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92621" w14:textId="77777777" w:rsidR="00077126" w:rsidRPr="00077126" w:rsidRDefault="00077126" w:rsidP="00B27A7B">
      <w:pPr>
        <w:spacing w:after="0"/>
        <w:ind w:firstLine="709"/>
        <w:jc w:val="right"/>
        <w:rPr>
          <w:rFonts w:ascii="Times New Roman" w:hAnsi="Times New Roman" w:cs="Times New Roman"/>
          <w:i/>
          <w:iCs/>
        </w:rPr>
      </w:pPr>
      <w:r w:rsidRPr="00077126">
        <w:rPr>
          <w:rFonts w:ascii="Times New Roman" w:hAnsi="Times New Roman" w:cs="Times New Roman"/>
          <w:i/>
          <w:iCs/>
        </w:rPr>
        <w:t>Proiect UE</w:t>
      </w:r>
    </w:p>
    <w:p w14:paraId="676875DC" w14:textId="77777777" w:rsidR="00077126" w:rsidRPr="00077126" w:rsidRDefault="00077126" w:rsidP="00B27A7B">
      <w:pPr>
        <w:spacing w:after="0"/>
        <w:ind w:firstLine="709"/>
        <w:jc w:val="right"/>
        <w:rPr>
          <w:rFonts w:ascii="Times New Roman" w:hAnsi="Times New Roman" w:cs="Times New Roman"/>
          <w:b/>
          <w:bCs/>
        </w:rPr>
      </w:pPr>
    </w:p>
    <w:p w14:paraId="2D7E69C4" w14:textId="77777777" w:rsidR="00077126" w:rsidRPr="00077126" w:rsidRDefault="00077126" w:rsidP="00B27A7B">
      <w:pPr>
        <w:spacing w:after="0"/>
        <w:ind w:firstLine="709"/>
        <w:jc w:val="right"/>
        <w:rPr>
          <w:rFonts w:ascii="Times New Roman" w:hAnsi="Times New Roman" w:cs="Times New Roman"/>
        </w:rPr>
      </w:pPr>
      <w:r w:rsidRPr="00077126">
        <w:rPr>
          <w:rFonts w:ascii="Times New Roman" w:hAnsi="Times New Roman" w:cs="Times New Roman"/>
        </w:rPr>
        <w:t>Anexă la</w:t>
      </w:r>
    </w:p>
    <w:p w14:paraId="65AC4CCF" w14:textId="77777777" w:rsidR="00077126" w:rsidRPr="00077126" w:rsidRDefault="00077126" w:rsidP="00B27A7B">
      <w:pPr>
        <w:spacing w:after="0"/>
        <w:ind w:firstLine="709"/>
        <w:jc w:val="right"/>
        <w:rPr>
          <w:rFonts w:ascii="Times New Roman" w:hAnsi="Times New Roman" w:cs="Times New Roman"/>
        </w:rPr>
      </w:pPr>
      <w:r w:rsidRPr="00077126">
        <w:rPr>
          <w:rFonts w:ascii="Times New Roman" w:hAnsi="Times New Roman" w:cs="Times New Roman"/>
        </w:rPr>
        <w:t>Hotărârea Guvernului</w:t>
      </w:r>
    </w:p>
    <w:p w14:paraId="1E0B7B6A" w14:textId="0CA88459" w:rsidR="00077126" w:rsidRPr="00077126" w:rsidRDefault="00077126" w:rsidP="00B27A7B">
      <w:pPr>
        <w:spacing w:after="0"/>
        <w:ind w:firstLine="709"/>
        <w:jc w:val="right"/>
        <w:rPr>
          <w:rFonts w:ascii="Times New Roman" w:hAnsi="Times New Roman" w:cs="Times New Roman"/>
        </w:rPr>
      </w:pPr>
      <w:r w:rsidRPr="00077126">
        <w:rPr>
          <w:rFonts w:ascii="Times New Roman" w:hAnsi="Times New Roman" w:cs="Times New Roman"/>
        </w:rPr>
        <w:t>nr. ____ din__</w:t>
      </w:r>
      <w:r w:rsidR="003A33E6">
        <w:rPr>
          <w:rFonts w:ascii="Times New Roman" w:hAnsi="Times New Roman" w:cs="Times New Roman"/>
        </w:rPr>
        <w:t>_</w:t>
      </w:r>
      <w:r w:rsidRPr="00077126">
        <w:rPr>
          <w:rFonts w:ascii="Times New Roman" w:hAnsi="Times New Roman" w:cs="Times New Roman"/>
        </w:rPr>
        <w:t>___/2026</w:t>
      </w:r>
    </w:p>
    <w:p w14:paraId="1EA1AAA7" w14:textId="77777777" w:rsidR="00EC227B" w:rsidRDefault="00EC227B" w:rsidP="00B27A7B">
      <w:pPr>
        <w:spacing w:after="0"/>
        <w:ind w:firstLine="709"/>
        <w:jc w:val="center"/>
        <w:rPr>
          <w:rFonts w:ascii="Times New Roman" w:hAnsi="Times New Roman" w:cs="Times New Roman"/>
          <w:b/>
          <w:bCs/>
        </w:rPr>
      </w:pPr>
    </w:p>
    <w:p w14:paraId="0AB8A65B" w14:textId="77777777" w:rsidR="009D013F" w:rsidRPr="00A4696A" w:rsidRDefault="009D013F" w:rsidP="00B27A7B">
      <w:pPr>
        <w:spacing w:after="0"/>
        <w:ind w:firstLine="709"/>
        <w:jc w:val="center"/>
        <w:rPr>
          <w:rFonts w:ascii="Times New Roman" w:hAnsi="Times New Roman" w:cs="Times New Roman"/>
          <w:b/>
          <w:bCs/>
        </w:rPr>
      </w:pPr>
    </w:p>
    <w:p w14:paraId="4ED0893E" w14:textId="1A9B9B77" w:rsidR="00EC227B" w:rsidRPr="00A4696A" w:rsidRDefault="00337F37" w:rsidP="00B27A7B">
      <w:pPr>
        <w:spacing w:after="0"/>
        <w:ind w:firstLine="709"/>
        <w:jc w:val="center"/>
        <w:rPr>
          <w:rFonts w:ascii="Times New Roman" w:hAnsi="Times New Roman" w:cs="Times New Roman"/>
          <w:b/>
          <w:bCs/>
          <w:sz w:val="26"/>
          <w:szCs w:val="26"/>
        </w:rPr>
      </w:pPr>
      <w:r w:rsidRPr="00A4696A">
        <w:rPr>
          <w:rFonts w:ascii="Times New Roman" w:hAnsi="Times New Roman" w:cs="Times New Roman"/>
          <w:b/>
          <w:bCs/>
          <w:sz w:val="26"/>
          <w:szCs w:val="26"/>
        </w:rPr>
        <w:t>Regulamentul privind detergenții</w:t>
      </w:r>
      <w:r w:rsidR="00A5437A">
        <w:rPr>
          <w:rFonts w:ascii="Times New Roman" w:hAnsi="Times New Roman" w:cs="Times New Roman"/>
          <w:b/>
          <w:bCs/>
          <w:sz w:val="26"/>
          <w:szCs w:val="26"/>
        </w:rPr>
        <w:t xml:space="preserve"> și agenții tensioactivi</w:t>
      </w:r>
    </w:p>
    <w:p w14:paraId="7DB77EEA" w14:textId="77777777" w:rsidR="00C175A0" w:rsidRPr="00A4696A" w:rsidRDefault="00C175A0" w:rsidP="00B27A7B">
      <w:pPr>
        <w:spacing w:after="0"/>
        <w:ind w:firstLine="709"/>
        <w:jc w:val="center"/>
        <w:rPr>
          <w:rFonts w:ascii="Times New Roman" w:hAnsi="Times New Roman" w:cs="Times New Roman"/>
          <w:b/>
          <w:bCs/>
          <w:sz w:val="26"/>
          <w:szCs w:val="26"/>
        </w:rPr>
      </w:pPr>
    </w:p>
    <w:p w14:paraId="00BF2F96" w14:textId="3B1C7C12" w:rsidR="00403705" w:rsidRPr="00A4696A" w:rsidRDefault="00403705" w:rsidP="00B27A7B">
      <w:pPr>
        <w:spacing w:after="0"/>
        <w:ind w:firstLine="709"/>
        <w:jc w:val="center"/>
        <w:rPr>
          <w:rFonts w:ascii="Times New Roman" w:hAnsi="Times New Roman" w:cs="Times New Roman"/>
          <w:b/>
          <w:bCs/>
        </w:rPr>
      </w:pPr>
      <w:r w:rsidRPr="00A4696A">
        <w:rPr>
          <w:rFonts w:ascii="Times New Roman" w:hAnsi="Times New Roman" w:cs="Times New Roman"/>
          <w:b/>
          <w:bCs/>
        </w:rPr>
        <w:t>CAPITOLUL I</w:t>
      </w:r>
    </w:p>
    <w:p w14:paraId="41914158" w14:textId="77777777" w:rsidR="00403705" w:rsidRPr="00A4696A" w:rsidRDefault="00403705" w:rsidP="00B27A7B">
      <w:pPr>
        <w:spacing w:after="0"/>
        <w:ind w:firstLine="709"/>
        <w:jc w:val="center"/>
        <w:rPr>
          <w:rFonts w:ascii="Times New Roman" w:hAnsi="Times New Roman" w:cs="Times New Roman"/>
          <w:b/>
          <w:bCs/>
        </w:rPr>
      </w:pPr>
      <w:r w:rsidRPr="00A4696A">
        <w:rPr>
          <w:rFonts w:ascii="Times New Roman" w:hAnsi="Times New Roman" w:cs="Times New Roman"/>
          <w:b/>
          <w:bCs/>
        </w:rPr>
        <w:t>DISPOZIȚII GENERALE</w:t>
      </w:r>
    </w:p>
    <w:p w14:paraId="7C849B1E" w14:textId="77777777" w:rsidR="00403705" w:rsidRPr="00A4696A" w:rsidRDefault="00403705" w:rsidP="00F049A1">
      <w:pPr>
        <w:spacing w:after="0"/>
        <w:ind w:firstLine="709"/>
        <w:jc w:val="center"/>
        <w:rPr>
          <w:rFonts w:ascii="Times New Roman" w:hAnsi="Times New Roman" w:cs="Times New Roman"/>
          <w:b/>
          <w:bCs/>
        </w:rPr>
      </w:pPr>
    </w:p>
    <w:p w14:paraId="063FC484" w14:textId="77777777" w:rsidR="00403705" w:rsidRPr="00A4696A" w:rsidRDefault="00403705" w:rsidP="00F049A1">
      <w:pPr>
        <w:spacing w:after="0"/>
        <w:ind w:firstLine="709"/>
        <w:jc w:val="center"/>
        <w:rPr>
          <w:rFonts w:ascii="Times New Roman" w:hAnsi="Times New Roman" w:cs="Times New Roman"/>
          <w:b/>
          <w:bCs/>
        </w:rPr>
      </w:pPr>
    </w:p>
    <w:p w14:paraId="2DFCE20C" w14:textId="38D9A867" w:rsidR="00403705" w:rsidRPr="008B548F" w:rsidRDefault="00403705">
      <w:pPr>
        <w:pStyle w:val="Listparagraf"/>
        <w:numPr>
          <w:ilvl w:val="0"/>
          <w:numId w:val="2"/>
        </w:numPr>
        <w:spacing w:after="0"/>
        <w:ind w:left="0" w:firstLine="709"/>
        <w:jc w:val="both"/>
        <w:rPr>
          <w:rFonts w:ascii="Times New Roman" w:hAnsi="Times New Roman" w:cs="Times New Roman"/>
        </w:rPr>
      </w:pPr>
      <w:r w:rsidRPr="008B548F">
        <w:rPr>
          <w:rFonts w:ascii="Times New Roman" w:hAnsi="Times New Roman" w:cs="Times New Roman"/>
        </w:rPr>
        <w:t>Prezentul regulament stabilește norme pentru realizarea liberei circulații a detergenților și a agenților tensioactivi pe piața internă, asigurând în același timp un grad înalt de protecție a sănătății umane și a mediului.</w:t>
      </w:r>
    </w:p>
    <w:p w14:paraId="5978A8F8" w14:textId="5A3EE0CD" w:rsidR="00403705" w:rsidRPr="008B548F" w:rsidRDefault="00403705">
      <w:pPr>
        <w:pStyle w:val="Listparagraf"/>
        <w:numPr>
          <w:ilvl w:val="0"/>
          <w:numId w:val="2"/>
        </w:numPr>
        <w:spacing w:after="0"/>
        <w:ind w:left="0" w:firstLine="709"/>
        <w:jc w:val="both"/>
        <w:rPr>
          <w:rFonts w:ascii="Times New Roman" w:hAnsi="Times New Roman" w:cs="Times New Roman"/>
        </w:rPr>
      </w:pPr>
      <w:r w:rsidRPr="008B548F">
        <w:rPr>
          <w:rFonts w:ascii="Times New Roman" w:hAnsi="Times New Roman" w:cs="Times New Roman"/>
        </w:rPr>
        <w:t xml:space="preserve">Prezentul regulament nu aduce atingere aplicării </w:t>
      </w:r>
      <w:r w:rsidR="00770453" w:rsidRPr="008B548F">
        <w:rPr>
          <w:rFonts w:ascii="Times New Roman" w:hAnsi="Times New Roman" w:cs="Times New Roman"/>
        </w:rPr>
        <w:t xml:space="preserve">Legii nr. 277/2018 privind substanțele chimice, Regulamentului privind clasificarea, </w:t>
      </w:r>
      <w:r w:rsidR="00A4696A" w:rsidRPr="008B548F">
        <w:rPr>
          <w:rFonts w:ascii="Times New Roman" w:hAnsi="Times New Roman" w:cs="Times New Roman"/>
        </w:rPr>
        <w:t xml:space="preserve">etichetarea </w:t>
      </w:r>
      <w:r w:rsidR="0065430A" w:rsidRPr="008B548F">
        <w:rPr>
          <w:rFonts w:ascii="Times New Roman" w:hAnsi="Times New Roman" w:cs="Times New Roman"/>
        </w:rPr>
        <w:t xml:space="preserve">și </w:t>
      </w:r>
      <w:r w:rsidR="00A4696A" w:rsidRPr="008B548F">
        <w:rPr>
          <w:rFonts w:ascii="Times New Roman" w:hAnsi="Times New Roman" w:cs="Times New Roman"/>
        </w:rPr>
        <w:t xml:space="preserve">ambalarea </w:t>
      </w:r>
      <w:r w:rsidR="0065430A" w:rsidRPr="008B548F">
        <w:rPr>
          <w:rFonts w:ascii="Times New Roman" w:hAnsi="Times New Roman" w:cs="Times New Roman"/>
        </w:rPr>
        <w:t>substanțelor și amestecurilor, aprobat prin Hotărârea Guve</w:t>
      </w:r>
      <w:r w:rsidR="00AF45AA" w:rsidRPr="008B548F">
        <w:rPr>
          <w:rFonts w:ascii="Times New Roman" w:hAnsi="Times New Roman" w:cs="Times New Roman"/>
        </w:rPr>
        <w:t xml:space="preserve">rnului nr. </w:t>
      </w:r>
      <w:r w:rsidR="00C96562">
        <w:rPr>
          <w:rFonts w:ascii="Times New Roman" w:hAnsi="Times New Roman" w:cs="Times New Roman"/>
        </w:rPr>
        <w:t>455</w:t>
      </w:r>
      <w:r w:rsidR="00AF45AA" w:rsidRPr="008B548F">
        <w:rPr>
          <w:rFonts w:ascii="Times New Roman" w:hAnsi="Times New Roman" w:cs="Times New Roman"/>
        </w:rPr>
        <w:t>/</w:t>
      </w:r>
      <w:r w:rsidR="00FD3D74" w:rsidRPr="008B548F">
        <w:rPr>
          <w:rFonts w:ascii="Times New Roman" w:hAnsi="Times New Roman" w:cs="Times New Roman"/>
        </w:rPr>
        <w:t>2026</w:t>
      </w:r>
      <w:r w:rsidR="00AF45AA" w:rsidRPr="008B548F">
        <w:rPr>
          <w:rFonts w:ascii="Times New Roman" w:hAnsi="Times New Roman" w:cs="Times New Roman"/>
        </w:rPr>
        <w:t xml:space="preserve">, </w:t>
      </w:r>
      <w:r w:rsidR="00FD3D74" w:rsidRPr="008B548F">
        <w:rPr>
          <w:rFonts w:ascii="Times New Roman" w:hAnsi="Times New Roman" w:cs="Times New Roman"/>
        </w:rPr>
        <w:t>Regulamentului</w:t>
      </w:r>
      <w:r w:rsidR="006C3D0D" w:rsidRPr="008B548F">
        <w:rPr>
          <w:rFonts w:ascii="Times New Roman" w:hAnsi="Times New Roman" w:cs="Times New Roman"/>
        </w:rPr>
        <w:t xml:space="preserve"> sanitar privind punerea la dispoziție pe piață și utilizarea produselor </w:t>
      </w:r>
      <w:proofErr w:type="spellStart"/>
      <w:r w:rsidR="006C3D0D" w:rsidRPr="008B548F">
        <w:rPr>
          <w:rFonts w:ascii="Times New Roman" w:hAnsi="Times New Roman" w:cs="Times New Roman"/>
        </w:rPr>
        <w:t>biocide</w:t>
      </w:r>
      <w:proofErr w:type="spellEnd"/>
      <w:r w:rsidR="006C3D0D" w:rsidRPr="008B548F">
        <w:rPr>
          <w:rFonts w:ascii="Times New Roman" w:hAnsi="Times New Roman" w:cs="Times New Roman"/>
        </w:rPr>
        <w:t>, aprobat pri</w:t>
      </w:r>
      <w:r w:rsidR="003F51F1" w:rsidRPr="008B548F">
        <w:rPr>
          <w:rFonts w:ascii="Times New Roman" w:hAnsi="Times New Roman" w:cs="Times New Roman"/>
        </w:rPr>
        <w:t>n Hotărârea Guvernului nr. 344/2020.</w:t>
      </w:r>
    </w:p>
    <w:p w14:paraId="2258F0F3" w14:textId="5E489A77" w:rsidR="00403705" w:rsidRPr="008B548F" w:rsidRDefault="00403705">
      <w:pPr>
        <w:pStyle w:val="Listparagraf"/>
        <w:numPr>
          <w:ilvl w:val="0"/>
          <w:numId w:val="2"/>
        </w:numPr>
        <w:spacing w:after="0"/>
        <w:ind w:left="0" w:firstLine="709"/>
        <w:jc w:val="both"/>
        <w:rPr>
          <w:rFonts w:ascii="Times New Roman" w:hAnsi="Times New Roman" w:cs="Times New Roman"/>
        </w:rPr>
      </w:pPr>
      <w:r w:rsidRPr="008B548F">
        <w:rPr>
          <w:rFonts w:ascii="Times New Roman" w:hAnsi="Times New Roman" w:cs="Times New Roman"/>
        </w:rPr>
        <w:t xml:space="preserve">În sensul prezentului </w:t>
      </w:r>
      <w:r w:rsidR="004B532E" w:rsidRPr="008B548F">
        <w:rPr>
          <w:rFonts w:ascii="Times New Roman" w:hAnsi="Times New Roman" w:cs="Times New Roman"/>
        </w:rPr>
        <w:t>R</w:t>
      </w:r>
      <w:r w:rsidRPr="008B548F">
        <w:rPr>
          <w:rFonts w:ascii="Times New Roman" w:hAnsi="Times New Roman" w:cs="Times New Roman"/>
        </w:rPr>
        <w:t>egulament</w:t>
      </w:r>
      <w:r w:rsidR="004B532E" w:rsidRPr="008B548F">
        <w:rPr>
          <w:rFonts w:ascii="Times New Roman" w:hAnsi="Times New Roman" w:cs="Times New Roman"/>
        </w:rPr>
        <w:t>, se aplică următoarele noțiuni:</w:t>
      </w:r>
    </w:p>
    <w:p w14:paraId="1BE9D020" w14:textId="7B26AC14" w:rsidR="00DA0359" w:rsidRPr="00DA0359" w:rsidRDefault="0075230E">
      <w:pPr>
        <w:pStyle w:val="Listparagraf"/>
        <w:numPr>
          <w:ilvl w:val="1"/>
          <w:numId w:val="2"/>
        </w:numPr>
        <w:spacing w:after="0"/>
        <w:ind w:left="0" w:firstLine="709"/>
        <w:jc w:val="both"/>
        <w:rPr>
          <w:rFonts w:ascii="Times New Roman" w:hAnsi="Times New Roman" w:cs="Times New Roman"/>
        </w:rPr>
      </w:pPr>
      <w:r w:rsidRPr="0075230E">
        <w:rPr>
          <w:rFonts w:ascii="Times New Roman" w:hAnsi="Times New Roman" w:cs="Times New Roman"/>
          <w:i/>
          <w:iCs/>
        </w:rPr>
        <w:t>d</w:t>
      </w:r>
      <w:r w:rsidR="00403705" w:rsidRPr="0075230E">
        <w:rPr>
          <w:rFonts w:ascii="Times New Roman" w:hAnsi="Times New Roman" w:cs="Times New Roman"/>
          <w:i/>
          <w:iCs/>
        </w:rPr>
        <w:t>etergent</w:t>
      </w:r>
      <w:r>
        <w:rPr>
          <w:rFonts w:ascii="Times New Roman" w:hAnsi="Times New Roman" w:cs="Times New Roman"/>
        </w:rPr>
        <w:t xml:space="preserve"> -</w:t>
      </w:r>
      <w:r w:rsidR="00403705" w:rsidRPr="008B548F">
        <w:rPr>
          <w:rFonts w:ascii="Times New Roman" w:hAnsi="Times New Roman" w:cs="Times New Roman"/>
        </w:rPr>
        <w:t xml:space="preserve"> o substanță, un amestec sau microorganisme, ori o combinație între acestea, care au ca destinație:</w:t>
      </w:r>
    </w:p>
    <w:p w14:paraId="2B7E2456" w14:textId="77777777" w:rsidR="00DA0359" w:rsidRDefault="00403705">
      <w:pPr>
        <w:pStyle w:val="Listparagraf"/>
        <w:numPr>
          <w:ilvl w:val="2"/>
          <w:numId w:val="2"/>
        </w:numPr>
        <w:spacing w:after="0"/>
        <w:ind w:left="0" w:firstLine="709"/>
        <w:jc w:val="both"/>
        <w:rPr>
          <w:rFonts w:ascii="Times New Roman" w:hAnsi="Times New Roman" w:cs="Times New Roman"/>
        </w:rPr>
      </w:pPr>
      <w:r w:rsidRPr="00DA0359">
        <w:rPr>
          <w:rFonts w:ascii="Times New Roman" w:hAnsi="Times New Roman" w:cs="Times New Roman"/>
        </w:rPr>
        <w:t>curățarea țesăturilor, a vaselor sau a suprafețelor;</w:t>
      </w:r>
    </w:p>
    <w:p w14:paraId="29CEA68E" w14:textId="77777777" w:rsidR="00DA0359" w:rsidRDefault="00403705">
      <w:pPr>
        <w:pStyle w:val="Listparagraf"/>
        <w:numPr>
          <w:ilvl w:val="2"/>
          <w:numId w:val="2"/>
        </w:numPr>
        <w:spacing w:after="0"/>
        <w:ind w:left="0" w:firstLine="709"/>
        <w:jc w:val="both"/>
        <w:rPr>
          <w:rFonts w:ascii="Times New Roman" w:hAnsi="Times New Roman" w:cs="Times New Roman"/>
        </w:rPr>
      </w:pPr>
      <w:r w:rsidRPr="00DA0359">
        <w:rPr>
          <w:rFonts w:ascii="Times New Roman" w:hAnsi="Times New Roman" w:cs="Times New Roman"/>
        </w:rPr>
        <w:t>înmuierea (prespălarea), clătirea sau albirea țesăturilor, a vaselor sau a suprafețelor;</w:t>
      </w:r>
    </w:p>
    <w:p w14:paraId="743A5A47" w14:textId="77777777" w:rsidR="00DA0359" w:rsidRDefault="00403705">
      <w:pPr>
        <w:pStyle w:val="Listparagraf"/>
        <w:numPr>
          <w:ilvl w:val="2"/>
          <w:numId w:val="2"/>
        </w:numPr>
        <w:spacing w:after="0"/>
        <w:ind w:left="0" w:firstLine="709"/>
        <w:jc w:val="both"/>
        <w:rPr>
          <w:rFonts w:ascii="Times New Roman" w:hAnsi="Times New Roman" w:cs="Times New Roman"/>
        </w:rPr>
      </w:pPr>
      <w:r w:rsidRPr="00DA0359">
        <w:rPr>
          <w:rFonts w:ascii="Times New Roman" w:hAnsi="Times New Roman" w:cs="Times New Roman"/>
        </w:rPr>
        <w:t>modificarea tușeului sau a mirosului țesăturilor în operațiile de completare a spălării țesăturilor;</w:t>
      </w:r>
    </w:p>
    <w:p w14:paraId="1D606E58" w14:textId="0D864CBB" w:rsidR="00EC0669" w:rsidRPr="00DA0359" w:rsidRDefault="00403705">
      <w:pPr>
        <w:pStyle w:val="Listparagraf"/>
        <w:numPr>
          <w:ilvl w:val="2"/>
          <w:numId w:val="2"/>
        </w:numPr>
        <w:spacing w:after="0"/>
        <w:ind w:left="0" w:firstLine="709"/>
        <w:jc w:val="both"/>
        <w:rPr>
          <w:rFonts w:ascii="Times New Roman" w:hAnsi="Times New Roman" w:cs="Times New Roman"/>
        </w:rPr>
      </w:pPr>
      <w:r w:rsidRPr="00DA0359">
        <w:rPr>
          <w:rFonts w:ascii="Times New Roman" w:hAnsi="Times New Roman" w:cs="Times New Roman"/>
        </w:rPr>
        <w:t>sprijinirea procesului de curățare atunci când sunt utilizate împreună cu un detergent de rufe sau cu un detergent pentru mașini automate de spălat vase;</w:t>
      </w:r>
    </w:p>
    <w:p w14:paraId="254194A2" w14:textId="089BB383" w:rsidR="00403705" w:rsidRPr="008B548F" w:rsidRDefault="00403705">
      <w:pPr>
        <w:pStyle w:val="Listparagraf"/>
        <w:numPr>
          <w:ilvl w:val="1"/>
          <w:numId w:val="2"/>
        </w:numPr>
        <w:spacing w:after="0"/>
        <w:ind w:left="0" w:firstLine="709"/>
        <w:jc w:val="both"/>
        <w:rPr>
          <w:rFonts w:ascii="Times New Roman" w:hAnsi="Times New Roman" w:cs="Times New Roman"/>
        </w:rPr>
      </w:pPr>
      <w:r w:rsidRPr="0075230E">
        <w:rPr>
          <w:rFonts w:ascii="Times New Roman" w:hAnsi="Times New Roman" w:cs="Times New Roman"/>
          <w:i/>
          <w:iCs/>
        </w:rPr>
        <w:t>detergent de larg consum pentru rufe</w:t>
      </w:r>
      <w:r w:rsidR="0075230E">
        <w:rPr>
          <w:rFonts w:ascii="Times New Roman" w:hAnsi="Times New Roman" w:cs="Times New Roman"/>
        </w:rPr>
        <w:t xml:space="preserve"> -  </w:t>
      </w:r>
      <w:r w:rsidRPr="008B548F">
        <w:rPr>
          <w:rFonts w:ascii="Times New Roman" w:hAnsi="Times New Roman" w:cs="Times New Roman"/>
        </w:rPr>
        <w:t>detergent de rufe introdus pe piață în vederea utilizării de către nespecialiști, inclusiv în spălătoriile publice;</w:t>
      </w:r>
    </w:p>
    <w:p w14:paraId="17598FDC" w14:textId="77446C56" w:rsidR="00403705" w:rsidRPr="008B548F" w:rsidRDefault="00403705">
      <w:pPr>
        <w:pStyle w:val="Listparagraf"/>
        <w:numPr>
          <w:ilvl w:val="1"/>
          <w:numId w:val="2"/>
        </w:numPr>
        <w:spacing w:after="0"/>
        <w:ind w:left="0" w:firstLine="709"/>
        <w:jc w:val="both"/>
        <w:rPr>
          <w:rFonts w:ascii="Times New Roman" w:hAnsi="Times New Roman" w:cs="Times New Roman"/>
        </w:rPr>
      </w:pPr>
      <w:r w:rsidRPr="0075230E">
        <w:rPr>
          <w:rFonts w:ascii="Times New Roman" w:hAnsi="Times New Roman" w:cs="Times New Roman"/>
          <w:i/>
          <w:iCs/>
        </w:rPr>
        <w:t>detergent de larg consum pentru mașini automate de spălat vase</w:t>
      </w:r>
      <w:r w:rsidR="0075230E">
        <w:rPr>
          <w:rFonts w:ascii="Times New Roman" w:hAnsi="Times New Roman" w:cs="Times New Roman"/>
        </w:rPr>
        <w:t xml:space="preserve"> -</w:t>
      </w:r>
      <w:r w:rsidRPr="008B548F">
        <w:rPr>
          <w:rFonts w:ascii="Times New Roman" w:hAnsi="Times New Roman" w:cs="Times New Roman"/>
        </w:rPr>
        <w:t xml:space="preserve"> detergent introdus pe piață în vederea utilizării în mașinile automate de spălat vase de către nespecialiști;</w:t>
      </w:r>
    </w:p>
    <w:p w14:paraId="6A0D1D4A" w14:textId="6C2534D4" w:rsidR="00403705" w:rsidRPr="008B548F" w:rsidRDefault="00403705">
      <w:pPr>
        <w:pStyle w:val="Listparagraf"/>
        <w:numPr>
          <w:ilvl w:val="1"/>
          <w:numId w:val="2"/>
        </w:numPr>
        <w:spacing w:after="0"/>
        <w:ind w:left="0" w:firstLine="709"/>
        <w:jc w:val="both"/>
        <w:rPr>
          <w:rFonts w:ascii="Times New Roman" w:hAnsi="Times New Roman" w:cs="Times New Roman"/>
        </w:rPr>
      </w:pPr>
      <w:r w:rsidRPr="0075230E">
        <w:rPr>
          <w:rFonts w:ascii="Times New Roman" w:hAnsi="Times New Roman" w:cs="Times New Roman"/>
          <w:i/>
          <w:iCs/>
        </w:rPr>
        <w:t>detergent care conține microorganisme</w:t>
      </w:r>
      <w:r w:rsidR="0075230E">
        <w:rPr>
          <w:rFonts w:ascii="Times New Roman" w:hAnsi="Times New Roman" w:cs="Times New Roman"/>
        </w:rPr>
        <w:t xml:space="preserve"> -</w:t>
      </w:r>
      <w:r w:rsidRPr="008B548F">
        <w:rPr>
          <w:rFonts w:ascii="Times New Roman" w:hAnsi="Times New Roman" w:cs="Times New Roman"/>
        </w:rPr>
        <w:t xml:space="preserve">  detergent în care au fost adăugate în mod intenționat unul sau mai multe microorganisme, fie ca atare, fie prin intermediul unuia dintre elementele componente ale detergentului;</w:t>
      </w:r>
    </w:p>
    <w:p w14:paraId="195FDB27" w14:textId="02C80968" w:rsidR="00403705" w:rsidRPr="008B548F" w:rsidRDefault="00403705">
      <w:pPr>
        <w:pStyle w:val="Listparagraf"/>
        <w:numPr>
          <w:ilvl w:val="1"/>
          <w:numId w:val="2"/>
        </w:numPr>
        <w:spacing w:after="0"/>
        <w:ind w:left="0" w:firstLine="709"/>
        <w:jc w:val="both"/>
        <w:rPr>
          <w:rFonts w:ascii="Times New Roman" w:hAnsi="Times New Roman" w:cs="Times New Roman"/>
        </w:rPr>
      </w:pPr>
      <w:r w:rsidRPr="0075230E">
        <w:rPr>
          <w:rFonts w:ascii="Times New Roman" w:hAnsi="Times New Roman" w:cs="Times New Roman"/>
          <w:i/>
          <w:iCs/>
        </w:rPr>
        <w:t>detergent de uz industrial și instituțional</w:t>
      </w:r>
      <w:r w:rsidR="0075230E">
        <w:rPr>
          <w:rFonts w:ascii="Times New Roman" w:hAnsi="Times New Roman" w:cs="Times New Roman"/>
        </w:rPr>
        <w:t xml:space="preserve"> -</w:t>
      </w:r>
      <w:r w:rsidRPr="008B548F">
        <w:rPr>
          <w:rFonts w:ascii="Times New Roman" w:hAnsi="Times New Roman" w:cs="Times New Roman"/>
        </w:rPr>
        <w:t xml:space="preserve"> detergent introdus pe piață în vederea utilizării numai în afara sferei casnice, de către personal specializat;</w:t>
      </w:r>
    </w:p>
    <w:p w14:paraId="4A391DCC" w14:textId="0CB568AD" w:rsidR="00403705" w:rsidRPr="008B548F" w:rsidRDefault="00403705">
      <w:pPr>
        <w:pStyle w:val="Listparagraf"/>
        <w:numPr>
          <w:ilvl w:val="1"/>
          <w:numId w:val="2"/>
        </w:numPr>
        <w:spacing w:after="0"/>
        <w:ind w:left="0" w:firstLine="709"/>
        <w:jc w:val="both"/>
        <w:rPr>
          <w:rFonts w:ascii="Times New Roman" w:hAnsi="Times New Roman" w:cs="Times New Roman"/>
        </w:rPr>
      </w:pPr>
      <w:r w:rsidRPr="0075230E">
        <w:rPr>
          <w:rFonts w:ascii="Times New Roman" w:hAnsi="Times New Roman" w:cs="Times New Roman"/>
          <w:i/>
          <w:iCs/>
        </w:rPr>
        <w:t>curățare</w:t>
      </w:r>
      <w:r w:rsidRPr="008B548F">
        <w:rPr>
          <w:rFonts w:ascii="Times New Roman" w:hAnsi="Times New Roman" w:cs="Times New Roman"/>
        </w:rPr>
        <w:t xml:space="preserve"> </w:t>
      </w:r>
      <w:r w:rsidR="0075230E">
        <w:rPr>
          <w:rFonts w:ascii="Times New Roman" w:hAnsi="Times New Roman" w:cs="Times New Roman"/>
        </w:rPr>
        <w:t xml:space="preserve">- </w:t>
      </w:r>
      <w:r w:rsidRPr="008B548F">
        <w:rPr>
          <w:rFonts w:ascii="Times New Roman" w:hAnsi="Times New Roman" w:cs="Times New Roman"/>
        </w:rPr>
        <w:t>proces prin care o depunere nedorită se degradează sau este îndepărtată de pe un substrat sau dintr-un substrat și adusă în stare de soluție sau dispersie;</w:t>
      </w:r>
    </w:p>
    <w:p w14:paraId="0355BAB5" w14:textId="491C8671" w:rsidR="00403705" w:rsidRPr="008B548F" w:rsidRDefault="00403705">
      <w:pPr>
        <w:pStyle w:val="Listparagraf"/>
        <w:numPr>
          <w:ilvl w:val="1"/>
          <w:numId w:val="2"/>
        </w:numPr>
        <w:spacing w:after="0"/>
        <w:ind w:left="0" w:firstLine="709"/>
        <w:jc w:val="both"/>
        <w:rPr>
          <w:rFonts w:ascii="Times New Roman" w:hAnsi="Times New Roman" w:cs="Times New Roman"/>
        </w:rPr>
      </w:pPr>
      <w:r w:rsidRPr="002815A9">
        <w:rPr>
          <w:rFonts w:ascii="Times New Roman" w:hAnsi="Times New Roman" w:cs="Times New Roman"/>
          <w:i/>
          <w:iCs/>
        </w:rPr>
        <w:t>substanță</w:t>
      </w:r>
      <w:r w:rsidR="002815A9">
        <w:rPr>
          <w:rFonts w:ascii="Times New Roman" w:hAnsi="Times New Roman" w:cs="Times New Roman"/>
        </w:rPr>
        <w:t xml:space="preserve"> </w:t>
      </w:r>
      <w:r w:rsidR="008862E8">
        <w:rPr>
          <w:rFonts w:ascii="Times New Roman" w:hAnsi="Times New Roman" w:cs="Times New Roman"/>
        </w:rPr>
        <w:t>–</w:t>
      </w:r>
      <w:r w:rsidR="005C0C5F" w:rsidRPr="008B548F">
        <w:rPr>
          <w:rFonts w:ascii="Times New Roman" w:hAnsi="Times New Roman" w:cs="Times New Roman"/>
        </w:rPr>
        <w:t xml:space="preserve"> </w:t>
      </w:r>
      <w:r w:rsidR="008862E8">
        <w:rPr>
          <w:rFonts w:ascii="Times New Roman" w:hAnsi="Times New Roman" w:cs="Times New Roman"/>
        </w:rPr>
        <w:t xml:space="preserve">substanță în sensul </w:t>
      </w:r>
      <w:r w:rsidR="005C0C5F" w:rsidRPr="008B548F">
        <w:rPr>
          <w:rFonts w:ascii="Times New Roman" w:hAnsi="Times New Roman" w:cs="Times New Roman"/>
        </w:rPr>
        <w:t xml:space="preserve"> </w:t>
      </w:r>
      <w:r w:rsidR="008862E8">
        <w:rPr>
          <w:rFonts w:ascii="Times New Roman" w:hAnsi="Times New Roman" w:cs="Times New Roman"/>
        </w:rPr>
        <w:t xml:space="preserve">noțiunii din  </w:t>
      </w:r>
      <w:r w:rsidR="005C0C5F" w:rsidRPr="008B548F">
        <w:rPr>
          <w:rFonts w:ascii="Times New Roman" w:hAnsi="Times New Roman" w:cs="Times New Roman"/>
        </w:rPr>
        <w:t>Leg</w:t>
      </w:r>
      <w:r w:rsidR="008862E8">
        <w:rPr>
          <w:rFonts w:ascii="Times New Roman" w:hAnsi="Times New Roman" w:cs="Times New Roman"/>
        </w:rPr>
        <w:t xml:space="preserve">ea </w:t>
      </w:r>
      <w:r w:rsidR="005C0C5F" w:rsidRPr="008B548F">
        <w:rPr>
          <w:rFonts w:ascii="Times New Roman" w:hAnsi="Times New Roman" w:cs="Times New Roman"/>
        </w:rPr>
        <w:t xml:space="preserve"> nr. 277/201</w:t>
      </w:r>
      <w:r w:rsidR="00183E5B" w:rsidRPr="008B548F">
        <w:rPr>
          <w:rFonts w:ascii="Times New Roman" w:hAnsi="Times New Roman" w:cs="Times New Roman"/>
        </w:rPr>
        <w:t>8 privind substanțele chimice</w:t>
      </w:r>
      <w:r w:rsidRPr="008B548F">
        <w:rPr>
          <w:rFonts w:ascii="Times New Roman" w:hAnsi="Times New Roman" w:cs="Times New Roman"/>
        </w:rPr>
        <w:t>;</w:t>
      </w:r>
    </w:p>
    <w:p w14:paraId="10CB16BF" w14:textId="72B9D53A" w:rsidR="00403705" w:rsidRPr="008B548F" w:rsidRDefault="00403705">
      <w:pPr>
        <w:pStyle w:val="Listparagraf"/>
        <w:numPr>
          <w:ilvl w:val="1"/>
          <w:numId w:val="2"/>
        </w:numPr>
        <w:spacing w:after="0"/>
        <w:ind w:left="0" w:firstLine="709"/>
        <w:jc w:val="both"/>
        <w:rPr>
          <w:rFonts w:ascii="Times New Roman" w:hAnsi="Times New Roman" w:cs="Times New Roman"/>
        </w:rPr>
      </w:pPr>
      <w:r w:rsidRPr="002815A9">
        <w:rPr>
          <w:rFonts w:ascii="Times New Roman" w:hAnsi="Times New Roman" w:cs="Times New Roman"/>
          <w:i/>
          <w:iCs/>
        </w:rPr>
        <w:t>amestec</w:t>
      </w:r>
      <w:r w:rsidR="002815A9">
        <w:rPr>
          <w:rFonts w:ascii="Times New Roman" w:hAnsi="Times New Roman" w:cs="Times New Roman"/>
        </w:rPr>
        <w:t xml:space="preserve"> </w:t>
      </w:r>
      <w:r w:rsidR="008862E8">
        <w:rPr>
          <w:rFonts w:ascii="Times New Roman" w:hAnsi="Times New Roman" w:cs="Times New Roman"/>
        </w:rPr>
        <w:t>–</w:t>
      </w:r>
      <w:r w:rsidR="00183E5B" w:rsidRPr="008B548F">
        <w:rPr>
          <w:rFonts w:ascii="Times New Roman" w:hAnsi="Times New Roman" w:cs="Times New Roman"/>
        </w:rPr>
        <w:t xml:space="preserve"> </w:t>
      </w:r>
      <w:r w:rsidR="008862E8">
        <w:rPr>
          <w:rFonts w:ascii="Times New Roman" w:hAnsi="Times New Roman" w:cs="Times New Roman"/>
        </w:rPr>
        <w:t xml:space="preserve">amestec în sensul noțiunii di </w:t>
      </w:r>
      <w:r w:rsidR="00183E5B" w:rsidRPr="008B548F">
        <w:rPr>
          <w:rFonts w:ascii="Times New Roman" w:hAnsi="Times New Roman" w:cs="Times New Roman"/>
        </w:rPr>
        <w:t xml:space="preserve"> Leg</w:t>
      </w:r>
      <w:r w:rsidR="008862E8">
        <w:rPr>
          <w:rFonts w:ascii="Times New Roman" w:hAnsi="Times New Roman" w:cs="Times New Roman"/>
        </w:rPr>
        <w:t>ea</w:t>
      </w:r>
      <w:r w:rsidR="00183E5B" w:rsidRPr="008B548F">
        <w:rPr>
          <w:rFonts w:ascii="Times New Roman" w:hAnsi="Times New Roman" w:cs="Times New Roman"/>
        </w:rPr>
        <w:t xml:space="preserve"> nr. 277/2018 privind substanțele</w:t>
      </w:r>
      <w:r w:rsidRPr="008B548F">
        <w:rPr>
          <w:rFonts w:ascii="Times New Roman" w:hAnsi="Times New Roman" w:cs="Times New Roman"/>
        </w:rPr>
        <w:t>;</w:t>
      </w:r>
    </w:p>
    <w:p w14:paraId="252E7307" w14:textId="067C2739" w:rsidR="00403705" w:rsidRPr="008B548F" w:rsidRDefault="00403705">
      <w:pPr>
        <w:pStyle w:val="Listparagraf"/>
        <w:numPr>
          <w:ilvl w:val="1"/>
          <w:numId w:val="2"/>
        </w:numPr>
        <w:spacing w:after="0"/>
        <w:ind w:left="0" w:firstLine="709"/>
        <w:jc w:val="both"/>
        <w:rPr>
          <w:rFonts w:ascii="Times New Roman" w:hAnsi="Times New Roman" w:cs="Times New Roman"/>
        </w:rPr>
      </w:pPr>
      <w:r w:rsidRPr="002815A9">
        <w:rPr>
          <w:rFonts w:ascii="Times New Roman" w:hAnsi="Times New Roman" w:cs="Times New Roman"/>
          <w:i/>
          <w:iCs/>
        </w:rPr>
        <w:lastRenderedPageBreak/>
        <w:t>microorganism</w:t>
      </w:r>
      <w:r w:rsidR="002815A9">
        <w:rPr>
          <w:rFonts w:ascii="Times New Roman" w:hAnsi="Times New Roman" w:cs="Times New Roman"/>
        </w:rPr>
        <w:t xml:space="preserve"> -</w:t>
      </w:r>
      <w:r w:rsidRPr="008B548F">
        <w:rPr>
          <w:rFonts w:ascii="Times New Roman" w:hAnsi="Times New Roman" w:cs="Times New Roman"/>
        </w:rPr>
        <w:t xml:space="preserve"> </w:t>
      </w:r>
      <w:r w:rsidR="006C04D9" w:rsidRPr="008B548F">
        <w:rPr>
          <w:rFonts w:ascii="Times New Roman" w:hAnsi="Times New Roman" w:cs="Times New Roman"/>
        </w:rPr>
        <w:t>astfel cum prevede Hotă</w:t>
      </w:r>
      <w:r w:rsidR="006A643F" w:rsidRPr="008B548F">
        <w:rPr>
          <w:rFonts w:ascii="Times New Roman" w:hAnsi="Times New Roman" w:cs="Times New Roman"/>
        </w:rPr>
        <w:t xml:space="preserve">rârea Guvernului nr. 344/2020 </w:t>
      </w:r>
      <w:r w:rsidR="006C04D9" w:rsidRPr="008B548F">
        <w:rPr>
          <w:rFonts w:ascii="Times New Roman" w:hAnsi="Times New Roman" w:cs="Times New Roman"/>
        </w:rPr>
        <w:t>pentru aprobarea</w:t>
      </w:r>
      <w:r w:rsidR="006A643F" w:rsidRPr="008B548F">
        <w:rPr>
          <w:rFonts w:ascii="Times New Roman" w:hAnsi="Times New Roman" w:cs="Times New Roman"/>
        </w:rPr>
        <w:t xml:space="preserve"> </w:t>
      </w:r>
      <w:r w:rsidR="006C04D9" w:rsidRPr="008B548F">
        <w:rPr>
          <w:rFonts w:ascii="Times New Roman" w:hAnsi="Times New Roman" w:cs="Times New Roman"/>
        </w:rPr>
        <w:t>Regulamentului</w:t>
      </w:r>
      <w:r w:rsidR="006A643F" w:rsidRPr="008B548F">
        <w:rPr>
          <w:rFonts w:ascii="Times New Roman" w:hAnsi="Times New Roman" w:cs="Times New Roman"/>
        </w:rPr>
        <w:t xml:space="preserve"> </w:t>
      </w:r>
      <w:r w:rsidR="006C04D9" w:rsidRPr="008B548F">
        <w:rPr>
          <w:rFonts w:ascii="Times New Roman" w:hAnsi="Times New Roman" w:cs="Times New Roman"/>
        </w:rPr>
        <w:t>sanitar</w:t>
      </w:r>
      <w:r w:rsidR="00561B1D" w:rsidRPr="008B548F">
        <w:rPr>
          <w:rFonts w:ascii="Times New Roman" w:hAnsi="Times New Roman" w:cs="Times New Roman"/>
        </w:rPr>
        <w:t xml:space="preserve"> </w:t>
      </w:r>
      <w:r w:rsidR="006C04D9" w:rsidRPr="008B548F">
        <w:rPr>
          <w:rFonts w:ascii="Times New Roman" w:hAnsi="Times New Roman" w:cs="Times New Roman"/>
        </w:rPr>
        <w:t>privind punerea la dispoziție pe piață</w:t>
      </w:r>
      <w:r w:rsidR="006A643F" w:rsidRPr="008B548F">
        <w:rPr>
          <w:rFonts w:ascii="Times New Roman" w:hAnsi="Times New Roman" w:cs="Times New Roman"/>
        </w:rPr>
        <w:t xml:space="preserve"> </w:t>
      </w:r>
      <w:r w:rsidR="006C04D9" w:rsidRPr="008B548F">
        <w:rPr>
          <w:rFonts w:ascii="Times New Roman" w:hAnsi="Times New Roman" w:cs="Times New Roman"/>
        </w:rPr>
        <w:t xml:space="preserve">și utilizarea produselor </w:t>
      </w:r>
      <w:proofErr w:type="spellStart"/>
      <w:r w:rsidR="006C04D9" w:rsidRPr="008B548F">
        <w:rPr>
          <w:rFonts w:ascii="Times New Roman" w:hAnsi="Times New Roman" w:cs="Times New Roman"/>
        </w:rPr>
        <w:t>biocide</w:t>
      </w:r>
      <w:proofErr w:type="spellEnd"/>
      <w:r w:rsidR="006A643F" w:rsidRPr="008B548F">
        <w:rPr>
          <w:rFonts w:ascii="Times New Roman" w:hAnsi="Times New Roman" w:cs="Times New Roman"/>
        </w:rPr>
        <w:t>;</w:t>
      </w:r>
    </w:p>
    <w:p w14:paraId="4455CC31" w14:textId="57BFF0D0" w:rsidR="00403705" w:rsidRPr="008B548F" w:rsidRDefault="00403705">
      <w:pPr>
        <w:pStyle w:val="Listparagraf"/>
        <w:numPr>
          <w:ilvl w:val="1"/>
          <w:numId w:val="2"/>
        </w:numPr>
        <w:spacing w:after="0"/>
        <w:ind w:left="0" w:firstLine="709"/>
        <w:jc w:val="both"/>
        <w:rPr>
          <w:rFonts w:ascii="Times New Roman" w:hAnsi="Times New Roman" w:cs="Times New Roman"/>
        </w:rPr>
      </w:pPr>
      <w:r w:rsidRPr="002815A9">
        <w:rPr>
          <w:rFonts w:ascii="Times New Roman" w:hAnsi="Times New Roman" w:cs="Times New Roman"/>
          <w:i/>
          <w:iCs/>
        </w:rPr>
        <w:t>microorganisme modificate genetic</w:t>
      </w:r>
      <w:r w:rsidR="002815A9">
        <w:rPr>
          <w:rFonts w:ascii="Times New Roman" w:hAnsi="Times New Roman" w:cs="Times New Roman"/>
        </w:rPr>
        <w:t xml:space="preserve"> - </w:t>
      </w:r>
      <w:r w:rsidRPr="008B548F">
        <w:rPr>
          <w:rFonts w:ascii="Times New Roman" w:hAnsi="Times New Roman" w:cs="Times New Roman"/>
        </w:rPr>
        <w:t xml:space="preserve"> microorganisme în care materialul genetic a fost modificat într-un fel care nu se produce în mod natural prin împerechere și/sau recombinare naturală; în sensul prezentei </w:t>
      </w:r>
      <w:r w:rsidR="00F555AC" w:rsidRPr="008B548F">
        <w:rPr>
          <w:rFonts w:ascii="Times New Roman" w:hAnsi="Times New Roman" w:cs="Times New Roman"/>
        </w:rPr>
        <w:t>noțiun</w:t>
      </w:r>
      <w:r w:rsidRPr="008B548F">
        <w:rPr>
          <w:rFonts w:ascii="Times New Roman" w:hAnsi="Times New Roman" w:cs="Times New Roman"/>
        </w:rPr>
        <w:t>i:</w:t>
      </w:r>
    </w:p>
    <w:p w14:paraId="23A58005" w14:textId="77777777" w:rsidR="000E1078" w:rsidRPr="000E02F3" w:rsidRDefault="00403705">
      <w:pPr>
        <w:pStyle w:val="Listparagraf"/>
        <w:numPr>
          <w:ilvl w:val="2"/>
          <w:numId w:val="2"/>
        </w:numPr>
        <w:spacing w:after="0"/>
        <w:ind w:left="0" w:firstLine="709"/>
        <w:jc w:val="both"/>
        <w:rPr>
          <w:rFonts w:ascii="Times New Roman" w:hAnsi="Times New Roman" w:cs="Times New Roman"/>
        </w:rPr>
      </w:pPr>
      <w:r w:rsidRPr="008B548F">
        <w:rPr>
          <w:rFonts w:ascii="Times New Roman" w:hAnsi="Times New Roman" w:cs="Times New Roman"/>
        </w:rPr>
        <w:t xml:space="preserve">modificarea genetică se produce cel puțin prin utilizarea tehnicilor enumerate în </w:t>
      </w:r>
      <w:r w:rsidR="002C06F7" w:rsidRPr="00F54DD4">
        <w:rPr>
          <w:rFonts w:ascii="Times New Roman" w:hAnsi="Times New Roman" w:cs="Times New Roman"/>
        </w:rPr>
        <w:t>anexa</w:t>
      </w:r>
      <w:r w:rsidR="00F838FD" w:rsidRPr="00F54DD4">
        <w:rPr>
          <w:rFonts w:ascii="Times New Roman" w:hAnsi="Times New Roman" w:cs="Times New Roman"/>
        </w:rPr>
        <w:t xml:space="preserve"> nr. 1 </w:t>
      </w:r>
      <w:r w:rsidR="00F838FD" w:rsidRPr="000E02F3">
        <w:rPr>
          <w:rFonts w:ascii="Times New Roman" w:hAnsi="Times New Roman" w:cs="Times New Roman"/>
        </w:rPr>
        <w:t xml:space="preserve">din </w:t>
      </w:r>
      <w:r w:rsidR="00865D10" w:rsidRPr="000E02F3">
        <w:rPr>
          <w:rFonts w:ascii="Times New Roman" w:hAnsi="Times New Roman" w:cs="Times New Roman"/>
        </w:rPr>
        <w:t>Legea nr. 152/2022 cu privire la reglem</w:t>
      </w:r>
      <w:r w:rsidR="00F555AC" w:rsidRPr="000E02F3">
        <w:rPr>
          <w:rFonts w:ascii="Times New Roman" w:hAnsi="Times New Roman" w:cs="Times New Roman"/>
        </w:rPr>
        <w:t>e</w:t>
      </w:r>
      <w:r w:rsidR="00865D10" w:rsidRPr="000E02F3">
        <w:rPr>
          <w:rFonts w:ascii="Times New Roman" w:hAnsi="Times New Roman" w:cs="Times New Roman"/>
        </w:rPr>
        <w:t>ntarea și controlul organismelor modificate genetic;</w:t>
      </w:r>
    </w:p>
    <w:p w14:paraId="493F8B47" w14:textId="7E2319E6" w:rsidR="00403705" w:rsidRPr="000E1078" w:rsidRDefault="00403705">
      <w:pPr>
        <w:pStyle w:val="Listparagraf"/>
        <w:numPr>
          <w:ilvl w:val="2"/>
          <w:numId w:val="2"/>
        </w:numPr>
        <w:spacing w:after="0"/>
        <w:ind w:left="0" w:firstLine="709"/>
        <w:jc w:val="both"/>
        <w:rPr>
          <w:rFonts w:ascii="Times New Roman" w:hAnsi="Times New Roman" w:cs="Times New Roman"/>
        </w:rPr>
      </w:pPr>
      <w:r w:rsidRPr="000E1078">
        <w:rPr>
          <w:rFonts w:ascii="Times New Roman" w:hAnsi="Times New Roman" w:cs="Times New Roman"/>
        </w:rPr>
        <w:t xml:space="preserve">se consideră că </w:t>
      </w:r>
      <w:r w:rsidRPr="00F54DD4">
        <w:rPr>
          <w:rFonts w:ascii="Times New Roman" w:hAnsi="Times New Roman" w:cs="Times New Roman"/>
        </w:rPr>
        <w:t>tehnicile enumerate</w:t>
      </w:r>
      <w:r w:rsidR="00BD53D7" w:rsidRPr="00F54DD4">
        <w:rPr>
          <w:rFonts w:ascii="Times New Roman" w:hAnsi="Times New Roman" w:cs="Times New Roman"/>
        </w:rPr>
        <w:t xml:space="preserve"> la </w:t>
      </w:r>
      <w:r w:rsidR="00B73CE4" w:rsidRPr="00F54DD4">
        <w:rPr>
          <w:rFonts w:ascii="Times New Roman" w:hAnsi="Times New Roman" w:cs="Times New Roman"/>
        </w:rPr>
        <w:t>pct. 3</w:t>
      </w:r>
      <w:r w:rsidR="00BD53D7" w:rsidRPr="00F54DD4">
        <w:rPr>
          <w:rFonts w:ascii="Times New Roman" w:hAnsi="Times New Roman" w:cs="Times New Roman"/>
        </w:rPr>
        <w:t xml:space="preserve"> din anexa</w:t>
      </w:r>
      <w:r w:rsidR="008910E5" w:rsidRPr="00F54DD4">
        <w:rPr>
          <w:rFonts w:ascii="Times New Roman" w:hAnsi="Times New Roman" w:cs="Times New Roman"/>
        </w:rPr>
        <w:t xml:space="preserve"> nr.1 din</w:t>
      </w:r>
      <w:r w:rsidR="008910E5" w:rsidRPr="00F54DD4">
        <w:t xml:space="preserve"> </w:t>
      </w:r>
      <w:r w:rsidR="008910E5" w:rsidRPr="00F54DD4">
        <w:rPr>
          <w:rFonts w:ascii="Times New Roman" w:hAnsi="Times New Roman" w:cs="Times New Roman"/>
        </w:rPr>
        <w:t xml:space="preserve">Legea </w:t>
      </w:r>
      <w:r w:rsidR="008910E5" w:rsidRPr="000E1078">
        <w:rPr>
          <w:rFonts w:ascii="Times New Roman" w:hAnsi="Times New Roman" w:cs="Times New Roman"/>
        </w:rPr>
        <w:t>nr. 152/2022 cu privire la reglementarea și controlul organismelor modificate genetic, nu conduc la modificări genetice;</w:t>
      </w:r>
      <w:r w:rsidRPr="000E1078">
        <w:rPr>
          <w:rFonts w:ascii="Times New Roman" w:hAnsi="Times New Roman" w:cs="Times New Roman"/>
        </w:rPr>
        <w:t xml:space="preserve"> </w:t>
      </w:r>
    </w:p>
    <w:p w14:paraId="12AA2E69" w14:textId="0E22E84E" w:rsidR="00403705" w:rsidRPr="008B548F" w:rsidRDefault="00403705">
      <w:pPr>
        <w:pStyle w:val="Listparagraf"/>
        <w:numPr>
          <w:ilvl w:val="1"/>
          <w:numId w:val="2"/>
        </w:numPr>
        <w:spacing w:after="0"/>
        <w:ind w:left="0" w:firstLine="709"/>
        <w:jc w:val="both"/>
        <w:rPr>
          <w:rFonts w:ascii="Times New Roman" w:hAnsi="Times New Roman" w:cs="Times New Roman"/>
        </w:rPr>
      </w:pPr>
      <w:r w:rsidRPr="00703A28">
        <w:rPr>
          <w:rFonts w:ascii="Times New Roman" w:hAnsi="Times New Roman" w:cs="Times New Roman"/>
          <w:i/>
          <w:iCs/>
        </w:rPr>
        <w:t>agent tensioactiv</w:t>
      </w:r>
      <w:r w:rsidR="00703A28">
        <w:rPr>
          <w:rFonts w:ascii="Times New Roman" w:hAnsi="Times New Roman" w:cs="Times New Roman"/>
        </w:rPr>
        <w:t xml:space="preserve"> - </w:t>
      </w:r>
      <w:r w:rsidRPr="008B548F">
        <w:rPr>
          <w:rFonts w:ascii="Times New Roman" w:hAnsi="Times New Roman" w:cs="Times New Roman"/>
        </w:rPr>
        <w:t xml:space="preserve"> orice substanță organică sau amestec organic conținut de detergenți sau destinat utilizării în aceștia care are proprietăți tensioactive și care constă în una sau mai multe grupe hidrofile și una sau mai multe grupe hidrofobe de natură și dimensiuni care fac posibile toate acțiunile următoare:</w:t>
      </w:r>
    </w:p>
    <w:p w14:paraId="03AD576D" w14:textId="77777777" w:rsidR="000E1078" w:rsidRDefault="00403705">
      <w:pPr>
        <w:pStyle w:val="Listparagraf"/>
        <w:numPr>
          <w:ilvl w:val="2"/>
          <w:numId w:val="2"/>
        </w:numPr>
        <w:spacing w:after="0"/>
        <w:ind w:left="0" w:firstLine="709"/>
        <w:jc w:val="both"/>
        <w:rPr>
          <w:rFonts w:ascii="Times New Roman" w:hAnsi="Times New Roman" w:cs="Times New Roman"/>
        </w:rPr>
      </w:pPr>
      <w:r w:rsidRPr="008B548F">
        <w:rPr>
          <w:rFonts w:ascii="Times New Roman" w:hAnsi="Times New Roman" w:cs="Times New Roman"/>
        </w:rPr>
        <w:t xml:space="preserve">reducerea tensiunii superficiale a apei sub 45 </w:t>
      </w:r>
      <w:proofErr w:type="spellStart"/>
      <w:r w:rsidRPr="008B548F">
        <w:rPr>
          <w:rFonts w:ascii="Times New Roman" w:hAnsi="Times New Roman" w:cs="Times New Roman"/>
        </w:rPr>
        <w:t>mN</w:t>
      </w:r>
      <w:proofErr w:type="spellEnd"/>
      <w:r w:rsidRPr="008B548F">
        <w:rPr>
          <w:rFonts w:ascii="Times New Roman" w:hAnsi="Times New Roman" w:cs="Times New Roman"/>
        </w:rPr>
        <w:t>/m;</w:t>
      </w:r>
    </w:p>
    <w:p w14:paraId="4B72F99B" w14:textId="77777777" w:rsidR="000E1078" w:rsidRDefault="00403705">
      <w:pPr>
        <w:pStyle w:val="Listparagraf"/>
        <w:numPr>
          <w:ilvl w:val="2"/>
          <w:numId w:val="2"/>
        </w:numPr>
        <w:spacing w:after="0"/>
        <w:ind w:left="0" w:firstLine="709"/>
        <w:jc w:val="both"/>
        <w:rPr>
          <w:rFonts w:ascii="Times New Roman" w:hAnsi="Times New Roman" w:cs="Times New Roman"/>
        </w:rPr>
      </w:pPr>
      <w:r w:rsidRPr="000E1078">
        <w:rPr>
          <w:rFonts w:ascii="Times New Roman" w:hAnsi="Times New Roman" w:cs="Times New Roman"/>
        </w:rPr>
        <w:t xml:space="preserve">formarea unor </w:t>
      </w:r>
      <w:proofErr w:type="spellStart"/>
      <w:r w:rsidRPr="000E1078">
        <w:rPr>
          <w:rFonts w:ascii="Times New Roman" w:hAnsi="Times New Roman" w:cs="Times New Roman"/>
        </w:rPr>
        <w:t>monostraturi</w:t>
      </w:r>
      <w:proofErr w:type="spellEnd"/>
      <w:r w:rsidRPr="000E1078">
        <w:rPr>
          <w:rFonts w:ascii="Times New Roman" w:hAnsi="Times New Roman" w:cs="Times New Roman"/>
        </w:rPr>
        <w:t xml:space="preserve"> etalate sau </w:t>
      </w:r>
      <w:proofErr w:type="spellStart"/>
      <w:r w:rsidRPr="000E1078">
        <w:rPr>
          <w:rFonts w:ascii="Times New Roman" w:hAnsi="Times New Roman" w:cs="Times New Roman"/>
        </w:rPr>
        <w:t>monostraturi</w:t>
      </w:r>
      <w:proofErr w:type="spellEnd"/>
      <w:r w:rsidRPr="000E1078">
        <w:rPr>
          <w:rFonts w:ascii="Times New Roman" w:hAnsi="Times New Roman" w:cs="Times New Roman"/>
        </w:rPr>
        <w:t xml:space="preserve"> de adsorbție la interfața apă-aer;</w:t>
      </w:r>
    </w:p>
    <w:p w14:paraId="311AB6B9" w14:textId="77777777" w:rsidR="000E1078" w:rsidRDefault="00403705">
      <w:pPr>
        <w:pStyle w:val="Listparagraf"/>
        <w:numPr>
          <w:ilvl w:val="2"/>
          <w:numId w:val="2"/>
        </w:numPr>
        <w:spacing w:after="0"/>
        <w:ind w:left="0" w:firstLine="709"/>
        <w:jc w:val="both"/>
        <w:rPr>
          <w:rFonts w:ascii="Times New Roman" w:hAnsi="Times New Roman" w:cs="Times New Roman"/>
        </w:rPr>
      </w:pPr>
      <w:r w:rsidRPr="000E1078">
        <w:rPr>
          <w:rFonts w:ascii="Times New Roman" w:hAnsi="Times New Roman" w:cs="Times New Roman"/>
        </w:rPr>
        <w:t xml:space="preserve">formarea de emulsii, </w:t>
      </w:r>
      <w:proofErr w:type="spellStart"/>
      <w:r w:rsidRPr="000E1078">
        <w:rPr>
          <w:rFonts w:ascii="Times New Roman" w:hAnsi="Times New Roman" w:cs="Times New Roman"/>
        </w:rPr>
        <w:t>microemulsii</w:t>
      </w:r>
      <w:proofErr w:type="spellEnd"/>
      <w:r w:rsidRPr="000E1078">
        <w:rPr>
          <w:rFonts w:ascii="Times New Roman" w:hAnsi="Times New Roman" w:cs="Times New Roman"/>
        </w:rPr>
        <w:t xml:space="preserve"> sau micele ori combinații între acestea;</w:t>
      </w:r>
    </w:p>
    <w:p w14:paraId="64777512" w14:textId="3DD86154" w:rsidR="00403705" w:rsidRPr="000E1078" w:rsidRDefault="00403705">
      <w:pPr>
        <w:pStyle w:val="Listparagraf"/>
        <w:numPr>
          <w:ilvl w:val="2"/>
          <w:numId w:val="2"/>
        </w:numPr>
        <w:spacing w:after="0"/>
        <w:ind w:left="0" w:firstLine="709"/>
        <w:jc w:val="both"/>
        <w:rPr>
          <w:rFonts w:ascii="Times New Roman" w:hAnsi="Times New Roman" w:cs="Times New Roman"/>
        </w:rPr>
      </w:pPr>
      <w:r w:rsidRPr="000E1078">
        <w:rPr>
          <w:rFonts w:ascii="Times New Roman" w:hAnsi="Times New Roman" w:cs="Times New Roman"/>
        </w:rPr>
        <w:t>adsorbția la interfețele apă-solid;</w:t>
      </w:r>
    </w:p>
    <w:p w14:paraId="1FFF4E05" w14:textId="1B4325E8" w:rsidR="00403705" w:rsidRPr="008B548F" w:rsidRDefault="00403705">
      <w:pPr>
        <w:pStyle w:val="Listparagraf"/>
        <w:numPr>
          <w:ilvl w:val="1"/>
          <w:numId w:val="2"/>
        </w:numPr>
        <w:spacing w:after="0"/>
        <w:ind w:left="0" w:firstLine="709"/>
        <w:jc w:val="both"/>
        <w:rPr>
          <w:rFonts w:ascii="Times New Roman" w:hAnsi="Times New Roman" w:cs="Times New Roman"/>
        </w:rPr>
      </w:pPr>
      <w:r w:rsidRPr="00703A28">
        <w:rPr>
          <w:rFonts w:ascii="Times New Roman" w:hAnsi="Times New Roman" w:cs="Times New Roman"/>
          <w:i/>
          <w:iCs/>
        </w:rPr>
        <w:t>agent tensioactiv destinat utilizatorilor finali</w:t>
      </w:r>
      <w:r w:rsidR="00703A28">
        <w:rPr>
          <w:rFonts w:ascii="Times New Roman" w:hAnsi="Times New Roman" w:cs="Times New Roman"/>
        </w:rPr>
        <w:t xml:space="preserve"> - </w:t>
      </w:r>
      <w:r w:rsidRPr="008B548F">
        <w:rPr>
          <w:rFonts w:ascii="Times New Roman" w:hAnsi="Times New Roman" w:cs="Times New Roman"/>
        </w:rPr>
        <w:t xml:space="preserve"> agent tensioactiv pus la dispoziție pe piață utilizatorilor profesioniști sau consumatorilor;</w:t>
      </w:r>
    </w:p>
    <w:p w14:paraId="3F0B11E8" w14:textId="26677D09" w:rsidR="00403705" w:rsidRPr="008B548F" w:rsidRDefault="00403705">
      <w:pPr>
        <w:pStyle w:val="Listparagraf"/>
        <w:numPr>
          <w:ilvl w:val="1"/>
          <w:numId w:val="2"/>
        </w:numPr>
        <w:spacing w:after="0"/>
        <w:ind w:left="0" w:firstLine="709"/>
        <w:jc w:val="both"/>
        <w:rPr>
          <w:rFonts w:ascii="Times New Roman" w:hAnsi="Times New Roman" w:cs="Times New Roman"/>
        </w:rPr>
      </w:pPr>
      <w:r w:rsidRPr="00703A28">
        <w:rPr>
          <w:rFonts w:ascii="Times New Roman" w:hAnsi="Times New Roman" w:cs="Times New Roman"/>
          <w:i/>
          <w:iCs/>
        </w:rPr>
        <w:t>biodegradare aerobă finală</w:t>
      </w:r>
      <w:r w:rsidR="00703A28">
        <w:rPr>
          <w:rFonts w:ascii="Times New Roman" w:hAnsi="Times New Roman" w:cs="Times New Roman"/>
        </w:rPr>
        <w:t xml:space="preserve"> -</w:t>
      </w:r>
      <w:r w:rsidRPr="008B548F">
        <w:rPr>
          <w:rFonts w:ascii="Times New Roman" w:hAnsi="Times New Roman" w:cs="Times New Roman"/>
        </w:rPr>
        <w:t xml:space="preserve"> nivelul biodegradării rezultate atunci când microorganismele utilizează substanța sau amestecul în totalitate în prezența oxigenului, ducând la descompunerea acesteia (acestuia) în dioxid de carbon, apă și săruri minerale ale oricărui alt element prezent, determinat prin metodele de testare specificate în </w:t>
      </w:r>
      <w:r w:rsidRPr="00A61C46">
        <w:rPr>
          <w:rFonts w:ascii="Times New Roman" w:hAnsi="Times New Roman" w:cs="Times New Roman"/>
        </w:rPr>
        <w:t xml:space="preserve">partea A din </w:t>
      </w:r>
      <w:r w:rsidR="003A1D46" w:rsidRPr="00A61C46">
        <w:rPr>
          <w:rFonts w:ascii="Times New Roman" w:hAnsi="Times New Roman" w:cs="Times New Roman"/>
        </w:rPr>
        <w:t>anexa nr.1</w:t>
      </w:r>
      <w:r w:rsidRPr="00A61C46">
        <w:rPr>
          <w:rFonts w:ascii="Times New Roman" w:hAnsi="Times New Roman" w:cs="Times New Roman"/>
        </w:rPr>
        <w:t>,</w:t>
      </w:r>
      <w:r w:rsidRPr="008B548F">
        <w:rPr>
          <w:rFonts w:ascii="Times New Roman" w:hAnsi="Times New Roman" w:cs="Times New Roman"/>
        </w:rPr>
        <w:t xml:space="preserve"> și noi componente celulare microbiene (biomasă);</w:t>
      </w:r>
    </w:p>
    <w:p w14:paraId="658B2764" w14:textId="30AC7CE1" w:rsidR="00403705" w:rsidRPr="008B548F" w:rsidRDefault="00403705">
      <w:pPr>
        <w:pStyle w:val="Listparagraf"/>
        <w:numPr>
          <w:ilvl w:val="1"/>
          <w:numId w:val="2"/>
        </w:numPr>
        <w:spacing w:after="0"/>
        <w:ind w:left="0" w:firstLine="709"/>
        <w:jc w:val="both"/>
        <w:rPr>
          <w:rFonts w:ascii="Times New Roman" w:hAnsi="Times New Roman" w:cs="Times New Roman"/>
        </w:rPr>
      </w:pPr>
      <w:r w:rsidRPr="00ED5BC9">
        <w:rPr>
          <w:rFonts w:ascii="Times New Roman" w:hAnsi="Times New Roman" w:cs="Times New Roman"/>
          <w:i/>
          <w:iCs/>
        </w:rPr>
        <w:t>filme</w:t>
      </w:r>
      <w:r w:rsidR="00703A28" w:rsidRPr="00ED5BC9">
        <w:rPr>
          <w:rFonts w:ascii="Times New Roman" w:hAnsi="Times New Roman" w:cs="Times New Roman"/>
        </w:rPr>
        <w:t xml:space="preserve"> </w:t>
      </w:r>
      <w:r w:rsidR="00616E98">
        <w:rPr>
          <w:rFonts w:ascii="Times New Roman" w:hAnsi="Times New Roman" w:cs="Times New Roman"/>
        </w:rPr>
        <w:t xml:space="preserve"> </w:t>
      </w:r>
      <w:r w:rsidR="00ED5BC9">
        <w:rPr>
          <w:rFonts w:ascii="Times New Roman" w:hAnsi="Times New Roman" w:cs="Times New Roman"/>
        </w:rPr>
        <w:t xml:space="preserve">- </w:t>
      </w:r>
      <w:r w:rsidRPr="008B548F">
        <w:rPr>
          <w:rFonts w:ascii="Times New Roman" w:hAnsi="Times New Roman" w:cs="Times New Roman"/>
        </w:rPr>
        <w:t xml:space="preserve"> </w:t>
      </w:r>
      <w:r w:rsidR="00616E98">
        <w:rPr>
          <w:rFonts w:ascii="Times New Roman" w:hAnsi="Times New Roman" w:cs="Times New Roman"/>
        </w:rPr>
        <w:t xml:space="preserve">pelicule </w:t>
      </w:r>
      <w:r w:rsidR="00616E98" w:rsidRPr="008B548F">
        <w:rPr>
          <w:rFonts w:ascii="Times New Roman" w:hAnsi="Times New Roman" w:cs="Times New Roman"/>
        </w:rPr>
        <w:t>polimetri</w:t>
      </w:r>
      <w:r w:rsidR="00616E98">
        <w:rPr>
          <w:rFonts w:ascii="Times New Roman" w:hAnsi="Times New Roman" w:cs="Times New Roman"/>
        </w:rPr>
        <w:t>ce</w:t>
      </w:r>
      <w:r w:rsidRPr="008B548F">
        <w:rPr>
          <w:rFonts w:ascii="Times New Roman" w:hAnsi="Times New Roman" w:cs="Times New Roman"/>
        </w:rPr>
        <w:t xml:space="preserve"> solubil</w:t>
      </w:r>
      <w:r w:rsidR="00616E98">
        <w:rPr>
          <w:rFonts w:ascii="Times New Roman" w:hAnsi="Times New Roman" w:cs="Times New Roman"/>
        </w:rPr>
        <w:t>e</w:t>
      </w:r>
      <w:r w:rsidRPr="008B548F">
        <w:rPr>
          <w:rFonts w:ascii="Times New Roman" w:hAnsi="Times New Roman" w:cs="Times New Roman"/>
        </w:rPr>
        <w:t xml:space="preserve"> în apă utilizate drept capsule de detergenți;</w:t>
      </w:r>
    </w:p>
    <w:p w14:paraId="27D21FD5" w14:textId="1CBADEA8" w:rsidR="00403705" w:rsidRPr="008B548F" w:rsidRDefault="00403705">
      <w:pPr>
        <w:pStyle w:val="Listparagraf"/>
        <w:numPr>
          <w:ilvl w:val="1"/>
          <w:numId w:val="2"/>
        </w:numPr>
        <w:spacing w:after="0"/>
        <w:ind w:left="0" w:firstLine="709"/>
        <w:jc w:val="both"/>
        <w:rPr>
          <w:rFonts w:ascii="Times New Roman" w:hAnsi="Times New Roman" w:cs="Times New Roman"/>
        </w:rPr>
      </w:pPr>
      <w:r w:rsidRPr="00FB1A35">
        <w:rPr>
          <w:rFonts w:ascii="Times New Roman" w:hAnsi="Times New Roman" w:cs="Times New Roman"/>
          <w:i/>
          <w:iCs/>
        </w:rPr>
        <w:t>punere la dispoziție pe piață</w:t>
      </w:r>
      <w:r w:rsidR="00FB1A35">
        <w:rPr>
          <w:rFonts w:ascii="Times New Roman" w:hAnsi="Times New Roman" w:cs="Times New Roman"/>
        </w:rPr>
        <w:t xml:space="preserve"> -</w:t>
      </w:r>
      <w:r w:rsidR="001D795F" w:rsidRPr="008B548F">
        <w:rPr>
          <w:rFonts w:ascii="Times New Roman" w:hAnsi="Times New Roman" w:cs="Times New Roman"/>
        </w:rPr>
        <w:t xml:space="preserve"> </w:t>
      </w:r>
      <w:r w:rsidR="00D13B4B">
        <w:rPr>
          <w:rFonts w:ascii="Times New Roman" w:hAnsi="Times New Roman" w:cs="Times New Roman"/>
        </w:rPr>
        <w:t>orice furnizare în vederea distribuției, a consumului sau a utilizării pe piața Republicii Moldova în cursul unei activități comerciale, contra cost sau gratuit</w:t>
      </w:r>
      <w:r w:rsidRPr="008B548F">
        <w:rPr>
          <w:rFonts w:ascii="Times New Roman" w:hAnsi="Times New Roman" w:cs="Times New Roman"/>
        </w:rPr>
        <w:t>;</w:t>
      </w:r>
    </w:p>
    <w:p w14:paraId="18CEF4F5" w14:textId="16A4C74E" w:rsidR="0035171C" w:rsidRPr="008F6C12" w:rsidRDefault="00403705">
      <w:pPr>
        <w:pStyle w:val="Listparagraf"/>
        <w:numPr>
          <w:ilvl w:val="1"/>
          <w:numId w:val="2"/>
        </w:numPr>
        <w:shd w:val="clear" w:color="auto" w:fill="FFFFFF" w:themeFill="background1"/>
        <w:spacing w:after="0"/>
        <w:ind w:left="0" w:firstLine="709"/>
        <w:jc w:val="both"/>
        <w:rPr>
          <w:rFonts w:ascii="Times New Roman" w:hAnsi="Times New Roman" w:cs="Times New Roman"/>
          <w:color w:val="EE0000"/>
        </w:rPr>
      </w:pPr>
      <w:r w:rsidRPr="00616715">
        <w:rPr>
          <w:rFonts w:ascii="Times New Roman" w:hAnsi="Times New Roman" w:cs="Times New Roman"/>
          <w:i/>
          <w:iCs/>
        </w:rPr>
        <w:t>introducere pe piață</w:t>
      </w:r>
      <w:r w:rsidRPr="008B548F">
        <w:rPr>
          <w:rFonts w:ascii="Times New Roman" w:hAnsi="Times New Roman" w:cs="Times New Roman"/>
        </w:rPr>
        <w:t xml:space="preserve"> </w:t>
      </w:r>
      <w:r w:rsidR="00A24199">
        <w:rPr>
          <w:rFonts w:ascii="Times New Roman" w:hAnsi="Times New Roman" w:cs="Times New Roman"/>
        </w:rPr>
        <w:t xml:space="preserve">- </w:t>
      </w:r>
      <w:r w:rsidR="008F6C12" w:rsidRPr="008F6C12">
        <w:rPr>
          <w:rFonts w:ascii="Times New Roman" w:hAnsi="Times New Roman" w:cs="Times New Roman"/>
        </w:rPr>
        <w:t>punerea la dispoziție pentru prima dată a unui produs pe piața Republicii Moldova;</w:t>
      </w:r>
    </w:p>
    <w:p w14:paraId="1D2D3755" w14:textId="4E05CE7D" w:rsidR="00403705" w:rsidRPr="008B548F" w:rsidRDefault="00403705">
      <w:pPr>
        <w:pStyle w:val="Listparagraf"/>
        <w:numPr>
          <w:ilvl w:val="1"/>
          <w:numId w:val="2"/>
        </w:numPr>
        <w:spacing w:after="0"/>
        <w:ind w:left="0" w:firstLine="709"/>
        <w:jc w:val="both"/>
        <w:rPr>
          <w:rFonts w:ascii="Times New Roman" w:hAnsi="Times New Roman" w:cs="Times New Roman"/>
        </w:rPr>
      </w:pPr>
      <w:r w:rsidRPr="00A24199">
        <w:rPr>
          <w:rFonts w:ascii="Times New Roman" w:hAnsi="Times New Roman" w:cs="Times New Roman"/>
          <w:i/>
          <w:iCs/>
        </w:rPr>
        <w:t>producător</w:t>
      </w:r>
      <w:r w:rsidR="00A24199">
        <w:rPr>
          <w:rFonts w:ascii="Times New Roman" w:hAnsi="Times New Roman" w:cs="Times New Roman"/>
        </w:rPr>
        <w:t xml:space="preserve"> -</w:t>
      </w:r>
      <w:r w:rsidRPr="008B548F">
        <w:rPr>
          <w:rFonts w:ascii="Times New Roman" w:hAnsi="Times New Roman" w:cs="Times New Roman"/>
        </w:rPr>
        <w:t xml:space="preserve"> </w:t>
      </w:r>
      <w:r w:rsidR="00A24199" w:rsidRPr="00A24199">
        <w:rPr>
          <w:rFonts w:ascii="Times New Roman" w:hAnsi="Times New Roman" w:cs="Times New Roman"/>
        </w:rPr>
        <w:t>orice persoană fizică sau juridică care fabrică sau pentru care se proiectează sau se fabrică un detergent sau un agent tensioactiv și care introduce pe piață respectivul detergent sau agent tensioactiv sub numele sau marca</w:t>
      </w:r>
      <w:r w:rsidR="00A24199">
        <w:rPr>
          <w:rFonts w:ascii="Times New Roman" w:hAnsi="Times New Roman" w:cs="Times New Roman"/>
        </w:rPr>
        <w:t>;</w:t>
      </w:r>
    </w:p>
    <w:p w14:paraId="5290558E" w14:textId="77777777" w:rsidR="008F6C12" w:rsidRDefault="00403705">
      <w:pPr>
        <w:pStyle w:val="Listparagraf"/>
        <w:numPr>
          <w:ilvl w:val="1"/>
          <w:numId w:val="2"/>
        </w:numPr>
        <w:spacing w:after="0"/>
        <w:ind w:left="0" w:firstLine="709"/>
        <w:jc w:val="both"/>
        <w:rPr>
          <w:rFonts w:ascii="Times New Roman" w:hAnsi="Times New Roman" w:cs="Times New Roman"/>
        </w:rPr>
      </w:pPr>
      <w:r w:rsidRPr="008F6C12">
        <w:rPr>
          <w:rFonts w:ascii="Times New Roman" w:hAnsi="Times New Roman" w:cs="Times New Roman"/>
          <w:i/>
          <w:iCs/>
        </w:rPr>
        <w:t>reprezentant autorizat</w:t>
      </w:r>
      <w:r w:rsidR="008F6C12">
        <w:rPr>
          <w:rFonts w:ascii="Times New Roman" w:hAnsi="Times New Roman" w:cs="Times New Roman"/>
        </w:rPr>
        <w:t xml:space="preserve"> -</w:t>
      </w:r>
      <w:r w:rsidRPr="008F6C12">
        <w:rPr>
          <w:rFonts w:ascii="Times New Roman" w:hAnsi="Times New Roman" w:cs="Times New Roman"/>
        </w:rPr>
        <w:t xml:space="preserve"> </w:t>
      </w:r>
      <w:r w:rsidR="008F6C12" w:rsidRPr="008F6C12">
        <w:rPr>
          <w:rFonts w:ascii="Times New Roman" w:hAnsi="Times New Roman" w:cs="Times New Roman"/>
        </w:rPr>
        <w:t>persoană fizică sau juridică, înregistrată în Republica Moldova, care a fost împuternicită printr-un mandat în formă scrisă de către un producător pentru a acționa în numele acestuia pentru îndeplinirea unor sarcini specifice</w:t>
      </w:r>
      <w:r w:rsidR="008F6C12">
        <w:rPr>
          <w:rFonts w:ascii="Times New Roman" w:hAnsi="Times New Roman" w:cs="Times New Roman"/>
        </w:rPr>
        <w:t>;</w:t>
      </w:r>
    </w:p>
    <w:p w14:paraId="58309556" w14:textId="33DB8FDC" w:rsidR="008F6C12" w:rsidRDefault="00403705">
      <w:pPr>
        <w:pStyle w:val="Listparagraf"/>
        <w:numPr>
          <w:ilvl w:val="1"/>
          <w:numId w:val="2"/>
        </w:numPr>
        <w:spacing w:after="0"/>
        <w:ind w:left="0" w:firstLine="709"/>
        <w:jc w:val="both"/>
        <w:rPr>
          <w:rFonts w:ascii="Times New Roman" w:hAnsi="Times New Roman" w:cs="Times New Roman"/>
        </w:rPr>
      </w:pPr>
      <w:r w:rsidRPr="008F6C12">
        <w:rPr>
          <w:rFonts w:ascii="Times New Roman" w:hAnsi="Times New Roman" w:cs="Times New Roman"/>
          <w:i/>
          <w:iCs/>
        </w:rPr>
        <w:t>importator</w:t>
      </w:r>
      <w:r w:rsidR="008F6C12" w:rsidRPr="008F6C12">
        <w:rPr>
          <w:rFonts w:ascii="Times New Roman" w:hAnsi="Times New Roman" w:cs="Times New Roman"/>
        </w:rPr>
        <w:t xml:space="preserve"> -</w:t>
      </w:r>
      <w:r w:rsidRPr="008F6C12">
        <w:rPr>
          <w:rFonts w:ascii="Times New Roman" w:hAnsi="Times New Roman" w:cs="Times New Roman"/>
        </w:rPr>
        <w:t xml:space="preserve"> </w:t>
      </w:r>
      <w:r w:rsidR="008F6C12" w:rsidRPr="008F6C12">
        <w:rPr>
          <w:rFonts w:ascii="Times New Roman" w:hAnsi="Times New Roman" w:cs="Times New Roman"/>
        </w:rPr>
        <w:t xml:space="preserve">persoană fizică sau juridică, înregistrată în Republica Moldova, care introduce </w:t>
      </w:r>
      <w:r w:rsidR="008F6C12">
        <w:rPr>
          <w:rFonts w:ascii="Times New Roman" w:hAnsi="Times New Roman" w:cs="Times New Roman"/>
        </w:rPr>
        <w:t>un detergent sau un agent tensioactiv</w:t>
      </w:r>
      <w:r w:rsidR="008F6C12" w:rsidRPr="008F6C12">
        <w:rPr>
          <w:rFonts w:ascii="Times New Roman" w:hAnsi="Times New Roman" w:cs="Times New Roman"/>
        </w:rPr>
        <w:t xml:space="preserve"> din alte state pe piața Republicii Moldova</w:t>
      </w:r>
      <w:r w:rsidR="008F6C12">
        <w:rPr>
          <w:rFonts w:ascii="Times New Roman" w:hAnsi="Times New Roman" w:cs="Times New Roman"/>
        </w:rPr>
        <w:t>;</w:t>
      </w:r>
      <w:r w:rsidR="008F6C12" w:rsidRPr="008F6C12">
        <w:rPr>
          <w:rFonts w:ascii="Times New Roman" w:hAnsi="Times New Roman" w:cs="Times New Roman"/>
        </w:rPr>
        <w:t xml:space="preserve"> </w:t>
      </w:r>
    </w:p>
    <w:p w14:paraId="71FB4AE2" w14:textId="68190B8D" w:rsidR="005B7346" w:rsidRDefault="00403705">
      <w:pPr>
        <w:pStyle w:val="Listparagraf"/>
        <w:numPr>
          <w:ilvl w:val="1"/>
          <w:numId w:val="2"/>
        </w:numPr>
        <w:spacing w:after="0"/>
        <w:ind w:left="0" w:firstLine="709"/>
        <w:jc w:val="both"/>
        <w:rPr>
          <w:rFonts w:ascii="Times New Roman" w:hAnsi="Times New Roman" w:cs="Times New Roman"/>
        </w:rPr>
      </w:pPr>
      <w:r w:rsidRPr="005B7346">
        <w:rPr>
          <w:rFonts w:ascii="Times New Roman" w:hAnsi="Times New Roman" w:cs="Times New Roman"/>
          <w:i/>
          <w:iCs/>
        </w:rPr>
        <w:t>distribuitor</w:t>
      </w:r>
      <w:r w:rsidR="008F6C12" w:rsidRPr="005B7346">
        <w:rPr>
          <w:rFonts w:ascii="Times New Roman" w:hAnsi="Times New Roman" w:cs="Times New Roman"/>
        </w:rPr>
        <w:t xml:space="preserve"> - </w:t>
      </w:r>
      <w:r w:rsidR="005B7346" w:rsidRPr="005B7346">
        <w:rPr>
          <w:rFonts w:ascii="Times New Roman" w:hAnsi="Times New Roman" w:cs="Times New Roman"/>
        </w:rPr>
        <w:t>orice persoană fizică sau juridică din lanțul de aprovizionare, alta decât producătorul sau importatorul, care pune la dispoziție pe piață un detergent sau un agent tensioactiv</w:t>
      </w:r>
      <w:r w:rsidR="006D4CB5">
        <w:rPr>
          <w:rFonts w:ascii="Times New Roman" w:hAnsi="Times New Roman" w:cs="Times New Roman"/>
        </w:rPr>
        <w:t>;</w:t>
      </w:r>
      <w:r w:rsidR="005B7346" w:rsidRPr="005B7346">
        <w:rPr>
          <w:rFonts w:ascii="Times New Roman" w:hAnsi="Times New Roman" w:cs="Times New Roman"/>
        </w:rPr>
        <w:t xml:space="preserve"> </w:t>
      </w:r>
    </w:p>
    <w:p w14:paraId="23F18317" w14:textId="7A4C6340" w:rsidR="00446F00" w:rsidRPr="005B7346" w:rsidRDefault="00403705">
      <w:pPr>
        <w:pStyle w:val="Listparagraf"/>
        <w:numPr>
          <w:ilvl w:val="1"/>
          <w:numId w:val="2"/>
        </w:numPr>
        <w:spacing w:after="0"/>
        <w:ind w:left="0" w:firstLine="709"/>
        <w:jc w:val="both"/>
        <w:rPr>
          <w:rFonts w:ascii="Times New Roman" w:hAnsi="Times New Roman" w:cs="Times New Roman"/>
        </w:rPr>
      </w:pPr>
      <w:r w:rsidRPr="005B7346">
        <w:rPr>
          <w:rFonts w:ascii="Times New Roman" w:hAnsi="Times New Roman" w:cs="Times New Roman"/>
          <w:i/>
          <w:iCs/>
        </w:rPr>
        <w:t>operator economic</w:t>
      </w:r>
      <w:r w:rsidR="005B7346">
        <w:rPr>
          <w:rFonts w:ascii="Times New Roman" w:hAnsi="Times New Roman" w:cs="Times New Roman"/>
        </w:rPr>
        <w:t xml:space="preserve"> - producător, reprezentant autorizat, importator sau distribuitor;</w:t>
      </w:r>
    </w:p>
    <w:p w14:paraId="4AE34E9B" w14:textId="30FA2629" w:rsidR="00403705" w:rsidRPr="008B548F" w:rsidRDefault="00403705">
      <w:pPr>
        <w:pStyle w:val="Listparagraf"/>
        <w:numPr>
          <w:ilvl w:val="1"/>
          <w:numId w:val="2"/>
        </w:numPr>
        <w:spacing w:after="0"/>
        <w:ind w:left="0" w:firstLine="709"/>
        <w:jc w:val="both"/>
        <w:rPr>
          <w:rFonts w:ascii="Times New Roman" w:hAnsi="Times New Roman" w:cs="Times New Roman"/>
        </w:rPr>
      </w:pPr>
      <w:r w:rsidRPr="005B7346">
        <w:rPr>
          <w:rFonts w:ascii="Times New Roman" w:hAnsi="Times New Roman" w:cs="Times New Roman"/>
          <w:i/>
          <w:iCs/>
        </w:rPr>
        <w:t>supraveghere a pieței</w:t>
      </w:r>
      <w:r w:rsidR="005B7346">
        <w:rPr>
          <w:rFonts w:ascii="Times New Roman" w:hAnsi="Times New Roman" w:cs="Times New Roman"/>
        </w:rPr>
        <w:t xml:space="preserve"> –</w:t>
      </w:r>
      <w:r w:rsidRPr="008B548F">
        <w:rPr>
          <w:rFonts w:ascii="Times New Roman" w:hAnsi="Times New Roman" w:cs="Times New Roman"/>
        </w:rPr>
        <w:t xml:space="preserve"> </w:t>
      </w:r>
      <w:r w:rsidR="005B7346">
        <w:rPr>
          <w:rFonts w:ascii="Times New Roman" w:hAnsi="Times New Roman" w:cs="Times New Roman"/>
        </w:rPr>
        <w:t>activitățile desfășurate și măsurile luate de către autoritățile de supraveghere a pieței pentru a se asigura că produsele respectă cerințele prezentului Regulament</w:t>
      </w:r>
      <w:r w:rsidR="005858A8">
        <w:rPr>
          <w:rFonts w:ascii="Times New Roman" w:hAnsi="Times New Roman" w:cs="Times New Roman"/>
        </w:rPr>
        <w:t>;</w:t>
      </w:r>
    </w:p>
    <w:p w14:paraId="3DDE3520" w14:textId="2A9BF4A5" w:rsidR="00941C2F" w:rsidRPr="008B548F" w:rsidRDefault="00403705">
      <w:pPr>
        <w:pStyle w:val="Listparagraf"/>
        <w:numPr>
          <w:ilvl w:val="1"/>
          <w:numId w:val="2"/>
        </w:numPr>
        <w:spacing w:after="0"/>
        <w:ind w:left="0" w:firstLine="709"/>
        <w:jc w:val="both"/>
        <w:rPr>
          <w:rFonts w:ascii="Times New Roman" w:hAnsi="Times New Roman" w:cs="Times New Roman"/>
        </w:rPr>
      </w:pPr>
      <w:r w:rsidRPr="002E4330">
        <w:rPr>
          <w:rFonts w:ascii="Times New Roman" w:hAnsi="Times New Roman" w:cs="Times New Roman"/>
          <w:i/>
          <w:iCs/>
        </w:rPr>
        <w:lastRenderedPageBreak/>
        <w:t>autoritate de supraveghere a pieței</w:t>
      </w:r>
      <w:r w:rsidR="002E4330">
        <w:rPr>
          <w:rFonts w:ascii="Times New Roman" w:hAnsi="Times New Roman" w:cs="Times New Roman"/>
        </w:rPr>
        <w:t xml:space="preserve"> –</w:t>
      </w:r>
      <w:r w:rsidRPr="008B548F">
        <w:rPr>
          <w:rFonts w:ascii="Times New Roman" w:hAnsi="Times New Roman" w:cs="Times New Roman"/>
        </w:rPr>
        <w:t xml:space="preserve"> </w:t>
      </w:r>
      <w:r w:rsidR="002E4330">
        <w:rPr>
          <w:rFonts w:ascii="Times New Roman" w:hAnsi="Times New Roman" w:cs="Times New Roman"/>
        </w:rPr>
        <w:t xml:space="preserve">o autoritate de supraveghere a pieței în sensul </w:t>
      </w:r>
      <w:r w:rsidR="00941C2F" w:rsidRPr="008B548F">
        <w:rPr>
          <w:rFonts w:ascii="Times New Roman" w:hAnsi="Times New Roman" w:cs="Times New Roman"/>
        </w:rPr>
        <w:t>Leg</w:t>
      </w:r>
      <w:r w:rsidR="002E4330">
        <w:rPr>
          <w:rFonts w:ascii="Times New Roman" w:hAnsi="Times New Roman" w:cs="Times New Roman"/>
        </w:rPr>
        <w:t>ii</w:t>
      </w:r>
      <w:r w:rsidR="00941C2F" w:rsidRPr="008B548F">
        <w:rPr>
          <w:rFonts w:ascii="Times New Roman" w:hAnsi="Times New Roman" w:cs="Times New Roman"/>
        </w:rPr>
        <w:t xml:space="preserve"> nr. </w:t>
      </w:r>
      <w:r w:rsidR="002E4330">
        <w:rPr>
          <w:rFonts w:ascii="Times New Roman" w:hAnsi="Times New Roman" w:cs="Times New Roman"/>
        </w:rPr>
        <w:t>162/2023</w:t>
      </w:r>
      <w:r w:rsidR="00941C2F" w:rsidRPr="008B548F">
        <w:rPr>
          <w:rFonts w:ascii="Times New Roman" w:hAnsi="Times New Roman" w:cs="Times New Roman"/>
        </w:rPr>
        <w:t xml:space="preserve"> privind </w:t>
      </w:r>
      <w:r w:rsidR="002E4330">
        <w:rPr>
          <w:rFonts w:ascii="Times New Roman" w:hAnsi="Times New Roman" w:cs="Times New Roman"/>
        </w:rPr>
        <w:t>supravegherea pieței și siguranța produselor;</w:t>
      </w:r>
    </w:p>
    <w:p w14:paraId="00E8472F" w14:textId="7B2D1A67" w:rsidR="00253448" w:rsidRPr="008B548F" w:rsidRDefault="00403705">
      <w:pPr>
        <w:pStyle w:val="Listparagraf"/>
        <w:numPr>
          <w:ilvl w:val="1"/>
          <w:numId w:val="2"/>
        </w:numPr>
        <w:spacing w:after="0"/>
        <w:ind w:left="0" w:firstLine="709"/>
        <w:jc w:val="both"/>
        <w:rPr>
          <w:rFonts w:ascii="Times New Roman" w:hAnsi="Times New Roman" w:cs="Times New Roman"/>
        </w:rPr>
      </w:pPr>
      <w:r w:rsidRPr="004B5AE3">
        <w:rPr>
          <w:rFonts w:ascii="Times New Roman" w:hAnsi="Times New Roman" w:cs="Times New Roman"/>
          <w:i/>
          <w:iCs/>
        </w:rPr>
        <w:t>rechemare</w:t>
      </w:r>
      <w:r w:rsidR="002E4330">
        <w:rPr>
          <w:rFonts w:ascii="Times New Roman" w:hAnsi="Times New Roman" w:cs="Times New Roman"/>
        </w:rPr>
        <w:t xml:space="preserve"> </w:t>
      </w:r>
      <w:r w:rsidR="004B5AE3">
        <w:rPr>
          <w:rFonts w:ascii="Times New Roman" w:hAnsi="Times New Roman" w:cs="Times New Roman"/>
        </w:rPr>
        <w:t xml:space="preserve">– rechemare în sensul noțiunii din </w:t>
      </w:r>
      <w:r w:rsidR="00253448" w:rsidRPr="008B548F">
        <w:rPr>
          <w:rFonts w:ascii="Times New Roman" w:hAnsi="Times New Roman" w:cs="Times New Roman"/>
        </w:rPr>
        <w:t xml:space="preserve"> Lege</w:t>
      </w:r>
      <w:r w:rsidR="004B5AE3">
        <w:rPr>
          <w:rFonts w:ascii="Times New Roman" w:hAnsi="Times New Roman" w:cs="Times New Roman"/>
        </w:rPr>
        <w:t>a</w:t>
      </w:r>
      <w:r w:rsidR="00253448" w:rsidRPr="008B548F">
        <w:rPr>
          <w:rFonts w:ascii="Times New Roman" w:hAnsi="Times New Roman" w:cs="Times New Roman"/>
        </w:rPr>
        <w:t xml:space="preserve"> nr. 162/2023 privind supravegherea pieței și conformitatea produselor;</w:t>
      </w:r>
    </w:p>
    <w:p w14:paraId="2FECDC00" w14:textId="4527886B" w:rsidR="00253448" w:rsidRPr="008B548F" w:rsidRDefault="00403705">
      <w:pPr>
        <w:pStyle w:val="Listparagraf"/>
        <w:numPr>
          <w:ilvl w:val="1"/>
          <w:numId w:val="2"/>
        </w:numPr>
        <w:spacing w:after="0"/>
        <w:ind w:left="0" w:firstLine="709"/>
        <w:jc w:val="both"/>
        <w:rPr>
          <w:rFonts w:ascii="Times New Roman" w:hAnsi="Times New Roman" w:cs="Times New Roman"/>
        </w:rPr>
      </w:pPr>
      <w:r w:rsidRPr="004B5AE3">
        <w:rPr>
          <w:rFonts w:ascii="Times New Roman" w:hAnsi="Times New Roman" w:cs="Times New Roman"/>
          <w:i/>
          <w:iCs/>
        </w:rPr>
        <w:t>retragere</w:t>
      </w:r>
      <w:r w:rsidR="004B5AE3">
        <w:rPr>
          <w:rFonts w:ascii="Times New Roman" w:hAnsi="Times New Roman" w:cs="Times New Roman"/>
        </w:rPr>
        <w:t xml:space="preserve"> </w:t>
      </w:r>
      <w:r w:rsidR="00071BC6">
        <w:rPr>
          <w:rFonts w:ascii="Times New Roman" w:hAnsi="Times New Roman" w:cs="Times New Roman"/>
        </w:rPr>
        <w:t xml:space="preserve">- </w:t>
      </w:r>
      <w:r w:rsidR="004B5AE3">
        <w:rPr>
          <w:rFonts w:ascii="Times New Roman" w:hAnsi="Times New Roman" w:cs="Times New Roman"/>
        </w:rPr>
        <w:t xml:space="preserve">retragere în sensul noțiunii din </w:t>
      </w:r>
      <w:r w:rsidR="00253448" w:rsidRPr="008B548F">
        <w:rPr>
          <w:rFonts w:ascii="Times New Roman" w:hAnsi="Times New Roman" w:cs="Times New Roman"/>
        </w:rPr>
        <w:t>Legea nr. 162/2023 privind supravegherea pieței și conformitatea produselor;</w:t>
      </w:r>
    </w:p>
    <w:p w14:paraId="782C4EC6" w14:textId="32362524" w:rsidR="00253448" w:rsidRPr="008B548F" w:rsidRDefault="00403705">
      <w:pPr>
        <w:pStyle w:val="Listparagraf"/>
        <w:numPr>
          <w:ilvl w:val="1"/>
          <w:numId w:val="2"/>
        </w:numPr>
        <w:spacing w:after="0"/>
        <w:ind w:left="0" w:firstLine="709"/>
        <w:jc w:val="both"/>
        <w:rPr>
          <w:rFonts w:ascii="Times New Roman" w:hAnsi="Times New Roman" w:cs="Times New Roman"/>
        </w:rPr>
      </w:pPr>
      <w:r w:rsidRPr="004B5AE3">
        <w:rPr>
          <w:rFonts w:ascii="Times New Roman" w:hAnsi="Times New Roman" w:cs="Times New Roman"/>
          <w:i/>
          <w:iCs/>
        </w:rPr>
        <w:t>măsură corectivă</w:t>
      </w:r>
      <w:r w:rsidR="004B5AE3">
        <w:rPr>
          <w:rFonts w:ascii="Times New Roman" w:hAnsi="Times New Roman" w:cs="Times New Roman"/>
        </w:rPr>
        <w:t xml:space="preserve"> -</w:t>
      </w:r>
      <w:r w:rsidRPr="008B548F">
        <w:rPr>
          <w:rFonts w:ascii="Times New Roman" w:hAnsi="Times New Roman" w:cs="Times New Roman"/>
        </w:rPr>
        <w:t xml:space="preserve"> </w:t>
      </w:r>
      <w:r w:rsidR="00253448" w:rsidRPr="008B548F">
        <w:rPr>
          <w:rFonts w:ascii="Times New Roman" w:hAnsi="Times New Roman" w:cs="Times New Roman"/>
        </w:rPr>
        <w:t>astfel cum prevede</w:t>
      </w:r>
      <w:r w:rsidR="004B5AE3">
        <w:rPr>
          <w:rFonts w:ascii="Times New Roman" w:hAnsi="Times New Roman" w:cs="Times New Roman"/>
        </w:rPr>
        <w:t xml:space="preserve"> noțiunea din </w:t>
      </w:r>
      <w:r w:rsidR="00253448" w:rsidRPr="008B548F">
        <w:rPr>
          <w:rFonts w:ascii="Times New Roman" w:hAnsi="Times New Roman" w:cs="Times New Roman"/>
        </w:rPr>
        <w:t xml:space="preserve"> Legea nr. 162/2023 privind supravegherea pieței și conformitatea produselor;</w:t>
      </w:r>
    </w:p>
    <w:p w14:paraId="4F7B6E55" w14:textId="00D5A493" w:rsidR="00403705" w:rsidRPr="008B548F" w:rsidRDefault="00403705">
      <w:pPr>
        <w:pStyle w:val="Listparagraf"/>
        <w:numPr>
          <w:ilvl w:val="1"/>
          <w:numId w:val="2"/>
        </w:numPr>
        <w:spacing w:after="0"/>
        <w:ind w:left="0" w:firstLine="709"/>
        <w:jc w:val="both"/>
        <w:rPr>
          <w:rFonts w:ascii="Times New Roman" w:hAnsi="Times New Roman" w:cs="Times New Roman"/>
        </w:rPr>
      </w:pPr>
      <w:r w:rsidRPr="004B5AE3">
        <w:rPr>
          <w:rFonts w:ascii="Times New Roman" w:hAnsi="Times New Roman" w:cs="Times New Roman"/>
          <w:i/>
          <w:iCs/>
        </w:rPr>
        <w:t>punere în liberă circulație</w:t>
      </w:r>
      <w:r w:rsidRPr="008B548F">
        <w:rPr>
          <w:rFonts w:ascii="Times New Roman" w:hAnsi="Times New Roman" w:cs="Times New Roman"/>
        </w:rPr>
        <w:t xml:space="preserve"> </w:t>
      </w:r>
      <w:r w:rsidR="0061273B">
        <w:rPr>
          <w:rFonts w:ascii="Times New Roman" w:hAnsi="Times New Roman" w:cs="Times New Roman"/>
        </w:rPr>
        <w:t>–</w:t>
      </w:r>
      <w:r w:rsidR="004B5AE3">
        <w:rPr>
          <w:rFonts w:ascii="Times New Roman" w:hAnsi="Times New Roman" w:cs="Times New Roman"/>
        </w:rPr>
        <w:t xml:space="preserve"> </w:t>
      </w:r>
      <w:r w:rsidR="0061273B">
        <w:rPr>
          <w:rFonts w:ascii="Times New Roman" w:hAnsi="Times New Roman" w:cs="Times New Roman"/>
        </w:rPr>
        <w:t xml:space="preserve">regim vamal/noțiune prevăzută de </w:t>
      </w:r>
      <w:r w:rsidR="00577E42" w:rsidRPr="008B548F">
        <w:rPr>
          <w:rFonts w:ascii="Times New Roman" w:hAnsi="Times New Roman" w:cs="Times New Roman"/>
        </w:rPr>
        <w:t>Codul Vamal</w:t>
      </w:r>
      <w:r w:rsidR="009D6A07" w:rsidRPr="008B548F">
        <w:rPr>
          <w:rFonts w:ascii="Times New Roman" w:hAnsi="Times New Roman" w:cs="Times New Roman"/>
        </w:rPr>
        <w:t xml:space="preserve"> nr. 95/2021</w:t>
      </w:r>
      <w:r w:rsidRPr="008B548F">
        <w:rPr>
          <w:rFonts w:ascii="Times New Roman" w:hAnsi="Times New Roman" w:cs="Times New Roman"/>
        </w:rPr>
        <w:t>;</w:t>
      </w:r>
    </w:p>
    <w:p w14:paraId="5AA9228A" w14:textId="1AAA6078" w:rsidR="00403705" w:rsidRPr="00CB4C36" w:rsidRDefault="00403705">
      <w:pPr>
        <w:pStyle w:val="Listparagraf"/>
        <w:numPr>
          <w:ilvl w:val="1"/>
          <w:numId w:val="2"/>
        </w:numPr>
        <w:spacing w:after="0"/>
        <w:ind w:left="0" w:firstLine="709"/>
        <w:jc w:val="both"/>
        <w:rPr>
          <w:rFonts w:ascii="Times New Roman" w:hAnsi="Times New Roman" w:cs="Times New Roman"/>
          <w:color w:val="EE0000"/>
        </w:rPr>
      </w:pPr>
      <w:r w:rsidRPr="00CB4C36">
        <w:rPr>
          <w:rFonts w:ascii="Times New Roman" w:hAnsi="Times New Roman" w:cs="Times New Roman"/>
          <w:i/>
          <w:iCs/>
        </w:rPr>
        <w:t xml:space="preserve">suport de date </w:t>
      </w:r>
      <w:r w:rsidR="0061273B" w:rsidRPr="00CB4C36">
        <w:rPr>
          <w:rFonts w:ascii="Times New Roman" w:hAnsi="Times New Roman" w:cs="Times New Roman"/>
        </w:rPr>
        <w:t xml:space="preserve"> - </w:t>
      </w:r>
      <w:r w:rsidR="00CB4C36" w:rsidRPr="00CB4C36">
        <w:rPr>
          <w:rFonts w:ascii="Times New Roman" w:hAnsi="Times New Roman" w:cs="Times New Roman"/>
        </w:rPr>
        <w:t>simbol al unui cod de bare liniar, un simbol bidimensional sau un alt mediu de captare automată a datelor de identificare care poate fi citit de un dispozitiv,</w:t>
      </w:r>
      <w:r w:rsidR="00071BC6">
        <w:rPr>
          <w:rFonts w:ascii="Times New Roman" w:hAnsi="Times New Roman" w:cs="Times New Roman"/>
        </w:rPr>
        <w:t>;</w:t>
      </w:r>
      <w:r w:rsidRPr="00CB4C36">
        <w:rPr>
          <w:rFonts w:ascii="Times New Roman" w:hAnsi="Times New Roman" w:cs="Times New Roman"/>
        </w:rPr>
        <w:t xml:space="preserve"> </w:t>
      </w:r>
    </w:p>
    <w:p w14:paraId="5AF3E344" w14:textId="7590E316" w:rsidR="00403705" w:rsidRPr="006C5C56" w:rsidRDefault="00403705">
      <w:pPr>
        <w:pStyle w:val="Listparagraf"/>
        <w:numPr>
          <w:ilvl w:val="1"/>
          <w:numId w:val="2"/>
        </w:numPr>
        <w:spacing w:after="0"/>
        <w:ind w:left="0" w:firstLine="709"/>
        <w:jc w:val="both"/>
        <w:rPr>
          <w:rFonts w:ascii="Times New Roman" w:hAnsi="Times New Roman" w:cs="Times New Roman"/>
        </w:rPr>
      </w:pPr>
      <w:r w:rsidRPr="00CB4C36">
        <w:rPr>
          <w:rFonts w:ascii="Times New Roman" w:hAnsi="Times New Roman" w:cs="Times New Roman"/>
          <w:i/>
          <w:iCs/>
        </w:rPr>
        <w:t>identificator unic al produsului</w:t>
      </w:r>
      <w:r w:rsidR="00CB4C36" w:rsidRPr="00CB4C36">
        <w:rPr>
          <w:rFonts w:ascii="Times New Roman" w:hAnsi="Times New Roman" w:cs="Times New Roman"/>
        </w:rPr>
        <w:t xml:space="preserve"> - </w:t>
      </w:r>
      <w:r w:rsidR="006C5C56" w:rsidRPr="006C5C56">
        <w:rPr>
          <w:rFonts w:ascii="Times New Roman" w:hAnsi="Times New Roman" w:cs="Times New Roman"/>
        </w:rPr>
        <w:t>șir unic de caractere pentru identificarea unui produs care permite și accesarea unui link către pașaportul digital al produsului</w:t>
      </w:r>
      <w:r w:rsidR="00CB4C36" w:rsidRPr="006C5C56">
        <w:rPr>
          <w:rFonts w:ascii="Times New Roman" w:hAnsi="Times New Roman" w:cs="Times New Roman"/>
        </w:rPr>
        <w:t>;</w:t>
      </w:r>
    </w:p>
    <w:p w14:paraId="3F5A9A2C" w14:textId="77D41A83" w:rsidR="002B0D45" w:rsidRDefault="00403705">
      <w:pPr>
        <w:pStyle w:val="Listparagraf"/>
        <w:numPr>
          <w:ilvl w:val="1"/>
          <w:numId w:val="2"/>
        </w:numPr>
        <w:spacing w:after="0"/>
        <w:ind w:left="0" w:firstLine="709"/>
        <w:jc w:val="both"/>
        <w:rPr>
          <w:rFonts w:ascii="Times New Roman" w:hAnsi="Times New Roman" w:cs="Times New Roman"/>
        </w:rPr>
      </w:pPr>
      <w:r w:rsidRPr="00E4043A">
        <w:rPr>
          <w:rFonts w:ascii="Times New Roman" w:hAnsi="Times New Roman" w:cs="Times New Roman"/>
          <w:i/>
          <w:iCs/>
          <w:color w:val="000000" w:themeColor="text1"/>
        </w:rPr>
        <w:t>identificator unic de formulă</w:t>
      </w:r>
      <w:r w:rsidR="006C5C56" w:rsidRPr="00E4043A">
        <w:rPr>
          <w:rFonts w:ascii="Times New Roman" w:hAnsi="Times New Roman" w:cs="Times New Roman"/>
          <w:i/>
          <w:iCs/>
          <w:color w:val="000000" w:themeColor="text1"/>
        </w:rPr>
        <w:t xml:space="preserve"> -</w:t>
      </w:r>
      <w:r w:rsidR="006C5C56" w:rsidRPr="00E4043A">
        <w:rPr>
          <w:rFonts w:ascii="Times New Roman" w:hAnsi="Times New Roman" w:cs="Times New Roman"/>
          <w:color w:val="000000" w:themeColor="text1"/>
        </w:rPr>
        <w:t xml:space="preserve">   </w:t>
      </w:r>
      <w:r w:rsidR="00273FFA" w:rsidRPr="00E4043A">
        <w:rPr>
          <w:rFonts w:ascii="Times New Roman" w:hAnsi="Times New Roman" w:cs="Times New Roman"/>
          <w:color w:val="000000" w:themeColor="text1"/>
        </w:rPr>
        <w:t xml:space="preserve">identificator de produs (IP),  </w:t>
      </w:r>
      <w:r w:rsidR="002B0D45" w:rsidRPr="002B0D45">
        <w:rPr>
          <w:rFonts w:ascii="Times New Roman" w:hAnsi="Times New Roman" w:cs="Times New Roman"/>
        </w:rPr>
        <w:t>un cod alfanumeric unic din 16 caractere, generat prin mijloace electronice, care creează o legătură neechivocă între informațiile transmise privind compoziția unui amestec sau a unui grup de amestecuri și un anumit amestec sau grup de amestecuri, în conformitate cu prevederile Hotărâr</w:t>
      </w:r>
      <w:r w:rsidR="002B0D45">
        <w:rPr>
          <w:rFonts w:ascii="Times New Roman" w:hAnsi="Times New Roman" w:cs="Times New Roman"/>
        </w:rPr>
        <w:t xml:space="preserve">ii de </w:t>
      </w:r>
      <w:r w:rsidR="002B0D45" w:rsidRPr="002B0D45">
        <w:rPr>
          <w:rFonts w:ascii="Times New Roman" w:hAnsi="Times New Roman" w:cs="Times New Roman"/>
        </w:rPr>
        <w:t xml:space="preserve"> Guvern nr. 455/2026.</w:t>
      </w:r>
    </w:p>
    <w:p w14:paraId="2BCDF653" w14:textId="77277258" w:rsidR="006C5C56" w:rsidRPr="002B0D45" w:rsidRDefault="002B0D45">
      <w:pPr>
        <w:pStyle w:val="Listparagraf"/>
        <w:numPr>
          <w:ilvl w:val="1"/>
          <w:numId w:val="2"/>
        </w:numPr>
        <w:spacing w:after="0"/>
        <w:ind w:left="0" w:firstLine="709"/>
        <w:jc w:val="both"/>
        <w:rPr>
          <w:rFonts w:ascii="Times New Roman" w:hAnsi="Times New Roman" w:cs="Times New Roman"/>
        </w:rPr>
      </w:pPr>
      <w:r w:rsidRPr="002B0D45">
        <w:rPr>
          <w:rFonts w:ascii="Times New Roman" w:hAnsi="Times New Roman" w:cs="Times New Roman"/>
          <w:i/>
          <w:iCs/>
        </w:rPr>
        <w:t xml:space="preserve"> </w:t>
      </w:r>
      <w:r w:rsidR="00403705" w:rsidRPr="002B0D45">
        <w:rPr>
          <w:rFonts w:ascii="Times New Roman" w:hAnsi="Times New Roman" w:cs="Times New Roman"/>
          <w:i/>
          <w:iCs/>
        </w:rPr>
        <w:t>identificator unic al operatorului</w:t>
      </w:r>
      <w:r w:rsidR="00403705" w:rsidRPr="002B0D45">
        <w:rPr>
          <w:rFonts w:ascii="Times New Roman" w:hAnsi="Times New Roman" w:cs="Times New Roman"/>
        </w:rPr>
        <w:t xml:space="preserve"> </w:t>
      </w:r>
      <w:r w:rsidR="006C5C56" w:rsidRPr="002B0D45">
        <w:rPr>
          <w:rFonts w:ascii="Times New Roman" w:hAnsi="Times New Roman" w:cs="Times New Roman"/>
        </w:rPr>
        <w:t>- șir unic de caractere pentru identificarea unui actor implicat în lanțul valoric al unui produs ;</w:t>
      </w:r>
    </w:p>
    <w:p w14:paraId="733EF04A" w14:textId="52BCD69F" w:rsidR="00403705" w:rsidRPr="006C5C56" w:rsidRDefault="00403705">
      <w:pPr>
        <w:pStyle w:val="Listparagraf"/>
        <w:numPr>
          <w:ilvl w:val="1"/>
          <w:numId w:val="2"/>
        </w:numPr>
        <w:spacing w:after="0"/>
        <w:ind w:left="0" w:firstLine="709"/>
        <w:jc w:val="both"/>
        <w:rPr>
          <w:rFonts w:ascii="Times New Roman" w:hAnsi="Times New Roman" w:cs="Times New Roman"/>
        </w:rPr>
      </w:pPr>
      <w:r w:rsidRPr="006C5C56">
        <w:rPr>
          <w:rFonts w:ascii="Times New Roman" w:hAnsi="Times New Roman" w:cs="Times New Roman"/>
          <w:i/>
          <w:iCs/>
        </w:rPr>
        <w:t>pașaport digital al produsului</w:t>
      </w:r>
      <w:r w:rsidR="006C5C56">
        <w:rPr>
          <w:rFonts w:ascii="Times New Roman" w:hAnsi="Times New Roman" w:cs="Times New Roman"/>
          <w:i/>
          <w:iCs/>
        </w:rPr>
        <w:t xml:space="preserve"> -</w:t>
      </w:r>
      <w:r w:rsidRPr="006C5C56">
        <w:rPr>
          <w:rFonts w:ascii="Times New Roman" w:hAnsi="Times New Roman" w:cs="Times New Roman"/>
        </w:rPr>
        <w:t xml:space="preserve"> set de date specifice unui produs care conține informațiile specificate în partea A din </w:t>
      </w:r>
      <w:r w:rsidR="003A1D46" w:rsidRPr="006C5C56">
        <w:rPr>
          <w:rFonts w:ascii="Times New Roman" w:hAnsi="Times New Roman" w:cs="Times New Roman"/>
        </w:rPr>
        <w:t>anexa nr.6</w:t>
      </w:r>
      <w:r w:rsidRPr="006C5C56">
        <w:rPr>
          <w:rFonts w:ascii="Times New Roman" w:hAnsi="Times New Roman" w:cs="Times New Roman"/>
        </w:rPr>
        <w:t xml:space="preserve"> și care este accesibil prin mijloace electronice prin intermediul unui suport de date în conformitate </w:t>
      </w:r>
      <w:r w:rsidR="00E345CA">
        <w:rPr>
          <w:rFonts w:ascii="Times New Roman" w:hAnsi="Times New Roman" w:cs="Times New Roman"/>
        </w:rPr>
        <w:t>cu prevederile  punctului 75</w:t>
      </w:r>
      <w:r w:rsidRPr="006C5C56">
        <w:rPr>
          <w:rFonts w:ascii="Times New Roman" w:hAnsi="Times New Roman" w:cs="Times New Roman"/>
        </w:rPr>
        <w:t>;</w:t>
      </w:r>
    </w:p>
    <w:p w14:paraId="2230C3FA" w14:textId="4F97379F" w:rsidR="00403705" w:rsidRDefault="00403705">
      <w:pPr>
        <w:pStyle w:val="Listparagraf"/>
        <w:numPr>
          <w:ilvl w:val="1"/>
          <w:numId w:val="2"/>
        </w:numPr>
        <w:spacing w:after="0"/>
        <w:ind w:left="0" w:firstLine="709"/>
        <w:jc w:val="both"/>
        <w:rPr>
          <w:rFonts w:ascii="Times New Roman" w:hAnsi="Times New Roman" w:cs="Times New Roman"/>
        </w:rPr>
      </w:pPr>
      <w:r w:rsidRPr="00017894">
        <w:rPr>
          <w:rFonts w:ascii="Times New Roman" w:hAnsi="Times New Roman" w:cs="Times New Roman"/>
          <w:i/>
          <w:iCs/>
        </w:rPr>
        <w:t>furnizor de servicii de pașapoarte digitale ale produselor</w:t>
      </w:r>
      <w:r w:rsidR="00017894">
        <w:rPr>
          <w:rFonts w:ascii="Times New Roman" w:hAnsi="Times New Roman" w:cs="Times New Roman"/>
        </w:rPr>
        <w:t xml:space="preserve"> -</w:t>
      </w:r>
      <w:r w:rsidRPr="006C5C56">
        <w:rPr>
          <w:rFonts w:ascii="Times New Roman" w:hAnsi="Times New Roman" w:cs="Times New Roman"/>
        </w:rPr>
        <w:t xml:space="preserve"> </w:t>
      </w:r>
      <w:r w:rsidR="00017894" w:rsidRPr="00017894">
        <w:rPr>
          <w:rFonts w:ascii="Times New Roman" w:hAnsi="Times New Roman" w:cs="Times New Roman"/>
        </w:rPr>
        <w:t>persoană fizică sau juridică care este un terț independent autorizat de operatorul economic care introduce produsul pe piață sau îl pune în funcțiune și care prelucrează datele din pașaportul digital al produsului respectiv în scopul punerii acestor date la dispoziția operatorilor economici și a altor actori relevanți cu drept de acces la datele respective în temeiul prezentei legi sau al altor acte normative</w:t>
      </w:r>
      <w:r w:rsidRPr="006C5C56">
        <w:rPr>
          <w:rFonts w:ascii="Times New Roman" w:hAnsi="Times New Roman" w:cs="Times New Roman"/>
        </w:rPr>
        <w:t>;</w:t>
      </w:r>
    </w:p>
    <w:p w14:paraId="5694F7B2" w14:textId="57234B01" w:rsidR="0089242A" w:rsidRDefault="0089242A">
      <w:pPr>
        <w:pStyle w:val="Listparagraf"/>
        <w:numPr>
          <w:ilvl w:val="1"/>
          <w:numId w:val="2"/>
        </w:numPr>
        <w:spacing w:after="0"/>
        <w:ind w:left="0" w:firstLine="709"/>
        <w:jc w:val="both"/>
        <w:rPr>
          <w:rFonts w:ascii="Times New Roman" w:hAnsi="Times New Roman" w:cs="Times New Roman"/>
        </w:rPr>
      </w:pPr>
      <w:r w:rsidRPr="0089242A">
        <w:rPr>
          <w:rFonts w:ascii="Times New Roman" w:hAnsi="Times New Roman" w:cs="Times New Roman"/>
        </w:rPr>
        <w:t xml:space="preserve"> </w:t>
      </w:r>
      <w:r w:rsidRPr="005D22D4">
        <w:rPr>
          <w:rFonts w:ascii="Times New Roman" w:hAnsi="Times New Roman" w:cs="Times New Roman"/>
          <w:i/>
          <w:iCs/>
        </w:rPr>
        <w:t>autorități vamale</w:t>
      </w:r>
      <w:r w:rsidRPr="0089242A">
        <w:rPr>
          <w:rFonts w:ascii="Times New Roman" w:hAnsi="Times New Roman" w:cs="Times New Roman"/>
        </w:rPr>
        <w:t xml:space="preserve"> – autorități cu atribuții vamale în sensul Codului vamal nr. 65/2021;</w:t>
      </w:r>
    </w:p>
    <w:p w14:paraId="7B23BF5B" w14:textId="18321C66" w:rsidR="005D22D4" w:rsidRPr="006C5C56" w:rsidRDefault="005D22D4">
      <w:pPr>
        <w:pStyle w:val="Listparagraf"/>
        <w:numPr>
          <w:ilvl w:val="1"/>
          <w:numId w:val="2"/>
        </w:numPr>
        <w:spacing w:after="0"/>
        <w:ind w:left="0" w:firstLine="709"/>
        <w:jc w:val="both"/>
        <w:rPr>
          <w:rFonts w:ascii="Times New Roman" w:hAnsi="Times New Roman" w:cs="Times New Roman"/>
        </w:rPr>
      </w:pPr>
      <w:r w:rsidRPr="005D22D4">
        <w:rPr>
          <w:rFonts w:ascii="Times New Roman" w:hAnsi="Times New Roman" w:cs="Times New Roman"/>
        </w:rPr>
        <w:t xml:space="preserve"> </w:t>
      </w:r>
      <w:r w:rsidRPr="005D22D4">
        <w:rPr>
          <w:rFonts w:ascii="Times New Roman" w:hAnsi="Times New Roman" w:cs="Times New Roman"/>
          <w:i/>
          <w:iCs/>
        </w:rPr>
        <w:t>Sistemul de schimb de certificate în cadrul ghișeului unic al UE pentru vămi</w:t>
      </w:r>
      <w:r w:rsidRPr="005D22D4">
        <w:rPr>
          <w:rFonts w:ascii="Times New Roman" w:hAnsi="Times New Roman" w:cs="Times New Roman"/>
        </w:rPr>
        <w:t xml:space="preserve"> – Sistem instituit conform  Codului vamal nr. 65/2021</w:t>
      </w:r>
      <w:r>
        <w:rPr>
          <w:rFonts w:ascii="Times New Roman" w:hAnsi="Times New Roman" w:cs="Times New Roman"/>
        </w:rPr>
        <w:t>;</w:t>
      </w:r>
    </w:p>
    <w:p w14:paraId="45D01B22" w14:textId="4B41A15D" w:rsidR="00403705" w:rsidRPr="008B548F" w:rsidRDefault="00403705">
      <w:pPr>
        <w:pStyle w:val="Listparagraf"/>
        <w:numPr>
          <w:ilvl w:val="1"/>
          <w:numId w:val="2"/>
        </w:numPr>
        <w:spacing w:after="0"/>
        <w:ind w:left="0" w:firstLine="709"/>
        <w:jc w:val="both"/>
        <w:rPr>
          <w:rFonts w:ascii="Times New Roman" w:hAnsi="Times New Roman" w:cs="Times New Roman"/>
        </w:rPr>
      </w:pPr>
      <w:r w:rsidRPr="00902C06">
        <w:rPr>
          <w:rFonts w:ascii="Times New Roman" w:hAnsi="Times New Roman" w:cs="Times New Roman"/>
          <w:i/>
          <w:iCs/>
        </w:rPr>
        <w:t>ambalaj individual</w:t>
      </w:r>
      <w:r w:rsidR="00902C06">
        <w:rPr>
          <w:rFonts w:ascii="Times New Roman" w:hAnsi="Times New Roman" w:cs="Times New Roman"/>
        </w:rPr>
        <w:t xml:space="preserve"> -</w:t>
      </w:r>
      <w:r w:rsidRPr="008B548F">
        <w:rPr>
          <w:rFonts w:ascii="Times New Roman" w:hAnsi="Times New Roman" w:cs="Times New Roman"/>
        </w:rPr>
        <w:t xml:space="preserve"> ambalaj în care detergentul sau agentul tensioactiv destinat utilizatorilor finali este pus la dispoziție pe piață și care este destinat să însoțească conținutul până la locul de utilizare;</w:t>
      </w:r>
    </w:p>
    <w:p w14:paraId="3277B661" w14:textId="73ABF050" w:rsidR="00403705" w:rsidRPr="008B548F" w:rsidRDefault="00403705">
      <w:pPr>
        <w:pStyle w:val="Listparagraf"/>
        <w:numPr>
          <w:ilvl w:val="1"/>
          <w:numId w:val="2"/>
        </w:numPr>
        <w:spacing w:after="0"/>
        <w:ind w:left="0" w:firstLine="709"/>
        <w:jc w:val="both"/>
        <w:rPr>
          <w:rFonts w:ascii="Times New Roman" w:hAnsi="Times New Roman" w:cs="Times New Roman"/>
        </w:rPr>
      </w:pPr>
      <w:r w:rsidRPr="00902C06">
        <w:rPr>
          <w:rFonts w:ascii="Times New Roman" w:hAnsi="Times New Roman" w:cs="Times New Roman"/>
          <w:i/>
          <w:iCs/>
        </w:rPr>
        <w:t>reumplere</w:t>
      </w:r>
      <w:r w:rsidR="00902C06">
        <w:rPr>
          <w:rFonts w:ascii="Times New Roman" w:hAnsi="Times New Roman" w:cs="Times New Roman"/>
        </w:rPr>
        <w:t xml:space="preserve"> - </w:t>
      </w:r>
      <w:r w:rsidRPr="008B548F">
        <w:rPr>
          <w:rFonts w:ascii="Times New Roman" w:hAnsi="Times New Roman" w:cs="Times New Roman"/>
        </w:rPr>
        <w:t>operațiunea la fața locului prin care un detergent sau un agent tensioactiv oferit de un operator economic utilizatorilor finali în cursul unei activități comerciale, contra cost sau gratuit, este umplut într-un ambalaj;</w:t>
      </w:r>
    </w:p>
    <w:p w14:paraId="5138C09E" w14:textId="6EB51A27" w:rsidR="00403705" w:rsidRPr="008B548F" w:rsidRDefault="00403705">
      <w:pPr>
        <w:pStyle w:val="Listparagraf"/>
        <w:numPr>
          <w:ilvl w:val="1"/>
          <w:numId w:val="2"/>
        </w:numPr>
        <w:spacing w:after="0"/>
        <w:ind w:left="0" w:firstLine="709"/>
        <w:jc w:val="both"/>
        <w:rPr>
          <w:rFonts w:ascii="Times New Roman" w:hAnsi="Times New Roman" w:cs="Times New Roman"/>
        </w:rPr>
      </w:pPr>
      <w:r w:rsidRPr="00902C06">
        <w:rPr>
          <w:rFonts w:ascii="Times New Roman" w:hAnsi="Times New Roman" w:cs="Times New Roman"/>
          <w:i/>
          <w:iCs/>
        </w:rPr>
        <w:t>stație de reumplere</w:t>
      </w:r>
      <w:r w:rsidR="00902C06">
        <w:rPr>
          <w:rFonts w:ascii="Times New Roman" w:hAnsi="Times New Roman" w:cs="Times New Roman"/>
        </w:rPr>
        <w:t xml:space="preserve"> -</w:t>
      </w:r>
      <w:r w:rsidRPr="008B548F">
        <w:rPr>
          <w:rFonts w:ascii="Times New Roman" w:hAnsi="Times New Roman" w:cs="Times New Roman"/>
        </w:rPr>
        <w:t xml:space="preserve">  loc în care un operator economic oferă utilizatorilor finali un detergent sau un agent tensioactiv care poate fi achiziționat prin reumplere, fie manual, fie prin echipament automat sau semiautomat;</w:t>
      </w:r>
    </w:p>
    <w:p w14:paraId="2E45FECB" w14:textId="06015859" w:rsidR="007F6BCA" w:rsidRDefault="00403705">
      <w:pPr>
        <w:pStyle w:val="Listparagraf"/>
        <w:numPr>
          <w:ilvl w:val="1"/>
          <w:numId w:val="2"/>
        </w:numPr>
        <w:spacing w:after="0"/>
        <w:ind w:left="0" w:firstLine="709"/>
        <w:jc w:val="both"/>
        <w:rPr>
          <w:rFonts w:ascii="Times New Roman" w:hAnsi="Times New Roman" w:cs="Times New Roman"/>
        </w:rPr>
      </w:pPr>
      <w:r w:rsidRPr="00902C06">
        <w:rPr>
          <w:rFonts w:ascii="Times New Roman" w:hAnsi="Times New Roman" w:cs="Times New Roman"/>
          <w:i/>
          <w:iCs/>
        </w:rPr>
        <w:t>model</w:t>
      </w:r>
      <w:r w:rsidR="00902C06" w:rsidRPr="00902C06">
        <w:rPr>
          <w:rFonts w:ascii="Times New Roman" w:hAnsi="Times New Roman" w:cs="Times New Roman"/>
          <w:i/>
          <w:iCs/>
        </w:rPr>
        <w:t xml:space="preserve"> </w:t>
      </w:r>
      <w:r w:rsidR="00902C06">
        <w:rPr>
          <w:rFonts w:ascii="Times New Roman" w:hAnsi="Times New Roman" w:cs="Times New Roman"/>
        </w:rPr>
        <w:t>-</w:t>
      </w:r>
      <w:r w:rsidRPr="008B548F">
        <w:rPr>
          <w:rFonts w:ascii="Times New Roman" w:hAnsi="Times New Roman" w:cs="Times New Roman"/>
        </w:rPr>
        <w:t xml:space="preserve">   tip de detergent sau de agent tensioactiv ale cărui unități îndeplinesc</w:t>
      </w:r>
      <w:r w:rsidR="00902C06">
        <w:rPr>
          <w:rFonts w:ascii="Times New Roman" w:hAnsi="Times New Roman" w:cs="Times New Roman"/>
        </w:rPr>
        <w:t xml:space="preserve"> următoarele condiții</w:t>
      </w:r>
      <w:r w:rsidRPr="008B548F">
        <w:rPr>
          <w:rFonts w:ascii="Times New Roman" w:hAnsi="Times New Roman" w:cs="Times New Roman"/>
        </w:rPr>
        <w:t>:</w:t>
      </w:r>
    </w:p>
    <w:p w14:paraId="1C8AC7F3" w14:textId="77777777" w:rsidR="007F6BCA" w:rsidRDefault="00403705">
      <w:pPr>
        <w:pStyle w:val="Listparagraf"/>
        <w:numPr>
          <w:ilvl w:val="2"/>
          <w:numId w:val="2"/>
        </w:numPr>
        <w:spacing w:after="0"/>
        <w:ind w:left="0" w:firstLine="709"/>
        <w:jc w:val="both"/>
        <w:rPr>
          <w:rFonts w:ascii="Times New Roman" w:hAnsi="Times New Roman" w:cs="Times New Roman"/>
        </w:rPr>
      </w:pPr>
      <w:r w:rsidRPr="007F6BCA">
        <w:rPr>
          <w:rFonts w:ascii="Times New Roman" w:hAnsi="Times New Roman" w:cs="Times New Roman"/>
        </w:rPr>
        <w:t>au același producător și sunt introduse pe piață sub aceeași denumire comercială;</w:t>
      </w:r>
    </w:p>
    <w:p w14:paraId="475F1E15" w14:textId="2F7FD9FD" w:rsidR="007F6BCA" w:rsidRPr="0034087E" w:rsidRDefault="00403705">
      <w:pPr>
        <w:pStyle w:val="Listparagraf"/>
        <w:numPr>
          <w:ilvl w:val="2"/>
          <w:numId w:val="2"/>
        </w:numPr>
        <w:spacing w:after="0"/>
        <w:ind w:left="0" w:firstLine="709"/>
        <w:jc w:val="both"/>
        <w:rPr>
          <w:rFonts w:ascii="Times New Roman" w:hAnsi="Times New Roman" w:cs="Times New Roman"/>
        </w:rPr>
      </w:pPr>
      <w:r w:rsidRPr="007F6BCA">
        <w:rPr>
          <w:rFonts w:ascii="Times New Roman" w:hAnsi="Times New Roman" w:cs="Times New Roman"/>
        </w:rPr>
        <w:t xml:space="preserve">au același conținut, în conformitate cu </w:t>
      </w:r>
      <w:r w:rsidRPr="0034087E">
        <w:rPr>
          <w:rFonts w:ascii="Times New Roman" w:hAnsi="Times New Roman" w:cs="Times New Roman"/>
        </w:rPr>
        <w:t xml:space="preserve">partea A punctul 1 litera (h) din </w:t>
      </w:r>
      <w:r w:rsidR="0034087E">
        <w:rPr>
          <w:rFonts w:ascii="Times New Roman" w:hAnsi="Times New Roman" w:cs="Times New Roman"/>
        </w:rPr>
        <w:t>A</w:t>
      </w:r>
      <w:r w:rsidR="003A1D46" w:rsidRPr="0034087E">
        <w:rPr>
          <w:rFonts w:ascii="Times New Roman" w:hAnsi="Times New Roman" w:cs="Times New Roman"/>
        </w:rPr>
        <w:t xml:space="preserve">nexa </w:t>
      </w:r>
      <w:proofErr w:type="spellStart"/>
      <w:r w:rsidR="003A1D46" w:rsidRPr="0034087E">
        <w:rPr>
          <w:rFonts w:ascii="Times New Roman" w:hAnsi="Times New Roman" w:cs="Times New Roman"/>
        </w:rPr>
        <w:t>nr.</w:t>
      </w:r>
      <w:r w:rsidR="0034087E">
        <w:rPr>
          <w:rFonts w:ascii="Times New Roman" w:hAnsi="Times New Roman" w:cs="Times New Roman"/>
        </w:rPr>
        <w:t>V</w:t>
      </w:r>
      <w:proofErr w:type="spellEnd"/>
      <w:r w:rsidRPr="0034087E">
        <w:rPr>
          <w:rFonts w:ascii="Times New Roman" w:hAnsi="Times New Roman" w:cs="Times New Roman"/>
        </w:rPr>
        <w:t xml:space="preserve"> la prezentul regulament, și sunt fabricate prin aceleași procese de fabricație;</w:t>
      </w:r>
    </w:p>
    <w:p w14:paraId="6C2D5CAC" w14:textId="1C5EE714" w:rsidR="007F6BCA" w:rsidRDefault="00403705">
      <w:pPr>
        <w:pStyle w:val="Listparagraf"/>
        <w:numPr>
          <w:ilvl w:val="2"/>
          <w:numId w:val="2"/>
        </w:numPr>
        <w:spacing w:after="0"/>
        <w:ind w:left="0" w:firstLine="709"/>
        <w:jc w:val="both"/>
        <w:rPr>
          <w:rFonts w:ascii="Times New Roman" w:hAnsi="Times New Roman" w:cs="Times New Roman"/>
        </w:rPr>
      </w:pPr>
      <w:r w:rsidRPr="007F6BCA">
        <w:rPr>
          <w:rFonts w:ascii="Times New Roman" w:hAnsi="Times New Roman" w:cs="Times New Roman"/>
        </w:rPr>
        <w:lastRenderedPageBreak/>
        <w:t xml:space="preserve">dacă este cazul, fac obiectul aceleiași clasificări în temeiul </w:t>
      </w:r>
      <w:r w:rsidR="00181A6B">
        <w:rPr>
          <w:rFonts w:ascii="Times New Roman" w:hAnsi="Times New Roman" w:cs="Times New Roman"/>
        </w:rPr>
        <w:t>Hotărârii de Guvern nr 455/2026 pentru aprobarea Regulamentului privind clasificarea, etichetarea și ambalarea substanțelor și amestecurilor.</w:t>
      </w:r>
      <w:r w:rsidRPr="007F6BCA">
        <w:rPr>
          <w:rFonts w:ascii="Times New Roman" w:hAnsi="Times New Roman" w:cs="Times New Roman"/>
        </w:rPr>
        <w:t>; și</w:t>
      </w:r>
    </w:p>
    <w:p w14:paraId="04788090" w14:textId="27C5D948" w:rsidR="00403705" w:rsidRPr="007F6BCA" w:rsidRDefault="00403705">
      <w:pPr>
        <w:pStyle w:val="Listparagraf"/>
        <w:numPr>
          <w:ilvl w:val="2"/>
          <w:numId w:val="2"/>
        </w:numPr>
        <w:spacing w:after="0"/>
        <w:ind w:left="0" w:firstLine="709"/>
        <w:jc w:val="both"/>
        <w:rPr>
          <w:rFonts w:ascii="Times New Roman" w:hAnsi="Times New Roman" w:cs="Times New Roman"/>
        </w:rPr>
      </w:pPr>
      <w:r w:rsidRPr="007F6BCA">
        <w:rPr>
          <w:rFonts w:ascii="Times New Roman" w:hAnsi="Times New Roman" w:cs="Times New Roman"/>
        </w:rPr>
        <w:t>sunt definite printr-un număr de tip sau un alt element care permite identificarea lor ca grup;</w:t>
      </w:r>
    </w:p>
    <w:p w14:paraId="1B6EA833" w14:textId="150913D6" w:rsidR="00181A6B" w:rsidRDefault="00D925FB" w:rsidP="00FD3A39">
      <w:pPr>
        <w:spacing w:after="0"/>
        <w:ind w:firstLine="709"/>
        <w:jc w:val="both"/>
        <w:rPr>
          <w:rFonts w:ascii="Times New Roman" w:hAnsi="Times New Roman" w:cs="Times New Roman"/>
        </w:rPr>
      </w:pPr>
      <w:r>
        <w:rPr>
          <w:rFonts w:ascii="Times New Roman" w:hAnsi="Times New Roman" w:cs="Times New Roman"/>
        </w:rPr>
        <w:t>3.40</w:t>
      </w:r>
      <w:r w:rsidR="00403705" w:rsidRPr="00FD3A39">
        <w:rPr>
          <w:rFonts w:ascii="Times New Roman" w:hAnsi="Times New Roman" w:cs="Times New Roman"/>
        </w:rPr>
        <w:tab/>
      </w:r>
      <w:r w:rsidR="00403705" w:rsidRPr="00181A6B">
        <w:rPr>
          <w:rFonts w:ascii="Times New Roman" w:hAnsi="Times New Roman" w:cs="Times New Roman"/>
          <w:i/>
          <w:iCs/>
        </w:rPr>
        <w:t>utilizator final</w:t>
      </w:r>
      <w:r w:rsidR="00181A6B">
        <w:rPr>
          <w:rFonts w:ascii="Times New Roman" w:hAnsi="Times New Roman" w:cs="Times New Roman"/>
        </w:rPr>
        <w:t xml:space="preserve"> -</w:t>
      </w:r>
      <w:r w:rsidR="00403705" w:rsidRPr="00FD3A39">
        <w:rPr>
          <w:rFonts w:ascii="Times New Roman" w:hAnsi="Times New Roman" w:cs="Times New Roman"/>
        </w:rPr>
        <w:t xml:space="preserve"> </w:t>
      </w:r>
      <w:r w:rsidR="00181A6B" w:rsidRPr="00181A6B">
        <w:rPr>
          <w:rFonts w:ascii="Times New Roman" w:hAnsi="Times New Roman" w:cs="Times New Roman"/>
        </w:rPr>
        <w:t xml:space="preserve">orice persoană fizică sau juridică care are domiciliul sau este înregistrată în Republica Moldova, care </w:t>
      </w:r>
      <w:r w:rsidR="00181A6B">
        <w:rPr>
          <w:rFonts w:ascii="Times New Roman" w:hAnsi="Times New Roman" w:cs="Times New Roman"/>
        </w:rPr>
        <w:t>i sa pus la dispoziție pe piață un detergent sau agent tensioactiv</w:t>
      </w:r>
      <w:r w:rsidR="00181A6B" w:rsidRPr="00181A6B">
        <w:rPr>
          <w:rFonts w:ascii="Times New Roman" w:hAnsi="Times New Roman" w:cs="Times New Roman"/>
        </w:rPr>
        <w:t xml:space="preserve"> </w:t>
      </w:r>
      <w:r w:rsidR="00181A6B">
        <w:rPr>
          <w:rFonts w:ascii="Times New Roman" w:hAnsi="Times New Roman" w:cs="Times New Roman"/>
        </w:rPr>
        <w:t xml:space="preserve">fie </w:t>
      </w:r>
      <w:r w:rsidR="00181A6B" w:rsidRPr="00181A6B">
        <w:rPr>
          <w:rFonts w:ascii="Times New Roman" w:hAnsi="Times New Roman" w:cs="Times New Roman"/>
        </w:rPr>
        <w:t xml:space="preserve"> în calitate de consumator în afara oricărei activități comerciale, de afaceri, meșteșugărești sau profesionale ori în calitate de utilizator final profesional în cursul activităților sale industriale sau profesionale</w:t>
      </w:r>
      <w:r w:rsidR="00181A6B">
        <w:rPr>
          <w:rFonts w:ascii="Times New Roman" w:hAnsi="Times New Roman" w:cs="Times New Roman"/>
        </w:rPr>
        <w:t>;</w:t>
      </w:r>
    </w:p>
    <w:p w14:paraId="06D98BBE" w14:textId="77777777" w:rsidR="00BE7674" w:rsidRDefault="00BE7674" w:rsidP="00FD3A39">
      <w:pPr>
        <w:pStyle w:val="Listparagraf"/>
        <w:spacing w:after="0"/>
        <w:ind w:left="709"/>
        <w:jc w:val="center"/>
        <w:rPr>
          <w:rFonts w:ascii="Times New Roman" w:hAnsi="Times New Roman" w:cs="Times New Roman"/>
          <w:b/>
          <w:bCs/>
        </w:rPr>
      </w:pPr>
    </w:p>
    <w:p w14:paraId="47719A84" w14:textId="77777777" w:rsidR="00BE7674" w:rsidRDefault="00BE7674" w:rsidP="00FD3A39">
      <w:pPr>
        <w:pStyle w:val="Listparagraf"/>
        <w:spacing w:after="0"/>
        <w:ind w:left="709"/>
        <w:jc w:val="center"/>
        <w:rPr>
          <w:rFonts w:ascii="Times New Roman" w:hAnsi="Times New Roman" w:cs="Times New Roman"/>
          <w:b/>
          <w:bCs/>
        </w:rPr>
      </w:pPr>
    </w:p>
    <w:p w14:paraId="076F7B07" w14:textId="62D2AE32" w:rsidR="00403705" w:rsidRPr="008B548F" w:rsidRDefault="00403705" w:rsidP="00FD3A39">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CAPITOLUL II</w:t>
      </w:r>
    </w:p>
    <w:p w14:paraId="5ACF6188" w14:textId="77777777" w:rsidR="00403705" w:rsidRPr="008B548F" w:rsidRDefault="00403705" w:rsidP="00FD3A39">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CERINȚE PRIVIND PRODUSELE</w:t>
      </w:r>
    </w:p>
    <w:p w14:paraId="60DD7BC4" w14:textId="77777777" w:rsidR="00403705" w:rsidRPr="00403705" w:rsidRDefault="00403705" w:rsidP="00643022">
      <w:pPr>
        <w:spacing w:after="0"/>
        <w:rPr>
          <w:rFonts w:ascii="Times New Roman" w:hAnsi="Times New Roman" w:cs="Times New Roman"/>
        </w:rPr>
      </w:pPr>
    </w:p>
    <w:p w14:paraId="6B61865C" w14:textId="1CC1534C" w:rsidR="00403705" w:rsidRPr="008B548F" w:rsidRDefault="00403705">
      <w:pPr>
        <w:pStyle w:val="Listparagraf"/>
        <w:numPr>
          <w:ilvl w:val="0"/>
          <w:numId w:val="2"/>
        </w:numPr>
        <w:spacing w:after="0"/>
        <w:ind w:left="0" w:firstLine="709"/>
        <w:jc w:val="both"/>
        <w:rPr>
          <w:rFonts w:ascii="Times New Roman" w:hAnsi="Times New Roman" w:cs="Times New Roman"/>
        </w:rPr>
      </w:pPr>
      <w:r w:rsidRPr="008B548F">
        <w:rPr>
          <w:rFonts w:ascii="Times New Roman" w:hAnsi="Times New Roman" w:cs="Times New Roman"/>
        </w:rPr>
        <w:t>Detergenții și agenții tensioactivi se pun la dispoziție pe piață numai dacă sunt conformi cu dispozițiile prezentului regulament.</w:t>
      </w:r>
    </w:p>
    <w:p w14:paraId="25565CF3" w14:textId="4E9073BB" w:rsidR="00403705" w:rsidRPr="008B548F" w:rsidRDefault="00403705">
      <w:pPr>
        <w:pStyle w:val="Listparagraf"/>
        <w:numPr>
          <w:ilvl w:val="0"/>
          <w:numId w:val="2"/>
        </w:numPr>
        <w:spacing w:after="0"/>
        <w:ind w:left="0" w:firstLine="709"/>
        <w:jc w:val="both"/>
        <w:rPr>
          <w:rFonts w:ascii="Times New Roman" w:hAnsi="Times New Roman" w:cs="Times New Roman"/>
        </w:rPr>
      </w:pPr>
      <w:r w:rsidRPr="008B548F">
        <w:rPr>
          <w:rFonts w:ascii="Times New Roman" w:hAnsi="Times New Roman" w:cs="Times New Roman"/>
        </w:rPr>
        <w:t xml:space="preserve">Agenții tensioactivi și agenții tensioactivi conținuți în detergenți </w:t>
      </w:r>
      <w:r w:rsidR="00C168F8">
        <w:rPr>
          <w:rFonts w:ascii="Times New Roman" w:hAnsi="Times New Roman" w:cs="Times New Roman"/>
        </w:rPr>
        <w:t>se conformează</w:t>
      </w:r>
      <w:r w:rsidRPr="008B548F">
        <w:rPr>
          <w:rFonts w:ascii="Times New Roman" w:hAnsi="Times New Roman" w:cs="Times New Roman"/>
        </w:rPr>
        <w:t xml:space="preserve">  cerințel</w:t>
      </w:r>
      <w:r w:rsidR="00C168F8">
        <w:rPr>
          <w:rFonts w:ascii="Times New Roman" w:hAnsi="Times New Roman" w:cs="Times New Roman"/>
        </w:rPr>
        <w:t>or</w:t>
      </w:r>
      <w:r w:rsidRPr="008B548F">
        <w:rPr>
          <w:rFonts w:ascii="Times New Roman" w:hAnsi="Times New Roman" w:cs="Times New Roman"/>
        </w:rPr>
        <w:t xml:space="preserve"> de </w:t>
      </w:r>
      <w:proofErr w:type="spellStart"/>
      <w:r w:rsidRPr="008B548F">
        <w:rPr>
          <w:rFonts w:ascii="Times New Roman" w:hAnsi="Times New Roman" w:cs="Times New Roman"/>
        </w:rPr>
        <w:t>biodegradabilitate</w:t>
      </w:r>
      <w:proofErr w:type="spellEnd"/>
      <w:r w:rsidRPr="008B548F">
        <w:rPr>
          <w:rFonts w:ascii="Times New Roman" w:hAnsi="Times New Roman" w:cs="Times New Roman"/>
        </w:rPr>
        <w:t xml:space="preserve"> stabilite în partea A din </w:t>
      </w:r>
      <w:r w:rsidR="00C168F8">
        <w:rPr>
          <w:rFonts w:ascii="Times New Roman" w:hAnsi="Times New Roman" w:cs="Times New Roman"/>
        </w:rPr>
        <w:t>A</w:t>
      </w:r>
      <w:r w:rsidRPr="008B548F">
        <w:rPr>
          <w:rFonts w:ascii="Times New Roman" w:hAnsi="Times New Roman" w:cs="Times New Roman"/>
        </w:rPr>
        <w:t xml:space="preserve">nexa </w:t>
      </w:r>
      <w:r w:rsidR="003A1D46" w:rsidRPr="008B548F">
        <w:rPr>
          <w:rFonts w:ascii="Times New Roman" w:hAnsi="Times New Roman" w:cs="Times New Roman"/>
        </w:rPr>
        <w:t>nr.</w:t>
      </w:r>
      <w:r w:rsidR="00C168F8">
        <w:rPr>
          <w:rFonts w:ascii="Times New Roman" w:hAnsi="Times New Roman" w:cs="Times New Roman"/>
        </w:rPr>
        <w:t xml:space="preserve"> I</w:t>
      </w:r>
      <w:r w:rsidRPr="008B548F">
        <w:rPr>
          <w:rFonts w:ascii="Times New Roman" w:hAnsi="Times New Roman" w:cs="Times New Roman"/>
        </w:rPr>
        <w:t>.</w:t>
      </w:r>
    </w:p>
    <w:p w14:paraId="7D38AC84" w14:textId="46782D13" w:rsidR="00403705" w:rsidRPr="008B548F" w:rsidRDefault="00E70B1D">
      <w:pPr>
        <w:pStyle w:val="Listparagraf"/>
        <w:numPr>
          <w:ilvl w:val="0"/>
          <w:numId w:val="2"/>
        </w:numPr>
        <w:spacing w:after="0"/>
        <w:ind w:left="0" w:firstLine="709"/>
        <w:jc w:val="both"/>
        <w:rPr>
          <w:rFonts w:ascii="Times New Roman" w:hAnsi="Times New Roman" w:cs="Times New Roman"/>
        </w:rPr>
      </w:pPr>
      <w:r>
        <w:rPr>
          <w:rFonts w:ascii="Times New Roman" w:hAnsi="Times New Roman" w:cs="Times New Roman"/>
        </w:rPr>
        <w:t>Prevederile p</w:t>
      </w:r>
      <w:r w:rsidR="00B55322" w:rsidRPr="008B548F">
        <w:rPr>
          <w:rFonts w:ascii="Times New Roman" w:hAnsi="Times New Roman" w:cs="Times New Roman"/>
        </w:rPr>
        <w:t xml:space="preserve">ct. </w:t>
      </w:r>
      <w:r w:rsidR="00345EDB">
        <w:rPr>
          <w:rFonts w:ascii="Times New Roman" w:hAnsi="Times New Roman" w:cs="Times New Roman"/>
        </w:rPr>
        <w:t>5</w:t>
      </w:r>
      <w:r w:rsidR="00403705" w:rsidRPr="008B548F">
        <w:rPr>
          <w:rFonts w:ascii="Times New Roman" w:hAnsi="Times New Roman" w:cs="Times New Roman"/>
        </w:rPr>
        <w:t xml:space="preserve"> nu se aplică agenților tensioactivi și agenților tensioactivi conținuți în detergenți care sunt substanțe active </w:t>
      </w:r>
      <w:r w:rsidR="003F6509">
        <w:rPr>
          <w:rFonts w:ascii="Times New Roman" w:hAnsi="Times New Roman" w:cs="Times New Roman"/>
        </w:rPr>
        <w:t xml:space="preserve">în sensul </w:t>
      </w:r>
      <w:r w:rsidRPr="00E70B1D">
        <w:rPr>
          <w:rFonts w:ascii="Times New Roman" w:hAnsi="Times New Roman" w:cs="Times New Roman"/>
        </w:rPr>
        <w:t>Hotărâri</w:t>
      </w:r>
      <w:r>
        <w:rPr>
          <w:rFonts w:ascii="Times New Roman" w:hAnsi="Times New Roman" w:cs="Times New Roman"/>
        </w:rPr>
        <w:t xml:space="preserve">i de </w:t>
      </w:r>
      <w:r w:rsidRPr="00E70B1D">
        <w:rPr>
          <w:rFonts w:ascii="Times New Roman" w:hAnsi="Times New Roman" w:cs="Times New Roman"/>
        </w:rPr>
        <w:t xml:space="preserve"> Guvernului nr.344/2020 </w:t>
      </w:r>
      <w:r>
        <w:rPr>
          <w:rFonts w:ascii="Times New Roman" w:hAnsi="Times New Roman" w:cs="Times New Roman"/>
        </w:rPr>
        <w:t xml:space="preserve">pentru aprobarea </w:t>
      </w:r>
      <w:r w:rsidR="003F6509">
        <w:rPr>
          <w:rFonts w:ascii="Times New Roman" w:hAnsi="Times New Roman" w:cs="Times New Roman"/>
        </w:rPr>
        <w:t xml:space="preserve">Regulamentului sanitar privind punerea la dispoziție pe piață și utilizarea produselor </w:t>
      </w:r>
      <w:proofErr w:type="spellStart"/>
      <w:r w:rsidR="003F6509">
        <w:rPr>
          <w:rFonts w:ascii="Times New Roman" w:hAnsi="Times New Roman" w:cs="Times New Roman"/>
        </w:rPr>
        <w:t>biocide</w:t>
      </w:r>
      <w:proofErr w:type="spellEnd"/>
      <w:r>
        <w:rPr>
          <w:rFonts w:ascii="Times New Roman" w:hAnsi="Times New Roman" w:cs="Times New Roman"/>
        </w:rPr>
        <w:t>,</w:t>
      </w:r>
      <w:r w:rsidR="00021041">
        <w:rPr>
          <w:rFonts w:ascii="Times New Roman" w:hAnsi="Times New Roman" w:cs="Times New Roman"/>
        </w:rPr>
        <w:t xml:space="preserve"> </w:t>
      </w:r>
      <w:r w:rsidR="00403705" w:rsidRPr="008B548F">
        <w:rPr>
          <w:rFonts w:ascii="Times New Roman" w:hAnsi="Times New Roman" w:cs="Times New Roman"/>
        </w:rPr>
        <w:t xml:space="preserve"> și care sunt utilizați ca dezinfectanți, cu condiția </w:t>
      </w:r>
      <w:r>
        <w:rPr>
          <w:rFonts w:ascii="Times New Roman" w:hAnsi="Times New Roman" w:cs="Times New Roman"/>
        </w:rPr>
        <w:t>c</w:t>
      </w:r>
      <w:r w:rsidR="00403705" w:rsidRPr="008B548F">
        <w:rPr>
          <w:rFonts w:ascii="Times New Roman" w:hAnsi="Times New Roman" w:cs="Times New Roman"/>
        </w:rPr>
        <w:t xml:space="preserve">ă </w:t>
      </w:r>
      <w:r>
        <w:rPr>
          <w:rFonts w:ascii="Times New Roman" w:hAnsi="Times New Roman" w:cs="Times New Roman"/>
        </w:rPr>
        <w:t xml:space="preserve">aceștia </w:t>
      </w:r>
      <w:r w:rsidRPr="008B548F">
        <w:rPr>
          <w:rFonts w:ascii="Times New Roman" w:hAnsi="Times New Roman" w:cs="Times New Roman"/>
        </w:rPr>
        <w:t>îndeplinesc</w:t>
      </w:r>
      <w:r>
        <w:rPr>
          <w:rFonts w:ascii="Times New Roman" w:hAnsi="Times New Roman" w:cs="Times New Roman"/>
        </w:rPr>
        <w:t xml:space="preserve"> </w:t>
      </w:r>
      <w:r w:rsidR="00403705" w:rsidRPr="008B548F">
        <w:rPr>
          <w:rFonts w:ascii="Times New Roman" w:hAnsi="Times New Roman" w:cs="Times New Roman"/>
        </w:rPr>
        <w:t xml:space="preserve">una dintre următoarele </w:t>
      </w:r>
      <w:r w:rsidR="003C6E9B">
        <w:rPr>
          <w:rFonts w:ascii="Times New Roman" w:hAnsi="Times New Roman" w:cs="Times New Roman"/>
        </w:rPr>
        <w:t>cerințe:</w:t>
      </w:r>
    </w:p>
    <w:p w14:paraId="023F46C8" w14:textId="14312EE5" w:rsidR="00403705" w:rsidRPr="00A4213B" w:rsidRDefault="00403705">
      <w:pPr>
        <w:pStyle w:val="Listparagraf"/>
        <w:numPr>
          <w:ilvl w:val="1"/>
          <w:numId w:val="2"/>
        </w:numPr>
        <w:spacing w:after="0"/>
        <w:ind w:left="0" w:firstLine="709"/>
        <w:jc w:val="both"/>
        <w:rPr>
          <w:rFonts w:ascii="Times New Roman" w:hAnsi="Times New Roman" w:cs="Times New Roman"/>
        </w:rPr>
      </w:pPr>
      <w:r w:rsidRPr="00A4213B">
        <w:rPr>
          <w:rFonts w:ascii="Times New Roman" w:hAnsi="Times New Roman" w:cs="Times New Roman"/>
        </w:rPr>
        <w:t xml:space="preserve">să fie incluși pe </w:t>
      </w:r>
      <w:r w:rsidR="00E33E1F" w:rsidRPr="00A4213B">
        <w:rPr>
          <w:rFonts w:ascii="Times New Roman" w:hAnsi="Times New Roman" w:cs="Times New Roman"/>
        </w:rPr>
        <w:t>L</w:t>
      </w:r>
      <w:r w:rsidR="00C60B5E" w:rsidRPr="00A4213B">
        <w:rPr>
          <w:rFonts w:ascii="Times New Roman" w:hAnsi="Times New Roman" w:cs="Times New Roman"/>
        </w:rPr>
        <w:t>ista substanțelor active</w:t>
      </w:r>
      <w:r w:rsidRPr="00A4213B">
        <w:rPr>
          <w:rFonts w:ascii="Times New Roman" w:hAnsi="Times New Roman" w:cs="Times New Roman"/>
        </w:rPr>
        <w:t xml:space="preserve">, astfel cum </w:t>
      </w:r>
      <w:r w:rsidR="00E33E1F" w:rsidRPr="00A4213B">
        <w:rPr>
          <w:rFonts w:ascii="Times New Roman" w:hAnsi="Times New Roman" w:cs="Times New Roman"/>
        </w:rPr>
        <w:t xml:space="preserve">este prevăzut </w:t>
      </w:r>
      <w:r w:rsidR="00C168F8">
        <w:rPr>
          <w:rFonts w:ascii="Times New Roman" w:hAnsi="Times New Roman" w:cs="Times New Roman"/>
        </w:rPr>
        <w:t xml:space="preserve">în </w:t>
      </w:r>
      <w:r w:rsidR="00881061" w:rsidRPr="00A4213B">
        <w:rPr>
          <w:rFonts w:ascii="Times New Roman" w:hAnsi="Times New Roman" w:cs="Times New Roman"/>
        </w:rPr>
        <w:t xml:space="preserve"> Regulamentul</w:t>
      </w:r>
      <w:r w:rsidR="00C31B5A" w:rsidRPr="00A4213B">
        <w:t xml:space="preserve"> </w:t>
      </w:r>
      <w:r w:rsidR="00C31B5A" w:rsidRPr="00A4213B">
        <w:rPr>
          <w:rFonts w:ascii="Times New Roman" w:hAnsi="Times New Roman" w:cs="Times New Roman"/>
        </w:rPr>
        <w:t xml:space="preserve">sanitar privind punerea la dispoziție pe piață și utilizarea produselor </w:t>
      </w:r>
      <w:proofErr w:type="spellStart"/>
      <w:r w:rsidR="00C31B5A" w:rsidRPr="00A4213B">
        <w:rPr>
          <w:rFonts w:ascii="Times New Roman" w:hAnsi="Times New Roman" w:cs="Times New Roman"/>
        </w:rPr>
        <w:t>biocide</w:t>
      </w:r>
      <w:proofErr w:type="spellEnd"/>
      <w:r w:rsidR="00C31B5A" w:rsidRPr="00A4213B">
        <w:rPr>
          <w:rFonts w:ascii="Times New Roman" w:hAnsi="Times New Roman" w:cs="Times New Roman"/>
        </w:rPr>
        <w:t>, aprobat prin Hotărârea Guvernului nr. 344/2020</w:t>
      </w:r>
      <w:r w:rsidR="00D871D9" w:rsidRPr="00A4213B">
        <w:rPr>
          <w:rFonts w:ascii="Times New Roman" w:hAnsi="Times New Roman" w:cs="Times New Roman"/>
        </w:rPr>
        <w:t>;</w:t>
      </w:r>
    </w:p>
    <w:p w14:paraId="508B1FD3" w14:textId="75216F0F" w:rsidR="00403705" w:rsidRPr="00082248" w:rsidRDefault="00403705">
      <w:pPr>
        <w:pStyle w:val="Listparagraf"/>
        <w:numPr>
          <w:ilvl w:val="1"/>
          <w:numId w:val="2"/>
        </w:numPr>
        <w:spacing w:after="0"/>
        <w:ind w:left="0" w:firstLine="709"/>
        <w:jc w:val="both"/>
        <w:rPr>
          <w:rFonts w:ascii="Times New Roman" w:hAnsi="Times New Roman" w:cs="Times New Roman"/>
        </w:rPr>
      </w:pPr>
      <w:r w:rsidRPr="00082248">
        <w:rPr>
          <w:rFonts w:ascii="Times New Roman" w:hAnsi="Times New Roman" w:cs="Times New Roman"/>
        </w:rPr>
        <w:t xml:space="preserve">să fie incluși în </w:t>
      </w:r>
      <w:r w:rsidRPr="00D767FD">
        <w:rPr>
          <w:rFonts w:ascii="Times New Roman" w:hAnsi="Times New Roman" w:cs="Times New Roman"/>
        </w:rPr>
        <w:t>programul de reexaminare</w:t>
      </w:r>
      <w:r w:rsidR="00A944E0" w:rsidRPr="00D767FD">
        <w:rPr>
          <w:rFonts w:ascii="Times New Roman" w:hAnsi="Times New Roman" w:cs="Times New Roman"/>
        </w:rPr>
        <w:t xml:space="preserve"> </w:t>
      </w:r>
      <w:r w:rsidR="00A944E0" w:rsidRPr="00082248">
        <w:rPr>
          <w:rFonts w:ascii="Times New Roman" w:hAnsi="Times New Roman" w:cs="Times New Roman"/>
        </w:rPr>
        <w:t xml:space="preserve">a substanțelor active </w:t>
      </w:r>
      <w:proofErr w:type="spellStart"/>
      <w:r w:rsidR="00A944E0" w:rsidRPr="00082248">
        <w:rPr>
          <w:rFonts w:ascii="Times New Roman" w:hAnsi="Times New Roman" w:cs="Times New Roman"/>
        </w:rPr>
        <w:t>biocide</w:t>
      </w:r>
      <w:proofErr w:type="spellEnd"/>
      <w:r w:rsidR="00E70B1D" w:rsidRPr="00082248">
        <w:rPr>
          <w:rFonts w:ascii="Times New Roman" w:hAnsi="Times New Roman" w:cs="Times New Roman"/>
        </w:rPr>
        <w:t>, în conformitate cu prevederile Hotărârii de Guvern nr.</w:t>
      </w:r>
      <w:r w:rsidR="00B30847">
        <w:rPr>
          <w:rFonts w:ascii="Times New Roman" w:hAnsi="Times New Roman" w:cs="Times New Roman"/>
        </w:rPr>
        <w:t xml:space="preserve"> </w:t>
      </w:r>
      <w:r w:rsidR="00E70B1D" w:rsidRPr="00082248">
        <w:rPr>
          <w:rFonts w:ascii="Times New Roman" w:hAnsi="Times New Roman" w:cs="Times New Roman"/>
        </w:rPr>
        <w:t>344/2020.</w:t>
      </w:r>
    </w:p>
    <w:p w14:paraId="0450D233" w14:textId="4033AB50" w:rsidR="00403705" w:rsidRDefault="00403705">
      <w:pPr>
        <w:pStyle w:val="Listparagraf"/>
        <w:numPr>
          <w:ilvl w:val="1"/>
          <w:numId w:val="2"/>
        </w:numPr>
        <w:spacing w:after="0"/>
        <w:ind w:left="0" w:firstLine="709"/>
        <w:jc w:val="both"/>
        <w:rPr>
          <w:rFonts w:ascii="Times New Roman" w:hAnsi="Times New Roman" w:cs="Times New Roman"/>
        </w:rPr>
      </w:pPr>
      <w:r w:rsidRPr="00F54D53">
        <w:rPr>
          <w:rFonts w:ascii="Times New Roman" w:hAnsi="Times New Roman" w:cs="Times New Roman"/>
        </w:rPr>
        <w:t xml:space="preserve">să fie componente ale unor dezinfectanți care pot fi puși la dispoziție pe piață sau utilizați în conformitate </w:t>
      </w:r>
      <w:r w:rsidR="00104A57">
        <w:rPr>
          <w:rFonts w:ascii="Times New Roman" w:hAnsi="Times New Roman" w:cs="Times New Roman"/>
        </w:rPr>
        <w:t xml:space="preserve">cu prevederile </w:t>
      </w:r>
      <w:r w:rsidR="002B59CE" w:rsidRPr="00F54D53">
        <w:rPr>
          <w:rFonts w:ascii="Times New Roman" w:hAnsi="Times New Roman" w:cs="Times New Roman"/>
        </w:rPr>
        <w:t xml:space="preserve"> Regulamentul</w:t>
      </w:r>
      <w:r w:rsidR="00104A57">
        <w:rPr>
          <w:rFonts w:ascii="Times New Roman" w:hAnsi="Times New Roman" w:cs="Times New Roman"/>
        </w:rPr>
        <w:t>ui</w:t>
      </w:r>
      <w:r w:rsidR="002B59CE" w:rsidRPr="00F54D53">
        <w:t xml:space="preserve"> </w:t>
      </w:r>
      <w:r w:rsidR="002B59CE" w:rsidRPr="00F54D53">
        <w:rPr>
          <w:rFonts w:ascii="Times New Roman" w:hAnsi="Times New Roman" w:cs="Times New Roman"/>
        </w:rPr>
        <w:t xml:space="preserve">sanitar privind punerea la dispoziție pe piață și utilizarea produselor </w:t>
      </w:r>
      <w:proofErr w:type="spellStart"/>
      <w:r w:rsidR="002B59CE" w:rsidRPr="00F54D53">
        <w:rPr>
          <w:rFonts w:ascii="Times New Roman" w:hAnsi="Times New Roman" w:cs="Times New Roman"/>
        </w:rPr>
        <w:t>biocide</w:t>
      </w:r>
      <w:proofErr w:type="spellEnd"/>
      <w:r w:rsidR="002B59CE" w:rsidRPr="00F54D53">
        <w:rPr>
          <w:rFonts w:ascii="Times New Roman" w:hAnsi="Times New Roman" w:cs="Times New Roman"/>
        </w:rPr>
        <w:t>, aprobat prin Hotărârea Guvernului nr. 344/2020</w:t>
      </w:r>
      <w:r w:rsidRPr="00F54D53">
        <w:rPr>
          <w:rFonts w:ascii="Times New Roman" w:hAnsi="Times New Roman" w:cs="Times New Roman"/>
        </w:rPr>
        <w:t>.</w:t>
      </w:r>
    </w:p>
    <w:p w14:paraId="497A3D82" w14:textId="3A45C4FC" w:rsidR="00F04A17" w:rsidRDefault="00082248">
      <w:pPr>
        <w:pStyle w:val="Listparagraf"/>
        <w:numPr>
          <w:ilvl w:val="1"/>
          <w:numId w:val="2"/>
        </w:numPr>
        <w:spacing w:after="0"/>
        <w:ind w:left="0" w:firstLine="709"/>
        <w:jc w:val="both"/>
        <w:rPr>
          <w:rFonts w:ascii="Times New Roman" w:hAnsi="Times New Roman" w:cs="Times New Roman"/>
        </w:rPr>
      </w:pPr>
      <w:r>
        <w:rPr>
          <w:rFonts w:ascii="Times New Roman" w:hAnsi="Times New Roman" w:cs="Times New Roman"/>
        </w:rPr>
        <w:t xml:space="preserve">Începând cu data de </w:t>
      </w:r>
      <w:r w:rsidRPr="00082248">
        <w:rPr>
          <w:rFonts w:ascii="Times New Roman" w:hAnsi="Times New Roman" w:cs="Times New Roman"/>
        </w:rPr>
        <w:t xml:space="preserve"> 23 martie 2032, </w:t>
      </w:r>
      <w:r w:rsidRPr="00D767FD">
        <w:rPr>
          <w:rFonts w:ascii="Times New Roman" w:hAnsi="Times New Roman" w:cs="Times New Roman"/>
        </w:rPr>
        <w:t xml:space="preserve">filmele sau polimerii din filme </w:t>
      </w:r>
      <w:r w:rsidR="00C168F8">
        <w:rPr>
          <w:rFonts w:ascii="Times New Roman" w:hAnsi="Times New Roman" w:cs="Times New Roman"/>
        </w:rPr>
        <w:t xml:space="preserve">se conformează </w:t>
      </w:r>
      <w:r w:rsidRPr="00082248">
        <w:rPr>
          <w:rFonts w:ascii="Times New Roman" w:hAnsi="Times New Roman" w:cs="Times New Roman"/>
        </w:rPr>
        <w:t>cerințel</w:t>
      </w:r>
      <w:r w:rsidR="00C168F8">
        <w:rPr>
          <w:rFonts w:ascii="Times New Roman" w:hAnsi="Times New Roman" w:cs="Times New Roman"/>
        </w:rPr>
        <w:t>or</w:t>
      </w:r>
      <w:r w:rsidRPr="00082248">
        <w:rPr>
          <w:rFonts w:ascii="Times New Roman" w:hAnsi="Times New Roman" w:cs="Times New Roman"/>
        </w:rPr>
        <w:t xml:space="preserve"> de </w:t>
      </w:r>
      <w:proofErr w:type="spellStart"/>
      <w:r w:rsidRPr="00082248">
        <w:rPr>
          <w:rFonts w:ascii="Times New Roman" w:hAnsi="Times New Roman" w:cs="Times New Roman"/>
        </w:rPr>
        <w:t>biodegradabilitate</w:t>
      </w:r>
      <w:proofErr w:type="spellEnd"/>
      <w:r w:rsidRPr="00082248">
        <w:rPr>
          <w:rFonts w:ascii="Times New Roman" w:hAnsi="Times New Roman" w:cs="Times New Roman"/>
        </w:rPr>
        <w:t xml:space="preserve"> stabilite în </w:t>
      </w:r>
      <w:r w:rsidR="00C168F8">
        <w:rPr>
          <w:rFonts w:ascii="Times New Roman" w:hAnsi="Times New Roman" w:cs="Times New Roman"/>
        </w:rPr>
        <w:t>P</w:t>
      </w:r>
      <w:r w:rsidRPr="00082248">
        <w:rPr>
          <w:rFonts w:ascii="Times New Roman" w:hAnsi="Times New Roman" w:cs="Times New Roman"/>
        </w:rPr>
        <w:t xml:space="preserve">artea B din </w:t>
      </w:r>
      <w:r w:rsidR="00C168F8">
        <w:rPr>
          <w:rFonts w:ascii="Times New Roman" w:hAnsi="Times New Roman" w:cs="Times New Roman"/>
        </w:rPr>
        <w:t>A</w:t>
      </w:r>
      <w:r w:rsidRPr="00082248">
        <w:rPr>
          <w:rFonts w:ascii="Times New Roman" w:hAnsi="Times New Roman" w:cs="Times New Roman"/>
        </w:rPr>
        <w:t>nexa </w:t>
      </w:r>
      <w:r w:rsidR="00C168F8">
        <w:rPr>
          <w:rFonts w:ascii="Times New Roman" w:hAnsi="Times New Roman" w:cs="Times New Roman"/>
        </w:rPr>
        <w:t xml:space="preserve"> </w:t>
      </w:r>
      <w:r w:rsidRPr="00082248">
        <w:rPr>
          <w:rFonts w:ascii="Times New Roman" w:hAnsi="Times New Roman" w:cs="Times New Roman"/>
        </w:rPr>
        <w:t>I.</w:t>
      </w:r>
    </w:p>
    <w:p w14:paraId="707CF9C6" w14:textId="1EF42864" w:rsidR="00082248" w:rsidRPr="008B548F" w:rsidRDefault="00082248">
      <w:pPr>
        <w:pStyle w:val="Listparagraf"/>
        <w:numPr>
          <w:ilvl w:val="1"/>
          <w:numId w:val="2"/>
        </w:numPr>
        <w:spacing w:after="0"/>
        <w:ind w:left="0" w:firstLine="709"/>
        <w:jc w:val="both"/>
        <w:rPr>
          <w:rFonts w:ascii="Times New Roman" w:hAnsi="Times New Roman" w:cs="Times New Roman"/>
        </w:rPr>
      </w:pPr>
      <w:r>
        <w:rPr>
          <w:rFonts w:ascii="Times New Roman" w:hAnsi="Times New Roman" w:cs="Times New Roman"/>
        </w:rPr>
        <w:t xml:space="preserve">Începând cu data de </w:t>
      </w:r>
      <w:r w:rsidRPr="00082248">
        <w:rPr>
          <w:rFonts w:ascii="Times New Roman" w:hAnsi="Times New Roman" w:cs="Times New Roman"/>
        </w:rPr>
        <w:t xml:space="preserve"> 23 martie 2034, alte substanțe organice adăugate în mod intenționat în detergenți în concentrație de cel puțin 10 % g/g (procent de greutate) din masa totală a substanțelor, cu excepția apei, decât agenții tensioactivi, filmele și polimerii din filme, trebuie să respecte criteriile de </w:t>
      </w:r>
      <w:proofErr w:type="spellStart"/>
      <w:r w:rsidRPr="00082248">
        <w:rPr>
          <w:rFonts w:ascii="Times New Roman" w:hAnsi="Times New Roman" w:cs="Times New Roman"/>
        </w:rPr>
        <w:t>biodegradabilitate</w:t>
      </w:r>
      <w:proofErr w:type="spellEnd"/>
      <w:r w:rsidRPr="00082248">
        <w:rPr>
          <w:rFonts w:ascii="Times New Roman" w:hAnsi="Times New Roman" w:cs="Times New Roman"/>
        </w:rPr>
        <w:t xml:space="preserve"> stabilite în </w:t>
      </w:r>
      <w:r w:rsidR="00D767FD">
        <w:rPr>
          <w:rFonts w:ascii="Times New Roman" w:hAnsi="Times New Roman" w:cs="Times New Roman"/>
        </w:rPr>
        <w:t>P</w:t>
      </w:r>
      <w:r w:rsidRPr="00082248">
        <w:rPr>
          <w:rFonts w:ascii="Times New Roman" w:hAnsi="Times New Roman" w:cs="Times New Roman"/>
        </w:rPr>
        <w:t xml:space="preserve">artea C din </w:t>
      </w:r>
      <w:r w:rsidR="00D767FD">
        <w:rPr>
          <w:rFonts w:ascii="Times New Roman" w:hAnsi="Times New Roman" w:cs="Times New Roman"/>
        </w:rPr>
        <w:t>A</w:t>
      </w:r>
      <w:r w:rsidRPr="00082248">
        <w:rPr>
          <w:rFonts w:ascii="Times New Roman" w:hAnsi="Times New Roman" w:cs="Times New Roman"/>
        </w:rPr>
        <w:t xml:space="preserve">nexa I, cu excepția cazului în care se acordă o derogare în </w:t>
      </w:r>
      <w:r w:rsidR="00D767FD">
        <w:rPr>
          <w:rFonts w:ascii="Times New Roman" w:hAnsi="Times New Roman" w:cs="Times New Roman"/>
        </w:rPr>
        <w:t>P</w:t>
      </w:r>
      <w:r w:rsidRPr="00082248">
        <w:rPr>
          <w:rFonts w:ascii="Times New Roman" w:hAnsi="Times New Roman" w:cs="Times New Roman"/>
        </w:rPr>
        <w:t>artea D din anexa respectivă.</w:t>
      </w:r>
    </w:p>
    <w:p w14:paraId="513E732E" w14:textId="6BA00860" w:rsidR="00796F9F" w:rsidRPr="008B548F" w:rsidRDefault="00403705">
      <w:pPr>
        <w:pStyle w:val="Listparagraf"/>
        <w:numPr>
          <w:ilvl w:val="0"/>
          <w:numId w:val="2"/>
        </w:numPr>
        <w:spacing w:after="0"/>
        <w:ind w:left="0" w:firstLine="709"/>
        <w:jc w:val="both"/>
        <w:rPr>
          <w:rFonts w:ascii="Times New Roman" w:hAnsi="Times New Roman" w:cs="Times New Roman"/>
        </w:rPr>
      </w:pPr>
      <w:r w:rsidRPr="008B548F">
        <w:rPr>
          <w:rFonts w:ascii="Times New Roman" w:hAnsi="Times New Roman" w:cs="Times New Roman"/>
        </w:rPr>
        <w:t xml:space="preserve">Detergenții care conțin microorganisme </w:t>
      </w:r>
      <w:r w:rsidR="004F300E">
        <w:rPr>
          <w:rFonts w:ascii="Times New Roman" w:hAnsi="Times New Roman" w:cs="Times New Roman"/>
        </w:rPr>
        <w:t>se conformează</w:t>
      </w:r>
      <w:r w:rsidRPr="008B548F">
        <w:rPr>
          <w:rFonts w:ascii="Times New Roman" w:hAnsi="Times New Roman" w:cs="Times New Roman"/>
        </w:rPr>
        <w:t xml:space="preserve"> cerințel</w:t>
      </w:r>
      <w:r w:rsidR="004F300E">
        <w:rPr>
          <w:rFonts w:ascii="Times New Roman" w:hAnsi="Times New Roman" w:cs="Times New Roman"/>
        </w:rPr>
        <w:t>or</w:t>
      </w:r>
      <w:r w:rsidRPr="008B548F">
        <w:rPr>
          <w:rFonts w:ascii="Times New Roman" w:hAnsi="Times New Roman" w:cs="Times New Roman"/>
        </w:rPr>
        <w:t xml:space="preserve"> stabilite în </w:t>
      </w:r>
      <w:r w:rsidR="00D767FD">
        <w:rPr>
          <w:rFonts w:ascii="Times New Roman" w:hAnsi="Times New Roman" w:cs="Times New Roman"/>
        </w:rPr>
        <w:t>A</w:t>
      </w:r>
      <w:r w:rsidR="003A1D46" w:rsidRPr="008B548F">
        <w:rPr>
          <w:rFonts w:ascii="Times New Roman" w:hAnsi="Times New Roman" w:cs="Times New Roman"/>
        </w:rPr>
        <w:t xml:space="preserve">nexa </w:t>
      </w:r>
      <w:r w:rsidR="00D767FD">
        <w:rPr>
          <w:rFonts w:ascii="Times New Roman" w:hAnsi="Times New Roman" w:cs="Times New Roman"/>
        </w:rPr>
        <w:t>II</w:t>
      </w:r>
      <w:r w:rsidRPr="008B548F">
        <w:rPr>
          <w:rFonts w:ascii="Times New Roman" w:hAnsi="Times New Roman" w:cs="Times New Roman"/>
        </w:rPr>
        <w:t>.</w:t>
      </w:r>
    </w:p>
    <w:p w14:paraId="7681D2CA" w14:textId="2A552FF8" w:rsidR="00403705" w:rsidRPr="008B548F" w:rsidRDefault="00403705">
      <w:pPr>
        <w:pStyle w:val="Listparagraf"/>
        <w:numPr>
          <w:ilvl w:val="0"/>
          <w:numId w:val="2"/>
        </w:numPr>
        <w:spacing w:after="0"/>
        <w:ind w:left="0" w:firstLine="709"/>
        <w:jc w:val="both"/>
        <w:rPr>
          <w:rFonts w:ascii="Times New Roman" w:hAnsi="Times New Roman" w:cs="Times New Roman"/>
        </w:rPr>
      </w:pPr>
      <w:r w:rsidRPr="008B548F">
        <w:rPr>
          <w:rFonts w:ascii="Times New Roman" w:hAnsi="Times New Roman" w:cs="Times New Roman"/>
        </w:rPr>
        <w:t xml:space="preserve">Detergenții enumerați în </w:t>
      </w:r>
      <w:r w:rsidR="00150D01">
        <w:rPr>
          <w:rFonts w:ascii="Times New Roman" w:hAnsi="Times New Roman" w:cs="Times New Roman"/>
          <w:caps/>
        </w:rPr>
        <w:t>A</w:t>
      </w:r>
      <w:r w:rsidR="003A1D46" w:rsidRPr="008B548F">
        <w:rPr>
          <w:rFonts w:ascii="Times New Roman" w:hAnsi="Times New Roman" w:cs="Times New Roman"/>
        </w:rPr>
        <w:t xml:space="preserve">nexa </w:t>
      </w:r>
      <w:r w:rsidR="00150D01">
        <w:rPr>
          <w:rFonts w:ascii="Times New Roman" w:hAnsi="Times New Roman" w:cs="Times New Roman"/>
        </w:rPr>
        <w:t xml:space="preserve"> </w:t>
      </w:r>
      <w:r w:rsidR="004F300E">
        <w:rPr>
          <w:rFonts w:ascii="Times New Roman" w:hAnsi="Times New Roman" w:cs="Times New Roman"/>
        </w:rPr>
        <w:t xml:space="preserve">III </w:t>
      </w:r>
      <w:r w:rsidRPr="008B548F">
        <w:rPr>
          <w:rFonts w:ascii="Times New Roman" w:hAnsi="Times New Roman" w:cs="Times New Roman"/>
        </w:rPr>
        <w:t xml:space="preserve"> respect</w:t>
      </w:r>
      <w:r w:rsidR="004F300E">
        <w:rPr>
          <w:rFonts w:ascii="Times New Roman" w:hAnsi="Times New Roman" w:cs="Times New Roman"/>
        </w:rPr>
        <w:t>ă</w:t>
      </w:r>
      <w:r w:rsidRPr="008B548F">
        <w:rPr>
          <w:rFonts w:ascii="Times New Roman" w:hAnsi="Times New Roman" w:cs="Times New Roman"/>
        </w:rPr>
        <w:t xml:space="preserve"> limi</w:t>
      </w:r>
      <w:r w:rsidR="00E345CA">
        <w:rPr>
          <w:rFonts w:ascii="Times New Roman" w:hAnsi="Times New Roman" w:cs="Times New Roman"/>
        </w:rPr>
        <w:t>tele</w:t>
      </w:r>
      <w:r w:rsidRPr="008B548F">
        <w:rPr>
          <w:rFonts w:ascii="Times New Roman" w:hAnsi="Times New Roman" w:cs="Times New Roman"/>
        </w:rPr>
        <w:t xml:space="preserve"> în ceea ce privește conținutul de fosfați și de alți compuși ai fosforului stabilite în anexa respectivă.</w:t>
      </w:r>
    </w:p>
    <w:p w14:paraId="6D808A0A" w14:textId="3983C9A2" w:rsidR="00403705" w:rsidRPr="00D73A53" w:rsidRDefault="00403705">
      <w:pPr>
        <w:pStyle w:val="Listparagraf"/>
        <w:numPr>
          <w:ilvl w:val="0"/>
          <w:numId w:val="2"/>
        </w:numPr>
        <w:spacing w:after="0"/>
        <w:ind w:left="0" w:firstLine="709"/>
        <w:jc w:val="both"/>
        <w:rPr>
          <w:rFonts w:ascii="Times New Roman" w:hAnsi="Times New Roman" w:cs="Times New Roman"/>
        </w:rPr>
      </w:pPr>
      <w:r w:rsidRPr="00D73A53">
        <w:rPr>
          <w:rFonts w:ascii="Times New Roman" w:hAnsi="Times New Roman" w:cs="Times New Roman"/>
        </w:rPr>
        <w:t>Conformitatea detergenților și a agenților tensioactivi cu prezentul regulament se stabilește prin utilizarea unor metode de testare care nu implică animale, validate la nivel</w:t>
      </w:r>
      <w:r w:rsidR="00376E65" w:rsidRPr="00D73A53">
        <w:rPr>
          <w:rFonts w:ascii="Times New Roman" w:hAnsi="Times New Roman" w:cs="Times New Roman"/>
        </w:rPr>
        <w:t xml:space="preserve"> național</w:t>
      </w:r>
      <w:r w:rsidR="008E3060" w:rsidRPr="00D73A53">
        <w:rPr>
          <w:rFonts w:ascii="Times New Roman" w:hAnsi="Times New Roman" w:cs="Times New Roman"/>
        </w:rPr>
        <w:t xml:space="preserve"> și</w:t>
      </w:r>
      <w:r w:rsidRPr="00D73A53">
        <w:rPr>
          <w:rFonts w:ascii="Times New Roman" w:hAnsi="Times New Roman" w:cs="Times New Roman"/>
        </w:rPr>
        <w:t xml:space="preserve"> internațional.</w:t>
      </w:r>
    </w:p>
    <w:p w14:paraId="68594BAF" w14:textId="7ABAE9CC" w:rsidR="00403705" w:rsidRDefault="00795028">
      <w:pPr>
        <w:pStyle w:val="Listparagraf"/>
        <w:numPr>
          <w:ilvl w:val="0"/>
          <w:numId w:val="2"/>
        </w:numPr>
        <w:spacing w:after="0"/>
        <w:ind w:left="0" w:firstLine="709"/>
        <w:jc w:val="both"/>
        <w:rPr>
          <w:rFonts w:ascii="Times New Roman" w:hAnsi="Times New Roman" w:cs="Times New Roman"/>
        </w:rPr>
      </w:pPr>
      <w:r w:rsidRPr="00795028">
        <w:rPr>
          <w:rFonts w:ascii="Times New Roman" w:hAnsi="Times New Roman" w:cs="Times New Roman"/>
        </w:rPr>
        <w:lastRenderedPageBreak/>
        <w:t>Fără a aduce atingere prevederilor pct.1, s</w:t>
      </w:r>
      <w:r w:rsidR="00403705" w:rsidRPr="00795028">
        <w:rPr>
          <w:rFonts w:ascii="Times New Roman" w:hAnsi="Times New Roman" w:cs="Times New Roman"/>
        </w:rPr>
        <w:t xml:space="preserve">e interzice introducerea pe piață a detergenților și a agenților tensioactivi a căror formulă finală sau ale căror ingrediente ori combinații de ingrediente au făcut obiectul </w:t>
      </w:r>
      <w:r w:rsidR="004F300E">
        <w:rPr>
          <w:rFonts w:ascii="Times New Roman" w:hAnsi="Times New Roman" w:cs="Times New Roman"/>
        </w:rPr>
        <w:t xml:space="preserve">unor </w:t>
      </w:r>
      <w:r w:rsidR="00403705" w:rsidRPr="00795028">
        <w:rPr>
          <w:rFonts w:ascii="Times New Roman" w:hAnsi="Times New Roman" w:cs="Times New Roman"/>
        </w:rPr>
        <w:t>testări pe animale pentru a îndeplini cerințele prezentului regulament.</w:t>
      </w:r>
    </w:p>
    <w:p w14:paraId="4636A84B" w14:textId="3CEE0482" w:rsidR="002E0E52" w:rsidRPr="00DC267F" w:rsidRDefault="002E0E52">
      <w:pPr>
        <w:pStyle w:val="Listparagraf"/>
        <w:numPr>
          <w:ilvl w:val="0"/>
          <w:numId w:val="2"/>
        </w:numPr>
        <w:spacing w:after="0"/>
        <w:ind w:left="0" w:firstLine="709"/>
        <w:jc w:val="both"/>
        <w:rPr>
          <w:rFonts w:ascii="Times New Roman" w:hAnsi="Times New Roman" w:cs="Times New Roman"/>
        </w:rPr>
      </w:pPr>
      <w:r>
        <w:rPr>
          <w:rFonts w:ascii="Times New Roman" w:hAnsi="Times New Roman" w:cs="Times New Roman"/>
        </w:rPr>
        <w:t>Punctele</w:t>
      </w:r>
      <w:r w:rsidRPr="002E0E52">
        <w:rPr>
          <w:rFonts w:ascii="Times New Roman" w:hAnsi="Times New Roman" w:cs="Times New Roman"/>
        </w:rPr>
        <w:t xml:space="preserve"> </w:t>
      </w:r>
      <w:r>
        <w:rPr>
          <w:rFonts w:ascii="Times New Roman" w:hAnsi="Times New Roman" w:cs="Times New Roman"/>
        </w:rPr>
        <w:t xml:space="preserve">9 </w:t>
      </w:r>
      <w:r w:rsidRPr="002E0E52">
        <w:rPr>
          <w:rFonts w:ascii="Times New Roman" w:hAnsi="Times New Roman" w:cs="Times New Roman"/>
        </w:rPr>
        <w:t xml:space="preserve">și </w:t>
      </w:r>
      <w:r>
        <w:rPr>
          <w:rFonts w:ascii="Times New Roman" w:hAnsi="Times New Roman" w:cs="Times New Roman"/>
        </w:rPr>
        <w:t xml:space="preserve"> 10 </w:t>
      </w:r>
      <w:r w:rsidRPr="002E0E52">
        <w:rPr>
          <w:rFonts w:ascii="Times New Roman" w:hAnsi="Times New Roman" w:cs="Times New Roman"/>
        </w:rPr>
        <w:t xml:space="preserve"> se aplică fără a </w:t>
      </w:r>
      <w:r>
        <w:rPr>
          <w:rFonts w:ascii="Times New Roman" w:hAnsi="Times New Roman" w:cs="Times New Roman"/>
        </w:rPr>
        <w:t xml:space="preserve">aduce atingere </w:t>
      </w:r>
      <w:r w:rsidRPr="002E0E52">
        <w:rPr>
          <w:rFonts w:ascii="Times New Roman" w:hAnsi="Times New Roman" w:cs="Times New Roman"/>
        </w:rPr>
        <w:t xml:space="preserve"> prevederilor Legii nr. 277/2018 privind substanțele chimice și ale Reglementării sanitare privind punerea la dispoziție pe piață și utilizarea produselor </w:t>
      </w:r>
      <w:proofErr w:type="spellStart"/>
      <w:r w:rsidRPr="002E0E52">
        <w:rPr>
          <w:rFonts w:ascii="Times New Roman" w:hAnsi="Times New Roman" w:cs="Times New Roman"/>
        </w:rPr>
        <w:t>biocide</w:t>
      </w:r>
      <w:proofErr w:type="spellEnd"/>
      <w:r w:rsidRPr="002E0E52">
        <w:rPr>
          <w:rFonts w:ascii="Times New Roman" w:hAnsi="Times New Roman" w:cs="Times New Roman"/>
        </w:rPr>
        <w:t xml:space="preserve">, aprobată prin Hotărârea Guvernului nr. 344/2020, și nu împiedică utilizarea datelor sau a rezultatelor testelor pe animale obținute înainte </w:t>
      </w:r>
      <w:r w:rsidRPr="00DC267F">
        <w:rPr>
          <w:rFonts w:ascii="Times New Roman" w:hAnsi="Times New Roman" w:cs="Times New Roman"/>
        </w:rPr>
        <w:t xml:space="preserve">de </w:t>
      </w:r>
      <w:r w:rsidR="00DC267F" w:rsidRPr="00DC267F">
        <w:rPr>
          <w:rFonts w:ascii="Times New Roman" w:hAnsi="Times New Roman" w:cs="Times New Roman"/>
        </w:rPr>
        <w:t>23 septembrie</w:t>
      </w:r>
      <w:r w:rsidRPr="00DC267F">
        <w:rPr>
          <w:rFonts w:ascii="Times New Roman" w:hAnsi="Times New Roman" w:cs="Times New Roman"/>
        </w:rPr>
        <w:t xml:space="preserve"> 202</w:t>
      </w:r>
      <w:r w:rsidR="00DC267F" w:rsidRPr="00DC267F">
        <w:rPr>
          <w:rFonts w:ascii="Times New Roman" w:hAnsi="Times New Roman" w:cs="Times New Roman"/>
        </w:rPr>
        <w:t>9</w:t>
      </w:r>
      <w:r w:rsidRPr="00DC267F">
        <w:rPr>
          <w:rFonts w:ascii="Times New Roman" w:hAnsi="Times New Roman" w:cs="Times New Roman"/>
        </w:rPr>
        <w:t>.</w:t>
      </w:r>
    </w:p>
    <w:p w14:paraId="314CCCF2" w14:textId="643F9E8D" w:rsidR="00403705" w:rsidRPr="00476D84" w:rsidRDefault="00403705">
      <w:pPr>
        <w:pStyle w:val="Listparagraf"/>
        <w:numPr>
          <w:ilvl w:val="0"/>
          <w:numId w:val="2"/>
        </w:numPr>
        <w:spacing w:after="0"/>
        <w:ind w:left="0" w:firstLine="709"/>
        <w:jc w:val="both"/>
        <w:rPr>
          <w:rFonts w:ascii="Times New Roman" w:hAnsi="Times New Roman" w:cs="Times New Roman"/>
        </w:rPr>
      </w:pPr>
      <w:r w:rsidRPr="00476D84">
        <w:rPr>
          <w:rFonts w:ascii="Times New Roman" w:hAnsi="Times New Roman" w:cs="Times New Roman"/>
        </w:rPr>
        <w:t>În circumstanțe excepționale, atunci când apar preocupări cu privire la siguranța unui ingredient dintr-un detergent sau dintr-un agent tensioactiv</w:t>
      </w:r>
      <w:r w:rsidR="00476D84" w:rsidRPr="00476D84">
        <w:rPr>
          <w:rFonts w:ascii="Times New Roman" w:hAnsi="Times New Roman" w:cs="Times New Roman"/>
        </w:rPr>
        <w:t xml:space="preserve">, </w:t>
      </w:r>
      <w:r w:rsidRPr="00476D84">
        <w:rPr>
          <w:rFonts w:ascii="Times New Roman" w:hAnsi="Times New Roman" w:cs="Times New Roman"/>
        </w:rPr>
        <w:t>Comisia</w:t>
      </w:r>
      <w:r w:rsidR="00B80AB4" w:rsidRPr="00476D84">
        <w:rPr>
          <w:rFonts w:ascii="Times New Roman" w:hAnsi="Times New Roman" w:cs="Times New Roman"/>
        </w:rPr>
        <w:t xml:space="preserve"> Europeană</w:t>
      </w:r>
      <w:r w:rsidRPr="00476D84">
        <w:rPr>
          <w:rFonts w:ascii="Times New Roman" w:hAnsi="Times New Roman" w:cs="Times New Roman"/>
        </w:rPr>
        <w:t xml:space="preserve"> poate </w:t>
      </w:r>
      <w:r w:rsidR="00302392" w:rsidRPr="00476D84">
        <w:rPr>
          <w:rFonts w:ascii="Times New Roman" w:hAnsi="Times New Roman" w:cs="Times New Roman"/>
        </w:rPr>
        <w:t xml:space="preserve">să </w:t>
      </w:r>
      <w:r w:rsidRPr="00476D84">
        <w:rPr>
          <w:rFonts w:ascii="Times New Roman" w:hAnsi="Times New Roman" w:cs="Times New Roman"/>
        </w:rPr>
        <w:t>adopt</w:t>
      </w:r>
      <w:r w:rsidR="00302392" w:rsidRPr="00476D84">
        <w:rPr>
          <w:rFonts w:ascii="Times New Roman" w:hAnsi="Times New Roman" w:cs="Times New Roman"/>
        </w:rPr>
        <w:t>e</w:t>
      </w:r>
      <w:r w:rsidRPr="00476D84">
        <w:rPr>
          <w:rFonts w:ascii="Times New Roman" w:hAnsi="Times New Roman" w:cs="Times New Roman"/>
        </w:rPr>
        <w:t xml:space="preserve"> o decizie de punere în aplicare prin care acordă o derogare de la </w:t>
      </w:r>
      <w:r w:rsidR="009059D9" w:rsidRPr="00476D84">
        <w:rPr>
          <w:rFonts w:ascii="Times New Roman" w:hAnsi="Times New Roman" w:cs="Times New Roman"/>
        </w:rPr>
        <w:t xml:space="preserve">pct. </w:t>
      </w:r>
      <w:r w:rsidR="00464BA7" w:rsidRPr="00476D84">
        <w:rPr>
          <w:rFonts w:ascii="Times New Roman" w:hAnsi="Times New Roman" w:cs="Times New Roman"/>
        </w:rPr>
        <w:t>9</w:t>
      </w:r>
      <w:r w:rsidR="009059D9" w:rsidRPr="00476D84">
        <w:rPr>
          <w:rFonts w:ascii="Times New Roman" w:hAnsi="Times New Roman" w:cs="Times New Roman"/>
        </w:rPr>
        <w:t xml:space="preserve"> și 1</w:t>
      </w:r>
      <w:r w:rsidR="00464BA7" w:rsidRPr="00476D84">
        <w:rPr>
          <w:rFonts w:ascii="Times New Roman" w:hAnsi="Times New Roman" w:cs="Times New Roman"/>
        </w:rPr>
        <w:t>0</w:t>
      </w:r>
      <w:r w:rsidR="00476D84" w:rsidRPr="00476D84">
        <w:rPr>
          <w:rFonts w:ascii="Times New Roman" w:hAnsi="Times New Roman" w:cs="Times New Roman"/>
        </w:rPr>
        <w:t xml:space="preserve"> din proprie inițiativă sau în baza unei cereri motivate din partea unui operator economic sau a unui stat membru.</w:t>
      </w:r>
    </w:p>
    <w:p w14:paraId="7C2A3619" w14:textId="1F394A77" w:rsidR="00403705" w:rsidRPr="00FC63B4" w:rsidRDefault="00403705" w:rsidP="00651C4B">
      <w:pPr>
        <w:pStyle w:val="Listparagraf"/>
        <w:numPr>
          <w:ilvl w:val="0"/>
          <w:numId w:val="2"/>
        </w:numPr>
        <w:spacing w:after="0"/>
        <w:ind w:left="90" w:firstLine="720"/>
        <w:jc w:val="both"/>
        <w:rPr>
          <w:rFonts w:ascii="Times New Roman" w:hAnsi="Times New Roman" w:cs="Times New Roman"/>
        </w:rPr>
      </w:pPr>
      <w:r w:rsidRPr="00FC63B4">
        <w:rPr>
          <w:rFonts w:ascii="Times New Roman" w:hAnsi="Times New Roman" w:cs="Times New Roman"/>
        </w:rPr>
        <w:t xml:space="preserve">O decizie de acordare a unei derogări, astfel cum se menționează la </w:t>
      </w:r>
      <w:r w:rsidR="008429EF" w:rsidRPr="00FC63B4">
        <w:rPr>
          <w:rFonts w:ascii="Times New Roman" w:hAnsi="Times New Roman" w:cs="Times New Roman"/>
        </w:rPr>
        <w:t>pct. 1</w:t>
      </w:r>
      <w:r w:rsidR="00FC63B4" w:rsidRPr="00FC63B4">
        <w:rPr>
          <w:rFonts w:ascii="Times New Roman" w:hAnsi="Times New Roman" w:cs="Times New Roman"/>
        </w:rPr>
        <w:t>2</w:t>
      </w:r>
      <w:r w:rsidRPr="00FC63B4">
        <w:rPr>
          <w:rFonts w:ascii="Times New Roman" w:hAnsi="Times New Roman" w:cs="Times New Roman"/>
        </w:rPr>
        <w:t>, trebuie să stabilească condițiile care însoțesc această derogare cu privire la obiectivele specifice, durata și comunicarea rezultatelor. O derogare se acordă numai în cazul în care:</w:t>
      </w:r>
    </w:p>
    <w:p w14:paraId="4FECD902" w14:textId="22395A01" w:rsidR="006E7504" w:rsidRPr="004F2DDA" w:rsidRDefault="004F2DDA" w:rsidP="004F2DDA">
      <w:pPr>
        <w:spacing w:after="0"/>
        <w:jc w:val="both"/>
        <w:rPr>
          <w:rFonts w:ascii="Times New Roman" w:hAnsi="Times New Roman" w:cs="Times New Roman"/>
        </w:rPr>
      </w:pPr>
      <w:r>
        <w:rPr>
          <w:rFonts w:ascii="Times New Roman" w:hAnsi="Times New Roman" w:cs="Times New Roman"/>
        </w:rPr>
        <w:t xml:space="preserve">          13.1.   </w:t>
      </w:r>
      <w:r w:rsidR="00403705" w:rsidRPr="004F2DDA">
        <w:rPr>
          <w:rFonts w:ascii="Times New Roman" w:hAnsi="Times New Roman" w:cs="Times New Roman"/>
        </w:rPr>
        <w:t>ingredientul este utilizat la scară largă și nu poate fi înlocuit cu un alt ingredient care poate îndeplini o funcție similară; și</w:t>
      </w:r>
    </w:p>
    <w:p w14:paraId="69CED87E" w14:textId="5382ECF9" w:rsidR="003A4225" w:rsidRPr="00651C4B" w:rsidRDefault="00651C4B" w:rsidP="00651C4B">
      <w:pPr>
        <w:spacing w:after="0"/>
        <w:jc w:val="both"/>
        <w:rPr>
          <w:rFonts w:ascii="Times New Roman" w:hAnsi="Times New Roman" w:cs="Times New Roman"/>
        </w:rPr>
      </w:pPr>
      <w:r>
        <w:rPr>
          <w:rFonts w:ascii="Times New Roman" w:hAnsi="Times New Roman" w:cs="Times New Roman"/>
        </w:rPr>
        <w:t xml:space="preserve">          13.2. </w:t>
      </w:r>
      <w:r w:rsidR="00403705" w:rsidRPr="00651C4B">
        <w:rPr>
          <w:rFonts w:ascii="Times New Roman" w:hAnsi="Times New Roman" w:cs="Times New Roman"/>
        </w:rPr>
        <w:t>se demonstrează existența problemei speciale pentru sănătatea umană și a mediului, iar necesitatea efectuării testării pe animale este justificată și este susținută de un protocol de cercetare detaliat propus ca bază a evaluării.</w:t>
      </w:r>
      <w:r w:rsidR="003A4225" w:rsidRPr="00651C4B">
        <w:rPr>
          <w:rFonts w:ascii="Times New Roman" w:hAnsi="Times New Roman" w:cs="Times New Roman"/>
        </w:rPr>
        <w:t xml:space="preserve"> Comisia adresează decizia sa de acordare a unei derogări tuturor statelor membre și o comunică imediat acestora și operatorilor economici relevanți.</w:t>
      </w:r>
    </w:p>
    <w:p w14:paraId="152A677C" w14:textId="77777777" w:rsidR="003A4225" w:rsidRDefault="003A4225" w:rsidP="00BC2D11">
      <w:pPr>
        <w:pStyle w:val="Listparagraf"/>
        <w:spacing w:after="0"/>
        <w:ind w:left="709"/>
        <w:jc w:val="center"/>
        <w:rPr>
          <w:rFonts w:ascii="Times New Roman" w:hAnsi="Times New Roman" w:cs="Times New Roman"/>
          <w:b/>
          <w:bCs/>
        </w:rPr>
      </w:pPr>
    </w:p>
    <w:p w14:paraId="599642CF" w14:textId="04A3A62B" w:rsidR="00403705" w:rsidRPr="008B548F" w:rsidRDefault="00403705" w:rsidP="00BC2D11">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CAPITOLUL III</w:t>
      </w:r>
    </w:p>
    <w:p w14:paraId="748DE33A" w14:textId="77777777" w:rsidR="00403705" w:rsidRPr="008B548F" w:rsidRDefault="00403705" w:rsidP="00BC2D11">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OBLIGAȚIILE OPERATORILOR ECONOMICI</w:t>
      </w:r>
    </w:p>
    <w:p w14:paraId="1B9B88F8" w14:textId="77777777" w:rsidR="00805B59" w:rsidRDefault="00805B59" w:rsidP="00AB4657">
      <w:pPr>
        <w:spacing w:after="0"/>
        <w:rPr>
          <w:rFonts w:ascii="Times New Roman" w:hAnsi="Times New Roman" w:cs="Times New Roman"/>
          <w:b/>
          <w:bCs/>
        </w:rPr>
      </w:pPr>
    </w:p>
    <w:p w14:paraId="3F1D03DE" w14:textId="1D9E2987" w:rsidR="00C2038F" w:rsidRPr="008B548F" w:rsidRDefault="00504B5B" w:rsidP="00BC2D11">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Secțiunea</w:t>
      </w:r>
      <w:r w:rsidR="00FB0C40" w:rsidRPr="008B548F">
        <w:rPr>
          <w:rFonts w:ascii="Times New Roman" w:hAnsi="Times New Roman" w:cs="Times New Roman"/>
          <w:b/>
          <w:bCs/>
        </w:rPr>
        <w:t xml:space="preserve"> 1</w:t>
      </w:r>
    </w:p>
    <w:p w14:paraId="798CE097" w14:textId="10896FCC" w:rsidR="00FB0C40" w:rsidRPr="008B548F" w:rsidRDefault="00FB0C40" w:rsidP="00BC2D11">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Obligațiile producătorilor</w:t>
      </w:r>
    </w:p>
    <w:p w14:paraId="2C786732" w14:textId="77777777" w:rsidR="00FB0C40" w:rsidRPr="00584565" w:rsidRDefault="00FB0C40" w:rsidP="00F049A1">
      <w:pPr>
        <w:spacing w:after="0"/>
        <w:ind w:firstLine="709"/>
        <w:jc w:val="center"/>
        <w:rPr>
          <w:rFonts w:ascii="Times New Roman" w:hAnsi="Times New Roman" w:cs="Times New Roman"/>
          <w:b/>
          <w:bCs/>
        </w:rPr>
      </w:pPr>
    </w:p>
    <w:p w14:paraId="3AA6A4E4" w14:textId="4BC11983" w:rsidR="00C2038F" w:rsidRPr="00651C4B" w:rsidRDefault="00651C4B" w:rsidP="00651C4B">
      <w:pPr>
        <w:spacing w:after="0"/>
        <w:ind w:left="180" w:firstLine="270"/>
        <w:jc w:val="both"/>
        <w:rPr>
          <w:rFonts w:ascii="Times New Roman" w:hAnsi="Times New Roman" w:cs="Times New Roman"/>
        </w:rPr>
      </w:pPr>
      <w:r>
        <w:rPr>
          <w:rFonts w:ascii="Times New Roman" w:hAnsi="Times New Roman" w:cs="Times New Roman"/>
        </w:rPr>
        <w:t xml:space="preserve">14. </w:t>
      </w:r>
      <w:r w:rsidR="00403705" w:rsidRPr="00651C4B">
        <w:rPr>
          <w:rFonts w:ascii="Times New Roman" w:hAnsi="Times New Roman" w:cs="Times New Roman"/>
        </w:rPr>
        <w:t>Atunci când introduc pe piață detergenți sau agenți tensioactivi, producătorii se asigură că detergenții sau agenții tensioactivi respectivi au fost proiectați și fabricați în conformitate cu prezentul regulament.</w:t>
      </w:r>
    </w:p>
    <w:p w14:paraId="7740491E" w14:textId="709E422C" w:rsidR="00403705" w:rsidRPr="00651C4B" w:rsidRDefault="00651C4B" w:rsidP="00651C4B">
      <w:pPr>
        <w:spacing w:after="0"/>
        <w:ind w:left="180" w:firstLine="270"/>
        <w:jc w:val="both"/>
        <w:rPr>
          <w:rFonts w:ascii="Times New Roman" w:hAnsi="Times New Roman" w:cs="Times New Roman"/>
        </w:rPr>
      </w:pPr>
      <w:r>
        <w:rPr>
          <w:rFonts w:ascii="Times New Roman" w:hAnsi="Times New Roman" w:cs="Times New Roman"/>
        </w:rPr>
        <w:t xml:space="preserve">15. </w:t>
      </w:r>
      <w:r w:rsidR="00403705" w:rsidRPr="00651C4B">
        <w:rPr>
          <w:rFonts w:ascii="Times New Roman" w:hAnsi="Times New Roman" w:cs="Times New Roman"/>
        </w:rPr>
        <w:t xml:space="preserve">Producătorii întocmesc documentația tehnică prevăzută în </w:t>
      </w:r>
      <w:r w:rsidR="00014624" w:rsidRPr="00651C4B">
        <w:rPr>
          <w:rFonts w:ascii="Times New Roman" w:hAnsi="Times New Roman" w:cs="Times New Roman"/>
        </w:rPr>
        <w:t>A</w:t>
      </w:r>
      <w:r w:rsidR="003A1D46" w:rsidRPr="00651C4B">
        <w:rPr>
          <w:rFonts w:ascii="Times New Roman" w:hAnsi="Times New Roman" w:cs="Times New Roman"/>
        </w:rPr>
        <w:t>nexa</w:t>
      </w:r>
      <w:r w:rsidR="00014624" w:rsidRPr="00651C4B">
        <w:rPr>
          <w:rFonts w:ascii="Times New Roman" w:hAnsi="Times New Roman" w:cs="Times New Roman"/>
        </w:rPr>
        <w:t xml:space="preserve"> </w:t>
      </w:r>
      <w:r w:rsidR="00AB4657" w:rsidRPr="00651C4B">
        <w:rPr>
          <w:rFonts w:ascii="Times New Roman" w:hAnsi="Times New Roman" w:cs="Times New Roman"/>
        </w:rPr>
        <w:t>IV</w:t>
      </w:r>
      <w:r w:rsidR="00403705" w:rsidRPr="00651C4B">
        <w:rPr>
          <w:rFonts w:ascii="Times New Roman" w:hAnsi="Times New Roman" w:cs="Times New Roman"/>
        </w:rPr>
        <w:t xml:space="preserve"> și efectuează procedura de evaluare a conformității prevăzută în anexa respectivă.</w:t>
      </w:r>
    </w:p>
    <w:p w14:paraId="14F809F9" w14:textId="0A729742" w:rsidR="00403705" w:rsidRPr="00DA5C0F" w:rsidRDefault="00DA5C0F" w:rsidP="00A22961">
      <w:pPr>
        <w:pStyle w:val="Listparagraf"/>
        <w:numPr>
          <w:ilvl w:val="1"/>
          <w:numId w:val="30"/>
        </w:numPr>
        <w:tabs>
          <w:tab w:val="left" w:pos="270"/>
          <w:tab w:val="left" w:pos="540"/>
          <w:tab w:val="left" w:pos="990"/>
        </w:tabs>
        <w:spacing w:after="0"/>
        <w:ind w:left="180" w:firstLine="270"/>
        <w:jc w:val="both"/>
        <w:rPr>
          <w:rFonts w:ascii="Times New Roman" w:hAnsi="Times New Roman" w:cs="Times New Roman"/>
        </w:rPr>
      </w:pPr>
      <w:r>
        <w:rPr>
          <w:rFonts w:ascii="Times New Roman" w:hAnsi="Times New Roman" w:cs="Times New Roman"/>
        </w:rPr>
        <w:t xml:space="preserve"> </w:t>
      </w:r>
      <w:r w:rsidR="00403705" w:rsidRPr="00DA5C0F">
        <w:rPr>
          <w:rFonts w:ascii="Times New Roman" w:hAnsi="Times New Roman" w:cs="Times New Roman"/>
        </w:rPr>
        <w:t xml:space="preserve">În cazul în care conformitatea unui detergent sau a unui agent tensioactiv destinat utilizatorilor finali cu cerințele aplicabile a fost demonstrată prin procedura menționată la </w:t>
      </w:r>
      <w:r w:rsidR="001A5C85" w:rsidRPr="00DA5C0F">
        <w:rPr>
          <w:rFonts w:ascii="Times New Roman" w:hAnsi="Times New Roman" w:cs="Times New Roman"/>
        </w:rPr>
        <w:t xml:space="preserve">pct. </w:t>
      </w:r>
      <w:r w:rsidR="00A07CAB" w:rsidRPr="00DA5C0F">
        <w:rPr>
          <w:rFonts w:ascii="Times New Roman" w:hAnsi="Times New Roman" w:cs="Times New Roman"/>
        </w:rPr>
        <w:t>1</w:t>
      </w:r>
      <w:r w:rsidR="006A39CF" w:rsidRPr="00DA5C0F">
        <w:rPr>
          <w:rFonts w:ascii="Times New Roman" w:hAnsi="Times New Roman" w:cs="Times New Roman"/>
        </w:rPr>
        <w:t>5</w:t>
      </w:r>
      <w:r w:rsidR="00403705" w:rsidRPr="00DA5C0F">
        <w:rPr>
          <w:rFonts w:ascii="Times New Roman" w:hAnsi="Times New Roman" w:cs="Times New Roman"/>
        </w:rPr>
        <w:t>, producătorii, înainte de introducerea produsului pe piață:</w:t>
      </w:r>
    </w:p>
    <w:p w14:paraId="02A36022" w14:textId="2159A67C" w:rsidR="008D5139" w:rsidRPr="00DA5C0F" w:rsidRDefault="00DA5C0F" w:rsidP="00DA5C0F">
      <w:pPr>
        <w:spacing w:after="0"/>
        <w:ind w:left="270" w:firstLine="360"/>
        <w:jc w:val="both"/>
        <w:rPr>
          <w:rFonts w:ascii="Times New Roman" w:hAnsi="Times New Roman" w:cs="Times New Roman"/>
          <w:color w:val="EE0000"/>
        </w:rPr>
      </w:pPr>
      <w:r>
        <w:rPr>
          <w:rFonts w:ascii="Times New Roman" w:hAnsi="Times New Roman" w:cs="Times New Roman"/>
        </w:rPr>
        <w:t xml:space="preserve">15.1.1.    </w:t>
      </w:r>
      <w:r w:rsidR="00403705" w:rsidRPr="00DA5C0F">
        <w:rPr>
          <w:rFonts w:ascii="Times New Roman" w:hAnsi="Times New Roman" w:cs="Times New Roman"/>
        </w:rPr>
        <w:t xml:space="preserve">creează un pașaport digital al produsului în conformitate cu </w:t>
      </w:r>
      <w:r w:rsidR="00AB4657" w:rsidRPr="00DA5C0F">
        <w:rPr>
          <w:rFonts w:ascii="Times New Roman" w:hAnsi="Times New Roman" w:cs="Times New Roman"/>
        </w:rPr>
        <w:t>cerințele stabilite la punctele 72-75</w:t>
      </w:r>
      <w:r w:rsidR="00403705" w:rsidRPr="00DA5C0F">
        <w:rPr>
          <w:rFonts w:ascii="Times New Roman" w:hAnsi="Times New Roman" w:cs="Times New Roman"/>
          <w:color w:val="EE0000"/>
        </w:rPr>
        <w:t>;</w:t>
      </w:r>
    </w:p>
    <w:p w14:paraId="477E2260" w14:textId="61E12203" w:rsidR="008D5139" w:rsidRPr="00DA5C0F" w:rsidRDefault="00DA5C0F" w:rsidP="00DA5C0F">
      <w:pPr>
        <w:spacing w:after="0"/>
        <w:ind w:left="990" w:hanging="360"/>
        <w:jc w:val="both"/>
        <w:rPr>
          <w:rFonts w:ascii="Times New Roman" w:hAnsi="Times New Roman" w:cs="Times New Roman"/>
          <w:color w:val="EE0000"/>
        </w:rPr>
      </w:pPr>
      <w:r>
        <w:rPr>
          <w:rFonts w:ascii="Times New Roman" w:hAnsi="Times New Roman" w:cs="Times New Roman"/>
        </w:rPr>
        <w:t xml:space="preserve">15.1.2.    </w:t>
      </w:r>
      <w:r w:rsidR="00403705" w:rsidRPr="00DA5C0F">
        <w:rPr>
          <w:rFonts w:ascii="Times New Roman" w:hAnsi="Times New Roman" w:cs="Times New Roman"/>
        </w:rPr>
        <w:t xml:space="preserve">se asigură că suportul de date este disponibil în conformitate </w:t>
      </w:r>
      <w:r w:rsidR="00BE0959" w:rsidRPr="00DA5C0F">
        <w:rPr>
          <w:rFonts w:ascii="Times New Roman" w:hAnsi="Times New Roman" w:cs="Times New Roman"/>
        </w:rPr>
        <w:t>punctul 75</w:t>
      </w:r>
      <w:r w:rsidR="008D5139" w:rsidRPr="00DA5C0F">
        <w:rPr>
          <w:rFonts w:ascii="Times New Roman" w:hAnsi="Times New Roman" w:cs="Times New Roman"/>
          <w:color w:val="EE0000"/>
        </w:rPr>
        <w:t>;</w:t>
      </w:r>
    </w:p>
    <w:p w14:paraId="4886C8E7" w14:textId="50356C38" w:rsidR="00403705" w:rsidRPr="00DA5C0F" w:rsidRDefault="00403705">
      <w:pPr>
        <w:pStyle w:val="Listparagraf"/>
        <w:numPr>
          <w:ilvl w:val="2"/>
          <w:numId w:val="9"/>
        </w:numPr>
        <w:spacing w:after="0"/>
        <w:ind w:left="0" w:firstLine="630"/>
        <w:jc w:val="both"/>
        <w:rPr>
          <w:rFonts w:ascii="Times New Roman" w:hAnsi="Times New Roman" w:cs="Times New Roman"/>
        </w:rPr>
      </w:pPr>
      <w:r w:rsidRPr="00DA5C0F">
        <w:rPr>
          <w:rFonts w:ascii="Times New Roman" w:hAnsi="Times New Roman" w:cs="Times New Roman"/>
        </w:rPr>
        <w:t xml:space="preserve">includ o referință a pașaportului digital al produsului în registrul menționat la </w:t>
      </w:r>
      <w:r w:rsidR="00AC7CB0" w:rsidRPr="00DA5C0F">
        <w:rPr>
          <w:rFonts w:ascii="Times New Roman" w:hAnsi="Times New Roman" w:cs="Times New Roman"/>
        </w:rPr>
        <w:t>punctul 92</w:t>
      </w:r>
      <w:r w:rsidRPr="00DA5C0F">
        <w:rPr>
          <w:rFonts w:ascii="Times New Roman" w:hAnsi="Times New Roman" w:cs="Times New Roman"/>
        </w:rPr>
        <w:t xml:space="preserve"> (denumit în continuare „registrul”).</w:t>
      </w:r>
    </w:p>
    <w:p w14:paraId="29879A77" w14:textId="0E5187D8" w:rsidR="00403705" w:rsidRPr="00651C4B" w:rsidRDefault="00810765" w:rsidP="00651C4B">
      <w:pPr>
        <w:pStyle w:val="Listparagraf"/>
        <w:numPr>
          <w:ilvl w:val="0"/>
          <w:numId w:val="31"/>
        </w:numPr>
        <w:tabs>
          <w:tab w:val="left" w:pos="990"/>
        </w:tabs>
        <w:spacing w:after="0"/>
        <w:ind w:left="90" w:firstLine="360"/>
        <w:jc w:val="both"/>
        <w:rPr>
          <w:rFonts w:ascii="Times New Roman" w:hAnsi="Times New Roman" w:cs="Times New Roman"/>
        </w:rPr>
      </w:pPr>
      <w:r w:rsidRPr="00651C4B">
        <w:rPr>
          <w:rFonts w:ascii="Times New Roman" w:hAnsi="Times New Roman" w:cs="Times New Roman"/>
        </w:rPr>
        <w:t>P</w:t>
      </w:r>
      <w:r w:rsidR="00403705" w:rsidRPr="00651C4B">
        <w:rPr>
          <w:rFonts w:ascii="Times New Roman" w:hAnsi="Times New Roman" w:cs="Times New Roman"/>
        </w:rPr>
        <w:t xml:space="preserve">roducătorii păstrează și, </w:t>
      </w:r>
      <w:r w:rsidR="00D814C8" w:rsidRPr="00651C4B">
        <w:rPr>
          <w:rFonts w:ascii="Times New Roman" w:hAnsi="Times New Roman" w:cs="Times New Roman"/>
        </w:rPr>
        <w:t xml:space="preserve">în caz de necesitate, </w:t>
      </w:r>
      <w:r w:rsidR="00403705" w:rsidRPr="00651C4B">
        <w:rPr>
          <w:rFonts w:ascii="Times New Roman" w:hAnsi="Times New Roman" w:cs="Times New Roman"/>
        </w:rPr>
        <w:t xml:space="preserve">actualizează documentația tehnică </w:t>
      </w:r>
      <w:r w:rsidR="00D814C8" w:rsidRPr="00651C4B">
        <w:rPr>
          <w:rFonts w:ascii="Times New Roman" w:hAnsi="Times New Roman" w:cs="Times New Roman"/>
        </w:rPr>
        <w:t xml:space="preserve">a </w:t>
      </w:r>
      <w:r w:rsidR="00403705" w:rsidRPr="00651C4B">
        <w:rPr>
          <w:rFonts w:ascii="Times New Roman" w:hAnsi="Times New Roman" w:cs="Times New Roman"/>
        </w:rPr>
        <w:t>produsului timp de 10 ani de la data la care detergentul sau agentul tensioactiv a fost introdus pe piață.</w:t>
      </w:r>
    </w:p>
    <w:p w14:paraId="08DE5D3B" w14:textId="211D55B9" w:rsidR="00403705" w:rsidRPr="00651C4B" w:rsidRDefault="00403705" w:rsidP="00651C4B">
      <w:pPr>
        <w:pStyle w:val="Listparagraf"/>
        <w:numPr>
          <w:ilvl w:val="0"/>
          <w:numId w:val="31"/>
        </w:numPr>
        <w:tabs>
          <w:tab w:val="left" w:pos="990"/>
        </w:tabs>
        <w:spacing w:after="0"/>
        <w:ind w:left="0" w:firstLine="450"/>
        <w:jc w:val="both"/>
        <w:rPr>
          <w:rFonts w:ascii="Times New Roman" w:hAnsi="Times New Roman" w:cs="Times New Roman"/>
        </w:rPr>
      </w:pPr>
      <w:r w:rsidRPr="00651C4B">
        <w:rPr>
          <w:rFonts w:ascii="Times New Roman" w:hAnsi="Times New Roman" w:cs="Times New Roman"/>
        </w:rPr>
        <w:t xml:space="preserve">Producătorii se asigură că </w:t>
      </w:r>
      <w:r w:rsidR="003F5A75" w:rsidRPr="00651C4B">
        <w:rPr>
          <w:rFonts w:ascii="Times New Roman" w:hAnsi="Times New Roman" w:cs="Times New Roman"/>
        </w:rPr>
        <w:t xml:space="preserve">există </w:t>
      </w:r>
      <w:r w:rsidRPr="00651C4B">
        <w:rPr>
          <w:rFonts w:ascii="Times New Roman" w:hAnsi="Times New Roman" w:cs="Times New Roman"/>
        </w:rPr>
        <w:t xml:space="preserve">proceduri care </w:t>
      </w:r>
      <w:r w:rsidR="003C662C" w:rsidRPr="00651C4B">
        <w:rPr>
          <w:rFonts w:ascii="Times New Roman" w:hAnsi="Times New Roman" w:cs="Times New Roman"/>
        </w:rPr>
        <w:t xml:space="preserve">să </w:t>
      </w:r>
      <w:r w:rsidRPr="00651C4B">
        <w:rPr>
          <w:rFonts w:ascii="Times New Roman" w:hAnsi="Times New Roman" w:cs="Times New Roman"/>
        </w:rPr>
        <w:t>garantez</w:t>
      </w:r>
      <w:r w:rsidR="003C662C" w:rsidRPr="00651C4B">
        <w:rPr>
          <w:rFonts w:ascii="Times New Roman" w:hAnsi="Times New Roman" w:cs="Times New Roman"/>
        </w:rPr>
        <w:t>e</w:t>
      </w:r>
      <w:r w:rsidRPr="00651C4B">
        <w:rPr>
          <w:rFonts w:ascii="Times New Roman" w:hAnsi="Times New Roman" w:cs="Times New Roman"/>
        </w:rPr>
        <w:t xml:space="preserve"> </w:t>
      </w:r>
      <w:r w:rsidR="003C662C" w:rsidRPr="00651C4B">
        <w:rPr>
          <w:rFonts w:ascii="Times New Roman" w:hAnsi="Times New Roman" w:cs="Times New Roman"/>
        </w:rPr>
        <w:t xml:space="preserve">conformitatea continuă a producției în serie. </w:t>
      </w:r>
      <w:r w:rsidRPr="00651C4B">
        <w:rPr>
          <w:rFonts w:ascii="Times New Roman" w:hAnsi="Times New Roman" w:cs="Times New Roman"/>
        </w:rPr>
        <w:t xml:space="preserve">Modificările în proiectarea sau în caracteristicile produsului, precum și </w:t>
      </w:r>
      <w:r w:rsidRPr="00651C4B">
        <w:rPr>
          <w:rFonts w:ascii="Times New Roman" w:hAnsi="Times New Roman" w:cs="Times New Roman"/>
        </w:rPr>
        <w:lastRenderedPageBreak/>
        <w:t>modificările metodelor de testare în raport cu care se declară conformitatea unui produs se iau în considerare în mod corespunzător.</w:t>
      </w:r>
    </w:p>
    <w:p w14:paraId="3056C2F1" w14:textId="4FCEAF47" w:rsidR="00403705" w:rsidRPr="005D6D76" w:rsidRDefault="005B5DA7" w:rsidP="00651C4B">
      <w:pPr>
        <w:spacing w:after="0"/>
        <w:ind w:firstLine="450"/>
        <w:jc w:val="both"/>
        <w:rPr>
          <w:rFonts w:ascii="Times New Roman" w:hAnsi="Times New Roman" w:cs="Times New Roman"/>
        </w:rPr>
      </w:pPr>
      <w:r>
        <w:rPr>
          <w:rFonts w:ascii="Times New Roman" w:hAnsi="Times New Roman" w:cs="Times New Roman"/>
        </w:rPr>
        <w:t>18.</w:t>
      </w:r>
      <w:r w:rsidR="005D6D76">
        <w:rPr>
          <w:rFonts w:ascii="Times New Roman" w:hAnsi="Times New Roman" w:cs="Times New Roman"/>
        </w:rPr>
        <w:t xml:space="preserve"> </w:t>
      </w:r>
      <w:r w:rsidR="00651C4B">
        <w:rPr>
          <w:rFonts w:ascii="Times New Roman" w:hAnsi="Times New Roman" w:cs="Times New Roman"/>
        </w:rPr>
        <w:t xml:space="preserve">   </w:t>
      </w:r>
      <w:r w:rsidR="00403705" w:rsidRPr="005D6D76">
        <w:rPr>
          <w:rFonts w:ascii="Times New Roman" w:hAnsi="Times New Roman" w:cs="Times New Roman"/>
        </w:rPr>
        <w:t>Atunci când performanța unui detergent sau a unui agent tensioactiv ori riscurile pe care le prezintă acesta justifică acest lucru, producătorii testează prin eșantionare respectivul detergent sau agent tensioactiv, investighează plângerile și, dacă este necesar, păstrează o evidență a plângerilor respective, a detergenților sau a agenților tensioactivi neconformi și a rechemărilor detergenților sau agenților tensioactivi respectivi și informează distribuitorii cu privire la orice astfel de activități de monitorizare.</w:t>
      </w:r>
    </w:p>
    <w:p w14:paraId="5A6E8B62" w14:textId="39B06807" w:rsidR="00403705" w:rsidRPr="00651C4B" w:rsidRDefault="00651C4B" w:rsidP="00651C4B">
      <w:pPr>
        <w:spacing w:after="0"/>
        <w:ind w:firstLine="450"/>
        <w:jc w:val="both"/>
        <w:rPr>
          <w:rFonts w:ascii="Times New Roman" w:hAnsi="Times New Roman" w:cs="Times New Roman"/>
          <w:color w:val="000000" w:themeColor="text1"/>
        </w:rPr>
      </w:pPr>
      <w:r>
        <w:rPr>
          <w:rFonts w:ascii="Times New Roman" w:hAnsi="Times New Roman" w:cs="Times New Roman"/>
        </w:rPr>
        <w:t xml:space="preserve">19. </w:t>
      </w:r>
      <w:r w:rsidR="00403705" w:rsidRPr="00651C4B">
        <w:rPr>
          <w:rFonts w:ascii="Times New Roman" w:hAnsi="Times New Roman" w:cs="Times New Roman"/>
        </w:rPr>
        <w:t xml:space="preserve">Producătorii care introduc pe piață detergenți sau agenți tensioactivi  asigură </w:t>
      </w:r>
      <w:r w:rsidR="00603710" w:rsidRPr="00651C4B">
        <w:rPr>
          <w:rFonts w:ascii="Times New Roman" w:hAnsi="Times New Roman" w:cs="Times New Roman"/>
        </w:rPr>
        <w:t xml:space="preserve">respectarea de către acesteia a </w:t>
      </w:r>
      <w:r w:rsidR="00403705" w:rsidRPr="00651C4B">
        <w:rPr>
          <w:rFonts w:ascii="Times New Roman" w:hAnsi="Times New Roman" w:cs="Times New Roman"/>
        </w:rPr>
        <w:t xml:space="preserve"> </w:t>
      </w:r>
      <w:r w:rsidR="00487111" w:rsidRPr="00651C4B">
        <w:rPr>
          <w:rFonts w:ascii="Times New Roman" w:hAnsi="Times New Roman" w:cs="Times New Roman"/>
        </w:rPr>
        <w:t>prevederil</w:t>
      </w:r>
      <w:r w:rsidR="00603710" w:rsidRPr="00651C4B">
        <w:rPr>
          <w:rFonts w:ascii="Times New Roman" w:hAnsi="Times New Roman" w:cs="Times New Roman"/>
        </w:rPr>
        <w:t>or</w:t>
      </w:r>
      <w:r w:rsidR="00487111" w:rsidRPr="00651C4B">
        <w:rPr>
          <w:rFonts w:ascii="Times New Roman" w:hAnsi="Times New Roman" w:cs="Times New Roman"/>
        </w:rPr>
        <w:t xml:space="preserve"> </w:t>
      </w:r>
      <w:r w:rsidR="00DF2599" w:rsidRPr="00651C4B">
        <w:rPr>
          <w:rFonts w:ascii="Times New Roman" w:hAnsi="Times New Roman" w:cs="Times New Roman"/>
        </w:rPr>
        <w:t>p</w:t>
      </w:r>
      <w:r w:rsidR="00D267BA" w:rsidRPr="00651C4B">
        <w:rPr>
          <w:rFonts w:ascii="Times New Roman" w:hAnsi="Times New Roman" w:cs="Times New Roman"/>
        </w:rPr>
        <w:t>ct.</w:t>
      </w:r>
      <w:r w:rsidR="00DF2599" w:rsidRPr="00651C4B">
        <w:rPr>
          <w:rFonts w:ascii="Times New Roman" w:hAnsi="Times New Roman" w:cs="Times New Roman"/>
        </w:rPr>
        <w:t xml:space="preserve"> </w:t>
      </w:r>
      <w:r w:rsidR="00DF2599" w:rsidRPr="00651C4B">
        <w:rPr>
          <w:rFonts w:ascii="Times New Roman" w:hAnsi="Times New Roman" w:cs="Times New Roman"/>
          <w:color w:val="000000" w:themeColor="text1"/>
        </w:rPr>
        <w:t>60</w:t>
      </w:r>
      <w:r w:rsidR="00150D01" w:rsidRPr="00651C4B">
        <w:rPr>
          <w:rFonts w:ascii="Times New Roman" w:hAnsi="Times New Roman" w:cs="Times New Roman"/>
          <w:color w:val="000000" w:themeColor="text1"/>
          <w:sz w:val="22"/>
          <w:szCs w:val="22"/>
        </w:rPr>
        <w:t xml:space="preserve">; </w:t>
      </w:r>
      <w:r w:rsidR="00D267BA" w:rsidRPr="00651C4B">
        <w:rPr>
          <w:rFonts w:ascii="Times New Roman" w:hAnsi="Times New Roman" w:cs="Times New Roman"/>
          <w:color w:val="000000" w:themeColor="text1"/>
          <w:sz w:val="22"/>
          <w:szCs w:val="22"/>
        </w:rPr>
        <w:t xml:space="preserve">pct. </w:t>
      </w:r>
      <w:r w:rsidR="00150D01" w:rsidRPr="00651C4B">
        <w:rPr>
          <w:rFonts w:ascii="Times New Roman" w:hAnsi="Times New Roman" w:cs="Times New Roman"/>
          <w:color w:val="000000" w:themeColor="text1"/>
          <w:sz w:val="22"/>
          <w:szCs w:val="22"/>
        </w:rPr>
        <w:t>62-65</w:t>
      </w:r>
      <w:r w:rsidR="00603710" w:rsidRPr="00651C4B">
        <w:rPr>
          <w:rFonts w:ascii="Times New Roman" w:hAnsi="Times New Roman" w:cs="Times New Roman"/>
          <w:color w:val="000000" w:themeColor="text1"/>
        </w:rPr>
        <w:t xml:space="preserve">; </w:t>
      </w:r>
      <w:r w:rsidR="00014624" w:rsidRPr="00651C4B">
        <w:rPr>
          <w:rFonts w:ascii="Times New Roman" w:hAnsi="Times New Roman" w:cs="Times New Roman"/>
          <w:color w:val="000000" w:themeColor="text1"/>
        </w:rPr>
        <w:t xml:space="preserve">pct. </w:t>
      </w:r>
      <w:r w:rsidR="00603710" w:rsidRPr="00651C4B">
        <w:rPr>
          <w:rFonts w:ascii="Times New Roman" w:hAnsi="Times New Roman" w:cs="Times New Roman"/>
          <w:color w:val="000000" w:themeColor="text1"/>
        </w:rPr>
        <w:t>67</w:t>
      </w:r>
      <w:r w:rsidR="00150D01" w:rsidRPr="00651C4B">
        <w:rPr>
          <w:rFonts w:ascii="Times New Roman" w:hAnsi="Times New Roman" w:cs="Times New Roman"/>
          <w:color w:val="000000" w:themeColor="text1"/>
        </w:rPr>
        <w:t xml:space="preserve"> -</w:t>
      </w:r>
      <w:r w:rsidR="00603710" w:rsidRPr="00651C4B">
        <w:rPr>
          <w:rFonts w:ascii="Times New Roman" w:hAnsi="Times New Roman" w:cs="Times New Roman"/>
          <w:color w:val="000000" w:themeColor="text1"/>
        </w:rPr>
        <w:t xml:space="preserve"> 68 și  </w:t>
      </w:r>
      <w:r w:rsidR="00403705" w:rsidRPr="00651C4B">
        <w:rPr>
          <w:rFonts w:ascii="Times New Roman" w:hAnsi="Times New Roman" w:cs="Times New Roman"/>
          <w:color w:val="000000" w:themeColor="text1"/>
        </w:rPr>
        <w:t xml:space="preserve">după caz, </w:t>
      </w:r>
      <w:r w:rsidR="00603710" w:rsidRPr="00651C4B">
        <w:rPr>
          <w:rFonts w:ascii="Times New Roman" w:hAnsi="Times New Roman" w:cs="Times New Roman"/>
          <w:color w:val="000000" w:themeColor="text1"/>
        </w:rPr>
        <w:t>ale p</w:t>
      </w:r>
      <w:r w:rsidR="00D267BA" w:rsidRPr="00651C4B">
        <w:rPr>
          <w:rFonts w:ascii="Times New Roman" w:hAnsi="Times New Roman" w:cs="Times New Roman"/>
          <w:color w:val="000000" w:themeColor="text1"/>
        </w:rPr>
        <w:t xml:space="preserve">ct. </w:t>
      </w:r>
      <w:r w:rsidR="00603710" w:rsidRPr="00651C4B">
        <w:rPr>
          <w:rFonts w:ascii="Times New Roman" w:hAnsi="Times New Roman" w:cs="Times New Roman"/>
          <w:color w:val="000000" w:themeColor="text1"/>
        </w:rPr>
        <w:t>61; 66</w:t>
      </w:r>
      <w:r w:rsidR="00403705" w:rsidRPr="00651C4B">
        <w:rPr>
          <w:rFonts w:ascii="Times New Roman" w:hAnsi="Times New Roman" w:cs="Times New Roman"/>
          <w:color w:val="000000" w:themeColor="text1"/>
        </w:rPr>
        <w:t xml:space="preserve"> și </w:t>
      </w:r>
      <w:r w:rsidR="00014624" w:rsidRPr="00651C4B">
        <w:rPr>
          <w:rFonts w:ascii="Times New Roman" w:hAnsi="Times New Roman" w:cs="Times New Roman"/>
          <w:color w:val="000000" w:themeColor="text1"/>
        </w:rPr>
        <w:t xml:space="preserve">pct. </w:t>
      </w:r>
      <w:r w:rsidR="00603710" w:rsidRPr="00651C4B">
        <w:rPr>
          <w:rFonts w:ascii="Times New Roman" w:hAnsi="Times New Roman" w:cs="Times New Roman"/>
          <w:color w:val="000000" w:themeColor="text1"/>
        </w:rPr>
        <w:t>69.</w:t>
      </w:r>
    </w:p>
    <w:p w14:paraId="0185A503" w14:textId="60C4587F" w:rsidR="000644DF" w:rsidRPr="005B5DA7" w:rsidRDefault="005B5DA7" w:rsidP="00651C4B">
      <w:pPr>
        <w:spacing w:after="0"/>
        <w:ind w:left="-180" w:firstLine="720"/>
        <w:jc w:val="both"/>
        <w:rPr>
          <w:rFonts w:ascii="Times New Roman" w:hAnsi="Times New Roman" w:cs="Times New Roman"/>
        </w:rPr>
      </w:pPr>
      <w:r>
        <w:rPr>
          <w:rFonts w:ascii="Times New Roman" w:hAnsi="Times New Roman" w:cs="Times New Roman"/>
        </w:rPr>
        <w:t xml:space="preserve">20.  </w:t>
      </w:r>
      <w:r w:rsidR="00403705" w:rsidRPr="005B5DA7">
        <w:rPr>
          <w:rFonts w:ascii="Times New Roman" w:hAnsi="Times New Roman" w:cs="Times New Roman"/>
        </w:rPr>
        <w:t>Înainte de a introduce pe piață detergenți sau agenți tensioactivi destinați utilizatorilor finali</w:t>
      </w:r>
      <w:r w:rsidR="0011498B" w:rsidRPr="005B5DA7">
        <w:rPr>
          <w:rFonts w:ascii="Times New Roman" w:hAnsi="Times New Roman" w:cs="Times New Roman"/>
        </w:rPr>
        <w:t>,</w:t>
      </w:r>
      <w:r w:rsidR="00403705" w:rsidRPr="005B5DA7">
        <w:rPr>
          <w:rFonts w:ascii="Times New Roman" w:hAnsi="Times New Roman" w:cs="Times New Roman"/>
        </w:rPr>
        <w:t xml:space="preserve"> care sunt amestecuri pentru care nu există obligația de a furniza informații în conformitate </w:t>
      </w:r>
      <w:r w:rsidR="0011498B" w:rsidRPr="005B5DA7">
        <w:rPr>
          <w:rFonts w:ascii="Times New Roman" w:hAnsi="Times New Roman" w:cs="Times New Roman"/>
        </w:rPr>
        <w:t xml:space="preserve">cu </w:t>
      </w:r>
      <w:r w:rsidR="0016236D" w:rsidRPr="005B5DA7">
        <w:rPr>
          <w:rFonts w:ascii="Times New Roman" w:hAnsi="Times New Roman" w:cs="Times New Roman"/>
        </w:rPr>
        <w:t xml:space="preserve">prevederile Regulamentului privind </w:t>
      </w:r>
      <w:r w:rsidR="0011498B" w:rsidRPr="005B5DA7">
        <w:rPr>
          <w:rFonts w:ascii="Times New Roman" w:hAnsi="Times New Roman" w:cs="Times New Roman"/>
        </w:rPr>
        <w:t xml:space="preserve">clasificarea, </w:t>
      </w:r>
      <w:r w:rsidR="0016236D" w:rsidRPr="005B5DA7">
        <w:rPr>
          <w:rFonts w:ascii="Times New Roman" w:hAnsi="Times New Roman" w:cs="Times New Roman"/>
        </w:rPr>
        <w:t>etichetarea</w:t>
      </w:r>
      <w:r w:rsidR="0011498B" w:rsidRPr="005B5DA7">
        <w:rPr>
          <w:rFonts w:ascii="Times New Roman" w:hAnsi="Times New Roman" w:cs="Times New Roman"/>
        </w:rPr>
        <w:t xml:space="preserve"> </w:t>
      </w:r>
      <w:r w:rsidR="0016236D" w:rsidRPr="005B5DA7">
        <w:rPr>
          <w:rFonts w:ascii="Times New Roman" w:hAnsi="Times New Roman" w:cs="Times New Roman"/>
        </w:rPr>
        <w:t>și ambalarea substanțelor și a amestecurilor, aprobat prin Hotărârea de Guvern nr.455/2026</w:t>
      </w:r>
      <w:r w:rsidR="0011498B" w:rsidRPr="005B5DA7">
        <w:rPr>
          <w:rFonts w:ascii="Times New Roman" w:hAnsi="Times New Roman" w:cs="Times New Roman"/>
        </w:rPr>
        <w:t>,</w:t>
      </w:r>
      <w:r w:rsidR="0016236D" w:rsidRPr="005B5DA7">
        <w:rPr>
          <w:rFonts w:ascii="Times New Roman" w:hAnsi="Times New Roman" w:cs="Times New Roman"/>
        </w:rPr>
        <w:t xml:space="preserve"> </w:t>
      </w:r>
      <w:r w:rsidR="00403705" w:rsidRPr="005B5DA7">
        <w:rPr>
          <w:rFonts w:ascii="Times New Roman" w:hAnsi="Times New Roman" w:cs="Times New Roman"/>
        </w:rPr>
        <w:t xml:space="preserve">producătorii stabiliți în </w:t>
      </w:r>
      <w:r w:rsidR="00162307" w:rsidRPr="005B5DA7">
        <w:rPr>
          <w:rFonts w:ascii="Times New Roman" w:hAnsi="Times New Roman" w:cs="Times New Roman"/>
        </w:rPr>
        <w:t>Republica Moldova</w:t>
      </w:r>
      <w:r w:rsidR="00403705" w:rsidRPr="005B5DA7">
        <w:rPr>
          <w:rFonts w:ascii="Times New Roman" w:hAnsi="Times New Roman" w:cs="Times New Roman"/>
        </w:rPr>
        <w:t xml:space="preserve"> furnizează </w:t>
      </w:r>
      <w:r w:rsidR="00162307" w:rsidRPr="005B5DA7">
        <w:rPr>
          <w:rFonts w:ascii="Times New Roman" w:hAnsi="Times New Roman" w:cs="Times New Roman"/>
        </w:rPr>
        <w:t>Agenției Naționale pentru Sănătate Publică</w:t>
      </w:r>
      <w:r w:rsidR="000D39C3" w:rsidRPr="005B5DA7">
        <w:rPr>
          <w:rFonts w:ascii="Times New Roman" w:hAnsi="Times New Roman" w:cs="Times New Roman"/>
        </w:rPr>
        <w:t xml:space="preserve"> </w:t>
      </w:r>
      <w:r w:rsidR="00403705" w:rsidRPr="005B5DA7">
        <w:rPr>
          <w:rFonts w:ascii="Times New Roman" w:hAnsi="Times New Roman" w:cs="Times New Roman"/>
        </w:rPr>
        <w:t>fișa tehnică privind ingredientele menționată la p</w:t>
      </w:r>
      <w:r w:rsidR="0011498B" w:rsidRPr="005B5DA7">
        <w:rPr>
          <w:rFonts w:ascii="Times New Roman" w:hAnsi="Times New Roman" w:cs="Times New Roman"/>
        </w:rPr>
        <w:t xml:space="preserve">ct. </w:t>
      </w:r>
      <w:r w:rsidR="00403705" w:rsidRPr="005B5DA7">
        <w:rPr>
          <w:rFonts w:ascii="Times New Roman" w:hAnsi="Times New Roman" w:cs="Times New Roman"/>
        </w:rPr>
        <w:t xml:space="preserve">2.2 </w:t>
      </w:r>
      <w:proofErr w:type="spellStart"/>
      <w:r w:rsidR="008F1497">
        <w:rPr>
          <w:rFonts w:ascii="Times New Roman" w:hAnsi="Times New Roman" w:cs="Times New Roman"/>
        </w:rPr>
        <w:t>subpct</w:t>
      </w:r>
      <w:proofErr w:type="spellEnd"/>
      <w:r w:rsidR="008F1497">
        <w:rPr>
          <w:rFonts w:ascii="Times New Roman" w:hAnsi="Times New Roman" w:cs="Times New Roman"/>
        </w:rPr>
        <w:t>. 2.2.5</w:t>
      </w:r>
      <w:r w:rsidR="00403705" w:rsidRPr="005B5DA7">
        <w:rPr>
          <w:rFonts w:ascii="Times New Roman" w:hAnsi="Times New Roman" w:cs="Times New Roman"/>
        </w:rPr>
        <w:t xml:space="preserve"> din </w:t>
      </w:r>
      <w:r w:rsidR="0016236D" w:rsidRPr="005B5DA7">
        <w:rPr>
          <w:rFonts w:ascii="Times New Roman" w:hAnsi="Times New Roman" w:cs="Times New Roman"/>
        </w:rPr>
        <w:t>A</w:t>
      </w:r>
      <w:r w:rsidR="003A1D46" w:rsidRPr="005B5DA7">
        <w:rPr>
          <w:rFonts w:ascii="Times New Roman" w:hAnsi="Times New Roman" w:cs="Times New Roman"/>
        </w:rPr>
        <w:t xml:space="preserve">nexa </w:t>
      </w:r>
      <w:r w:rsidR="0016236D" w:rsidRPr="005B5DA7">
        <w:rPr>
          <w:rFonts w:ascii="Times New Roman" w:hAnsi="Times New Roman" w:cs="Times New Roman"/>
        </w:rPr>
        <w:t xml:space="preserve"> IV</w:t>
      </w:r>
      <w:r w:rsidR="00403705" w:rsidRPr="005B5DA7">
        <w:rPr>
          <w:rFonts w:ascii="Times New Roman" w:hAnsi="Times New Roman" w:cs="Times New Roman"/>
        </w:rPr>
        <w:t xml:space="preserve"> la prezentul regulament (denumită în continuare „fișa tehnică privind ingredientele”). </w:t>
      </w:r>
    </w:p>
    <w:p w14:paraId="7A70D4C5" w14:textId="706C89DF" w:rsidR="00AC1239" w:rsidRPr="00EF5D32" w:rsidRDefault="00403705" w:rsidP="00651C4B">
      <w:pPr>
        <w:pStyle w:val="Listparagraf"/>
        <w:numPr>
          <w:ilvl w:val="0"/>
          <w:numId w:val="18"/>
        </w:numPr>
        <w:spacing w:after="0"/>
        <w:ind w:left="-90" w:firstLine="630"/>
        <w:jc w:val="both"/>
        <w:rPr>
          <w:rFonts w:ascii="Times New Roman" w:hAnsi="Times New Roman" w:cs="Times New Roman"/>
        </w:rPr>
      </w:pPr>
      <w:r w:rsidRPr="00EF5D32">
        <w:rPr>
          <w:rFonts w:ascii="Times New Roman" w:hAnsi="Times New Roman" w:cs="Times New Roman"/>
        </w:rPr>
        <w:t xml:space="preserve">În cazul în care detergentul sau agentul tensioactiv destinat utilizatorilor finali pentru care a fost deja transmisă o fișă tehnică privind ingredientele nu mai corespunde informațiilor incluse în fișa tehnică privind ingredientele respectivă, producătorii transmit o fișă tehnică privind ingredientele actualizată. </w:t>
      </w:r>
    </w:p>
    <w:p w14:paraId="58A018CD" w14:textId="43CDB742" w:rsidR="00426841" w:rsidRPr="005B5DA7" w:rsidRDefault="00426841" w:rsidP="00651C4B">
      <w:pPr>
        <w:pStyle w:val="Listparagraf"/>
        <w:numPr>
          <w:ilvl w:val="0"/>
          <w:numId w:val="18"/>
        </w:numPr>
        <w:tabs>
          <w:tab w:val="left" w:pos="540"/>
        </w:tabs>
        <w:spacing w:after="0"/>
        <w:ind w:left="-90" w:firstLine="799"/>
        <w:jc w:val="both"/>
        <w:rPr>
          <w:rFonts w:ascii="Times New Roman" w:hAnsi="Times New Roman" w:cs="Times New Roman"/>
        </w:rPr>
      </w:pPr>
      <w:r w:rsidRPr="005B5DA7">
        <w:rPr>
          <w:rFonts w:ascii="Times New Roman" w:hAnsi="Times New Roman" w:cs="Times New Roman"/>
        </w:rPr>
        <w:t>Fișa tehnică privind ingredientele, întocmită în limba română, se pune la dispoziție în mod gratuit pentru informare, în conformitate cu secțiunea 3.1 din Partea A al Anexei  VIII la Hotărârea de Guvern nr. 455/2026. Aceasta se prezintă prin mijloace electronice sau se depune pe suport de hârtie, în format furnizat de Agenția Națională pentru Sănătate Publică.</w:t>
      </w:r>
    </w:p>
    <w:p w14:paraId="78C4FB0B" w14:textId="0A63726D" w:rsidR="00403705" w:rsidRPr="008B548F" w:rsidRDefault="00403705">
      <w:pPr>
        <w:pStyle w:val="Listparagraf"/>
        <w:numPr>
          <w:ilvl w:val="0"/>
          <w:numId w:val="18"/>
        </w:numPr>
        <w:spacing w:after="0"/>
        <w:ind w:left="0" w:firstLine="709"/>
        <w:jc w:val="both"/>
        <w:rPr>
          <w:rFonts w:ascii="Times New Roman" w:hAnsi="Times New Roman" w:cs="Times New Roman"/>
        </w:rPr>
      </w:pPr>
      <w:r w:rsidRPr="008B548F">
        <w:rPr>
          <w:rFonts w:ascii="Times New Roman" w:hAnsi="Times New Roman" w:cs="Times New Roman"/>
        </w:rPr>
        <w:t>Producătorii</w:t>
      </w:r>
      <w:r w:rsidR="008F1497">
        <w:rPr>
          <w:rFonts w:ascii="Times New Roman" w:hAnsi="Times New Roman" w:cs="Times New Roman"/>
        </w:rPr>
        <w:t xml:space="preserve"> </w:t>
      </w:r>
      <w:r w:rsidRPr="008B548F">
        <w:rPr>
          <w:rFonts w:ascii="Times New Roman" w:hAnsi="Times New Roman" w:cs="Times New Roman"/>
        </w:rPr>
        <w:t>furnizează reprezentantului autorizat sau importatorului toate informațiile și documentația necesare pentru a demonstra conformitatea detergentului sau a agentului tensioactiv cu prezentul regulament.</w:t>
      </w:r>
    </w:p>
    <w:p w14:paraId="3152EA1A" w14:textId="3859D02C" w:rsidR="005C7F00" w:rsidRDefault="003E7B35">
      <w:pPr>
        <w:pStyle w:val="Listparagraf"/>
        <w:numPr>
          <w:ilvl w:val="0"/>
          <w:numId w:val="18"/>
        </w:numPr>
        <w:spacing w:after="0"/>
        <w:ind w:left="0" w:firstLine="709"/>
        <w:jc w:val="both"/>
        <w:rPr>
          <w:rFonts w:ascii="Times New Roman" w:hAnsi="Times New Roman" w:cs="Times New Roman"/>
        </w:rPr>
      </w:pPr>
      <w:r w:rsidRPr="005C7F00">
        <w:rPr>
          <w:rFonts w:ascii="Times New Roman" w:hAnsi="Times New Roman" w:cs="Times New Roman"/>
        </w:rPr>
        <w:t xml:space="preserve">Producătorii </w:t>
      </w:r>
      <w:r w:rsidR="005C7F00">
        <w:rPr>
          <w:rFonts w:ascii="Times New Roman" w:hAnsi="Times New Roman" w:cs="Times New Roman"/>
        </w:rPr>
        <w:t xml:space="preserve">care consideră sau au motive să creadă că </w:t>
      </w:r>
      <w:r w:rsidRPr="005C7F00">
        <w:rPr>
          <w:rFonts w:ascii="Times New Roman" w:hAnsi="Times New Roman" w:cs="Times New Roman"/>
        </w:rPr>
        <w:t xml:space="preserve"> </w:t>
      </w:r>
      <w:r w:rsidR="00403705" w:rsidRPr="005C7F00">
        <w:rPr>
          <w:rFonts w:ascii="Times New Roman" w:hAnsi="Times New Roman" w:cs="Times New Roman"/>
        </w:rPr>
        <w:t>un detergent sau un agent tensioactiv  introdus pe piață nu este în conformitate cu prezentul regulament, iau de îndată măsurile corective</w:t>
      </w:r>
      <w:r w:rsidR="005C7F00">
        <w:rPr>
          <w:rFonts w:ascii="Times New Roman" w:hAnsi="Times New Roman" w:cs="Times New Roman"/>
        </w:rPr>
        <w:t xml:space="preserve"> necesare </w:t>
      </w:r>
      <w:r w:rsidR="00403705" w:rsidRPr="005C7F00">
        <w:rPr>
          <w:rFonts w:ascii="Times New Roman" w:hAnsi="Times New Roman" w:cs="Times New Roman"/>
        </w:rPr>
        <w:t xml:space="preserve"> </w:t>
      </w:r>
      <w:r w:rsidR="005C7F00" w:rsidRPr="005C7F00">
        <w:rPr>
          <w:rFonts w:ascii="Times New Roman" w:hAnsi="Times New Roman" w:cs="Times New Roman"/>
        </w:rPr>
        <w:t xml:space="preserve">pentru a aduce </w:t>
      </w:r>
      <w:r w:rsidR="009932B5">
        <w:rPr>
          <w:rFonts w:ascii="Times New Roman" w:hAnsi="Times New Roman" w:cs="Times New Roman"/>
        </w:rPr>
        <w:t>respectivul detergent sau agent</w:t>
      </w:r>
      <w:r w:rsidR="00315866">
        <w:rPr>
          <w:rFonts w:ascii="Times New Roman" w:hAnsi="Times New Roman" w:cs="Times New Roman"/>
        </w:rPr>
        <w:t>ul</w:t>
      </w:r>
      <w:r w:rsidR="009932B5">
        <w:rPr>
          <w:rFonts w:ascii="Times New Roman" w:hAnsi="Times New Roman" w:cs="Times New Roman"/>
        </w:rPr>
        <w:t xml:space="preserve"> tensioactiv </w:t>
      </w:r>
      <w:r w:rsidR="005C7F00" w:rsidRPr="005C7F00">
        <w:rPr>
          <w:rFonts w:ascii="Times New Roman" w:hAnsi="Times New Roman" w:cs="Times New Roman"/>
        </w:rPr>
        <w:t xml:space="preserve"> în conformitate, pentru a le retrage sau rechema, dacă este cazul, informează imediat Inspectoratul pentru Protecția Mediului indicând detaliile, în special cele cu privire la neconformitate și la măsurile corective </w:t>
      </w:r>
      <w:r w:rsidR="00315866">
        <w:rPr>
          <w:rFonts w:ascii="Times New Roman" w:hAnsi="Times New Roman" w:cs="Times New Roman"/>
        </w:rPr>
        <w:t>întreprinse</w:t>
      </w:r>
      <w:r w:rsidR="005C7F00" w:rsidRPr="005C7F00">
        <w:rPr>
          <w:rFonts w:ascii="Times New Roman" w:hAnsi="Times New Roman" w:cs="Times New Roman"/>
        </w:rPr>
        <w:t>.</w:t>
      </w:r>
    </w:p>
    <w:p w14:paraId="7B920243" w14:textId="0A732F03" w:rsidR="00F60E13" w:rsidRDefault="00F60E13">
      <w:pPr>
        <w:pStyle w:val="Listparagraf"/>
        <w:numPr>
          <w:ilvl w:val="0"/>
          <w:numId w:val="18"/>
        </w:numPr>
        <w:spacing w:after="0"/>
        <w:ind w:left="0" w:firstLine="709"/>
        <w:jc w:val="both"/>
        <w:rPr>
          <w:rFonts w:ascii="Times New Roman" w:hAnsi="Times New Roman" w:cs="Times New Roman"/>
        </w:rPr>
      </w:pPr>
      <w:r w:rsidRPr="00F60E13">
        <w:rPr>
          <w:rFonts w:ascii="Times New Roman" w:hAnsi="Times New Roman" w:cs="Times New Roman"/>
        </w:rPr>
        <w:t xml:space="preserve">Producătorii se asigură că operatorii economici din lanțul de aprovizionare respectiv sunt informați, fără întârzieri nejustificate, cu privire la orice neconformitate sau risc pentru sănătatea umană ori pentru mediu pe care l-au identificat, precum și </w:t>
      </w:r>
      <w:r>
        <w:rPr>
          <w:rFonts w:ascii="Times New Roman" w:hAnsi="Times New Roman" w:cs="Times New Roman"/>
        </w:rPr>
        <w:t xml:space="preserve">despre </w:t>
      </w:r>
      <w:r w:rsidRPr="00F60E13">
        <w:rPr>
          <w:rFonts w:ascii="Times New Roman" w:hAnsi="Times New Roman" w:cs="Times New Roman"/>
        </w:rPr>
        <w:t>măsur</w:t>
      </w:r>
      <w:r>
        <w:rPr>
          <w:rFonts w:ascii="Times New Roman" w:hAnsi="Times New Roman" w:cs="Times New Roman"/>
        </w:rPr>
        <w:t xml:space="preserve">ile </w:t>
      </w:r>
      <w:r w:rsidRPr="00F60E13">
        <w:rPr>
          <w:rFonts w:ascii="Times New Roman" w:hAnsi="Times New Roman" w:cs="Times New Roman"/>
        </w:rPr>
        <w:t xml:space="preserve"> corectiv</w:t>
      </w:r>
      <w:r>
        <w:rPr>
          <w:rFonts w:ascii="Times New Roman" w:hAnsi="Times New Roman" w:cs="Times New Roman"/>
        </w:rPr>
        <w:t>e</w:t>
      </w:r>
      <w:r w:rsidRPr="00F60E13">
        <w:rPr>
          <w:rFonts w:ascii="Times New Roman" w:hAnsi="Times New Roman" w:cs="Times New Roman"/>
        </w:rPr>
        <w:t>, retragere sau rechemare dispus</w:t>
      </w:r>
      <w:r>
        <w:rPr>
          <w:rFonts w:ascii="Times New Roman" w:hAnsi="Times New Roman" w:cs="Times New Roman"/>
        </w:rPr>
        <w:t>e</w:t>
      </w:r>
      <w:r w:rsidRPr="00F60E13">
        <w:rPr>
          <w:rFonts w:ascii="Times New Roman" w:hAnsi="Times New Roman" w:cs="Times New Roman"/>
        </w:rPr>
        <w:t xml:space="preserve"> în consecință</w:t>
      </w:r>
      <w:r>
        <w:rPr>
          <w:rFonts w:ascii="Times New Roman" w:hAnsi="Times New Roman" w:cs="Times New Roman"/>
        </w:rPr>
        <w:t>.</w:t>
      </w:r>
    </w:p>
    <w:p w14:paraId="7DECE529" w14:textId="4A2B76B9" w:rsidR="00403705" w:rsidRPr="008B548F" w:rsidRDefault="00834547">
      <w:pPr>
        <w:pStyle w:val="Listparagraf"/>
        <w:numPr>
          <w:ilvl w:val="0"/>
          <w:numId w:val="18"/>
        </w:numPr>
        <w:spacing w:after="0"/>
        <w:ind w:left="0" w:firstLine="709"/>
        <w:jc w:val="both"/>
        <w:rPr>
          <w:rFonts w:ascii="Times New Roman" w:hAnsi="Times New Roman" w:cs="Times New Roman"/>
        </w:rPr>
      </w:pPr>
      <w:r w:rsidRPr="00834547">
        <w:rPr>
          <w:rFonts w:ascii="Times New Roman" w:hAnsi="Times New Roman" w:cs="Times New Roman"/>
        </w:rPr>
        <w:t xml:space="preserve">La cererea motivată a Inspectoratului pentru Protecția Mediului, producătorii furnizează acestei autorități, în format electronic sau pe suport de hârtie, toate informațiile și documentația necesară </w:t>
      </w:r>
      <w:r w:rsidR="00315866" w:rsidRPr="00315866">
        <w:rPr>
          <w:rFonts w:ascii="Times New Roman" w:hAnsi="Times New Roman" w:cs="Times New Roman"/>
        </w:rPr>
        <w:t xml:space="preserve">întocmite în limba </w:t>
      </w:r>
      <w:r w:rsidR="008F1497">
        <w:rPr>
          <w:rFonts w:ascii="Times New Roman" w:hAnsi="Times New Roman" w:cs="Times New Roman"/>
        </w:rPr>
        <w:t>română</w:t>
      </w:r>
      <w:r w:rsidR="00315866">
        <w:rPr>
          <w:rFonts w:ascii="Times New Roman" w:hAnsi="Times New Roman" w:cs="Times New Roman"/>
        </w:rPr>
        <w:t xml:space="preserve">, </w:t>
      </w:r>
      <w:r w:rsidRPr="00834547">
        <w:rPr>
          <w:rFonts w:ascii="Times New Roman" w:hAnsi="Times New Roman" w:cs="Times New Roman"/>
        </w:rPr>
        <w:t>pentru a demonstra conformitatea detergentului sau a agentului tensioactiv cu prezentul regulament</w:t>
      </w:r>
      <w:r w:rsidR="00226FC9">
        <w:rPr>
          <w:rFonts w:ascii="Times New Roman" w:hAnsi="Times New Roman" w:cs="Times New Roman"/>
        </w:rPr>
        <w:t>.</w:t>
      </w:r>
      <w:r w:rsidRPr="00834547">
        <w:rPr>
          <w:rFonts w:ascii="Times New Roman" w:hAnsi="Times New Roman" w:cs="Times New Roman"/>
        </w:rPr>
        <w:t xml:space="preserve"> Producătorii cooperează cu </w:t>
      </w:r>
      <w:r w:rsidR="008F1497">
        <w:rPr>
          <w:rFonts w:ascii="Times New Roman" w:hAnsi="Times New Roman" w:cs="Times New Roman"/>
        </w:rPr>
        <w:t>Inspectoratul pentru Protecția Mediului</w:t>
      </w:r>
      <w:r w:rsidRPr="00834547">
        <w:rPr>
          <w:rFonts w:ascii="Times New Roman" w:hAnsi="Times New Roman" w:cs="Times New Roman"/>
        </w:rPr>
        <w:t>, la solicitarea acesteia, în baza prevederilor Legii nr. 162/2023 privind supravegherea pieței și conformitatea produselor</w:t>
      </w:r>
      <w:r w:rsidR="00FE0235" w:rsidRPr="00FE0235">
        <w:rPr>
          <w:rFonts w:ascii="Times New Roman" w:hAnsi="Times New Roman" w:cs="Times New Roman"/>
        </w:rPr>
        <w:t xml:space="preserve">.  </w:t>
      </w:r>
    </w:p>
    <w:p w14:paraId="578137D9" w14:textId="16490739" w:rsidR="00403705" w:rsidRPr="008B548F" w:rsidRDefault="00403705">
      <w:pPr>
        <w:pStyle w:val="Listparagraf"/>
        <w:numPr>
          <w:ilvl w:val="0"/>
          <w:numId w:val="18"/>
        </w:numPr>
        <w:spacing w:after="0"/>
        <w:ind w:left="0" w:firstLine="709"/>
        <w:jc w:val="both"/>
        <w:rPr>
          <w:rFonts w:ascii="Times New Roman" w:hAnsi="Times New Roman" w:cs="Times New Roman"/>
        </w:rPr>
      </w:pPr>
      <w:r w:rsidRPr="008B548F">
        <w:rPr>
          <w:rFonts w:ascii="Times New Roman" w:hAnsi="Times New Roman" w:cs="Times New Roman"/>
        </w:rPr>
        <w:t xml:space="preserve">Producătorii fac publice, pe </w:t>
      </w:r>
      <w:r w:rsidR="00C72995">
        <w:rPr>
          <w:rFonts w:ascii="Times New Roman" w:hAnsi="Times New Roman" w:cs="Times New Roman"/>
        </w:rPr>
        <w:t xml:space="preserve">pagina </w:t>
      </w:r>
      <w:r w:rsidRPr="008B548F">
        <w:rPr>
          <w:rFonts w:ascii="Times New Roman" w:hAnsi="Times New Roman" w:cs="Times New Roman"/>
        </w:rPr>
        <w:t xml:space="preserve"> lor web</w:t>
      </w:r>
      <w:r w:rsidR="00C72995">
        <w:rPr>
          <w:rFonts w:ascii="Times New Roman" w:hAnsi="Times New Roman" w:cs="Times New Roman"/>
        </w:rPr>
        <w:t xml:space="preserve"> oficială</w:t>
      </w:r>
      <w:r w:rsidRPr="008B548F">
        <w:rPr>
          <w:rFonts w:ascii="Times New Roman" w:hAnsi="Times New Roman" w:cs="Times New Roman"/>
        </w:rPr>
        <w:t xml:space="preserve"> canalele de comunicare</w:t>
      </w:r>
      <w:r w:rsidR="00C72995">
        <w:rPr>
          <w:rFonts w:ascii="Times New Roman" w:hAnsi="Times New Roman" w:cs="Times New Roman"/>
        </w:rPr>
        <w:t xml:space="preserve"> disponibile</w:t>
      </w:r>
      <w:r w:rsidRPr="008B548F">
        <w:rPr>
          <w:rFonts w:ascii="Times New Roman" w:hAnsi="Times New Roman" w:cs="Times New Roman"/>
        </w:rPr>
        <w:t xml:space="preserve">, cum ar fi un număr de telefon, o adresă electronică sau o secțiune specială a site-ului  </w:t>
      </w:r>
      <w:r w:rsidRPr="008B548F">
        <w:rPr>
          <w:rFonts w:ascii="Times New Roman" w:hAnsi="Times New Roman" w:cs="Times New Roman"/>
        </w:rPr>
        <w:lastRenderedPageBreak/>
        <w:t xml:space="preserve">web, </w:t>
      </w:r>
      <w:r w:rsidR="00C72995" w:rsidRPr="00C72995">
        <w:rPr>
          <w:rFonts w:ascii="Times New Roman" w:hAnsi="Times New Roman" w:cs="Times New Roman"/>
        </w:rPr>
        <w:t>permițând utilizatorilor finali să depună reclamații cu privire la potențiale neconformități ori probleme de siguranță ale produselor. La configurarea paginii web, producătorii asigură cerințele de accesibilitate pentru persoanele cu dizabilități, în conformitate cu prevederile Legii nr. 60/2012 privind incluziunea socială a persoanelor cu dizabilități.</w:t>
      </w:r>
    </w:p>
    <w:p w14:paraId="6808B36F" w14:textId="77777777" w:rsidR="00B24236" w:rsidRDefault="00B24236" w:rsidP="001B1F42">
      <w:pPr>
        <w:spacing w:after="0"/>
        <w:ind w:firstLine="709"/>
        <w:jc w:val="center"/>
        <w:rPr>
          <w:rFonts w:ascii="Times New Roman" w:hAnsi="Times New Roman" w:cs="Times New Roman"/>
        </w:rPr>
      </w:pPr>
    </w:p>
    <w:p w14:paraId="4980CB9C" w14:textId="77777777" w:rsidR="00805B59" w:rsidRDefault="00805B59" w:rsidP="001B1F42">
      <w:pPr>
        <w:spacing w:after="0"/>
        <w:ind w:firstLine="709"/>
        <w:jc w:val="center"/>
        <w:rPr>
          <w:rFonts w:ascii="Times New Roman" w:hAnsi="Times New Roman" w:cs="Times New Roman"/>
        </w:rPr>
      </w:pPr>
    </w:p>
    <w:p w14:paraId="7E9123E4" w14:textId="69549910" w:rsidR="00B24236" w:rsidRPr="008B548F" w:rsidRDefault="00B24236" w:rsidP="001B1F42">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Secțiunea a 2-a</w:t>
      </w:r>
    </w:p>
    <w:p w14:paraId="7BDDFA3B" w14:textId="30D88C75" w:rsidR="00403705" w:rsidRPr="008B548F" w:rsidRDefault="00403705" w:rsidP="001B1F42">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Reprezentantul autorizat</w:t>
      </w:r>
    </w:p>
    <w:p w14:paraId="0DD59988" w14:textId="77777777" w:rsidR="00403705" w:rsidRPr="00403705" w:rsidRDefault="00403705" w:rsidP="001B1F42">
      <w:pPr>
        <w:spacing w:after="0"/>
        <w:ind w:firstLine="709"/>
        <w:jc w:val="center"/>
        <w:rPr>
          <w:rFonts w:ascii="Times New Roman" w:hAnsi="Times New Roman" w:cs="Times New Roman"/>
        </w:rPr>
      </w:pPr>
    </w:p>
    <w:p w14:paraId="566F9FB1" w14:textId="377E2EE3" w:rsidR="00403705" w:rsidRPr="008B548F" w:rsidRDefault="00403705">
      <w:pPr>
        <w:pStyle w:val="Listparagraf"/>
        <w:numPr>
          <w:ilvl w:val="0"/>
          <w:numId w:val="18"/>
        </w:numPr>
        <w:spacing w:after="0"/>
        <w:ind w:left="0" w:firstLine="709"/>
        <w:jc w:val="both"/>
        <w:rPr>
          <w:rFonts w:ascii="Times New Roman" w:hAnsi="Times New Roman" w:cs="Times New Roman"/>
        </w:rPr>
      </w:pPr>
      <w:r w:rsidRPr="008B548F">
        <w:rPr>
          <w:rFonts w:ascii="Times New Roman" w:hAnsi="Times New Roman" w:cs="Times New Roman"/>
        </w:rPr>
        <w:t xml:space="preserve">Producătorii pot desemna un reprezentant autorizat, printr-un mandat scris. Mandatul respectiv este valabil numai în cazul în care este acceptat în scris de către reprezentantul autorizat. </w:t>
      </w:r>
      <w:r w:rsidR="00892FEF" w:rsidRPr="00892FEF">
        <w:rPr>
          <w:rFonts w:ascii="Times New Roman" w:hAnsi="Times New Roman" w:cs="Times New Roman"/>
        </w:rPr>
        <w:t>Reprezentantul autorizat furnizează o copie a mandatului Inspectoratului pentru Protecția Mediului, la solicitarea acestuia.</w:t>
      </w:r>
    </w:p>
    <w:p w14:paraId="38228831" w14:textId="25442664" w:rsidR="00403705" w:rsidRPr="008B548F" w:rsidRDefault="00403705">
      <w:pPr>
        <w:pStyle w:val="Listparagraf"/>
        <w:numPr>
          <w:ilvl w:val="0"/>
          <w:numId w:val="18"/>
        </w:numPr>
        <w:spacing w:after="0"/>
        <w:ind w:left="0" w:firstLine="709"/>
        <w:jc w:val="both"/>
        <w:rPr>
          <w:rFonts w:ascii="Times New Roman" w:hAnsi="Times New Roman" w:cs="Times New Roman"/>
        </w:rPr>
      </w:pPr>
      <w:r w:rsidRPr="008B548F">
        <w:rPr>
          <w:rFonts w:ascii="Times New Roman" w:hAnsi="Times New Roman" w:cs="Times New Roman"/>
        </w:rPr>
        <w:t xml:space="preserve">Producătorii care introduc un detergent sau un agent tensioactiv pe piața desemnează un reprezentant autorizat în conformitate cu condițiile prevăzute la </w:t>
      </w:r>
      <w:r w:rsidR="00677D32" w:rsidRPr="008B548F">
        <w:rPr>
          <w:rFonts w:ascii="Times New Roman" w:hAnsi="Times New Roman" w:cs="Times New Roman"/>
        </w:rPr>
        <w:t>pct. 2</w:t>
      </w:r>
      <w:r w:rsidR="00892FEF">
        <w:rPr>
          <w:rFonts w:ascii="Times New Roman" w:hAnsi="Times New Roman" w:cs="Times New Roman"/>
        </w:rPr>
        <w:t>8</w:t>
      </w:r>
      <w:r w:rsidRPr="008B548F">
        <w:rPr>
          <w:rFonts w:ascii="Times New Roman" w:hAnsi="Times New Roman" w:cs="Times New Roman"/>
        </w:rPr>
        <w:t>.</w:t>
      </w:r>
    </w:p>
    <w:p w14:paraId="4E262A76" w14:textId="01891141" w:rsidR="00403705" w:rsidRPr="008B548F" w:rsidRDefault="00892FEF">
      <w:pPr>
        <w:pStyle w:val="Listparagraf"/>
        <w:numPr>
          <w:ilvl w:val="0"/>
          <w:numId w:val="18"/>
        </w:numPr>
        <w:spacing w:after="0"/>
        <w:ind w:left="0" w:firstLine="709"/>
        <w:jc w:val="both"/>
        <w:rPr>
          <w:rFonts w:ascii="Times New Roman" w:hAnsi="Times New Roman" w:cs="Times New Roman"/>
        </w:rPr>
      </w:pPr>
      <w:r w:rsidRPr="00892FEF">
        <w:rPr>
          <w:rFonts w:ascii="Times New Roman" w:hAnsi="Times New Roman" w:cs="Times New Roman"/>
        </w:rPr>
        <w:t>Reprezentantul autorizat îndeplinește sarcinile prevăzute în mandatul primit de la producător. Mandatul permite reprezentantului autorizat să îndeplinească cel puțin următoarele:</w:t>
      </w:r>
      <w:r w:rsidR="004041EA" w:rsidRPr="008B548F">
        <w:rPr>
          <w:rFonts w:ascii="Times New Roman" w:hAnsi="Times New Roman" w:cs="Times New Roman"/>
        </w:rPr>
        <w:t xml:space="preserve"> </w:t>
      </w:r>
    </w:p>
    <w:p w14:paraId="359454DC" w14:textId="2184FDD1" w:rsidR="0030762B" w:rsidRPr="00315866" w:rsidRDefault="00403705">
      <w:pPr>
        <w:pStyle w:val="Listparagraf"/>
        <w:numPr>
          <w:ilvl w:val="1"/>
          <w:numId w:val="10"/>
        </w:numPr>
        <w:spacing w:after="0"/>
        <w:ind w:left="0" w:firstLine="720"/>
        <w:jc w:val="both"/>
        <w:rPr>
          <w:rFonts w:ascii="Times New Roman" w:hAnsi="Times New Roman" w:cs="Times New Roman"/>
        </w:rPr>
      </w:pPr>
      <w:r w:rsidRPr="00315866">
        <w:rPr>
          <w:rFonts w:ascii="Times New Roman" w:hAnsi="Times New Roman" w:cs="Times New Roman"/>
        </w:rPr>
        <w:t>să verifice dacă</w:t>
      </w:r>
      <w:r w:rsidR="006A39CF" w:rsidRPr="00315866">
        <w:rPr>
          <w:rFonts w:ascii="Times New Roman" w:hAnsi="Times New Roman" w:cs="Times New Roman"/>
        </w:rPr>
        <w:t xml:space="preserve"> pașaportul digital al produsului a fost creat </w:t>
      </w:r>
      <w:r w:rsidRPr="00315866">
        <w:rPr>
          <w:rFonts w:ascii="Times New Roman" w:hAnsi="Times New Roman" w:cs="Times New Roman"/>
        </w:rPr>
        <w:t xml:space="preserve">în conformitate cu </w:t>
      </w:r>
      <w:r w:rsidR="006A39CF" w:rsidRPr="00315866">
        <w:rPr>
          <w:rFonts w:ascii="Times New Roman" w:hAnsi="Times New Roman" w:cs="Times New Roman"/>
        </w:rPr>
        <w:t>pct.15</w:t>
      </w:r>
      <w:r w:rsidRPr="00315866">
        <w:rPr>
          <w:rFonts w:ascii="Times New Roman" w:hAnsi="Times New Roman" w:cs="Times New Roman"/>
        </w:rPr>
        <w:t>, dacă informațiile relevante din pașaportul digital al produsului au fost incluse în registru, dacă documentația tehnică a fost întocmită și dacă procedura de evaluare a conformității a fost efectuată de producător;</w:t>
      </w:r>
    </w:p>
    <w:p w14:paraId="1FBB148B" w14:textId="09960210" w:rsidR="0030762B" w:rsidRPr="00982D9B" w:rsidRDefault="00982D9B" w:rsidP="00982D9B">
      <w:pPr>
        <w:spacing w:after="0"/>
        <w:ind w:left="90" w:firstLine="720"/>
        <w:jc w:val="both"/>
        <w:rPr>
          <w:rFonts w:ascii="Times New Roman" w:hAnsi="Times New Roman" w:cs="Times New Roman"/>
        </w:rPr>
      </w:pPr>
      <w:r>
        <w:rPr>
          <w:rFonts w:ascii="Times New Roman" w:hAnsi="Times New Roman" w:cs="Times New Roman"/>
        </w:rPr>
        <w:t>30</w:t>
      </w:r>
      <w:r w:rsidR="00227EA0">
        <w:rPr>
          <w:rFonts w:ascii="Times New Roman" w:hAnsi="Times New Roman" w:cs="Times New Roman"/>
        </w:rPr>
        <w:t>.</w:t>
      </w:r>
      <w:r>
        <w:rPr>
          <w:rFonts w:ascii="Times New Roman" w:hAnsi="Times New Roman" w:cs="Times New Roman"/>
        </w:rPr>
        <w:t xml:space="preserve">2 </w:t>
      </w:r>
      <w:r w:rsidR="00403705" w:rsidRPr="00982D9B">
        <w:rPr>
          <w:rFonts w:ascii="Times New Roman" w:hAnsi="Times New Roman" w:cs="Times New Roman"/>
        </w:rPr>
        <w:t xml:space="preserve">să păstreze documentația tehnică la dispoziția </w:t>
      </w:r>
      <w:r w:rsidR="005E346D" w:rsidRPr="00982D9B">
        <w:rPr>
          <w:rFonts w:ascii="Times New Roman" w:hAnsi="Times New Roman" w:cs="Times New Roman"/>
        </w:rPr>
        <w:t>Inspectoratului pentru Protecția Mediului</w:t>
      </w:r>
      <w:r w:rsidR="00403705" w:rsidRPr="00982D9B">
        <w:rPr>
          <w:rFonts w:ascii="Times New Roman" w:hAnsi="Times New Roman" w:cs="Times New Roman"/>
        </w:rPr>
        <w:t>, precum și să asigure disponibilitatea pașaportului digital al produsului timp de 10 ani de la data la care detergentul sau a agentul tensioactiv care face obiectul respectivelor documente a fost introdus pe piață;</w:t>
      </w:r>
    </w:p>
    <w:p w14:paraId="75DBE26B" w14:textId="2814BB1F" w:rsidR="0030762B" w:rsidRPr="00982D9B" w:rsidRDefault="00982D9B" w:rsidP="00982D9B">
      <w:pPr>
        <w:spacing w:after="0"/>
        <w:ind w:left="90" w:firstLine="720"/>
        <w:jc w:val="both"/>
        <w:rPr>
          <w:rFonts w:ascii="Times New Roman" w:hAnsi="Times New Roman" w:cs="Times New Roman"/>
        </w:rPr>
      </w:pPr>
      <w:r>
        <w:rPr>
          <w:rFonts w:ascii="Times New Roman" w:hAnsi="Times New Roman" w:cs="Times New Roman"/>
        </w:rPr>
        <w:t xml:space="preserve">30.3  </w:t>
      </w:r>
      <w:r w:rsidR="00CE2A7E" w:rsidRPr="00982D9B">
        <w:rPr>
          <w:rFonts w:ascii="Times New Roman" w:hAnsi="Times New Roman" w:cs="Times New Roman"/>
        </w:rPr>
        <w:t xml:space="preserve">la cererea motivată a Inspectoratului pentru Protecția Mediului, să îi furnizeze acestuia toate informațiile și documentația necesară pentru a demonstra conformitatea </w:t>
      </w:r>
      <w:r w:rsidR="00403705" w:rsidRPr="00982D9B">
        <w:rPr>
          <w:rFonts w:ascii="Times New Roman" w:hAnsi="Times New Roman" w:cs="Times New Roman"/>
        </w:rPr>
        <w:t>detergentului sau a agentului tensioactiv cu prezentul regulament, într-o limbă ușor de înțeles de către autoritatea respectivă;</w:t>
      </w:r>
    </w:p>
    <w:p w14:paraId="54C62BC3" w14:textId="743C0990" w:rsidR="0030762B" w:rsidRPr="00982D9B" w:rsidRDefault="00982D9B">
      <w:pPr>
        <w:pStyle w:val="Listparagraf"/>
        <w:numPr>
          <w:ilvl w:val="1"/>
          <w:numId w:val="19"/>
        </w:numPr>
        <w:spacing w:after="0"/>
        <w:ind w:left="90" w:firstLine="720"/>
        <w:jc w:val="both"/>
        <w:rPr>
          <w:rFonts w:ascii="Times New Roman" w:hAnsi="Times New Roman" w:cs="Times New Roman"/>
        </w:rPr>
      </w:pPr>
      <w:r>
        <w:rPr>
          <w:rFonts w:ascii="Times New Roman" w:hAnsi="Times New Roman" w:cs="Times New Roman"/>
        </w:rPr>
        <w:t xml:space="preserve"> </w:t>
      </w:r>
      <w:r w:rsidR="00403705" w:rsidRPr="00982D9B">
        <w:rPr>
          <w:rFonts w:ascii="Times New Roman" w:hAnsi="Times New Roman" w:cs="Times New Roman"/>
        </w:rPr>
        <w:t xml:space="preserve">în cazul în care are motive să creadă că un detergent sau un agent tensioactiv care face obiectul mandatului prezintă un risc pentru sănătatea umană sau pentru mediu, să informeze producătorul și </w:t>
      </w:r>
      <w:r w:rsidR="000E702F" w:rsidRPr="00982D9B">
        <w:rPr>
          <w:rFonts w:ascii="Times New Roman" w:hAnsi="Times New Roman" w:cs="Times New Roman"/>
        </w:rPr>
        <w:t>Inspectoratul pentru Protecția Mediului</w:t>
      </w:r>
      <w:r w:rsidR="00403705" w:rsidRPr="00982D9B">
        <w:rPr>
          <w:rFonts w:ascii="Times New Roman" w:hAnsi="Times New Roman" w:cs="Times New Roman"/>
        </w:rPr>
        <w:t>;</w:t>
      </w:r>
    </w:p>
    <w:p w14:paraId="58311E79" w14:textId="53121486" w:rsidR="0030762B" w:rsidRPr="00982D9B" w:rsidRDefault="00982D9B">
      <w:pPr>
        <w:pStyle w:val="Listparagraf"/>
        <w:numPr>
          <w:ilvl w:val="1"/>
          <w:numId w:val="19"/>
        </w:numPr>
        <w:spacing w:after="0"/>
        <w:ind w:left="90" w:firstLine="720"/>
        <w:jc w:val="both"/>
        <w:rPr>
          <w:rFonts w:ascii="Times New Roman" w:hAnsi="Times New Roman" w:cs="Times New Roman"/>
        </w:rPr>
      </w:pPr>
      <w:r>
        <w:rPr>
          <w:rFonts w:ascii="Times New Roman" w:hAnsi="Times New Roman" w:cs="Times New Roman"/>
        </w:rPr>
        <w:t xml:space="preserve"> </w:t>
      </w:r>
      <w:r w:rsidR="00403705" w:rsidRPr="00982D9B">
        <w:rPr>
          <w:rFonts w:ascii="Times New Roman" w:hAnsi="Times New Roman" w:cs="Times New Roman"/>
        </w:rPr>
        <w:t xml:space="preserve">să coopereze cu </w:t>
      </w:r>
      <w:r w:rsidR="000855D2" w:rsidRPr="00982D9B">
        <w:rPr>
          <w:rFonts w:ascii="Times New Roman" w:hAnsi="Times New Roman" w:cs="Times New Roman"/>
          <w:color w:val="000000" w:themeColor="text1"/>
        </w:rPr>
        <w:t>Inspectoratul pentru Protecția Mediului</w:t>
      </w:r>
      <w:r w:rsidR="00403705" w:rsidRPr="00982D9B">
        <w:rPr>
          <w:rFonts w:ascii="Times New Roman" w:hAnsi="Times New Roman" w:cs="Times New Roman"/>
          <w:color w:val="000000" w:themeColor="text1"/>
        </w:rPr>
        <w:t xml:space="preserve"> </w:t>
      </w:r>
      <w:r w:rsidR="00403705" w:rsidRPr="00982D9B">
        <w:rPr>
          <w:rFonts w:ascii="Times New Roman" w:hAnsi="Times New Roman" w:cs="Times New Roman"/>
        </w:rPr>
        <w:t>la cerere, cu privire la orice măsură luată pentru eliminarea riscurilor prezentate de un detergent sau</w:t>
      </w:r>
      <w:r w:rsidR="00733DCC">
        <w:rPr>
          <w:rFonts w:ascii="Times New Roman" w:hAnsi="Times New Roman" w:cs="Times New Roman"/>
        </w:rPr>
        <w:t xml:space="preserve"> de</w:t>
      </w:r>
      <w:r w:rsidR="00403705" w:rsidRPr="00982D9B">
        <w:rPr>
          <w:rFonts w:ascii="Times New Roman" w:hAnsi="Times New Roman" w:cs="Times New Roman"/>
        </w:rPr>
        <w:t xml:space="preserve"> un agent tensioactiv vizat de mandat;</w:t>
      </w:r>
    </w:p>
    <w:p w14:paraId="79470064" w14:textId="0F262517" w:rsidR="00403705" w:rsidRPr="0030762B" w:rsidRDefault="00BA531F">
      <w:pPr>
        <w:pStyle w:val="Listparagraf"/>
        <w:numPr>
          <w:ilvl w:val="1"/>
          <w:numId w:val="19"/>
        </w:numPr>
        <w:spacing w:after="0"/>
        <w:ind w:left="0" w:firstLine="709"/>
        <w:jc w:val="both"/>
        <w:rPr>
          <w:rFonts w:ascii="Times New Roman" w:hAnsi="Times New Roman" w:cs="Times New Roman"/>
        </w:rPr>
      </w:pPr>
      <w:r w:rsidRPr="00BA531F">
        <w:rPr>
          <w:rFonts w:ascii="Times New Roman" w:hAnsi="Times New Roman" w:cs="Times New Roman"/>
        </w:rPr>
        <w:t>să denunțe mandatul și să informeze  Inspectoratul pentru Protecția Mediului cu privire la încetarea acestuia, în cazul în care producătorul nu își îndeplinește obligațiile prevăzute de prezentul regulament</w:t>
      </w:r>
      <w:r w:rsidR="000A331F">
        <w:rPr>
          <w:rFonts w:ascii="Times New Roman" w:hAnsi="Times New Roman" w:cs="Times New Roman"/>
        </w:rPr>
        <w:t>;</w:t>
      </w:r>
      <w:r w:rsidR="000E702F" w:rsidRPr="000E702F">
        <w:rPr>
          <w:rFonts w:ascii="Times New Roman" w:hAnsi="Times New Roman" w:cs="Times New Roman"/>
        </w:rPr>
        <w:t xml:space="preserve"> </w:t>
      </w:r>
    </w:p>
    <w:p w14:paraId="3EEBA528" w14:textId="24126402" w:rsidR="00403705" w:rsidRPr="00651C4B" w:rsidRDefault="00197769" w:rsidP="00651C4B">
      <w:pPr>
        <w:pStyle w:val="Listparagraf"/>
        <w:numPr>
          <w:ilvl w:val="0"/>
          <w:numId w:val="18"/>
        </w:numPr>
        <w:spacing w:after="0"/>
        <w:ind w:left="90" w:firstLine="540"/>
        <w:jc w:val="both"/>
        <w:rPr>
          <w:rFonts w:ascii="Times New Roman" w:hAnsi="Times New Roman" w:cs="Times New Roman"/>
        </w:rPr>
      </w:pPr>
      <w:r w:rsidRPr="00651C4B">
        <w:rPr>
          <w:rFonts w:ascii="Times New Roman" w:hAnsi="Times New Roman" w:cs="Times New Roman"/>
        </w:rPr>
        <w:t xml:space="preserve">Fără aduce atingere </w:t>
      </w:r>
      <w:r w:rsidR="00403705" w:rsidRPr="00651C4B">
        <w:rPr>
          <w:rFonts w:ascii="Times New Roman" w:hAnsi="Times New Roman" w:cs="Times New Roman"/>
        </w:rPr>
        <w:t xml:space="preserve"> sarcinil</w:t>
      </w:r>
      <w:r w:rsidRPr="00651C4B">
        <w:rPr>
          <w:rFonts w:ascii="Times New Roman" w:hAnsi="Times New Roman" w:cs="Times New Roman"/>
        </w:rPr>
        <w:t>or</w:t>
      </w:r>
      <w:r w:rsidR="00403705" w:rsidRPr="00651C4B">
        <w:rPr>
          <w:rFonts w:ascii="Times New Roman" w:hAnsi="Times New Roman" w:cs="Times New Roman"/>
        </w:rPr>
        <w:t xml:space="preserve"> menționate la </w:t>
      </w:r>
      <w:r w:rsidRPr="00651C4B">
        <w:rPr>
          <w:rFonts w:ascii="Times New Roman" w:hAnsi="Times New Roman" w:cs="Times New Roman"/>
        </w:rPr>
        <w:t>punctul 30</w:t>
      </w:r>
      <w:r w:rsidR="00403705" w:rsidRPr="00651C4B">
        <w:rPr>
          <w:rFonts w:ascii="Times New Roman" w:hAnsi="Times New Roman" w:cs="Times New Roman"/>
        </w:rPr>
        <w:t xml:space="preserve">, mandatul reprezentantului autorizat desemnat în conformitate cu </w:t>
      </w:r>
      <w:r w:rsidRPr="00651C4B">
        <w:rPr>
          <w:rFonts w:ascii="Times New Roman" w:hAnsi="Times New Roman" w:cs="Times New Roman"/>
        </w:rPr>
        <w:t xml:space="preserve">punctul 29 </w:t>
      </w:r>
      <w:r w:rsidR="00403705" w:rsidRPr="00651C4B">
        <w:rPr>
          <w:rFonts w:ascii="Times New Roman" w:hAnsi="Times New Roman" w:cs="Times New Roman"/>
        </w:rPr>
        <w:t>impune reprezentantului autorizat respectiv următoarele obligații:</w:t>
      </w:r>
    </w:p>
    <w:p w14:paraId="13DAD0DC" w14:textId="1518C6FD" w:rsidR="00B82FDC" w:rsidRPr="00BA531F" w:rsidRDefault="00403705">
      <w:pPr>
        <w:pStyle w:val="Listparagraf"/>
        <w:numPr>
          <w:ilvl w:val="1"/>
          <w:numId w:val="20"/>
        </w:numPr>
        <w:spacing w:after="0"/>
        <w:ind w:left="0" w:firstLine="720"/>
        <w:jc w:val="both"/>
        <w:rPr>
          <w:rFonts w:ascii="Times New Roman" w:hAnsi="Times New Roman" w:cs="Times New Roman"/>
        </w:rPr>
      </w:pPr>
      <w:r w:rsidRPr="00BA531F">
        <w:rPr>
          <w:rFonts w:ascii="Times New Roman" w:hAnsi="Times New Roman" w:cs="Times New Roman"/>
        </w:rPr>
        <w:t>să comunice și, dacă este necesar, să actualizeze fișa tehnică privind ingredientele în conformitate cu</w:t>
      </w:r>
      <w:r w:rsidR="008A2A93" w:rsidRPr="00BA531F">
        <w:rPr>
          <w:rFonts w:ascii="Times New Roman" w:hAnsi="Times New Roman" w:cs="Times New Roman"/>
        </w:rPr>
        <w:t xml:space="preserve"> punctele 20-22</w:t>
      </w:r>
      <w:r w:rsidRPr="00733DCC">
        <w:rPr>
          <w:rFonts w:ascii="Times New Roman" w:hAnsi="Times New Roman" w:cs="Times New Roman"/>
        </w:rPr>
        <w:t>;</w:t>
      </w:r>
    </w:p>
    <w:p w14:paraId="1798C528" w14:textId="77777777" w:rsidR="00B82FDC" w:rsidRDefault="00403705">
      <w:pPr>
        <w:pStyle w:val="Listparagraf"/>
        <w:numPr>
          <w:ilvl w:val="1"/>
          <w:numId w:val="20"/>
        </w:numPr>
        <w:spacing w:after="0"/>
        <w:ind w:left="0" w:firstLine="709"/>
        <w:jc w:val="both"/>
        <w:rPr>
          <w:rFonts w:ascii="Times New Roman" w:hAnsi="Times New Roman" w:cs="Times New Roman"/>
        </w:rPr>
      </w:pPr>
      <w:r w:rsidRPr="00B82FDC">
        <w:rPr>
          <w:rFonts w:ascii="Times New Roman" w:hAnsi="Times New Roman" w:cs="Times New Roman"/>
        </w:rPr>
        <w:t>să păstreze confidențialitatea informațiilor cuprinse în fișa tehnică privind ingredientele;</w:t>
      </w:r>
    </w:p>
    <w:p w14:paraId="0D3DD5E5" w14:textId="2609DD47" w:rsidR="00B82FDC" w:rsidRDefault="00403705">
      <w:pPr>
        <w:pStyle w:val="Listparagraf"/>
        <w:numPr>
          <w:ilvl w:val="1"/>
          <w:numId w:val="20"/>
        </w:numPr>
        <w:spacing w:after="0"/>
        <w:ind w:left="0" w:firstLine="709"/>
        <w:jc w:val="both"/>
        <w:rPr>
          <w:rFonts w:ascii="Times New Roman" w:hAnsi="Times New Roman" w:cs="Times New Roman"/>
        </w:rPr>
      </w:pPr>
      <w:r w:rsidRPr="00B82FDC">
        <w:rPr>
          <w:rFonts w:ascii="Times New Roman" w:hAnsi="Times New Roman" w:cs="Times New Roman"/>
        </w:rPr>
        <w:lastRenderedPageBreak/>
        <w:t xml:space="preserve">să verifice dacă detergenții și agenții tensioactivi respectă cerințele de etichetare prevăzute la </w:t>
      </w:r>
      <w:r w:rsidR="000A331F">
        <w:rPr>
          <w:rFonts w:ascii="Times New Roman" w:hAnsi="Times New Roman" w:cs="Times New Roman"/>
        </w:rPr>
        <w:t>p</w:t>
      </w:r>
      <w:r w:rsidR="00D3616F">
        <w:rPr>
          <w:rFonts w:ascii="Times New Roman" w:hAnsi="Times New Roman" w:cs="Times New Roman"/>
        </w:rPr>
        <w:t>ct.</w:t>
      </w:r>
      <w:r w:rsidR="000A331F">
        <w:rPr>
          <w:rFonts w:ascii="Times New Roman" w:hAnsi="Times New Roman" w:cs="Times New Roman"/>
        </w:rPr>
        <w:t xml:space="preserve"> 60-65;</w:t>
      </w:r>
      <w:r w:rsidR="00733DCC">
        <w:rPr>
          <w:rFonts w:ascii="Times New Roman" w:hAnsi="Times New Roman" w:cs="Times New Roman"/>
        </w:rPr>
        <w:t xml:space="preserve"> pct.</w:t>
      </w:r>
      <w:r w:rsidR="000A331F">
        <w:rPr>
          <w:rFonts w:ascii="Times New Roman" w:hAnsi="Times New Roman" w:cs="Times New Roman"/>
        </w:rPr>
        <w:t xml:space="preserve"> 67</w:t>
      </w:r>
      <w:r w:rsidR="00D3616F">
        <w:rPr>
          <w:rFonts w:ascii="Times New Roman" w:hAnsi="Times New Roman" w:cs="Times New Roman"/>
        </w:rPr>
        <w:t xml:space="preserve"> - </w:t>
      </w:r>
      <w:r w:rsidR="000A331F">
        <w:rPr>
          <w:rFonts w:ascii="Times New Roman" w:hAnsi="Times New Roman" w:cs="Times New Roman"/>
        </w:rPr>
        <w:t>68</w:t>
      </w:r>
      <w:r w:rsidRPr="00B82FDC">
        <w:rPr>
          <w:rFonts w:ascii="Times New Roman" w:hAnsi="Times New Roman" w:cs="Times New Roman"/>
        </w:rPr>
        <w:t xml:space="preserve"> și, după caz, la </w:t>
      </w:r>
      <w:r w:rsidR="009329BA">
        <w:rPr>
          <w:rFonts w:ascii="Times New Roman" w:hAnsi="Times New Roman" w:cs="Times New Roman"/>
        </w:rPr>
        <w:t>p</w:t>
      </w:r>
      <w:r w:rsidR="00D3616F">
        <w:rPr>
          <w:rFonts w:ascii="Times New Roman" w:hAnsi="Times New Roman" w:cs="Times New Roman"/>
        </w:rPr>
        <w:t>ct.</w:t>
      </w:r>
      <w:r w:rsidR="009329BA">
        <w:rPr>
          <w:rFonts w:ascii="Times New Roman" w:hAnsi="Times New Roman" w:cs="Times New Roman"/>
        </w:rPr>
        <w:t xml:space="preserve"> 61; </w:t>
      </w:r>
      <w:r w:rsidR="00D3616F">
        <w:rPr>
          <w:rFonts w:ascii="Times New Roman" w:hAnsi="Times New Roman" w:cs="Times New Roman"/>
        </w:rPr>
        <w:t xml:space="preserve">pct. </w:t>
      </w:r>
      <w:r w:rsidR="009329BA">
        <w:rPr>
          <w:rFonts w:ascii="Times New Roman" w:hAnsi="Times New Roman" w:cs="Times New Roman"/>
        </w:rPr>
        <w:t>66</w:t>
      </w:r>
      <w:r w:rsidRPr="00B82FDC">
        <w:rPr>
          <w:rFonts w:ascii="Times New Roman" w:hAnsi="Times New Roman" w:cs="Times New Roman"/>
        </w:rPr>
        <w:t xml:space="preserve"> și </w:t>
      </w:r>
      <w:r w:rsidR="00454AE4">
        <w:rPr>
          <w:rFonts w:ascii="Times New Roman" w:hAnsi="Times New Roman" w:cs="Times New Roman"/>
        </w:rPr>
        <w:t>p</w:t>
      </w:r>
      <w:r w:rsidR="00D3616F">
        <w:rPr>
          <w:rFonts w:ascii="Times New Roman" w:hAnsi="Times New Roman" w:cs="Times New Roman"/>
        </w:rPr>
        <w:t>ct.</w:t>
      </w:r>
      <w:r w:rsidR="00454AE4">
        <w:rPr>
          <w:rFonts w:ascii="Times New Roman" w:hAnsi="Times New Roman" w:cs="Times New Roman"/>
        </w:rPr>
        <w:t xml:space="preserve"> </w:t>
      </w:r>
      <w:r w:rsidR="009329BA">
        <w:rPr>
          <w:rFonts w:ascii="Times New Roman" w:hAnsi="Times New Roman" w:cs="Times New Roman"/>
        </w:rPr>
        <w:t>69</w:t>
      </w:r>
      <w:r w:rsidRPr="00B82FDC">
        <w:rPr>
          <w:rFonts w:ascii="Times New Roman" w:hAnsi="Times New Roman" w:cs="Times New Roman"/>
        </w:rPr>
        <w:t>;</w:t>
      </w:r>
    </w:p>
    <w:p w14:paraId="4065C163" w14:textId="488C24B5" w:rsidR="00403705" w:rsidRPr="00B82FDC" w:rsidRDefault="00403705">
      <w:pPr>
        <w:pStyle w:val="Listparagraf"/>
        <w:numPr>
          <w:ilvl w:val="1"/>
          <w:numId w:val="20"/>
        </w:numPr>
        <w:spacing w:after="0"/>
        <w:ind w:left="0" w:firstLine="709"/>
        <w:jc w:val="both"/>
        <w:rPr>
          <w:rFonts w:ascii="Times New Roman" w:hAnsi="Times New Roman" w:cs="Times New Roman"/>
        </w:rPr>
      </w:pPr>
      <w:r w:rsidRPr="00B82FDC">
        <w:rPr>
          <w:rFonts w:ascii="Times New Roman" w:hAnsi="Times New Roman" w:cs="Times New Roman"/>
        </w:rPr>
        <w:t xml:space="preserve">să depună toate eforturile pentru a verifica dacă documentația și informațiile furnizate de producător în conformitate cu </w:t>
      </w:r>
      <w:r w:rsidR="00197769">
        <w:rPr>
          <w:rFonts w:ascii="Times New Roman" w:hAnsi="Times New Roman" w:cs="Times New Roman"/>
        </w:rPr>
        <w:t>p</w:t>
      </w:r>
      <w:r w:rsidR="00316DCB">
        <w:rPr>
          <w:rFonts w:ascii="Times New Roman" w:hAnsi="Times New Roman" w:cs="Times New Roman"/>
        </w:rPr>
        <w:t>ct.</w:t>
      </w:r>
      <w:r w:rsidR="00197769">
        <w:rPr>
          <w:rFonts w:ascii="Times New Roman" w:hAnsi="Times New Roman" w:cs="Times New Roman"/>
        </w:rPr>
        <w:t xml:space="preserve"> 23 </w:t>
      </w:r>
      <w:r w:rsidRPr="00B82FDC">
        <w:rPr>
          <w:rFonts w:ascii="Times New Roman" w:hAnsi="Times New Roman" w:cs="Times New Roman"/>
        </w:rPr>
        <w:t xml:space="preserve"> demonstrează conformitatea produselor cu prezentul regulament.</w:t>
      </w:r>
    </w:p>
    <w:p w14:paraId="46DB14AB" w14:textId="146622C4" w:rsidR="00403705" w:rsidRPr="00651C4B" w:rsidRDefault="00403705" w:rsidP="00651C4B">
      <w:pPr>
        <w:pStyle w:val="Listparagraf"/>
        <w:numPr>
          <w:ilvl w:val="0"/>
          <w:numId w:val="18"/>
        </w:numPr>
        <w:spacing w:after="0"/>
        <w:ind w:left="90" w:firstLine="619"/>
        <w:jc w:val="both"/>
        <w:rPr>
          <w:rFonts w:ascii="Times New Roman" w:hAnsi="Times New Roman" w:cs="Times New Roman"/>
        </w:rPr>
      </w:pPr>
      <w:r w:rsidRPr="00651C4B">
        <w:rPr>
          <w:rFonts w:ascii="Times New Roman" w:hAnsi="Times New Roman" w:cs="Times New Roman"/>
        </w:rPr>
        <w:t xml:space="preserve">Obligațiile prevăzute la </w:t>
      </w:r>
      <w:r w:rsidR="00197769" w:rsidRPr="00651C4B">
        <w:rPr>
          <w:rFonts w:ascii="Times New Roman" w:hAnsi="Times New Roman" w:cs="Times New Roman"/>
        </w:rPr>
        <w:t>p</w:t>
      </w:r>
      <w:r w:rsidR="00316DCB" w:rsidRPr="00651C4B">
        <w:rPr>
          <w:rFonts w:ascii="Times New Roman" w:hAnsi="Times New Roman" w:cs="Times New Roman"/>
        </w:rPr>
        <w:t>ct.</w:t>
      </w:r>
      <w:r w:rsidR="00197769" w:rsidRPr="00651C4B">
        <w:rPr>
          <w:rFonts w:ascii="Times New Roman" w:hAnsi="Times New Roman" w:cs="Times New Roman"/>
        </w:rPr>
        <w:t xml:space="preserve"> 14 </w:t>
      </w:r>
      <w:r w:rsidRPr="00651C4B">
        <w:rPr>
          <w:rFonts w:ascii="Times New Roman" w:hAnsi="Times New Roman" w:cs="Times New Roman"/>
        </w:rPr>
        <w:t xml:space="preserve"> și obligația de a întocmi documentația tehnică menționată la </w:t>
      </w:r>
      <w:r w:rsidR="00197769" w:rsidRPr="00651C4B">
        <w:rPr>
          <w:rFonts w:ascii="Times New Roman" w:hAnsi="Times New Roman" w:cs="Times New Roman"/>
        </w:rPr>
        <w:t xml:space="preserve">punctul 15 </w:t>
      </w:r>
      <w:r w:rsidRPr="00651C4B">
        <w:rPr>
          <w:rFonts w:ascii="Times New Roman" w:hAnsi="Times New Roman" w:cs="Times New Roman"/>
        </w:rPr>
        <w:t xml:space="preserve"> nu fac parte din mandatul reprezentantului autorizat.</w:t>
      </w:r>
    </w:p>
    <w:p w14:paraId="77C819BC" w14:textId="77777777" w:rsidR="000F59D2" w:rsidRDefault="000F59D2" w:rsidP="001B1F42">
      <w:pPr>
        <w:spacing w:after="0"/>
        <w:ind w:firstLine="709"/>
        <w:jc w:val="center"/>
        <w:rPr>
          <w:rFonts w:ascii="Times New Roman" w:hAnsi="Times New Roman" w:cs="Times New Roman"/>
        </w:rPr>
      </w:pPr>
    </w:p>
    <w:p w14:paraId="4BB95738" w14:textId="77777777" w:rsidR="00805B59" w:rsidRPr="00403705" w:rsidRDefault="00805B59" w:rsidP="001B1F42">
      <w:pPr>
        <w:spacing w:after="0"/>
        <w:ind w:firstLine="709"/>
        <w:jc w:val="center"/>
        <w:rPr>
          <w:rFonts w:ascii="Times New Roman" w:hAnsi="Times New Roman" w:cs="Times New Roman"/>
        </w:rPr>
      </w:pPr>
    </w:p>
    <w:p w14:paraId="5DB4AE13" w14:textId="62DEE62A" w:rsidR="00403705" w:rsidRPr="008B548F" w:rsidRDefault="00B24236" w:rsidP="001B1F42">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Secțiunea</w:t>
      </w:r>
      <w:r w:rsidR="009B03C5" w:rsidRPr="008B548F">
        <w:rPr>
          <w:rFonts w:ascii="Times New Roman" w:hAnsi="Times New Roman" w:cs="Times New Roman"/>
          <w:b/>
          <w:bCs/>
        </w:rPr>
        <w:t xml:space="preserve"> a 3-a</w:t>
      </w:r>
    </w:p>
    <w:p w14:paraId="0F36A034" w14:textId="515D5139" w:rsidR="00403705" w:rsidRPr="008B548F" w:rsidRDefault="00403705" w:rsidP="001B1F42">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Obligațiile importatorilor</w:t>
      </w:r>
    </w:p>
    <w:p w14:paraId="13761634" w14:textId="77777777" w:rsidR="009B03C5" w:rsidRPr="00403705" w:rsidRDefault="009B03C5" w:rsidP="001B1F42">
      <w:pPr>
        <w:spacing w:after="0"/>
        <w:ind w:firstLine="709"/>
        <w:jc w:val="center"/>
        <w:rPr>
          <w:rFonts w:ascii="Times New Roman" w:hAnsi="Times New Roman" w:cs="Times New Roman"/>
        </w:rPr>
      </w:pPr>
    </w:p>
    <w:p w14:paraId="3DACB67E" w14:textId="05C1081D" w:rsidR="00403705" w:rsidRPr="008B548F" w:rsidRDefault="00403705" w:rsidP="00651C4B">
      <w:pPr>
        <w:pStyle w:val="Listparagraf"/>
        <w:numPr>
          <w:ilvl w:val="0"/>
          <w:numId w:val="18"/>
        </w:numPr>
        <w:spacing w:after="0"/>
        <w:ind w:left="0" w:firstLine="709"/>
        <w:jc w:val="both"/>
        <w:rPr>
          <w:rFonts w:ascii="Times New Roman" w:hAnsi="Times New Roman" w:cs="Times New Roman"/>
        </w:rPr>
      </w:pPr>
      <w:r w:rsidRPr="008B548F">
        <w:rPr>
          <w:rFonts w:ascii="Times New Roman" w:hAnsi="Times New Roman" w:cs="Times New Roman"/>
        </w:rPr>
        <w:t>Importatorii introduc pe piață numai detergenți sau agenți tensioactivi conformi</w:t>
      </w:r>
      <w:r w:rsidR="00733DCC">
        <w:rPr>
          <w:rFonts w:ascii="Times New Roman" w:hAnsi="Times New Roman" w:cs="Times New Roman"/>
        </w:rPr>
        <w:t xml:space="preserve"> prezentului regulament</w:t>
      </w:r>
      <w:r w:rsidRPr="008B548F">
        <w:rPr>
          <w:rFonts w:ascii="Times New Roman" w:hAnsi="Times New Roman" w:cs="Times New Roman"/>
        </w:rPr>
        <w:t>.</w:t>
      </w:r>
    </w:p>
    <w:p w14:paraId="7BBCA4B9" w14:textId="5425CEBC" w:rsidR="00403705" w:rsidRPr="008B548F" w:rsidRDefault="00403705" w:rsidP="00651C4B">
      <w:pPr>
        <w:pStyle w:val="Listparagraf"/>
        <w:numPr>
          <w:ilvl w:val="0"/>
          <w:numId w:val="18"/>
        </w:numPr>
        <w:spacing w:after="0"/>
        <w:ind w:left="0" w:firstLine="709"/>
        <w:jc w:val="both"/>
        <w:rPr>
          <w:rFonts w:ascii="Times New Roman" w:hAnsi="Times New Roman" w:cs="Times New Roman"/>
        </w:rPr>
      </w:pPr>
      <w:r w:rsidRPr="008B548F">
        <w:rPr>
          <w:rFonts w:ascii="Times New Roman" w:hAnsi="Times New Roman" w:cs="Times New Roman"/>
        </w:rPr>
        <w:t>Înainte de a introduce un detergent sau un agent tensioactiv pe piață, importatorii se asigură că:</w:t>
      </w:r>
    </w:p>
    <w:p w14:paraId="483BDA50" w14:textId="65B89994" w:rsidR="00E05498" w:rsidRPr="00BA531F" w:rsidRDefault="00BA531F">
      <w:pPr>
        <w:pStyle w:val="Listparagraf"/>
        <w:numPr>
          <w:ilvl w:val="1"/>
          <w:numId w:val="11"/>
        </w:numPr>
        <w:spacing w:after="0"/>
        <w:ind w:left="0" w:firstLine="720"/>
        <w:jc w:val="both"/>
        <w:rPr>
          <w:rFonts w:ascii="Times New Roman" w:hAnsi="Times New Roman" w:cs="Times New Roman"/>
        </w:rPr>
      </w:pPr>
      <w:r>
        <w:rPr>
          <w:rFonts w:ascii="Times New Roman" w:hAnsi="Times New Roman" w:cs="Times New Roman"/>
        </w:rPr>
        <w:t xml:space="preserve"> </w:t>
      </w:r>
      <w:r w:rsidR="00403705" w:rsidRPr="00BA531F">
        <w:rPr>
          <w:rFonts w:ascii="Times New Roman" w:hAnsi="Times New Roman" w:cs="Times New Roman"/>
        </w:rPr>
        <w:t xml:space="preserve">producătorul a efectuat procedura de evaluare a conformității și a întocmit documentația tehnică menționată la </w:t>
      </w:r>
      <w:r w:rsidR="00946B36" w:rsidRPr="00BA531F">
        <w:rPr>
          <w:rFonts w:ascii="Times New Roman" w:hAnsi="Times New Roman" w:cs="Times New Roman"/>
        </w:rPr>
        <w:t>punctul 15</w:t>
      </w:r>
      <w:r w:rsidR="00403705" w:rsidRPr="00BA531F">
        <w:rPr>
          <w:rFonts w:ascii="Times New Roman" w:hAnsi="Times New Roman" w:cs="Times New Roman"/>
        </w:rPr>
        <w:t>;</w:t>
      </w:r>
    </w:p>
    <w:p w14:paraId="56C0C967" w14:textId="2761409D" w:rsidR="00E05498" w:rsidRPr="00BA531F" w:rsidRDefault="00403705">
      <w:pPr>
        <w:pStyle w:val="Listparagraf"/>
        <w:numPr>
          <w:ilvl w:val="1"/>
          <w:numId w:val="11"/>
        </w:numPr>
        <w:spacing w:after="0"/>
        <w:ind w:left="0" w:firstLine="720"/>
        <w:jc w:val="both"/>
        <w:rPr>
          <w:rFonts w:ascii="Times New Roman" w:hAnsi="Times New Roman" w:cs="Times New Roman"/>
        </w:rPr>
      </w:pPr>
      <w:r w:rsidRPr="00BA531F">
        <w:rPr>
          <w:rFonts w:ascii="Times New Roman" w:hAnsi="Times New Roman" w:cs="Times New Roman"/>
        </w:rPr>
        <w:t>informațiile și documentația furnizat</w:t>
      </w:r>
      <w:r w:rsidR="00BA531F" w:rsidRPr="00BA531F">
        <w:rPr>
          <w:rFonts w:ascii="Times New Roman" w:hAnsi="Times New Roman" w:cs="Times New Roman"/>
        </w:rPr>
        <w:t>ă</w:t>
      </w:r>
      <w:r w:rsidRPr="00BA531F">
        <w:rPr>
          <w:rFonts w:ascii="Times New Roman" w:hAnsi="Times New Roman" w:cs="Times New Roman"/>
        </w:rPr>
        <w:t xml:space="preserve"> de producător în conformitate </w:t>
      </w:r>
      <w:r w:rsidR="00946B36" w:rsidRPr="00BA531F">
        <w:rPr>
          <w:rFonts w:ascii="Times New Roman" w:hAnsi="Times New Roman" w:cs="Times New Roman"/>
        </w:rPr>
        <w:t xml:space="preserve">punctul 23 </w:t>
      </w:r>
      <w:r w:rsidRPr="00BA531F">
        <w:rPr>
          <w:rFonts w:ascii="Times New Roman" w:hAnsi="Times New Roman" w:cs="Times New Roman"/>
        </w:rPr>
        <w:t>demonstrează conformitatea cu prezentul regulament;</w:t>
      </w:r>
    </w:p>
    <w:p w14:paraId="6D1460E5" w14:textId="263189C1" w:rsidR="00403705" w:rsidRPr="00E05498" w:rsidRDefault="00403705">
      <w:pPr>
        <w:pStyle w:val="Listparagraf"/>
        <w:numPr>
          <w:ilvl w:val="1"/>
          <w:numId w:val="11"/>
        </w:numPr>
        <w:spacing w:after="0"/>
        <w:ind w:left="0" w:firstLine="709"/>
        <w:jc w:val="both"/>
        <w:rPr>
          <w:rFonts w:ascii="Times New Roman" w:hAnsi="Times New Roman" w:cs="Times New Roman"/>
        </w:rPr>
      </w:pPr>
      <w:r w:rsidRPr="00E05498">
        <w:rPr>
          <w:rFonts w:ascii="Times New Roman" w:hAnsi="Times New Roman" w:cs="Times New Roman"/>
        </w:rPr>
        <w:t>producătorul a creat pașaportul digital al produsului menționat la</w:t>
      </w:r>
      <w:r w:rsidR="00946B36">
        <w:rPr>
          <w:rFonts w:ascii="Times New Roman" w:hAnsi="Times New Roman" w:cs="Times New Roman"/>
        </w:rPr>
        <w:t xml:space="preserve"> subpunctul </w:t>
      </w:r>
      <w:r w:rsidR="00651C4B">
        <w:rPr>
          <w:rFonts w:ascii="Times New Roman" w:hAnsi="Times New Roman" w:cs="Times New Roman"/>
        </w:rPr>
        <w:t xml:space="preserve">     </w:t>
      </w:r>
      <w:r w:rsidR="00946B36">
        <w:rPr>
          <w:rFonts w:ascii="Times New Roman" w:hAnsi="Times New Roman" w:cs="Times New Roman"/>
        </w:rPr>
        <w:t>15.1.1.</w:t>
      </w:r>
      <w:r w:rsidRPr="00E05498">
        <w:rPr>
          <w:rFonts w:ascii="Times New Roman" w:hAnsi="Times New Roman" w:cs="Times New Roman"/>
        </w:rPr>
        <w:t xml:space="preserve">, suportul de date este disponibil în conformitate cu </w:t>
      </w:r>
      <w:r w:rsidR="009329BA">
        <w:rPr>
          <w:rFonts w:ascii="Times New Roman" w:hAnsi="Times New Roman" w:cs="Times New Roman"/>
        </w:rPr>
        <w:t>punctul 75</w:t>
      </w:r>
      <w:r w:rsidRPr="00E05498">
        <w:rPr>
          <w:rFonts w:ascii="Times New Roman" w:hAnsi="Times New Roman" w:cs="Times New Roman"/>
        </w:rPr>
        <w:t>, iar informațiile relevante din pașaportul digital al produsului au fost incluse în registru.</w:t>
      </w:r>
    </w:p>
    <w:p w14:paraId="41ADA9EB" w14:textId="4B3A0721" w:rsidR="001A5874" w:rsidRPr="00651C4B" w:rsidRDefault="00651C4B" w:rsidP="000943D6">
      <w:pPr>
        <w:pStyle w:val="Listparagraf"/>
        <w:numPr>
          <w:ilvl w:val="0"/>
          <w:numId w:val="18"/>
        </w:numPr>
        <w:spacing w:after="0"/>
        <w:ind w:left="0" w:firstLine="810"/>
        <w:jc w:val="both"/>
        <w:rPr>
          <w:rFonts w:ascii="Times New Roman" w:hAnsi="Times New Roman" w:cs="Times New Roman"/>
        </w:rPr>
      </w:pPr>
      <w:r>
        <w:rPr>
          <w:rFonts w:ascii="Times New Roman" w:hAnsi="Times New Roman" w:cs="Times New Roman"/>
        </w:rPr>
        <w:t xml:space="preserve"> </w:t>
      </w:r>
      <w:r w:rsidR="00403705" w:rsidRPr="00651C4B">
        <w:rPr>
          <w:rFonts w:ascii="Times New Roman" w:hAnsi="Times New Roman" w:cs="Times New Roman"/>
        </w:rPr>
        <w:t xml:space="preserve">Importatorii comunică fișa tehnică privind ingredientele </w:t>
      </w:r>
      <w:r w:rsidR="00733DCC" w:rsidRPr="00733DCC">
        <w:rPr>
          <w:rFonts w:ascii="Times New Roman" w:hAnsi="Times New Roman" w:cs="Times New Roman"/>
        </w:rPr>
        <w:t>Agenți</w:t>
      </w:r>
      <w:r w:rsidR="00733DCC">
        <w:rPr>
          <w:rFonts w:ascii="Times New Roman" w:hAnsi="Times New Roman" w:cs="Times New Roman"/>
        </w:rPr>
        <w:t>ei</w:t>
      </w:r>
      <w:r w:rsidR="00733DCC" w:rsidRPr="00733DCC">
        <w:rPr>
          <w:rFonts w:ascii="Times New Roman" w:hAnsi="Times New Roman" w:cs="Times New Roman"/>
        </w:rPr>
        <w:t xml:space="preserve"> Național</w:t>
      </w:r>
      <w:r w:rsidR="00733DCC">
        <w:rPr>
          <w:rFonts w:ascii="Times New Roman" w:hAnsi="Times New Roman" w:cs="Times New Roman"/>
        </w:rPr>
        <w:t>e</w:t>
      </w:r>
      <w:r w:rsidR="00733DCC" w:rsidRPr="00733DCC">
        <w:rPr>
          <w:rFonts w:ascii="Times New Roman" w:hAnsi="Times New Roman" w:cs="Times New Roman"/>
        </w:rPr>
        <w:t xml:space="preserve"> pentru Sănătate Publică</w:t>
      </w:r>
      <w:r w:rsidR="00733DCC">
        <w:rPr>
          <w:rFonts w:ascii="Times New Roman" w:hAnsi="Times New Roman" w:cs="Times New Roman"/>
        </w:rPr>
        <w:t>,</w:t>
      </w:r>
      <w:r w:rsidR="00733DCC" w:rsidRPr="00733DCC">
        <w:rPr>
          <w:rFonts w:ascii="Times New Roman" w:hAnsi="Times New Roman" w:cs="Times New Roman"/>
        </w:rPr>
        <w:t xml:space="preserve"> </w:t>
      </w:r>
      <w:r w:rsidR="00403705" w:rsidRPr="00651C4B">
        <w:rPr>
          <w:rFonts w:ascii="Times New Roman" w:hAnsi="Times New Roman" w:cs="Times New Roman"/>
        </w:rPr>
        <w:t xml:space="preserve">înainte de </w:t>
      </w:r>
      <w:r w:rsidR="00733DCC">
        <w:rPr>
          <w:rFonts w:ascii="Times New Roman" w:hAnsi="Times New Roman" w:cs="Times New Roman"/>
        </w:rPr>
        <w:t xml:space="preserve">a </w:t>
      </w:r>
      <w:r w:rsidR="00403705" w:rsidRPr="00651C4B">
        <w:rPr>
          <w:rFonts w:ascii="Times New Roman" w:hAnsi="Times New Roman" w:cs="Times New Roman"/>
        </w:rPr>
        <w:t>introducerea pe piață detergenți</w:t>
      </w:r>
      <w:r w:rsidR="00733DCC">
        <w:rPr>
          <w:rFonts w:ascii="Times New Roman" w:hAnsi="Times New Roman" w:cs="Times New Roman"/>
        </w:rPr>
        <w:t>i</w:t>
      </w:r>
      <w:r w:rsidR="00403705" w:rsidRPr="00651C4B">
        <w:rPr>
          <w:rFonts w:ascii="Times New Roman" w:hAnsi="Times New Roman" w:cs="Times New Roman"/>
        </w:rPr>
        <w:t xml:space="preserve"> sau a agenți</w:t>
      </w:r>
      <w:r w:rsidR="00733DCC">
        <w:rPr>
          <w:rFonts w:ascii="Times New Roman" w:hAnsi="Times New Roman" w:cs="Times New Roman"/>
        </w:rPr>
        <w:t>i</w:t>
      </w:r>
      <w:r w:rsidR="00403705" w:rsidRPr="00651C4B">
        <w:rPr>
          <w:rFonts w:ascii="Times New Roman" w:hAnsi="Times New Roman" w:cs="Times New Roman"/>
        </w:rPr>
        <w:t xml:space="preserve"> tensioactivi destinați utilizatorilor finali și, dacă este necesar, actualizează fișa tehnică privind ingredientele în conformitate cu </w:t>
      </w:r>
      <w:r w:rsidR="001A5874" w:rsidRPr="00651C4B">
        <w:rPr>
          <w:rFonts w:ascii="Times New Roman" w:hAnsi="Times New Roman" w:cs="Times New Roman"/>
        </w:rPr>
        <w:t>punctele 20-22</w:t>
      </w:r>
      <w:r w:rsidR="00B27F06" w:rsidRPr="00651C4B">
        <w:rPr>
          <w:rFonts w:ascii="Times New Roman" w:hAnsi="Times New Roman" w:cs="Times New Roman"/>
        </w:rPr>
        <w:t>;</w:t>
      </w:r>
    </w:p>
    <w:p w14:paraId="4DBC6945" w14:textId="05DB1B29" w:rsidR="00403705" w:rsidRPr="008B548F" w:rsidRDefault="00403705" w:rsidP="00651C4B">
      <w:pPr>
        <w:pStyle w:val="Listparagraf"/>
        <w:numPr>
          <w:ilvl w:val="0"/>
          <w:numId w:val="18"/>
        </w:numPr>
        <w:spacing w:after="0"/>
        <w:ind w:left="0" w:firstLine="709"/>
        <w:jc w:val="both"/>
        <w:rPr>
          <w:rFonts w:ascii="Times New Roman" w:hAnsi="Times New Roman" w:cs="Times New Roman"/>
        </w:rPr>
      </w:pPr>
      <w:r w:rsidRPr="008B548F">
        <w:rPr>
          <w:rFonts w:ascii="Times New Roman" w:hAnsi="Times New Roman" w:cs="Times New Roman"/>
        </w:rPr>
        <w:t xml:space="preserve"> Importator</w:t>
      </w:r>
      <w:r w:rsidR="00BB5E07">
        <w:rPr>
          <w:rFonts w:ascii="Times New Roman" w:hAnsi="Times New Roman" w:cs="Times New Roman"/>
        </w:rPr>
        <w:t>ii</w:t>
      </w:r>
      <w:r w:rsidRPr="008B548F">
        <w:rPr>
          <w:rFonts w:ascii="Times New Roman" w:hAnsi="Times New Roman" w:cs="Times New Roman"/>
        </w:rPr>
        <w:t xml:space="preserve"> păstrează confidențialitatea informațiilor din fișa tehnică privind ingredientele.</w:t>
      </w:r>
    </w:p>
    <w:p w14:paraId="5EA80603" w14:textId="7FDDAEB4" w:rsidR="00403705" w:rsidRPr="008B548F" w:rsidRDefault="007357FE" w:rsidP="00651C4B">
      <w:pPr>
        <w:pStyle w:val="Listparagraf"/>
        <w:numPr>
          <w:ilvl w:val="0"/>
          <w:numId w:val="18"/>
        </w:numPr>
        <w:spacing w:after="0"/>
        <w:ind w:left="0" w:firstLine="709"/>
        <w:jc w:val="both"/>
        <w:rPr>
          <w:rFonts w:ascii="Times New Roman" w:hAnsi="Times New Roman" w:cs="Times New Roman"/>
        </w:rPr>
      </w:pPr>
      <w:r>
        <w:rPr>
          <w:rFonts w:ascii="Times New Roman" w:hAnsi="Times New Roman" w:cs="Times New Roman"/>
        </w:rPr>
        <w:t xml:space="preserve">Importatorii </w:t>
      </w:r>
      <w:r w:rsidR="00403705" w:rsidRPr="008B548F">
        <w:rPr>
          <w:rFonts w:ascii="Times New Roman" w:hAnsi="Times New Roman" w:cs="Times New Roman"/>
        </w:rPr>
        <w:t xml:space="preserve">care consideră sau au motive să creadă că un detergent sau un agent tensioactiv nu este în conformitate cu prezentul regulament,  </w:t>
      </w:r>
      <w:r w:rsidR="000956A0">
        <w:rPr>
          <w:rFonts w:ascii="Times New Roman" w:hAnsi="Times New Roman" w:cs="Times New Roman"/>
        </w:rPr>
        <w:t xml:space="preserve">au obligația de a </w:t>
      </w:r>
      <w:r w:rsidR="00403705" w:rsidRPr="008B548F">
        <w:rPr>
          <w:rFonts w:ascii="Times New Roman" w:hAnsi="Times New Roman" w:cs="Times New Roman"/>
        </w:rPr>
        <w:t>nu introduc</w:t>
      </w:r>
      <w:r w:rsidR="000956A0">
        <w:rPr>
          <w:rFonts w:ascii="Times New Roman" w:hAnsi="Times New Roman" w:cs="Times New Roman"/>
        </w:rPr>
        <w:t xml:space="preserve">e produsul </w:t>
      </w:r>
      <w:r w:rsidR="00403705" w:rsidRPr="008B548F">
        <w:rPr>
          <w:rFonts w:ascii="Times New Roman" w:hAnsi="Times New Roman" w:cs="Times New Roman"/>
        </w:rPr>
        <w:t xml:space="preserve"> pe piață înainte ca acesta să fi fost adus în conformitate. </w:t>
      </w:r>
      <w:r w:rsidR="000956A0">
        <w:rPr>
          <w:rFonts w:ascii="Times New Roman" w:hAnsi="Times New Roman" w:cs="Times New Roman"/>
        </w:rPr>
        <w:t>Î</w:t>
      </w:r>
      <w:r w:rsidR="00403705" w:rsidRPr="008B548F">
        <w:rPr>
          <w:rFonts w:ascii="Times New Roman" w:hAnsi="Times New Roman" w:cs="Times New Roman"/>
        </w:rPr>
        <w:t xml:space="preserve">n cazul în care detergentul sau agentul tensioactiv prezintă un risc pentru sănătatea umană sau pentru mediu, importatorii informează în acest sens producătorul și </w:t>
      </w:r>
      <w:r w:rsidR="000956A0">
        <w:rPr>
          <w:rFonts w:ascii="Times New Roman" w:hAnsi="Times New Roman" w:cs="Times New Roman"/>
        </w:rPr>
        <w:t>Inspectoratul pentru Protecția Mediului</w:t>
      </w:r>
      <w:r w:rsidR="00403705" w:rsidRPr="008B548F">
        <w:rPr>
          <w:rFonts w:ascii="Times New Roman" w:hAnsi="Times New Roman" w:cs="Times New Roman"/>
        </w:rPr>
        <w:t>.</w:t>
      </w:r>
    </w:p>
    <w:p w14:paraId="469DB055" w14:textId="0C9495B7" w:rsidR="00BB5E07" w:rsidRDefault="00403705" w:rsidP="00651C4B">
      <w:pPr>
        <w:pStyle w:val="Listparagraf"/>
        <w:numPr>
          <w:ilvl w:val="0"/>
          <w:numId w:val="18"/>
        </w:numPr>
        <w:spacing w:after="0"/>
        <w:ind w:left="0" w:firstLine="709"/>
        <w:jc w:val="both"/>
        <w:rPr>
          <w:rFonts w:ascii="Times New Roman" w:hAnsi="Times New Roman" w:cs="Times New Roman"/>
        </w:rPr>
      </w:pPr>
      <w:r w:rsidRPr="00BB5E07">
        <w:rPr>
          <w:rFonts w:ascii="Times New Roman" w:hAnsi="Times New Roman" w:cs="Times New Roman"/>
        </w:rPr>
        <w:t xml:space="preserve">Importatorii se asigură că detergenții și agenții tensioactivi pe care </w:t>
      </w:r>
      <w:r w:rsidRPr="00DE4392">
        <w:rPr>
          <w:rFonts w:ascii="Times New Roman" w:hAnsi="Times New Roman" w:cs="Times New Roman"/>
        </w:rPr>
        <w:t xml:space="preserve">îi introduc pe piață respectă </w:t>
      </w:r>
      <w:r w:rsidR="00BB5E07" w:rsidRPr="00BB5E07">
        <w:rPr>
          <w:rFonts w:ascii="Times New Roman" w:hAnsi="Times New Roman" w:cs="Times New Roman"/>
        </w:rPr>
        <w:t>prevederile p</w:t>
      </w:r>
      <w:r w:rsidR="00316DCB">
        <w:rPr>
          <w:rFonts w:ascii="Times New Roman" w:hAnsi="Times New Roman" w:cs="Times New Roman"/>
        </w:rPr>
        <w:t>ct.</w:t>
      </w:r>
      <w:r w:rsidR="00BB5E07" w:rsidRPr="00BB5E07">
        <w:rPr>
          <w:rFonts w:ascii="Times New Roman" w:hAnsi="Times New Roman" w:cs="Times New Roman"/>
        </w:rPr>
        <w:t xml:space="preserve"> 60-65; </w:t>
      </w:r>
      <w:r w:rsidR="00316DCB">
        <w:rPr>
          <w:rFonts w:ascii="Times New Roman" w:hAnsi="Times New Roman" w:cs="Times New Roman"/>
        </w:rPr>
        <w:t>pct.</w:t>
      </w:r>
      <w:r w:rsidR="00BB5E07" w:rsidRPr="00BB5E07">
        <w:rPr>
          <w:rFonts w:ascii="Times New Roman" w:hAnsi="Times New Roman" w:cs="Times New Roman"/>
        </w:rPr>
        <w:t>67</w:t>
      </w:r>
      <w:r w:rsidR="00316DCB">
        <w:rPr>
          <w:rFonts w:ascii="Times New Roman" w:hAnsi="Times New Roman" w:cs="Times New Roman"/>
        </w:rPr>
        <w:t xml:space="preserve"> - </w:t>
      </w:r>
      <w:r w:rsidR="00BB5E07" w:rsidRPr="00BB5E07">
        <w:rPr>
          <w:rFonts w:ascii="Times New Roman" w:hAnsi="Times New Roman" w:cs="Times New Roman"/>
        </w:rPr>
        <w:t xml:space="preserve">68 </w:t>
      </w:r>
      <w:r w:rsidRPr="00BB5E07">
        <w:rPr>
          <w:rFonts w:ascii="Times New Roman" w:hAnsi="Times New Roman" w:cs="Times New Roman"/>
        </w:rPr>
        <w:t xml:space="preserve"> și, după caz, </w:t>
      </w:r>
      <w:r w:rsidR="00BB5E07" w:rsidRPr="00BB5E07">
        <w:rPr>
          <w:rFonts w:ascii="Times New Roman" w:hAnsi="Times New Roman" w:cs="Times New Roman"/>
        </w:rPr>
        <w:t>p</w:t>
      </w:r>
      <w:r w:rsidR="00316DCB">
        <w:rPr>
          <w:rFonts w:ascii="Times New Roman" w:hAnsi="Times New Roman" w:cs="Times New Roman"/>
        </w:rPr>
        <w:t>ct.</w:t>
      </w:r>
      <w:r w:rsidR="00BB5E07" w:rsidRPr="00BB5E07">
        <w:rPr>
          <w:rFonts w:ascii="Times New Roman" w:hAnsi="Times New Roman" w:cs="Times New Roman"/>
        </w:rPr>
        <w:t xml:space="preserve"> 61; 66 și </w:t>
      </w:r>
      <w:r w:rsidR="00AC4726">
        <w:rPr>
          <w:rFonts w:ascii="Times New Roman" w:hAnsi="Times New Roman" w:cs="Times New Roman"/>
        </w:rPr>
        <w:t xml:space="preserve">pct. </w:t>
      </w:r>
      <w:r w:rsidR="00BB5E07" w:rsidRPr="00BB5E07">
        <w:rPr>
          <w:rFonts w:ascii="Times New Roman" w:hAnsi="Times New Roman" w:cs="Times New Roman"/>
        </w:rPr>
        <w:t>69</w:t>
      </w:r>
      <w:r w:rsidR="00BB5E07">
        <w:rPr>
          <w:rFonts w:ascii="Times New Roman" w:hAnsi="Times New Roman" w:cs="Times New Roman"/>
        </w:rPr>
        <w:t>;</w:t>
      </w:r>
    </w:p>
    <w:p w14:paraId="601BAA2D" w14:textId="1CD341B7" w:rsidR="00403705" w:rsidRPr="00BB5E07" w:rsidRDefault="00403705" w:rsidP="00651C4B">
      <w:pPr>
        <w:pStyle w:val="Listparagraf"/>
        <w:numPr>
          <w:ilvl w:val="0"/>
          <w:numId w:val="18"/>
        </w:numPr>
        <w:spacing w:after="0"/>
        <w:ind w:left="0" w:firstLine="709"/>
        <w:jc w:val="both"/>
        <w:rPr>
          <w:rFonts w:ascii="Times New Roman" w:hAnsi="Times New Roman" w:cs="Times New Roman"/>
        </w:rPr>
      </w:pPr>
      <w:r w:rsidRPr="00BB5E07">
        <w:rPr>
          <w:rFonts w:ascii="Times New Roman" w:hAnsi="Times New Roman" w:cs="Times New Roman"/>
        </w:rPr>
        <w:t xml:space="preserve">Importatorii se asigură că, atât timp cât un detergent sau un agent tensioactiv se află în responsabilitatea </w:t>
      </w:r>
      <w:r w:rsidR="00BB5E07">
        <w:rPr>
          <w:rFonts w:ascii="Times New Roman" w:hAnsi="Times New Roman" w:cs="Times New Roman"/>
        </w:rPr>
        <w:t>sa</w:t>
      </w:r>
      <w:r w:rsidRPr="00BB5E07">
        <w:rPr>
          <w:rFonts w:ascii="Times New Roman" w:hAnsi="Times New Roman" w:cs="Times New Roman"/>
        </w:rPr>
        <w:t xml:space="preserve">, condițiile de depozitare sau </w:t>
      </w:r>
      <w:r w:rsidR="00DD1D06">
        <w:rPr>
          <w:rFonts w:ascii="Times New Roman" w:hAnsi="Times New Roman" w:cs="Times New Roman"/>
        </w:rPr>
        <w:t xml:space="preserve">de </w:t>
      </w:r>
      <w:r w:rsidRPr="00BB5E07">
        <w:rPr>
          <w:rFonts w:ascii="Times New Roman" w:hAnsi="Times New Roman" w:cs="Times New Roman"/>
        </w:rPr>
        <w:t>transport al</w:t>
      </w:r>
      <w:r w:rsidR="00DD1D06">
        <w:rPr>
          <w:rFonts w:ascii="Times New Roman" w:hAnsi="Times New Roman" w:cs="Times New Roman"/>
        </w:rPr>
        <w:t>e</w:t>
      </w:r>
      <w:r w:rsidRPr="00BB5E07">
        <w:rPr>
          <w:rFonts w:ascii="Times New Roman" w:hAnsi="Times New Roman" w:cs="Times New Roman"/>
        </w:rPr>
        <w:t xml:space="preserve"> </w:t>
      </w:r>
      <w:r w:rsidR="00BB5E07">
        <w:rPr>
          <w:rFonts w:ascii="Times New Roman" w:hAnsi="Times New Roman" w:cs="Times New Roman"/>
        </w:rPr>
        <w:t>acest</w:t>
      </w:r>
      <w:r w:rsidR="00DD1D06">
        <w:rPr>
          <w:rFonts w:ascii="Times New Roman" w:hAnsi="Times New Roman" w:cs="Times New Roman"/>
        </w:rPr>
        <w:t>uia</w:t>
      </w:r>
      <w:r w:rsidRPr="00BB5E07">
        <w:rPr>
          <w:rFonts w:ascii="Times New Roman" w:hAnsi="Times New Roman" w:cs="Times New Roman"/>
        </w:rPr>
        <w:t xml:space="preserve"> nu periclitează conformitatea sa cu prezentul regulament.</w:t>
      </w:r>
    </w:p>
    <w:p w14:paraId="129ACE00" w14:textId="75EDA23F" w:rsidR="00403705" w:rsidRPr="008B548F" w:rsidRDefault="00403705" w:rsidP="00651C4B">
      <w:pPr>
        <w:pStyle w:val="Listparagraf"/>
        <w:numPr>
          <w:ilvl w:val="0"/>
          <w:numId w:val="18"/>
        </w:numPr>
        <w:spacing w:after="0"/>
        <w:ind w:left="0" w:firstLine="709"/>
        <w:jc w:val="both"/>
        <w:rPr>
          <w:rFonts w:ascii="Times New Roman" w:hAnsi="Times New Roman" w:cs="Times New Roman"/>
        </w:rPr>
      </w:pPr>
      <w:r w:rsidRPr="008B548F">
        <w:rPr>
          <w:rFonts w:ascii="Times New Roman" w:hAnsi="Times New Roman" w:cs="Times New Roman"/>
        </w:rPr>
        <w:t>În cazul în care</w:t>
      </w:r>
      <w:r w:rsidR="00F335A4">
        <w:rPr>
          <w:rFonts w:ascii="Times New Roman" w:hAnsi="Times New Roman" w:cs="Times New Roman"/>
        </w:rPr>
        <w:t xml:space="preserve">, </w:t>
      </w:r>
      <w:r w:rsidRPr="008B548F">
        <w:rPr>
          <w:rFonts w:ascii="Times New Roman" w:hAnsi="Times New Roman" w:cs="Times New Roman"/>
        </w:rPr>
        <w:t xml:space="preserve"> performanța unui detergent sau a unui agent tensioactiv ori riscurile pe care le prezintă acesta justifică acest lucru, importatorii testează prin eșantionare respectivul detergent sau agent tensioactiv, investighează plângerile și</w:t>
      </w:r>
      <w:r w:rsidRPr="000956A0">
        <w:rPr>
          <w:rFonts w:ascii="Times New Roman" w:hAnsi="Times New Roman" w:cs="Times New Roman"/>
          <w:color w:val="EE0000"/>
        </w:rPr>
        <w:t xml:space="preserve">, </w:t>
      </w:r>
      <w:r w:rsidRPr="00DE4392">
        <w:rPr>
          <w:rFonts w:ascii="Times New Roman" w:hAnsi="Times New Roman" w:cs="Times New Roman"/>
        </w:rPr>
        <w:t xml:space="preserve">dacă este necesar, păstrează </w:t>
      </w:r>
      <w:r w:rsidRPr="008B548F">
        <w:rPr>
          <w:rFonts w:ascii="Times New Roman" w:hAnsi="Times New Roman" w:cs="Times New Roman"/>
        </w:rPr>
        <w:t xml:space="preserve">o evidență a plângerilor respective, a detergenților și a agenților tensioactivi neconformi și a rechemărilor detergenților și agenților tensioactivi respectivi și informează distribuitorii cu privire la orice </w:t>
      </w:r>
      <w:r w:rsidR="00F335A4">
        <w:rPr>
          <w:rFonts w:ascii="Times New Roman" w:hAnsi="Times New Roman" w:cs="Times New Roman"/>
        </w:rPr>
        <w:t xml:space="preserve">măsură </w:t>
      </w:r>
      <w:r w:rsidR="00F16852">
        <w:rPr>
          <w:rFonts w:ascii="Times New Roman" w:hAnsi="Times New Roman" w:cs="Times New Roman"/>
        </w:rPr>
        <w:t>întreprinsă</w:t>
      </w:r>
      <w:r w:rsidR="00F335A4">
        <w:rPr>
          <w:rFonts w:ascii="Times New Roman" w:hAnsi="Times New Roman" w:cs="Times New Roman"/>
        </w:rPr>
        <w:t>.</w:t>
      </w:r>
    </w:p>
    <w:p w14:paraId="725C7FC5" w14:textId="72243BB8" w:rsidR="00DE4392" w:rsidRDefault="00B7759E" w:rsidP="00651C4B">
      <w:pPr>
        <w:pStyle w:val="Listparagraf"/>
        <w:numPr>
          <w:ilvl w:val="0"/>
          <w:numId w:val="18"/>
        </w:numPr>
        <w:spacing w:after="0"/>
        <w:ind w:left="0" w:firstLine="709"/>
        <w:jc w:val="both"/>
        <w:rPr>
          <w:rFonts w:ascii="Times New Roman" w:hAnsi="Times New Roman" w:cs="Times New Roman"/>
          <w:color w:val="EE0000"/>
        </w:rPr>
      </w:pPr>
      <w:r>
        <w:rPr>
          <w:rFonts w:ascii="Times New Roman" w:hAnsi="Times New Roman" w:cs="Times New Roman"/>
        </w:rPr>
        <w:lastRenderedPageBreak/>
        <w:t>I</w:t>
      </w:r>
      <w:r w:rsidR="00403705" w:rsidRPr="008B548F">
        <w:rPr>
          <w:rFonts w:ascii="Times New Roman" w:hAnsi="Times New Roman" w:cs="Times New Roman"/>
        </w:rPr>
        <w:t xml:space="preserve">mportatorii </w:t>
      </w:r>
      <w:r>
        <w:rPr>
          <w:rFonts w:ascii="Times New Roman" w:hAnsi="Times New Roman" w:cs="Times New Roman"/>
        </w:rPr>
        <w:t xml:space="preserve">care </w:t>
      </w:r>
      <w:r w:rsidR="00403705" w:rsidRPr="008B548F">
        <w:rPr>
          <w:rFonts w:ascii="Times New Roman" w:hAnsi="Times New Roman" w:cs="Times New Roman"/>
        </w:rPr>
        <w:t xml:space="preserve">consideră sau au motive să creadă că un detergent sau un agent tensioactiv pe care l-au introdus pe piață nu este în conformitate cu prezentul regulament, aceștia informează de îndată producătorul și </w:t>
      </w:r>
      <w:r w:rsidR="004C42A9">
        <w:rPr>
          <w:rFonts w:ascii="Times New Roman" w:hAnsi="Times New Roman" w:cs="Times New Roman"/>
        </w:rPr>
        <w:t>Inspectoratul pentru Protecția Mediului,</w:t>
      </w:r>
      <w:r w:rsidR="004C42A9" w:rsidRPr="004C42A9">
        <w:t xml:space="preserve"> </w:t>
      </w:r>
      <w:r w:rsidR="004C42A9" w:rsidRPr="004C42A9">
        <w:rPr>
          <w:rFonts w:ascii="Times New Roman" w:hAnsi="Times New Roman" w:cs="Times New Roman"/>
        </w:rPr>
        <w:t>iau de îndată măsurile corective necesare pentru a aduce detergentul sau agentul tensioactiv în conformitate, pentru a-l retrage sau pentru a-l rechema, după caz</w:t>
      </w:r>
      <w:r w:rsidR="004C42A9">
        <w:rPr>
          <w:rFonts w:ascii="Times New Roman" w:hAnsi="Times New Roman" w:cs="Times New Roman"/>
        </w:rPr>
        <w:t xml:space="preserve">. Importatorii </w:t>
      </w:r>
      <w:r w:rsidR="00403705" w:rsidRPr="008B548F">
        <w:rPr>
          <w:rFonts w:ascii="Times New Roman" w:hAnsi="Times New Roman" w:cs="Times New Roman"/>
        </w:rPr>
        <w:t xml:space="preserve">cooperează cu </w:t>
      </w:r>
      <w:r w:rsidR="004C42A9">
        <w:rPr>
          <w:rFonts w:ascii="Times New Roman" w:hAnsi="Times New Roman" w:cs="Times New Roman"/>
        </w:rPr>
        <w:t>Inspectoratul pentru Protecția Mediului</w:t>
      </w:r>
      <w:r w:rsidR="004C42A9" w:rsidRPr="004C42A9">
        <w:t xml:space="preserve"> </w:t>
      </w:r>
      <w:r w:rsidR="004C42A9" w:rsidRPr="004C42A9">
        <w:rPr>
          <w:rFonts w:ascii="Times New Roman" w:hAnsi="Times New Roman" w:cs="Times New Roman"/>
        </w:rPr>
        <w:t>cu privire la orice măsură întreprinsă</w:t>
      </w:r>
      <w:r w:rsidR="004C42A9">
        <w:rPr>
          <w:rFonts w:ascii="Times New Roman" w:hAnsi="Times New Roman" w:cs="Times New Roman"/>
        </w:rPr>
        <w:t>.</w:t>
      </w:r>
    </w:p>
    <w:p w14:paraId="713F61F4" w14:textId="77777777" w:rsidR="00C629B7" w:rsidRDefault="00DE4392" w:rsidP="00C629B7">
      <w:pPr>
        <w:pStyle w:val="Listparagraf"/>
        <w:spacing w:after="0"/>
        <w:ind w:left="0" w:firstLine="11"/>
        <w:jc w:val="both"/>
        <w:rPr>
          <w:rFonts w:ascii="Times New Roman" w:hAnsi="Times New Roman" w:cs="Times New Roman"/>
        </w:rPr>
      </w:pPr>
      <w:r>
        <w:rPr>
          <w:rFonts w:ascii="Times New Roman" w:hAnsi="Times New Roman" w:cs="Times New Roman"/>
          <w:color w:val="EE0000"/>
        </w:rPr>
        <w:t xml:space="preserve">          </w:t>
      </w:r>
      <w:r w:rsidRPr="00DE4392">
        <w:rPr>
          <w:rFonts w:ascii="Times New Roman" w:hAnsi="Times New Roman" w:cs="Times New Roman"/>
        </w:rPr>
        <w:t>41.1</w:t>
      </w:r>
      <w:r w:rsidR="00403705" w:rsidRPr="00DE4392">
        <w:rPr>
          <w:rFonts w:ascii="Times New Roman" w:hAnsi="Times New Roman" w:cs="Times New Roman"/>
        </w:rPr>
        <w:t xml:space="preserve"> </w:t>
      </w:r>
      <w:r w:rsidR="0076376D">
        <w:rPr>
          <w:rFonts w:ascii="Times New Roman" w:hAnsi="Times New Roman" w:cs="Times New Roman"/>
        </w:rPr>
        <w:t>Î</w:t>
      </w:r>
      <w:r w:rsidRPr="00DE4392">
        <w:rPr>
          <w:rFonts w:ascii="Times New Roman" w:hAnsi="Times New Roman" w:cs="Times New Roman"/>
        </w:rPr>
        <w:t xml:space="preserve">n cazul </w:t>
      </w:r>
      <w:r w:rsidR="00403705" w:rsidRPr="00DE4392">
        <w:rPr>
          <w:rFonts w:ascii="Times New Roman" w:hAnsi="Times New Roman" w:cs="Times New Roman"/>
        </w:rPr>
        <w:t>în care</w:t>
      </w:r>
      <w:r w:rsidRPr="00DE4392">
        <w:rPr>
          <w:rFonts w:ascii="Times New Roman" w:hAnsi="Times New Roman" w:cs="Times New Roman"/>
        </w:rPr>
        <w:t>,</w:t>
      </w:r>
      <w:r w:rsidR="00403705" w:rsidRPr="00DE4392">
        <w:rPr>
          <w:rFonts w:ascii="Times New Roman" w:hAnsi="Times New Roman" w:cs="Times New Roman"/>
        </w:rPr>
        <w:t xml:space="preserve"> </w:t>
      </w:r>
      <w:r w:rsidR="0076376D">
        <w:rPr>
          <w:rFonts w:ascii="Times New Roman" w:hAnsi="Times New Roman" w:cs="Times New Roman"/>
        </w:rPr>
        <w:t xml:space="preserve">importatorii </w:t>
      </w:r>
      <w:r w:rsidR="00403705" w:rsidRPr="00DE4392">
        <w:rPr>
          <w:rFonts w:ascii="Times New Roman" w:hAnsi="Times New Roman" w:cs="Times New Roman"/>
        </w:rPr>
        <w:t xml:space="preserve">consideră sau au motive să creadă că un detergent sau un agent tensioactiv pe care l-au introdus pe piață prezintă un risc pentru sănătatea umană sau pentru mediu, informează  imediat producătorul </w:t>
      </w:r>
      <w:r w:rsidR="0076376D">
        <w:rPr>
          <w:rFonts w:ascii="Times New Roman" w:hAnsi="Times New Roman" w:cs="Times New Roman"/>
        </w:rPr>
        <w:t>precum și Inspectoratul pentru Protecția Mediului</w:t>
      </w:r>
      <w:r w:rsidR="00C629B7">
        <w:rPr>
          <w:rFonts w:ascii="Times New Roman" w:hAnsi="Times New Roman" w:cs="Times New Roman"/>
        </w:rPr>
        <w:t>.</w:t>
      </w:r>
      <w:r w:rsidR="0076376D">
        <w:rPr>
          <w:rFonts w:ascii="Times New Roman" w:hAnsi="Times New Roman" w:cs="Times New Roman"/>
        </w:rPr>
        <w:t xml:space="preserve">  </w:t>
      </w:r>
      <w:r w:rsidR="00C629B7" w:rsidRPr="00C629B7">
        <w:rPr>
          <w:rFonts w:ascii="Times New Roman" w:hAnsi="Times New Roman" w:cs="Times New Roman"/>
        </w:rPr>
        <w:t>Inspectoratul pentru Protecția Mediului transmite aceste date Ministerului Dezvoltării Economice și Digitalizării, în calitate de autoritate națională coordonatoare în domeniul supravegherii pieței, în scopul notificării autorităților competente din statele în care produsele au fost puse la dispoziție, precizând, în special, detaliile privind neconformitatea depistată și orice măsură corectivă adoptată.</w:t>
      </w:r>
    </w:p>
    <w:p w14:paraId="7E91852D" w14:textId="165B7A12" w:rsidR="00403705" w:rsidRPr="008B548F" w:rsidRDefault="00403705" w:rsidP="00C629B7">
      <w:pPr>
        <w:pStyle w:val="Listparagraf"/>
        <w:spacing w:after="0"/>
        <w:ind w:left="0" w:firstLine="11"/>
        <w:jc w:val="both"/>
        <w:rPr>
          <w:rFonts w:ascii="Times New Roman" w:hAnsi="Times New Roman" w:cs="Times New Roman"/>
        </w:rPr>
      </w:pPr>
      <w:r w:rsidRPr="008B548F">
        <w:rPr>
          <w:rFonts w:ascii="Times New Roman" w:hAnsi="Times New Roman" w:cs="Times New Roman"/>
        </w:rPr>
        <w:t xml:space="preserve">Importatorii se asigură că </w:t>
      </w:r>
      <w:r w:rsidR="007922B3">
        <w:rPr>
          <w:rFonts w:ascii="Times New Roman" w:hAnsi="Times New Roman" w:cs="Times New Roman"/>
        </w:rPr>
        <w:t xml:space="preserve">toți </w:t>
      </w:r>
      <w:r w:rsidRPr="008B548F">
        <w:rPr>
          <w:rFonts w:ascii="Times New Roman" w:hAnsi="Times New Roman" w:cs="Times New Roman"/>
        </w:rPr>
        <w:t>operatori economici din lanțul de aprovizionare sunt informați fără întârziere cu privire la orice neconformitate sau risc pentru sănătatea umană sau pentru mediu pe care l-au identificat</w:t>
      </w:r>
      <w:r w:rsidR="007922B3">
        <w:rPr>
          <w:rFonts w:ascii="Times New Roman" w:hAnsi="Times New Roman" w:cs="Times New Roman"/>
        </w:rPr>
        <w:t xml:space="preserve">, precum </w:t>
      </w:r>
      <w:r w:rsidRPr="008B548F">
        <w:rPr>
          <w:rFonts w:ascii="Times New Roman" w:hAnsi="Times New Roman" w:cs="Times New Roman"/>
        </w:rPr>
        <w:t xml:space="preserve"> și cu privire la orice măsură corectivă</w:t>
      </w:r>
      <w:r w:rsidR="00C629B7">
        <w:rPr>
          <w:rFonts w:ascii="Times New Roman" w:hAnsi="Times New Roman" w:cs="Times New Roman"/>
        </w:rPr>
        <w:t xml:space="preserve"> întreprinsă</w:t>
      </w:r>
      <w:r w:rsidRPr="008B548F">
        <w:rPr>
          <w:rFonts w:ascii="Times New Roman" w:hAnsi="Times New Roman" w:cs="Times New Roman"/>
        </w:rPr>
        <w:t>.</w:t>
      </w:r>
    </w:p>
    <w:p w14:paraId="70043D9A" w14:textId="77777777" w:rsidR="00561314" w:rsidRDefault="00561314" w:rsidP="00651C4B">
      <w:pPr>
        <w:pStyle w:val="Listparagraf"/>
        <w:numPr>
          <w:ilvl w:val="0"/>
          <w:numId w:val="18"/>
        </w:numPr>
        <w:spacing w:after="0"/>
        <w:ind w:left="0" w:firstLine="709"/>
        <w:jc w:val="both"/>
        <w:rPr>
          <w:rFonts w:ascii="Times New Roman" w:hAnsi="Times New Roman" w:cs="Times New Roman"/>
        </w:rPr>
      </w:pPr>
      <w:r w:rsidRPr="00561314">
        <w:rPr>
          <w:rFonts w:ascii="Times New Roman" w:hAnsi="Times New Roman" w:cs="Times New Roman"/>
        </w:rPr>
        <w:t>Importatorii se asigură că toți operatori economici din lanțul de aprovizionare sunt informați fără întârziere cu privire la orice neconformitate sau risc pentru sănătatea umană sau pentru mediu pe care l-au identificat, precum  și cu privire la orice măsură corectivă întreprinsă. rechemare sau retragere, în după caz.</w:t>
      </w:r>
    </w:p>
    <w:p w14:paraId="28F0B1C9" w14:textId="2E0E273E" w:rsidR="009D40BA" w:rsidRDefault="00561314" w:rsidP="00651C4B">
      <w:pPr>
        <w:pStyle w:val="Listparagraf"/>
        <w:numPr>
          <w:ilvl w:val="0"/>
          <w:numId w:val="18"/>
        </w:numPr>
        <w:spacing w:after="0"/>
        <w:ind w:left="0" w:firstLine="709"/>
        <w:jc w:val="both"/>
        <w:rPr>
          <w:rFonts w:ascii="Times New Roman" w:hAnsi="Times New Roman" w:cs="Times New Roman"/>
        </w:rPr>
      </w:pPr>
      <w:r w:rsidRPr="00561314">
        <w:rPr>
          <w:rFonts w:ascii="Times New Roman" w:hAnsi="Times New Roman" w:cs="Times New Roman"/>
        </w:rPr>
        <w:t>Importatorii păstrează referința identificatorului unic de produs și documentația tehnică menționată la pct. 15, la dispoziția Inspectoratului pentru Protecția Mediului pentru o perioadă de 10 ani de la data la care detergentul sau agentul tensioactiv a fost introdus pe piață.</w:t>
      </w:r>
      <w:r w:rsidR="00027E0B" w:rsidRPr="00027E0B">
        <w:t xml:space="preserve"> </w:t>
      </w:r>
      <w:r w:rsidR="00027E0B" w:rsidRPr="00027E0B">
        <w:rPr>
          <w:rFonts w:ascii="Times New Roman" w:hAnsi="Times New Roman" w:cs="Times New Roman"/>
        </w:rPr>
        <w:t>Importatorii verifică dacă canalele de comunicare menționate la pct. 27 sunt accesibile publicului, inclusiv consumatorilor și altor utilizatori finali. În cazul în care aceste canale nu sunt disponibile, importatorii au obligația de a le crea, luând în considerare cerințele de accesibilitate pentru persoanele cu dizabilități</w:t>
      </w:r>
      <w:r w:rsidR="00027E0B">
        <w:rPr>
          <w:rFonts w:ascii="Times New Roman" w:hAnsi="Times New Roman" w:cs="Times New Roman"/>
        </w:rPr>
        <w:t>.</w:t>
      </w:r>
    </w:p>
    <w:p w14:paraId="68017DE1" w14:textId="3402A714" w:rsidR="00561314" w:rsidRDefault="00561314" w:rsidP="00651C4B">
      <w:pPr>
        <w:pStyle w:val="Listparagraf"/>
        <w:numPr>
          <w:ilvl w:val="0"/>
          <w:numId w:val="18"/>
        </w:numPr>
        <w:spacing w:after="0"/>
        <w:ind w:left="0" w:firstLine="709"/>
        <w:jc w:val="both"/>
        <w:rPr>
          <w:rFonts w:ascii="Times New Roman" w:hAnsi="Times New Roman" w:cs="Times New Roman"/>
        </w:rPr>
      </w:pPr>
      <w:r w:rsidRPr="00561314">
        <w:rPr>
          <w:rFonts w:ascii="Times New Roman" w:hAnsi="Times New Roman" w:cs="Times New Roman"/>
        </w:rPr>
        <w:t>În urma unei cereri motivate din partea Inspectoratului pentru Protecția Mediului, importatorii îi furnizează acesteia toate informațiile despre produs  și documentația necesară, în format electronic sau pe suport de hârtie, în limba română, pentru a demonstra conformitatea detergentului sau a unui agent tensioactiv cu prezentul reglement. Importatorii cooperează cu Inspectoratul pentru Protecția Mediului, cu privire la orice măsură întreprinsă  pentru eliminarea riscurilor prezentate de un detergent sau un agent tensioactiv pe care l-au introdus pe piață</w:t>
      </w:r>
    </w:p>
    <w:p w14:paraId="1D0BF447" w14:textId="66AD5A3E" w:rsidR="00561314" w:rsidRPr="00027E0B" w:rsidRDefault="00561314" w:rsidP="00651C4B">
      <w:pPr>
        <w:pStyle w:val="Listparagraf"/>
        <w:numPr>
          <w:ilvl w:val="0"/>
          <w:numId w:val="18"/>
        </w:numPr>
        <w:spacing w:after="0"/>
        <w:ind w:left="0" w:firstLine="709"/>
        <w:jc w:val="both"/>
        <w:rPr>
          <w:rFonts w:ascii="Times New Roman" w:hAnsi="Times New Roman" w:cs="Times New Roman"/>
        </w:rPr>
      </w:pPr>
      <w:r w:rsidRPr="00561314">
        <w:rPr>
          <w:rFonts w:ascii="Times New Roman" w:hAnsi="Times New Roman" w:cs="Times New Roman"/>
        </w:rPr>
        <w:t>Importatorii verifică dacă canalele de comunicare menționate la pct. 27 sunt accesibile publicului, inclusiv consumatorilor și altor utilizatori finali. În cazul în care aceste canale nu sunt disponibile, importatorii au obligația de a le crea, luând în considerare cerințele de accesibilitate pentru persoanele cu dizabilități.</w:t>
      </w:r>
    </w:p>
    <w:p w14:paraId="36B95859" w14:textId="77777777" w:rsidR="00805B59" w:rsidRDefault="00805B59" w:rsidP="001B1F42">
      <w:pPr>
        <w:spacing w:after="0"/>
        <w:ind w:firstLine="709"/>
        <w:jc w:val="center"/>
        <w:rPr>
          <w:rFonts w:ascii="Times New Roman" w:hAnsi="Times New Roman" w:cs="Times New Roman"/>
        </w:rPr>
      </w:pPr>
    </w:p>
    <w:p w14:paraId="48BD7D48" w14:textId="2104CCCE" w:rsidR="00403705" w:rsidRPr="008B548F" w:rsidRDefault="009B03C5" w:rsidP="001B1F42">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 xml:space="preserve">Secțiunea a </w:t>
      </w:r>
      <w:r w:rsidR="00D52B82" w:rsidRPr="008B548F">
        <w:rPr>
          <w:rFonts w:ascii="Times New Roman" w:hAnsi="Times New Roman" w:cs="Times New Roman"/>
          <w:b/>
          <w:bCs/>
        </w:rPr>
        <w:t>4-a</w:t>
      </w:r>
    </w:p>
    <w:p w14:paraId="287C12EB" w14:textId="77777777" w:rsidR="00403705" w:rsidRPr="008B548F" w:rsidRDefault="00403705" w:rsidP="001B1F42">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Obligațiile distribuitorilor</w:t>
      </w:r>
    </w:p>
    <w:p w14:paraId="1FB9450D" w14:textId="77777777" w:rsidR="00D52B82" w:rsidRPr="00403705" w:rsidRDefault="00D52B82" w:rsidP="001B1F42">
      <w:pPr>
        <w:spacing w:after="0"/>
        <w:ind w:firstLine="709"/>
        <w:jc w:val="center"/>
        <w:rPr>
          <w:rFonts w:ascii="Times New Roman" w:hAnsi="Times New Roman" w:cs="Times New Roman"/>
        </w:rPr>
      </w:pPr>
    </w:p>
    <w:p w14:paraId="64B3AB0E" w14:textId="33F471C1" w:rsidR="00027E0B" w:rsidRDefault="00027E0B" w:rsidP="00651C4B">
      <w:pPr>
        <w:pStyle w:val="Listparagraf"/>
        <w:numPr>
          <w:ilvl w:val="0"/>
          <w:numId w:val="18"/>
        </w:numPr>
        <w:spacing w:after="0"/>
        <w:ind w:left="0" w:firstLine="709"/>
        <w:jc w:val="both"/>
        <w:rPr>
          <w:rFonts w:ascii="Times New Roman" w:hAnsi="Times New Roman" w:cs="Times New Roman"/>
        </w:rPr>
      </w:pPr>
      <w:r w:rsidRPr="00027E0B">
        <w:rPr>
          <w:rFonts w:ascii="Times New Roman" w:hAnsi="Times New Roman" w:cs="Times New Roman"/>
        </w:rPr>
        <w:t>Distribuitorii asigură conformitatea cu cerințele prevăzute de prezentul regulament atunci când pun la dispoziție pe piață un detergent sau un agent tensioactiv</w:t>
      </w:r>
      <w:r w:rsidR="008A7488">
        <w:rPr>
          <w:rFonts w:ascii="Times New Roman" w:hAnsi="Times New Roman" w:cs="Times New Roman"/>
        </w:rPr>
        <w:t>.</w:t>
      </w:r>
    </w:p>
    <w:p w14:paraId="29D7FA09" w14:textId="1D47C094" w:rsidR="00403705" w:rsidRPr="008B548F" w:rsidRDefault="00403705" w:rsidP="00651C4B">
      <w:pPr>
        <w:pStyle w:val="Listparagraf"/>
        <w:numPr>
          <w:ilvl w:val="0"/>
          <w:numId w:val="18"/>
        </w:numPr>
        <w:spacing w:after="0"/>
        <w:ind w:left="0" w:firstLine="709"/>
        <w:jc w:val="both"/>
        <w:rPr>
          <w:rFonts w:ascii="Times New Roman" w:hAnsi="Times New Roman" w:cs="Times New Roman"/>
        </w:rPr>
      </w:pPr>
      <w:r w:rsidRPr="008B548F">
        <w:rPr>
          <w:rFonts w:ascii="Times New Roman" w:hAnsi="Times New Roman" w:cs="Times New Roman"/>
        </w:rPr>
        <w:t>Înainte de a pune la dispoziție pe piață un detergent sau un agent tensioactiv, distribuitorii verifică dacă:</w:t>
      </w:r>
    </w:p>
    <w:p w14:paraId="62D47FBB" w14:textId="46333460" w:rsidR="00B90F5D" w:rsidRPr="00B90F5D" w:rsidRDefault="00B90F5D" w:rsidP="00B90F5D">
      <w:pPr>
        <w:spacing w:after="0"/>
        <w:ind w:firstLine="720"/>
        <w:jc w:val="both"/>
        <w:rPr>
          <w:rFonts w:ascii="Times New Roman" w:hAnsi="Times New Roman" w:cs="Times New Roman"/>
        </w:rPr>
      </w:pPr>
      <w:r w:rsidRPr="00B90F5D">
        <w:rPr>
          <w:rFonts w:ascii="Times New Roman" w:hAnsi="Times New Roman" w:cs="Times New Roman"/>
        </w:rPr>
        <w:lastRenderedPageBreak/>
        <w:t>47.1.</w:t>
      </w:r>
      <w:r w:rsidRPr="00B90F5D">
        <w:rPr>
          <w:rFonts w:ascii="Times New Roman" w:hAnsi="Times New Roman" w:cs="Times New Roman"/>
        </w:rPr>
        <w:tab/>
        <w:t>detergentul sau agentul tensioactiv este însoțit de documentele necesare și de o etichetă care conține informațiile menționate l</w:t>
      </w:r>
      <w:r w:rsidR="00561314">
        <w:rPr>
          <w:rFonts w:ascii="Times New Roman" w:hAnsi="Times New Roman" w:cs="Times New Roman"/>
        </w:rPr>
        <w:t xml:space="preserve">a pct. </w:t>
      </w:r>
      <w:r w:rsidRPr="00B90F5D">
        <w:rPr>
          <w:rFonts w:ascii="Times New Roman" w:hAnsi="Times New Roman" w:cs="Times New Roman"/>
        </w:rPr>
        <w:t>62-63 în condițiile prevăzute la p</w:t>
      </w:r>
      <w:r w:rsidR="00561314">
        <w:rPr>
          <w:rFonts w:ascii="Times New Roman" w:hAnsi="Times New Roman" w:cs="Times New Roman"/>
        </w:rPr>
        <w:t>ct.</w:t>
      </w:r>
      <w:r w:rsidRPr="00B90F5D">
        <w:rPr>
          <w:rFonts w:ascii="Times New Roman" w:hAnsi="Times New Roman" w:cs="Times New Roman"/>
        </w:rPr>
        <w:t xml:space="preserve"> 65;</w:t>
      </w:r>
    </w:p>
    <w:p w14:paraId="0D351C8D" w14:textId="0BBF4B32" w:rsidR="00B90F5D" w:rsidRPr="00B90F5D" w:rsidRDefault="00B90F5D" w:rsidP="00B90F5D">
      <w:pPr>
        <w:spacing w:after="0"/>
        <w:ind w:firstLine="720"/>
        <w:jc w:val="both"/>
        <w:rPr>
          <w:rFonts w:ascii="Times New Roman" w:hAnsi="Times New Roman" w:cs="Times New Roman"/>
        </w:rPr>
      </w:pPr>
      <w:r w:rsidRPr="00B90F5D">
        <w:rPr>
          <w:rFonts w:ascii="Times New Roman" w:hAnsi="Times New Roman" w:cs="Times New Roman"/>
        </w:rPr>
        <w:t>47.2.</w:t>
      </w:r>
      <w:r w:rsidRPr="00B90F5D">
        <w:rPr>
          <w:rFonts w:ascii="Times New Roman" w:hAnsi="Times New Roman" w:cs="Times New Roman"/>
        </w:rPr>
        <w:tab/>
        <w:t>în cazul în care se furnizează o etichetă digitală, sunt îndeplinite cerințele de la p</w:t>
      </w:r>
      <w:r w:rsidR="004C32F5">
        <w:rPr>
          <w:rFonts w:ascii="Times New Roman" w:hAnsi="Times New Roman" w:cs="Times New Roman"/>
        </w:rPr>
        <w:t>ct.</w:t>
      </w:r>
      <w:r w:rsidRPr="00B90F5D">
        <w:rPr>
          <w:rFonts w:ascii="Times New Roman" w:hAnsi="Times New Roman" w:cs="Times New Roman"/>
        </w:rPr>
        <w:t xml:space="preserve"> 67; </w:t>
      </w:r>
      <w:proofErr w:type="spellStart"/>
      <w:r w:rsidRPr="00B90F5D">
        <w:rPr>
          <w:rFonts w:ascii="Times New Roman" w:hAnsi="Times New Roman" w:cs="Times New Roman"/>
        </w:rPr>
        <w:t>subpct</w:t>
      </w:r>
      <w:proofErr w:type="spellEnd"/>
      <w:r w:rsidRPr="00B90F5D">
        <w:rPr>
          <w:rFonts w:ascii="Times New Roman" w:hAnsi="Times New Roman" w:cs="Times New Roman"/>
        </w:rPr>
        <w:t xml:space="preserve">. 67.1; </w:t>
      </w:r>
      <w:proofErr w:type="spellStart"/>
      <w:r w:rsidRPr="00B90F5D">
        <w:rPr>
          <w:rFonts w:ascii="Times New Roman" w:hAnsi="Times New Roman" w:cs="Times New Roman"/>
        </w:rPr>
        <w:t>subpct</w:t>
      </w:r>
      <w:proofErr w:type="spellEnd"/>
      <w:r w:rsidRPr="00B90F5D">
        <w:rPr>
          <w:rFonts w:ascii="Times New Roman" w:hAnsi="Times New Roman" w:cs="Times New Roman"/>
        </w:rPr>
        <w:t xml:space="preserve">. 67.4; </w:t>
      </w:r>
      <w:proofErr w:type="spellStart"/>
      <w:r w:rsidRPr="00B90F5D">
        <w:rPr>
          <w:rFonts w:ascii="Times New Roman" w:hAnsi="Times New Roman" w:cs="Times New Roman"/>
        </w:rPr>
        <w:t>subpct</w:t>
      </w:r>
      <w:proofErr w:type="spellEnd"/>
      <w:r w:rsidRPr="00B90F5D">
        <w:rPr>
          <w:rFonts w:ascii="Times New Roman" w:hAnsi="Times New Roman" w:cs="Times New Roman"/>
        </w:rPr>
        <w:t xml:space="preserve">. 67.5 și </w:t>
      </w:r>
      <w:proofErr w:type="spellStart"/>
      <w:r w:rsidRPr="00B90F5D">
        <w:rPr>
          <w:rFonts w:ascii="Times New Roman" w:hAnsi="Times New Roman" w:cs="Times New Roman"/>
        </w:rPr>
        <w:t>subpct</w:t>
      </w:r>
      <w:proofErr w:type="spellEnd"/>
      <w:r w:rsidRPr="00B90F5D">
        <w:rPr>
          <w:rFonts w:ascii="Times New Roman" w:hAnsi="Times New Roman" w:cs="Times New Roman"/>
        </w:rPr>
        <w:t>. 67.8;  pct. 68 și, după caz, de la pct. 61, pct. 66,  și  pct. 69;</w:t>
      </w:r>
    </w:p>
    <w:p w14:paraId="03B5618C" w14:textId="77777777" w:rsidR="00B90F5D" w:rsidRDefault="00B90F5D" w:rsidP="00B90F5D">
      <w:pPr>
        <w:spacing w:after="0"/>
        <w:ind w:left="709"/>
        <w:jc w:val="both"/>
        <w:rPr>
          <w:rFonts w:ascii="Times New Roman" w:hAnsi="Times New Roman" w:cs="Times New Roman"/>
          <w:bCs/>
          <w:sz w:val="20"/>
          <w:szCs w:val="20"/>
        </w:rPr>
      </w:pPr>
      <w:r w:rsidRPr="00B90F5D">
        <w:rPr>
          <w:rFonts w:ascii="Times New Roman" w:hAnsi="Times New Roman" w:cs="Times New Roman"/>
        </w:rPr>
        <w:t>47.3.</w:t>
      </w:r>
      <w:r w:rsidRPr="00B90F5D">
        <w:rPr>
          <w:rFonts w:ascii="Times New Roman" w:hAnsi="Times New Roman" w:cs="Times New Roman"/>
        </w:rPr>
        <w:tab/>
        <w:t>suportul de date este disponibil în conformitate cu pct.75</w:t>
      </w:r>
      <w:r w:rsidRPr="00B90F5D">
        <w:rPr>
          <w:rFonts w:ascii="Times New Roman" w:hAnsi="Times New Roman" w:cs="Times New Roman"/>
          <w:bCs/>
          <w:sz w:val="20"/>
          <w:szCs w:val="20"/>
        </w:rPr>
        <w:t>;</w:t>
      </w:r>
    </w:p>
    <w:p w14:paraId="6BF32821" w14:textId="32A1289E" w:rsidR="00403705" w:rsidRDefault="00B90F5D" w:rsidP="00B90F5D">
      <w:pPr>
        <w:spacing w:after="0"/>
        <w:ind w:firstLine="709"/>
        <w:jc w:val="both"/>
        <w:rPr>
          <w:rFonts w:ascii="Times New Roman" w:hAnsi="Times New Roman" w:cs="Times New Roman"/>
        </w:rPr>
      </w:pPr>
      <w:r>
        <w:rPr>
          <w:rFonts w:ascii="Times New Roman" w:hAnsi="Times New Roman" w:cs="Times New Roman"/>
        </w:rPr>
        <w:t xml:space="preserve">48.    </w:t>
      </w:r>
      <w:r w:rsidR="00A7136E" w:rsidRPr="00A7136E">
        <w:rPr>
          <w:rFonts w:ascii="Times New Roman" w:hAnsi="Times New Roman" w:cs="Times New Roman"/>
        </w:rPr>
        <w:t>Distribuitorii care pun la dispoziție pe piaț</w:t>
      </w:r>
      <w:r w:rsidR="00A7136E">
        <w:rPr>
          <w:rFonts w:ascii="Times New Roman" w:hAnsi="Times New Roman" w:cs="Times New Roman"/>
        </w:rPr>
        <w:t>ă</w:t>
      </w:r>
      <w:r w:rsidR="00A7136E" w:rsidRPr="00A7136E">
        <w:rPr>
          <w:rFonts w:ascii="Times New Roman" w:hAnsi="Times New Roman" w:cs="Times New Roman"/>
        </w:rPr>
        <w:t xml:space="preserve"> detergenți sau agenți tensioactivi destinați utilizatorilor finali au obligația de a transmite Agenției Naționale pentru Sănătate Publică fișa tehnică privind ingredientele, întocmită în conformitate cu pct. 20–22, înainte de plasarea efectivă a produsului în cauză pe piață</w:t>
      </w:r>
      <w:r w:rsidR="00FE259A" w:rsidRPr="00B90F5D">
        <w:rPr>
          <w:rFonts w:ascii="Times New Roman" w:hAnsi="Times New Roman" w:cs="Times New Roman"/>
        </w:rPr>
        <w:t>. Distribuitorii păstrează confidențialitatea informațiilor cuprinse în fișa tehnică privind ingredientele</w:t>
      </w:r>
      <w:r w:rsidR="00403705" w:rsidRPr="00B90F5D">
        <w:rPr>
          <w:rFonts w:ascii="Times New Roman" w:hAnsi="Times New Roman" w:cs="Times New Roman"/>
        </w:rPr>
        <w:t>.</w:t>
      </w:r>
    </w:p>
    <w:p w14:paraId="0AA3DCD2" w14:textId="4D5D5F40" w:rsidR="00F74270" w:rsidRPr="00B90F5D" w:rsidRDefault="00F74270" w:rsidP="00B90F5D">
      <w:pPr>
        <w:spacing w:after="0"/>
        <w:ind w:firstLine="709"/>
        <w:jc w:val="both"/>
        <w:rPr>
          <w:rFonts w:ascii="Times New Roman" w:hAnsi="Times New Roman" w:cs="Times New Roman"/>
        </w:rPr>
      </w:pPr>
      <w:r>
        <w:rPr>
          <w:rFonts w:ascii="Times New Roman" w:hAnsi="Times New Roman" w:cs="Times New Roman"/>
        </w:rPr>
        <w:t xml:space="preserve">48.1. </w:t>
      </w:r>
      <w:r w:rsidRPr="00F74270">
        <w:rPr>
          <w:rFonts w:ascii="Times New Roman" w:hAnsi="Times New Roman" w:cs="Times New Roman"/>
        </w:rPr>
        <w:t>Distribuitorii asigură actualizarea fișei tehnice</w:t>
      </w:r>
      <w:r w:rsidR="004A4B5B">
        <w:rPr>
          <w:rFonts w:ascii="Times New Roman" w:hAnsi="Times New Roman" w:cs="Times New Roman"/>
        </w:rPr>
        <w:t xml:space="preserve"> privind ingredientele</w:t>
      </w:r>
      <w:r w:rsidRPr="00F74270">
        <w:rPr>
          <w:rFonts w:ascii="Times New Roman" w:hAnsi="Times New Roman" w:cs="Times New Roman"/>
        </w:rPr>
        <w:t xml:space="preserve"> ori de câte ori intervin modificări în compoziția produsului, cu excepția cazului în care pot demonstra că Agenția Națională pentru Sănătate Publică a recepționat deja aceleași informații de la un alt operator economic din lanțul de distribuție.</w:t>
      </w:r>
    </w:p>
    <w:p w14:paraId="3625FBEF" w14:textId="1F466E96" w:rsidR="00403705" w:rsidRPr="00B90F5D" w:rsidRDefault="00B7101F" w:rsidP="00B7101F">
      <w:pPr>
        <w:pStyle w:val="Listparagraf"/>
        <w:tabs>
          <w:tab w:val="left" w:pos="630"/>
        </w:tabs>
        <w:spacing w:after="0"/>
        <w:ind w:left="0" w:firstLine="270"/>
        <w:jc w:val="both"/>
        <w:rPr>
          <w:rFonts w:ascii="Times New Roman" w:hAnsi="Times New Roman" w:cs="Times New Roman"/>
        </w:rPr>
      </w:pPr>
      <w:r>
        <w:rPr>
          <w:rFonts w:ascii="Times New Roman" w:hAnsi="Times New Roman" w:cs="Times New Roman"/>
        </w:rPr>
        <w:t xml:space="preserve">   49.</w:t>
      </w:r>
      <w:r w:rsidR="00B90F5D">
        <w:rPr>
          <w:rFonts w:ascii="Times New Roman" w:hAnsi="Times New Roman" w:cs="Times New Roman"/>
        </w:rPr>
        <w:t xml:space="preserve">  </w:t>
      </w:r>
      <w:r w:rsidR="00ED5D70" w:rsidRPr="00B90F5D">
        <w:rPr>
          <w:rFonts w:ascii="Times New Roman" w:hAnsi="Times New Roman" w:cs="Times New Roman"/>
        </w:rPr>
        <w:t xml:space="preserve">Distribuitorii </w:t>
      </w:r>
      <w:r w:rsidR="00403705" w:rsidRPr="00B90F5D">
        <w:rPr>
          <w:rFonts w:ascii="Times New Roman" w:hAnsi="Times New Roman" w:cs="Times New Roman"/>
        </w:rPr>
        <w:t xml:space="preserve">care consideră sau au motive să creadă că un detergent sau un agent tensioactiv nu este în conformitate cu prezentul regulament,  nu pun la dispoziție pe piață detergentul sau agentul tensioactiv înainte să fi fost adus în conformitate. </w:t>
      </w:r>
      <w:r w:rsidR="00ED5D70" w:rsidRPr="00B90F5D">
        <w:rPr>
          <w:rFonts w:ascii="Times New Roman" w:hAnsi="Times New Roman" w:cs="Times New Roman"/>
        </w:rPr>
        <w:t>Î</w:t>
      </w:r>
      <w:r w:rsidR="00403705" w:rsidRPr="00B90F5D">
        <w:rPr>
          <w:rFonts w:ascii="Times New Roman" w:hAnsi="Times New Roman" w:cs="Times New Roman"/>
        </w:rPr>
        <w:t xml:space="preserve">n cazul în care detergentul sau agentul tensioactiv prezintă un risc pentru sănătatea umană sau pentru mediu, distribuitorii informează în acest sens </w:t>
      </w:r>
      <w:r w:rsidR="00ED5D70" w:rsidRPr="00B90F5D">
        <w:rPr>
          <w:rFonts w:ascii="Times New Roman" w:hAnsi="Times New Roman" w:cs="Times New Roman"/>
        </w:rPr>
        <w:t>Inspectoratul pentru Protecția Mediului</w:t>
      </w:r>
      <w:r w:rsidR="00403705" w:rsidRPr="00B90F5D">
        <w:rPr>
          <w:rFonts w:ascii="Times New Roman" w:hAnsi="Times New Roman" w:cs="Times New Roman"/>
        </w:rPr>
        <w:t>, producătorul și, după caz, reprezentantul autorizat sau importatorul.</w:t>
      </w:r>
    </w:p>
    <w:p w14:paraId="6D9D5BD6" w14:textId="4CE63277" w:rsidR="00457544" w:rsidRPr="00B7101F" w:rsidRDefault="00457544" w:rsidP="00B7101F">
      <w:pPr>
        <w:pStyle w:val="Listparagraf"/>
        <w:numPr>
          <w:ilvl w:val="0"/>
          <w:numId w:val="34"/>
        </w:numPr>
        <w:spacing w:after="0"/>
        <w:ind w:left="0" w:firstLine="540"/>
        <w:jc w:val="both"/>
        <w:rPr>
          <w:rFonts w:ascii="Times New Roman" w:hAnsi="Times New Roman" w:cs="Times New Roman"/>
          <w:color w:val="EE0000"/>
        </w:rPr>
      </w:pPr>
      <w:r w:rsidRPr="00B7101F">
        <w:rPr>
          <w:rFonts w:ascii="Times New Roman" w:hAnsi="Times New Roman" w:cs="Times New Roman"/>
        </w:rPr>
        <w:t>Distribuitorii se asigură că, în perioada în care un detergent sau un agent tensioactiv se află în gestiunea lor, condițiile de depozitare sau de transport nu periclitează conformitatea acestuia cu prevederile prezentului regulament</w:t>
      </w:r>
      <w:r w:rsidR="003B16B6" w:rsidRPr="00B7101F">
        <w:rPr>
          <w:rFonts w:ascii="Times New Roman" w:hAnsi="Times New Roman" w:cs="Times New Roman"/>
        </w:rPr>
        <w:t>.</w:t>
      </w:r>
    </w:p>
    <w:p w14:paraId="52724CD6" w14:textId="4EAEEB54" w:rsidR="003B16B6" w:rsidRPr="00B7101F" w:rsidRDefault="00ED5D70" w:rsidP="00B7101F">
      <w:pPr>
        <w:pStyle w:val="Listparagraf"/>
        <w:numPr>
          <w:ilvl w:val="0"/>
          <w:numId w:val="34"/>
        </w:numPr>
        <w:tabs>
          <w:tab w:val="left" w:pos="630"/>
        </w:tabs>
        <w:spacing w:after="0"/>
        <w:ind w:left="90" w:firstLine="540"/>
        <w:jc w:val="both"/>
        <w:rPr>
          <w:rFonts w:ascii="Times New Roman" w:hAnsi="Times New Roman" w:cs="Times New Roman"/>
        </w:rPr>
      </w:pPr>
      <w:r w:rsidRPr="00B7101F">
        <w:rPr>
          <w:rFonts w:ascii="Times New Roman" w:hAnsi="Times New Roman" w:cs="Times New Roman"/>
        </w:rPr>
        <w:t>Distribuitorii</w:t>
      </w:r>
      <w:r w:rsidR="00403705" w:rsidRPr="00B7101F">
        <w:rPr>
          <w:rFonts w:ascii="Times New Roman" w:hAnsi="Times New Roman" w:cs="Times New Roman"/>
        </w:rPr>
        <w:t xml:space="preserve"> care consideră sau au motive să creadă că un detergent sau un agent tensioactiv pe care l-au pus la dispoziție pe piață nu este în conformitate cu prezentul regulament,  informează </w:t>
      </w:r>
      <w:r w:rsidR="00D371CC" w:rsidRPr="00B7101F">
        <w:rPr>
          <w:rFonts w:ascii="Times New Roman" w:hAnsi="Times New Roman" w:cs="Times New Roman"/>
        </w:rPr>
        <w:t>imediat</w:t>
      </w:r>
      <w:r w:rsidR="00403705" w:rsidRPr="00B7101F">
        <w:rPr>
          <w:rFonts w:ascii="Times New Roman" w:hAnsi="Times New Roman" w:cs="Times New Roman"/>
        </w:rPr>
        <w:t xml:space="preserve"> producătorul sau importatorul, după caz,</w:t>
      </w:r>
      <w:r w:rsidR="00D371CC" w:rsidRPr="00B7101F">
        <w:rPr>
          <w:rFonts w:ascii="Times New Roman" w:hAnsi="Times New Roman" w:cs="Times New Roman"/>
        </w:rPr>
        <w:t xml:space="preserve"> precum </w:t>
      </w:r>
      <w:r w:rsidR="00403705" w:rsidRPr="00B7101F">
        <w:rPr>
          <w:rFonts w:ascii="Times New Roman" w:hAnsi="Times New Roman" w:cs="Times New Roman"/>
        </w:rPr>
        <w:t xml:space="preserve"> și </w:t>
      </w:r>
      <w:r w:rsidRPr="00B7101F">
        <w:rPr>
          <w:rFonts w:ascii="Times New Roman" w:hAnsi="Times New Roman" w:cs="Times New Roman"/>
        </w:rPr>
        <w:t>Inspectoratul pentru Protecția Mediului</w:t>
      </w:r>
      <w:r w:rsidR="00D371CC" w:rsidRPr="00B7101F">
        <w:rPr>
          <w:rFonts w:ascii="Times New Roman" w:hAnsi="Times New Roman" w:cs="Times New Roman"/>
        </w:rPr>
        <w:t xml:space="preserve">. </w:t>
      </w:r>
      <w:r w:rsidRPr="00B7101F">
        <w:rPr>
          <w:rFonts w:ascii="Times New Roman" w:hAnsi="Times New Roman" w:cs="Times New Roman"/>
        </w:rPr>
        <w:t xml:space="preserve"> </w:t>
      </w:r>
      <w:r w:rsidR="00403705" w:rsidRPr="00B7101F">
        <w:rPr>
          <w:rFonts w:ascii="Times New Roman" w:hAnsi="Times New Roman" w:cs="Times New Roman"/>
        </w:rPr>
        <w:t xml:space="preserve"> </w:t>
      </w:r>
      <w:r w:rsidR="00D371CC" w:rsidRPr="00B7101F">
        <w:rPr>
          <w:rFonts w:ascii="Times New Roman" w:hAnsi="Times New Roman" w:cs="Times New Roman"/>
        </w:rPr>
        <w:t xml:space="preserve">Distribuitorii </w:t>
      </w:r>
      <w:r w:rsidR="00403705" w:rsidRPr="00B7101F">
        <w:rPr>
          <w:rFonts w:ascii="Times New Roman" w:hAnsi="Times New Roman" w:cs="Times New Roman"/>
        </w:rPr>
        <w:t xml:space="preserve"> cooperează cu </w:t>
      </w:r>
      <w:r w:rsidR="00D371CC" w:rsidRPr="00B7101F">
        <w:rPr>
          <w:rFonts w:ascii="Times New Roman" w:hAnsi="Times New Roman" w:cs="Times New Roman"/>
        </w:rPr>
        <w:t xml:space="preserve">Inspectoratul pentru Protecția Mediului privind </w:t>
      </w:r>
      <w:r w:rsidR="00403705" w:rsidRPr="00B7101F">
        <w:rPr>
          <w:rFonts w:ascii="Times New Roman" w:hAnsi="Times New Roman" w:cs="Times New Roman"/>
        </w:rPr>
        <w:t xml:space="preserve"> măsurile corective necesare pentru a aduce detergentul sau agentul tensioactiv în conformitate, pentru a-l retrage sau pentru a-l rechema, după caz. </w:t>
      </w:r>
    </w:p>
    <w:p w14:paraId="101E76DB" w14:textId="16F5D8D7" w:rsidR="00403705" w:rsidRPr="00B21BCB" w:rsidRDefault="003B16B6" w:rsidP="003B16B6">
      <w:pPr>
        <w:spacing w:after="0"/>
        <w:ind w:firstLine="630"/>
        <w:jc w:val="both"/>
        <w:rPr>
          <w:rFonts w:ascii="Times New Roman" w:hAnsi="Times New Roman" w:cs="Times New Roman"/>
        </w:rPr>
      </w:pPr>
      <w:r w:rsidRPr="00B21BCB">
        <w:rPr>
          <w:rFonts w:ascii="Times New Roman" w:hAnsi="Times New Roman" w:cs="Times New Roman"/>
        </w:rPr>
        <w:t xml:space="preserve">51.1. </w:t>
      </w:r>
      <w:r w:rsidR="007F3F67">
        <w:rPr>
          <w:rFonts w:ascii="Times New Roman" w:hAnsi="Times New Roman" w:cs="Times New Roman"/>
        </w:rPr>
        <w:t>Distribuitorii</w:t>
      </w:r>
      <w:r w:rsidR="00403705" w:rsidRPr="00B21BCB">
        <w:rPr>
          <w:rFonts w:ascii="Times New Roman" w:hAnsi="Times New Roman" w:cs="Times New Roman"/>
        </w:rPr>
        <w:t xml:space="preserve">, în cazul în care consideră sau au motive să creadă că un detergent sau un agent tensioactiv pe care l-au pus la dispoziție pe piață prezintă un risc pentru sănătatea umană sau pentru mediu, informează în acest sens imediat </w:t>
      </w:r>
      <w:r w:rsidR="0027734F">
        <w:rPr>
          <w:rFonts w:ascii="Times New Roman" w:hAnsi="Times New Roman" w:cs="Times New Roman"/>
        </w:rPr>
        <w:t xml:space="preserve">Inspectoratul pentru Protecția Mediului.  </w:t>
      </w:r>
      <w:r w:rsidR="00403705" w:rsidRPr="00B21BCB">
        <w:rPr>
          <w:rFonts w:ascii="Times New Roman" w:hAnsi="Times New Roman" w:cs="Times New Roman"/>
        </w:rPr>
        <w:t xml:space="preserve"> </w:t>
      </w:r>
      <w:r w:rsidR="0027734F">
        <w:rPr>
          <w:rFonts w:ascii="Times New Roman" w:hAnsi="Times New Roman" w:cs="Times New Roman"/>
        </w:rPr>
        <w:t>I</w:t>
      </w:r>
      <w:r w:rsidR="0027734F" w:rsidRPr="0027734F">
        <w:rPr>
          <w:rFonts w:ascii="Times New Roman" w:hAnsi="Times New Roman" w:cs="Times New Roman"/>
        </w:rPr>
        <w:t>nspectoratul pentru Protecția Mediului transmite neîntârziat aceste date Ministerului Dezvoltării Economice și Digitalizării, în scopul notificării</w:t>
      </w:r>
      <w:r w:rsidR="00BA3837">
        <w:rPr>
          <w:rFonts w:ascii="Times New Roman" w:hAnsi="Times New Roman" w:cs="Times New Roman"/>
        </w:rPr>
        <w:t xml:space="preserve"> a </w:t>
      </w:r>
      <w:r w:rsidR="00403705" w:rsidRPr="00B21BCB">
        <w:rPr>
          <w:rFonts w:ascii="Times New Roman" w:hAnsi="Times New Roman" w:cs="Times New Roman"/>
        </w:rPr>
        <w:t>statel</w:t>
      </w:r>
      <w:r w:rsidR="00BA3837">
        <w:rPr>
          <w:rFonts w:ascii="Times New Roman" w:hAnsi="Times New Roman" w:cs="Times New Roman"/>
        </w:rPr>
        <w:t>or</w:t>
      </w:r>
      <w:r w:rsidR="00403705" w:rsidRPr="00B21BCB">
        <w:rPr>
          <w:rFonts w:ascii="Times New Roman" w:hAnsi="Times New Roman" w:cs="Times New Roman"/>
        </w:rPr>
        <w:t xml:space="preserve"> membre în care au pus la dispoziție pe piață detergentul sau agentul tensioactiv, precizând, în special, orice neconformitate și orice măsură corectivă luată.</w:t>
      </w:r>
    </w:p>
    <w:p w14:paraId="1C8F9BEC" w14:textId="296EA538" w:rsidR="00805B59" w:rsidRPr="00403705" w:rsidRDefault="003B72FC" w:rsidP="00B7101F">
      <w:pPr>
        <w:pStyle w:val="Listparagraf"/>
        <w:numPr>
          <w:ilvl w:val="0"/>
          <w:numId w:val="34"/>
        </w:numPr>
        <w:spacing w:after="0"/>
        <w:ind w:left="0" w:firstLine="709"/>
        <w:jc w:val="both"/>
        <w:rPr>
          <w:rFonts w:ascii="Times New Roman" w:hAnsi="Times New Roman" w:cs="Times New Roman"/>
        </w:rPr>
      </w:pPr>
      <w:r w:rsidRPr="003B72FC">
        <w:rPr>
          <w:rFonts w:ascii="Times New Roman" w:hAnsi="Times New Roman" w:cs="Times New Roman"/>
        </w:rPr>
        <w:t xml:space="preserve">În urma unei cereri motivate din partea Inspectoratului pentru Protecția Mediului, distribuitorii îi furnizează acesteia toate informațiile despre produs  și documentația necesară , în format electronic sau pe suport de hârtie, în limba română, pentru a demonstra conformitatea detergentului sau a unui agent tensioactiv cu prezentul </w:t>
      </w:r>
      <w:r w:rsidR="004D2B0B">
        <w:rPr>
          <w:rFonts w:ascii="Times New Roman" w:hAnsi="Times New Roman" w:cs="Times New Roman"/>
        </w:rPr>
        <w:t>r</w:t>
      </w:r>
      <w:r w:rsidRPr="003B72FC">
        <w:rPr>
          <w:rFonts w:ascii="Times New Roman" w:hAnsi="Times New Roman" w:cs="Times New Roman"/>
        </w:rPr>
        <w:t>eglement. Distribuitorii cooperează cu Inspectoratul pentru Protecția Mediului, cu privire la orice măsură luată pentru eliminarea riscurilor prezentate de un detergent sau un agent tensioactiv pe care l-au introdus pe piață</w:t>
      </w:r>
      <w:r w:rsidR="00403705" w:rsidRPr="003B72FC">
        <w:rPr>
          <w:rFonts w:ascii="Times New Roman" w:hAnsi="Times New Roman" w:cs="Times New Roman"/>
        </w:rPr>
        <w:t xml:space="preserve">. </w:t>
      </w:r>
    </w:p>
    <w:p w14:paraId="6DFEACD0" w14:textId="77777777" w:rsidR="003B72FC" w:rsidRDefault="003B72FC" w:rsidP="001B1F42">
      <w:pPr>
        <w:pStyle w:val="Listparagraf"/>
        <w:spacing w:after="0"/>
        <w:ind w:left="709"/>
        <w:jc w:val="center"/>
        <w:rPr>
          <w:rFonts w:ascii="Times New Roman" w:hAnsi="Times New Roman" w:cs="Times New Roman"/>
          <w:b/>
          <w:bCs/>
        </w:rPr>
      </w:pPr>
    </w:p>
    <w:p w14:paraId="1689F128" w14:textId="70790696" w:rsidR="00403705" w:rsidRPr="008B548F" w:rsidRDefault="00D52B82" w:rsidP="001B1F42">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Secțiunea a 5-a</w:t>
      </w:r>
    </w:p>
    <w:p w14:paraId="44F54EE4" w14:textId="77777777" w:rsidR="00403705" w:rsidRPr="008B548F" w:rsidRDefault="00403705" w:rsidP="001B1F42">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Furnizare prin reumplere</w:t>
      </w:r>
    </w:p>
    <w:p w14:paraId="4B4CE4D7" w14:textId="77777777" w:rsidR="00D52B82" w:rsidRPr="00403705" w:rsidRDefault="00D52B82" w:rsidP="001B1F42">
      <w:pPr>
        <w:spacing w:after="0"/>
        <w:ind w:firstLine="709"/>
        <w:jc w:val="center"/>
        <w:rPr>
          <w:rFonts w:ascii="Times New Roman" w:hAnsi="Times New Roman" w:cs="Times New Roman"/>
        </w:rPr>
      </w:pPr>
    </w:p>
    <w:p w14:paraId="55494FD8" w14:textId="619631BF" w:rsidR="00C56715" w:rsidRDefault="00C56715" w:rsidP="00C56715">
      <w:pPr>
        <w:spacing w:after="0"/>
        <w:ind w:left="180" w:firstLine="540"/>
        <w:jc w:val="both"/>
        <w:rPr>
          <w:rFonts w:ascii="Times New Roman" w:hAnsi="Times New Roman" w:cs="Times New Roman"/>
        </w:rPr>
      </w:pPr>
      <w:r>
        <w:rPr>
          <w:rFonts w:ascii="Times New Roman" w:hAnsi="Times New Roman" w:cs="Times New Roman"/>
        </w:rPr>
        <w:t xml:space="preserve">53. </w:t>
      </w:r>
      <w:r w:rsidRPr="00C56715">
        <w:rPr>
          <w:rFonts w:ascii="Times New Roman" w:hAnsi="Times New Roman" w:cs="Times New Roman"/>
        </w:rPr>
        <w:t xml:space="preserve">Fără a aduce atingere prevederilor Legii nr. 196/2025 privind siguranța generală a produselor și ale Regulamentului privind ambalajele și deșeurile de ambalaje, aprobat prin Hotărârea Guvernului nr. 561/2020, </w:t>
      </w:r>
      <w:r w:rsidR="00BA4D4F" w:rsidRPr="00BA4D4F">
        <w:rPr>
          <w:rFonts w:ascii="Times New Roman" w:hAnsi="Times New Roman" w:cs="Times New Roman"/>
        </w:rPr>
        <w:t>operatorul economic care pune detergenți sau agenți tensioactivi la dispoziția utilizatorilor finali prin reumplere are obligația de a asigura cerințele de siguranță și igienă, inclusiv prevenirea riscului de confuzie cu produsele alimentare, prin îndeplinirea următoarelor condiții</w:t>
      </w:r>
      <w:r>
        <w:rPr>
          <w:rFonts w:ascii="Times New Roman" w:hAnsi="Times New Roman" w:cs="Times New Roman"/>
        </w:rPr>
        <w:t>:</w:t>
      </w:r>
    </w:p>
    <w:p w14:paraId="4FBDEEEE" w14:textId="1D43330E" w:rsidR="001233EC" w:rsidRDefault="00036690" w:rsidP="00036690">
      <w:pPr>
        <w:spacing w:after="0"/>
        <w:ind w:left="180"/>
        <w:jc w:val="both"/>
        <w:rPr>
          <w:rFonts w:ascii="Times New Roman" w:hAnsi="Times New Roman" w:cs="Times New Roman"/>
        </w:rPr>
      </w:pPr>
      <w:r>
        <w:rPr>
          <w:rFonts w:ascii="Times New Roman" w:hAnsi="Times New Roman" w:cs="Times New Roman"/>
        </w:rPr>
        <w:t xml:space="preserve">        </w:t>
      </w:r>
      <w:r w:rsidR="001233EC" w:rsidRPr="001233EC">
        <w:rPr>
          <w:rFonts w:ascii="Times New Roman" w:hAnsi="Times New Roman" w:cs="Times New Roman"/>
        </w:rPr>
        <w:t>5</w:t>
      </w:r>
      <w:r w:rsidR="001233EC">
        <w:rPr>
          <w:rFonts w:ascii="Times New Roman" w:hAnsi="Times New Roman" w:cs="Times New Roman"/>
        </w:rPr>
        <w:t>3</w:t>
      </w:r>
      <w:r w:rsidR="001233EC" w:rsidRPr="001233EC">
        <w:rPr>
          <w:rFonts w:ascii="Times New Roman" w:hAnsi="Times New Roman" w:cs="Times New Roman"/>
        </w:rPr>
        <w:t>.1</w:t>
      </w:r>
      <w:r w:rsidR="001233EC">
        <w:rPr>
          <w:rFonts w:ascii="Times New Roman" w:hAnsi="Times New Roman" w:cs="Times New Roman"/>
        </w:rPr>
        <w:t xml:space="preserve">  </w:t>
      </w:r>
      <w:r w:rsidR="00403705" w:rsidRPr="001233EC">
        <w:rPr>
          <w:rFonts w:ascii="Times New Roman" w:hAnsi="Times New Roman" w:cs="Times New Roman"/>
        </w:rPr>
        <w:t xml:space="preserve">aplică măsuri </w:t>
      </w:r>
      <w:r w:rsidR="00BA4D4F">
        <w:rPr>
          <w:rFonts w:ascii="Times New Roman" w:hAnsi="Times New Roman" w:cs="Times New Roman"/>
        </w:rPr>
        <w:t xml:space="preserve">eficiente </w:t>
      </w:r>
      <w:r w:rsidR="00403705" w:rsidRPr="001233EC">
        <w:rPr>
          <w:rFonts w:ascii="Times New Roman" w:hAnsi="Times New Roman" w:cs="Times New Roman"/>
        </w:rPr>
        <w:t xml:space="preserve">de reducere a riscurilor pentru a </w:t>
      </w:r>
      <w:r w:rsidR="00BA4D4F" w:rsidRPr="00BA4D4F">
        <w:rPr>
          <w:rFonts w:ascii="Times New Roman" w:hAnsi="Times New Roman" w:cs="Times New Roman"/>
        </w:rPr>
        <w:t xml:space="preserve">minimiza expunerea populației, în special a copiilor, inclusiv prin interzicerea utilizării stației de reumplere de către </w:t>
      </w:r>
      <w:r w:rsidR="00BA4D4F">
        <w:rPr>
          <w:rFonts w:ascii="Times New Roman" w:hAnsi="Times New Roman" w:cs="Times New Roman"/>
        </w:rPr>
        <w:t xml:space="preserve">copii </w:t>
      </w:r>
      <w:r w:rsidR="00BA4D4F" w:rsidRPr="00BA4D4F">
        <w:rPr>
          <w:rFonts w:ascii="Times New Roman" w:hAnsi="Times New Roman" w:cs="Times New Roman"/>
        </w:rPr>
        <w:t>nesupravegheați și prin instruirea corespunzătoare a personalului de deservire</w:t>
      </w:r>
      <w:r w:rsidR="00BA4D4F">
        <w:rPr>
          <w:rFonts w:ascii="Times New Roman" w:hAnsi="Times New Roman" w:cs="Times New Roman"/>
        </w:rPr>
        <w:t>;</w:t>
      </w:r>
      <w:r w:rsidR="001233EC">
        <w:rPr>
          <w:rFonts w:ascii="Times New Roman" w:hAnsi="Times New Roman" w:cs="Times New Roman"/>
        </w:rPr>
        <w:t xml:space="preserve"> </w:t>
      </w:r>
    </w:p>
    <w:p w14:paraId="11E29D71" w14:textId="3027AE3B" w:rsidR="00403705" w:rsidRPr="00500C41" w:rsidRDefault="00036690" w:rsidP="00036690">
      <w:pPr>
        <w:spacing w:after="0"/>
        <w:ind w:left="180"/>
        <w:jc w:val="both"/>
        <w:rPr>
          <w:rFonts w:ascii="Times New Roman" w:hAnsi="Times New Roman" w:cs="Times New Roman"/>
        </w:rPr>
      </w:pPr>
      <w:r>
        <w:rPr>
          <w:rFonts w:ascii="Times New Roman" w:hAnsi="Times New Roman" w:cs="Times New Roman"/>
        </w:rPr>
        <w:t xml:space="preserve">       </w:t>
      </w:r>
      <w:r w:rsidR="001233EC">
        <w:rPr>
          <w:rFonts w:ascii="Times New Roman" w:hAnsi="Times New Roman" w:cs="Times New Roman"/>
        </w:rPr>
        <w:t xml:space="preserve">53.2  </w:t>
      </w:r>
      <w:r w:rsidR="00BA4D4F" w:rsidRPr="00BA4D4F">
        <w:rPr>
          <w:rFonts w:ascii="Times New Roman" w:hAnsi="Times New Roman" w:cs="Times New Roman"/>
        </w:rPr>
        <w:t>asigură că detergenții sau agenții tensioactivi furnizați prin intermediul stației de reumplere nu reacționează chimic între ei într-un mod care ar putea pune în pericol sănătatea umană sau mediu</w:t>
      </w:r>
      <w:r w:rsidR="00BA4D4F">
        <w:rPr>
          <w:rFonts w:ascii="Times New Roman" w:hAnsi="Times New Roman" w:cs="Times New Roman"/>
        </w:rPr>
        <w:t>.</w:t>
      </w:r>
    </w:p>
    <w:p w14:paraId="3DBEBDF6" w14:textId="77777777" w:rsidR="00403705" w:rsidRDefault="00403705" w:rsidP="00F049A1">
      <w:pPr>
        <w:spacing w:after="0"/>
        <w:ind w:firstLine="709"/>
        <w:jc w:val="center"/>
        <w:rPr>
          <w:rFonts w:ascii="Times New Roman" w:hAnsi="Times New Roman" w:cs="Times New Roman"/>
        </w:rPr>
      </w:pPr>
    </w:p>
    <w:p w14:paraId="75E69AE4" w14:textId="77777777" w:rsidR="00805B59" w:rsidRPr="00403705" w:rsidRDefault="00805B59" w:rsidP="00F049A1">
      <w:pPr>
        <w:spacing w:after="0"/>
        <w:ind w:firstLine="709"/>
        <w:jc w:val="center"/>
        <w:rPr>
          <w:rFonts w:ascii="Times New Roman" w:hAnsi="Times New Roman" w:cs="Times New Roman"/>
        </w:rPr>
      </w:pPr>
    </w:p>
    <w:p w14:paraId="598A4BE6" w14:textId="4F624FBE" w:rsidR="00403705" w:rsidRPr="008B548F" w:rsidRDefault="00BA5AC3" w:rsidP="00701DBD">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Secțiunea a 6-a</w:t>
      </w:r>
    </w:p>
    <w:p w14:paraId="298EA5FA" w14:textId="77777777" w:rsidR="00403705" w:rsidRPr="008B548F" w:rsidRDefault="00403705" w:rsidP="00701DBD">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Situații în care obligațiile producătorilor se aplică importatorilor și distribuitorilor</w:t>
      </w:r>
    </w:p>
    <w:p w14:paraId="7666AF5E" w14:textId="77777777" w:rsidR="00BA5AC3" w:rsidRPr="00403705" w:rsidRDefault="00BA5AC3" w:rsidP="00F049A1">
      <w:pPr>
        <w:spacing w:after="0"/>
        <w:ind w:firstLine="709"/>
        <w:jc w:val="center"/>
        <w:rPr>
          <w:rFonts w:ascii="Times New Roman" w:hAnsi="Times New Roman" w:cs="Times New Roman"/>
        </w:rPr>
      </w:pPr>
    </w:p>
    <w:p w14:paraId="60821F1E" w14:textId="651A26A1" w:rsidR="00403705" w:rsidRPr="00712FE2" w:rsidRDefault="00712FE2" w:rsidP="00712FE2">
      <w:pPr>
        <w:spacing w:after="0"/>
        <w:ind w:firstLine="630"/>
        <w:jc w:val="both"/>
        <w:rPr>
          <w:rFonts w:ascii="Times New Roman" w:hAnsi="Times New Roman" w:cs="Times New Roman"/>
        </w:rPr>
      </w:pPr>
      <w:r>
        <w:rPr>
          <w:rFonts w:ascii="Times New Roman" w:hAnsi="Times New Roman" w:cs="Times New Roman"/>
        </w:rPr>
        <w:t>5</w:t>
      </w:r>
      <w:r w:rsidR="00C815EC">
        <w:rPr>
          <w:rFonts w:ascii="Times New Roman" w:hAnsi="Times New Roman" w:cs="Times New Roman"/>
        </w:rPr>
        <w:t>4</w:t>
      </w:r>
      <w:r>
        <w:rPr>
          <w:rFonts w:ascii="Times New Roman" w:hAnsi="Times New Roman" w:cs="Times New Roman"/>
        </w:rPr>
        <w:t xml:space="preserve">. </w:t>
      </w:r>
      <w:r w:rsidR="00403705" w:rsidRPr="00712FE2">
        <w:rPr>
          <w:rFonts w:ascii="Times New Roman" w:hAnsi="Times New Roman" w:cs="Times New Roman"/>
        </w:rPr>
        <w:t xml:space="preserve">Importatorii sau distribuitorii sunt considerați producători în sensul prezentului regulament și sunt supuși obligațiilor care îi revin producătorului în </w:t>
      </w:r>
      <w:r w:rsidR="003245C0" w:rsidRPr="00712FE2">
        <w:rPr>
          <w:rFonts w:ascii="Times New Roman" w:hAnsi="Times New Roman" w:cs="Times New Roman"/>
        </w:rPr>
        <w:t xml:space="preserve">conformitate cu punctele 14-27 </w:t>
      </w:r>
      <w:r w:rsidR="00403705" w:rsidRPr="00712FE2">
        <w:rPr>
          <w:rFonts w:ascii="Times New Roman" w:hAnsi="Times New Roman" w:cs="Times New Roman"/>
        </w:rPr>
        <w:t>în cazul în care:</w:t>
      </w:r>
    </w:p>
    <w:p w14:paraId="1AEBCAF9" w14:textId="6D8BCD3B" w:rsidR="004C2EF7" w:rsidRPr="00C815EC" w:rsidRDefault="00C815EC" w:rsidP="00B7101F">
      <w:pPr>
        <w:pStyle w:val="Listparagraf"/>
        <w:numPr>
          <w:ilvl w:val="1"/>
          <w:numId w:val="12"/>
        </w:numPr>
        <w:spacing w:after="0"/>
        <w:ind w:left="1170" w:hanging="540"/>
        <w:jc w:val="both"/>
        <w:rPr>
          <w:rFonts w:ascii="Times New Roman" w:hAnsi="Times New Roman" w:cs="Times New Roman"/>
        </w:rPr>
      </w:pPr>
      <w:r>
        <w:rPr>
          <w:rFonts w:ascii="Times New Roman" w:hAnsi="Times New Roman" w:cs="Times New Roman"/>
        </w:rPr>
        <w:t xml:space="preserve"> </w:t>
      </w:r>
      <w:r w:rsidR="00403705" w:rsidRPr="00C815EC">
        <w:rPr>
          <w:rFonts w:ascii="Times New Roman" w:hAnsi="Times New Roman" w:cs="Times New Roman"/>
        </w:rPr>
        <w:t>introduc pe piață un detergent sau un agent tensioactiv sub numele sau marca lor;</w:t>
      </w:r>
    </w:p>
    <w:p w14:paraId="4431A8AE" w14:textId="03F4A028" w:rsidR="004C2EF7" w:rsidRDefault="00403705" w:rsidP="00B7101F">
      <w:pPr>
        <w:pStyle w:val="Listparagraf"/>
        <w:numPr>
          <w:ilvl w:val="1"/>
          <w:numId w:val="12"/>
        </w:numPr>
        <w:tabs>
          <w:tab w:val="left" w:pos="1260"/>
        </w:tabs>
        <w:spacing w:after="0"/>
        <w:ind w:left="0" w:firstLine="630"/>
        <w:jc w:val="both"/>
        <w:rPr>
          <w:rFonts w:ascii="Times New Roman" w:hAnsi="Times New Roman" w:cs="Times New Roman"/>
        </w:rPr>
      </w:pPr>
      <w:r w:rsidRPr="004C2EF7">
        <w:rPr>
          <w:rFonts w:ascii="Times New Roman" w:hAnsi="Times New Roman" w:cs="Times New Roman"/>
        </w:rPr>
        <w:t>modifică un detergent sau un agent tensioactiv deja introdus pe piață într-</w:t>
      </w:r>
      <w:r w:rsidR="00C815EC">
        <w:rPr>
          <w:rFonts w:ascii="Times New Roman" w:hAnsi="Times New Roman" w:cs="Times New Roman"/>
        </w:rPr>
        <w:t>un</w:t>
      </w:r>
      <w:r w:rsidRPr="004C2EF7">
        <w:rPr>
          <w:rFonts w:ascii="Times New Roman" w:hAnsi="Times New Roman" w:cs="Times New Roman"/>
        </w:rPr>
        <w:t xml:space="preserve"> m</w:t>
      </w:r>
      <w:r w:rsidR="00C815EC">
        <w:rPr>
          <w:rFonts w:ascii="Times New Roman" w:hAnsi="Times New Roman" w:cs="Times New Roman"/>
        </w:rPr>
        <w:t>od</w:t>
      </w:r>
      <w:r w:rsidRPr="004C2EF7">
        <w:rPr>
          <w:rFonts w:ascii="Times New Roman" w:hAnsi="Times New Roman" w:cs="Times New Roman"/>
        </w:rPr>
        <w:t xml:space="preserve"> care ar putea afecta conformitatea cu prezentul regulament;</w:t>
      </w:r>
    </w:p>
    <w:p w14:paraId="15E31E6E" w14:textId="48496EEF" w:rsidR="00403705" w:rsidRPr="004C2EF7" w:rsidRDefault="00403705" w:rsidP="00B7101F">
      <w:pPr>
        <w:pStyle w:val="Listparagraf"/>
        <w:numPr>
          <w:ilvl w:val="1"/>
          <w:numId w:val="12"/>
        </w:numPr>
        <w:tabs>
          <w:tab w:val="left" w:pos="1260"/>
        </w:tabs>
        <w:spacing w:after="0"/>
        <w:ind w:left="0" w:firstLine="630"/>
        <w:jc w:val="both"/>
        <w:rPr>
          <w:rFonts w:ascii="Times New Roman" w:hAnsi="Times New Roman" w:cs="Times New Roman"/>
        </w:rPr>
      </w:pPr>
      <w:r w:rsidRPr="004C2EF7">
        <w:rPr>
          <w:rFonts w:ascii="Times New Roman" w:hAnsi="Times New Roman" w:cs="Times New Roman"/>
        </w:rPr>
        <w:t>pun la dispoziție pe piață pentru utilizatorii finali un agent tensioactiv care nu este un agent tensioactiv destinat utilizatorilor finali.</w:t>
      </w:r>
    </w:p>
    <w:p w14:paraId="451313A3" w14:textId="77777777" w:rsidR="00403705" w:rsidRDefault="00403705" w:rsidP="00F049A1">
      <w:pPr>
        <w:spacing w:after="0"/>
        <w:ind w:firstLine="709"/>
        <w:jc w:val="center"/>
        <w:rPr>
          <w:rFonts w:ascii="Times New Roman" w:hAnsi="Times New Roman" w:cs="Times New Roman"/>
        </w:rPr>
      </w:pPr>
    </w:p>
    <w:p w14:paraId="339E4A4B" w14:textId="77777777" w:rsidR="00805B59" w:rsidRPr="00403705" w:rsidRDefault="00805B59" w:rsidP="00F049A1">
      <w:pPr>
        <w:spacing w:after="0"/>
        <w:ind w:firstLine="709"/>
        <w:jc w:val="center"/>
        <w:rPr>
          <w:rFonts w:ascii="Times New Roman" w:hAnsi="Times New Roman" w:cs="Times New Roman"/>
        </w:rPr>
      </w:pPr>
    </w:p>
    <w:p w14:paraId="07E53E78" w14:textId="1ACCC8E7" w:rsidR="00403705" w:rsidRPr="008B548F" w:rsidRDefault="00BA5AC3" w:rsidP="00630FA0">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 xml:space="preserve">Secțiunea a </w:t>
      </w:r>
      <w:r w:rsidR="00AD1EDE" w:rsidRPr="008B548F">
        <w:rPr>
          <w:rFonts w:ascii="Times New Roman" w:hAnsi="Times New Roman" w:cs="Times New Roman"/>
          <w:b/>
          <w:bCs/>
        </w:rPr>
        <w:t>7-a</w:t>
      </w:r>
    </w:p>
    <w:p w14:paraId="009A2471" w14:textId="77777777" w:rsidR="00403705" w:rsidRPr="008B548F" w:rsidRDefault="00403705" w:rsidP="00630FA0">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Ambalarea și reambalarea de către importatori și distribuitori</w:t>
      </w:r>
    </w:p>
    <w:p w14:paraId="4C759C91" w14:textId="77777777" w:rsidR="00BA5AC3" w:rsidRPr="00403705" w:rsidRDefault="00BA5AC3" w:rsidP="00F049A1">
      <w:pPr>
        <w:spacing w:after="0"/>
        <w:ind w:firstLine="709"/>
        <w:jc w:val="center"/>
        <w:rPr>
          <w:rFonts w:ascii="Times New Roman" w:hAnsi="Times New Roman" w:cs="Times New Roman"/>
        </w:rPr>
      </w:pPr>
    </w:p>
    <w:p w14:paraId="3474A1EC" w14:textId="5F82E90F" w:rsidR="00403705" w:rsidRPr="00400DBB" w:rsidRDefault="00403705" w:rsidP="00B7101F">
      <w:pPr>
        <w:pStyle w:val="Listparagraf"/>
        <w:numPr>
          <w:ilvl w:val="0"/>
          <w:numId w:val="35"/>
        </w:numPr>
        <w:spacing w:after="0"/>
        <w:ind w:left="90" w:firstLine="619"/>
        <w:jc w:val="both"/>
        <w:rPr>
          <w:rFonts w:ascii="Times New Roman" w:hAnsi="Times New Roman" w:cs="Times New Roman"/>
          <w:color w:val="EE0000"/>
        </w:rPr>
      </w:pPr>
      <w:r w:rsidRPr="008B548F">
        <w:rPr>
          <w:rFonts w:ascii="Times New Roman" w:hAnsi="Times New Roman" w:cs="Times New Roman"/>
        </w:rPr>
        <w:t xml:space="preserve"> </w:t>
      </w:r>
      <w:r w:rsidR="00650D1E">
        <w:rPr>
          <w:rFonts w:ascii="Times New Roman" w:hAnsi="Times New Roman" w:cs="Times New Roman"/>
        </w:rPr>
        <w:t>I</w:t>
      </w:r>
      <w:r w:rsidRPr="008B548F">
        <w:rPr>
          <w:rFonts w:ascii="Times New Roman" w:hAnsi="Times New Roman" w:cs="Times New Roman"/>
        </w:rPr>
        <w:t xml:space="preserve">mportatorii sau distribuitorii </w:t>
      </w:r>
      <w:r w:rsidR="00650D1E">
        <w:rPr>
          <w:rFonts w:ascii="Times New Roman" w:hAnsi="Times New Roman" w:cs="Times New Roman"/>
        </w:rPr>
        <w:t xml:space="preserve">care </w:t>
      </w:r>
      <w:r w:rsidRPr="008B548F">
        <w:rPr>
          <w:rFonts w:ascii="Times New Roman" w:hAnsi="Times New Roman" w:cs="Times New Roman"/>
        </w:rPr>
        <w:t xml:space="preserve">ambalează sau reambalează un detergent sau un agent tensioactiv, </w:t>
      </w:r>
      <w:r w:rsidR="00650D1E">
        <w:rPr>
          <w:rFonts w:ascii="Times New Roman" w:hAnsi="Times New Roman" w:cs="Times New Roman"/>
        </w:rPr>
        <w:t>și</w:t>
      </w:r>
      <w:r w:rsidRPr="008B548F">
        <w:rPr>
          <w:rFonts w:ascii="Times New Roman" w:hAnsi="Times New Roman" w:cs="Times New Roman"/>
        </w:rPr>
        <w:t xml:space="preserve"> nu sunt supuși obligațiilor care îi revin producătorului în temeiul </w:t>
      </w:r>
      <w:r w:rsidR="00650D1E">
        <w:rPr>
          <w:rFonts w:ascii="Times New Roman" w:hAnsi="Times New Roman" w:cs="Times New Roman"/>
        </w:rPr>
        <w:t>punctului 53</w:t>
      </w:r>
      <w:r w:rsidRPr="008B548F">
        <w:rPr>
          <w:rFonts w:ascii="Times New Roman" w:hAnsi="Times New Roman" w:cs="Times New Roman"/>
        </w:rPr>
        <w:t xml:space="preserve">, aceștia, după caz și </w:t>
      </w:r>
      <w:r w:rsidR="006D30D4">
        <w:rPr>
          <w:rFonts w:ascii="Times New Roman" w:hAnsi="Times New Roman" w:cs="Times New Roman"/>
        </w:rPr>
        <w:t>suplimentar</w:t>
      </w:r>
      <w:r w:rsidRPr="008B548F">
        <w:rPr>
          <w:rFonts w:ascii="Times New Roman" w:hAnsi="Times New Roman" w:cs="Times New Roman"/>
        </w:rPr>
        <w:t xml:space="preserve"> obligații</w:t>
      </w:r>
      <w:r w:rsidR="005D7CB7">
        <w:rPr>
          <w:rFonts w:ascii="Times New Roman" w:hAnsi="Times New Roman" w:cs="Times New Roman"/>
        </w:rPr>
        <w:t>lor</w:t>
      </w:r>
      <w:r w:rsidRPr="008B548F">
        <w:rPr>
          <w:rFonts w:ascii="Times New Roman" w:hAnsi="Times New Roman" w:cs="Times New Roman"/>
        </w:rPr>
        <w:t xml:space="preserve"> care le revin în temeiul </w:t>
      </w:r>
      <w:r w:rsidR="00650D1E">
        <w:rPr>
          <w:rFonts w:ascii="Times New Roman" w:hAnsi="Times New Roman" w:cs="Times New Roman"/>
        </w:rPr>
        <w:t>punc</w:t>
      </w:r>
      <w:r w:rsidR="009C03A0">
        <w:rPr>
          <w:rFonts w:ascii="Times New Roman" w:hAnsi="Times New Roman" w:cs="Times New Roman"/>
        </w:rPr>
        <w:t>telor 33-51</w:t>
      </w:r>
      <w:r w:rsidR="00AA1A8F">
        <w:rPr>
          <w:rFonts w:ascii="Times New Roman" w:hAnsi="Times New Roman" w:cs="Times New Roman"/>
        </w:rPr>
        <w:t>, asigură</w:t>
      </w:r>
      <w:r w:rsidR="009C03A0">
        <w:rPr>
          <w:rFonts w:ascii="Times New Roman" w:hAnsi="Times New Roman" w:cs="Times New Roman"/>
        </w:rPr>
        <w:t xml:space="preserve"> că</w:t>
      </w:r>
      <w:r w:rsidR="00AA1A8F">
        <w:rPr>
          <w:rFonts w:ascii="Times New Roman" w:hAnsi="Times New Roman" w:cs="Times New Roman"/>
        </w:rPr>
        <w:t xml:space="preserve"> </w:t>
      </w:r>
      <w:r w:rsidR="00650D1E" w:rsidRPr="00400DBB">
        <w:rPr>
          <w:rFonts w:ascii="Times New Roman" w:hAnsi="Times New Roman" w:cs="Times New Roman"/>
          <w:color w:val="EE0000"/>
        </w:rPr>
        <w:t>:</w:t>
      </w:r>
    </w:p>
    <w:p w14:paraId="4EEA4F7C" w14:textId="78313B91" w:rsidR="002F6AC4" w:rsidRPr="00B7101F" w:rsidRDefault="00B7101F" w:rsidP="00B7101F">
      <w:pPr>
        <w:pStyle w:val="Listparagraf"/>
        <w:numPr>
          <w:ilvl w:val="1"/>
          <w:numId w:val="35"/>
        </w:numPr>
        <w:spacing w:after="0"/>
        <w:ind w:left="180" w:firstLine="630"/>
        <w:jc w:val="both"/>
        <w:rPr>
          <w:rFonts w:ascii="Times New Roman" w:hAnsi="Times New Roman" w:cs="Times New Roman"/>
        </w:rPr>
      </w:pPr>
      <w:r>
        <w:rPr>
          <w:rFonts w:ascii="Times New Roman" w:hAnsi="Times New Roman" w:cs="Times New Roman"/>
        </w:rPr>
        <w:t xml:space="preserve">  </w:t>
      </w:r>
      <w:r w:rsidR="00403705" w:rsidRPr="00B7101F">
        <w:rPr>
          <w:rFonts w:ascii="Times New Roman" w:hAnsi="Times New Roman" w:cs="Times New Roman"/>
        </w:rPr>
        <w:t>ambalajul indică numele, denumirea sa comercială înregistrată sau marca înregistrată a importatorului sau a distribuitorului, adresa sa poștală și electronică și numărul său de telefon, precedate de mențiunea „ambalat de” sau</w:t>
      </w:r>
      <w:r w:rsidR="00785B6F" w:rsidRPr="00B7101F">
        <w:rPr>
          <w:rFonts w:ascii="Times New Roman" w:hAnsi="Times New Roman" w:cs="Times New Roman"/>
        </w:rPr>
        <w:t xml:space="preserve"> </w:t>
      </w:r>
      <w:r w:rsidR="00403705" w:rsidRPr="00B7101F">
        <w:rPr>
          <w:rFonts w:ascii="Times New Roman" w:hAnsi="Times New Roman" w:cs="Times New Roman"/>
        </w:rPr>
        <w:t>„reambalat de;</w:t>
      </w:r>
    </w:p>
    <w:p w14:paraId="2B9A08E6" w14:textId="10099E69" w:rsidR="0012160B" w:rsidRPr="00B7101F" w:rsidRDefault="00AB02F4" w:rsidP="00B7101F">
      <w:pPr>
        <w:pStyle w:val="Listparagraf"/>
        <w:numPr>
          <w:ilvl w:val="1"/>
          <w:numId w:val="35"/>
        </w:numPr>
        <w:spacing w:after="0"/>
        <w:ind w:left="180" w:firstLine="630"/>
        <w:jc w:val="both"/>
        <w:rPr>
          <w:rFonts w:ascii="Times New Roman" w:hAnsi="Times New Roman" w:cs="Times New Roman"/>
        </w:rPr>
      </w:pPr>
      <w:r w:rsidRPr="00B7101F">
        <w:rPr>
          <w:rFonts w:ascii="Times New Roman" w:hAnsi="Times New Roman" w:cs="Times New Roman"/>
        </w:rPr>
        <w:t>p</w:t>
      </w:r>
      <w:r w:rsidR="0012160B" w:rsidRPr="00B7101F">
        <w:rPr>
          <w:rFonts w:ascii="Times New Roman" w:hAnsi="Times New Roman" w:cs="Times New Roman"/>
        </w:rPr>
        <w:t xml:space="preserve">ăstrează o copie a informațiilor originale prevăzute la punctele 62 și 63 și o pune la dispoziția </w:t>
      </w:r>
      <w:r w:rsidR="00294028">
        <w:rPr>
          <w:rFonts w:ascii="Times New Roman" w:hAnsi="Times New Roman" w:cs="Times New Roman"/>
        </w:rPr>
        <w:t xml:space="preserve">Inspectoratului pentru Protecția Mediului </w:t>
      </w:r>
      <w:r w:rsidR="0012160B" w:rsidRPr="00B7101F">
        <w:rPr>
          <w:rFonts w:ascii="Times New Roman" w:hAnsi="Times New Roman" w:cs="Times New Roman"/>
        </w:rPr>
        <w:t xml:space="preserve"> timp de 10 ani de la data introducerii pe piață a detergentului sau a agentului tensioactiv;</w:t>
      </w:r>
    </w:p>
    <w:p w14:paraId="25E03798" w14:textId="5FBC7E5F" w:rsidR="00403705" w:rsidRPr="002F6AC4" w:rsidRDefault="00403705" w:rsidP="00B7101F">
      <w:pPr>
        <w:pStyle w:val="Listparagraf"/>
        <w:numPr>
          <w:ilvl w:val="1"/>
          <w:numId w:val="35"/>
        </w:numPr>
        <w:spacing w:after="0"/>
        <w:ind w:left="0" w:firstLine="709"/>
        <w:jc w:val="both"/>
        <w:rPr>
          <w:rFonts w:ascii="Times New Roman" w:hAnsi="Times New Roman" w:cs="Times New Roman"/>
        </w:rPr>
      </w:pPr>
      <w:r w:rsidRPr="002F6AC4">
        <w:rPr>
          <w:rFonts w:ascii="Times New Roman" w:hAnsi="Times New Roman" w:cs="Times New Roman"/>
        </w:rPr>
        <w:t xml:space="preserve">păstrează referința identificatorului unic de produs la dispoziția </w:t>
      </w:r>
      <w:r w:rsidR="00294028" w:rsidRPr="00294028">
        <w:rPr>
          <w:rFonts w:ascii="Times New Roman" w:hAnsi="Times New Roman" w:cs="Times New Roman"/>
        </w:rPr>
        <w:t xml:space="preserve">Inspectoratului pentru Protecția Mediului  </w:t>
      </w:r>
      <w:r w:rsidRPr="002F6AC4">
        <w:rPr>
          <w:rFonts w:ascii="Times New Roman" w:hAnsi="Times New Roman" w:cs="Times New Roman"/>
        </w:rPr>
        <w:t>timp de 10 ani de la data la care detergentul sau agentul tensioactiv a fost introdus pe piață.</w:t>
      </w:r>
    </w:p>
    <w:p w14:paraId="25C180C9" w14:textId="675742F2" w:rsidR="00403705" w:rsidRPr="008B548F" w:rsidRDefault="00922F96" w:rsidP="00B7101F">
      <w:pPr>
        <w:pStyle w:val="Listparagraf"/>
        <w:numPr>
          <w:ilvl w:val="0"/>
          <w:numId w:val="35"/>
        </w:numPr>
        <w:spacing w:after="0"/>
        <w:ind w:left="0" w:firstLine="709"/>
        <w:jc w:val="both"/>
        <w:rPr>
          <w:rFonts w:ascii="Times New Roman" w:hAnsi="Times New Roman" w:cs="Times New Roman"/>
        </w:rPr>
      </w:pPr>
      <w:r>
        <w:rPr>
          <w:rFonts w:ascii="Times New Roman" w:hAnsi="Times New Roman" w:cs="Times New Roman"/>
        </w:rPr>
        <w:t>P</w:t>
      </w:r>
      <w:r w:rsidR="00403705" w:rsidRPr="008B548F">
        <w:rPr>
          <w:rFonts w:ascii="Times New Roman" w:hAnsi="Times New Roman" w:cs="Times New Roman"/>
        </w:rPr>
        <w:t>unerea la dispoziție pe piață a detergenților sau a agenților tensioactivi destinați utilizatorilor finali în stațiile de reumplere nu este considerată ambalare sau reambalare în sensul prezentului articol.</w:t>
      </w:r>
    </w:p>
    <w:p w14:paraId="0B766C33" w14:textId="77777777" w:rsidR="00403705" w:rsidRPr="00403705" w:rsidRDefault="00403705" w:rsidP="00F049A1">
      <w:pPr>
        <w:spacing w:after="0"/>
        <w:ind w:firstLine="709"/>
        <w:jc w:val="center"/>
        <w:rPr>
          <w:rFonts w:ascii="Times New Roman" w:hAnsi="Times New Roman" w:cs="Times New Roman"/>
        </w:rPr>
      </w:pPr>
    </w:p>
    <w:p w14:paraId="15D2CB0B" w14:textId="77777777" w:rsidR="00AD1EDE" w:rsidRPr="00403705" w:rsidRDefault="00AD1EDE" w:rsidP="00F049A1">
      <w:pPr>
        <w:spacing w:after="0"/>
        <w:ind w:firstLine="709"/>
        <w:jc w:val="center"/>
        <w:rPr>
          <w:rFonts w:ascii="Times New Roman" w:hAnsi="Times New Roman" w:cs="Times New Roman"/>
        </w:rPr>
      </w:pPr>
    </w:p>
    <w:p w14:paraId="52C41FBD" w14:textId="3CD4CF47" w:rsidR="00AD1EDE" w:rsidRPr="008B548F" w:rsidRDefault="00AD1EDE" w:rsidP="00630FA0">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Secțiunea a 8-a</w:t>
      </w:r>
    </w:p>
    <w:p w14:paraId="765E4B5B" w14:textId="5ED1CFB3" w:rsidR="00AD1EDE" w:rsidRPr="00294028" w:rsidRDefault="00403705" w:rsidP="00294028">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Identificarea operatorilor economici</w:t>
      </w:r>
    </w:p>
    <w:p w14:paraId="5DDC85A1" w14:textId="44E78317" w:rsidR="00403705" w:rsidRPr="008B548F" w:rsidRDefault="004B4F09" w:rsidP="00B7101F">
      <w:pPr>
        <w:pStyle w:val="Listparagraf"/>
        <w:numPr>
          <w:ilvl w:val="0"/>
          <w:numId w:val="35"/>
        </w:numPr>
        <w:spacing w:after="0"/>
        <w:ind w:left="0" w:firstLine="709"/>
        <w:jc w:val="both"/>
        <w:rPr>
          <w:rFonts w:ascii="Times New Roman" w:hAnsi="Times New Roman" w:cs="Times New Roman"/>
        </w:rPr>
      </w:pPr>
      <w:r>
        <w:rPr>
          <w:rFonts w:ascii="Times New Roman" w:hAnsi="Times New Roman" w:cs="Times New Roman"/>
        </w:rPr>
        <w:t xml:space="preserve">Operatorii economici transmit, la cerere, </w:t>
      </w:r>
      <w:r w:rsidR="00403705" w:rsidRPr="008B548F">
        <w:rPr>
          <w:rFonts w:ascii="Times New Roman" w:hAnsi="Times New Roman" w:cs="Times New Roman"/>
        </w:rPr>
        <w:t xml:space="preserve"> </w:t>
      </w:r>
      <w:r w:rsidR="00E26B2A" w:rsidRPr="008B548F">
        <w:rPr>
          <w:rFonts w:ascii="Times New Roman" w:hAnsi="Times New Roman" w:cs="Times New Roman"/>
        </w:rPr>
        <w:t>Inspectoratului pentru Protecția Mediului</w:t>
      </w:r>
      <w:r w:rsidR="00403705" w:rsidRPr="008B548F">
        <w:rPr>
          <w:rFonts w:ascii="Times New Roman" w:hAnsi="Times New Roman" w:cs="Times New Roman"/>
        </w:rPr>
        <w:t>,</w:t>
      </w:r>
      <w:r>
        <w:rPr>
          <w:rFonts w:ascii="Times New Roman" w:hAnsi="Times New Roman" w:cs="Times New Roman"/>
        </w:rPr>
        <w:t xml:space="preserve"> datele de identificare</w:t>
      </w:r>
      <w:r w:rsidR="00403705" w:rsidRPr="008B548F">
        <w:rPr>
          <w:rFonts w:ascii="Times New Roman" w:hAnsi="Times New Roman" w:cs="Times New Roman"/>
        </w:rPr>
        <w:t>:</w:t>
      </w:r>
    </w:p>
    <w:p w14:paraId="06715361" w14:textId="74F3ECFD" w:rsidR="00377BD8" w:rsidRDefault="00C92338" w:rsidP="00B7101F">
      <w:pPr>
        <w:pStyle w:val="Listparagraf"/>
        <w:numPr>
          <w:ilvl w:val="1"/>
          <w:numId w:val="35"/>
        </w:numPr>
        <w:spacing w:after="0"/>
        <w:ind w:left="90" w:firstLine="630"/>
        <w:jc w:val="both"/>
        <w:rPr>
          <w:rFonts w:ascii="Times New Roman" w:hAnsi="Times New Roman" w:cs="Times New Roman"/>
        </w:rPr>
      </w:pPr>
      <w:r>
        <w:rPr>
          <w:rFonts w:ascii="Times New Roman" w:hAnsi="Times New Roman" w:cs="Times New Roman"/>
        </w:rPr>
        <w:t xml:space="preserve">   </w:t>
      </w:r>
      <w:r w:rsidR="004B4F09" w:rsidRPr="004B4F09">
        <w:rPr>
          <w:rFonts w:ascii="Times New Roman" w:hAnsi="Times New Roman" w:cs="Times New Roman"/>
        </w:rPr>
        <w:t xml:space="preserve">ale oricărui operator economic care le-a furnizat un  </w:t>
      </w:r>
      <w:proofErr w:type="spellStart"/>
      <w:r w:rsidR="00403705" w:rsidRPr="008B548F">
        <w:rPr>
          <w:rFonts w:ascii="Times New Roman" w:hAnsi="Times New Roman" w:cs="Times New Roman"/>
        </w:rPr>
        <w:t>un</w:t>
      </w:r>
      <w:proofErr w:type="spellEnd"/>
      <w:r w:rsidR="00403705" w:rsidRPr="008B548F">
        <w:rPr>
          <w:rFonts w:ascii="Times New Roman" w:hAnsi="Times New Roman" w:cs="Times New Roman"/>
        </w:rPr>
        <w:t xml:space="preserve"> detergent sau un agent tensioactiv;</w:t>
      </w:r>
    </w:p>
    <w:p w14:paraId="30D41D5C" w14:textId="098397EF" w:rsidR="00403705" w:rsidRPr="00377BD8" w:rsidRDefault="00C92338" w:rsidP="00B7101F">
      <w:pPr>
        <w:pStyle w:val="Listparagraf"/>
        <w:numPr>
          <w:ilvl w:val="1"/>
          <w:numId w:val="35"/>
        </w:numPr>
        <w:tabs>
          <w:tab w:val="left" w:pos="180"/>
        </w:tabs>
        <w:spacing w:after="0"/>
        <w:ind w:left="90" w:firstLine="630"/>
        <w:jc w:val="both"/>
        <w:rPr>
          <w:rFonts w:ascii="Times New Roman" w:hAnsi="Times New Roman" w:cs="Times New Roman"/>
        </w:rPr>
      </w:pPr>
      <w:r>
        <w:rPr>
          <w:rFonts w:ascii="Times New Roman" w:hAnsi="Times New Roman" w:cs="Times New Roman"/>
        </w:rPr>
        <w:t xml:space="preserve">  </w:t>
      </w:r>
      <w:r w:rsidR="004B4F09" w:rsidRPr="004B4F09">
        <w:rPr>
          <w:rFonts w:ascii="Times New Roman" w:hAnsi="Times New Roman" w:cs="Times New Roman"/>
        </w:rPr>
        <w:t xml:space="preserve">ale oricărui operator economic căruia i-a fost furnizat </w:t>
      </w:r>
      <w:r w:rsidR="00403705" w:rsidRPr="00377BD8">
        <w:rPr>
          <w:rFonts w:ascii="Times New Roman" w:hAnsi="Times New Roman" w:cs="Times New Roman"/>
        </w:rPr>
        <w:t>un detergent sau un agent tensioactiv.</w:t>
      </w:r>
    </w:p>
    <w:p w14:paraId="547725AB" w14:textId="44537AD3" w:rsidR="00403705" w:rsidRPr="008B548F" w:rsidRDefault="00403705" w:rsidP="00B7101F">
      <w:pPr>
        <w:pStyle w:val="Listparagraf"/>
        <w:numPr>
          <w:ilvl w:val="0"/>
          <w:numId w:val="35"/>
        </w:numPr>
        <w:spacing w:after="0"/>
        <w:ind w:left="0" w:firstLine="709"/>
        <w:jc w:val="both"/>
        <w:rPr>
          <w:rFonts w:ascii="Times New Roman" w:hAnsi="Times New Roman" w:cs="Times New Roman"/>
        </w:rPr>
      </w:pPr>
      <w:r w:rsidRPr="008B548F">
        <w:rPr>
          <w:rFonts w:ascii="Times New Roman" w:hAnsi="Times New Roman" w:cs="Times New Roman"/>
        </w:rPr>
        <w:t xml:space="preserve">Operatorii economici </w:t>
      </w:r>
      <w:r w:rsidR="004B4F09">
        <w:rPr>
          <w:rFonts w:ascii="Times New Roman" w:hAnsi="Times New Roman" w:cs="Times New Roman"/>
        </w:rPr>
        <w:t>sunt obligați să păstreze</w:t>
      </w:r>
      <w:r w:rsidRPr="008B548F">
        <w:rPr>
          <w:rFonts w:ascii="Times New Roman" w:hAnsi="Times New Roman" w:cs="Times New Roman"/>
        </w:rPr>
        <w:t xml:space="preserve"> informațiile prevăzute la </w:t>
      </w:r>
      <w:r w:rsidR="004B4F09">
        <w:rPr>
          <w:rFonts w:ascii="Times New Roman" w:hAnsi="Times New Roman" w:cs="Times New Roman"/>
        </w:rPr>
        <w:t>punctul 5</w:t>
      </w:r>
      <w:r w:rsidR="00C92338">
        <w:rPr>
          <w:rFonts w:ascii="Times New Roman" w:hAnsi="Times New Roman" w:cs="Times New Roman"/>
        </w:rPr>
        <w:t>7</w:t>
      </w:r>
      <w:r w:rsidR="00015A7D">
        <w:rPr>
          <w:rFonts w:ascii="Times New Roman" w:hAnsi="Times New Roman" w:cs="Times New Roman"/>
        </w:rPr>
        <w:t>,</w:t>
      </w:r>
      <w:r w:rsidRPr="008B548F">
        <w:rPr>
          <w:rFonts w:ascii="Times New Roman" w:hAnsi="Times New Roman" w:cs="Times New Roman"/>
        </w:rPr>
        <w:t xml:space="preserve"> timp de 10 ani</w:t>
      </w:r>
      <w:r w:rsidR="00015A7D">
        <w:rPr>
          <w:rFonts w:ascii="Times New Roman" w:hAnsi="Times New Roman" w:cs="Times New Roman"/>
        </w:rPr>
        <w:t>,</w:t>
      </w:r>
      <w:r w:rsidRPr="008B548F">
        <w:rPr>
          <w:rFonts w:ascii="Times New Roman" w:hAnsi="Times New Roman" w:cs="Times New Roman"/>
        </w:rPr>
        <w:t xml:space="preserve"> după ce le-a fost furnizat detergentul sau agentul tensioactiv și timp de 10 ani după ce au furnizat detergentul sau agentul tensioactiv.</w:t>
      </w:r>
    </w:p>
    <w:p w14:paraId="79ECE364" w14:textId="77777777" w:rsidR="00403705" w:rsidRPr="00403705" w:rsidRDefault="00403705" w:rsidP="00F049A1">
      <w:pPr>
        <w:spacing w:after="0"/>
        <w:ind w:firstLine="709"/>
        <w:jc w:val="center"/>
        <w:rPr>
          <w:rFonts w:ascii="Times New Roman" w:hAnsi="Times New Roman" w:cs="Times New Roman"/>
        </w:rPr>
      </w:pPr>
    </w:p>
    <w:p w14:paraId="7D8CBEE9" w14:textId="77777777" w:rsidR="00AD1EDE" w:rsidRPr="00403705" w:rsidRDefault="00AD1EDE" w:rsidP="00F049A1">
      <w:pPr>
        <w:spacing w:after="0"/>
        <w:ind w:firstLine="709"/>
        <w:jc w:val="center"/>
        <w:rPr>
          <w:rFonts w:ascii="Times New Roman" w:hAnsi="Times New Roman" w:cs="Times New Roman"/>
        </w:rPr>
      </w:pPr>
    </w:p>
    <w:p w14:paraId="1B84E2B0" w14:textId="7D988ADE" w:rsidR="00AD1EDE" w:rsidRPr="008B548F" w:rsidRDefault="00AD1EDE" w:rsidP="00630FA0">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Secțiunea a 9-a</w:t>
      </w:r>
    </w:p>
    <w:p w14:paraId="1412DF25" w14:textId="77777777" w:rsidR="00403705" w:rsidRPr="008B548F" w:rsidRDefault="00403705" w:rsidP="00630FA0">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Confidențialitatea fișei tehnice privind ingredientele</w:t>
      </w:r>
    </w:p>
    <w:p w14:paraId="3EC0988F" w14:textId="77777777" w:rsidR="00AD1EDE" w:rsidRPr="00403705" w:rsidRDefault="00AD1EDE" w:rsidP="00F049A1">
      <w:pPr>
        <w:spacing w:after="0"/>
        <w:ind w:firstLine="709"/>
        <w:jc w:val="center"/>
        <w:rPr>
          <w:rFonts w:ascii="Times New Roman" w:hAnsi="Times New Roman" w:cs="Times New Roman"/>
        </w:rPr>
      </w:pPr>
    </w:p>
    <w:p w14:paraId="5FF7A84A" w14:textId="4B940EC3" w:rsidR="00015A7D" w:rsidRDefault="008E6265" w:rsidP="00B7101F">
      <w:pPr>
        <w:pStyle w:val="Listparagraf"/>
        <w:numPr>
          <w:ilvl w:val="0"/>
          <w:numId w:val="35"/>
        </w:numPr>
        <w:spacing w:after="0"/>
        <w:ind w:left="0" w:firstLine="709"/>
        <w:jc w:val="both"/>
        <w:rPr>
          <w:rFonts w:ascii="Times New Roman" w:hAnsi="Times New Roman" w:cs="Times New Roman"/>
        </w:rPr>
      </w:pPr>
      <w:r>
        <w:rPr>
          <w:rFonts w:ascii="Times New Roman" w:hAnsi="Times New Roman" w:cs="Times New Roman"/>
        </w:rPr>
        <w:t>P</w:t>
      </w:r>
      <w:r w:rsidRPr="008E6265">
        <w:rPr>
          <w:rFonts w:ascii="Times New Roman" w:hAnsi="Times New Roman" w:cs="Times New Roman"/>
        </w:rPr>
        <w:t xml:space="preserve">ersonalul medical din cadrul Centrului </w:t>
      </w:r>
      <w:r w:rsidR="00223C16">
        <w:rPr>
          <w:rFonts w:ascii="Times New Roman" w:hAnsi="Times New Roman" w:cs="Times New Roman"/>
        </w:rPr>
        <w:t>N</w:t>
      </w:r>
      <w:r w:rsidRPr="008E6265">
        <w:rPr>
          <w:rFonts w:ascii="Times New Roman" w:hAnsi="Times New Roman" w:cs="Times New Roman"/>
        </w:rPr>
        <w:t xml:space="preserve">ațional de Toxicologie </w:t>
      </w:r>
      <w:r>
        <w:rPr>
          <w:rFonts w:ascii="Times New Roman" w:hAnsi="Times New Roman" w:cs="Times New Roman"/>
        </w:rPr>
        <w:t xml:space="preserve">al </w:t>
      </w:r>
      <w:r w:rsidR="00A247B6" w:rsidRPr="008E6265">
        <w:rPr>
          <w:rFonts w:ascii="Times New Roman" w:hAnsi="Times New Roman" w:cs="Times New Roman"/>
        </w:rPr>
        <w:t>Agenți</w:t>
      </w:r>
      <w:r>
        <w:rPr>
          <w:rFonts w:ascii="Times New Roman" w:hAnsi="Times New Roman" w:cs="Times New Roman"/>
        </w:rPr>
        <w:t>ei</w:t>
      </w:r>
      <w:r w:rsidR="00A247B6" w:rsidRPr="008E6265">
        <w:rPr>
          <w:rFonts w:ascii="Times New Roman" w:hAnsi="Times New Roman" w:cs="Times New Roman"/>
        </w:rPr>
        <w:t xml:space="preserve"> Național</w:t>
      </w:r>
      <w:r>
        <w:rPr>
          <w:rFonts w:ascii="Times New Roman" w:hAnsi="Times New Roman" w:cs="Times New Roman"/>
        </w:rPr>
        <w:t>e</w:t>
      </w:r>
      <w:r w:rsidR="00A247B6" w:rsidRPr="008E6265">
        <w:rPr>
          <w:rFonts w:ascii="Times New Roman" w:hAnsi="Times New Roman" w:cs="Times New Roman"/>
        </w:rPr>
        <w:t xml:space="preserve"> pentru Sănătate Pub</w:t>
      </w:r>
      <w:r w:rsidR="00A9712F" w:rsidRPr="008E6265">
        <w:rPr>
          <w:rFonts w:ascii="Times New Roman" w:hAnsi="Times New Roman" w:cs="Times New Roman"/>
        </w:rPr>
        <w:t>lică</w:t>
      </w:r>
      <w:r w:rsidR="00403705" w:rsidRPr="008E6265">
        <w:rPr>
          <w:rFonts w:ascii="Times New Roman" w:hAnsi="Times New Roman" w:cs="Times New Roman"/>
        </w:rPr>
        <w:t xml:space="preserve"> </w:t>
      </w:r>
      <w:r w:rsidR="00403705" w:rsidRPr="008B548F">
        <w:rPr>
          <w:rFonts w:ascii="Times New Roman" w:hAnsi="Times New Roman" w:cs="Times New Roman"/>
        </w:rPr>
        <w:t xml:space="preserve">păstrează confidențialitatea informațiilor incluse în fișa tehnică privind ingredientele. </w:t>
      </w:r>
    </w:p>
    <w:p w14:paraId="4D750071" w14:textId="43E12736" w:rsidR="003059EF" w:rsidRPr="00D8731B" w:rsidRDefault="00015A7D" w:rsidP="00D8731B">
      <w:pPr>
        <w:pStyle w:val="Listparagraf"/>
        <w:numPr>
          <w:ilvl w:val="0"/>
          <w:numId w:val="35"/>
        </w:numPr>
        <w:spacing w:after="0"/>
        <w:ind w:left="0" w:firstLine="709"/>
        <w:jc w:val="both"/>
        <w:rPr>
          <w:rFonts w:ascii="Times New Roman" w:hAnsi="Times New Roman" w:cs="Times New Roman"/>
        </w:rPr>
      </w:pPr>
      <w:r>
        <w:rPr>
          <w:rFonts w:ascii="Times New Roman" w:hAnsi="Times New Roman" w:cs="Times New Roman"/>
        </w:rPr>
        <w:t>Informațiile din fi</w:t>
      </w:r>
      <w:r w:rsidR="009127DF">
        <w:rPr>
          <w:rFonts w:ascii="Times New Roman" w:hAnsi="Times New Roman" w:cs="Times New Roman"/>
        </w:rPr>
        <w:t>ș</w:t>
      </w:r>
      <w:r>
        <w:rPr>
          <w:rFonts w:ascii="Times New Roman" w:hAnsi="Times New Roman" w:cs="Times New Roman"/>
        </w:rPr>
        <w:t xml:space="preserve">a tehnică privind ingredientele sunt utilizate </w:t>
      </w:r>
      <w:r w:rsidR="00403705" w:rsidRPr="008B548F">
        <w:rPr>
          <w:rFonts w:ascii="Times New Roman" w:hAnsi="Times New Roman" w:cs="Times New Roman"/>
        </w:rPr>
        <w:t xml:space="preserve">exclusiv în </w:t>
      </w:r>
      <w:r w:rsidR="00106E48" w:rsidRPr="008B548F">
        <w:rPr>
          <w:rFonts w:ascii="Times New Roman" w:hAnsi="Times New Roman" w:cs="Times New Roman"/>
        </w:rPr>
        <w:t xml:space="preserve">scopul </w:t>
      </w:r>
      <w:r w:rsidR="00403705" w:rsidRPr="008B548F">
        <w:rPr>
          <w:rFonts w:ascii="Times New Roman" w:hAnsi="Times New Roman" w:cs="Times New Roman"/>
        </w:rPr>
        <w:t>îndeplinir</w:t>
      </w:r>
      <w:r w:rsidR="00106E48" w:rsidRPr="008B548F">
        <w:rPr>
          <w:rFonts w:ascii="Times New Roman" w:hAnsi="Times New Roman" w:cs="Times New Roman"/>
        </w:rPr>
        <w:t>ii</w:t>
      </w:r>
      <w:r w:rsidR="00403705" w:rsidRPr="008B548F">
        <w:rPr>
          <w:rFonts w:ascii="Times New Roman" w:hAnsi="Times New Roman" w:cs="Times New Roman"/>
        </w:rPr>
        <w:t xml:space="preserve"> cerințelor medicale prin formularea unor măsuri preventive și curative, în special în caz de urgență</w:t>
      </w:r>
      <w:r w:rsidR="00D8731B">
        <w:rPr>
          <w:rFonts w:ascii="Times New Roman" w:hAnsi="Times New Roman" w:cs="Times New Roman"/>
        </w:rPr>
        <w:t>.</w:t>
      </w:r>
    </w:p>
    <w:p w14:paraId="5D18D294" w14:textId="77777777" w:rsidR="003059EF" w:rsidRDefault="003059EF" w:rsidP="003059EF">
      <w:pPr>
        <w:spacing w:after="0"/>
        <w:jc w:val="both"/>
        <w:rPr>
          <w:rFonts w:ascii="Times New Roman" w:hAnsi="Times New Roman" w:cs="Times New Roman"/>
        </w:rPr>
      </w:pPr>
    </w:p>
    <w:p w14:paraId="647F04AC" w14:textId="0DD1A258" w:rsidR="008032AC" w:rsidRPr="003059EF" w:rsidRDefault="008032AC" w:rsidP="003059EF">
      <w:pPr>
        <w:spacing w:after="0"/>
        <w:jc w:val="both"/>
        <w:rPr>
          <w:rFonts w:ascii="Times New Roman" w:hAnsi="Times New Roman" w:cs="Times New Roman"/>
        </w:rPr>
      </w:pPr>
    </w:p>
    <w:p w14:paraId="5A3E2FB5" w14:textId="4F289F95" w:rsidR="00403705" w:rsidRPr="008B548F" w:rsidRDefault="00403705" w:rsidP="00630FA0">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CAPITOLUL IV</w:t>
      </w:r>
    </w:p>
    <w:p w14:paraId="1EB91FB4" w14:textId="77777777" w:rsidR="00403705" w:rsidRPr="008B548F" w:rsidRDefault="00403705" w:rsidP="00630FA0">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ETICHETARE</w:t>
      </w:r>
    </w:p>
    <w:p w14:paraId="2DC960A0" w14:textId="77777777" w:rsidR="00AD1EDE" w:rsidRPr="00403705" w:rsidRDefault="00AD1EDE" w:rsidP="003059EF">
      <w:pPr>
        <w:spacing w:after="0"/>
        <w:rPr>
          <w:rFonts w:ascii="Times New Roman" w:hAnsi="Times New Roman" w:cs="Times New Roman"/>
        </w:rPr>
      </w:pPr>
    </w:p>
    <w:p w14:paraId="218CB0AB" w14:textId="47DCFCBA" w:rsidR="00AD1EDE" w:rsidRPr="008B548F" w:rsidRDefault="00AD1EDE" w:rsidP="00630FA0">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Secțiunea 1</w:t>
      </w:r>
    </w:p>
    <w:p w14:paraId="57337422" w14:textId="77777777" w:rsidR="00403705" w:rsidRPr="008B548F" w:rsidRDefault="00403705" w:rsidP="00630FA0">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Cerințe generale privind etichetarea</w:t>
      </w:r>
    </w:p>
    <w:p w14:paraId="18A41912" w14:textId="77777777" w:rsidR="00AD1EDE" w:rsidRPr="00AD1EDE" w:rsidRDefault="00AD1EDE" w:rsidP="00F049A1">
      <w:pPr>
        <w:spacing w:after="0"/>
        <w:ind w:firstLine="709"/>
        <w:jc w:val="center"/>
        <w:rPr>
          <w:rFonts w:ascii="Times New Roman" w:hAnsi="Times New Roman" w:cs="Times New Roman"/>
          <w:b/>
          <w:bCs/>
        </w:rPr>
      </w:pPr>
    </w:p>
    <w:p w14:paraId="6BFB2925" w14:textId="14C4BDC6" w:rsidR="00403705" w:rsidRPr="008B548F" w:rsidRDefault="00403705" w:rsidP="00B7101F">
      <w:pPr>
        <w:pStyle w:val="Listparagraf"/>
        <w:numPr>
          <w:ilvl w:val="0"/>
          <w:numId w:val="35"/>
        </w:numPr>
        <w:spacing w:after="0"/>
        <w:ind w:left="0" w:firstLine="709"/>
        <w:jc w:val="both"/>
        <w:rPr>
          <w:rFonts w:ascii="Times New Roman" w:hAnsi="Times New Roman" w:cs="Times New Roman"/>
        </w:rPr>
      </w:pPr>
      <w:r w:rsidRPr="008B548F">
        <w:rPr>
          <w:rFonts w:ascii="Times New Roman" w:hAnsi="Times New Roman" w:cs="Times New Roman"/>
        </w:rPr>
        <w:t>Detergenții și agenții tensioactivi care sunt puși la dispoziție pe piață în ambalaje individuale sau prin reumplere sunt însoțiți de o etichetă.</w:t>
      </w:r>
    </w:p>
    <w:p w14:paraId="1D6666C1" w14:textId="2FB8A578" w:rsidR="00403705" w:rsidRPr="008B548F" w:rsidRDefault="00D01DAA" w:rsidP="00B7101F">
      <w:pPr>
        <w:pStyle w:val="Listparagraf"/>
        <w:numPr>
          <w:ilvl w:val="0"/>
          <w:numId w:val="35"/>
        </w:numPr>
        <w:spacing w:after="0"/>
        <w:ind w:left="0" w:firstLine="709"/>
        <w:jc w:val="both"/>
        <w:rPr>
          <w:rFonts w:ascii="Times New Roman" w:hAnsi="Times New Roman" w:cs="Times New Roman"/>
        </w:rPr>
      </w:pPr>
      <w:r>
        <w:rPr>
          <w:rFonts w:ascii="Times New Roman" w:hAnsi="Times New Roman" w:cs="Times New Roman"/>
        </w:rPr>
        <w:t>O</w:t>
      </w:r>
      <w:r w:rsidR="00403705" w:rsidRPr="008B548F">
        <w:rPr>
          <w:rFonts w:ascii="Times New Roman" w:hAnsi="Times New Roman" w:cs="Times New Roman"/>
        </w:rPr>
        <w:t>perator</w:t>
      </w:r>
      <w:r>
        <w:rPr>
          <w:rFonts w:ascii="Times New Roman" w:hAnsi="Times New Roman" w:cs="Times New Roman"/>
        </w:rPr>
        <w:t xml:space="preserve">ii </w:t>
      </w:r>
      <w:r w:rsidR="00403705" w:rsidRPr="008B548F">
        <w:rPr>
          <w:rFonts w:ascii="Times New Roman" w:hAnsi="Times New Roman" w:cs="Times New Roman"/>
        </w:rPr>
        <w:t>economic</w:t>
      </w:r>
      <w:r>
        <w:rPr>
          <w:rFonts w:ascii="Times New Roman" w:hAnsi="Times New Roman" w:cs="Times New Roman"/>
        </w:rPr>
        <w:t>i</w:t>
      </w:r>
      <w:r w:rsidR="00403705" w:rsidRPr="008B548F">
        <w:rPr>
          <w:rFonts w:ascii="Times New Roman" w:hAnsi="Times New Roman" w:cs="Times New Roman"/>
        </w:rPr>
        <w:t xml:space="preserve"> care pun la dispoziție pe piață un detergent sau un agent tensioactiv </w:t>
      </w:r>
      <w:r>
        <w:rPr>
          <w:rFonts w:ascii="Times New Roman" w:hAnsi="Times New Roman" w:cs="Times New Roman"/>
        </w:rPr>
        <w:t xml:space="preserve">prin reumplere </w:t>
      </w:r>
      <w:r w:rsidR="00403705" w:rsidRPr="008B548F">
        <w:rPr>
          <w:rFonts w:ascii="Times New Roman" w:hAnsi="Times New Roman" w:cs="Times New Roman"/>
        </w:rPr>
        <w:t>în mod direct unui utilizator final</w:t>
      </w:r>
      <w:r>
        <w:rPr>
          <w:rFonts w:ascii="Times New Roman" w:hAnsi="Times New Roman" w:cs="Times New Roman"/>
        </w:rPr>
        <w:t xml:space="preserve">, este obligat să îi furnizeze acestuia </w:t>
      </w:r>
      <w:r w:rsidR="00403705" w:rsidRPr="008B548F">
        <w:rPr>
          <w:rFonts w:ascii="Times New Roman" w:hAnsi="Times New Roman" w:cs="Times New Roman"/>
        </w:rPr>
        <w:t>etichet</w:t>
      </w:r>
      <w:r w:rsidR="00C24848">
        <w:rPr>
          <w:rFonts w:ascii="Times New Roman" w:hAnsi="Times New Roman" w:cs="Times New Roman"/>
        </w:rPr>
        <w:t>a</w:t>
      </w:r>
      <w:r w:rsidR="00403705" w:rsidRPr="008B548F">
        <w:rPr>
          <w:rFonts w:ascii="Times New Roman" w:hAnsi="Times New Roman" w:cs="Times New Roman"/>
        </w:rPr>
        <w:t xml:space="preserve"> fizică</w:t>
      </w:r>
      <w:r>
        <w:rPr>
          <w:rFonts w:ascii="Times New Roman" w:hAnsi="Times New Roman" w:cs="Times New Roman"/>
        </w:rPr>
        <w:t xml:space="preserve"> ce</w:t>
      </w:r>
      <w:r w:rsidR="003059EF">
        <w:rPr>
          <w:rFonts w:ascii="Times New Roman" w:hAnsi="Times New Roman" w:cs="Times New Roman"/>
        </w:rPr>
        <w:t xml:space="preserve"> include </w:t>
      </w:r>
      <w:r w:rsidR="00C24848">
        <w:rPr>
          <w:rFonts w:ascii="Times New Roman" w:hAnsi="Times New Roman" w:cs="Times New Roman"/>
        </w:rPr>
        <w:t xml:space="preserve">informații la </w:t>
      </w:r>
      <w:r w:rsidR="00403705" w:rsidRPr="008B548F">
        <w:rPr>
          <w:rFonts w:ascii="Times New Roman" w:hAnsi="Times New Roman" w:cs="Times New Roman"/>
        </w:rPr>
        <w:t xml:space="preserve"> suportul de date </w:t>
      </w:r>
      <w:r>
        <w:rPr>
          <w:rFonts w:ascii="Times New Roman" w:hAnsi="Times New Roman" w:cs="Times New Roman"/>
        </w:rPr>
        <w:t>conform punctului</w:t>
      </w:r>
      <w:r w:rsidR="00B37912">
        <w:rPr>
          <w:rFonts w:ascii="Times New Roman" w:hAnsi="Times New Roman" w:cs="Times New Roman"/>
        </w:rPr>
        <w:t xml:space="preserve"> 7</w:t>
      </w:r>
      <w:r w:rsidR="00223C16">
        <w:rPr>
          <w:rFonts w:ascii="Times New Roman" w:hAnsi="Times New Roman" w:cs="Times New Roman"/>
        </w:rPr>
        <w:t>4</w:t>
      </w:r>
      <w:r w:rsidR="00B37912">
        <w:rPr>
          <w:rFonts w:ascii="Times New Roman" w:hAnsi="Times New Roman" w:cs="Times New Roman"/>
        </w:rPr>
        <w:t xml:space="preserve">.8. </w:t>
      </w:r>
      <w:r>
        <w:rPr>
          <w:rFonts w:ascii="Times New Roman" w:hAnsi="Times New Roman" w:cs="Times New Roman"/>
        </w:rPr>
        <w:t xml:space="preserve"> Operatorii economici </w:t>
      </w:r>
      <w:r w:rsidR="00403705" w:rsidRPr="008B548F">
        <w:rPr>
          <w:rFonts w:ascii="Times New Roman" w:hAnsi="Times New Roman" w:cs="Times New Roman"/>
        </w:rPr>
        <w:t xml:space="preserve"> s</w:t>
      </w:r>
      <w:r>
        <w:rPr>
          <w:rFonts w:ascii="Times New Roman" w:hAnsi="Times New Roman" w:cs="Times New Roman"/>
        </w:rPr>
        <w:t xml:space="preserve">e </w:t>
      </w:r>
      <w:r w:rsidR="00403705" w:rsidRPr="008B548F">
        <w:rPr>
          <w:rFonts w:ascii="Times New Roman" w:hAnsi="Times New Roman" w:cs="Times New Roman"/>
        </w:rPr>
        <w:t>asigură că eticheta fizică și suportul de date sunt disponibile pentru fiecare ambalaj care este reumplut cu un detergent sau un agent tensioactiv.</w:t>
      </w:r>
    </w:p>
    <w:p w14:paraId="7C80CCC1" w14:textId="0774D66F" w:rsidR="00403705" w:rsidRPr="008B548F" w:rsidRDefault="00403705" w:rsidP="00B7101F">
      <w:pPr>
        <w:pStyle w:val="Listparagraf"/>
        <w:numPr>
          <w:ilvl w:val="0"/>
          <w:numId w:val="35"/>
        </w:numPr>
        <w:spacing w:after="0" w:line="276" w:lineRule="auto"/>
        <w:ind w:left="0" w:firstLine="709"/>
        <w:jc w:val="both"/>
        <w:rPr>
          <w:rFonts w:ascii="Times New Roman" w:hAnsi="Times New Roman" w:cs="Times New Roman"/>
        </w:rPr>
      </w:pPr>
      <w:r w:rsidRPr="008B548F">
        <w:rPr>
          <w:rFonts w:ascii="Times New Roman" w:hAnsi="Times New Roman" w:cs="Times New Roman"/>
        </w:rPr>
        <w:t xml:space="preserve">Eticheta detergenților și a agenților tensioactivi conține informațiile specificate în </w:t>
      </w:r>
      <w:r w:rsidR="00C24848">
        <w:rPr>
          <w:rFonts w:ascii="Times New Roman" w:hAnsi="Times New Roman" w:cs="Times New Roman"/>
        </w:rPr>
        <w:t>P</w:t>
      </w:r>
      <w:r w:rsidRPr="008B548F">
        <w:rPr>
          <w:rFonts w:ascii="Times New Roman" w:hAnsi="Times New Roman" w:cs="Times New Roman"/>
        </w:rPr>
        <w:t xml:space="preserve">artea A din </w:t>
      </w:r>
      <w:r w:rsidR="00C24848">
        <w:rPr>
          <w:rFonts w:ascii="Times New Roman" w:hAnsi="Times New Roman" w:cs="Times New Roman"/>
        </w:rPr>
        <w:t>A</w:t>
      </w:r>
      <w:r w:rsidR="003A1D46" w:rsidRPr="008B548F">
        <w:rPr>
          <w:rFonts w:ascii="Times New Roman" w:hAnsi="Times New Roman" w:cs="Times New Roman"/>
        </w:rPr>
        <w:t xml:space="preserve">nexa </w:t>
      </w:r>
      <w:r w:rsidR="00C24848">
        <w:rPr>
          <w:rFonts w:ascii="Times New Roman" w:hAnsi="Times New Roman" w:cs="Times New Roman"/>
        </w:rPr>
        <w:t xml:space="preserve"> </w:t>
      </w:r>
      <w:r w:rsidR="00B37912">
        <w:rPr>
          <w:rFonts w:ascii="Times New Roman" w:hAnsi="Times New Roman" w:cs="Times New Roman"/>
        </w:rPr>
        <w:t>V.</w:t>
      </w:r>
    </w:p>
    <w:p w14:paraId="743C15BA" w14:textId="7DE04765" w:rsidR="00403705" w:rsidRPr="008B548F" w:rsidRDefault="00403705" w:rsidP="00B7101F">
      <w:pPr>
        <w:pStyle w:val="Listparagraf"/>
        <w:numPr>
          <w:ilvl w:val="0"/>
          <w:numId w:val="35"/>
        </w:numPr>
        <w:spacing w:after="0" w:line="276" w:lineRule="auto"/>
        <w:ind w:left="0" w:firstLine="709"/>
        <w:jc w:val="both"/>
        <w:rPr>
          <w:rFonts w:ascii="Times New Roman" w:hAnsi="Times New Roman" w:cs="Times New Roman"/>
        </w:rPr>
      </w:pPr>
      <w:r w:rsidRPr="008B548F">
        <w:rPr>
          <w:rFonts w:ascii="Times New Roman" w:hAnsi="Times New Roman" w:cs="Times New Roman"/>
        </w:rPr>
        <w:t xml:space="preserve">Pe lângă informațiile menționate la </w:t>
      </w:r>
      <w:r w:rsidR="00D01DAA">
        <w:rPr>
          <w:rFonts w:ascii="Times New Roman" w:hAnsi="Times New Roman" w:cs="Times New Roman"/>
        </w:rPr>
        <w:t>punctul 6</w:t>
      </w:r>
      <w:r w:rsidR="00223C16">
        <w:rPr>
          <w:rFonts w:ascii="Times New Roman" w:hAnsi="Times New Roman" w:cs="Times New Roman"/>
        </w:rPr>
        <w:t>3</w:t>
      </w:r>
      <w:r w:rsidR="00D01DAA">
        <w:rPr>
          <w:rFonts w:ascii="Times New Roman" w:hAnsi="Times New Roman" w:cs="Times New Roman"/>
        </w:rPr>
        <w:t xml:space="preserve"> </w:t>
      </w:r>
      <w:r w:rsidRPr="008B548F">
        <w:rPr>
          <w:rFonts w:ascii="Times New Roman" w:hAnsi="Times New Roman" w:cs="Times New Roman"/>
        </w:rPr>
        <w:t xml:space="preserve"> eticheta detergenților de larg consum pentru rufe, a detergenților de larg consum pentru mașini automate de spălat vase și a detergenților de larg consum pentru suprafețe conține informații privind dozarea în conformitate cu </w:t>
      </w:r>
      <w:r w:rsidR="00C24848">
        <w:rPr>
          <w:rFonts w:ascii="Times New Roman" w:hAnsi="Times New Roman" w:cs="Times New Roman"/>
        </w:rPr>
        <w:t>P</w:t>
      </w:r>
      <w:r w:rsidRPr="008B548F">
        <w:rPr>
          <w:rFonts w:ascii="Times New Roman" w:hAnsi="Times New Roman" w:cs="Times New Roman"/>
        </w:rPr>
        <w:t xml:space="preserve">artea B din </w:t>
      </w:r>
      <w:r w:rsidR="00C24848">
        <w:rPr>
          <w:rFonts w:ascii="Times New Roman" w:hAnsi="Times New Roman" w:cs="Times New Roman"/>
        </w:rPr>
        <w:t>A</w:t>
      </w:r>
      <w:r w:rsidR="003A1D46" w:rsidRPr="008B548F">
        <w:rPr>
          <w:rFonts w:ascii="Times New Roman" w:hAnsi="Times New Roman" w:cs="Times New Roman"/>
        </w:rPr>
        <w:t xml:space="preserve">nexa </w:t>
      </w:r>
      <w:r w:rsidR="00B37912">
        <w:rPr>
          <w:rFonts w:ascii="Times New Roman" w:hAnsi="Times New Roman" w:cs="Times New Roman"/>
        </w:rPr>
        <w:t>V</w:t>
      </w:r>
      <w:r w:rsidR="00C24848">
        <w:rPr>
          <w:rFonts w:ascii="Times New Roman" w:hAnsi="Times New Roman" w:cs="Times New Roman"/>
        </w:rPr>
        <w:t>.</w:t>
      </w:r>
    </w:p>
    <w:p w14:paraId="401A6619" w14:textId="7B4C2D65" w:rsidR="00403705" w:rsidRPr="008B548F" w:rsidRDefault="00C24848" w:rsidP="00B7101F">
      <w:pPr>
        <w:pStyle w:val="Listparagraf"/>
        <w:numPr>
          <w:ilvl w:val="0"/>
          <w:numId w:val="35"/>
        </w:numPr>
        <w:spacing w:after="0" w:line="276" w:lineRule="auto"/>
        <w:ind w:left="0" w:firstLine="709"/>
        <w:jc w:val="both"/>
        <w:rPr>
          <w:rFonts w:ascii="Times New Roman" w:hAnsi="Times New Roman" w:cs="Times New Roman"/>
        </w:rPr>
      </w:pPr>
      <w:r w:rsidRPr="00C24848">
        <w:rPr>
          <w:rFonts w:ascii="Times New Roman" w:hAnsi="Times New Roman" w:cs="Times New Roman"/>
        </w:rPr>
        <w:lastRenderedPageBreak/>
        <w:t xml:space="preserve"> Informațiile menționate la pct. 6</w:t>
      </w:r>
      <w:r w:rsidR="00984E3F">
        <w:rPr>
          <w:rFonts w:ascii="Times New Roman" w:hAnsi="Times New Roman" w:cs="Times New Roman"/>
        </w:rPr>
        <w:t>3</w:t>
      </w:r>
      <w:r w:rsidRPr="00C24848">
        <w:rPr>
          <w:rFonts w:ascii="Times New Roman" w:hAnsi="Times New Roman" w:cs="Times New Roman"/>
        </w:rPr>
        <w:t xml:space="preserve"> și pct. 6</w:t>
      </w:r>
      <w:r w:rsidR="00984E3F">
        <w:rPr>
          <w:rFonts w:ascii="Times New Roman" w:hAnsi="Times New Roman" w:cs="Times New Roman"/>
        </w:rPr>
        <w:t>4</w:t>
      </w:r>
      <w:r w:rsidRPr="00C24848">
        <w:rPr>
          <w:rFonts w:ascii="Times New Roman" w:hAnsi="Times New Roman" w:cs="Times New Roman"/>
        </w:rPr>
        <w:t xml:space="preserve"> se prezintă în limba română, într-un mod lizibil, inteligibil și clar pentru utilizatorii finali. Eticheta este accesibilă pentru control în momentul în care detergentul sau agentul tensioactiv este pus la dispoziție pe piață</w:t>
      </w:r>
      <w:r>
        <w:rPr>
          <w:rFonts w:ascii="Times New Roman" w:hAnsi="Times New Roman" w:cs="Times New Roman"/>
        </w:rPr>
        <w:t>.</w:t>
      </w:r>
    </w:p>
    <w:p w14:paraId="3FE77084" w14:textId="77777777" w:rsidR="00AD1EDE" w:rsidRPr="00403705" w:rsidRDefault="00AD1EDE" w:rsidP="00625E6D">
      <w:pPr>
        <w:spacing w:after="0"/>
        <w:jc w:val="both"/>
        <w:rPr>
          <w:rFonts w:ascii="Times New Roman" w:hAnsi="Times New Roman" w:cs="Times New Roman"/>
        </w:rPr>
      </w:pPr>
    </w:p>
    <w:p w14:paraId="2CD44535" w14:textId="671141F7" w:rsidR="00AD1EDE" w:rsidRPr="008B548F" w:rsidRDefault="00AD1EDE" w:rsidP="00630FA0">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Secțiunea a 2-a</w:t>
      </w:r>
    </w:p>
    <w:p w14:paraId="0EA5512D" w14:textId="77777777" w:rsidR="00403705" w:rsidRPr="008B548F" w:rsidRDefault="00403705" w:rsidP="00630FA0">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Forme de etichetare</w:t>
      </w:r>
    </w:p>
    <w:p w14:paraId="0EE13ED2" w14:textId="77777777" w:rsidR="00AD1EDE" w:rsidRPr="00AD1EDE" w:rsidRDefault="00AD1EDE" w:rsidP="00F049A1">
      <w:pPr>
        <w:spacing w:after="0"/>
        <w:ind w:firstLine="709"/>
        <w:jc w:val="center"/>
        <w:rPr>
          <w:rFonts w:ascii="Times New Roman" w:hAnsi="Times New Roman" w:cs="Times New Roman"/>
          <w:b/>
          <w:bCs/>
        </w:rPr>
      </w:pPr>
    </w:p>
    <w:p w14:paraId="7727EB2F" w14:textId="09C566FF" w:rsidR="00403705" w:rsidRPr="008B548F" w:rsidRDefault="00403705" w:rsidP="00B7101F">
      <w:pPr>
        <w:pStyle w:val="Listparagraf"/>
        <w:numPr>
          <w:ilvl w:val="0"/>
          <w:numId w:val="35"/>
        </w:numPr>
        <w:tabs>
          <w:tab w:val="left" w:pos="1350"/>
        </w:tabs>
        <w:spacing w:after="0" w:line="276" w:lineRule="auto"/>
        <w:ind w:left="0" w:firstLine="709"/>
        <w:jc w:val="both"/>
        <w:rPr>
          <w:rFonts w:ascii="Times New Roman" w:hAnsi="Times New Roman" w:cs="Times New Roman"/>
        </w:rPr>
      </w:pPr>
      <w:r w:rsidRPr="008B548F">
        <w:rPr>
          <w:rFonts w:ascii="Times New Roman" w:hAnsi="Times New Roman" w:cs="Times New Roman"/>
        </w:rPr>
        <w:t>Informațiile</w:t>
      </w:r>
      <w:r w:rsidR="00C24848">
        <w:rPr>
          <w:rFonts w:ascii="Times New Roman" w:hAnsi="Times New Roman" w:cs="Times New Roman"/>
        </w:rPr>
        <w:t xml:space="preserve"> privind</w:t>
      </w:r>
      <w:r w:rsidRPr="008B548F">
        <w:rPr>
          <w:rFonts w:ascii="Times New Roman" w:hAnsi="Times New Roman" w:cs="Times New Roman"/>
        </w:rPr>
        <w:t xml:space="preserve"> etichetare</w:t>
      </w:r>
      <w:r w:rsidR="00C24848">
        <w:rPr>
          <w:rFonts w:ascii="Times New Roman" w:hAnsi="Times New Roman" w:cs="Times New Roman"/>
        </w:rPr>
        <w:t>a</w:t>
      </w:r>
      <w:r w:rsidRPr="008B548F">
        <w:rPr>
          <w:rFonts w:ascii="Times New Roman" w:hAnsi="Times New Roman" w:cs="Times New Roman"/>
        </w:rPr>
        <w:t xml:space="preserve"> menționate în părțile A și B din </w:t>
      </w:r>
      <w:r w:rsidR="00C24848">
        <w:rPr>
          <w:rFonts w:ascii="Times New Roman" w:hAnsi="Times New Roman" w:cs="Times New Roman"/>
        </w:rPr>
        <w:t>A</w:t>
      </w:r>
      <w:r w:rsidR="003A1D46" w:rsidRPr="008B548F">
        <w:rPr>
          <w:rFonts w:ascii="Times New Roman" w:hAnsi="Times New Roman" w:cs="Times New Roman"/>
        </w:rPr>
        <w:t xml:space="preserve">nexa </w:t>
      </w:r>
      <w:r w:rsidR="00B37912">
        <w:rPr>
          <w:rFonts w:ascii="Times New Roman" w:hAnsi="Times New Roman" w:cs="Times New Roman"/>
        </w:rPr>
        <w:t>V</w:t>
      </w:r>
      <w:r w:rsidRPr="008B548F">
        <w:rPr>
          <w:rFonts w:ascii="Times New Roman" w:hAnsi="Times New Roman" w:cs="Times New Roman"/>
        </w:rPr>
        <w:t xml:space="preserve"> se furnizează:</w:t>
      </w:r>
    </w:p>
    <w:p w14:paraId="482EBFF3" w14:textId="791B9DE7" w:rsidR="007C43C2" w:rsidRDefault="001F6C81" w:rsidP="00B7101F">
      <w:pPr>
        <w:pStyle w:val="Listparagraf"/>
        <w:numPr>
          <w:ilvl w:val="1"/>
          <w:numId w:val="35"/>
        </w:numPr>
        <w:spacing w:after="0" w:line="276" w:lineRule="auto"/>
        <w:ind w:left="1260" w:hanging="540"/>
        <w:jc w:val="both"/>
        <w:rPr>
          <w:rFonts w:ascii="Times New Roman" w:hAnsi="Times New Roman" w:cs="Times New Roman"/>
        </w:rPr>
      </w:pPr>
      <w:r>
        <w:rPr>
          <w:rFonts w:ascii="Times New Roman" w:hAnsi="Times New Roman" w:cs="Times New Roman"/>
        </w:rPr>
        <w:t xml:space="preserve"> </w:t>
      </w:r>
      <w:r w:rsidR="00403705" w:rsidRPr="008B548F">
        <w:rPr>
          <w:rFonts w:ascii="Times New Roman" w:hAnsi="Times New Roman" w:cs="Times New Roman"/>
        </w:rPr>
        <w:t>pe o etichetă fizică;</w:t>
      </w:r>
      <w:r>
        <w:rPr>
          <w:rFonts w:ascii="Times New Roman" w:hAnsi="Times New Roman" w:cs="Times New Roman"/>
        </w:rPr>
        <w:t xml:space="preserve"> sau </w:t>
      </w:r>
    </w:p>
    <w:p w14:paraId="45738793" w14:textId="6D7BF9E5" w:rsidR="00403705" w:rsidRPr="007C43C2" w:rsidRDefault="00403705" w:rsidP="00B7101F">
      <w:pPr>
        <w:pStyle w:val="Listparagraf"/>
        <w:numPr>
          <w:ilvl w:val="1"/>
          <w:numId w:val="35"/>
        </w:numPr>
        <w:tabs>
          <w:tab w:val="left" w:pos="1350"/>
        </w:tabs>
        <w:spacing w:after="0" w:line="276" w:lineRule="auto"/>
        <w:ind w:left="1350" w:hanging="660"/>
        <w:jc w:val="both"/>
        <w:rPr>
          <w:rFonts w:ascii="Times New Roman" w:hAnsi="Times New Roman" w:cs="Times New Roman"/>
        </w:rPr>
      </w:pPr>
      <w:r w:rsidRPr="007C43C2">
        <w:rPr>
          <w:rFonts w:ascii="Times New Roman" w:hAnsi="Times New Roman" w:cs="Times New Roman"/>
        </w:rPr>
        <w:t>pe o etichetă digitală și reproduse pe o etichetă fizică.</w:t>
      </w:r>
    </w:p>
    <w:p w14:paraId="7C24FF0C" w14:textId="240A51AD" w:rsidR="00403705" w:rsidRPr="008B548F" w:rsidRDefault="001F6C81" w:rsidP="00B7101F">
      <w:pPr>
        <w:pStyle w:val="Listparagraf"/>
        <w:numPr>
          <w:ilvl w:val="0"/>
          <w:numId w:val="35"/>
        </w:numPr>
        <w:tabs>
          <w:tab w:val="left" w:pos="1260"/>
        </w:tabs>
        <w:spacing w:after="0" w:line="276" w:lineRule="auto"/>
        <w:ind w:left="0" w:firstLine="709"/>
        <w:jc w:val="both"/>
        <w:rPr>
          <w:rFonts w:ascii="Times New Roman" w:hAnsi="Times New Roman" w:cs="Times New Roman"/>
        </w:rPr>
      </w:pPr>
      <w:r>
        <w:rPr>
          <w:rFonts w:ascii="Times New Roman" w:hAnsi="Times New Roman" w:cs="Times New Roman"/>
        </w:rPr>
        <w:t>Prin derogare de la prevederile  subpunctul 6</w:t>
      </w:r>
      <w:r w:rsidR="00C24848">
        <w:rPr>
          <w:rFonts w:ascii="Times New Roman" w:hAnsi="Times New Roman" w:cs="Times New Roman"/>
        </w:rPr>
        <w:t>6</w:t>
      </w:r>
      <w:r>
        <w:rPr>
          <w:rFonts w:ascii="Times New Roman" w:hAnsi="Times New Roman" w:cs="Times New Roman"/>
        </w:rPr>
        <w:t xml:space="preserve">.2 </w:t>
      </w:r>
      <w:r w:rsidR="00403705" w:rsidRPr="008B548F">
        <w:rPr>
          <w:rFonts w:ascii="Times New Roman" w:hAnsi="Times New Roman" w:cs="Times New Roman"/>
        </w:rPr>
        <w:t>:</w:t>
      </w:r>
    </w:p>
    <w:p w14:paraId="43173E2F" w14:textId="32676BCA" w:rsidR="00AA7582" w:rsidRDefault="00403705" w:rsidP="00B7101F">
      <w:pPr>
        <w:pStyle w:val="Listparagraf"/>
        <w:numPr>
          <w:ilvl w:val="1"/>
          <w:numId w:val="35"/>
        </w:numPr>
        <w:tabs>
          <w:tab w:val="left" w:pos="720"/>
          <w:tab w:val="left" w:pos="1260"/>
        </w:tabs>
        <w:spacing w:after="0" w:line="276" w:lineRule="auto"/>
        <w:ind w:left="0" w:firstLine="709"/>
        <w:jc w:val="both"/>
        <w:rPr>
          <w:rFonts w:ascii="Times New Roman" w:hAnsi="Times New Roman" w:cs="Times New Roman"/>
        </w:rPr>
      </w:pPr>
      <w:r w:rsidRPr="008B548F">
        <w:rPr>
          <w:rFonts w:ascii="Times New Roman" w:hAnsi="Times New Roman" w:cs="Times New Roman"/>
        </w:rPr>
        <w:t xml:space="preserve">informațiile </w:t>
      </w:r>
      <w:r w:rsidR="001F6C81">
        <w:rPr>
          <w:rFonts w:ascii="Times New Roman" w:hAnsi="Times New Roman" w:cs="Times New Roman"/>
        </w:rPr>
        <w:t xml:space="preserve">privind </w:t>
      </w:r>
      <w:r w:rsidRPr="008B548F">
        <w:rPr>
          <w:rFonts w:ascii="Times New Roman" w:hAnsi="Times New Roman" w:cs="Times New Roman"/>
        </w:rPr>
        <w:t>etichetare</w:t>
      </w:r>
      <w:r w:rsidR="001F6C81">
        <w:rPr>
          <w:rFonts w:ascii="Times New Roman" w:hAnsi="Times New Roman" w:cs="Times New Roman"/>
        </w:rPr>
        <w:t>a</w:t>
      </w:r>
      <w:r w:rsidRPr="008B548F">
        <w:rPr>
          <w:rFonts w:ascii="Times New Roman" w:hAnsi="Times New Roman" w:cs="Times New Roman"/>
        </w:rPr>
        <w:t xml:space="preserve"> menționate în </w:t>
      </w:r>
      <w:r w:rsidR="00C24848">
        <w:rPr>
          <w:rFonts w:ascii="Times New Roman" w:hAnsi="Times New Roman" w:cs="Times New Roman"/>
        </w:rPr>
        <w:t>P</w:t>
      </w:r>
      <w:r w:rsidRPr="008B548F">
        <w:rPr>
          <w:rFonts w:ascii="Times New Roman" w:hAnsi="Times New Roman" w:cs="Times New Roman"/>
        </w:rPr>
        <w:t xml:space="preserve">artea C din </w:t>
      </w:r>
      <w:r w:rsidR="00C24848">
        <w:rPr>
          <w:rFonts w:ascii="Times New Roman" w:hAnsi="Times New Roman" w:cs="Times New Roman"/>
        </w:rPr>
        <w:t>A</w:t>
      </w:r>
      <w:r w:rsidR="003A1D46" w:rsidRPr="008B548F">
        <w:rPr>
          <w:rFonts w:ascii="Times New Roman" w:hAnsi="Times New Roman" w:cs="Times New Roman"/>
        </w:rPr>
        <w:t xml:space="preserve">nexa </w:t>
      </w:r>
      <w:r w:rsidR="00C24848">
        <w:rPr>
          <w:rFonts w:ascii="Times New Roman" w:hAnsi="Times New Roman" w:cs="Times New Roman"/>
        </w:rPr>
        <w:t xml:space="preserve"> </w:t>
      </w:r>
      <w:r w:rsidR="00B37912">
        <w:rPr>
          <w:rFonts w:ascii="Times New Roman" w:hAnsi="Times New Roman" w:cs="Times New Roman"/>
        </w:rPr>
        <w:t>V</w:t>
      </w:r>
      <w:r w:rsidR="001F6C81">
        <w:rPr>
          <w:rFonts w:ascii="Times New Roman" w:hAnsi="Times New Roman" w:cs="Times New Roman"/>
        </w:rPr>
        <w:t>,</w:t>
      </w:r>
      <w:r w:rsidRPr="008B548F">
        <w:rPr>
          <w:rFonts w:ascii="Times New Roman" w:hAnsi="Times New Roman" w:cs="Times New Roman"/>
        </w:rPr>
        <w:t xml:space="preserve"> pot fi furnizate numai pe o etichetă digitală;</w:t>
      </w:r>
    </w:p>
    <w:p w14:paraId="2887A230" w14:textId="1910F605" w:rsidR="00403705" w:rsidRPr="00AA7582" w:rsidRDefault="00403705" w:rsidP="00B7101F">
      <w:pPr>
        <w:pStyle w:val="Listparagraf"/>
        <w:numPr>
          <w:ilvl w:val="1"/>
          <w:numId w:val="35"/>
        </w:numPr>
        <w:tabs>
          <w:tab w:val="left" w:pos="1260"/>
        </w:tabs>
        <w:spacing w:after="0" w:line="276" w:lineRule="auto"/>
        <w:ind w:left="0" w:firstLine="709"/>
        <w:jc w:val="both"/>
        <w:rPr>
          <w:rFonts w:ascii="Times New Roman" w:hAnsi="Times New Roman" w:cs="Times New Roman"/>
        </w:rPr>
      </w:pPr>
      <w:r w:rsidRPr="00AA7582">
        <w:rPr>
          <w:rFonts w:ascii="Times New Roman" w:hAnsi="Times New Roman" w:cs="Times New Roman"/>
        </w:rPr>
        <w:t xml:space="preserve">informațiile </w:t>
      </w:r>
      <w:r w:rsidR="001F6C81">
        <w:rPr>
          <w:rFonts w:ascii="Times New Roman" w:hAnsi="Times New Roman" w:cs="Times New Roman"/>
        </w:rPr>
        <w:t xml:space="preserve">privind </w:t>
      </w:r>
      <w:r w:rsidRPr="00AA7582">
        <w:rPr>
          <w:rFonts w:ascii="Times New Roman" w:hAnsi="Times New Roman" w:cs="Times New Roman"/>
        </w:rPr>
        <w:t>etichetare</w:t>
      </w:r>
      <w:r w:rsidR="001F6C81">
        <w:rPr>
          <w:rFonts w:ascii="Times New Roman" w:hAnsi="Times New Roman" w:cs="Times New Roman"/>
        </w:rPr>
        <w:t>a</w:t>
      </w:r>
      <w:r w:rsidRPr="00AA7582">
        <w:rPr>
          <w:rFonts w:ascii="Times New Roman" w:hAnsi="Times New Roman" w:cs="Times New Roman"/>
        </w:rPr>
        <w:t xml:space="preserve"> menționate în </w:t>
      </w:r>
      <w:r w:rsidR="009B1338">
        <w:rPr>
          <w:rFonts w:ascii="Times New Roman" w:hAnsi="Times New Roman" w:cs="Times New Roman"/>
        </w:rPr>
        <w:t>P</w:t>
      </w:r>
      <w:r w:rsidRPr="00AA7582">
        <w:rPr>
          <w:rFonts w:ascii="Times New Roman" w:hAnsi="Times New Roman" w:cs="Times New Roman"/>
        </w:rPr>
        <w:t>artea A p</w:t>
      </w:r>
      <w:r w:rsidR="00241CA6">
        <w:rPr>
          <w:rFonts w:ascii="Times New Roman" w:hAnsi="Times New Roman" w:cs="Times New Roman"/>
        </w:rPr>
        <w:t>ct.</w:t>
      </w:r>
      <w:r w:rsidRPr="00AA7582">
        <w:rPr>
          <w:rFonts w:ascii="Times New Roman" w:hAnsi="Times New Roman" w:cs="Times New Roman"/>
        </w:rPr>
        <w:t xml:space="preserve"> 1 </w:t>
      </w:r>
      <w:proofErr w:type="spellStart"/>
      <w:r w:rsidR="00241CA6">
        <w:rPr>
          <w:rFonts w:ascii="Times New Roman" w:hAnsi="Times New Roman" w:cs="Times New Roman"/>
        </w:rPr>
        <w:t>subpct</w:t>
      </w:r>
      <w:proofErr w:type="spellEnd"/>
      <w:r w:rsidR="00241CA6">
        <w:rPr>
          <w:rFonts w:ascii="Times New Roman" w:hAnsi="Times New Roman" w:cs="Times New Roman"/>
        </w:rPr>
        <w:t>. 1.1</w:t>
      </w:r>
      <w:r w:rsidRPr="00AA7582">
        <w:rPr>
          <w:rFonts w:ascii="Times New Roman" w:hAnsi="Times New Roman" w:cs="Times New Roman"/>
        </w:rPr>
        <w:t xml:space="preserve">, </w:t>
      </w:r>
      <w:proofErr w:type="spellStart"/>
      <w:r w:rsidR="00241CA6">
        <w:rPr>
          <w:rFonts w:ascii="Times New Roman" w:hAnsi="Times New Roman" w:cs="Times New Roman"/>
        </w:rPr>
        <w:t>subpct</w:t>
      </w:r>
      <w:proofErr w:type="spellEnd"/>
      <w:r w:rsidR="00241CA6">
        <w:rPr>
          <w:rFonts w:ascii="Times New Roman" w:hAnsi="Times New Roman" w:cs="Times New Roman"/>
        </w:rPr>
        <w:t>. 1.3</w:t>
      </w:r>
      <w:r w:rsidRPr="00AA7582">
        <w:rPr>
          <w:rFonts w:ascii="Times New Roman" w:hAnsi="Times New Roman" w:cs="Times New Roman"/>
        </w:rPr>
        <w:t xml:space="preserve"> și </w:t>
      </w:r>
      <w:proofErr w:type="spellStart"/>
      <w:r w:rsidR="00241CA6">
        <w:rPr>
          <w:rFonts w:ascii="Times New Roman" w:hAnsi="Times New Roman" w:cs="Times New Roman"/>
        </w:rPr>
        <w:t>subpct</w:t>
      </w:r>
      <w:proofErr w:type="spellEnd"/>
      <w:r w:rsidR="00241CA6">
        <w:rPr>
          <w:rFonts w:ascii="Times New Roman" w:hAnsi="Times New Roman" w:cs="Times New Roman"/>
        </w:rPr>
        <w:t>. 1.4</w:t>
      </w:r>
      <w:r w:rsidRPr="00AA7582">
        <w:rPr>
          <w:rFonts w:ascii="Times New Roman" w:hAnsi="Times New Roman" w:cs="Times New Roman"/>
        </w:rPr>
        <w:t xml:space="preserve"> din </w:t>
      </w:r>
      <w:r w:rsidR="009B1338">
        <w:rPr>
          <w:rFonts w:ascii="Times New Roman" w:hAnsi="Times New Roman" w:cs="Times New Roman"/>
        </w:rPr>
        <w:t>A</w:t>
      </w:r>
      <w:r w:rsidR="003A1D46" w:rsidRPr="00AA7582">
        <w:rPr>
          <w:rFonts w:ascii="Times New Roman" w:hAnsi="Times New Roman" w:cs="Times New Roman"/>
        </w:rPr>
        <w:t xml:space="preserve">nexa </w:t>
      </w:r>
      <w:r w:rsidR="00B37912">
        <w:rPr>
          <w:rFonts w:ascii="Times New Roman" w:hAnsi="Times New Roman" w:cs="Times New Roman"/>
        </w:rPr>
        <w:t>V</w:t>
      </w:r>
      <w:r w:rsidRPr="00AA7582">
        <w:rPr>
          <w:rFonts w:ascii="Times New Roman" w:hAnsi="Times New Roman" w:cs="Times New Roman"/>
        </w:rPr>
        <w:t xml:space="preserve"> pot fi furnizate numai pe o etichetă fizică.</w:t>
      </w:r>
    </w:p>
    <w:p w14:paraId="7665CB93" w14:textId="77777777" w:rsidR="00403705" w:rsidRPr="00403705" w:rsidRDefault="00403705" w:rsidP="00F049A1">
      <w:pPr>
        <w:spacing w:after="0"/>
        <w:ind w:firstLine="709"/>
        <w:jc w:val="both"/>
        <w:rPr>
          <w:rFonts w:ascii="Times New Roman" w:hAnsi="Times New Roman" w:cs="Times New Roman"/>
        </w:rPr>
      </w:pPr>
    </w:p>
    <w:p w14:paraId="74067E30" w14:textId="77777777" w:rsidR="00524B02" w:rsidRPr="00403705" w:rsidRDefault="00524B02" w:rsidP="00F049A1">
      <w:pPr>
        <w:spacing w:after="0"/>
        <w:ind w:firstLine="709"/>
        <w:jc w:val="both"/>
        <w:rPr>
          <w:rFonts w:ascii="Times New Roman" w:hAnsi="Times New Roman" w:cs="Times New Roman"/>
        </w:rPr>
      </w:pPr>
    </w:p>
    <w:p w14:paraId="3823E86E" w14:textId="2F4F15FB" w:rsidR="00524B02" w:rsidRPr="008B548F" w:rsidRDefault="00524B02" w:rsidP="00630FA0">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Secțiunea a 3-a</w:t>
      </w:r>
    </w:p>
    <w:p w14:paraId="38BC1C33" w14:textId="77777777" w:rsidR="00403705" w:rsidRPr="008B548F" w:rsidRDefault="00403705" w:rsidP="00630FA0">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Cerințe privind etichetarea digitală</w:t>
      </w:r>
    </w:p>
    <w:p w14:paraId="2CFBABF9" w14:textId="77777777" w:rsidR="00524B02" w:rsidRPr="00524B02" w:rsidRDefault="00524B02" w:rsidP="00F049A1">
      <w:pPr>
        <w:spacing w:after="0"/>
        <w:ind w:firstLine="709"/>
        <w:jc w:val="center"/>
        <w:rPr>
          <w:rFonts w:ascii="Times New Roman" w:hAnsi="Times New Roman" w:cs="Times New Roman"/>
          <w:b/>
          <w:bCs/>
        </w:rPr>
      </w:pPr>
    </w:p>
    <w:p w14:paraId="23929850" w14:textId="2B26C2D6" w:rsidR="00403705" w:rsidRPr="008B548F" w:rsidRDefault="00403705" w:rsidP="00B7101F">
      <w:pPr>
        <w:pStyle w:val="Listparagraf"/>
        <w:numPr>
          <w:ilvl w:val="0"/>
          <w:numId w:val="35"/>
        </w:numPr>
        <w:spacing w:after="0"/>
        <w:ind w:left="0" w:firstLine="709"/>
        <w:jc w:val="both"/>
        <w:rPr>
          <w:rFonts w:ascii="Times New Roman" w:hAnsi="Times New Roman" w:cs="Times New Roman"/>
        </w:rPr>
      </w:pPr>
      <w:r w:rsidRPr="008B548F">
        <w:rPr>
          <w:rFonts w:ascii="Times New Roman" w:hAnsi="Times New Roman" w:cs="Times New Roman"/>
        </w:rPr>
        <w:t xml:space="preserve">În cazul în care detergenții și agenții tensioactivi prezintă o etichetă digitală în conformitate cu </w:t>
      </w:r>
      <w:r w:rsidR="000470BC">
        <w:rPr>
          <w:rFonts w:ascii="Times New Roman" w:hAnsi="Times New Roman" w:cs="Times New Roman"/>
        </w:rPr>
        <w:t>punctele 66 și 6</w:t>
      </w:r>
      <w:r w:rsidR="00ED691C">
        <w:rPr>
          <w:rFonts w:ascii="Times New Roman" w:hAnsi="Times New Roman" w:cs="Times New Roman"/>
        </w:rPr>
        <w:t>7</w:t>
      </w:r>
      <w:r w:rsidRPr="008B548F">
        <w:rPr>
          <w:rFonts w:ascii="Times New Roman" w:hAnsi="Times New Roman" w:cs="Times New Roman"/>
        </w:rPr>
        <w:t xml:space="preserve">, etichetei respective i se aplică următoarele </w:t>
      </w:r>
      <w:r w:rsidR="00ED691C">
        <w:rPr>
          <w:rFonts w:ascii="Times New Roman" w:hAnsi="Times New Roman" w:cs="Times New Roman"/>
        </w:rPr>
        <w:t>cerințe</w:t>
      </w:r>
      <w:r w:rsidRPr="008B548F">
        <w:rPr>
          <w:rFonts w:ascii="Times New Roman" w:hAnsi="Times New Roman" w:cs="Times New Roman"/>
        </w:rPr>
        <w:t>:</w:t>
      </w:r>
    </w:p>
    <w:p w14:paraId="668F9CB3" w14:textId="3B0047A9" w:rsidR="00683255" w:rsidRDefault="00403705" w:rsidP="00B7101F">
      <w:pPr>
        <w:pStyle w:val="Listparagraf"/>
        <w:numPr>
          <w:ilvl w:val="1"/>
          <w:numId w:val="35"/>
        </w:numPr>
        <w:spacing w:after="0"/>
        <w:ind w:left="0" w:firstLine="709"/>
        <w:jc w:val="both"/>
        <w:rPr>
          <w:rFonts w:ascii="Times New Roman" w:hAnsi="Times New Roman" w:cs="Times New Roman"/>
        </w:rPr>
      </w:pPr>
      <w:r w:rsidRPr="008B548F">
        <w:rPr>
          <w:rFonts w:ascii="Times New Roman" w:hAnsi="Times New Roman" w:cs="Times New Roman"/>
        </w:rPr>
        <w:t xml:space="preserve">toate informațiile de etichetare menționate în </w:t>
      </w:r>
      <w:r w:rsidR="00A82A28">
        <w:rPr>
          <w:rFonts w:ascii="Times New Roman" w:hAnsi="Times New Roman" w:cs="Times New Roman"/>
        </w:rPr>
        <w:t>P</w:t>
      </w:r>
      <w:r w:rsidRPr="008B548F">
        <w:rPr>
          <w:rFonts w:ascii="Times New Roman" w:hAnsi="Times New Roman" w:cs="Times New Roman"/>
        </w:rPr>
        <w:t xml:space="preserve">artea A din </w:t>
      </w:r>
      <w:r w:rsidR="008B20D2">
        <w:rPr>
          <w:rFonts w:ascii="Times New Roman" w:hAnsi="Times New Roman" w:cs="Times New Roman"/>
        </w:rPr>
        <w:t>A</w:t>
      </w:r>
      <w:r w:rsidR="003A1D46" w:rsidRPr="008B548F">
        <w:rPr>
          <w:rFonts w:ascii="Times New Roman" w:hAnsi="Times New Roman" w:cs="Times New Roman"/>
        </w:rPr>
        <w:t xml:space="preserve">nexa </w:t>
      </w:r>
      <w:r w:rsidR="00A82A28">
        <w:rPr>
          <w:rFonts w:ascii="Times New Roman" w:hAnsi="Times New Roman" w:cs="Times New Roman"/>
        </w:rPr>
        <w:t>V</w:t>
      </w:r>
      <w:r w:rsidRPr="008B548F">
        <w:rPr>
          <w:rFonts w:ascii="Times New Roman" w:hAnsi="Times New Roman" w:cs="Times New Roman"/>
        </w:rPr>
        <w:t xml:space="preserve"> și, după caz, în </w:t>
      </w:r>
      <w:r w:rsidR="00A82A28">
        <w:rPr>
          <w:rFonts w:ascii="Times New Roman" w:hAnsi="Times New Roman" w:cs="Times New Roman"/>
        </w:rPr>
        <w:t>P</w:t>
      </w:r>
      <w:r w:rsidRPr="008B548F">
        <w:rPr>
          <w:rFonts w:ascii="Times New Roman" w:hAnsi="Times New Roman" w:cs="Times New Roman"/>
        </w:rPr>
        <w:t xml:space="preserve">artea B din anexa respectivă sunt furnizate </w:t>
      </w:r>
      <w:r w:rsidR="009526B1">
        <w:rPr>
          <w:rFonts w:ascii="Times New Roman" w:hAnsi="Times New Roman" w:cs="Times New Roman"/>
        </w:rPr>
        <w:t>în cadrul unei secțiuni  digitale unice,</w:t>
      </w:r>
      <w:r w:rsidRPr="008B548F">
        <w:rPr>
          <w:rFonts w:ascii="Times New Roman" w:hAnsi="Times New Roman" w:cs="Times New Roman"/>
        </w:rPr>
        <w:t xml:space="preserve"> separat de alte informații</w:t>
      </w:r>
      <w:r w:rsidR="009526B1">
        <w:rPr>
          <w:rFonts w:ascii="Times New Roman" w:hAnsi="Times New Roman" w:cs="Times New Roman"/>
        </w:rPr>
        <w:t xml:space="preserve"> comerciale</w:t>
      </w:r>
      <w:r w:rsidRPr="008B548F">
        <w:rPr>
          <w:rFonts w:ascii="Times New Roman" w:hAnsi="Times New Roman" w:cs="Times New Roman"/>
        </w:rPr>
        <w:t>;</w:t>
      </w:r>
    </w:p>
    <w:p w14:paraId="2D99DFAA" w14:textId="74E2F835" w:rsidR="00683255" w:rsidRDefault="00403705" w:rsidP="00B7101F">
      <w:pPr>
        <w:pStyle w:val="Listparagraf"/>
        <w:numPr>
          <w:ilvl w:val="1"/>
          <w:numId w:val="35"/>
        </w:numPr>
        <w:spacing w:after="0"/>
        <w:ind w:left="0" w:firstLine="709"/>
        <w:jc w:val="both"/>
        <w:rPr>
          <w:rFonts w:ascii="Times New Roman" w:hAnsi="Times New Roman" w:cs="Times New Roman"/>
        </w:rPr>
      </w:pPr>
      <w:r w:rsidRPr="00683255">
        <w:rPr>
          <w:rFonts w:ascii="Times New Roman" w:hAnsi="Times New Roman" w:cs="Times New Roman"/>
        </w:rPr>
        <w:t xml:space="preserve">informațiile de pe eticheta digitală </w:t>
      </w:r>
      <w:r w:rsidR="00A82A28">
        <w:rPr>
          <w:rFonts w:ascii="Times New Roman" w:hAnsi="Times New Roman" w:cs="Times New Roman"/>
        </w:rPr>
        <w:t>pot fi accesate prin intermediul unei funcții de căutare</w:t>
      </w:r>
      <w:r w:rsidRPr="00683255">
        <w:rPr>
          <w:rFonts w:ascii="Times New Roman" w:hAnsi="Times New Roman" w:cs="Times New Roman"/>
        </w:rPr>
        <w:t>;</w:t>
      </w:r>
    </w:p>
    <w:p w14:paraId="0E11983B" w14:textId="662C7A03" w:rsidR="00683255" w:rsidRDefault="00403705" w:rsidP="00B7101F">
      <w:pPr>
        <w:pStyle w:val="Listparagraf"/>
        <w:numPr>
          <w:ilvl w:val="1"/>
          <w:numId w:val="35"/>
        </w:numPr>
        <w:spacing w:after="0"/>
        <w:ind w:left="0" w:firstLine="709"/>
        <w:jc w:val="both"/>
        <w:rPr>
          <w:rFonts w:ascii="Times New Roman" w:hAnsi="Times New Roman" w:cs="Times New Roman"/>
        </w:rPr>
      </w:pPr>
      <w:r w:rsidRPr="00683255">
        <w:rPr>
          <w:rFonts w:ascii="Times New Roman" w:hAnsi="Times New Roman" w:cs="Times New Roman"/>
        </w:rPr>
        <w:t>informațiile de pe eticheta digitală sunt accesibile tuturor utilizatorilor</w:t>
      </w:r>
      <w:r w:rsidR="007B143D">
        <w:rPr>
          <w:rFonts w:ascii="Times New Roman" w:hAnsi="Times New Roman" w:cs="Times New Roman"/>
        </w:rPr>
        <w:t xml:space="preserve"> finali</w:t>
      </w:r>
      <w:r w:rsidRPr="00683255">
        <w:rPr>
          <w:rFonts w:ascii="Times New Roman" w:hAnsi="Times New Roman" w:cs="Times New Roman"/>
        </w:rPr>
        <w:t>;</w:t>
      </w:r>
    </w:p>
    <w:p w14:paraId="10FDB824" w14:textId="75199CCE" w:rsidR="00683255" w:rsidRDefault="00403705" w:rsidP="00B7101F">
      <w:pPr>
        <w:pStyle w:val="Listparagraf"/>
        <w:numPr>
          <w:ilvl w:val="1"/>
          <w:numId w:val="35"/>
        </w:numPr>
        <w:spacing w:after="0"/>
        <w:ind w:left="0" w:firstLine="709"/>
        <w:jc w:val="both"/>
        <w:rPr>
          <w:rFonts w:ascii="Times New Roman" w:hAnsi="Times New Roman" w:cs="Times New Roman"/>
        </w:rPr>
      </w:pPr>
      <w:r w:rsidRPr="00683255">
        <w:rPr>
          <w:rFonts w:ascii="Times New Roman" w:hAnsi="Times New Roman" w:cs="Times New Roman"/>
        </w:rPr>
        <w:t xml:space="preserve">informațiile de pe eticheta digitală sunt accesibile prin intermediul suportului de date menționat la </w:t>
      </w:r>
      <w:r w:rsidR="004D7483" w:rsidRPr="00B37912">
        <w:rPr>
          <w:rFonts w:ascii="Times New Roman" w:hAnsi="Times New Roman" w:cs="Times New Roman"/>
        </w:rPr>
        <w:t>punctul</w:t>
      </w:r>
      <w:r w:rsidR="004D7483">
        <w:rPr>
          <w:rFonts w:ascii="Times New Roman" w:hAnsi="Times New Roman" w:cs="Times New Roman"/>
        </w:rPr>
        <w:t xml:space="preserve">  </w:t>
      </w:r>
      <w:r w:rsidR="00B37912">
        <w:rPr>
          <w:rFonts w:ascii="Times New Roman" w:hAnsi="Times New Roman" w:cs="Times New Roman"/>
        </w:rPr>
        <w:t>7</w:t>
      </w:r>
      <w:r w:rsidR="00A82A28">
        <w:rPr>
          <w:rFonts w:ascii="Times New Roman" w:hAnsi="Times New Roman" w:cs="Times New Roman"/>
        </w:rPr>
        <w:t>4</w:t>
      </w:r>
      <w:r w:rsidR="00B37912">
        <w:rPr>
          <w:rFonts w:ascii="Times New Roman" w:hAnsi="Times New Roman" w:cs="Times New Roman"/>
        </w:rPr>
        <w:t>.8.</w:t>
      </w:r>
    </w:p>
    <w:p w14:paraId="50571585" w14:textId="73DC6E4D" w:rsidR="00683255" w:rsidRDefault="00403705" w:rsidP="00B7101F">
      <w:pPr>
        <w:pStyle w:val="Listparagraf"/>
        <w:numPr>
          <w:ilvl w:val="1"/>
          <w:numId w:val="35"/>
        </w:numPr>
        <w:spacing w:after="0"/>
        <w:ind w:left="0" w:firstLine="709"/>
        <w:jc w:val="both"/>
        <w:rPr>
          <w:rFonts w:ascii="Times New Roman" w:hAnsi="Times New Roman" w:cs="Times New Roman"/>
        </w:rPr>
      </w:pPr>
      <w:r w:rsidRPr="00683255">
        <w:rPr>
          <w:rFonts w:ascii="Times New Roman" w:hAnsi="Times New Roman" w:cs="Times New Roman"/>
        </w:rPr>
        <w:t xml:space="preserve">informațiile de pe eticheta digitală sunt prezentate într-un mod care </w:t>
      </w:r>
      <w:r w:rsidR="004D7483">
        <w:rPr>
          <w:rFonts w:ascii="Times New Roman" w:hAnsi="Times New Roman" w:cs="Times New Roman"/>
        </w:rPr>
        <w:t xml:space="preserve">asigură </w:t>
      </w:r>
      <w:r w:rsidR="004D7483" w:rsidRPr="0083367A">
        <w:rPr>
          <w:rFonts w:ascii="Times New Roman" w:hAnsi="Times New Roman" w:cs="Times New Roman"/>
        </w:rPr>
        <w:t>accesibilitatea acestora pentru categoriile</w:t>
      </w:r>
      <w:r w:rsidRPr="0083367A">
        <w:rPr>
          <w:rFonts w:ascii="Times New Roman" w:hAnsi="Times New Roman" w:cs="Times New Roman"/>
        </w:rPr>
        <w:t xml:space="preserve"> vulnerabile, inclusiv persoanelor cu dizabilități, </w:t>
      </w:r>
      <w:r w:rsidR="004D7483" w:rsidRPr="0083367A">
        <w:rPr>
          <w:rFonts w:ascii="Times New Roman" w:hAnsi="Times New Roman" w:cs="Times New Roman"/>
        </w:rPr>
        <w:t xml:space="preserve">prin implementarea </w:t>
      </w:r>
      <w:r w:rsidRPr="0083367A">
        <w:rPr>
          <w:rFonts w:ascii="Times New Roman" w:hAnsi="Times New Roman" w:cs="Times New Roman"/>
        </w:rPr>
        <w:t xml:space="preserve"> adaptăril</w:t>
      </w:r>
      <w:r w:rsidR="004D7483" w:rsidRPr="0083367A">
        <w:rPr>
          <w:rFonts w:ascii="Times New Roman" w:hAnsi="Times New Roman" w:cs="Times New Roman"/>
        </w:rPr>
        <w:t xml:space="preserve">or </w:t>
      </w:r>
      <w:r w:rsidRPr="0083367A">
        <w:rPr>
          <w:rFonts w:ascii="Times New Roman" w:hAnsi="Times New Roman" w:cs="Times New Roman"/>
        </w:rPr>
        <w:t xml:space="preserve"> necesare pentru a facilita accesul acestor grupuri </w:t>
      </w:r>
      <w:r w:rsidRPr="00683255">
        <w:rPr>
          <w:rFonts w:ascii="Times New Roman" w:hAnsi="Times New Roman" w:cs="Times New Roman"/>
        </w:rPr>
        <w:t>la informații;</w:t>
      </w:r>
    </w:p>
    <w:p w14:paraId="4479C06B" w14:textId="0D284ABB" w:rsidR="00683255" w:rsidRDefault="00403705" w:rsidP="00B7101F">
      <w:pPr>
        <w:pStyle w:val="Listparagraf"/>
        <w:numPr>
          <w:ilvl w:val="1"/>
          <w:numId w:val="35"/>
        </w:numPr>
        <w:spacing w:after="0"/>
        <w:ind w:left="0" w:firstLine="709"/>
        <w:jc w:val="both"/>
        <w:rPr>
          <w:rFonts w:ascii="Times New Roman" w:hAnsi="Times New Roman" w:cs="Times New Roman"/>
        </w:rPr>
      </w:pPr>
      <w:r w:rsidRPr="00683255">
        <w:rPr>
          <w:rFonts w:ascii="Times New Roman" w:hAnsi="Times New Roman" w:cs="Times New Roman"/>
        </w:rPr>
        <w:t xml:space="preserve">eticheta digitală este accesibilă prin intermediul tehnologiilor digitale utilizate pe scară largă și compatibilă cu toate sistemele de operare </w:t>
      </w:r>
      <w:r w:rsidR="00A06881" w:rsidRPr="00A06881">
        <w:rPr>
          <w:rFonts w:ascii="Times New Roman" w:hAnsi="Times New Roman" w:cs="Times New Roman"/>
        </w:rPr>
        <w:t>și a programelor de navigare web existente</w:t>
      </w:r>
      <w:r w:rsidRPr="00683255">
        <w:rPr>
          <w:rFonts w:ascii="Times New Roman" w:hAnsi="Times New Roman" w:cs="Times New Roman"/>
        </w:rPr>
        <w:t>;</w:t>
      </w:r>
    </w:p>
    <w:p w14:paraId="7970D249" w14:textId="215074D6" w:rsidR="00683255" w:rsidRPr="0083367A" w:rsidRDefault="00403705" w:rsidP="00B7101F">
      <w:pPr>
        <w:pStyle w:val="Listparagraf"/>
        <w:numPr>
          <w:ilvl w:val="1"/>
          <w:numId w:val="35"/>
        </w:numPr>
        <w:spacing w:after="0"/>
        <w:ind w:left="0" w:firstLine="720"/>
        <w:jc w:val="both"/>
        <w:rPr>
          <w:rFonts w:ascii="Times New Roman" w:hAnsi="Times New Roman" w:cs="Times New Roman"/>
          <w:color w:val="EE0000"/>
        </w:rPr>
      </w:pPr>
      <w:r w:rsidRPr="0083367A">
        <w:rPr>
          <w:rFonts w:ascii="Times New Roman" w:hAnsi="Times New Roman" w:cs="Times New Roman"/>
        </w:rPr>
        <w:t xml:space="preserve">eticheta digitală </w:t>
      </w:r>
      <w:r w:rsidR="00710898" w:rsidRPr="0083367A">
        <w:rPr>
          <w:rFonts w:ascii="Times New Roman" w:hAnsi="Times New Roman" w:cs="Times New Roman"/>
        </w:rPr>
        <w:t xml:space="preserve">trebuie să fie accesibilă </w:t>
      </w:r>
      <w:r w:rsidRPr="0083367A">
        <w:rPr>
          <w:rFonts w:ascii="Times New Roman" w:hAnsi="Times New Roman" w:cs="Times New Roman"/>
        </w:rPr>
        <w:t xml:space="preserve"> pentru o perioadă de 10 ani de la data la  </w:t>
      </w:r>
      <w:r w:rsidR="00111545" w:rsidRPr="0083367A">
        <w:rPr>
          <w:rFonts w:ascii="Times New Roman" w:hAnsi="Times New Roman" w:cs="Times New Roman"/>
        </w:rPr>
        <w:t xml:space="preserve">introducerea pe piață a unui </w:t>
      </w:r>
      <w:r w:rsidRPr="0083367A">
        <w:rPr>
          <w:rFonts w:ascii="Times New Roman" w:hAnsi="Times New Roman" w:cs="Times New Roman"/>
        </w:rPr>
        <w:t>detergent sau agent tensi</w:t>
      </w:r>
      <w:r w:rsidR="00111545" w:rsidRPr="0083367A">
        <w:rPr>
          <w:rFonts w:ascii="Times New Roman" w:hAnsi="Times New Roman" w:cs="Times New Roman"/>
        </w:rPr>
        <w:t xml:space="preserve">oactiv, </w:t>
      </w:r>
      <w:r w:rsidRPr="0083367A">
        <w:rPr>
          <w:rFonts w:ascii="Times New Roman" w:hAnsi="Times New Roman" w:cs="Times New Roman"/>
        </w:rPr>
        <w:t xml:space="preserve"> inclusiv în cazuri de insolvență, lichidare sau încetare a activității</w:t>
      </w:r>
      <w:r w:rsidR="00710898" w:rsidRPr="0083367A">
        <w:rPr>
          <w:rFonts w:ascii="Times New Roman" w:hAnsi="Times New Roman" w:cs="Times New Roman"/>
        </w:rPr>
        <w:t xml:space="preserve"> </w:t>
      </w:r>
      <w:r w:rsidR="00111545" w:rsidRPr="0083367A">
        <w:rPr>
          <w:rFonts w:ascii="Times New Roman" w:hAnsi="Times New Roman" w:cs="Times New Roman"/>
        </w:rPr>
        <w:t>operatorului economi</w:t>
      </w:r>
      <w:r w:rsidR="007B143D">
        <w:rPr>
          <w:rFonts w:ascii="Times New Roman" w:hAnsi="Times New Roman" w:cs="Times New Roman"/>
        </w:rPr>
        <w:t>c</w:t>
      </w:r>
      <w:r w:rsidR="00111545" w:rsidRPr="0083367A">
        <w:rPr>
          <w:rFonts w:ascii="Times New Roman" w:hAnsi="Times New Roman" w:cs="Times New Roman"/>
        </w:rPr>
        <w:t xml:space="preserve">, or, </w:t>
      </w:r>
      <w:r w:rsidRPr="0083367A">
        <w:rPr>
          <w:rFonts w:ascii="Times New Roman" w:hAnsi="Times New Roman" w:cs="Times New Roman"/>
        </w:rPr>
        <w:t xml:space="preserve"> pentru o perioadă mai lungă </w:t>
      </w:r>
      <w:r w:rsidR="00111545" w:rsidRPr="0083367A">
        <w:rPr>
          <w:rFonts w:ascii="Times New Roman" w:hAnsi="Times New Roman" w:cs="Times New Roman"/>
        </w:rPr>
        <w:t xml:space="preserve">de păstrare a </w:t>
      </w:r>
      <w:r w:rsidR="007B2F8D" w:rsidRPr="0083367A">
        <w:rPr>
          <w:rFonts w:ascii="Times New Roman" w:hAnsi="Times New Roman" w:cs="Times New Roman"/>
        </w:rPr>
        <w:t xml:space="preserve">informațiilor respective </w:t>
      </w:r>
      <w:r w:rsidR="00111545" w:rsidRPr="0083367A">
        <w:rPr>
          <w:rFonts w:ascii="Times New Roman" w:hAnsi="Times New Roman" w:cs="Times New Roman"/>
        </w:rPr>
        <w:t>etichetei digitale</w:t>
      </w:r>
      <w:r w:rsidR="007B2F8D" w:rsidRPr="0083367A">
        <w:rPr>
          <w:rFonts w:ascii="Times New Roman" w:hAnsi="Times New Roman" w:cs="Times New Roman"/>
        </w:rPr>
        <w:t>,</w:t>
      </w:r>
      <w:r w:rsidR="00111545" w:rsidRPr="0083367A">
        <w:rPr>
          <w:rFonts w:ascii="Times New Roman" w:hAnsi="Times New Roman" w:cs="Times New Roman"/>
        </w:rPr>
        <w:t xml:space="preserve"> </w:t>
      </w:r>
      <w:r w:rsidR="00710898" w:rsidRPr="0083367A">
        <w:rPr>
          <w:rFonts w:ascii="Times New Roman" w:hAnsi="Times New Roman" w:cs="Times New Roman"/>
        </w:rPr>
        <w:t xml:space="preserve">conform </w:t>
      </w:r>
      <w:r w:rsidR="0083367A" w:rsidRPr="0083367A">
        <w:rPr>
          <w:rFonts w:ascii="Times New Roman" w:hAnsi="Times New Roman" w:cs="Times New Roman"/>
        </w:rPr>
        <w:t xml:space="preserve">prevederilor Regulamentului privind clasificarea, etichetarea și ambalarea substanțelor și a amestecurilor aprobat prin </w:t>
      </w:r>
      <w:r w:rsidR="00710898" w:rsidRPr="0083367A">
        <w:rPr>
          <w:rFonts w:ascii="Times New Roman" w:hAnsi="Times New Roman" w:cs="Times New Roman"/>
        </w:rPr>
        <w:t>H</w:t>
      </w:r>
      <w:r w:rsidR="0083367A" w:rsidRPr="0083367A">
        <w:rPr>
          <w:rFonts w:ascii="Times New Roman" w:hAnsi="Times New Roman" w:cs="Times New Roman"/>
        </w:rPr>
        <w:t xml:space="preserve">otărârea de </w:t>
      </w:r>
      <w:r w:rsidR="00710898" w:rsidRPr="0083367A">
        <w:rPr>
          <w:rFonts w:ascii="Times New Roman" w:hAnsi="Times New Roman" w:cs="Times New Roman"/>
        </w:rPr>
        <w:t>G</w:t>
      </w:r>
      <w:r w:rsidR="0083367A" w:rsidRPr="0083367A">
        <w:rPr>
          <w:rFonts w:ascii="Times New Roman" w:hAnsi="Times New Roman" w:cs="Times New Roman"/>
        </w:rPr>
        <w:t xml:space="preserve">uvern nr. </w:t>
      </w:r>
      <w:r w:rsidR="00710898" w:rsidRPr="0083367A">
        <w:rPr>
          <w:rFonts w:ascii="Times New Roman" w:hAnsi="Times New Roman" w:cs="Times New Roman"/>
        </w:rPr>
        <w:t>455/2026</w:t>
      </w:r>
      <w:r w:rsidR="00111545" w:rsidRPr="007B143D">
        <w:rPr>
          <w:rFonts w:ascii="Times New Roman" w:hAnsi="Times New Roman" w:cs="Times New Roman"/>
        </w:rPr>
        <w:t xml:space="preserve">; </w:t>
      </w:r>
    </w:p>
    <w:p w14:paraId="4CF6EDB9" w14:textId="30A435C7" w:rsidR="00403705" w:rsidRPr="00683255" w:rsidRDefault="00403705" w:rsidP="00B7101F">
      <w:pPr>
        <w:pStyle w:val="Listparagraf"/>
        <w:numPr>
          <w:ilvl w:val="1"/>
          <w:numId w:val="35"/>
        </w:numPr>
        <w:spacing w:after="0"/>
        <w:ind w:left="0" w:firstLine="709"/>
        <w:jc w:val="both"/>
        <w:rPr>
          <w:rFonts w:ascii="Times New Roman" w:hAnsi="Times New Roman" w:cs="Times New Roman"/>
        </w:rPr>
      </w:pPr>
      <w:r w:rsidRPr="00683255">
        <w:rPr>
          <w:rFonts w:ascii="Times New Roman" w:hAnsi="Times New Roman" w:cs="Times New Roman"/>
        </w:rPr>
        <w:t xml:space="preserve">în cazul în care informațiile de pe eticheta digitală sunt accesibile în mai multe limbi, </w:t>
      </w:r>
      <w:r w:rsidR="00FA2B65">
        <w:rPr>
          <w:rFonts w:ascii="Times New Roman" w:hAnsi="Times New Roman" w:cs="Times New Roman"/>
        </w:rPr>
        <w:t xml:space="preserve">selectarea </w:t>
      </w:r>
      <w:r w:rsidRPr="00683255">
        <w:rPr>
          <w:rFonts w:ascii="Times New Roman" w:hAnsi="Times New Roman" w:cs="Times New Roman"/>
        </w:rPr>
        <w:t xml:space="preserve"> limbii </w:t>
      </w:r>
      <w:r w:rsidR="00FA2B65">
        <w:rPr>
          <w:rFonts w:ascii="Times New Roman" w:hAnsi="Times New Roman" w:cs="Times New Roman"/>
        </w:rPr>
        <w:t xml:space="preserve">de către utilizatorul final </w:t>
      </w:r>
      <w:r w:rsidRPr="00683255">
        <w:rPr>
          <w:rFonts w:ascii="Times New Roman" w:hAnsi="Times New Roman" w:cs="Times New Roman"/>
        </w:rPr>
        <w:t xml:space="preserve">nu trebuie să fie condiționată de </w:t>
      </w:r>
      <w:r w:rsidR="00FA2B65">
        <w:rPr>
          <w:rFonts w:ascii="Times New Roman" w:hAnsi="Times New Roman" w:cs="Times New Roman"/>
        </w:rPr>
        <w:t>localizarea sa geografică;</w:t>
      </w:r>
    </w:p>
    <w:p w14:paraId="55593B51" w14:textId="37766E24" w:rsidR="00E53066" w:rsidRDefault="00403705" w:rsidP="00B7101F">
      <w:pPr>
        <w:pStyle w:val="Listparagraf"/>
        <w:numPr>
          <w:ilvl w:val="0"/>
          <w:numId w:val="35"/>
        </w:numPr>
        <w:spacing w:after="0"/>
        <w:ind w:left="0" w:firstLine="709"/>
        <w:jc w:val="both"/>
        <w:rPr>
          <w:rFonts w:ascii="Times New Roman" w:hAnsi="Times New Roman" w:cs="Times New Roman"/>
        </w:rPr>
      </w:pPr>
      <w:r w:rsidRPr="00E53066">
        <w:rPr>
          <w:rFonts w:ascii="Times New Roman" w:hAnsi="Times New Roman" w:cs="Times New Roman"/>
        </w:rPr>
        <w:t xml:space="preserve">Operatorii economici care furnizează o etichetă digitală nu urmăresc, nu analizează și nici nu utilizează </w:t>
      </w:r>
      <w:r w:rsidR="00E53066">
        <w:rPr>
          <w:rFonts w:ascii="Times New Roman" w:hAnsi="Times New Roman" w:cs="Times New Roman"/>
        </w:rPr>
        <w:t>date</w:t>
      </w:r>
      <w:r w:rsidR="00E53066" w:rsidRPr="00E53066">
        <w:rPr>
          <w:rFonts w:ascii="Times New Roman" w:hAnsi="Times New Roman" w:cs="Times New Roman"/>
        </w:rPr>
        <w:t xml:space="preserve"> privind accesarea acesteia, </w:t>
      </w:r>
      <w:r w:rsidRPr="00E53066">
        <w:rPr>
          <w:rFonts w:ascii="Times New Roman" w:hAnsi="Times New Roman" w:cs="Times New Roman"/>
        </w:rPr>
        <w:t xml:space="preserve"> </w:t>
      </w:r>
      <w:r w:rsidR="00E53066" w:rsidRPr="00E53066">
        <w:rPr>
          <w:rFonts w:ascii="Times New Roman" w:hAnsi="Times New Roman" w:cs="Times New Roman"/>
        </w:rPr>
        <w:t xml:space="preserve">cu excepția celor strict necesare transmiterii online a informațiilor </w:t>
      </w:r>
      <w:r w:rsidR="00E53066">
        <w:rPr>
          <w:rFonts w:ascii="Times New Roman" w:hAnsi="Times New Roman" w:cs="Times New Roman"/>
        </w:rPr>
        <w:t>de pe eticheta digitală;</w:t>
      </w:r>
    </w:p>
    <w:p w14:paraId="4A18819B" w14:textId="034DA901" w:rsidR="00403705" w:rsidRPr="00E53066" w:rsidRDefault="00403705" w:rsidP="00B7101F">
      <w:pPr>
        <w:pStyle w:val="Listparagraf"/>
        <w:numPr>
          <w:ilvl w:val="0"/>
          <w:numId w:val="35"/>
        </w:numPr>
        <w:spacing w:after="0"/>
        <w:ind w:left="0" w:firstLine="709"/>
        <w:jc w:val="both"/>
        <w:rPr>
          <w:rFonts w:ascii="Times New Roman" w:hAnsi="Times New Roman" w:cs="Times New Roman"/>
        </w:rPr>
      </w:pPr>
      <w:r w:rsidRPr="00E53066">
        <w:rPr>
          <w:rFonts w:ascii="Times New Roman" w:hAnsi="Times New Roman" w:cs="Times New Roman"/>
        </w:rPr>
        <w:lastRenderedPageBreak/>
        <w:t>Operatorii economici care pun la dispoziție pe piață pentru utilizatorii finali un detergent sau un agent tensioactiv furnizează informațiile prezente pe eticheta digitală prin alte mijloace în următoarele cazuri:</w:t>
      </w:r>
    </w:p>
    <w:p w14:paraId="2BC46104" w14:textId="77777777" w:rsidR="00110E70" w:rsidRDefault="00403705" w:rsidP="00B7101F">
      <w:pPr>
        <w:pStyle w:val="Listparagraf"/>
        <w:numPr>
          <w:ilvl w:val="1"/>
          <w:numId w:val="35"/>
        </w:numPr>
        <w:spacing w:after="0"/>
        <w:ind w:left="0" w:firstLine="709"/>
        <w:jc w:val="both"/>
        <w:rPr>
          <w:rFonts w:ascii="Times New Roman" w:hAnsi="Times New Roman" w:cs="Times New Roman"/>
        </w:rPr>
      </w:pPr>
      <w:r w:rsidRPr="008B548F">
        <w:rPr>
          <w:rFonts w:ascii="Times New Roman" w:hAnsi="Times New Roman" w:cs="Times New Roman"/>
        </w:rPr>
        <w:t>la cererea verbală sau scrisă a utilizatorului final;</w:t>
      </w:r>
    </w:p>
    <w:p w14:paraId="5407E2D7" w14:textId="212F39AD" w:rsidR="00403705" w:rsidRPr="00110E70" w:rsidRDefault="00403705" w:rsidP="00B7101F">
      <w:pPr>
        <w:pStyle w:val="Listparagraf"/>
        <w:numPr>
          <w:ilvl w:val="1"/>
          <w:numId w:val="35"/>
        </w:numPr>
        <w:spacing w:after="0"/>
        <w:ind w:left="0" w:firstLine="709"/>
        <w:jc w:val="both"/>
        <w:rPr>
          <w:rFonts w:ascii="Times New Roman" w:hAnsi="Times New Roman" w:cs="Times New Roman"/>
        </w:rPr>
      </w:pPr>
      <w:r w:rsidRPr="00110E70">
        <w:rPr>
          <w:rFonts w:ascii="Times New Roman" w:hAnsi="Times New Roman" w:cs="Times New Roman"/>
        </w:rPr>
        <w:t>în cazul în care eticheta digitală este temporar indisponibilă, inclusiv în momentul achiziționării.</w:t>
      </w:r>
    </w:p>
    <w:p w14:paraId="1685248D" w14:textId="47320585" w:rsidR="00403705" w:rsidRPr="008B548F" w:rsidRDefault="00403705" w:rsidP="00B7101F">
      <w:pPr>
        <w:pStyle w:val="Listparagraf"/>
        <w:numPr>
          <w:ilvl w:val="0"/>
          <w:numId w:val="35"/>
        </w:numPr>
        <w:spacing w:after="0"/>
        <w:ind w:left="0" w:firstLine="709"/>
        <w:jc w:val="both"/>
        <w:rPr>
          <w:rFonts w:ascii="Times New Roman" w:hAnsi="Times New Roman" w:cs="Times New Roman"/>
        </w:rPr>
      </w:pPr>
      <w:r w:rsidRPr="008B548F">
        <w:rPr>
          <w:rFonts w:ascii="Times New Roman" w:hAnsi="Times New Roman" w:cs="Times New Roman"/>
        </w:rPr>
        <w:t xml:space="preserve">Operatorii economici furnizează informațiile menționate </w:t>
      </w:r>
      <w:r w:rsidR="00A82A28">
        <w:rPr>
          <w:rFonts w:ascii="Times New Roman" w:hAnsi="Times New Roman" w:cs="Times New Roman"/>
        </w:rPr>
        <w:t xml:space="preserve">la subpunctul </w:t>
      </w:r>
      <w:r w:rsidR="00677F3B">
        <w:rPr>
          <w:rFonts w:ascii="Times New Roman" w:hAnsi="Times New Roman" w:cs="Times New Roman"/>
        </w:rPr>
        <w:t xml:space="preserve">70.1 </w:t>
      </w:r>
      <w:r w:rsidRPr="008B548F">
        <w:rPr>
          <w:rFonts w:ascii="Times New Roman" w:hAnsi="Times New Roman" w:cs="Times New Roman"/>
        </w:rPr>
        <w:t>independent de achiziționarea unui detergent sau a unui agent tensioactiv</w:t>
      </w:r>
      <w:r w:rsidR="00E53066">
        <w:rPr>
          <w:rFonts w:ascii="Times New Roman" w:hAnsi="Times New Roman" w:cs="Times New Roman"/>
        </w:rPr>
        <w:t xml:space="preserve">, </w:t>
      </w:r>
      <w:r w:rsidRPr="008B548F">
        <w:rPr>
          <w:rFonts w:ascii="Times New Roman" w:hAnsi="Times New Roman" w:cs="Times New Roman"/>
        </w:rPr>
        <w:t xml:space="preserve"> în mod gratuit.</w:t>
      </w:r>
    </w:p>
    <w:p w14:paraId="034B6472" w14:textId="67F5278C" w:rsidR="008032AC" w:rsidRPr="008B548F" w:rsidRDefault="00403705" w:rsidP="00B7101F">
      <w:pPr>
        <w:pStyle w:val="Listparagraf"/>
        <w:numPr>
          <w:ilvl w:val="0"/>
          <w:numId w:val="35"/>
        </w:numPr>
        <w:spacing w:after="0"/>
        <w:ind w:left="0" w:firstLine="709"/>
        <w:jc w:val="both"/>
        <w:rPr>
          <w:rFonts w:ascii="Times New Roman" w:hAnsi="Times New Roman" w:cs="Times New Roman"/>
          <w:b/>
          <w:bCs/>
        </w:rPr>
      </w:pPr>
      <w:r w:rsidRPr="008B548F">
        <w:rPr>
          <w:rFonts w:ascii="Times New Roman" w:hAnsi="Times New Roman" w:cs="Times New Roman"/>
        </w:rPr>
        <w:t xml:space="preserve">În cazul în care detergenții sau agenții tensioactivi sunt puși la dispoziție pe piață prin vânzare la distanță, oferta trebuie să indice în mod clar și vizibil informațiile de pe etichetă menționate la </w:t>
      </w:r>
      <w:r w:rsidR="009003A7">
        <w:rPr>
          <w:rFonts w:ascii="Times New Roman" w:hAnsi="Times New Roman" w:cs="Times New Roman"/>
        </w:rPr>
        <w:t>p</w:t>
      </w:r>
      <w:r w:rsidR="00D706B9">
        <w:rPr>
          <w:rFonts w:ascii="Times New Roman" w:hAnsi="Times New Roman" w:cs="Times New Roman"/>
        </w:rPr>
        <w:t>ct.</w:t>
      </w:r>
      <w:r w:rsidR="009003A7">
        <w:rPr>
          <w:rFonts w:ascii="Times New Roman" w:hAnsi="Times New Roman" w:cs="Times New Roman"/>
        </w:rPr>
        <w:t xml:space="preserve"> 6</w:t>
      </w:r>
      <w:r w:rsidR="00677F3B">
        <w:rPr>
          <w:rFonts w:ascii="Times New Roman" w:hAnsi="Times New Roman" w:cs="Times New Roman"/>
        </w:rPr>
        <w:t>1</w:t>
      </w:r>
      <w:r w:rsidR="009003A7">
        <w:rPr>
          <w:rFonts w:ascii="Times New Roman" w:hAnsi="Times New Roman" w:cs="Times New Roman"/>
        </w:rPr>
        <w:t>-6</w:t>
      </w:r>
      <w:r w:rsidR="00677F3B">
        <w:rPr>
          <w:rFonts w:ascii="Times New Roman" w:hAnsi="Times New Roman" w:cs="Times New Roman"/>
        </w:rPr>
        <w:t>5</w:t>
      </w:r>
      <w:r w:rsidRPr="008B548F">
        <w:rPr>
          <w:rFonts w:ascii="Times New Roman" w:hAnsi="Times New Roman" w:cs="Times New Roman"/>
        </w:rPr>
        <w:t xml:space="preserve"> și o copie digitală a suportului de date sau a identificatorului unic de produs.</w:t>
      </w:r>
      <w:r w:rsidR="008032AC" w:rsidRPr="008B548F">
        <w:rPr>
          <w:rFonts w:ascii="Times New Roman" w:hAnsi="Times New Roman" w:cs="Times New Roman"/>
          <w:b/>
          <w:bCs/>
        </w:rPr>
        <w:br w:type="page"/>
      </w:r>
    </w:p>
    <w:p w14:paraId="4D8123DB" w14:textId="7084F66B" w:rsidR="00403705" w:rsidRPr="00677F3B" w:rsidRDefault="00403705" w:rsidP="003339E5">
      <w:pPr>
        <w:pStyle w:val="Listparagraf"/>
        <w:spacing w:after="0"/>
        <w:ind w:left="709"/>
        <w:jc w:val="center"/>
        <w:rPr>
          <w:rFonts w:ascii="Times New Roman" w:hAnsi="Times New Roman" w:cs="Times New Roman"/>
          <w:b/>
          <w:bCs/>
        </w:rPr>
      </w:pPr>
      <w:r w:rsidRPr="00677F3B">
        <w:rPr>
          <w:rFonts w:ascii="Times New Roman" w:hAnsi="Times New Roman" w:cs="Times New Roman"/>
          <w:b/>
          <w:bCs/>
        </w:rPr>
        <w:lastRenderedPageBreak/>
        <w:t>CAPITOLUL V</w:t>
      </w:r>
    </w:p>
    <w:p w14:paraId="6E4966AB" w14:textId="77777777" w:rsidR="00403705" w:rsidRPr="008B548F" w:rsidRDefault="00403705" w:rsidP="003339E5">
      <w:pPr>
        <w:pStyle w:val="Listparagraf"/>
        <w:spacing w:after="0"/>
        <w:ind w:left="709"/>
        <w:jc w:val="center"/>
        <w:rPr>
          <w:rFonts w:ascii="Times New Roman" w:hAnsi="Times New Roman" w:cs="Times New Roman"/>
          <w:b/>
          <w:bCs/>
        </w:rPr>
      </w:pPr>
      <w:r w:rsidRPr="00677F3B">
        <w:rPr>
          <w:rFonts w:ascii="Times New Roman" w:hAnsi="Times New Roman" w:cs="Times New Roman"/>
          <w:b/>
          <w:bCs/>
        </w:rPr>
        <w:t>PAȘAPORTUL DIGITAL AL PRODUSULUI</w:t>
      </w:r>
    </w:p>
    <w:p w14:paraId="10DFB0CE" w14:textId="77777777" w:rsidR="00403705" w:rsidRDefault="00403705" w:rsidP="003339E5">
      <w:pPr>
        <w:spacing w:after="0"/>
        <w:ind w:firstLine="709"/>
        <w:jc w:val="center"/>
        <w:rPr>
          <w:rFonts w:ascii="Times New Roman" w:hAnsi="Times New Roman" w:cs="Times New Roman"/>
        </w:rPr>
      </w:pPr>
    </w:p>
    <w:p w14:paraId="446AFAB1" w14:textId="77777777" w:rsidR="006A42AB" w:rsidRPr="00403705" w:rsidRDefault="006A42AB" w:rsidP="003339E5">
      <w:pPr>
        <w:spacing w:after="0"/>
        <w:ind w:firstLine="709"/>
        <w:jc w:val="center"/>
        <w:rPr>
          <w:rFonts w:ascii="Times New Roman" w:hAnsi="Times New Roman" w:cs="Times New Roman"/>
        </w:rPr>
      </w:pPr>
    </w:p>
    <w:p w14:paraId="696B598C" w14:textId="7C216FF3" w:rsidR="006A42AB" w:rsidRPr="00D35E17" w:rsidRDefault="006A42AB" w:rsidP="003339E5">
      <w:pPr>
        <w:pStyle w:val="Listparagraf"/>
        <w:spacing w:after="0"/>
        <w:ind w:left="709"/>
        <w:jc w:val="center"/>
        <w:rPr>
          <w:rFonts w:ascii="Times New Roman" w:hAnsi="Times New Roman" w:cs="Times New Roman"/>
          <w:b/>
          <w:bCs/>
        </w:rPr>
      </w:pPr>
      <w:r w:rsidRPr="00D35E17">
        <w:rPr>
          <w:rFonts w:ascii="Times New Roman" w:hAnsi="Times New Roman" w:cs="Times New Roman"/>
          <w:b/>
          <w:bCs/>
        </w:rPr>
        <w:t>Secțiunea 1</w:t>
      </w:r>
    </w:p>
    <w:p w14:paraId="28AB0BE5" w14:textId="77777777" w:rsidR="00403705" w:rsidRPr="00D35E17" w:rsidRDefault="00403705" w:rsidP="003339E5">
      <w:pPr>
        <w:pStyle w:val="Listparagraf"/>
        <w:spacing w:after="0"/>
        <w:ind w:left="709"/>
        <w:jc w:val="center"/>
        <w:rPr>
          <w:rFonts w:ascii="Times New Roman" w:hAnsi="Times New Roman" w:cs="Times New Roman"/>
          <w:b/>
          <w:bCs/>
        </w:rPr>
      </w:pPr>
      <w:r w:rsidRPr="00D35E17">
        <w:rPr>
          <w:rFonts w:ascii="Times New Roman" w:hAnsi="Times New Roman" w:cs="Times New Roman"/>
          <w:b/>
          <w:bCs/>
        </w:rPr>
        <w:t>Pașaportul digital al produsului</w:t>
      </w:r>
    </w:p>
    <w:p w14:paraId="44EE4CDE" w14:textId="77777777" w:rsidR="006A42AB" w:rsidRPr="00D35E17" w:rsidRDefault="006A42AB" w:rsidP="00F049A1">
      <w:pPr>
        <w:spacing w:after="0"/>
        <w:ind w:firstLine="709"/>
        <w:jc w:val="center"/>
        <w:rPr>
          <w:rFonts w:ascii="Times New Roman" w:hAnsi="Times New Roman" w:cs="Times New Roman"/>
          <w:b/>
          <w:bCs/>
        </w:rPr>
      </w:pPr>
    </w:p>
    <w:p w14:paraId="66310440" w14:textId="1EC50D4F" w:rsidR="00403705" w:rsidRPr="002212BB" w:rsidRDefault="00403705" w:rsidP="00B7101F">
      <w:pPr>
        <w:pStyle w:val="Listparagraf"/>
        <w:numPr>
          <w:ilvl w:val="0"/>
          <w:numId w:val="35"/>
        </w:numPr>
        <w:tabs>
          <w:tab w:val="left" w:pos="1260"/>
        </w:tabs>
        <w:spacing w:after="0"/>
        <w:ind w:left="0" w:firstLine="720"/>
        <w:jc w:val="both"/>
        <w:rPr>
          <w:rFonts w:ascii="Times New Roman" w:hAnsi="Times New Roman" w:cs="Times New Roman"/>
        </w:rPr>
      </w:pPr>
      <w:r w:rsidRPr="00D35E17">
        <w:rPr>
          <w:rFonts w:ascii="Times New Roman" w:hAnsi="Times New Roman" w:cs="Times New Roman"/>
        </w:rPr>
        <w:t xml:space="preserve">Înainte de a introduce pe piață un detergent sau un agent tensioactiv destinat utilizatorilor finali, producătorul creează un pașaport digital al produsului pentru produsul respectiv. Pașaportul digital al produsului îndeplinește cerințele </w:t>
      </w:r>
      <w:r w:rsidR="002212BB">
        <w:rPr>
          <w:rFonts w:ascii="Times New Roman" w:hAnsi="Times New Roman" w:cs="Times New Roman"/>
        </w:rPr>
        <w:t xml:space="preserve">stabilite </w:t>
      </w:r>
      <w:r w:rsidRPr="00D35E17">
        <w:rPr>
          <w:rFonts w:ascii="Times New Roman" w:hAnsi="Times New Roman" w:cs="Times New Roman"/>
        </w:rPr>
        <w:t xml:space="preserve"> în </w:t>
      </w:r>
      <w:r w:rsidR="002212BB">
        <w:rPr>
          <w:rFonts w:ascii="Times New Roman" w:hAnsi="Times New Roman" w:cs="Times New Roman"/>
        </w:rPr>
        <w:t>p</w:t>
      </w:r>
      <w:r w:rsidR="002212BB" w:rsidRPr="002212BB">
        <w:rPr>
          <w:rFonts w:ascii="Times New Roman" w:hAnsi="Times New Roman" w:cs="Times New Roman"/>
        </w:rPr>
        <w:t>rezentul regulament.</w:t>
      </w:r>
    </w:p>
    <w:p w14:paraId="017CE731" w14:textId="28626CC8" w:rsidR="00403705" w:rsidRPr="00D35E17" w:rsidRDefault="00403705" w:rsidP="00B7101F">
      <w:pPr>
        <w:pStyle w:val="Listparagraf"/>
        <w:numPr>
          <w:ilvl w:val="0"/>
          <w:numId w:val="35"/>
        </w:numPr>
        <w:tabs>
          <w:tab w:val="left" w:pos="1260"/>
        </w:tabs>
        <w:spacing w:after="0"/>
        <w:ind w:left="0" w:firstLine="709"/>
        <w:jc w:val="both"/>
        <w:rPr>
          <w:rFonts w:ascii="Times New Roman" w:hAnsi="Times New Roman" w:cs="Times New Roman"/>
        </w:rPr>
      </w:pPr>
      <w:r w:rsidRPr="00D35E17">
        <w:rPr>
          <w:rFonts w:ascii="Times New Roman" w:hAnsi="Times New Roman" w:cs="Times New Roman"/>
        </w:rPr>
        <w:t>Pașaportul digital al produsului:</w:t>
      </w:r>
    </w:p>
    <w:p w14:paraId="2FBDF168" w14:textId="390CFD7D" w:rsidR="00403705" w:rsidRPr="00D35E17" w:rsidRDefault="00FC7000" w:rsidP="00F325CC">
      <w:pPr>
        <w:pStyle w:val="Listparagraf"/>
        <w:spacing w:after="0"/>
        <w:ind w:left="0" w:firstLine="709"/>
        <w:jc w:val="both"/>
        <w:rPr>
          <w:rFonts w:ascii="Times New Roman" w:hAnsi="Times New Roman" w:cs="Times New Roman"/>
        </w:rPr>
      </w:pPr>
      <w:r w:rsidRPr="00D35E17">
        <w:rPr>
          <w:rFonts w:ascii="Times New Roman" w:hAnsi="Times New Roman" w:cs="Times New Roman"/>
        </w:rPr>
        <w:t>7</w:t>
      </w:r>
      <w:r w:rsidR="00223C16">
        <w:rPr>
          <w:rFonts w:ascii="Times New Roman" w:hAnsi="Times New Roman" w:cs="Times New Roman"/>
        </w:rPr>
        <w:t>4</w:t>
      </w:r>
      <w:r w:rsidRPr="00D35E17">
        <w:rPr>
          <w:rFonts w:ascii="Times New Roman" w:hAnsi="Times New Roman" w:cs="Times New Roman"/>
        </w:rPr>
        <w:t xml:space="preserve">.1. </w:t>
      </w:r>
      <w:r w:rsidR="00403705" w:rsidRPr="00D35E17">
        <w:rPr>
          <w:rFonts w:ascii="Times New Roman" w:hAnsi="Times New Roman" w:cs="Times New Roman"/>
        </w:rPr>
        <w:t>corespunde unui model specific de detergent sau de agent tensioactiv destinat utilizatorilor finali;</w:t>
      </w:r>
    </w:p>
    <w:p w14:paraId="32E57E3B" w14:textId="48E8C319" w:rsidR="00403705" w:rsidRPr="00D35E17" w:rsidRDefault="00FC7000" w:rsidP="00F325CC">
      <w:pPr>
        <w:pStyle w:val="Listparagraf"/>
        <w:spacing w:after="0"/>
        <w:ind w:left="0" w:firstLine="709"/>
        <w:jc w:val="both"/>
        <w:rPr>
          <w:rFonts w:ascii="Times New Roman" w:hAnsi="Times New Roman" w:cs="Times New Roman"/>
        </w:rPr>
      </w:pPr>
      <w:r w:rsidRPr="00D35E17">
        <w:rPr>
          <w:rFonts w:ascii="Times New Roman" w:hAnsi="Times New Roman" w:cs="Times New Roman"/>
        </w:rPr>
        <w:t>7</w:t>
      </w:r>
      <w:r w:rsidR="00223C16">
        <w:rPr>
          <w:rFonts w:ascii="Times New Roman" w:hAnsi="Times New Roman" w:cs="Times New Roman"/>
        </w:rPr>
        <w:t>4</w:t>
      </w:r>
      <w:r w:rsidRPr="00D35E17">
        <w:rPr>
          <w:rFonts w:ascii="Times New Roman" w:hAnsi="Times New Roman" w:cs="Times New Roman"/>
        </w:rPr>
        <w:t xml:space="preserve">.2. </w:t>
      </w:r>
      <w:r w:rsidR="00403705" w:rsidRPr="00D35E17">
        <w:rPr>
          <w:rFonts w:ascii="Times New Roman" w:hAnsi="Times New Roman" w:cs="Times New Roman"/>
        </w:rPr>
        <w:t>menționează că a fost demonstrată conformitatea detergentului sau a agentului tensioactiv destinat utilizatorilor finali cu prezentul regulament;</w:t>
      </w:r>
    </w:p>
    <w:p w14:paraId="292861F5" w14:textId="3175A9E7" w:rsidR="00403705" w:rsidRPr="00D35E17" w:rsidRDefault="00FC7000" w:rsidP="00F325CC">
      <w:pPr>
        <w:pStyle w:val="Listparagraf"/>
        <w:spacing w:after="0"/>
        <w:ind w:left="0" w:firstLine="709"/>
        <w:jc w:val="both"/>
        <w:rPr>
          <w:rFonts w:ascii="Times New Roman" w:hAnsi="Times New Roman" w:cs="Times New Roman"/>
        </w:rPr>
      </w:pPr>
      <w:r w:rsidRPr="00D35E17">
        <w:rPr>
          <w:rFonts w:ascii="Times New Roman" w:hAnsi="Times New Roman" w:cs="Times New Roman"/>
        </w:rPr>
        <w:t>7</w:t>
      </w:r>
      <w:r w:rsidR="00223C16">
        <w:rPr>
          <w:rFonts w:ascii="Times New Roman" w:hAnsi="Times New Roman" w:cs="Times New Roman"/>
        </w:rPr>
        <w:t>4</w:t>
      </w:r>
      <w:r w:rsidRPr="00D35E17">
        <w:rPr>
          <w:rFonts w:ascii="Times New Roman" w:hAnsi="Times New Roman" w:cs="Times New Roman"/>
        </w:rPr>
        <w:t xml:space="preserve">.3. </w:t>
      </w:r>
      <w:r w:rsidR="00403705" w:rsidRPr="00D35E17">
        <w:rPr>
          <w:rFonts w:ascii="Times New Roman" w:hAnsi="Times New Roman" w:cs="Times New Roman"/>
        </w:rPr>
        <w:t xml:space="preserve">conține cel puțin datele prevăzute în </w:t>
      </w:r>
      <w:r w:rsidR="00855C45">
        <w:rPr>
          <w:rFonts w:ascii="Times New Roman" w:hAnsi="Times New Roman" w:cs="Times New Roman"/>
        </w:rPr>
        <w:t>P</w:t>
      </w:r>
      <w:r w:rsidR="00403705" w:rsidRPr="00D35E17">
        <w:rPr>
          <w:rFonts w:ascii="Times New Roman" w:hAnsi="Times New Roman" w:cs="Times New Roman"/>
        </w:rPr>
        <w:t xml:space="preserve">artea A din </w:t>
      </w:r>
      <w:r w:rsidR="00855C45">
        <w:rPr>
          <w:rFonts w:ascii="Times New Roman" w:hAnsi="Times New Roman" w:cs="Times New Roman"/>
        </w:rPr>
        <w:t>A</w:t>
      </w:r>
      <w:r w:rsidR="003A1D46" w:rsidRPr="00D35E17">
        <w:rPr>
          <w:rFonts w:ascii="Times New Roman" w:hAnsi="Times New Roman" w:cs="Times New Roman"/>
        </w:rPr>
        <w:t xml:space="preserve">nexa </w:t>
      </w:r>
      <w:r w:rsidR="00855C45">
        <w:rPr>
          <w:rFonts w:ascii="Times New Roman" w:hAnsi="Times New Roman" w:cs="Times New Roman"/>
        </w:rPr>
        <w:t>VI</w:t>
      </w:r>
      <w:r w:rsidR="00403705" w:rsidRPr="00D35E17">
        <w:rPr>
          <w:rFonts w:ascii="Times New Roman" w:hAnsi="Times New Roman" w:cs="Times New Roman"/>
        </w:rPr>
        <w:t>;</w:t>
      </w:r>
    </w:p>
    <w:p w14:paraId="0D42BEE6" w14:textId="2EF2528B" w:rsidR="00403705" w:rsidRPr="00D35E17" w:rsidRDefault="00FC7000" w:rsidP="00F325CC">
      <w:pPr>
        <w:pStyle w:val="Listparagraf"/>
        <w:spacing w:after="0"/>
        <w:ind w:left="0" w:firstLine="709"/>
        <w:jc w:val="both"/>
        <w:rPr>
          <w:rFonts w:ascii="Times New Roman" w:hAnsi="Times New Roman" w:cs="Times New Roman"/>
        </w:rPr>
      </w:pPr>
      <w:r w:rsidRPr="00D35E17">
        <w:rPr>
          <w:rFonts w:ascii="Times New Roman" w:hAnsi="Times New Roman" w:cs="Times New Roman"/>
        </w:rPr>
        <w:t>7</w:t>
      </w:r>
      <w:r w:rsidR="00223C16">
        <w:rPr>
          <w:rFonts w:ascii="Times New Roman" w:hAnsi="Times New Roman" w:cs="Times New Roman"/>
        </w:rPr>
        <w:t>4</w:t>
      </w:r>
      <w:r w:rsidRPr="00D35E17">
        <w:rPr>
          <w:rFonts w:ascii="Times New Roman" w:hAnsi="Times New Roman" w:cs="Times New Roman"/>
        </w:rPr>
        <w:t xml:space="preserve">.4. </w:t>
      </w:r>
      <w:r w:rsidR="00403705" w:rsidRPr="00D35E17">
        <w:rPr>
          <w:rFonts w:ascii="Times New Roman" w:hAnsi="Times New Roman" w:cs="Times New Roman"/>
        </w:rPr>
        <w:t>este exact, complet și actualizat;</w:t>
      </w:r>
    </w:p>
    <w:p w14:paraId="6D891E47" w14:textId="66133721" w:rsidR="00403705" w:rsidRPr="00D35E17" w:rsidRDefault="00FC7000" w:rsidP="00F325CC">
      <w:pPr>
        <w:pStyle w:val="Listparagraf"/>
        <w:spacing w:after="0"/>
        <w:ind w:left="0" w:firstLine="709"/>
        <w:jc w:val="both"/>
        <w:rPr>
          <w:rFonts w:ascii="Times New Roman" w:hAnsi="Times New Roman" w:cs="Times New Roman"/>
        </w:rPr>
      </w:pPr>
      <w:r w:rsidRPr="00D35E17">
        <w:rPr>
          <w:rFonts w:ascii="Times New Roman" w:hAnsi="Times New Roman" w:cs="Times New Roman"/>
        </w:rPr>
        <w:t>7</w:t>
      </w:r>
      <w:r w:rsidR="00223C16">
        <w:rPr>
          <w:rFonts w:ascii="Times New Roman" w:hAnsi="Times New Roman" w:cs="Times New Roman"/>
        </w:rPr>
        <w:t>4</w:t>
      </w:r>
      <w:r w:rsidRPr="00D35E17">
        <w:rPr>
          <w:rFonts w:ascii="Times New Roman" w:hAnsi="Times New Roman" w:cs="Times New Roman"/>
        </w:rPr>
        <w:t xml:space="preserve">.5. </w:t>
      </w:r>
      <w:r w:rsidR="00403705" w:rsidRPr="00D35E17">
        <w:rPr>
          <w:rFonts w:ascii="Times New Roman" w:hAnsi="Times New Roman" w:cs="Times New Roman"/>
        </w:rPr>
        <w:t xml:space="preserve">este disponibil în limba </w:t>
      </w:r>
      <w:r w:rsidR="002212BB">
        <w:rPr>
          <w:rFonts w:ascii="Times New Roman" w:hAnsi="Times New Roman" w:cs="Times New Roman"/>
        </w:rPr>
        <w:t>română</w:t>
      </w:r>
      <w:r w:rsidR="00403705" w:rsidRPr="00D35E17">
        <w:rPr>
          <w:rFonts w:ascii="Times New Roman" w:hAnsi="Times New Roman" w:cs="Times New Roman"/>
        </w:rPr>
        <w:t xml:space="preserve"> în care detergentul sau agentul tensioactiv este pus la dispoziție pe piață;</w:t>
      </w:r>
    </w:p>
    <w:p w14:paraId="1156FE25" w14:textId="75310542" w:rsidR="00403705" w:rsidRPr="00D35E17" w:rsidRDefault="00FC7000" w:rsidP="00CF35DA">
      <w:pPr>
        <w:pStyle w:val="Listparagraf"/>
        <w:tabs>
          <w:tab w:val="left" w:pos="720"/>
          <w:tab w:val="left" w:pos="1260"/>
        </w:tabs>
        <w:spacing w:after="0"/>
        <w:ind w:left="0" w:firstLine="709"/>
        <w:jc w:val="both"/>
        <w:rPr>
          <w:rFonts w:ascii="Times New Roman" w:hAnsi="Times New Roman" w:cs="Times New Roman"/>
        </w:rPr>
      </w:pPr>
      <w:r w:rsidRPr="00D35E17">
        <w:rPr>
          <w:rFonts w:ascii="Times New Roman" w:hAnsi="Times New Roman" w:cs="Times New Roman"/>
        </w:rPr>
        <w:t>7</w:t>
      </w:r>
      <w:r w:rsidR="00223C16">
        <w:rPr>
          <w:rFonts w:ascii="Times New Roman" w:hAnsi="Times New Roman" w:cs="Times New Roman"/>
        </w:rPr>
        <w:t>4</w:t>
      </w:r>
      <w:r w:rsidRPr="00D35E17">
        <w:rPr>
          <w:rFonts w:ascii="Times New Roman" w:hAnsi="Times New Roman" w:cs="Times New Roman"/>
        </w:rPr>
        <w:t xml:space="preserve">.6. </w:t>
      </w:r>
      <w:r w:rsidR="00403705" w:rsidRPr="00D35E17">
        <w:rPr>
          <w:rFonts w:ascii="Times New Roman" w:hAnsi="Times New Roman" w:cs="Times New Roman"/>
        </w:rPr>
        <w:t xml:space="preserve">este accesibil </w:t>
      </w:r>
      <w:r w:rsidR="00403705" w:rsidRPr="009675A4">
        <w:rPr>
          <w:rFonts w:ascii="Times New Roman" w:hAnsi="Times New Roman" w:cs="Times New Roman"/>
        </w:rPr>
        <w:t>consumatorilor s</w:t>
      </w:r>
      <w:r w:rsidR="00403705" w:rsidRPr="00D35E17">
        <w:rPr>
          <w:rFonts w:ascii="Times New Roman" w:hAnsi="Times New Roman" w:cs="Times New Roman"/>
        </w:rPr>
        <w:t xml:space="preserve">au altor utilizatori finali, </w:t>
      </w:r>
      <w:r w:rsidR="00CF35DA">
        <w:rPr>
          <w:rFonts w:ascii="Times New Roman" w:hAnsi="Times New Roman" w:cs="Times New Roman"/>
        </w:rPr>
        <w:t>Inspectoratului pentru Protecția  Mediului</w:t>
      </w:r>
      <w:r w:rsidR="00403705" w:rsidRPr="00D35E17">
        <w:rPr>
          <w:rFonts w:ascii="Times New Roman" w:hAnsi="Times New Roman" w:cs="Times New Roman"/>
        </w:rPr>
        <w:t xml:space="preserve">, </w:t>
      </w:r>
      <w:r w:rsidR="00CF35DA">
        <w:rPr>
          <w:rFonts w:ascii="Times New Roman" w:hAnsi="Times New Roman" w:cs="Times New Roman"/>
        </w:rPr>
        <w:t>Serviciului Vamal</w:t>
      </w:r>
      <w:r w:rsidR="00403705" w:rsidRPr="00D35E17">
        <w:rPr>
          <w:rFonts w:ascii="Times New Roman" w:hAnsi="Times New Roman" w:cs="Times New Roman"/>
        </w:rPr>
        <w:t xml:space="preserve"> și altor operatori economici în conformitate cu drepturile de acces stabilite în </w:t>
      </w:r>
      <w:r w:rsidR="00CF35DA">
        <w:rPr>
          <w:rFonts w:ascii="Times New Roman" w:hAnsi="Times New Roman" w:cs="Times New Roman"/>
        </w:rPr>
        <w:t>conformitate cu punctul 85</w:t>
      </w:r>
      <w:r w:rsidR="00403705" w:rsidRPr="00D35E17">
        <w:rPr>
          <w:rFonts w:ascii="Times New Roman" w:hAnsi="Times New Roman" w:cs="Times New Roman"/>
        </w:rPr>
        <w:t>;</w:t>
      </w:r>
    </w:p>
    <w:p w14:paraId="000B8F36" w14:textId="46C0DF03" w:rsidR="00403705" w:rsidRPr="00D35E17" w:rsidRDefault="00FC7000" w:rsidP="00F325CC">
      <w:pPr>
        <w:pStyle w:val="Listparagraf"/>
        <w:spacing w:after="0"/>
        <w:ind w:left="0" w:firstLine="709"/>
        <w:jc w:val="both"/>
        <w:rPr>
          <w:rFonts w:ascii="Times New Roman" w:hAnsi="Times New Roman" w:cs="Times New Roman"/>
        </w:rPr>
      </w:pPr>
      <w:r w:rsidRPr="00D35E17">
        <w:rPr>
          <w:rFonts w:ascii="Times New Roman" w:hAnsi="Times New Roman" w:cs="Times New Roman"/>
        </w:rPr>
        <w:t>7</w:t>
      </w:r>
      <w:r w:rsidR="00223C16">
        <w:rPr>
          <w:rFonts w:ascii="Times New Roman" w:hAnsi="Times New Roman" w:cs="Times New Roman"/>
        </w:rPr>
        <w:t>4</w:t>
      </w:r>
      <w:r w:rsidRPr="00D35E17">
        <w:rPr>
          <w:rFonts w:ascii="Times New Roman" w:hAnsi="Times New Roman" w:cs="Times New Roman"/>
        </w:rPr>
        <w:t xml:space="preserve">.7. </w:t>
      </w:r>
      <w:r w:rsidR="00403705" w:rsidRPr="00D35E17">
        <w:rPr>
          <w:rFonts w:ascii="Times New Roman" w:hAnsi="Times New Roman" w:cs="Times New Roman"/>
        </w:rPr>
        <w:t>este disponibil pentru o perioadă de 10 ani de la data la care detergentul sau agentul tensioactiv destinat utilizatorilor finali este introdus pe piață, inclusiv în cazuri de insolvență, lichidare sau încetare a activității</w:t>
      </w:r>
      <w:r w:rsidR="0045645D" w:rsidRPr="00D35E17">
        <w:rPr>
          <w:rFonts w:ascii="Times New Roman" w:hAnsi="Times New Roman" w:cs="Times New Roman"/>
        </w:rPr>
        <w:t xml:space="preserve"> </w:t>
      </w:r>
      <w:r w:rsidR="00403705" w:rsidRPr="00D35E17">
        <w:rPr>
          <w:rFonts w:ascii="Times New Roman" w:hAnsi="Times New Roman" w:cs="Times New Roman"/>
        </w:rPr>
        <w:t>a operatorului economic care a creat pașaportul digital al produsului;</w:t>
      </w:r>
    </w:p>
    <w:p w14:paraId="477DF1E3" w14:textId="5FB4E7D0" w:rsidR="00403705" w:rsidRPr="00D35E17" w:rsidRDefault="00FC7000" w:rsidP="00CF35DA">
      <w:pPr>
        <w:pStyle w:val="Listparagraf"/>
        <w:spacing w:after="0"/>
        <w:ind w:hanging="11"/>
        <w:jc w:val="both"/>
        <w:rPr>
          <w:rFonts w:ascii="Times New Roman" w:hAnsi="Times New Roman" w:cs="Times New Roman"/>
        </w:rPr>
      </w:pPr>
      <w:r w:rsidRPr="00D35E17">
        <w:rPr>
          <w:rFonts w:ascii="Times New Roman" w:hAnsi="Times New Roman" w:cs="Times New Roman"/>
        </w:rPr>
        <w:t>7</w:t>
      </w:r>
      <w:r w:rsidR="00223C16">
        <w:rPr>
          <w:rFonts w:ascii="Times New Roman" w:hAnsi="Times New Roman" w:cs="Times New Roman"/>
        </w:rPr>
        <w:t>4</w:t>
      </w:r>
      <w:r w:rsidRPr="00D35E17">
        <w:rPr>
          <w:rFonts w:ascii="Times New Roman" w:hAnsi="Times New Roman" w:cs="Times New Roman"/>
        </w:rPr>
        <w:t xml:space="preserve">.8. </w:t>
      </w:r>
      <w:r w:rsidR="00403705" w:rsidRPr="00D35E17">
        <w:rPr>
          <w:rFonts w:ascii="Times New Roman" w:hAnsi="Times New Roman" w:cs="Times New Roman"/>
        </w:rPr>
        <w:t xml:space="preserve">este conectat printr-un suport de date la un identificator unic persistent al produsului; </w:t>
      </w:r>
      <w:r w:rsidR="00CF35DA">
        <w:rPr>
          <w:rFonts w:ascii="Times New Roman" w:hAnsi="Times New Roman" w:cs="Times New Roman"/>
        </w:rPr>
        <w:t xml:space="preserve"> </w:t>
      </w:r>
      <w:r w:rsidRPr="00D35E17">
        <w:rPr>
          <w:rFonts w:ascii="Times New Roman" w:hAnsi="Times New Roman" w:cs="Times New Roman"/>
        </w:rPr>
        <w:t>7</w:t>
      </w:r>
      <w:r w:rsidR="003843D0">
        <w:rPr>
          <w:rFonts w:ascii="Times New Roman" w:hAnsi="Times New Roman" w:cs="Times New Roman"/>
        </w:rPr>
        <w:t>4</w:t>
      </w:r>
      <w:r w:rsidRPr="00D35E17">
        <w:rPr>
          <w:rFonts w:ascii="Times New Roman" w:hAnsi="Times New Roman" w:cs="Times New Roman"/>
        </w:rPr>
        <w:t xml:space="preserve">.9. </w:t>
      </w:r>
      <w:r w:rsidR="00403705" w:rsidRPr="00D35E17">
        <w:rPr>
          <w:rFonts w:ascii="Times New Roman" w:hAnsi="Times New Roman" w:cs="Times New Roman"/>
        </w:rPr>
        <w:t xml:space="preserve">îndeplinește cerințele tehnice și specifice </w:t>
      </w:r>
      <w:r w:rsidR="00855C45">
        <w:rPr>
          <w:rFonts w:ascii="Times New Roman" w:hAnsi="Times New Roman" w:cs="Times New Roman"/>
        </w:rPr>
        <w:t>conform</w:t>
      </w:r>
      <w:r w:rsidR="00403705" w:rsidRPr="00D35E17">
        <w:rPr>
          <w:rFonts w:ascii="Times New Roman" w:hAnsi="Times New Roman" w:cs="Times New Roman"/>
        </w:rPr>
        <w:t xml:space="preserve"> </w:t>
      </w:r>
      <w:r w:rsidR="00B37912">
        <w:rPr>
          <w:rFonts w:ascii="Times New Roman" w:hAnsi="Times New Roman" w:cs="Times New Roman"/>
        </w:rPr>
        <w:t>punctului 8</w:t>
      </w:r>
      <w:r w:rsidR="00855C45">
        <w:rPr>
          <w:rFonts w:ascii="Times New Roman" w:hAnsi="Times New Roman" w:cs="Times New Roman"/>
        </w:rPr>
        <w:t>2.</w:t>
      </w:r>
    </w:p>
    <w:p w14:paraId="34118BD3" w14:textId="0FE057C1" w:rsidR="00403705" w:rsidRPr="00D35E17" w:rsidRDefault="00CF35DA" w:rsidP="00B7101F">
      <w:pPr>
        <w:pStyle w:val="Listparagraf"/>
        <w:numPr>
          <w:ilvl w:val="0"/>
          <w:numId w:val="35"/>
        </w:numPr>
        <w:tabs>
          <w:tab w:val="left" w:pos="1080"/>
        </w:tabs>
        <w:spacing w:after="0"/>
        <w:ind w:left="0" w:firstLine="709"/>
        <w:jc w:val="both"/>
        <w:rPr>
          <w:rFonts w:ascii="Times New Roman" w:hAnsi="Times New Roman" w:cs="Times New Roman"/>
        </w:rPr>
      </w:pPr>
      <w:r>
        <w:rPr>
          <w:rFonts w:ascii="Times New Roman" w:hAnsi="Times New Roman" w:cs="Times New Roman"/>
        </w:rPr>
        <w:t xml:space="preserve">  </w:t>
      </w:r>
      <w:r w:rsidR="00403705" w:rsidRPr="00D35E17">
        <w:rPr>
          <w:rFonts w:ascii="Times New Roman" w:hAnsi="Times New Roman" w:cs="Times New Roman"/>
        </w:rPr>
        <w:t xml:space="preserve">Pe lângă datele prevăzute în </w:t>
      </w:r>
      <w:r w:rsidR="00855C45">
        <w:rPr>
          <w:rFonts w:ascii="Times New Roman" w:hAnsi="Times New Roman" w:cs="Times New Roman"/>
        </w:rPr>
        <w:t>P</w:t>
      </w:r>
      <w:r w:rsidR="00403705" w:rsidRPr="00D35E17">
        <w:rPr>
          <w:rFonts w:ascii="Times New Roman" w:hAnsi="Times New Roman" w:cs="Times New Roman"/>
        </w:rPr>
        <w:t xml:space="preserve">artea A din </w:t>
      </w:r>
      <w:r w:rsidR="00855C45">
        <w:rPr>
          <w:rFonts w:ascii="Times New Roman" w:hAnsi="Times New Roman" w:cs="Times New Roman"/>
        </w:rPr>
        <w:t>A</w:t>
      </w:r>
      <w:r w:rsidR="003A1D46" w:rsidRPr="00D35E17">
        <w:rPr>
          <w:rFonts w:ascii="Times New Roman" w:hAnsi="Times New Roman" w:cs="Times New Roman"/>
        </w:rPr>
        <w:t xml:space="preserve">nexa </w:t>
      </w:r>
      <w:r w:rsidR="00B37912">
        <w:rPr>
          <w:rFonts w:ascii="Times New Roman" w:hAnsi="Times New Roman" w:cs="Times New Roman"/>
        </w:rPr>
        <w:t>VI</w:t>
      </w:r>
      <w:r w:rsidR="00403705" w:rsidRPr="00D35E17">
        <w:rPr>
          <w:rFonts w:ascii="Times New Roman" w:hAnsi="Times New Roman" w:cs="Times New Roman"/>
        </w:rPr>
        <w:t>, pașaportul digital al produsului poate conține datele prevăzute în partea B din anexa menționată.</w:t>
      </w:r>
    </w:p>
    <w:p w14:paraId="1BC4CDBF" w14:textId="0592D7B5" w:rsidR="00403705" w:rsidRPr="00D35E17" w:rsidRDefault="003843D0" w:rsidP="00B7101F">
      <w:pPr>
        <w:pStyle w:val="Listparagraf"/>
        <w:numPr>
          <w:ilvl w:val="0"/>
          <w:numId w:val="35"/>
        </w:numPr>
        <w:tabs>
          <w:tab w:val="left" w:pos="720"/>
          <w:tab w:val="left" w:pos="990"/>
          <w:tab w:val="left" w:pos="1170"/>
        </w:tabs>
        <w:spacing w:after="0"/>
        <w:ind w:left="0" w:firstLine="709"/>
        <w:jc w:val="both"/>
        <w:rPr>
          <w:rFonts w:ascii="Times New Roman" w:hAnsi="Times New Roman" w:cs="Times New Roman"/>
        </w:rPr>
      </w:pPr>
      <w:r>
        <w:rPr>
          <w:rFonts w:ascii="Times New Roman" w:hAnsi="Times New Roman" w:cs="Times New Roman"/>
        </w:rPr>
        <w:t xml:space="preserve">  </w:t>
      </w:r>
      <w:r w:rsidR="00403705" w:rsidRPr="00D35E17">
        <w:rPr>
          <w:rFonts w:ascii="Times New Roman" w:hAnsi="Times New Roman" w:cs="Times New Roman"/>
        </w:rPr>
        <w:t xml:space="preserve">Suportul de date menționat la </w:t>
      </w:r>
      <w:r w:rsidR="00CF35DA">
        <w:rPr>
          <w:rFonts w:ascii="Times New Roman" w:hAnsi="Times New Roman" w:cs="Times New Roman"/>
        </w:rPr>
        <w:t>subpunctul 7</w:t>
      </w:r>
      <w:r>
        <w:rPr>
          <w:rFonts w:ascii="Times New Roman" w:hAnsi="Times New Roman" w:cs="Times New Roman"/>
        </w:rPr>
        <w:t>4</w:t>
      </w:r>
      <w:r w:rsidR="00CF35DA">
        <w:rPr>
          <w:rFonts w:ascii="Times New Roman" w:hAnsi="Times New Roman" w:cs="Times New Roman"/>
        </w:rPr>
        <w:t>.8:</w:t>
      </w:r>
    </w:p>
    <w:p w14:paraId="7B879EE0" w14:textId="6D69E623" w:rsidR="0044761C" w:rsidRPr="00D35E17" w:rsidRDefault="00CF35DA" w:rsidP="00B7101F">
      <w:pPr>
        <w:pStyle w:val="Listparagraf"/>
        <w:numPr>
          <w:ilvl w:val="1"/>
          <w:numId w:val="35"/>
        </w:numPr>
        <w:tabs>
          <w:tab w:val="left" w:pos="1260"/>
        </w:tabs>
        <w:spacing w:after="0"/>
        <w:ind w:left="0" w:firstLine="709"/>
        <w:jc w:val="both"/>
        <w:rPr>
          <w:rFonts w:ascii="Times New Roman" w:hAnsi="Times New Roman" w:cs="Times New Roman"/>
        </w:rPr>
      </w:pPr>
      <w:r>
        <w:rPr>
          <w:rFonts w:ascii="Times New Roman" w:hAnsi="Times New Roman" w:cs="Times New Roman"/>
        </w:rPr>
        <w:t xml:space="preserve"> </w:t>
      </w:r>
      <w:r w:rsidR="00403705" w:rsidRPr="00D35E17">
        <w:rPr>
          <w:rFonts w:ascii="Times New Roman" w:hAnsi="Times New Roman" w:cs="Times New Roman"/>
        </w:rPr>
        <w:t xml:space="preserve">este imprimat sau </w:t>
      </w:r>
      <w:r w:rsidR="00DA7E7E">
        <w:rPr>
          <w:rFonts w:ascii="Times New Roman" w:hAnsi="Times New Roman" w:cs="Times New Roman"/>
        </w:rPr>
        <w:t xml:space="preserve">se aplică </w:t>
      </w:r>
      <w:r w:rsidR="00403705" w:rsidRPr="00D35E17">
        <w:rPr>
          <w:rFonts w:ascii="Times New Roman" w:hAnsi="Times New Roman" w:cs="Times New Roman"/>
        </w:rPr>
        <w:t xml:space="preserve"> fizic pe eticheta sau pe ambalajul detergentului sau al agentului tensioactiv destinat utilizatorilor finali</w:t>
      </w:r>
      <w:r w:rsidR="00DA7E7E">
        <w:rPr>
          <w:rFonts w:ascii="Times New Roman" w:hAnsi="Times New Roman" w:cs="Times New Roman"/>
        </w:rPr>
        <w:t xml:space="preserve">. În cazul în care produsul este transportat în vrac utilizatorilor finali,  suportul de date menționat se aplică  </w:t>
      </w:r>
      <w:r w:rsidR="00403705" w:rsidRPr="00D35E17">
        <w:rPr>
          <w:rFonts w:ascii="Times New Roman" w:hAnsi="Times New Roman" w:cs="Times New Roman"/>
        </w:rPr>
        <w:t xml:space="preserve"> pe documentele care însoțesc detergentul sau agentul tensioactiv în conformitate cu </w:t>
      </w:r>
      <w:r w:rsidR="00DA7E7E">
        <w:rPr>
          <w:rFonts w:ascii="Times New Roman" w:hAnsi="Times New Roman" w:cs="Times New Roman"/>
        </w:rPr>
        <w:t xml:space="preserve">cerințele </w:t>
      </w:r>
      <w:r w:rsidR="00403705" w:rsidRPr="00D35E17">
        <w:rPr>
          <w:rFonts w:ascii="Times New Roman" w:hAnsi="Times New Roman" w:cs="Times New Roman"/>
        </w:rPr>
        <w:t xml:space="preserve"> menționat</w:t>
      </w:r>
      <w:r w:rsidR="00D72DBE">
        <w:rPr>
          <w:rFonts w:ascii="Times New Roman" w:hAnsi="Times New Roman" w:cs="Times New Roman"/>
        </w:rPr>
        <w:t>e</w:t>
      </w:r>
      <w:r w:rsidR="00403705" w:rsidRPr="00D35E17">
        <w:rPr>
          <w:rFonts w:ascii="Times New Roman" w:hAnsi="Times New Roman" w:cs="Times New Roman"/>
        </w:rPr>
        <w:t xml:space="preserve"> la </w:t>
      </w:r>
      <w:r w:rsidR="005150F9">
        <w:rPr>
          <w:rFonts w:ascii="Times New Roman" w:hAnsi="Times New Roman" w:cs="Times New Roman"/>
        </w:rPr>
        <w:t xml:space="preserve"> punctul 8</w:t>
      </w:r>
      <w:r w:rsidR="00855C45">
        <w:rPr>
          <w:rFonts w:ascii="Times New Roman" w:hAnsi="Times New Roman" w:cs="Times New Roman"/>
        </w:rPr>
        <w:t>2.</w:t>
      </w:r>
      <w:r w:rsidR="005150F9">
        <w:rPr>
          <w:rFonts w:ascii="Times New Roman" w:hAnsi="Times New Roman" w:cs="Times New Roman"/>
        </w:rPr>
        <w:t xml:space="preserve"> </w:t>
      </w:r>
    </w:p>
    <w:p w14:paraId="1D05FEC3" w14:textId="77777777" w:rsidR="0044761C" w:rsidRPr="00D35E17" w:rsidRDefault="00403705" w:rsidP="00B7101F">
      <w:pPr>
        <w:pStyle w:val="Listparagraf"/>
        <w:numPr>
          <w:ilvl w:val="1"/>
          <w:numId w:val="35"/>
        </w:numPr>
        <w:spacing w:after="0"/>
        <w:ind w:left="0" w:firstLine="709"/>
        <w:jc w:val="both"/>
        <w:rPr>
          <w:rFonts w:ascii="Times New Roman" w:hAnsi="Times New Roman" w:cs="Times New Roman"/>
        </w:rPr>
      </w:pPr>
      <w:r w:rsidRPr="00D35E17">
        <w:rPr>
          <w:rFonts w:ascii="Times New Roman" w:hAnsi="Times New Roman" w:cs="Times New Roman"/>
        </w:rPr>
        <w:t>nu poate fi șters;</w:t>
      </w:r>
    </w:p>
    <w:p w14:paraId="4681FD0D" w14:textId="77777777" w:rsidR="0044761C" w:rsidRPr="00D35E17" w:rsidRDefault="00403705" w:rsidP="00B7101F">
      <w:pPr>
        <w:pStyle w:val="Listparagraf"/>
        <w:numPr>
          <w:ilvl w:val="1"/>
          <w:numId w:val="35"/>
        </w:numPr>
        <w:spacing w:after="0"/>
        <w:ind w:left="0" w:firstLine="709"/>
        <w:jc w:val="both"/>
        <w:rPr>
          <w:rFonts w:ascii="Times New Roman" w:hAnsi="Times New Roman" w:cs="Times New Roman"/>
        </w:rPr>
      </w:pPr>
      <w:r w:rsidRPr="00D35E17">
        <w:rPr>
          <w:rFonts w:ascii="Times New Roman" w:hAnsi="Times New Roman" w:cs="Times New Roman"/>
        </w:rPr>
        <w:t>este poziționat astfel încât să fie prelucrat automat de dispozitive digitale;</w:t>
      </w:r>
    </w:p>
    <w:p w14:paraId="447B11F2" w14:textId="77777777" w:rsidR="0044761C" w:rsidRPr="00D35E17" w:rsidRDefault="00403705" w:rsidP="00B7101F">
      <w:pPr>
        <w:pStyle w:val="Listparagraf"/>
        <w:numPr>
          <w:ilvl w:val="1"/>
          <w:numId w:val="35"/>
        </w:numPr>
        <w:spacing w:after="0"/>
        <w:ind w:left="0" w:firstLine="709"/>
        <w:jc w:val="both"/>
        <w:rPr>
          <w:rFonts w:ascii="Times New Roman" w:hAnsi="Times New Roman" w:cs="Times New Roman"/>
        </w:rPr>
      </w:pPr>
      <w:r w:rsidRPr="00D35E17">
        <w:rPr>
          <w:rFonts w:ascii="Times New Roman" w:hAnsi="Times New Roman" w:cs="Times New Roman"/>
        </w:rPr>
        <w:t>este prezent în stația de reumplere, în cazul detergenților și al agenților tensioactivi destinați utilizatorilor finali puși la dispoziție pe piață prin reumplere;</w:t>
      </w:r>
    </w:p>
    <w:p w14:paraId="51551502" w14:textId="77777777" w:rsidR="0044761C" w:rsidRPr="00D35E17" w:rsidRDefault="00403705" w:rsidP="00B7101F">
      <w:pPr>
        <w:pStyle w:val="Listparagraf"/>
        <w:numPr>
          <w:ilvl w:val="1"/>
          <w:numId w:val="35"/>
        </w:numPr>
        <w:spacing w:after="0"/>
        <w:ind w:left="0" w:firstLine="709"/>
        <w:jc w:val="both"/>
        <w:rPr>
          <w:rFonts w:ascii="Times New Roman" w:hAnsi="Times New Roman" w:cs="Times New Roman"/>
        </w:rPr>
      </w:pPr>
      <w:r w:rsidRPr="00D35E17">
        <w:rPr>
          <w:rFonts w:ascii="Times New Roman" w:hAnsi="Times New Roman" w:cs="Times New Roman"/>
        </w:rPr>
        <w:t>este însoțit de mențiunea „Vă rugăm să scanați pentru a afla informații mai cuprinzătoare privind produsul” sau de o mențiune similară;</w:t>
      </w:r>
    </w:p>
    <w:p w14:paraId="32C256C1" w14:textId="388C71EF" w:rsidR="00403705" w:rsidRPr="00D35E17" w:rsidRDefault="00403705" w:rsidP="00B7101F">
      <w:pPr>
        <w:pStyle w:val="Listparagraf"/>
        <w:numPr>
          <w:ilvl w:val="1"/>
          <w:numId w:val="35"/>
        </w:numPr>
        <w:spacing w:after="0"/>
        <w:ind w:left="0" w:firstLine="709"/>
        <w:jc w:val="both"/>
        <w:rPr>
          <w:rFonts w:ascii="Times New Roman" w:hAnsi="Times New Roman" w:cs="Times New Roman"/>
        </w:rPr>
      </w:pPr>
      <w:r w:rsidRPr="00D35E17">
        <w:rPr>
          <w:rFonts w:ascii="Times New Roman" w:hAnsi="Times New Roman" w:cs="Times New Roman"/>
        </w:rPr>
        <w:t>este vizibil pentru consumator sau pentru alți utilizatori finali înainte de orice achiziție</w:t>
      </w:r>
      <w:r w:rsidR="00E07A34">
        <w:rPr>
          <w:rFonts w:ascii="Times New Roman" w:hAnsi="Times New Roman" w:cs="Times New Roman"/>
        </w:rPr>
        <w:t xml:space="preserve"> a produsului , </w:t>
      </w:r>
      <w:r w:rsidRPr="00D35E17">
        <w:rPr>
          <w:rFonts w:ascii="Times New Roman" w:hAnsi="Times New Roman" w:cs="Times New Roman"/>
        </w:rPr>
        <w:t xml:space="preserve"> pentru </w:t>
      </w:r>
      <w:r w:rsidR="009817C1">
        <w:rPr>
          <w:rFonts w:ascii="Times New Roman" w:hAnsi="Times New Roman" w:cs="Times New Roman"/>
        </w:rPr>
        <w:t xml:space="preserve">Inspectoratul pentru Protecția Mediului </w:t>
      </w:r>
      <w:r w:rsidRPr="00D35E17">
        <w:rPr>
          <w:rFonts w:ascii="Times New Roman" w:hAnsi="Times New Roman" w:cs="Times New Roman"/>
        </w:rPr>
        <w:t xml:space="preserve"> inclusiv,  în cazurile în care detergentul sau agentul tensioactiv este pus la dispoziție pe piață prin vânzare la distanță.</w:t>
      </w:r>
    </w:p>
    <w:p w14:paraId="237C9FB2" w14:textId="77777777" w:rsidR="00715618" w:rsidRDefault="00715618" w:rsidP="00B7101F">
      <w:pPr>
        <w:pStyle w:val="Listparagraf"/>
        <w:numPr>
          <w:ilvl w:val="0"/>
          <w:numId w:val="35"/>
        </w:numPr>
        <w:spacing w:after="0"/>
        <w:ind w:left="0" w:firstLine="709"/>
        <w:jc w:val="both"/>
        <w:rPr>
          <w:rFonts w:ascii="Times New Roman" w:hAnsi="Times New Roman" w:cs="Times New Roman"/>
        </w:rPr>
      </w:pPr>
      <w:r w:rsidRPr="00715618">
        <w:rPr>
          <w:rFonts w:ascii="Times New Roman" w:hAnsi="Times New Roman" w:cs="Times New Roman"/>
        </w:rPr>
        <w:t xml:space="preserve">În cazul în care informațiile obligatorii privind substanțele și amestecurile componente din detergenți ori din agenții tensioactivi, impuse prin Hotărârea Guvernului nr. </w:t>
      </w:r>
      <w:r w:rsidRPr="00715618">
        <w:rPr>
          <w:rFonts w:ascii="Times New Roman" w:hAnsi="Times New Roman" w:cs="Times New Roman"/>
        </w:rPr>
        <w:lastRenderedPageBreak/>
        <w:t>455/2026, sunt furnizate prin intermediul unui suport de date, operatorii economici utilizează un suport de date unic pentru prezentarea cumulativă a tuturor datelor necesare în conformitate cu prezentul regulament</w:t>
      </w:r>
      <w:r>
        <w:rPr>
          <w:rFonts w:ascii="Times New Roman" w:hAnsi="Times New Roman" w:cs="Times New Roman"/>
        </w:rPr>
        <w:t>.</w:t>
      </w:r>
    </w:p>
    <w:p w14:paraId="0734302E" w14:textId="4D21C482" w:rsidR="00403705" w:rsidRPr="00D35E17" w:rsidRDefault="00312290" w:rsidP="00B7101F">
      <w:pPr>
        <w:pStyle w:val="Listparagraf"/>
        <w:numPr>
          <w:ilvl w:val="0"/>
          <w:numId w:val="35"/>
        </w:numPr>
        <w:spacing w:after="0"/>
        <w:ind w:left="0" w:firstLine="709"/>
        <w:jc w:val="both"/>
        <w:rPr>
          <w:rFonts w:ascii="Times New Roman" w:hAnsi="Times New Roman" w:cs="Times New Roman"/>
        </w:rPr>
      </w:pPr>
      <w:r w:rsidRPr="00312290">
        <w:rPr>
          <w:rFonts w:ascii="Times New Roman" w:hAnsi="Times New Roman" w:cs="Times New Roman"/>
        </w:rPr>
        <w:t>În cazul în care alte acte normative naționale aplicabile detergenților și agenților tensioactivi destinați utilizatorilor finali impun un pașaport digital al produsului, se creează un pașaport digital unic al produsului, care conține datele necesare în conformitate cu prezentul regulament</w:t>
      </w:r>
      <w:r w:rsidR="00402BCC">
        <w:rPr>
          <w:rFonts w:ascii="Times New Roman" w:hAnsi="Times New Roman" w:cs="Times New Roman"/>
        </w:rPr>
        <w:t>.</w:t>
      </w:r>
    </w:p>
    <w:p w14:paraId="5AB2D985" w14:textId="412856D8" w:rsidR="00403705" w:rsidRPr="00D35E17" w:rsidRDefault="00403705" w:rsidP="00B7101F">
      <w:pPr>
        <w:pStyle w:val="Listparagraf"/>
        <w:numPr>
          <w:ilvl w:val="0"/>
          <w:numId w:val="35"/>
        </w:numPr>
        <w:spacing w:after="0"/>
        <w:ind w:left="0" w:firstLine="709"/>
        <w:jc w:val="both"/>
        <w:rPr>
          <w:rFonts w:ascii="Times New Roman" w:hAnsi="Times New Roman" w:cs="Times New Roman"/>
        </w:rPr>
      </w:pPr>
      <w:r w:rsidRPr="00D35E17">
        <w:rPr>
          <w:rFonts w:ascii="Times New Roman" w:hAnsi="Times New Roman" w:cs="Times New Roman"/>
        </w:rPr>
        <w:t xml:space="preserve">Prin derogare de la </w:t>
      </w:r>
      <w:r w:rsidR="00651C4B">
        <w:rPr>
          <w:rFonts w:ascii="Times New Roman" w:hAnsi="Times New Roman" w:cs="Times New Roman"/>
        </w:rPr>
        <w:t xml:space="preserve">pct. 74 </w:t>
      </w:r>
      <w:proofErr w:type="spellStart"/>
      <w:r w:rsidR="006B0E2F">
        <w:rPr>
          <w:rFonts w:ascii="Times New Roman" w:hAnsi="Times New Roman" w:cs="Times New Roman"/>
        </w:rPr>
        <w:t>sub</w:t>
      </w:r>
      <w:r w:rsidR="00D82689">
        <w:rPr>
          <w:rFonts w:ascii="Times New Roman" w:hAnsi="Times New Roman" w:cs="Times New Roman"/>
        </w:rPr>
        <w:t>pct</w:t>
      </w:r>
      <w:proofErr w:type="spellEnd"/>
      <w:r w:rsidR="00D82689">
        <w:rPr>
          <w:rFonts w:ascii="Times New Roman" w:hAnsi="Times New Roman" w:cs="Times New Roman"/>
        </w:rPr>
        <w:t>.</w:t>
      </w:r>
      <w:r w:rsidRPr="00D35E17">
        <w:rPr>
          <w:rFonts w:ascii="Times New Roman" w:hAnsi="Times New Roman" w:cs="Times New Roman"/>
        </w:rPr>
        <w:t xml:space="preserve"> </w:t>
      </w:r>
      <w:r w:rsidR="006B0E2F">
        <w:rPr>
          <w:rFonts w:ascii="Times New Roman" w:hAnsi="Times New Roman" w:cs="Times New Roman"/>
        </w:rPr>
        <w:t>7</w:t>
      </w:r>
      <w:r w:rsidR="003843D0">
        <w:rPr>
          <w:rFonts w:ascii="Times New Roman" w:hAnsi="Times New Roman" w:cs="Times New Roman"/>
        </w:rPr>
        <w:t>4</w:t>
      </w:r>
      <w:r w:rsidR="006B0E2F">
        <w:rPr>
          <w:rFonts w:ascii="Times New Roman" w:hAnsi="Times New Roman" w:cs="Times New Roman"/>
        </w:rPr>
        <w:t>.1</w:t>
      </w:r>
      <w:r w:rsidRPr="00D35E17">
        <w:rPr>
          <w:rFonts w:ascii="Times New Roman" w:hAnsi="Times New Roman" w:cs="Times New Roman"/>
        </w:rPr>
        <w:t xml:space="preserve">, în cazul în care </w:t>
      </w:r>
      <w:r w:rsidR="005055E0">
        <w:rPr>
          <w:rFonts w:ascii="Times New Roman" w:hAnsi="Times New Roman" w:cs="Times New Roman"/>
        </w:rPr>
        <w:t xml:space="preserve">actele normative care stabilesc cerințele în materie de proiectare ecologică aplicabile produselor sustenabile </w:t>
      </w:r>
      <w:r w:rsidRPr="00D35E17">
        <w:rPr>
          <w:rFonts w:ascii="Times New Roman" w:hAnsi="Times New Roman" w:cs="Times New Roman"/>
        </w:rPr>
        <w:t>impun ca pașaportul digital al produsului să corespundă unui nivel de lot sau de articol, pașaportul digital al produsului în sensul prezentului regulament poate fi eliberat la nivelul respectiv.</w:t>
      </w:r>
    </w:p>
    <w:p w14:paraId="283A7105" w14:textId="75A8D855" w:rsidR="006B0E2F" w:rsidRDefault="006B0E2F" w:rsidP="00B7101F">
      <w:pPr>
        <w:pStyle w:val="Listparagraf"/>
        <w:numPr>
          <w:ilvl w:val="0"/>
          <w:numId w:val="35"/>
        </w:numPr>
        <w:spacing w:after="0"/>
        <w:ind w:left="0" w:firstLine="709"/>
        <w:jc w:val="both"/>
        <w:rPr>
          <w:rFonts w:ascii="Times New Roman" w:hAnsi="Times New Roman" w:cs="Times New Roman"/>
        </w:rPr>
      </w:pPr>
      <w:r w:rsidRPr="006B0E2F">
        <w:rPr>
          <w:rFonts w:ascii="Times New Roman" w:hAnsi="Times New Roman" w:cs="Times New Roman"/>
        </w:rPr>
        <w:t>Operatorii economici pot include, prin intermediul suportului de date prevăzut la punctul 76, și alte informații în plus față de cele menționate la punctele 76 și 77. În aceste cazuri, informațiile suplimentare se separă în mod clar de datele obligatorii solicitate în conformitate cu prezentul regulament</w:t>
      </w:r>
      <w:r w:rsidR="006C6D0F">
        <w:rPr>
          <w:rFonts w:ascii="Times New Roman" w:hAnsi="Times New Roman" w:cs="Times New Roman"/>
        </w:rPr>
        <w:t xml:space="preserve">. </w:t>
      </w:r>
    </w:p>
    <w:p w14:paraId="7AE7F532" w14:textId="1913D0B5" w:rsidR="00403705" w:rsidRPr="00D35E17" w:rsidRDefault="00403705" w:rsidP="00B7101F">
      <w:pPr>
        <w:pStyle w:val="Listparagraf"/>
        <w:numPr>
          <w:ilvl w:val="0"/>
          <w:numId w:val="35"/>
        </w:numPr>
        <w:spacing w:after="0"/>
        <w:ind w:left="0" w:firstLine="709"/>
        <w:jc w:val="both"/>
        <w:rPr>
          <w:rFonts w:ascii="Times New Roman" w:hAnsi="Times New Roman" w:cs="Times New Roman"/>
        </w:rPr>
      </w:pPr>
      <w:r w:rsidRPr="00D35E17">
        <w:rPr>
          <w:rFonts w:ascii="Times New Roman" w:hAnsi="Times New Roman" w:cs="Times New Roman"/>
        </w:rPr>
        <w:t>Prin crearea pașaportului digital al produsului, producătorul își asumă responsabilitatea pentru conformitatea detergentului sau a agentului tensioactiv destinat utilizatorilor finali cu prezentul regulament.</w:t>
      </w:r>
    </w:p>
    <w:p w14:paraId="063B7698" w14:textId="69C8B6A4" w:rsidR="00403705" w:rsidRPr="00DE49BE" w:rsidRDefault="001F14E1" w:rsidP="00B7101F">
      <w:pPr>
        <w:pStyle w:val="Listparagraf"/>
        <w:numPr>
          <w:ilvl w:val="0"/>
          <w:numId w:val="35"/>
        </w:numPr>
        <w:spacing w:after="0"/>
        <w:ind w:left="0" w:firstLine="709"/>
        <w:jc w:val="both"/>
        <w:rPr>
          <w:rFonts w:ascii="Times New Roman" w:hAnsi="Times New Roman" w:cs="Times New Roman"/>
        </w:rPr>
      </w:pPr>
      <w:r w:rsidRPr="001F14E1">
        <w:rPr>
          <w:rFonts w:ascii="Times New Roman" w:hAnsi="Times New Roman" w:cs="Times New Roman"/>
        </w:rPr>
        <w:t>Cerințele tehnice de bază referitoare la pașaportul digital al produsului pentru detergenți și agenții tensioactivi destinați utilizatorilor finali se stabilesc prin regulament tehnic aprobat în conformitate cu standardele naționale care adoptă standardele europene armonizate din domeniu.</w:t>
      </w:r>
      <w:r>
        <w:rPr>
          <w:rFonts w:ascii="Times New Roman" w:hAnsi="Times New Roman" w:cs="Times New Roman"/>
        </w:rPr>
        <w:t xml:space="preserve"> </w:t>
      </w:r>
      <w:r w:rsidR="00402BCC" w:rsidRPr="00DE49BE">
        <w:rPr>
          <w:rFonts w:ascii="Times New Roman" w:hAnsi="Times New Roman" w:cs="Times New Roman"/>
        </w:rPr>
        <w:t xml:space="preserve">Data aplicării actului normativ prin care se stabilesc aceste cerințe tehnice nu poate fi mai mică de 18 luni de la data intrării sale în vigoare, cu excepția cazurilor temeinic justificate. Cerințele tehnice respective prevăd </w:t>
      </w:r>
      <w:r w:rsidR="00B40C95" w:rsidRPr="00DE49BE">
        <w:rPr>
          <w:rFonts w:ascii="Times New Roman" w:hAnsi="Times New Roman" w:cs="Times New Roman"/>
        </w:rPr>
        <w:t xml:space="preserve">: </w:t>
      </w:r>
      <w:r w:rsidR="003B6298" w:rsidRPr="00DE49BE">
        <w:rPr>
          <w:rFonts w:ascii="Times New Roman" w:hAnsi="Times New Roman" w:cs="Times New Roman"/>
        </w:rPr>
        <w:t xml:space="preserve"> </w:t>
      </w:r>
    </w:p>
    <w:p w14:paraId="0E98A5FD" w14:textId="44F4F3DF" w:rsidR="00403705" w:rsidRPr="00DE49BE" w:rsidRDefault="00DE49BE" w:rsidP="00DE49BE">
      <w:pPr>
        <w:spacing w:after="0"/>
        <w:ind w:left="630"/>
        <w:jc w:val="both"/>
        <w:rPr>
          <w:rFonts w:ascii="Times New Roman" w:hAnsi="Times New Roman" w:cs="Times New Roman"/>
        </w:rPr>
      </w:pPr>
      <w:r>
        <w:rPr>
          <w:rFonts w:ascii="Times New Roman" w:hAnsi="Times New Roman" w:cs="Times New Roman"/>
        </w:rPr>
        <w:t>82.1</w:t>
      </w:r>
      <w:r w:rsidR="002A7388" w:rsidRPr="00DE49BE">
        <w:rPr>
          <w:rFonts w:ascii="Times New Roman" w:hAnsi="Times New Roman" w:cs="Times New Roman"/>
        </w:rPr>
        <w:t xml:space="preserve">.     </w:t>
      </w:r>
      <w:r w:rsidR="00403705" w:rsidRPr="00DE49BE">
        <w:rPr>
          <w:rFonts w:ascii="Times New Roman" w:hAnsi="Times New Roman" w:cs="Times New Roman"/>
        </w:rPr>
        <w:t>unul sau mai multe suporturi de date care trebuie să fie utilizate;</w:t>
      </w:r>
    </w:p>
    <w:p w14:paraId="42631E8B" w14:textId="17A9B5CE" w:rsidR="00403705" w:rsidRPr="00DE49BE" w:rsidRDefault="00DE49BE" w:rsidP="00DE49BE">
      <w:pPr>
        <w:spacing w:after="0"/>
        <w:ind w:left="630"/>
        <w:jc w:val="both"/>
        <w:rPr>
          <w:rFonts w:ascii="Times New Roman" w:hAnsi="Times New Roman" w:cs="Times New Roman"/>
        </w:rPr>
      </w:pPr>
      <w:r>
        <w:rPr>
          <w:rFonts w:ascii="Times New Roman" w:hAnsi="Times New Roman" w:cs="Times New Roman"/>
        </w:rPr>
        <w:t>82.2</w:t>
      </w:r>
      <w:r w:rsidR="002A7388" w:rsidRPr="00DE49BE">
        <w:rPr>
          <w:rFonts w:ascii="Times New Roman" w:hAnsi="Times New Roman" w:cs="Times New Roman"/>
        </w:rPr>
        <w:t xml:space="preserve">.     </w:t>
      </w:r>
      <w:r w:rsidR="00403705" w:rsidRPr="00DE49BE">
        <w:rPr>
          <w:rFonts w:ascii="Times New Roman" w:hAnsi="Times New Roman" w:cs="Times New Roman"/>
        </w:rPr>
        <w:t>formatul în care trebuie să fie prezentat suportul de date și poziționarea acestuia;</w:t>
      </w:r>
    </w:p>
    <w:p w14:paraId="23A42A1E" w14:textId="0A3F8844" w:rsidR="00403705" w:rsidRPr="002A7388" w:rsidRDefault="002A7388" w:rsidP="00C51340">
      <w:pPr>
        <w:pStyle w:val="Listparagraf"/>
        <w:tabs>
          <w:tab w:val="left" w:pos="450"/>
          <w:tab w:val="left" w:pos="630"/>
          <w:tab w:val="left" w:pos="810"/>
          <w:tab w:val="left" w:pos="1170"/>
          <w:tab w:val="left" w:pos="1350"/>
          <w:tab w:val="left" w:pos="1440"/>
        </w:tabs>
        <w:spacing w:after="0"/>
        <w:ind w:left="0" w:firstLine="540"/>
        <w:jc w:val="both"/>
        <w:rPr>
          <w:rFonts w:ascii="Times New Roman" w:hAnsi="Times New Roman" w:cs="Times New Roman"/>
        </w:rPr>
      </w:pPr>
      <w:r>
        <w:rPr>
          <w:rFonts w:ascii="Times New Roman" w:hAnsi="Times New Roman" w:cs="Times New Roman"/>
        </w:rPr>
        <w:t xml:space="preserve"> 8</w:t>
      </w:r>
      <w:r w:rsidR="00DE49BE">
        <w:rPr>
          <w:rFonts w:ascii="Times New Roman" w:hAnsi="Times New Roman" w:cs="Times New Roman"/>
        </w:rPr>
        <w:t>2</w:t>
      </w:r>
      <w:r>
        <w:rPr>
          <w:rFonts w:ascii="Times New Roman" w:hAnsi="Times New Roman" w:cs="Times New Roman"/>
        </w:rPr>
        <w:t xml:space="preserve">.3.  </w:t>
      </w:r>
      <w:r w:rsidR="00C51340">
        <w:rPr>
          <w:rFonts w:ascii="Times New Roman" w:hAnsi="Times New Roman" w:cs="Times New Roman"/>
        </w:rPr>
        <w:t xml:space="preserve">  </w:t>
      </w:r>
      <w:r w:rsidR="00403705" w:rsidRPr="002A7388">
        <w:rPr>
          <w:rFonts w:ascii="Times New Roman" w:hAnsi="Times New Roman" w:cs="Times New Roman"/>
        </w:rPr>
        <w:t xml:space="preserve">elementele tehnice ale pașaportului digital al produsului pentru care trebuie să fie utilizate standarde </w:t>
      </w:r>
      <w:r w:rsidR="00403705" w:rsidRPr="00DE49BE">
        <w:rPr>
          <w:rFonts w:ascii="Times New Roman" w:hAnsi="Times New Roman" w:cs="Times New Roman"/>
        </w:rPr>
        <w:t>europene</w:t>
      </w:r>
      <w:r w:rsidR="00403705" w:rsidRPr="002A7388">
        <w:rPr>
          <w:rFonts w:ascii="Times New Roman" w:hAnsi="Times New Roman" w:cs="Times New Roman"/>
          <w:strike/>
        </w:rPr>
        <w:t xml:space="preserve"> </w:t>
      </w:r>
      <w:r w:rsidR="005150F9" w:rsidRPr="002A7388">
        <w:rPr>
          <w:rFonts w:ascii="Times New Roman" w:hAnsi="Times New Roman" w:cs="Times New Roman"/>
        </w:rPr>
        <w:t xml:space="preserve">  </w:t>
      </w:r>
      <w:r w:rsidR="005150F9" w:rsidRPr="00DE49BE">
        <w:rPr>
          <w:rFonts w:ascii="Times New Roman" w:hAnsi="Times New Roman" w:cs="Times New Roman"/>
        </w:rPr>
        <w:t>armonizate</w:t>
      </w:r>
      <w:r w:rsidR="005150F9" w:rsidRPr="002A7388">
        <w:rPr>
          <w:rFonts w:ascii="Times New Roman" w:hAnsi="Times New Roman" w:cs="Times New Roman"/>
        </w:rPr>
        <w:t xml:space="preserve"> </w:t>
      </w:r>
      <w:r w:rsidR="00403705" w:rsidRPr="002A7388">
        <w:rPr>
          <w:rFonts w:ascii="Times New Roman" w:hAnsi="Times New Roman" w:cs="Times New Roman"/>
        </w:rPr>
        <w:t>definite;</w:t>
      </w:r>
    </w:p>
    <w:p w14:paraId="04458630" w14:textId="259618BB" w:rsidR="00403705" w:rsidRPr="00DE49BE" w:rsidRDefault="00DE49BE" w:rsidP="00DE49BE">
      <w:pPr>
        <w:tabs>
          <w:tab w:val="left" w:pos="900"/>
        </w:tabs>
        <w:spacing w:after="0"/>
        <w:ind w:firstLine="630"/>
        <w:jc w:val="both"/>
        <w:rPr>
          <w:rFonts w:ascii="Times New Roman" w:hAnsi="Times New Roman" w:cs="Times New Roman"/>
        </w:rPr>
      </w:pPr>
      <w:r>
        <w:rPr>
          <w:rFonts w:ascii="Times New Roman" w:hAnsi="Times New Roman" w:cs="Times New Roman"/>
        </w:rPr>
        <w:t>82.4</w:t>
      </w:r>
      <w:r w:rsidR="002A7388" w:rsidRPr="00DE49BE">
        <w:rPr>
          <w:rFonts w:ascii="Times New Roman" w:hAnsi="Times New Roman" w:cs="Times New Roman"/>
        </w:rPr>
        <w:t xml:space="preserve">   </w:t>
      </w:r>
      <w:r w:rsidR="00C51340">
        <w:rPr>
          <w:rFonts w:ascii="Times New Roman" w:hAnsi="Times New Roman" w:cs="Times New Roman"/>
        </w:rPr>
        <w:t xml:space="preserve">   </w:t>
      </w:r>
      <w:r w:rsidR="00403705" w:rsidRPr="00DE49BE">
        <w:rPr>
          <w:rFonts w:ascii="Times New Roman" w:hAnsi="Times New Roman" w:cs="Times New Roman"/>
        </w:rPr>
        <w:t xml:space="preserve">actorii care trebuie să aibă acces la datele din pașaportul digital al produsului și la care </w:t>
      </w:r>
      <w:r w:rsidR="00A42F8F" w:rsidRPr="00DE49BE">
        <w:rPr>
          <w:rFonts w:ascii="Times New Roman" w:hAnsi="Times New Roman" w:cs="Times New Roman"/>
        </w:rPr>
        <w:t xml:space="preserve">date </w:t>
      </w:r>
      <w:r w:rsidR="00403705" w:rsidRPr="00DE49BE">
        <w:rPr>
          <w:rFonts w:ascii="Times New Roman" w:hAnsi="Times New Roman" w:cs="Times New Roman"/>
        </w:rPr>
        <w:t>trebuie să aibă acces;</w:t>
      </w:r>
    </w:p>
    <w:p w14:paraId="58D3A1A6" w14:textId="425B535F" w:rsidR="00A42F8F" w:rsidRPr="00DE49BE" w:rsidRDefault="00C51340" w:rsidP="00C51340">
      <w:pPr>
        <w:pStyle w:val="Listparagraf"/>
        <w:numPr>
          <w:ilvl w:val="1"/>
          <w:numId w:val="5"/>
        </w:numPr>
        <w:tabs>
          <w:tab w:val="left" w:pos="720"/>
          <w:tab w:val="left" w:pos="1350"/>
        </w:tabs>
        <w:spacing w:after="0"/>
        <w:ind w:left="0" w:firstLine="630"/>
        <w:jc w:val="both"/>
        <w:rPr>
          <w:rFonts w:ascii="Times New Roman" w:hAnsi="Times New Roman" w:cs="Times New Roman"/>
        </w:rPr>
      </w:pPr>
      <w:r>
        <w:rPr>
          <w:rFonts w:ascii="Times New Roman" w:hAnsi="Times New Roman" w:cs="Times New Roman"/>
        </w:rPr>
        <w:t xml:space="preserve"> </w:t>
      </w:r>
      <w:r w:rsidR="00A42F8F" w:rsidRPr="00DE49BE">
        <w:rPr>
          <w:rFonts w:ascii="Times New Roman" w:hAnsi="Times New Roman" w:cs="Times New Roman"/>
        </w:rPr>
        <w:t>actorii care trebuie să creeze un pașaport digital al produsului sau să actualizeze datele dintr-un pașaport digital al produsului și datele pe care le pot introduce sau actualiza;</w:t>
      </w:r>
    </w:p>
    <w:p w14:paraId="026D0E57" w14:textId="146FD669" w:rsidR="00403705" w:rsidRPr="00DE49BE" w:rsidRDefault="00DE49BE" w:rsidP="00C51340">
      <w:pPr>
        <w:pStyle w:val="Listparagraf"/>
        <w:numPr>
          <w:ilvl w:val="1"/>
          <w:numId w:val="5"/>
        </w:numPr>
        <w:tabs>
          <w:tab w:val="left" w:pos="1350"/>
          <w:tab w:val="left" w:pos="1440"/>
        </w:tabs>
        <w:spacing w:after="0"/>
        <w:ind w:left="90" w:firstLine="540"/>
        <w:jc w:val="both"/>
        <w:rPr>
          <w:rFonts w:ascii="Times New Roman" w:hAnsi="Times New Roman" w:cs="Times New Roman"/>
        </w:rPr>
      </w:pPr>
      <w:r>
        <w:rPr>
          <w:rFonts w:ascii="Times New Roman" w:hAnsi="Times New Roman" w:cs="Times New Roman"/>
        </w:rPr>
        <w:t xml:space="preserve">  </w:t>
      </w:r>
      <w:r w:rsidR="00403705" w:rsidRPr="00DE49BE">
        <w:rPr>
          <w:rFonts w:ascii="Times New Roman" w:hAnsi="Times New Roman" w:cs="Times New Roman"/>
        </w:rPr>
        <w:t xml:space="preserve">modalitățile detaliate de introducere sau de actualizare a datelor menționate la </w:t>
      </w:r>
      <w:r w:rsidR="005150F9" w:rsidRPr="00DE49BE">
        <w:rPr>
          <w:rFonts w:ascii="Times New Roman" w:hAnsi="Times New Roman" w:cs="Times New Roman"/>
        </w:rPr>
        <w:t xml:space="preserve">punctul 86; </w:t>
      </w:r>
    </w:p>
    <w:p w14:paraId="589E31D5" w14:textId="74AB4410" w:rsidR="00403705" w:rsidRPr="00C51340" w:rsidRDefault="00C51340" w:rsidP="00C51340">
      <w:pPr>
        <w:pStyle w:val="Listparagraf"/>
        <w:numPr>
          <w:ilvl w:val="0"/>
          <w:numId w:val="35"/>
        </w:numPr>
        <w:tabs>
          <w:tab w:val="left" w:pos="630"/>
        </w:tabs>
        <w:spacing w:after="0"/>
        <w:ind w:left="90" w:firstLine="619"/>
        <w:jc w:val="both"/>
        <w:rPr>
          <w:rFonts w:ascii="Times New Roman" w:hAnsi="Times New Roman" w:cs="Times New Roman"/>
        </w:rPr>
      </w:pPr>
      <w:r w:rsidRPr="00C51340">
        <w:rPr>
          <w:rFonts w:ascii="Times New Roman" w:hAnsi="Times New Roman" w:cs="Times New Roman"/>
        </w:rPr>
        <w:t>Operatorii economici</w:t>
      </w:r>
      <w:r w:rsidR="00403705" w:rsidRPr="00C51340">
        <w:rPr>
          <w:rFonts w:ascii="Times New Roman" w:hAnsi="Times New Roman" w:cs="Times New Roman"/>
        </w:rPr>
        <w:t xml:space="preserve"> care actualizează datele din pașaportul digital al produsului sunt responsabili pentru acuratețea datelor pe care le furnizează, cu excepția cazurilor în care acționează în numele producătorului.</w:t>
      </w:r>
    </w:p>
    <w:p w14:paraId="47EA912B" w14:textId="799158A0" w:rsidR="00403705" w:rsidRPr="00D35E17" w:rsidRDefault="00403705" w:rsidP="00C51340">
      <w:pPr>
        <w:pStyle w:val="Listparagraf"/>
        <w:numPr>
          <w:ilvl w:val="0"/>
          <w:numId w:val="35"/>
        </w:numPr>
        <w:spacing w:after="0"/>
        <w:ind w:left="0" w:firstLine="709"/>
        <w:jc w:val="both"/>
        <w:rPr>
          <w:rFonts w:ascii="Times New Roman" w:hAnsi="Times New Roman" w:cs="Times New Roman"/>
        </w:rPr>
      </w:pPr>
      <w:r w:rsidRPr="00D35E17">
        <w:rPr>
          <w:rFonts w:ascii="Times New Roman" w:hAnsi="Times New Roman" w:cs="Times New Roman"/>
        </w:rPr>
        <w:t>Operator</w:t>
      </w:r>
      <w:r w:rsidR="005150F9">
        <w:rPr>
          <w:rFonts w:ascii="Times New Roman" w:hAnsi="Times New Roman" w:cs="Times New Roman"/>
        </w:rPr>
        <w:t>ii</w:t>
      </w:r>
      <w:r w:rsidRPr="00D35E17">
        <w:rPr>
          <w:rFonts w:ascii="Times New Roman" w:hAnsi="Times New Roman" w:cs="Times New Roman"/>
        </w:rPr>
        <w:t xml:space="preserve"> economic</w:t>
      </w:r>
      <w:r w:rsidR="005150F9">
        <w:rPr>
          <w:rFonts w:ascii="Times New Roman" w:hAnsi="Times New Roman" w:cs="Times New Roman"/>
        </w:rPr>
        <w:t>i</w:t>
      </w:r>
      <w:r w:rsidRPr="00D35E17">
        <w:rPr>
          <w:rFonts w:ascii="Times New Roman" w:hAnsi="Times New Roman" w:cs="Times New Roman"/>
        </w:rPr>
        <w:t xml:space="preserve"> care introduc pe piață detergentul sau agentul tensioactiv destinat utilizatorilor finali:</w:t>
      </w:r>
    </w:p>
    <w:p w14:paraId="4F193206" w14:textId="4C5F6651" w:rsidR="00B10749" w:rsidRPr="00317AB9" w:rsidRDefault="00403705">
      <w:pPr>
        <w:pStyle w:val="Listparagraf"/>
        <w:numPr>
          <w:ilvl w:val="1"/>
          <w:numId w:val="6"/>
        </w:numPr>
        <w:spacing w:after="0"/>
        <w:ind w:left="0" w:firstLine="630"/>
        <w:jc w:val="both"/>
        <w:rPr>
          <w:rFonts w:ascii="Times New Roman" w:hAnsi="Times New Roman" w:cs="Times New Roman"/>
        </w:rPr>
      </w:pPr>
      <w:r w:rsidRPr="00317AB9">
        <w:rPr>
          <w:rFonts w:ascii="Times New Roman" w:hAnsi="Times New Roman" w:cs="Times New Roman"/>
        </w:rPr>
        <w:t xml:space="preserve">pun la dispoziția distribuitorilor și a </w:t>
      </w:r>
      <w:r w:rsidRPr="00D82689">
        <w:rPr>
          <w:rFonts w:ascii="Times New Roman" w:hAnsi="Times New Roman" w:cs="Times New Roman"/>
        </w:rPr>
        <w:t xml:space="preserve">furnizorilor </w:t>
      </w:r>
      <w:r w:rsidRPr="00317AB9">
        <w:rPr>
          <w:rFonts w:ascii="Times New Roman" w:hAnsi="Times New Roman" w:cs="Times New Roman"/>
        </w:rPr>
        <w:t>de piețe online o copie digitală a suportului de date sau a identificatorului unic al produsului, după caz, pentru a le permite să pună suportul de date sau identificatorul unic al produsului la dispoziția clienților potențiali care nu pot avea acces fizic la produs;</w:t>
      </w:r>
    </w:p>
    <w:p w14:paraId="6193B531" w14:textId="2B1ADC1D" w:rsidR="00B10749" w:rsidRPr="00D35E17" w:rsidRDefault="00403705">
      <w:pPr>
        <w:pStyle w:val="Listparagraf"/>
        <w:numPr>
          <w:ilvl w:val="1"/>
          <w:numId w:val="6"/>
        </w:numPr>
        <w:spacing w:after="0"/>
        <w:ind w:left="0" w:firstLine="709"/>
        <w:jc w:val="both"/>
        <w:rPr>
          <w:rFonts w:ascii="Times New Roman" w:hAnsi="Times New Roman" w:cs="Times New Roman"/>
        </w:rPr>
      </w:pPr>
      <w:r w:rsidRPr="00D35E17">
        <w:rPr>
          <w:rFonts w:ascii="Times New Roman" w:hAnsi="Times New Roman" w:cs="Times New Roman"/>
        </w:rPr>
        <w:t xml:space="preserve">furnizează copia digitală menționată la </w:t>
      </w:r>
      <w:r w:rsidR="005150F9">
        <w:rPr>
          <w:rFonts w:ascii="Times New Roman" w:hAnsi="Times New Roman" w:cs="Times New Roman"/>
        </w:rPr>
        <w:t>p</w:t>
      </w:r>
      <w:r w:rsidR="00C51340">
        <w:rPr>
          <w:rFonts w:ascii="Times New Roman" w:hAnsi="Times New Roman" w:cs="Times New Roman"/>
        </w:rPr>
        <w:t>ct.</w:t>
      </w:r>
      <w:r w:rsidR="005150F9">
        <w:rPr>
          <w:rFonts w:ascii="Times New Roman" w:hAnsi="Times New Roman" w:cs="Times New Roman"/>
        </w:rPr>
        <w:t xml:space="preserve"> 8</w:t>
      </w:r>
      <w:r w:rsidR="001B7D8B">
        <w:rPr>
          <w:rFonts w:ascii="Times New Roman" w:hAnsi="Times New Roman" w:cs="Times New Roman"/>
        </w:rPr>
        <w:t>4</w:t>
      </w:r>
      <w:r w:rsidR="00C51340">
        <w:rPr>
          <w:rFonts w:ascii="Times New Roman" w:hAnsi="Times New Roman" w:cs="Times New Roman"/>
        </w:rPr>
        <w:t xml:space="preserve"> subpct.84.1</w:t>
      </w:r>
      <w:r w:rsidRPr="00D35E17">
        <w:rPr>
          <w:rFonts w:ascii="Times New Roman" w:hAnsi="Times New Roman" w:cs="Times New Roman"/>
        </w:rPr>
        <w:t xml:space="preserve"> sau un link către o pagină web în mod gratuit, prompt și în orice caz în termen de cinci zile lucrătoare de la primirea unei cereri în acest sens;</w:t>
      </w:r>
    </w:p>
    <w:p w14:paraId="24812D80" w14:textId="4328DD11" w:rsidR="00403705" w:rsidRPr="006B60CD" w:rsidRDefault="00403705">
      <w:pPr>
        <w:pStyle w:val="Listparagraf"/>
        <w:numPr>
          <w:ilvl w:val="1"/>
          <w:numId w:val="6"/>
        </w:numPr>
        <w:spacing w:after="0"/>
        <w:ind w:left="0" w:firstLine="709"/>
        <w:jc w:val="both"/>
        <w:rPr>
          <w:rFonts w:ascii="Times New Roman" w:hAnsi="Times New Roman" w:cs="Times New Roman"/>
          <w:color w:val="EE0000"/>
        </w:rPr>
      </w:pPr>
      <w:r w:rsidRPr="00D35E17">
        <w:rPr>
          <w:rFonts w:ascii="Times New Roman" w:hAnsi="Times New Roman" w:cs="Times New Roman"/>
        </w:rPr>
        <w:lastRenderedPageBreak/>
        <w:t xml:space="preserve">pun la dispoziție o copie de rezervă a pașaportului digital al produsului prin </w:t>
      </w:r>
      <w:r w:rsidRPr="001B7D8B">
        <w:rPr>
          <w:rFonts w:ascii="Times New Roman" w:hAnsi="Times New Roman" w:cs="Times New Roman"/>
          <w:color w:val="000000" w:themeColor="text1"/>
        </w:rPr>
        <w:t>intermediul unui furnizor de servicii de pașapoarte digitale ale produselor</w:t>
      </w:r>
      <w:r w:rsidRPr="006B60CD">
        <w:rPr>
          <w:rFonts w:ascii="Times New Roman" w:hAnsi="Times New Roman" w:cs="Times New Roman"/>
          <w:color w:val="EE0000"/>
        </w:rPr>
        <w:t>.</w:t>
      </w:r>
    </w:p>
    <w:p w14:paraId="0ABB48D7" w14:textId="77777777" w:rsidR="00403705" w:rsidRPr="00D35E17" w:rsidRDefault="00403705" w:rsidP="00F049A1">
      <w:pPr>
        <w:spacing w:after="0"/>
        <w:ind w:firstLine="709"/>
        <w:jc w:val="center"/>
        <w:rPr>
          <w:rFonts w:ascii="Times New Roman" w:hAnsi="Times New Roman" w:cs="Times New Roman"/>
        </w:rPr>
      </w:pPr>
    </w:p>
    <w:p w14:paraId="162D29B0" w14:textId="77777777" w:rsidR="00B927E1" w:rsidRPr="00D35E17" w:rsidRDefault="00B927E1" w:rsidP="00F049A1">
      <w:pPr>
        <w:spacing w:after="0"/>
        <w:ind w:firstLine="709"/>
        <w:jc w:val="center"/>
        <w:rPr>
          <w:rFonts w:ascii="Times New Roman" w:hAnsi="Times New Roman" w:cs="Times New Roman"/>
        </w:rPr>
      </w:pPr>
    </w:p>
    <w:p w14:paraId="5DA4F650" w14:textId="77777777" w:rsidR="00B927E1" w:rsidRPr="00D35E17" w:rsidRDefault="00B927E1" w:rsidP="003339E5">
      <w:pPr>
        <w:pStyle w:val="Listparagraf"/>
        <w:spacing w:after="0"/>
        <w:ind w:left="709"/>
        <w:jc w:val="center"/>
        <w:rPr>
          <w:rFonts w:ascii="Times New Roman" w:hAnsi="Times New Roman" w:cs="Times New Roman"/>
          <w:b/>
          <w:bCs/>
        </w:rPr>
      </w:pPr>
      <w:r w:rsidRPr="00D35E17">
        <w:rPr>
          <w:rFonts w:ascii="Times New Roman" w:hAnsi="Times New Roman" w:cs="Times New Roman"/>
          <w:b/>
          <w:bCs/>
        </w:rPr>
        <w:t>Secțiunea a 2-a</w:t>
      </w:r>
    </w:p>
    <w:p w14:paraId="10C8F2F0" w14:textId="77777777" w:rsidR="00403705" w:rsidRPr="00D35E17" w:rsidRDefault="00403705" w:rsidP="003339E5">
      <w:pPr>
        <w:pStyle w:val="Listparagraf"/>
        <w:spacing w:after="0"/>
        <w:ind w:left="709"/>
        <w:jc w:val="center"/>
        <w:rPr>
          <w:rFonts w:ascii="Times New Roman" w:hAnsi="Times New Roman" w:cs="Times New Roman"/>
          <w:b/>
          <w:bCs/>
        </w:rPr>
      </w:pPr>
      <w:r w:rsidRPr="00D35E17">
        <w:rPr>
          <w:rFonts w:ascii="Times New Roman" w:hAnsi="Times New Roman" w:cs="Times New Roman"/>
          <w:b/>
          <w:bCs/>
        </w:rPr>
        <w:t>Proiectarea tehnică și funcționarea pașaportului digital al produsului</w:t>
      </w:r>
    </w:p>
    <w:p w14:paraId="0BCAFD06" w14:textId="77777777" w:rsidR="00B927E1" w:rsidRPr="00D35E17" w:rsidRDefault="00B927E1" w:rsidP="00F049A1">
      <w:pPr>
        <w:spacing w:after="0"/>
        <w:ind w:firstLine="709"/>
        <w:jc w:val="center"/>
        <w:rPr>
          <w:rFonts w:ascii="Times New Roman" w:hAnsi="Times New Roman" w:cs="Times New Roman"/>
        </w:rPr>
      </w:pPr>
    </w:p>
    <w:p w14:paraId="081CA800" w14:textId="0FE6F210" w:rsidR="00403705" w:rsidRPr="00C51340" w:rsidRDefault="00403705" w:rsidP="00C51340">
      <w:pPr>
        <w:pStyle w:val="Listparagraf"/>
        <w:numPr>
          <w:ilvl w:val="0"/>
          <w:numId w:val="35"/>
        </w:numPr>
        <w:spacing w:after="0"/>
        <w:ind w:left="0" w:firstLine="709"/>
        <w:jc w:val="both"/>
        <w:rPr>
          <w:rFonts w:ascii="Times New Roman" w:hAnsi="Times New Roman" w:cs="Times New Roman"/>
        </w:rPr>
      </w:pPr>
      <w:r w:rsidRPr="00C51340">
        <w:rPr>
          <w:rFonts w:ascii="Times New Roman" w:hAnsi="Times New Roman" w:cs="Times New Roman"/>
        </w:rPr>
        <w:t xml:space="preserve">Proiectarea tehnică și funcționarea pașaportului </w:t>
      </w:r>
      <w:r w:rsidR="000F40B2" w:rsidRPr="00C51340">
        <w:rPr>
          <w:rFonts w:ascii="Times New Roman" w:hAnsi="Times New Roman" w:cs="Times New Roman"/>
        </w:rPr>
        <w:t xml:space="preserve">digital al </w:t>
      </w:r>
      <w:r w:rsidRPr="00C51340">
        <w:rPr>
          <w:rFonts w:ascii="Times New Roman" w:hAnsi="Times New Roman" w:cs="Times New Roman"/>
        </w:rPr>
        <w:t>produsului respectă</w:t>
      </w:r>
      <w:r w:rsidR="00AD5DA4" w:rsidRPr="00C51340">
        <w:rPr>
          <w:rFonts w:ascii="Times New Roman" w:hAnsi="Times New Roman" w:cs="Times New Roman"/>
        </w:rPr>
        <w:t xml:space="preserve"> </w:t>
      </w:r>
      <w:r w:rsidRPr="00C51340">
        <w:rPr>
          <w:rFonts w:ascii="Times New Roman" w:hAnsi="Times New Roman" w:cs="Times New Roman"/>
        </w:rPr>
        <w:t>următoare</w:t>
      </w:r>
      <w:r w:rsidR="00A32304" w:rsidRPr="00A32304">
        <w:t xml:space="preserve"> </w:t>
      </w:r>
      <w:r w:rsidR="00A32304" w:rsidRPr="00C51340">
        <w:rPr>
          <w:rFonts w:ascii="Times New Roman" w:hAnsi="Times New Roman" w:cs="Times New Roman"/>
        </w:rPr>
        <w:t>cerințele</w:t>
      </w:r>
      <w:r w:rsidRPr="00C51340">
        <w:rPr>
          <w:rFonts w:ascii="Times New Roman" w:hAnsi="Times New Roman" w:cs="Times New Roman"/>
        </w:rPr>
        <w:t>:</w:t>
      </w:r>
    </w:p>
    <w:p w14:paraId="47814106" w14:textId="03D76776" w:rsidR="009E2C78" w:rsidRDefault="009E2C78" w:rsidP="00C51340">
      <w:pPr>
        <w:pStyle w:val="Listparagraf"/>
        <w:numPr>
          <w:ilvl w:val="1"/>
          <w:numId w:val="35"/>
        </w:numPr>
        <w:spacing w:after="0"/>
        <w:ind w:left="0" w:firstLine="709"/>
        <w:jc w:val="both"/>
        <w:rPr>
          <w:rFonts w:ascii="Times New Roman" w:hAnsi="Times New Roman" w:cs="Times New Roman"/>
        </w:rPr>
      </w:pPr>
      <w:r w:rsidRPr="009E2C78">
        <w:rPr>
          <w:rFonts w:ascii="Times New Roman" w:hAnsi="Times New Roman" w:cs="Times New Roman"/>
        </w:rPr>
        <w:t>Pașaportul digital al produsului este compatibil și capabil să schimbe date în mod direct cu alte pașapoarte digitale, asigurând unificarea tehnică, informațională și organizatorică a transferului de date</w:t>
      </w:r>
      <w:r>
        <w:rPr>
          <w:rFonts w:ascii="Times New Roman" w:hAnsi="Times New Roman" w:cs="Times New Roman"/>
        </w:rPr>
        <w:t>;</w:t>
      </w:r>
    </w:p>
    <w:p w14:paraId="05B213F2" w14:textId="2AEFAB09" w:rsidR="00666E28" w:rsidRPr="00D35E17" w:rsidRDefault="00403705" w:rsidP="00C51340">
      <w:pPr>
        <w:pStyle w:val="Listparagraf"/>
        <w:numPr>
          <w:ilvl w:val="1"/>
          <w:numId w:val="35"/>
        </w:numPr>
        <w:spacing w:after="0"/>
        <w:ind w:left="0" w:firstLine="709"/>
        <w:jc w:val="both"/>
        <w:rPr>
          <w:rFonts w:ascii="Times New Roman" w:hAnsi="Times New Roman" w:cs="Times New Roman"/>
        </w:rPr>
      </w:pPr>
      <w:r w:rsidRPr="00D35E17">
        <w:rPr>
          <w:rFonts w:ascii="Times New Roman" w:hAnsi="Times New Roman" w:cs="Times New Roman"/>
        </w:rPr>
        <w:t>toate datele incluse în pașaportul digital al produsului se bazează pe standarde deschise, elaborate într-un format interoperabil, și sunt, după caz, prelucrabile automat, structurate, cu funcționalități de căutare și transferabile printr-o rețea deschisă și interoperabilă de schimb de date, fără a exista dependență de furnizor;</w:t>
      </w:r>
    </w:p>
    <w:p w14:paraId="17F8D1FC" w14:textId="5611C916" w:rsidR="00666E28" w:rsidRPr="00D35E17" w:rsidRDefault="00403705" w:rsidP="00C51340">
      <w:pPr>
        <w:pStyle w:val="Listparagraf"/>
        <w:numPr>
          <w:ilvl w:val="1"/>
          <w:numId w:val="35"/>
        </w:numPr>
        <w:spacing w:after="0"/>
        <w:ind w:left="0" w:firstLine="709"/>
        <w:jc w:val="both"/>
        <w:rPr>
          <w:rFonts w:ascii="Times New Roman" w:hAnsi="Times New Roman" w:cs="Times New Roman"/>
        </w:rPr>
      </w:pPr>
      <w:r w:rsidRPr="00D35E17">
        <w:rPr>
          <w:rFonts w:ascii="Times New Roman" w:hAnsi="Times New Roman" w:cs="Times New Roman"/>
        </w:rPr>
        <w:t xml:space="preserve">consumatorii sau alți utilizatori finali, operatorii economici, </w:t>
      </w:r>
      <w:r w:rsidR="003F696F">
        <w:rPr>
          <w:rFonts w:ascii="Times New Roman" w:hAnsi="Times New Roman" w:cs="Times New Roman"/>
        </w:rPr>
        <w:t>Inspectoratul pentru Protecția Mediului</w:t>
      </w:r>
      <w:r w:rsidRPr="00D35E17">
        <w:rPr>
          <w:rFonts w:ascii="Times New Roman" w:hAnsi="Times New Roman" w:cs="Times New Roman"/>
        </w:rPr>
        <w:t xml:space="preserve">, </w:t>
      </w:r>
      <w:r w:rsidR="00F633B7">
        <w:rPr>
          <w:rFonts w:ascii="Times New Roman" w:hAnsi="Times New Roman" w:cs="Times New Roman"/>
        </w:rPr>
        <w:t>Serviciul Vamal</w:t>
      </w:r>
      <w:r w:rsidRPr="00D35E17">
        <w:rPr>
          <w:rFonts w:ascii="Times New Roman" w:hAnsi="Times New Roman" w:cs="Times New Roman"/>
        </w:rPr>
        <w:t xml:space="preserve">, </w:t>
      </w:r>
      <w:r w:rsidR="00A32304">
        <w:rPr>
          <w:rFonts w:ascii="Times New Roman" w:hAnsi="Times New Roman" w:cs="Times New Roman"/>
        </w:rPr>
        <w:t xml:space="preserve">persoanele fizice si juridice </w:t>
      </w:r>
      <w:r w:rsidRPr="00D35E17">
        <w:rPr>
          <w:rFonts w:ascii="Times New Roman" w:hAnsi="Times New Roman" w:cs="Times New Roman"/>
        </w:rPr>
        <w:t xml:space="preserve"> au acces gratuit la pașaportul digital al produsului, pe baza drepturilor de acces ale fiecăruia în conformitate cu </w:t>
      </w:r>
      <w:r w:rsidR="003F696F" w:rsidRPr="009E2C78">
        <w:rPr>
          <w:rFonts w:ascii="Times New Roman" w:hAnsi="Times New Roman" w:cs="Times New Roman"/>
        </w:rPr>
        <w:t>prezentul Regulament</w:t>
      </w:r>
      <w:r w:rsidRPr="00D35E17">
        <w:rPr>
          <w:rFonts w:ascii="Times New Roman" w:hAnsi="Times New Roman" w:cs="Times New Roman"/>
        </w:rPr>
        <w:t>;</w:t>
      </w:r>
    </w:p>
    <w:p w14:paraId="4B397CB8" w14:textId="77777777" w:rsidR="007D6806" w:rsidRPr="00D35E17" w:rsidRDefault="00403705" w:rsidP="00C51340">
      <w:pPr>
        <w:pStyle w:val="Listparagraf"/>
        <w:numPr>
          <w:ilvl w:val="1"/>
          <w:numId w:val="35"/>
        </w:numPr>
        <w:spacing w:after="0"/>
        <w:ind w:left="0" w:firstLine="709"/>
        <w:jc w:val="both"/>
        <w:rPr>
          <w:rFonts w:ascii="Times New Roman" w:hAnsi="Times New Roman" w:cs="Times New Roman"/>
        </w:rPr>
      </w:pPr>
      <w:r w:rsidRPr="00D35E17">
        <w:rPr>
          <w:rFonts w:ascii="Times New Roman" w:hAnsi="Times New Roman" w:cs="Times New Roman"/>
        </w:rPr>
        <w:t>consumatorii și alți utilizatori finali nu sunt obligați să se înregistreze sau să furnizeze o parolă pentru a accesa pașaportul digital al produsului;</w:t>
      </w:r>
    </w:p>
    <w:p w14:paraId="6EB95CE7" w14:textId="69BB718A" w:rsidR="007D6806" w:rsidRPr="00D35E17" w:rsidRDefault="00403705" w:rsidP="00C51340">
      <w:pPr>
        <w:pStyle w:val="Listparagraf"/>
        <w:numPr>
          <w:ilvl w:val="1"/>
          <w:numId w:val="35"/>
        </w:numPr>
        <w:spacing w:after="0"/>
        <w:ind w:left="0" w:firstLine="709"/>
        <w:jc w:val="both"/>
        <w:rPr>
          <w:rFonts w:ascii="Times New Roman" w:hAnsi="Times New Roman" w:cs="Times New Roman"/>
        </w:rPr>
      </w:pPr>
      <w:r w:rsidRPr="00D35E17">
        <w:rPr>
          <w:rFonts w:ascii="Times New Roman" w:hAnsi="Times New Roman" w:cs="Times New Roman"/>
        </w:rPr>
        <w:t xml:space="preserve">pașaportul digital al produsului este </w:t>
      </w:r>
      <w:r w:rsidR="00696CC0">
        <w:rPr>
          <w:rFonts w:ascii="Times New Roman" w:hAnsi="Times New Roman" w:cs="Times New Roman"/>
        </w:rPr>
        <w:t>păstrat</w:t>
      </w:r>
      <w:r w:rsidRPr="00D35E17">
        <w:rPr>
          <w:rFonts w:ascii="Times New Roman" w:hAnsi="Times New Roman" w:cs="Times New Roman"/>
        </w:rPr>
        <w:t xml:space="preserve"> de operatorul economic responsabil </w:t>
      </w:r>
      <w:r w:rsidR="00355CCC">
        <w:rPr>
          <w:rFonts w:ascii="Times New Roman" w:hAnsi="Times New Roman" w:cs="Times New Roman"/>
        </w:rPr>
        <w:t xml:space="preserve">de </w:t>
      </w:r>
      <w:r w:rsidRPr="00D35E17">
        <w:rPr>
          <w:rFonts w:ascii="Times New Roman" w:hAnsi="Times New Roman" w:cs="Times New Roman"/>
        </w:rPr>
        <w:t xml:space="preserve"> crearea acestuia sau de furnizori de servicii de pașapoarte digitale ale produselor;</w:t>
      </w:r>
    </w:p>
    <w:p w14:paraId="66784FF9" w14:textId="77777777" w:rsidR="007D6806" w:rsidRPr="00D35E17" w:rsidRDefault="00403705" w:rsidP="00C51340">
      <w:pPr>
        <w:pStyle w:val="Listparagraf"/>
        <w:numPr>
          <w:ilvl w:val="1"/>
          <w:numId w:val="35"/>
        </w:numPr>
        <w:spacing w:after="0"/>
        <w:ind w:left="0" w:firstLine="709"/>
        <w:jc w:val="both"/>
        <w:rPr>
          <w:rFonts w:ascii="Times New Roman" w:hAnsi="Times New Roman" w:cs="Times New Roman"/>
        </w:rPr>
      </w:pPr>
      <w:r w:rsidRPr="00D35E17">
        <w:rPr>
          <w:rFonts w:ascii="Times New Roman" w:hAnsi="Times New Roman" w:cs="Times New Roman"/>
        </w:rPr>
        <w:t>în cazul în care se creează un nou pașaport digital al produsului pentru un detergent sau un agent tensioactiv destinat utilizatorilor finali care are deja unul sau mai multe pașapoarte digitale ale produsului, noul pașaport digital al produsului este asociat cu acel pașaport sau respectivele pașapoarte digitale inițiale ale produsului;</w:t>
      </w:r>
    </w:p>
    <w:p w14:paraId="74F5E0D9" w14:textId="337210AC" w:rsidR="007D6806" w:rsidRPr="00D35E17" w:rsidRDefault="00403705" w:rsidP="00C51340">
      <w:pPr>
        <w:pStyle w:val="Listparagraf"/>
        <w:numPr>
          <w:ilvl w:val="1"/>
          <w:numId w:val="35"/>
        </w:numPr>
        <w:spacing w:after="0"/>
        <w:ind w:left="0" w:firstLine="709"/>
        <w:jc w:val="both"/>
        <w:rPr>
          <w:rFonts w:ascii="Times New Roman" w:hAnsi="Times New Roman" w:cs="Times New Roman"/>
        </w:rPr>
      </w:pPr>
      <w:r w:rsidRPr="00D35E17">
        <w:rPr>
          <w:rFonts w:ascii="Times New Roman" w:hAnsi="Times New Roman" w:cs="Times New Roman"/>
        </w:rPr>
        <w:t xml:space="preserve">în cazul în care pașaportul digital al produsului este </w:t>
      </w:r>
      <w:r w:rsidR="00F27C29">
        <w:rPr>
          <w:rFonts w:ascii="Times New Roman" w:hAnsi="Times New Roman" w:cs="Times New Roman"/>
        </w:rPr>
        <w:t xml:space="preserve">păstrat </w:t>
      </w:r>
      <w:r w:rsidRPr="00D35E17">
        <w:rPr>
          <w:rFonts w:ascii="Times New Roman" w:hAnsi="Times New Roman" w:cs="Times New Roman"/>
        </w:rPr>
        <w:t xml:space="preserve"> </w:t>
      </w:r>
      <w:r w:rsidR="009817C1">
        <w:rPr>
          <w:rFonts w:ascii="Times New Roman" w:hAnsi="Times New Roman" w:cs="Times New Roman"/>
        </w:rPr>
        <w:t xml:space="preserve">conform punctului </w:t>
      </w:r>
      <w:r w:rsidR="00F27C29">
        <w:rPr>
          <w:rFonts w:ascii="Times New Roman" w:hAnsi="Times New Roman" w:cs="Times New Roman"/>
        </w:rPr>
        <w:t xml:space="preserve">. 86.5 </w:t>
      </w:r>
      <w:r w:rsidRPr="00D35E17">
        <w:rPr>
          <w:rFonts w:ascii="Times New Roman" w:hAnsi="Times New Roman" w:cs="Times New Roman"/>
        </w:rPr>
        <w:t xml:space="preserve">sau prelucrat în alt mod de furnizori de servicii de pașapoarte digitale ale produselor în temeiul </w:t>
      </w:r>
      <w:r w:rsidR="00F27C29">
        <w:rPr>
          <w:rFonts w:ascii="Times New Roman" w:hAnsi="Times New Roman" w:cs="Times New Roman"/>
        </w:rPr>
        <w:t>subpunctului 85.3</w:t>
      </w:r>
      <w:r w:rsidRPr="00D35E17">
        <w:rPr>
          <w:rFonts w:ascii="Times New Roman" w:hAnsi="Times New Roman" w:cs="Times New Roman"/>
        </w:rPr>
        <w:t xml:space="preserve">, respectivii furnizori de servicii de pașapoarte digitale ale produselor nu </w:t>
      </w:r>
      <w:r w:rsidR="00F27C29">
        <w:rPr>
          <w:rFonts w:ascii="Times New Roman" w:hAnsi="Times New Roman" w:cs="Times New Roman"/>
        </w:rPr>
        <w:t xml:space="preserve">pot să </w:t>
      </w:r>
      <w:r w:rsidRPr="00D35E17">
        <w:rPr>
          <w:rFonts w:ascii="Times New Roman" w:hAnsi="Times New Roman" w:cs="Times New Roman"/>
        </w:rPr>
        <w:t>vând</w:t>
      </w:r>
      <w:r w:rsidR="00F27C29">
        <w:rPr>
          <w:rFonts w:ascii="Times New Roman" w:hAnsi="Times New Roman" w:cs="Times New Roman"/>
        </w:rPr>
        <w:t>ă</w:t>
      </w:r>
      <w:r w:rsidRPr="00D35E17">
        <w:rPr>
          <w:rFonts w:ascii="Times New Roman" w:hAnsi="Times New Roman" w:cs="Times New Roman"/>
        </w:rPr>
        <w:t xml:space="preserve">, </w:t>
      </w:r>
      <w:r w:rsidR="00F27C29">
        <w:rPr>
          <w:rFonts w:ascii="Times New Roman" w:hAnsi="Times New Roman" w:cs="Times New Roman"/>
        </w:rPr>
        <w:t xml:space="preserve">să </w:t>
      </w:r>
      <w:r w:rsidRPr="00D35E17">
        <w:rPr>
          <w:rFonts w:ascii="Times New Roman" w:hAnsi="Times New Roman" w:cs="Times New Roman"/>
        </w:rPr>
        <w:t xml:space="preserve"> reutilizează </w:t>
      </w:r>
      <w:r w:rsidR="00F27C29">
        <w:rPr>
          <w:rFonts w:ascii="Times New Roman" w:hAnsi="Times New Roman" w:cs="Times New Roman"/>
        </w:rPr>
        <w:t>sau să</w:t>
      </w:r>
      <w:r w:rsidRPr="00D35E17">
        <w:rPr>
          <w:rFonts w:ascii="Times New Roman" w:hAnsi="Times New Roman" w:cs="Times New Roman"/>
        </w:rPr>
        <w:t xml:space="preserve"> prelucrează astfel de date, integral sau parțial, mai mult decât este necesar pentru furnizarea serviciilor relevante de stocare sau de prelucrare, cu excepția cazului unui acord explicit cu operatorul economic</w:t>
      </w:r>
      <w:r w:rsidR="00D565B2">
        <w:rPr>
          <w:rFonts w:ascii="Times New Roman" w:hAnsi="Times New Roman" w:cs="Times New Roman"/>
        </w:rPr>
        <w:t>,</w:t>
      </w:r>
      <w:r w:rsidRPr="00D35E17">
        <w:rPr>
          <w:rFonts w:ascii="Times New Roman" w:hAnsi="Times New Roman" w:cs="Times New Roman"/>
        </w:rPr>
        <w:t xml:space="preserve"> care introduce detergentul sau agentul tensioactiv pe piață;</w:t>
      </w:r>
    </w:p>
    <w:p w14:paraId="37219BD6" w14:textId="6595C731" w:rsidR="007D6806" w:rsidRPr="00D35E17" w:rsidRDefault="00403705" w:rsidP="00C51340">
      <w:pPr>
        <w:pStyle w:val="Listparagraf"/>
        <w:numPr>
          <w:ilvl w:val="1"/>
          <w:numId w:val="35"/>
        </w:numPr>
        <w:spacing w:after="0"/>
        <w:ind w:left="0" w:firstLine="709"/>
        <w:jc w:val="both"/>
        <w:rPr>
          <w:rFonts w:ascii="Times New Roman" w:hAnsi="Times New Roman" w:cs="Times New Roman"/>
        </w:rPr>
      </w:pPr>
      <w:r w:rsidRPr="00D35E17">
        <w:rPr>
          <w:rFonts w:ascii="Times New Roman" w:hAnsi="Times New Roman" w:cs="Times New Roman"/>
        </w:rPr>
        <w:t xml:space="preserve">operatorii economici nu urmăresc, nu analizează și nici nu utilizează nicio altă informație privind utilizarea decât este absolut necesar în scopul furnizării online a informațiilor pe pașaportul digital al produsului; în special, datele cu caracter personal referitoare la consumator sau la alt utilizator final al detergentului sau al agentului tensioactiv destinat utilizatorilor finali nu sunt stocate în pașaportul digital al produsului fără consimțământul explicit al acestuia exprimat în conformitate cu </w:t>
      </w:r>
      <w:r w:rsidR="003C02CE" w:rsidRPr="00D35E17">
        <w:rPr>
          <w:rFonts w:ascii="Times New Roman" w:hAnsi="Times New Roman" w:cs="Times New Roman"/>
        </w:rPr>
        <w:t>Legea nr. 195/2024 privind protecția datelor cu caracter personal</w:t>
      </w:r>
      <w:r w:rsidR="00A143FA" w:rsidRPr="00D35E17">
        <w:rPr>
          <w:rFonts w:ascii="Times New Roman" w:hAnsi="Times New Roman" w:cs="Times New Roman"/>
        </w:rPr>
        <w:t>;</w:t>
      </w:r>
    </w:p>
    <w:p w14:paraId="3E0B7BE2" w14:textId="77415E50" w:rsidR="00A143FA" w:rsidRPr="00D35E17" w:rsidRDefault="00403705" w:rsidP="00C51340">
      <w:pPr>
        <w:pStyle w:val="Listparagraf"/>
        <w:numPr>
          <w:ilvl w:val="1"/>
          <w:numId w:val="35"/>
        </w:numPr>
        <w:spacing w:after="0"/>
        <w:ind w:left="0" w:firstLine="709"/>
        <w:jc w:val="both"/>
        <w:rPr>
          <w:rFonts w:ascii="Times New Roman" w:hAnsi="Times New Roman" w:cs="Times New Roman"/>
        </w:rPr>
      </w:pPr>
      <w:r w:rsidRPr="00D35E17">
        <w:rPr>
          <w:rFonts w:ascii="Times New Roman" w:hAnsi="Times New Roman" w:cs="Times New Roman"/>
        </w:rPr>
        <w:t>s</w:t>
      </w:r>
      <w:r w:rsidR="005B584D">
        <w:rPr>
          <w:rFonts w:ascii="Times New Roman" w:hAnsi="Times New Roman" w:cs="Times New Roman"/>
        </w:rPr>
        <w:t>e</w:t>
      </w:r>
      <w:r w:rsidRPr="00D35E17">
        <w:rPr>
          <w:rFonts w:ascii="Times New Roman" w:hAnsi="Times New Roman" w:cs="Times New Roman"/>
        </w:rPr>
        <w:t xml:space="preserve"> asigură autentificarea, fiabilitatea și integritatea datelor;</w:t>
      </w:r>
    </w:p>
    <w:p w14:paraId="19812CCD" w14:textId="1E077EF0" w:rsidR="00403705" w:rsidRPr="00D35E17" w:rsidRDefault="00403705" w:rsidP="00C51340">
      <w:pPr>
        <w:pStyle w:val="Listparagraf"/>
        <w:numPr>
          <w:ilvl w:val="1"/>
          <w:numId w:val="35"/>
        </w:numPr>
        <w:spacing w:after="0"/>
        <w:ind w:left="0" w:firstLine="709"/>
        <w:jc w:val="both"/>
        <w:rPr>
          <w:rFonts w:ascii="Times New Roman" w:hAnsi="Times New Roman" w:cs="Times New Roman"/>
        </w:rPr>
      </w:pPr>
      <w:r w:rsidRPr="00D35E17">
        <w:rPr>
          <w:rFonts w:ascii="Times New Roman" w:hAnsi="Times New Roman" w:cs="Times New Roman"/>
        </w:rPr>
        <w:t xml:space="preserve">pașapoartele digitale ale produselor sunt </w:t>
      </w:r>
      <w:r w:rsidR="00F70D0B">
        <w:rPr>
          <w:rFonts w:ascii="Times New Roman" w:hAnsi="Times New Roman" w:cs="Times New Roman"/>
        </w:rPr>
        <w:t>concepute</w:t>
      </w:r>
      <w:r w:rsidRPr="00D35E17">
        <w:rPr>
          <w:rFonts w:ascii="Times New Roman" w:hAnsi="Times New Roman" w:cs="Times New Roman"/>
        </w:rPr>
        <w:t xml:space="preserve"> și operate astfel încât să se asigure un nivel ridicat de securitate și confidențialitate și </w:t>
      </w:r>
      <w:r w:rsidR="005B584D">
        <w:rPr>
          <w:rFonts w:ascii="Times New Roman" w:hAnsi="Times New Roman" w:cs="Times New Roman"/>
        </w:rPr>
        <w:t xml:space="preserve">să evite </w:t>
      </w:r>
      <w:r w:rsidRPr="00D35E17">
        <w:rPr>
          <w:rFonts w:ascii="Times New Roman" w:hAnsi="Times New Roman" w:cs="Times New Roman"/>
        </w:rPr>
        <w:t xml:space="preserve"> fraud</w:t>
      </w:r>
      <w:r w:rsidR="005B584D">
        <w:rPr>
          <w:rFonts w:ascii="Times New Roman" w:hAnsi="Times New Roman" w:cs="Times New Roman"/>
        </w:rPr>
        <w:t>a</w:t>
      </w:r>
      <w:r w:rsidRPr="00D35E17">
        <w:rPr>
          <w:rFonts w:ascii="Times New Roman" w:hAnsi="Times New Roman" w:cs="Times New Roman"/>
        </w:rPr>
        <w:t>.</w:t>
      </w:r>
    </w:p>
    <w:p w14:paraId="7B85B23B" w14:textId="77777777" w:rsidR="00403705" w:rsidRPr="00D35E17" w:rsidRDefault="00403705" w:rsidP="00F049A1">
      <w:pPr>
        <w:spacing w:after="0"/>
        <w:ind w:firstLine="709"/>
        <w:jc w:val="center"/>
        <w:rPr>
          <w:rFonts w:ascii="Times New Roman" w:hAnsi="Times New Roman" w:cs="Times New Roman"/>
        </w:rPr>
      </w:pPr>
    </w:p>
    <w:p w14:paraId="6F9F5392" w14:textId="77777777" w:rsidR="00B927E1" w:rsidRPr="00D35E17" w:rsidRDefault="00B927E1" w:rsidP="003339E5">
      <w:pPr>
        <w:spacing w:after="0"/>
        <w:ind w:firstLine="709"/>
        <w:jc w:val="center"/>
        <w:rPr>
          <w:rFonts w:ascii="Times New Roman" w:hAnsi="Times New Roman" w:cs="Times New Roman"/>
        </w:rPr>
      </w:pPr>
    </w:p>
    <w:p w14:paraId="779E1809" w14:textId="1808A74D" w:rsidR="00B927E1" w:rsidRPr="00D35E17" w:rsidRDefault="00B927E1" w:rsidP="003339E5">
      <w:pPr>
        <w:pStyle w:val="Listparagraf"/>
        <w:spacing w:after="0"/>
        <w:ind w:left="709"/>
        <w:jc w:val="center"/>
        <w:rPr>
          <w:rFonts w:ascii="Times New Roman" w:hAnsi="Times New Roman" w:cs="Times New Roman"/>
          <w:b/>
          <w:bCs/>
        </w:rPr>
      </w:pPr>
      <w:r w:rsidRPr="00D35E17">
        <w:rPr>
          <w:rFonts w:ascii="Times New Roman" w:hAnsi="Times New Roman" w:cs="Times New Roman"/>
          <w:b/>
          <w:bCs/>
        </w:rPr>
        <w:t>Secțiunea a 3-a</w:t>
      </w:r>
    </w:p>
    <w:p w14:paraId="2AB5262E" w14:textId="42182F9C" w:rsidR="00403705" w:rsidRPr="00D35E17" w:rsidRDefault="00403705" w:rsidP="003339E5">
      <w:pPr>
        <w:pStyle w:val="Listparagraf"/>
        <w:spacing w:after="0"/>
        <w:ind w:left="709"/>
        <w:jc w:val="center"/>
        <w:rPr>
          <w:rFonts w:ascii="Times New Roman" w:hAnsi="Times New Roman" w:cs="Times New Roman"/>
          <w:b/>
          <w:bCs/>
        </w:rPr>
      </w:pPr>
      <w:r w:rsidRPr="00D35E17">
        <w:rPr>
          <w:rFonts w:ascii="Times New Roman" w:hAnsi="Times New Roman" w:cs="Times New Roman"/>
          <w:b/>
          <w:bCs/>
        </w:rPr>
        <w:lastRenderedPageBreak/>
        <w:t>Suporturi de date și identificatori</w:t>
      </w:r>
      <w:r w:rsidR="001A35B8">
        <w:rPr>
          <w:rFonts w:ascii="Times New Roman" w:hAnsi="Times New Roman" w:cs="Times New Roman"/>
          <w:b/>
          <w:bCs/>
        </w:rPr>
        <w:t>i</w:t>
      </w:r>
      <w:r w:rsidRPr="00D35E17">
        <w:rPr>
          <w:rFonts w:ascii="Times New Roman" w:hAnsi="Times New Roman" w:cs="Times New Roman"/>
          <w:b/>
          <w:bCs/>
        </w:rPr>
        <w:t xml:space="preserve"> unici</w:t>
      </w:r>
    </w:p>
    <w:p w14:paraId="19C38297" w14:textId="77777777" w:rsidR="00B927E1" w:rsidRPr="00D35E17" w:rsidRDefault="00B927E1" w:rsidP="00F049A1">
      <w:pPr>
        <w:spacing w:after="0"/>
        <w:ind w:firstLine="709"/>
        <w:jc w:val="center"/>
        <w:rPr>
          <w:rFonts w:ascii="Times New Roman" w:hAnsi="Times New Roman" w:cs="Times New Roman"/>
        </w:rPr>
      </w:pPr>
    </w:p>
    <w:p w14:paraId="710F130C" w14:textId="30994A24" w:rsidR="008823E3" w:rsidRPr="00C51340" w:rsidRDefault="008823E3" w:rsidP="00C51340">
      <w:pPr>
        <w:pStyle w:val="Listparagraf"/>
        <w:numPr>
          <w:ilvl w:val="0"/>
          <w:numId w:val="35"/>
        </w:numPr>
        <w:spacing w:after="0"/>
        <w:ind w:left="0" w:firstLine="709"/>
        <w:jc w:val="both"/>
        <w:rPr>
          <w:rFonts w:ascii="Times New Roman" w:hAnsi="Times New Roman" w:cs="Times New Roman"/>
        </w:rPr>
      </w:pPr>
      <w:r>
        <w:rPr>
          <w:rFonts w:ascii="Times New Roman" w:hAnsi="Times New Roman" w:cs="Times New Roman"/>
        </w:rPr>
        <w:t>S</w:t>
      </w:r>
      <w:r w:rsidRPr="008823E3">
        <w:rPr>
          <w:rFonts w:ascii="Times New Roman" w:hAnsi="Times New Roman" w:cs="Times New Roman"/>
        </w:rPr>
        <w:t xml:space="preserve">uportul de date, identificatorii unici ai produsului și identificatorii unici ai operatorului conform prezentului regulament respectă standardele aplicabile acestora, stabilite în conformitate cu </w:t>
      </w:r>
      <w:r w:rsidRPr="00C51340">
        <w:rPr>
          <w:rFonts w:ascii="Times New Roman" w:hAnsi="Times New Roman" w:cs="Times New Roman"/>
        </w:rPr>
        <w:t>cerințel</w:t>
      </w:r>
      <w:r w:rsidR="00941D88">
        <w:rPr>
          <w:rFonts w:ascii="Times New Roman" w:hAnsi="Times New Roman" w:cs="Times New Roman"/>
        </w:rPr>
        <w:t>e</w:t>
      </w:r>
      <w:r w:rsidRPr="00C51340">
        <w:rPr>
          <w:rFonts w:ascii="Times New Roman" w:hAnsi="Times New Roman" w:cs="Times New Roman"/>
        </w:rPr>
        <w:t xml:space="preserve"> în materie de proiectare ecologică aplicabile produselor sustenabile</w:t>
      </w:r>
      <w:r w:rsidR="007C298F" w:rsidRPr="00C51340">
        <w:rPr>
          <w:rFonts w:ascii="Times New Roman" w:hAnsi="Times New Roman" w:cs="Times New Roman"/>
        </w:rPr>
        <w:t>.</w:t>
      </w:r>
    </w:p>
    <w:p w14:paraId="537805CF" w14:textId="6EC6888B" w:rsidR="00B53FD0" w:rsidRPr="002A476A" w:rsidRDefault="00403705" w:rsidP="00C51340">
      <w:pPr>
        <w:pStyle w:val="Listparagraf"/>
        <w:numPr>
          <w:ilvl w:val="0"/>
          <w:numId w:val="35"/>
        </w:numPr>
        <w:spacing w:after="0"/>
        <w:ind w:left="0" w:firstLine="709"/>
        <w:jc w:val="both"/>
        <w:rPr>
          <w:rFonts w:ascii="Times New Roman" w:hAnsi="Times New Roman" w:cs="Times New Roman"/>
        </w:rPr>
      </w:pPr>
      <w:r w:rsidRPr="00D35E17">
        <w:rPr>
          <w:rFonts w:ascii="Times New Roman" w:hAnsi="Times New Roman" w:cs="Times New Roman"/>
        </w:rPr>
        <w:t>În cazul în care încă nu este disponibil un identificator unic al operatorului, operatori</w:t>
      </w:r>
      <w:r w:rsidR="00035310">
        <w:rPr>
          <w:rFonts w:ascii="Times New Roman" w:hAnsi="Times New Roman" w:cs="Times New Roman"/>
        </w:rPr>
        <w:t>i</w:t>
      </w:r>
      <w:r w:rsidRPr="00D35E17">
        <w:rPr>
          <w:rFonts w:ascii="Times New Roman" w:hAnsi="Times New Roman" w:cs="Times New Roman"/>
        </w:rPr>
        <w:t xml:space="preserve"> economici care creează sau actualizează un pașaport digital al produsului</w:t>
      </w:r>
      <w:r w:rsidR="000029DD">
        <w:rPr>
          <w:rFonts w:ascii="Times New Roman" w:hAnsi="Times New Roman" w:cs="Times New Roman"/>
        </w:rPr>
        <w:t xml:space="preserve"> se </w:t>
      </w:r>
      <w:r w:rsidRPr="00D35E17">
        <w:rPr>
          <w:rFonts w:ascii="Times New Roman" w:hAnsi="Times New Roman" w:cs="Times New Roman"/>
        </w:rPr>
        <w:t xml:space="preserve"> </w:t>
      </w:r>
      <w:r w:rsidR="00035310">
        <w:rPr>
          <w:rFonts w:ascii="Times New Roman" w:hAnsi="Times New Roman" w:cs="Times New Roman"/>
        </w:rPr>
        <w:t>conform</w:t>
      </w:r>
      <w:r w:rsidR="000029DD">
        <w:rPr>
          <w:rFonts w:ascii="Times New Roman" w:hAnsi="Times New Roman" w:cs="Times New Roman"/>
        </w:rPr>
        <w:t>ează</w:t>
      </w:r>
      <w:r w:rsidR="00035310">
        <w:rPr>
          <w:rFonts w:ascii="Times New Roman" w:hAnsi="Times New Roman" w:cs="Times New Roman"/>
        </w:rPr>
        <w:t xml:space="preserve"> </w:t>
      </w:r>
      <w:r w:rsidRPr="00D35E17">
        <w:rPr>
          <w:rFonts w:ascii="Times New Roman" w:hAnsi="Times New Roman" w:cs="Times New Roman"/>
        </w:rPr>
        <w:t xml:space="preserve"> </w:t>
      </w:r>
      <w:r w:rsidR="00B53FD0" w:rsidRPr="002A476A">
        <w:rPr>
          <w:rFonts w:ascii="Times New Roman" w:hAnsi="Times New Roman" w:cs="Times New Roman"/>
        </w:rPr>
        <w:t>cerințelor în materie de proiectare ecologică aplicabile produselor sustenabile</w:t>
      </w:r>
      <w:r w:rsidR="009216F9" w:rsidRPr="002A476A">
        <w:rPr>
          <w:rFonts w:ascii="Times New Roman" w:hAnsi="Times New Roman" w:cs="Times New Roman"/>
        </w:rPr>
        <w:t>.</w:t>
      </w:r>
      <w:r w:rsidRPr="002A476A">
        <w:rPr>
          <w:rFonts w:ascii="Times New Roman" w:hAnsi="Times New Roman" w:cs="Times New Roman"/>
        </w:rPr>
        <w:t xml:space="preserve"> </w:t>
      </w:r>
    </w:p>
    <w:p w14:paraId="6B9D5E85" w14:textId="77777777" w:rsidR="009402D2" w:rsidRDefault="00403705" w:rsidP="009402D2">
      <w:pPr>
        <w:pStyle w:val="Listparagraf"/>
        <w:numPr>
          <w:ilvl w:val="0"/>
          <w:numId w:val="35"/>
        </w:numPr>
        <w:spacing w:after="0"/>
        <w:ind w:left="0" w:firstLine="709"/>
        <w:jc w:val="both"/>
        <w:rPr>
          <w:rFonts w:ascii="Times New Roman" w:hAnsi="Times New Roman" w:cs="Times New Roman"/>
        </w:rPr>
      </w:pPr>
      <w:r w:rsidRPr="00D35E17">
        <w:rPr>
          <w:rFonts w:ascii="Times New Roman" w:hAnsi="Times New Roman" w:cs="Times New Roman"/>
        </w:rPr>
        <w:t xml:space="preserve">În cazul în care un detergent sau un agent tensioactiv face obiectul unei obligații de a furniza un pașaport digital al produsului, identificatorul unic al produsului, identificatorul unic al operatorului și identificatorul unic de înregistrare menționați </w:t>
      </w:r>
      <w:r w:rsidR="00483F4A">
        <w:rPr>
          <w:rFonts w:ascii="Times New Roman" w:hAnsi="Times New Roman" w:cs="Times New Roman"/>
        </w:rPr>
        <w:t xml:space="preserve">în prezentul </w:t>
      </w:r>
      <w:r w:rsidRPr="00D35E17">
        <w:rPr>
          <w:rFonts w:ascii="Times New Roman" w:hAnsi="Times New Roman" w:cs="Times New Roman"/>
        </w:rPr>
        <w:t xml:space="preserve"> regulament sunt </w:t>
      </w:r>
      <w:r w:rsidR="00F1090F">
        <w:rPr>
          <w:rFonts w:ascii="Times New Roman" w:hAnsi="Times New Roman" w:cs="Times New Roman"/>
        </w:rPr>
        <w:t>identici</w:t>
      </w:r>
      <w:r w:rsidRPr="00D35E17">
        <w:rPr>
          <w:rFonts w:ascii="Times New Roman" w:hAnsi="Times New Roman" w:cs="Times New Roman"/>
        </w:rPr>
        <w:t>.</w:t>
      </w:r>
    </w:p>
    <w:p w14:paraId="7E7E093E" w14:textId="31F45DAA" w:rsidR="009402D2" w:rsidRPr="009402D2" w:rsidRDefault="009402D2" w:rsidP="009402D2">
      <w:pPr>
        <w:spacing w:after="0"/>
        <w:ind w:firstLine="708"/>
        <w:jc w:val="both"/>
        <w:rPr>
          <w:rFonts w:ascii="Times New Roman" w:hAnsi="Times New Roman" w:cs="Times New Roman"/>
        </w:rPr>
      </w:pPr>
      <w:r w:rsidRPr="009402D2">
        <w:rPr>
          <w:rFonts w:ascii="Times New Roman" w:hAnsi="Times New Roman" w:cs="Times New Roman"/>
        </w:rPr>
        <w:t>88.1 Cerințele privind gestionarea ciclului de viață al identificatorilor unici și al suporturilor de date, puse în aplicare conform legii menționate la pct.88 se aplică în mod corespunzător și pentru produsele reglementate de prezentul regulament.</w:t>
      </w:r>
    </w:p>
    <w:p w14:paraId="70D33965" w14:textId="35D3B5ED" w:rsidR="003B47B1" w:rsidRPr="003B47B1" w:rsidRDefault="000029DD" w:rsidP="000029DD">
      <w:pPr>
        <w:pStyle w:val="Listparagraf"/>
        <w:spacing w:after="0"/>
        <w:ind w:left="0"/>
        <w:jc w:val="both"/>
        <w:rPr>
          <w:rFonts w:ascii="Times New Roman" w:hAnsi="Times New Roman" w:cs="Times New Roman"/>
          <w:highlight w:val="yellow"/>
        </w:rPr>
      </w:pPr>
      <w:r>
        <w:rPr>
          <w:rFonts w:ascii="Times New Roman" w:hAnsi="Times New Roman" w:cs="Times New Roman"/>
        </w:rPr>
        <w:t xml:space="preserve">            89.  </w:t>
      </w:r>
      <w:r w:rsidR="003B47B1" w:rsidRPr="003B47B1">
        <w:rPr>
          <w:rFonts w:ascii="Times New Roman" w:hAnsi="Times New Roman" w:cs="Times New Roman"/>
        </w:rPr>
        <w:t xml:space="preserve">În sensul prezentului regulament, se aplică procedurile de emitere și verificare a acreditărilor digitale ale operatorilor economici și ale altor actori relevanți care dețin drepturi de acces la datele incluse în pașaportul digital al produsului,  </w:t>
      </w:r>
      <w:r w:rsidR="00CE531B" w:rsidRPr="003B47B1">
        <w:rPr>
          <w:rFonts w:ascii="Times New Roman" w:hAnsi="Times New Roman" w:cs="Times New Roman"/>
        </w:rPr>
        <w:t xml:space="preserve">conform </w:t>
      </w:r>
      <w:r w:rsidR="003B47B1" w:rsidRPr="003B47B1">
        <w:rPr>
          <w:rFonts w:ascii="Times New Roman" w:hAnsi="Times New Roman" w:cs="Times New Roman"/>
        </w:rPr>
        <w:t>cerințelor în materie de proiectare ecologică aplicabile produselor sustenabile</w:t>
      </w:r>
      <w:r w:rsidR="003B47B1">
        <w:rPr>
          <w:rFonts w:ascii="Times New Roman" w:hAnsi="Times New Roman" w:cs="Times New Roman"/>
        </w:rPr>
        <w:t>.</w:t>
      </w:r>
      <w:r w:rsidR="003B47B1" w:rsidRPr="003B47B1">
        <w:rPr>
          <w:rFonts w:ascii="Times New Roman" w:hAnsi="Times New Roman" w:cs="Times New Roman"/>
        </w:rPr>
        <w:t xml:space="preserve"> </w:t>
      </w:r>
    </w:p>
    <w:p w14:paraId="459C967D" w14:textId="63A11936" w:rsidR="00040BD9" w:rsidRDefault="00040BD9" w:rsidP="00040BD9">
      <w:pPr>
        <w:tabs>
          <w:tab w:val="left" w:pos="1530"/>
        </w:tabs>
        <w:spacing w:after="0"/>
        <w:ind w:firstLine="709"/>
        <w:jc w:val="both"/>
        <w:rPr>
          <w:rFonts w:ascii="Times New Roman" w:hAnsi="Times New Roman" w:cs="Times New Roman"/>
        </w:rPr>
      </w:pPr>
      <w:r>
        <w:rPr>
          <w:rFonts w:ascii="Times New Roman" w:hAnsi="Times New Roman" w:cs="Times New Roman"/>
        </w:rPr>
        <w:t xml:space="preserve">89.1 </w:t>
      </w:r>
      <w:r w:rsidR="000029DD" w:rsidRPr="000029DD">
        <w:rPr>
          <w:rFonts w:ascii="Times New Roman" w:hAnsi="Times New Roman" w:cs="Times New Roman"/>
        </w:rPr>
        <w:t>În sensul prezentului regulament, furnizorii de servicii de pașapoarte digitale ale produselor sunt obligați să respecte cerințele tehnice stabilite la pct. 82, în vederea obținerii statutului de furnizor autorizat și a prestării acestor servicii pe piaț</w:t>
      </w:r>
      <w:r w:rsidR="000029DD">
        <w:rPr>
          <w:rFonts w:ascii="Times New Roman" w:hAnsi="Times New Roman" w:cs="Times New Roman"/>
        </w:rPr>
        <w:t>ă</w:t>
      </w:r>
      <w:r w:rsidRPr="00040BD9">
        <w:rPr>
          <w:rFonts w:ascii="Times New Roman" w:hAnsi="Times New Roman" w:cs="Times New Roman"/>
        </w:rPr>
        <w:t>.</w:t>
      </w:r>
    </w:p>
    <w:p w14:paraId="5074BA42" w14:textId="3B30C33B" w:rsidR="00B927E1" w:rsidRPr="00D35E17" w:rsidRDefault="00040BD9" w:rsidP="00040BD9">
      <w:pPr>
        <w:tabs>
          <w:tab w:val="left" w:pos="1530"/>
        </w:tabs>
        <w:spacing w:after="0"/>
        <w:ind w:firstLine="709"/>
        <w:jc w:val="both"/>
        <w:rPr>
          <w:rFonts w:ascii="Times New Roman" w:hAnsi="Times New Roman" w:cs="Times New Roman"/>
          <w:b/>
          <w:bCs/>
        </w:rPr>
      </w:pPr>
      <w:r>
        <w:rPr>
          <w:rFonts w:ascii="Times New Roman" w:hAnsi="Times New Roman" w:cs="Times New Roman"/>
          <w:b/>
          <w:bCs/>
        </w:rPr>
        <w:t xml:space="preserve">                                                          </w:t>
      </w:r>
      <w:r w:rsidR="00B927E1" w:rsidRPr="00D35E17">
        <w:rPr>
          <w:rFonts w:ascii="Times New Roman" w:hAnsi="Times New Roman" w:cs="Times New Roman"/>
          <w:b/>
          <w:bCs/>
        </w:rPr>
        <w:t>Secțiunea a 4-a</w:t>
      </w:r>
    </w:p>
    <w:p w14:paraId="24875E4B" w14:textId="4E849C80" w:rsidR="00403705" w:rsidRDefault="00403705" w:rsidP="00CC6E3E">
      <w:pPr>
        <w:pStyle w:val="Listparagraf"/>
        <w:spacing w:after="0"/>
        <w:ind w:left="0" w:firstLine="709"/>
        <w:jc w:val="center"/>
        <w:rPr>
          <w:rFonts w:ascii="Times New Roman" w:hAnsi="Times New Roman" w:cs="Times New Roman"/>
          <w:b/>
          <w:bCs/>
        </w:rPr>
      </w:pPr>
      <w:r w:rsidRPr="00D35E17">
        <w:rPr>
          <w:rFonts w:ascii="Times New Roman" w:hAnsi="Times New Roman" w:cs="Times New Roman"/>
          <w:b/>
          <w:bCs/>
        </w:rPr>
        <w:t>Registrul pașapoartelor digitale ale produselor</w:t>
      </w:r>
    </w:p>
    <w:p w14:paraId="0717D901" w14:textId="77777777" w:rsidR="00B927E1" w:rsidRPr="00D35E17" w:rsidRDefault="00B927E1" w:rsidP="00CC6E3E">
      <w:pPr>
        <w:spacing w:after="0"/>
        <w:ind w:firstLine="709"/>
        <w:jc w:val="center"/>
        <w:rPr>
          <w:rFonts w:ascii="Times New Roman" w:hAnsi="Times New Roman" w:cs="Times New Roman"/>
        </w:rPr>
      </w:pPr>
    </w:p>
    <w:p w14:paraId="41CD6182" w14:textId="03BE23FE" w:rsidR="00403705" w:rsidRPr="00E761B3" w:rsidRDefault="00E761B3" w:rsidP="00E761B3">
      <w:pPr>
        <w:pStyle w:val="Listparagraf"/>
        <w:numPr>
          <w:ilvl w:val="0"/>
          <w:numId w:val="36"/>
        </w:numPr>
        <w:spacing w:after="0"/>
        <w:ind w:left="90" w:firstLine="630"/>
        <w:jc w:val="both"/>
        <w:rPr>
          <w:rFonts w:ascii="Times New Roman" w:hAnsi="Times New Roman" w:cs="Times New Roman"/>
        </w:rPr>
      </w:pPr>
      <w:r w:rsidRPr="00E761B3">
        <w:rPr>
          <w:rFonts w:ascii="Times New Roman" w:hAnsi="Times New Roman" w:cs="Times New Roman"/>
        </w:rPr>
        <w:t>Înainte de a introduce pe piața națională un detergent sau un agent tensioactiv destinat utilizatorilor finali, operatorul economic înregistrează identificatorul unic al produsului și identificatorul unic al operatorului în</w:t>
      </w:r>
      <w:r w:rsidR="00B4069E">
        <w:rPr>
          <w:rFonts w:ascii="Times New Roman" w:hAnsi="Times New Roman" w:cs="Times New Roman"/>
        </w:rPr>
        <w:t xml:space="preserve"> </w:t>
      </w:r>
      <w:r w:rsidR="00C12813" w:rsidRPr="00E761B3">
        <w:rPr>
          <w:rFonts w:ascii="Times New Roman" w:hAnsi="Times New Roman" w:cs="Times New Roman"/>
        </w:rPr>
        <w:t xml:space="preserve">registrul </w:t>
      </w:r>
      <w:r w:rsidR="0033049B" w:rsidRPr="00E761B3">
        <w:rPr>
          <w:rFonts w:ascii="Times New Roman" w:hAnsi="Times New Roman" w:cs="Times New Roman"/>
        </w:rPr>
        <w:t xml:space="preserve">central al pașapoartelor digitale </w:t>
      </w:r>
      <w:r w:rsidR="00A32304" w:rsidRPr="00E761B3">
        <w:rPr>
          <w:rFonts w:ascii="Times New Roman" w:hAnsi="Times New Roman" w:cs="Times New Roman"/>
        </w:rPr>
        <w:t xml:space="preserve">prin intermediului </w:t>
      </w:r>
      <w:r w:rsidR="006E3B32" w:rsidRPr="00E761B3">
        <w:rPr>
          <w:rFonts w:ascii="Times New Roman" w:hAnsi="Times New Roman" w:cs="Times New Roman"/>
        </w:rPr>
        <w:t>Ministerul Dezvoltării Economice și Digitalizării</w:t>
      </w:r>
      <w:r w:rsidR="007922B7" w:rsidRPr="00E761B3">
        <w:rPr>
          <w:rFonts w:ascii="Times New Roman" w:hAnsi="Times New Roman" w:cs="Times New Roman"/>
        </w:rPr>
        <w:t>.</w:t>
      </w:r>
      <w:r w:rsidR="00C12813" w:rsidRPr="00E761B3">
        <w:rPr>
          <w:rFonts w:ascii="Times New Roman" w:hAnsi="Times New Roman" w:cs="Times New Roman"/>
        </w:rPr>
        <w:t xml:space="preserve"> </w:t>
      </w:r>
    </w:p>
    <w:p w14:paraId="6B86F0A4" w14:textId="4E705A3C" w:rsidR="00403705" w:rsidRPr="00E761B3" w:rsidRDefault="00E761B3" w:rsidP="00E761B3">
      <w:pPr>
        <w:spacing w:after="0"/>
        <w:ind w:left="90" w:firstLine="630"/>
        <w:jc w:val="both"/>
        <w:rPr>
          <w:rFonts w:ascii="Times New Roman" w:hAnsi="Times New Roman" w:cs="Times New Roman"/>
        </w:rPr>
      </w:pPr>
      <w:r>
        <w:rPr>
          <w:rFonts w:ascii="Times New Roman" w:hAnsi="Times New Roman" w:cs="Times New Roman"/>
        </w:rPr>
        <w:t xml:space="preserve">90.1  </w:t>
      </w:r>
      <w:r w:rsidR="00403705" w:rsidRPr="00E761B3">
        <w:rPr>
          <w:rFonts w:ascii="Times New Roman" w:hAnsi="Times New Roman" w:cs="Times New Roman"/>
        </w:rPr>
        <w:t>În cazul</w:t>
      </w:r>
      <w:r>
        <w:rPr>
          <w:rFonts w:ascii="Times New Roman" w:hAnsi="Times New Roman" w:cs="Times New Roman"/>
        </w:rPr>
        <w:t xml:space="preserve">, în care </w:t>
      </w:r>
      <w:r w:rsidR="00403705" w:rsidRPr="00E761B3">
        <w:rPr>
          <w:rFonts w:ascii="Times New Roman" w:hAnsi="Times New Roman" w:cs="Times New Roman"/>
        </w:rPr>
        <w:t xml:space="preserve"> detergenților sau al agenților tensioactivi destinați utilizatorilor finali care ar urma să fie încadrați în regimul vamal de „punere în liberă circulație”, registrul stochează codul de marfă al respectivilor detergenți sau agenți tensioactivi destinați utilizatorilor finali.</w:t>
      </w:r>
    </w:p>
    <w:p w14:paraId="23BACFF6" w14:textId="7D349029" w:rsidR="00403705" w:rsidRPr="00E761B3" w:rsidRDefault="00E761B3" w:rsidP="00E761B3">
      <w:pPr>
        <w:spacing w:after="0"/>
        <w:ind w:left="90" w:firstLine="630"/>
        <w:jc w:val="both"/>
        <w:rPr>
          <w:rFonts w:ascii="Times New Roman" w:hAnsi="Times New Roman" w:cs="Times New Roman"/>
        </w:rPr>
      </w:pPr>
      <w:r>
        <w:rPr>
          <w:rFonts w:ascii="Times New Roman" w:hAnsi="Times New Roman" w:cs="Times New Roman"/>
        </w:rPr>
        <w:t xml:space="preserve">91.   </w:t>
      </w:r>
      <w:r w:rsidR="00403705" w:rsidRPr="00E761B3">
        <w:rPr>
          <w:rFonts w:ascii="Times New Roman" w:hAnsi="Times New Roman" w:cs="Times New Roman"/>
        </w:rPr>
        <w:t xml:space="preserve">Atunci când operatorul economic încarcă în registru datele menționate la </w:t>
      </w:r>
      <w:r w:rsidR="001444EA" w:rsidRPr="00E761B3">
        <w:rPr>
          <w:rFonts w:ascii="Times New Roman" w:hAnsi="Times New Roman" w:cs="Times New Roman"/>
        </w:rPr>
        <w:t>punctul 9</w:t>
      </w:r>
      <w:r w:rsidR="00A35DA8" w:rsidRPr="00E761B3">
        <w:rPr>
          <w:rFonts w:ascii="Times New Roman" w:hAnsi="Times New Roman" w:cs="Times New Roman"/>
        </w:rPr>
        <w:t>0</w:t>
      </w:r>
      <w:r w:rsidR="00403705" w:rsidRPr="00E761B3">
        <w:rPr>
          <w:rFonts w:ascii="Times New Roman" w:hAnsi="Times New Roman" w:cs="Times New Roman"/>
        </w:rPr>
        <w:t xml:space="preserve"> registrul comunică automat operatorului economic respectiv un identificator unic de înregistrare asociat identificatorilor încărcați în registru pentru un anumit detergent sau agent tensioactiv destinat utilizatorilor finali (denumit în continuare „identificator unic de înregistrare”). </w:t>
      </w:r>
      <w:r w:rsidR="001B253C" w:rsidRPr="00E761B3">
        <w:rPr>
          <w:rFonts w:ascii="Times New Roman" w:hAnsi="Times New Roman" w:cs="Times New Roman"/>
        </w:rPr>
        <w:t xml:space="preserve">Generarea și comunicarea acestui identificator de către registru  </w:t>
      </w:r>
      <w:r w:rsidR="00403705" w:rsidRPr="00E761B3">
        <w:rPr>
          <w:rFonts w:ascii="Times New Roman" w:hAnsi="Times New Roman" w:cs="Times New Roman"/>
        </w:rPr>
        <w:t>nu  cons</w:t>
      </w:r>
      <w:r w:rsidR="001B253C" w:rsidRPr="00E761B3">
        <w:rPr>
          <w:rFonts w:ascii="Times New Roman" w:hAnsi="Times New Roman" w:cs="Times New Roman"/>
        </w:rPr>
        <w:t>tituie</w:t>
      </w:r>
      <w:r w:rsidR="00403705" w:rsidRPr="00E761B3">
        <w:rPr>
          <w:rFonts w:ascii="Times New Roman" w:hAnsi="Times New Roman" w:cs="Times New Roman"/>
        </w:rPr>
        <w:t xml:space="preserve"> o dovadă a conformității</w:t>
      </w:r>
      <w:r w:rsidR="00F10642" w:rsidRPr="00E761B3">
        <w:rPr>
          <w:rFonts w:ascii="Times New Roman" w:hAnsi="Times New Roman" w:cs="Times New Roman"/>
        </w:rPr>
        <w:t xml:space="preserve"> produsului </w:t>
      </w:r>
      <w:r w:rsidR="00403705" w:rsidRPr="00E761B3">
        <w:rPr>
          <w:rFonts w:ascii="Times New Roman" w:hAnsi="Times New Roman" w:cs="Times New Roman"/>
        </w:rPr>
        <w:t xml:space="preserve"> cu prezentul regulament sau cu alte acte </w:t>
      </w:r>
      <w:r w:rsidR="00F10642" w:rsidRPr="00E761B3">
        <w:rPr>
          <w:rFonts w:ascii="Times New Roman" w:hAnsi="Times New Roman" w:cs="Times New Roman"/>
        </w:rPr>
        <w:t xml:space="preserve">normative </w:t>
      </w:r>
      <w:r w:rsidR="001B253C" w:rsidRPr="00E761B3">
        <w:rPr>
          <w:rFonts w:ascii="Times New Roman" w:hAnsi="Times New Roman" w:cs="Times New Roman"/>
        </w:rPr>
        <w:t>aplicabile în Republica Moldova.</w:t>
      </w:r>
    </w:p>
    <w:p w14:paraId="3ADACAC8" w14:textId="289D1D2C" w:rsidR="00EA2971" w:rsidRPr="00E761B3" w:rsidRDefault="00E761B3" w:rsidP="00E761B3">
      <w:pPr>
        <w:pStyle w:val="Listparagraf"/>
        <w:spacing w:after="0"/>
        <w:ind w:left="90"/>
        <w:jc w:val="both"/>
        <w:rPr>
          <w:rFonts w:ascii="Times New Roman" w:hAnsi="Times New Roman" w:cs="Times New Roman"/>
        </w:rPr>
      </w:pPr>
      <w:r>
        <w:rPr>
          <w:rFonts w:ascii="Times New Roman" w:hAnsi="Times New Roman" w:cs="Times New Roman"/>
        </w:rPr>
        <w:t xml:space="preserve">           92.  </w:t>
      </w:r>
      <w:r w:rsidR="000069FD" w:rsidRPr="00E761B3">
        <w:rPr>
          <w:rFonts w:ascii="Times New Roman" w:hAnsi="Times New Roman" w:cs="Times New Roman"/>
        </w:rPr>
        <w:t>Inspectoratul pentru Protecția Mediului</w:t>
      </w:r>
      <w:r w:rsidR="00403705" w:rsidRPr="00E761B3">
        <w:rPr>
          <w:rFonts w:ascii="Times New Roman" w:hAnsi="Times New Roman" w:cs="Times New Roman"/>
        </w:rPr>
        <w:t xml:space="preserve"> și </w:t>
      </w:r>
      <w:r w:rsidR="000069FD" w:rsidRPr="00E761B3">
        <w:rPr>
          <w:rFonts w:ascii="Times New Roman" w:hAnsi="Times New Roman" w:cs="Times New Roman"/>
        </w:rPr>
        <w:t>Serviciul Vamal</w:t>
      </w:r>
      <w:r>
        <w:rPr>
          <w:rFonts w:ascii="Times New Roman" w:hAnsi="Times New Roman" w:cs="Times New Roman"/>
        </w:rPr>
        <w:t xml:space="preserve">, prin intermediului </w:t>
      </w:r>
      <w:r w:rsidR="000069FD" w:rsidRPr="00E761B3">
        <w:rPr>
          <w:rFonts w:ascii="Times New Roman" w:hAnsi="Times New Roman" w:cs="Times New Roman"/>
        </w:rPr>
        <w:t xml:space="preserve"> </w:t>
      </w:r>
      <w:r w:rsidRPr="00E761B3">
        <w:rPr>
          <w:rFonts w:ascii="Times New Roman" w:hAnsi="Times New Roman" w:cs="Times New Roman"/>
        </w:rPr>
        <w:t>Ministerului Dezvoltării Economice și Digitalizării</w:t>
      </w:r>
      <w:r w:rsidR="00403705" w:rsidRPr="00E761B3">
        <w:rPr>
          <w:rFonts w:ascii="Times New Roman" w:hAnsi="Times New Roman" w:cs="Times New Roman"/>
        </w:rPr>
        <w:t xml:space="preserve"> au acces la registru pentru a-și îndeplini sarcinile care le revin în temeiul prezentului regulament.</w:t>
      </w:r>
    </w:p>
    <w:p w14:paraId="5B458C19" w14:textId="77777777" w:rsidR="007421A9" w:rsidRDefault="007421A9" w:rsidP="007421A9">
      <w:pPr>
        <w:spacing w:after="0"/>
        <w:jc w:val="both"/>
        <w:rPr>
          <w:rFonts w:ascii="Times New Roman" w:hAnsi="Times New Roman" w:cs="Times New Roman"/>
          <w:b/>
          <w:bCs/>
        </w:rPr>
      </w:pPr>
      <w:r>
        <w:rPr>
          <w:rFonts w:ascii="Times New Roman" w:hAnsi="Times New Roman" w:cs="Times New Roman"/>
          <w:b/>
          <w:bCs/>
        </w:rPr>
        <w:t xml:space="preserve">                                </w:t>
      </w:r>
    </w:p>
    <w:p w14:paraId="3C800155" w14:textId="125A007A" w:rsidR="00982D9B" w:rsidRDefault="007421A9" w:rsidP="00982D9B">
      <w:pPr>
        <w:jc w:val="both"/>
        <w:rPr>
          <w:rFonts w:ascii="Times New Roman" w:hAnsi="Times New Roman" w:cs="Times New Roman"/>
        </w:rPr>
      </w:pPr>
      <w:r>
        <w:rPr>
          <w:rFonts w:ascii="Times New Roman" w:hAnsi="Times New Roman" w:cs="Times New Roman"/>
          <w:b/>
          <w:bCs/>
        </w:rPr>
        <w:t xml:space="preserve">                           </w:t>
      </w:r>
    </w:p>
    <w:p w14:paraId="35B9232F" w14:textId="0941A721" w:rsidR="00B9429B" w:rsidRPr="00B9429B" w:rsidRDefault="00B9429B" w:rsidP="00B9429B">
      <w:pPr>
        <w:spacing w:after="0"/>
        <w:jc w:val="both"/>
        <w:rPr>
          <w:rFonts w:ascii="Times New Roman" w:hAnsi="Times New Roman" w:cs="Times New Roman"/>
        </w:rPr>
      </w:pPr>
    </w:p>
    <w:p w14:paraId="0B2E37FB" w14:textId="77777777" w:rsidR="005510D3" w:rsidRPr="00B9429B" w:rsidRDefault="005510D3" w:rsidP="00B9429B">
      <w:pPr>
        <w:spacing w:after="0"/>
        <w:rPr>
          <w:rFonts w:ascii="Times New Roman" w:hAnsi="Times New Roman" w:cs="Times New Roman"/>
        </w:rPr>
      </w:pPr>
    </w:p>
    <w:p w14:paraId="251CD853" w14:textId="68796AF3" w:rsidR="009D6F26" w:rsidRPr="00D35E17" w:rsidRDefault="009D6F26" w:rsidP="009D6F26">
      <w:pPr>
        <w:pStyle w:val="Listparagraf"/>
        <w:spacing w:after="0"/>
        <w:ind w:left="0" w:firstLine="709"/>
        <w:jc w:val="center"/>
        <w:rPr>
          <w:rFonts w:ascii="Times New Roman" w:hAnsi="Times New Roman" w:cs="Times New Roman"/>
          <w:b/>
          <w:bCs/>
        </w:rPr>
      </w:pPr>
      <w:r w:rsidRPr="00D35E17">
        <w:rPr>
          <w:rFonts w:ascii="Times New Roman" w:hAnsi="Times New Roman" w:cs="Times New Roman"/>
          <w:b/>
          <w:bCs/>
        </w:rPr>
        <w:t>Secțiunea a 5-a</w:t>
      </w:r>
    </w:p>
    <w:p w14:paraId="63A3792D" w14:textId="77777777" w:rsidR="00835D3C" w:rsidRPr="00D35E17" w:rsidRDefault="00403705" w:rsidP="009D6F26">
      <w:pPr>
        <w:pStyle w:val="Listparagraf"/>
        <w:spacing w:after="0"/>
        <w:ind w:left="0" w:firstLine="709"/>
        <w:jc w:val="center"/>
        <w:rPr>
          <w:rFonts w:ascii="Times New Roman" w:hAnsi="Times New Roman" w:cs="Times New Roman"/>
        </w:rPr>
      </w:pPr>
      <w:r w:rsidRPr="00D35E17">
        <w:rPr>
          <w:rFonts w:ascii="Times New Roman" w:hAnsi="Times New Roman" w:cs="Times New Roman"/>
          <w:b/>
          <w:bCs/>
        </w:rPr>
        <w:t>Controale vamale referitoare la pașaportul digital al produsului</w:t>
      </w:r>
    </w:p>
    <w:p w14:paraId="636AE17A" w14:textId="77777777" w:rsidR="005510D3" w:rsidRPr="00D35E17" w:rsidRDefault="005510D3" w:rsidP="009D6F26">
      <w:pPr>
        <w:pStyle w:val="Listparagraf"/>
        <w:spacing w:after="0"/>
        <w:ind w:left="0" w:firstLine="709"/>
        <w:jc w:val="center"/>
        <w:rPr>
          <w:rFonts w:ascii="Times New Roman" w:hAnsi="Times New Roman" w:cs="Times New Roman"/>
        </w:rPr>
      </w:pPr>
    </w:p>
    <w:p w14:paraId="6AFDB91B" w14:textId="4FC812AC" w:rsidR="00594180" w:rsidRPr="00A35DA8" w:rsidRDefault="00A35DA8">
      <w:pPr>
        <w:pStyle w:val="Listparagraf"/>
        <w:numPr>
          <w:ilvl w:val="0"/>
          <w:numId w:val="13"/>
        </w:numPr>
        <w:tabs>
          <w:tab w:val="left" w:pos="630"/>
        </w:tabs>
        <w:spacing w:after="0"/>
        <w:ind w:left="0" w:firstLine="720"/>
        <w:jc w:val="both"/>
        <w:rPr>
          <w:rFonts w:ascii="Times New Roman" w:hAnsi="Times New Roman" w:cs="Times New Roman"/>
        </w:rPr>
      </w:pPr>
      <w:r>
        <w:rPr>
          <w:rFonts w:ascii="Times New Roman" w:hAnsi="Times New Roman" w:cs="Times New Roman"/>
        </w:rPr>
        <w:t xml:space="preserve"> </w:t>
      </w:r>
      <w:r w:rsidR="00403705" w:rsidRPr="00A35DA8">
        <w:rPr>
          <w:rFonts w:ascii="Times New Roman" w:hAnsi="Times New Roman" w:cs="Times New Roman"/>
        </w:rPr>
        <w:t xml:space="preserve">Detergenții și agenții tensioactivi destinați utilizatorilor finali care intră pe piața </w:t>
      </w:r>
      <w:r w:rsidR="00D374AD" w:rsidRPr="00A35DA8">
        <w:rPr>
          <w:rFonts w:ascii="Times New Roman" w:hAnsi="Times New Roman" w:cs="Times New Roman"/>
        </w:rPr>
        <w:t xml:space="preserve">Republicii Moldova </w:t>
      </w:r>
      <w:r w:rsidR="00403705" w:rsidRPr="00A35DA8">
        <w:rPr>
          <w:rFonts w:ascii="Times New Roman" w:hAnsi="Times New Roman" w:cs="Times New Roman"/>
        </w:rPr>
        <w:t xml:space="preserve"> fac obiectul verificărilor și al altor măsuri prevăzute la prezentul </w:t>
      </w:r>
      <w:r w:rsidR="00D374AD" w:rsidRPr="00A35DA8">
        <w:rPr>
          <w:rFonts w:ascii="Times New Roman" w:hAnsi="Times New Roman" w:cs="Times New Roman"/>
        </w:rPr>
        <w:t>Regulament</w:t>
      </w:r>
      <w:r w:rsidR="00403705" w:rsidRPr="00A35DA8">
        <w:rPr>
          <w:rFonts w:ascii="Times New Roman" w:hAnsi="Times New Roman" w:cs="Times New Roman"/>
        </w:rPr>
        <w:t>.</w:t>
      </w:r>
    </w:p>
    <w:p w14:paraId="34D05227" w14:textId="472D60B1" w:rsidR="00C71DB5" w:rsidRPr="00A35DA8" w:rsidRDefault="007C6F3D">
      <w:pPr>
        <w:pStyle w:val="Listparagraf"/>
        <w:numPr>
          <w:ilvl w:val="0"/>
          <w:numId w:val="13"/>
        </w:numPr>
        <w:spacing w:after="0"/>
        <w:ind w:left="0" w:firstLine="720"/>
        <w:jc w:val="both"/>
        <w:rPr>
          <w:rFonts w:ascii="Times New Roman" w:hAnsi="Times New Roman" w:cs="Times New Roman"/>
        </w:rPr>
      </w:pPr>
      <w:r w:rsidRPr="00A35DA8">
        <w:rPr>
          <w:rFonts w:ascii="Times New Roman" w:hAnsi="Times New Roman" w:cs="Times New Roman"/>
        </w:rPr>
        <w:t>Operator</w:t>
      </w:r>
      <w:r w:rsidR="005C5E9B" w:rsidRPr="00A35DA8">
        <w:rPr>
          <w:rFonts w:ascii="Times New Roman" w:hAnsi="Times New Roman" w:cs="Times New Roman"/>
        </w:rPr>
        <w:t>ul</w:t>
      </w:r>
      <w:r w:rsidRPr="00A35DA8">
        <w:rPr>
          <w:rFonts w:ascii="Times New Roman" w:hAnsi="Times New Roman" w:cs="Times New Roman"/>
        </w:rPr>
        <w:t xml:space="preserve"> economic</w:t>
      </w:r>
      <w:r w:rsidR="005C5E9B" w:rsidRPr="00A35DA8">
        <w:rPr>
          <w:rFonts w:ascii="Times New Roman" w:hAnsi="Times New Roman" w:cs="Times New Roman"/>
        </w:rPr>
        <w:t xml:space="preserve"> sau declarantul</w:t>
      </w:r>
      <w:r w:rsidR="00403705" w:rsidRPr="00A35DA8">
        <w:rPr>
          <w:rFonts w:ascii="Times New Roman" w:hAnsi="Times New Roman" w:cs="Times New Roman"/>
        </w:rPr>
        <w:t xml:space="preserve"> care intenționează să încadreze un detergent sau un agent tensioactiv destinat utilizatorilor finali sub regimul vamal de „punere în liberă circulație” furnizează sau pune la dispoziția autorităților vamale identificatorul unic de înregistrare.</w:t>
      </w:r>
      <w:r w:rsidR="00C71DB5" w:rsidRPr="00A35DA8">
        <w:rPr>
          <w:rFonts w:ascii="Times New Roman" w:hAnsi="Times New Roman" w:cs="Times New Roman"/>
        </w:rPr>
        <w:t xml:space="preserve"> </w:t>
      </w:r>
    </w:p>
    <w:p w14:paraId="0A4774AF" w14:textId="0DDB7214" w:rsidR="00594180" w:rsidRPr="007A5A69" w:rsidRDefault="005C5E9B">
      <w:pPr>
        <w:pStyle w:val="Listparagraf"/>
        <w:numPr>
          <w:ilvl w:val="0"/>
          <w:numId w:val="13"/>
        </w:numPr>
        <w:tabs>
          <w:tab w:val="left" w:pos="810"/>
        </w:tabs>
        <w:spacing w:after="0"/>
        <w:ind w:left="0" w:firstLine="810"/>
        <w:jc w:val="both"/>
        <w:rPr>
          <w:rFonts w:ascii="Times New Roman" w:hAnsi="Times New Roman" w:cs="Times New Roman"/>
        </w:rPr>
      </w:pPr>
      <w:r w:rsidRPr="007A5A69">
        <w:rPr>
          <w:rFonts w:ascii="Times New Roman" w:hAnsi="Times New Roman" w:cs="Times New Roman"/>
        </w:rPr>
        <w:t>Serviciul Vamal</w:t>
      </w:r>
      <w:r w:rsidR="00403705" w:rsidRPr="007A5A69">
        <w:rPr>
          <w:rFonts w:ascii="Times New Roman" w:hAnsi="Times New Roman" w:cs="Times New Roman"/>
        </w:rPr>
        <w:t xml:space="preserve"> po</w:t>
      </w:r>
      <w:r w:rsidRPr="007A5A69">
        <w:rPr>
          <w:rFonts w:ascii="Times New Roman" w:hAnsi="Times New Roman" w:cs="Times New Roman"/>
        </w:rPr>
        <w:t>ate</w:t>
      </w:r>
      <w:r w:rsidR="00403705" w:rsidRPr="007A5A69">
        <w:rPr>
          <w:rFonts w:ascii="Times New Roman" w:hAnsi="Times New Roman" w:cs="Times New Roman"/>
        </w:rPr>
        <w:t xml:space="preserve"> pune în liberă circulație un detergent sau un agent tensioactiv destinat utilizatorilor finali numai după ce </w:t>
      </w:r>
      <w:r w:rsidRPr="007A5A69">
        <w:rPr>
          <w:rFonts w:ascii="Times New Roman" w:hAnsi="Times New Roman" w:cs="Times New Roman"/>
        </w:rPr>
        <w:t xml:space="preserve">verifică </w:t>
      </w:r>
      <w:r w:rsidR="00403705" w:rsidRPr="007A5A69">
        <w:rPr>
          <w:rFonts w:ascii="Times New Roman" w:hAnsi="Times New Roman" w:cs="Times New Roman"/>
        </w:rPr>
        <w:t xml:space="preserve"> dacă identificatorul unic de înregistrare și codul </w:t>
      </w:r>
      <w:r w:rsidRPr="007A5A69">
        <w:rPr>
          <w:rFonts w:ascii="Times New Roman" w:hAnsi="Times New Roman" w:cs="Times New Roman"/>
        </w:rPr>
        <w:t xml:space="preserve">tarifar al </w:t>
      </w:r>
      <w:r w:rsidR="00403705" w:rsidRPr="007A5A69">
        <w:rPr>
          <w:rFonts w:ascii="Times New Roman" w:hAnsi="Times New Roman" w:cs="Times New Roman"/>
        </w:rPr>
        <w:t xml:space="preserve">mărfurilor care le sunt furnizate sau puse la dispoziție corespund datelor stocate în </w:t>
      </w:r>
      <w:r w:rsidR="00BE553A">
        <w:rPr>
          <w:rFonts w:ascii="Times New Roman" w:hAnsi="Times New Roman" w:cs="Times New Roman"/>
        </w:rPr>
        <w:t>r</w:t>
      </w:r>
      <w:r w:rsidR="00403705" w:rsidRPr="007A5A69">
        <w:rPr>
          <w:rFonts w:ascii="Times New Roman" w:hAnsi="Times New Roman" w:cs="Times New Roman"/>
        </w:rPr>
        <w:t>egistru. Punerea în liberă circulație nu este considerată ca fiind o dovadă a conformității cu prezentul regulament.</w:t>
      </w:r>
      <w:r w:rsidR="00D733C5" w:rsidRPr="007A5A69">
        <w:rPr>
          <w:rFonts w:ascii="Times New Roman" w:hAnsi="Times New Roman" w:cs="Times New Roman"/>
        </w:rPr>
        <w:t xml:space="preserve"> </w:t>
      </w:r>
    </w:p>
    <w:p w14:paraId="3AACBB2B" w14:textId="307783BE" w:rsidR="005510D3" w:rsidRPr="007A5A69" w:rsidRDefault="00403705">
      <w:pPr>
        <w:pStyle w:val="Listparagraf"/>
        <w:numPr>
          <w:ilvl w:val="0"/>
          <w:numId w:val="13"/>
        </w:numPr>
        <w:spacing w:after="0"/>
        <w:ind w:left="0" w:firstLine="709"/>
        <w:jc w:val="both"/>
        <w:rPr>
          <w:rFonts w:ascii="Times New Roman" w:hAnsi="Times New Roman" w:cs="Times New Roman"/>
        </w:rPr>
      </w:pPr>
      <w:r w:rsidRPr="00D35E17">
        <w:rPr>
          <w:rFonts w:ascii="Times New Roman" w:hAnsi="Times New Roman" w:cs="Times New Roman"/>
        </w:rPr>
        <w:t xml:space="preserve">Verificarea menționată la </w:t>
      </w:r>
      <w:r w:rsidR="00D374AD">
        <w:rPr>
          <w:rFonts w:ascii="Times New Roman" w:hAnsi="Times New Roman" w:cs="Times New Roman"/>
        </w:rPr>
        <w:t>punctul 9</w:t>
      </w:r>
      <w:r w:rsidR="007A5A69">
        <w:rPr>
          <w:rFonts w:ascii="Times New Roman" w:hAnsi="Times New Roman" w:cs="Times New Roman"/>
        </w:rPr>
        <w:t>5</w:t>
      </w:r>
      <w:r w:rsidRPr="00D35E17">
        <w:rPr>
          <w:rFonts w:ascii="Times New Roman" w:hAnsi="Times New Roman" w:cs="Times New Roman"/>
        </w:rPr>
        <w:t xml:space="preserve"> se efectuează electronic și automat prin interconectarea dintre registru și Sistemul de schimb de certificate în cadrul ghișeului unic pentru vămi și se aplică de la 23 septembrie 2029 sau de la data la care interconectarea este operațională, oricare dintre acestea survine mai târziu.</w:t>
      </w:r>
      <w:r w:rsidR="00724073">
        <w:rPr>
          <w:rFonts w:ascii="Times New Roman" w:hAnsi="Times New Roman" w:cs="Times New Roman"/>
        </w:rPr>
        <w:t xml:space="preserve"> </w:t>
      </w:r>
    </w:p>
    <w:p w14:paraId="0F4CAE35" w14:textId="4B966677" w:rsidR="006F5C26" w:rsidRPr="006F5C26" w:rsidRDefault="00CA6AB0">
      <w:pPr>
        <w:pStyle w:val="Listparagraf"/>
        <w:numPr>
          <w:ilvl w:val="0"/>
          <w:numId w:val="13"/>
        </w:numPr>
        <w:spacing w:after="0"/>
        <w:ind w:left="0" w:firstLine="709"/>
        <w:jc w:val="both"/>
        <w:rPr>
          <w:rFonts w:ascii="Times New Roman" w:hAnsi="Times New Roman" w:cs="Times New Roman"/>
        </w:rPr>
      </w:pPr>
      <w:r>
        <w:rPr>
          <w:rFonts w:ascii="Times New Roman" w:hAnsi="Times New Roman" w:cs="Times New Roman"/>
        </w:rPr>
        <w:t xml:space="preserve">Serviciul Vamal </w:t>
      </w:r>
      <w:r w:rsidR="00403705" w:rsidRPr="00D35E17">
        <w:rPr>
          <w:rFonts w:ascii="Times New Roman" w:hAnsi="Times New Roman" w:cs="Times New Roman"/>
        </w:rPr>
        <w:t xml:space="preserve">și </w:t>
      </w:r>
      <w:r w:rsidR="006F5C26">
        <w:rPr>
          <w:rFonts w:ascii="Times New Roman" w:hAnsi="Times New Roman" w:cs="Times New Roman"/>
        </w:rPr>
        <w:t xml:space="preserve">Inspectoratul pentru Protecția Mediului </w:t>
      </w:r>
      <w:r w:rsidR="00403705" w:rsidRPr="00D35E17">
        <w:rPr>
          <w:rFonts w:ascii="Times New Roman" w:hAnsi="Times New Roman" w:cs="Times New Roman"/>
        </w:rPr>
        <w:t xml:space="preserve">pot extrage și utiliza datele referitoare la detergent sau la agentul tensioactiv destinat utilizatorilor finali incluse în </w:t>
      </w:r>
      <w:r w:rsidR="006F5C26" w:rsidRPr="006F5C26">
        <w:rPr>
          <w:rFonts w:ascii="Times New Roman" w:hAnsi="Times New Roman" w:cs="Times New Roman"/>
        </w:rPr>
        <w:t xml:space="preserve"> </w:t>
      </w:r>
      <w:r w:rsidR="00F024D7">
        <w:rPr>
          <w:rFonts w:ascii="Times New Roman" w:hAnsi="Times New Roman" w:cs="Times New Roman"/>
        </w:rPr>
        <w:t xml:space="preserve">pașaportul digital al produsului și în registru, </w:t>
      </w:r>
      <w:r w:rsidR="006F5C26" w:rsidRPr="006F5C26">
        <w:rPr>
          <w:rFonts w:ascii="Times New Roman" w:hAnsi="Times New Roman" w:cs="Times New Roman"/>
        </w:rPr>
        <w:t xml:space="preserve"> în scopul îndeplinirii atribuțiilor care le revin conform Legii nr. 162/2023 privind supravegherea pieței și conformității produselor, inclusiv pentru gestionarea riscurilor, efectuarea controalelor vamale și </w:t>
      </w:r>
      <w:r w:rsidR="005D35B2">
        <w:rPr>
          <w:rFonts w:ascii="Times New Roman" w:hAnsi="Times New Roman" w:cs="Times New Roman"/>
        </w:rPr>
        <w:t xml:space="preserve">punerea in libera circulație </w:t>
      </w:r>
      <w:r w:rsidR="006F5C26" w:rsidRPr="006F5C26">
        <w:rPr>
          <w:rFonts w:ascii="Times New Roman" w:hAnsi="Times New Roman" w:cs="Times New Roman"/>
        </w:rPr>
        <w:t xml:space="preserve"> </w:t>
      </w:r>
      <w:r w:rsidR="005D35B2">
        <w:rPr>
          <w:rFonts w:ascii="Times New Roman" w:hAnsi="Times New Roman" w:cs="Times New Roman"/>
        </w:rPr>
        <w:t xml:space="preserve">în </w:t>
      </w:r>
      <w:r w:rsidR="006F5C26" w:rsidRPr="006F5C26">
        <w:rPr>
          <w:rFonts w:ascii="Times New Roman" w:hAnsi="Times New Roman" w:cs="Times New Roman"/>
        </w:rPr>
        <w:t xml:space="preserve"> conformitate cu </w:t>
      </w:r>
      <w:r w:rsidR="006F5C26" w:rsidRPr="005D35B2">
        <w:rPr>
          <w:rFonts w:ascii="Times New Roman" w:hAnsi="Times New Roman" w:cs="Times New Roman"/>
        </w:rPr>
        <w:t>Codul Vamal nr. 95/2021.</w:t>
      </w:r>
    </w:p>
    <w:p w14:paraId="4C41F199" w14:textId="748C12D7" w:rsidR="005510D3" w:rsidRDefault="00403705">
      <w:pPr>
        <w:pStyle w:val="Listparagraf"/>
        <w:numPr>
          <w:ilvl w:val="0"/>
          <w:numId w:val="13"/>
        </w:numPr>
        <w:spacing w:after="0"/>
        <w:ind w:left="0" w:firstLine="709"/>
        <w:jc w:val="both"/>
        <w:rPr>
          <w:rFonts w:ascii="Times New Roman" w:hAnsi="Times New Roman" w:cs="Times New Roman"/>
        </w:rPr>
      </w:pPr>
      <w:r w:rsidRPr="00D35E17">
        <w:rPr>
          <w:rFonts w:ascii="Times New Roman" w:hAnsi="Times New Roman" w:cs="Times New Roman"/>
        </w:rPr>
        <w:t xml:space="preserve">Verificările și alte măsuri prevăzute la </w:t>
      </w:r>
      <w:r w:rsidR="005D35B2" w:rsidRPr="00DC1863">
        <w:rPr>
          <w:rFonts w:ascii="Times New Roman" w:hAnsi="Times New Roman" w:cs="Times New Roman"/>
        </w:rPr>
        <w:t>p</w:t>
      </w:r>
      <w:r w:rsidR="00F024D7">
        <w:rPr>
          <w:rFonts w:ascii="Times New Roman" w:hAnsi="Times New Roman" w:cs="Times New Roman"/>
        </w:rPr>
        <w:t>ct. 93-97</w:t>
      </w:r>
      <w:r w:rsidR="009D6C83" w:rsidRPr="00DC1863">
        <w:rPr>
          <w:rFonts w:ascii="Times New Roman" w:hAnsi="Times New Roman" w:cs="Times New Roman"/>
        </w:rPr>
        <w:t xml:space="preserve"> </w:t>
      </w:r>
      <w:r w:rsidRPr="00DC1863">
        <w:rPr>
          <w:rFonts w:ascii="Times New Roman" w:hAnsi="Times New Roman" w:cs="Times New Roman"/>
        </w:rPr>
        <w:t xml:space="preserve"> se efectuează pe baza listei codurilor mărfurilor și a descrierii produselor, care figurează în </w:t>
      </w:r>
      <w:r w:rsidR="00F024D7">
        <w:rPr>
          <w:rFonts w:ascii="Times New Roman" w:hAnsi="Times New Roman" w:cs="Times New Roman"/>
        </w:rPr>
        <w:t>A</w:t>
      </w:r>
      <w:r w:rsidRPr="00DC1863">
        <w:rPr>
          <w:rFonts w:ascii="Times New Roman" w:hAnsi="Times New Roman" w:cs="Times New Roman"/>
        </w:rPr>
        <w:t>nexa VII</w:t>
      </w:r>
      <w:r w:rsidR="00DC1863" w:rsidRPr="00DC1863">
        <w:rPr>
          <w:rFonts w:ascii="Times New Roman" w:hAnsi="Times New Roman" w:cs="Times New Roman"/>
        </w:rPr>
        <w:t xml:space="preserve"> </w:t>
      </w:r>
      <w:r w:rsidR="00F024D7">
        <w:rPr>
          <w:rFonts w:ascii="Times New Roman" w:hAnsi="Times New Roman" w:cs="Times New Roman"/>
        </w:rPr>
        <w:t>.</w:t>
      </w:r>
    </w:p>
    <w:p w14:paraId="6D153289" w14:textId="1B5880C7" w:rsidR="00D77ACF" w:rsidRDefault="00E22D86" w:rsidP="00E22D86">
      <w:pPr>
        <w:pStyle w:val="Listparagraf"/>
        <w:tabs>
          <w:tab w:val="left" w:pos="90"/>
          <w:tab w:val="left" w:pos="360"/>
          <w:tab w:val="left" w:pos="540"/>
          <w:tab w:val="left" w:pos="630"/>
          <w:tab w:val="left" w:pos="720"/>
          <w:tab w:val="left" w:pos="810"/>
        </w:tabs>
        <w:spacing w:after="0"/>
        <w:ind w:left="0" w:hanging="900"/>
        <w:rPr>
          <w:rFonts w:ascii="Times New Roman" w:hAnsi="Times New Roman" w:cs="Times New Roman"/>
          <w:b/>
          <w:bCs/>
        </w:rPr>
      </w:pPr>
      <w:r>
        <w:rPr>
          <w:rFonts w:ascii="Times New Roman" w:hAnsi="Times New Roman" w:cs="Times New Roman"/>
        </w:rPr>
        <w:t xml:space="preserve">                          </w:t>
      </w:r>
      <w:r w:rsidR="00F024D7" w:rsidRPr="00F024D7">
        <w:rPr>
          <w:rFonts w:ascii="Times New Roman" w:hAnsi="Times New Roman" w:cs="Times New Roman"/>
        </w:rPr>
        <w:t>99.</w:t>
      </w:r>
      <w:r w:rsidR="00F024D7" w:rsidRPr="00F024D7">
        <w:rPr>
          <w:rFonts w:ascii="Times New Roman" w:hAnsi="Times New Roman" w:cs="Times New Roman"/>
        </w:rPr>
        <w:tab/>
        <w:t>Prevederile pct. 93-97 nu aduc atingere Codului Vamal al Republicii Moldova nr. 95/2021 și Legii nr. 162/2023 privind supravegherea pieței și conformitatea produselor.</w:t>
      </w:r>
    </w:p>
    <w:p w14:paraId="7920F2AE" w14:textId="77777777" w:rsidR="00F024D7" w:rsidRDefault="00F024D7" w:rsidP="00D77ACF">
      <w:pPr>
        <w:pStyle w:val="Listparagraf"/>
        <w:spacing w:after="0"/>
        <w:ind w:left="709"/>
        <w:jc w:val="center"/>
        <w:rPr>
          <w:rFonts w:ascii="Times New Roman" w:hAnsi="Times New Roman" w:cs="Times New Roman"/>
          <w:b/>
          <w:bCs/>
        </w:rPr>
      </w:pPr>
    </w:p>
    <w:p w14:paraId="058EC21C" w14:textId="1BEDAA4E" w:rsidR="00D77ACF" w:rsidRPr="00F024D7" w:rsidRDefault="00D77ACF" w:rsidP="00F024D7">
      <w:pPr>
        <w:pStyle w:val="Listparagraf"/>
        <w:spacing w:after="0"/>
        <w:ind w:left="709"/>
        <w:jc w:val="center"/>
        <w:rPr>
          <w:rFonts w:ascii="Times New Roman" w:hAnsi="Times New Roman" w:cs="Times New Roman"/>
          <w:b/>
          <w:bCs/>
        </w:rPr>
      </w:pPr>
      <w:r>
        <w:rPr>
          <w:rFonts w:ascii="Times New Roman" w:hAnsi="Times New Roman" w:cs="Times New Roman"/>
          <w:b/>
          <w:bCs/>
        </w:rPr>
        <w:t>CAPITOLUL VI</w:t>
      </w:r>
    </w:p>
    <w:p w14:paraId="723D4541" w14:textId="2CFC7C31" w:rsidR="00D77ACF" w:rsidRPr="00D77ACF" w:rsidRDefault="00D77ACF" w:rsidP="00D77ACF">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CONTROLUL ȘI SUPRAVEGHEREA PIEȚEI</w:t>
      </w:r>
    </w:p>
    <w:p w14:paraId="4C85C658" w14:textId="77777777" w:rsidR="00F024D7" w:rsidRDefault="00F024D7" w:rsidP="00D77ACF">
      <w:pPr>
        <w:pStyle w:val="Listparagraf"/>
        <w:spacing w:after="0"/>
        <w:ind w:left="709"/>
        <w:jc w:val="center"/>
        <w:rPr>
          <w:rFonts w:ascii="Times New Roman" w:hAnsi="Times New Roman" w:cs="Times New Roman"/>
          <w:b/>
          <w:bCs/>
        </w:rPr>
      </w:pPr>
    </w:p>
    <w:p w14:paraId="3396B0B2" w14:textId="07AB2A63" w:rsidR="00D77ACF" w:rsidRPr="008B548F" w:rsidRDefault="00D77ACF" w:rsidP="00D77ACF">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Secțiunea 1</w:t>
      </w:r>
    </w:p>
    <w:p w14:paraId="37056DAA" w14:textId="77777777" w:rsidR="00D77ACF" w:rsidRPr="008B548F" w:rsidRDefault="00D77ACF" w:rsidP="00F024D7">
      <w:pPr>
        <w:pStyle w:val="Listparagraf"/>
        <w:spacing w:before="240" w:after="0"/>
        <w:ind w:left="709"/>
        <w:jc w:val="center"/>
        <w:rPr>
          <w:rFonts w:ascii="Times New Roman" w:hAnsi="Times New Roman" w:cs="Times New Roman"/>
          <w:b/>
          <w:bCs/>
        </w:rPr>
      </w:pPr>
      <w:r w:rsidRPr="008B548F">
        <w:rPr>
          <w:rFonts w:ascii="Times New Roman" w:hAnsi="Times New Roman" w:cs="Times New Roman"/>
          <w:b/>
          <w:bCs/>
        </w:rPr>
        <w:t>Procedura la nivel național aplicabilă supravegherii de piață a detergenților și a agenților tensioactivi</w:t>
      </w:r>
    </w:p>
    <w:p w14:paraId="1DA2D2B4" w14:textId="79C9C798" w:rsidR="00CE7F1E" w:rsidRPr="00F024D7" w:rsidRDefault="00D77ACF" w:rsidP="00D23231">
      <w:pPr>
        <w:pStyle w:val="Listparagraf"/>
        <w:numPr>
          <w:ilvl w:val="0"/>
          <w:numId w:val="14"/>
        </w:numPr>
        <w:spacing w:before="240" w:after="0"/>
        <w:ind w:left="270" w:firstLine="450"/>
        <w:jc w:val="both"/>
        <w:rPr>
          <w:rFonts w:ascii="Times New Roman" w:hAnsi="Times New Roman" w:cs="Times New Roman"/>
        </w:rPr>
      </w:pPr>
      <w:r w:rsidRPr="00F024D7">
        <w:rPr>
          <w:rFonts w:ascii="Times New Roman" w:hAnsi="Times New Roman" w:cs="Times New Roman"/>
        </w:rPr>
        <w:t xml:space="preserve"> Inspectoratul pentru Protecția Mediului poate efectua o evaluare</w:t>
      </w:r>
      <w:r w:rsidR="00257DDD" w:rsidRPr="00F024D7">
        <w:rPr>
          <w:rFonts w:ascii="Times New Roman" w:hAnsi="Times New Roman" w:cs="Times New Roman"/>
        </w:rPr>
        <w:t xml:space="preserve"> cu privire la un </w:t>
      </w:r>
      <w:r w:rsidRPr="00F024D7">
        <w:rPr>
          <w:rFonts w:ascii="Times New Roman" w:hAnsi="Times New Roman" w:cs="Times New Roman"/>
        </w:rPr>
        <w:t xml:space="preserve">detergent sau </w:t>
      </w:r>
      <w:r w:rsidR="00853690" w:rsidRPr="00F024D7">
        <w:rPr>
          <w:rFonts w:ascii="Times New Roman" w:hAnsi="Times New Roman" w:cs="Times New Roman"/>
        </w:rPr>
        <w:t>a unui</w:t>
      </w:r>
      <w:r w:rsidRPr="00F024D7">
        <w:rPr>
          <w:rFonts w:ascii="Times New Roman" w:hAnsi="Times New Roman" w:cs="Times New Roman"/>
        </w:rPr>
        <w:t xml:space="preserve"> agent tensioactiv, </w:t>
      </w:r>
      <w:r w:rsidR="004626B7" w:rsidRPr="00F024D7">
        <w:rPr>
          <w:rFonts w:ascii="Times New Roman" w:hAnsi="Times New Roman" w:cs="Times New Roman"/>
        </w:rPr>
        <w:t>în</w:t>
      </w:r>
      <w:r w:rsidR="00853690" w:rsidRPr="00F024D7">
        <w:rPr>
          <w:rFonts w:ascii="Times New Roman" w:hAnsi="Times New Roman" w:cs="Times New Roman"/>
        </w:rPr>
        <w:t xml:space="preserve"> raport cu </w:t>
      </w:r>
      <w:r w:rsidRPr="00F024D7">
        <w:rPr>
          <w:rFonts w:ascii="Times New Roman" w:hAnsi="Times New Roman" w:cs="Times New Roman"/>
        </w:rPr>
        <w:t xml:space="preserve"> cerințele prevăzute în prezentul regulament. În cazul în care există motive să se creadă că un detergent sau un agent tensioactiv prezintă un risc pentru sănătatea umană sau pentru mediu, </w:t>
      </w:r>
      <w:r w:rsidR="004626B7" w:rsidRPr="00F024D7">
        <w:rPr>
          <w:rFonts w:ascii="Times New Roman" w:hAnsi="Times New Roman" w:cs="Times New Roman"/>
        </w:rPr>
        <w:t xml:space="preserve">acesta efectuează o evaluare </w:t>
      </w:r>
      <w:r w:rsidR="00257DDD" w:rsidRPr="00F024D7">
        <w:rPr>
          <w:rFonts w:ascii="Times New Roman" w:hAnsi="Times New Roman" w:cs="Times New Roman"/>
        </w:rPr>
        <w:t xml:space="preserve">de conformitate </w:t>
      </w:r>
      <w:r w:rsidR="004626B7" w:rsidRPr="00F024D7">
        <w:rPr>
          <w:rFonts w:ascii="Times New Roman" w:hAnsi="Times New Roman" w:cs="Times New Roman"/>
        </w:rPr>
        <w:t>cu privire la produsul în cauză</w:t>
      </w:r>
      <w:r w:rsidRPr="00F024D7">
        <w:rPr>
          <w:rFonts w:ascii="Times New Roman" w:hAnsi="Times New Roman" w:cs="Times New Roman"/>
        </w:rPr>
        <w:t xml:space="preserve">. </w:t>
      </w:r>
      <w:r w:rsidR="004626B7" w:rsidRPr="00F024D7">
        <w:rPr>
          <w:rFonts w:ascii="Times New Roman" w:hAnsi="Times New Roman" w:cs="Times New Roman"/>
        </w:rPr>
        <w:t>Operatorii economici relevanți cooperează cu Inspectoratul pentru Protecția Mediului în acest scop, dacă este cazul.</w:t>
      </w:r>
      <w:r w:rsidR="00CE7F1E" w:rsidRPr="00F024D7">
        <w:rPr>
          <w:rFonts w:ascii="Times New Roman" w:hAnsi="Times New Roman" w:cs="Times New Roman"/>
        </w:rPr>
        <w:t xml:space="preserve"> </w:t>
      </w:r>
    </w:p>
    <w:p w14:paraId="2DC27C57" w14:textId="417CA609" w:rsidR="004626B7" w:rsidRPr="00A20349" w:rsidRDefault="00587233">
      <w:pPr>
        <w:pStyle w:val="Listparagraf"/>
        <w:numPr>
          <w:ilvl w:val="1"/>
          <w:numId w:val="15"/>
        </w:numPr>
        <w:tabs>
          <w:tab w:val="left" w:pos="1620"/>
        </w:tabs>
        <w:spacing w:before="240" w:after="0"/>
        <w:ind w:left="270" w:firstLine="630"/>
        <w:jc w:val="both"/>
        <w:rPr>
          <w:rFonts w:ascii="Times New Roman" w:hAnsi="Times New Roman" w:cs="Times New Roman"/>
        </w:rPr>
      </w:pPr>
      <w:r w:rsidRPr="00A20349">
        <w:rPr>
          <w:rFonts w:ascii="Times New Roman" w:hAnsi="Times New Roman" w:cs="Times New Roman"/>
        </w:rPr>
        <w:t xml:space="preserve">Măsurile de supraveghere a pieței, controlul conformității și procedurile </w:t>
      </w:r>
      <w:r w:rsidR="004D10C6" w:rsidRPr="00A20349">
        <w:rPr>
          <w:rFonts w:ascii="Times New Roman" w:hAnsi="Times New Roman" w:cs="Times New Roman"/>
        </w:rPr>
        <w:t xml:space="preserve">administrative și de control aplicabile </w:t>
      </w:r>
      <w:r w:rsidRPr="00A20349">
        <w:rPr>
          <w:rFonts w:ascii="Times New Roman" w:hAnsi="Times New Roman" w:cs="Times New Roman"/>
        </w:rPr>
        <w:t>detergenților și agenților tensioactivi introduși sau puși la dispoziție pe piață se realizează în conformitate cu prevederile Legii nr. 162/2023 privind supravegherea pieței și conformitatea produselor.</w:t>
      </w:r>
    </w:p>
    <w:p w14:paraId="2775C6B6" w14:textId="535485A1" w:rsidR="004D10C6" w:rsidRPr="00A20349" w:rsidRDefault="004D10C6">
      <w:pPr>
        <w:pStyle w:val="Listparagraf"/>
        <w:numPr>
          <w:ilvl w:val="1"/>
          <w:numId w:val="15"/>
        </w:numPr>
        <w:tabs>
          <w:tab w:val="left" w:pos="1710"/>
        </w:tabs>
        <w:spacing w:before="240" w:after="0"/>
        <w:ind w:left="360" w:firstLine="540"/>
        <w:jc w:val="both"/>
        <w:rPr>
          <w:rFonts w:ascii="Times New Roman" w:hAnsi="Times New Roman" w:cs="Times New Roman"/>
        </w:rPr>
      </w:pPr>
      <w:r w:rsidRPr="00A20349">
        <w:rPr>
          <w:rFonts w:ascii="Times New Roman" w:hAnsi="Times New Roman" w:cs="Times New Roman"/>
        </w:rPr>
        <w:t xml:space="preserve">Orice măsură adoptată în temeiul prezentului </w:t>
      </w:r>
      <w:r w:rsidR="00FE460A" w:rsidRPr="00A20349">
        <w:rPr>
          <w:rFonts w:ascii="Times New Roman" w:hAnsi="Times New Roman" w:cs="Times New Roman"/>
        </w:rPr>
        <w:t>regulament</w:t>
      </w:r>
      <w:r w:rsidRPr="00A20349">
        <w:rPr>
          <w:rFonts w:ascii="Times New Roman" w:hAnsi="Times New Roman" w:cs="Times New Roman"/>
        </w:rPr>
        <w:t xml:space="preserve"> în vederea interzicerii, a restricționării introducerii pe piață, a retragerii de pe piață sau a rechemării unui detergent sau a unui agent tensioactiv, precizează motivele exacte care stau la baza măsurii respective.</w:t>
      </w:r>
    </w:p>
    <w:p w14:paraId="6C54ED36" w14:textId="05C6B5F1" w:rsidR="004D10C6" w:rsidRPr="004D10C6" w:rsidRDefault="004D10C6">
      <w:pPr>
        <w:pStyle w:val="Listparagraf"/>
        <w:numPr>
          <w:ilvl w:val="1"/>
          <w:numId w:val="15"/>
        </w:numPr>
        <w:tabs>
          <w:tab w:val="left" w:pos="540"/>
          <w:tab w:val="left" w:pos="1710"/>
        </w:tabs>
        <w:ind w:left="270" w:firstLine="630"/>
        <w:jc w:val="both"/>
        <w:rPr>
          <w:rFonts w:ascii="Times New Roman" w:hAnsi="Times New Roman" w:cs="Times New Roman"/>
        </w:rPr>
      </w:pPr>
      <w:r w:rsidRPr="004D10C6">
        <w:rPr>
          <w:rFonts w:ascii="Times New Roman" w:hAnsi="Times New Roman" w:cs="Times New Roman"/>
        </w:rPr>
        <w:lastRenderedPageBreak/>
        <w:t xml:space="preserve">Aceste măsuri sunt notificate fără întârziere părții vizate, cu informarea privind căile de atac în conformitate cu Codul administrativ al Republicii Moldova nr. 116/2018. În caz de constatare a </w:t>
      </w:r>
      <w:r w:rsidR="002F702D">
        <w:rPr>
          <w:rFonts w:ascii="Times New Roman" w:hAnsi="Times New Roman" w:cs="Times New Roman"/>
        </w:rPr>
        <w:t xml:space="preserve">unei </w:t>
      </w:r>
      <w:r w:rsidRPr="004D10C6">
        <w:rPr>
          <w:rFonts w:ascii="Times New Roman" w:hAnsi="Times New Roman" w:cs="Times New Roman"/>
        </w:rPr>
        <w:t>contravenției se aplică prevederile Codului contravențional al Republicii Moldova nr. 218/2008</w:t>
      </w:r>
      <w:r w:rsidR="002F702D">
        <w:rPr>
          <w:rFonts w:ascii="Times New Roman" w:hAnsi="Times New Roman" w:cs="Times New Roman"/>
        </w:rPr>
        <w:t>, în raport cu gravitatea faptei.</w:t>
      </w:r>
    </w:p>
    <w:p w14:paraId="5BE9F215" w14:textId="5B4E5849" w:rsidR="00D77ACF" w:rsidRPr="00D23231" w:rsidRDefault="00B447BE" w:rsidP="00D23231">
      <w:pPr>
        <w:pStyle w:val="Listparagraf"/>
        <w:numPr>
          <w:ilvl w:val="0"/>
          <w:numId w:val="14"/>
        </w:numPr>
        <w:spacing w:before="240" w:after="0"/>
        <w:ind w:left="270" w:firstLine="540"/>
        <w:jc w:val="both"/>
        <w:rPr>
          <w:rFonts w:ascii="Times New Roman" w:hAnsi="Times New Roman" w:cs="Times New Roman"/>
        </w:rPr>
      </w:pPr>
      <w:r w:rsidRPr="00D23231">
        <w:rPr>
          <w:rFonts w:ascii="Times New Roman" w:hAnsi="Times New Roman" w:cs="Times New Roman"/>
        </w:rPr>
        <w:t xml:space="preserve">În cazul în care, se  </w:t>
      </w:r>
      <w:r w:rsidR="00D77ACF" w:rsidRPr="00D23231">
        <w:rPr>
          <w:rFonts w:ascii="Times New Roman" w:hAnsi="Times New Roman" w:cs="Times New Roman"/>
        </w:rPr>
        <w:t xml:space="preserve">efectuează teste în scopul evaluării menționate la </w:t>
      </w:r>
      <w:r w:rsidR="004626B7" w:rsidRPr="00D23231">
        <w:rPr>
          <w:rFonts w:ascii="Times New Roman" w:hAnsi="Times New Roman" w:cs="Times New Roman"/>
        </w:rPr>
        <w:t>p</w:t>
      </w:r>
      <w:r w:rsidR="00A20349" w:rsidRPr="00D23231">
        <w:rPr>
          <w:rFonts w:ascii="Times New Roman" w:hAnsi="Times New Roman" w:cs="Times New Roman"/>
        </w:rPr>
        <w:t>ct.</w:t>
      </w:r>
      <w:r w:rsidR="004626B7" w:rsidRPr="00D23231">
        <w:rPr>
          <w:rFonts w:ascii="Times New Roman" w:hAnsi="Times New Roman" w:cs="Times New Roman"/>
        </w:rPr>
        <w:t xml:space="preserve"> 10</w:t>
      </w:r>
      <w:r w:rsidR="00A20349" w:rsidRPr="00D23231">
        <w:rPr>
          <w:rFonts w:ascii="Times New Roman" w:hAnsi="Times New Roman" w:cs="Times New Roman"/>
        </w:rPr>
        <w:t>0</w:t>
      </w:r>
      <w:r w:rsidR="00D77ACF" w:rsidRPr="00D23231">
        <w:rPr>
          <w:rFonts w:ascii="Times New Roman" w:hAnsi="Times New Roman" w:cs="Times New Roman"/>
        </w:rPr>
        <w:t xml:space="preserve"> </w:t>
      </w:r>
      <w:r w:rsidR="004626B7" w:rsidRPr="00D23231">
        <w:rPr>
          <w:rFonts w:ascii="Times New Roman" w:hAnsi="Times New Roman" w:cs="Times New Roman"/>
        </w:rPr>
        <w:t xml:space="preserve">Inspectoratul pentru Protecția Mediului </w:t>
      </w:r>
      <w:r w:rsidR="00D77ACF" w:rsidRPr="00D23231">
        <w:rPr>
          <w:rFonts w:ascii="Times New Roman" w:hAnsi="Times New Roman" w:cs="Times New Roman"/>
        </w:rPr>
        <w:t xml:space="preserve"> utilizează metodele de referință prevăzute în anexe, după caz.</w:t>
      </w:r>
    </w:p>
    <w:p w14:paraId="33178732" w14:textId="4E794B4F" w:rsidR="007C618A" w:rsidRPr="00FE460A" w:rsidRDefault="00D77ACF" w:rsidP="003616F4">
      <w:pPr>
        <w:pStyle w:val="Listparagraf"/>
        <w:numPr>
          <w:ilvl w:val="0"/>
          <w:numId w:val="14"/>
        </w:numPr>
        <w:spacing w:after="0"/>
        <w:ind w:left="0" w:firstLine="810"/>
        <w:jc w:val="both"/>
        <w:rPr>
          <w:rFonts w:ascii="Times New Roman" w:hAnsi="Times New Roman" w:cs="Times New Roman"/>
        </w:rPr>
      </w:pPr>
      <w:r w:rsidRPr="00FE460A">
        <w:rPr>
          <w:rFonts w:ascii="Times New Roman" w:hAnsi="Times New Roman" w:cs="Times New Roman"/>
        </w:rPr>
        <w:t xml:space="preserve">În cazul în care, pe parcursul evaluării menționate la </w:t>
      </w:r>
      <w:r w:rsidR="00B447BE" w:rsidRPr="00FE460A">
        <w:rPr>
          <w:rFonts w:ascii="Times New Roman" w:hAnsi="Times New Roman" w:cs="Times New Roman"/>
        </w:rPr>
        <w:t>punctul 10</w:t>
      </w:r>
      <w:r w:rsidR="00A20349">
        <w:rPr>
          <w:rFonts w:ascii="Times New Roman" w:hAnsi="Times New Roman" w:cs="Times New Roman"/>
        </w:rPr>
        <w:t>0</w:t>
      </w:r>
      <w:r w:rsidRPr="00FE460A">
        <w:rPr>
          <w:rFonts w:ascii="Times New Roman" w:hAnsi="Times New Roman" w:cs="Times New Roman"/>
        </w:rPr>
        <w:t xml:space="preserve">, </w:t>
      </w:r>
      <w:r w:rsidR="00587233" w:rsidRPr="00FE460A">
        <w:rPr>
          <w:rFonts w:ascii="Times New Roman" w:hAnsi="Times New Roman" w:cs="Times New Roman"/>
        </w:rPr>
        <w:t xml:space="preserve">desfășurate în cadrul </w:t>
      </w:r>
      <w:r w:rsidR="00FE460A" w:rsidRPr="00FE460A">
        <w:rPr>
          <w:rFonts w:ascii="Times New Roman" w:hAnsi="Times New Roman" w:cs="Times New Roman"/>
        </w:rPr>
        <w:t>activităților de control conform Legii 162/2023</w:t>
      </w:r>
      <w:r w:rsidR="00FE460A" w:rsidRPr="00FE460A">
        <w:t xml:space="preserve"> </w:t>
      </w:r>
      <w:r w:rsidR="00FE460A" w:rsidRPr="00FE460A">
        <w:rPr>
          <w:rFonts w:ascii="Times New Roman" w:hAnsi="Times New Roman" w:cs="Times New Roman"/>
        </w:rPr>
        <w:t xml:space="preserve">privind supravegherea pieței și conformitatea produselor, </w:t>
      </w:r>
      <w:r w:rsidR="00B203C0" w:rsidRPr="00FE460A">
        <w:rPr>
          <w:rFonts w:ascii="Times New Roman" w:hAnsi="Times New Roman" w:cs="Times New Roman"/>
        </w:rPr>
        <w:t xml:space="preserve"> </w:t>
      </w:r>
      <w:r w:rsidRPr="00FE460A">
        <w:rPr>
          <w:rFonts w:ascii="Times New Roman" w:hAnsi="Times New Roman" w:cs="Times New Roman"/>
        </w:rPr>
        <w:t xml:space="preserve">Inspectoratul pentru protecția Mediului constată că detergentul sau agentul tensioactiv nu respectă cerințele stabilite în prezentul regulament, acesta solicită fără întârziere operatorului economic relevant să ia toate măsurile corective corespunzătoare pentru a asigura conformitatea detergentului sau a agentului tensioactiv cu cerințele respective, </w:t>
      </w:r>
      <w:r w:rsidR="00257DDD" w:rsidRPr="00FE460A">
        <w:rPr>
          <w:rFonts w:ascii="Times New Roman" w:hAnsi="Times New Roman" w:cs="Times New Roman"/>
        </w:rPr>
        <w:t xml:space="preserve">de a-l </w:t>
      </w:r>
      <w:r w:rsidRPr="00FE460A">
        <w:rPr>
          <w:rFonts w:ascii="Times New Roman" w:hAnsi="Times New Roman" w:cs="Times New Roman"/>
        </w:rPr>
        <w:t xml:space="preserve"> retrag</w:t>
      </w:r>
      <w:r w:rsidR="00257DDD" w:rsidRPr="00FE460A">
        <w:rPr>
          <w:rFonts w:ascii="Times New Roman" w:hAnsi="Times New Roman" w:cs="Times New Roman"/>
        </w:rPr>
        <w:t>e</w:t>
      </w:r>
      <w:r w:rsidRPr="00FE460A">
        <w:rPr>
          <w:rFonts w:ascii="Times New Roman" w:hAnsi="Times New Roman" w:cs="Times New Roman"/>
        </w:rPr>
        <w:t xml:space="preserve"> de pe piață sau </w:t>
      </w:r>
      <w:r w:rsidR="00257DDD" w:rsidRPr="00FE460A">
        <w:rPr>
          <w:rFonts w:ascii="Times New Roman" w:hAnsi="Times New Roman" w:cs="Times New Roman"/>
        </w:rPr>
        <w:t>de a-l</w:t>
      </w:r>
      <w:r w:rsidRPr="00FE460A">
        <w:rPr>
          <w:rFonts w:ascii="Times New Roman" w:hAnsi="Times New Roman" w:cs="Times New Roman"/>
        </w:rPr>
        <w:t xml:space="preserve"> rechem</w:t>
      </w:r>
      <w:r w:rsidR="00257DDD" w:rsidRPr="00FE460A">
        <w:rPr>
          <w:rFonts w:ascii="Times New Roman" w:hAnsi="Times New Roman" w:cs="Times New Roman"/>
        </w:rPr>
        <w:t>a</w:t>
      </w:r>
      <w:r w:rsidRPr="00FE460A">
        <w:rPr>
          <w:rFonts w:ascii="Times New Roman" w:hAnsi="Times New Roman" w:cs="Times New Roman"/>
        </w:rPr>
        <w:t xml:space="preserve">, </w:t>
      </w:r>
      <w:r w:rsidR="00CE7F1E" w:rsidRPr="00FE460A">
        <w:rPr>
          <w:rFonts w:ascii="Times New Roman" w:hAnsi="Times New Roman" w:cs="Times New Roman"/>
        </w:rPr>
        <w:t>în decursul unei perioade</w:t>
      </w:r>
      <w:r w:rsidRPr="00FE460A">
        <w:rPr>
          <w:rFonts w:ascii="Times New Roman" w:hAnsi="Times New Roman" w:cs="Times New Roman"/>
        </w:rPr>
        <w:t xml:space="preserve"> rezonabil</w:t>
      </w:r>
      <w:r w:rsidR="00CE7F1E" w:rsidRPr="00FE460A">
        <w:rPr>
          <w:rFonts w:ascii="Times New Roman" w:hAnsi="Times New Roman" w:cs="Times New Roman"/>
        </w:rPr>
        <w:t>e,</w:t>
      </w:r>
      <w:r w:rsidRPr="00FE460A">
        <w:rPr>
          <w:rFonts w:ascii="Times New Roman" w:hAnsi="Times New Roman" w:cs="Times New Roman"/>
        </w:rPr>
        <w:t xml:space="preserve"> </w:t>
      </w:r>
      <w:r w:rsidR="00C02B49" w:rsidRPr="00FE460A">
        <w:rPr>
          <w:rFonts w:ascii="Times New Roman" w:hAnsi="Times New Roman" w:cs="Times New Roman"/>
        </w:rPr>
        <w:t>proporțional</w:t>
      </w:r>
      <w:r w:rsidR="00CE7F1E" w:rsidRPr="00FE460A">
        <w:rPr>
          <w:rFonts w:ascii="Times New Roman" w:hAnsi="Times New Roman" w:cs="Times New Roman"/>
        </w:rPr>
        <w:t>ă</w:t>
      </w:r>
      <w:r w:rsidR="00C02B49" w:rsidRPr="00FE460A">
        <w:rPr>
          <w:rFonts w:ascii="Times New Roman" w:hAnsi="Times New Roman" w:cs="Times New Roman"/>
        </w:rPr>
        <w:t xml:space="preserve"> cu natura riscului implicat, în conformitate cu dispozițiile stabilite de Inspectoratul pentru Protecția Mediului.</w:t>
      </w:r>
      <w:r w:rsidR="007C618A" w:rsidRPr="00FE460A">
        <w:rPr>
          <w:rFonts w:ascii="Times New Roman" w:hAnsi="Times New Roman" w:cs="Times New Roman"/>
        </w:rPr>
        <w:t xml:space="preserve"> </w:t>
      </w:r>
    </w:p>
    <w:p w14:paraId="56677E9B" w14:textId="1DDAF3BA" w:rsidR="00D77ACF" w:rsidRPr="00C02B49" w:rsidRDefault="00AB7B6F" w:rsidP="00D23231">
      <w:pPr>
        <w:pStyle w:val="Listparagraf"/>
        <w:numPr>
          <w:ilvl w:val="0"/>
          <w:numId w:val="14"/>
        </w:numPr>
        <w:spacing w:after="0"/>
        <w:ind w:left="0" w:firstLine="709"/>
        <w:jc w:val="both"/>
        <w:rPr>
          <w:rFonts w:ascii="Times New Roman" w:hAnsi="Times New Roman" w:cs="Times New Roman"/>
        </w:rPr>
      </w:pPr>
      <w:r>
        <w:rPr>
          <w:rFonts w:ascii="Times New Roman" w:hAnsi="Times New Roman" w:cs="Times New Roman"/>
        </w:rPr>
        <w:t xml:space="preserve">În cazul în care, </w:t>
      </w:r>
      <w:r w:rsidR="00D52B46">
        <w:rPr>
          <w:rFonts w:ascii="Times New Roman" w:hAnsi="Times New Roman" w:cs="Times New Roman"/>
        </w:rPr>
        <w:t xml:space="preserve">Inspectoratul pentru Protecția Mediului </w:t>
      </w:r>
      <w:r w:rsidR="000C5FA0" w:rsidRPr="00AB7B6F">
        <w:rPr>
          <w:rFonts w:ascii="Times New Roman" w:hAnsi="Times New Roman" w:cs="Times New Roman"/>
        </w:rPr>
        <w:t>consideră</w:t>
      </w:r>
      <w:r w:rsidRPr="00AB7B6F">
        <w:rPr>
          <w:rFonts w:ascii="Times New Roman" w:hAnsi="Times New Roman" w:cs="Times New Roman"/>
        </w:rPr>
        <w:t xml:space="preserve"> că neconformitatea </w:t>
      </w:r>
      <w:r w:rsidR="00D52B46">
        <w:rPr>
          <w:rFonts w:ascii="Times New Roman" w:hAnsi="Times New Roman" w:cs="Times New Roman"/>
        </w:rPr>
        <w:t xml:space="preserve">unui detergent sau a unui agent tensioactiv </w:t>
      </w:r>
      <w:r w:rsidRPr="00AB7B6F">
        <w:rPr>
          <w:rFonts w:ascii="Times New Roman" w:hAnsi="Times New Roman" w:cs="Times New Roman"/>
        </w:rPr>
        <w:t>nu se limitează la teritoriul național, acesta informează</w:t>
      </w:r>
      <w:r w:rsidR="00725F3D">
        <w:rPr>
          <w:rFonts w:ascii="Times New Roman" w:hAnsi="Times New Roman" w:cs="Times New Roman"/>
        </w:rPr>
        <w:t xml:space="preserve"> </w:t>
      </w:r>
      <w:r w:rsidR="00725F3D" w:rsidRPr="00725F3D">
        <w:rPr>
          <w:rFonts w:ascii="Times New Roman" w:hAnsi="Times New Roman" w:cs="Times New Roman"/>
          <w:color w:val="EE0000"/>
        </w:rPr>
        <w:t xml:space="preserve"> </w:t>
      </w:r>
      <w:r w:rsidR="00725F3D" w:rsidRPr="00226FC9">
        <w:rPr>
          <w:rFonts w:ascii="Times New Roman" w:hAnsi="Times New Roman" w:cs="Times New Roman"/>
        </w:rPr>
        <w:t xml:space="preserve">Ministerului Dezvoltării Economice și </w:t>
      </w:r>
      <w:r w:rsidR="00725F3D" w:rsidRPr="00725F3D">
        <w:rPr>
          <w:rFonts w:ascii="Times New Roman" w:hAnsi="Times New Roman" w:cs="Times New Roman"/>
        </w:rPr>
        <w:t>Digitalizării</w:t>
      </w:r>
      <w:r w:rsidR="00226FC9">
        <w:rPr>
          <w:rFonts w:ascii="Times New Roman" w:hAnsi="Times New Roman" w:cs="Times New Roman"/>
        </w:rPr>
        <w:t>,</w:t>
      </w:r>
      <w:r w:rsidR="00EC2785" w:rsidRPr="00EC2785">
        <w:t xml:space="preserve"> </w:t>
      </w:r>
      <w:r w:rsidR="00EC2785" w:rsidRPr="00EC2785">
        <w:rPr>
          <w:rFonts w:ascii="Times New Roman" w:hAnsi="Times New Roman" w:cs="Times New Roman"/>
        </w:rPr>
        <w:t>în scopul notificării</w:t>
      </w:r>
      <w:r w:rsidR="00226FC9">
        <w:rPr>
          <w:rFonts w:ascii="Times New Roman" w:hAnsi="Times New Roman" w:cs="Times New Roman"/>
        </w:rPr>
        <w:t xml:space="preserve"> </w:t>
      </w:r>
      <w:r w:rsidR="00725F3D" w:rsidRPr="00725F3D">
        <w:rPr>
          <w:rFonts w:ascii="Times New Roman" w:hAnsi="Times New Roman" w:cs="Times New Roman"/>
        </w:rPr>
        <w:t xml:space="preserve"> </w:t>
      </w:r>
      <w:r w:rsidRPr="00AB7B6F">
        <w:rPr>
          <w:rFonts w:ascii="Times New Roman" w:hAnsi="Times New Roman" w:cs="Times New Roman"/>
        </w:rPr>
        <w:t>autoritățil</w:t>
      </w:r>
      <w:r w:rsidR="00EC2785">
        <w:rPr>
          <w:rFonts w:ascii="Times New Roman" w:hAnsi="Times New Roman" w:cs="Times New Roman"/>
        </w:rPr>
        <w:t>or</w:t>
      </w:r>
      <w:r w:rsidRPr="00AB7B6F">
        <w:rPr>
          <w:rFonts w:ascii="Times New Roman" w:hAnsi="Times New Roman" w:cs="Times New Roman"/>
        </w:rPr>
        <w:t xml:space="preserve"> de supraveghere a pieței</w:t>
      </w:r>
      <w:r w:rsidRPr="00F65286">
        <w:rPr>
          <w:rFonts w:ascii="Times New Roman" w:hAnsi="Times New Roman" w:cs="Times New Roman"/>
        </w:rPr>
        <w:t xml:space="preserve"> din celelalte state membre </w:t>
      </w:r>
      <w:r w:rsidR="00D52B46" w:rsidRPr="00F65286">
        <w:rPr>
          <w:rFonts w:ascii="Times New Roman" w:hAnsi="Times New Roman" w:cs="Times New Roman"/>
        </w:rPr>
        <w:t xml:space="preserve">ale Uniunii Europene </w:t>
      </w:r>
      <w:r w:rsidRPr="00AB7B6F">
        <w:rPr>
          <w:rFonts w:ascii="Times New Roman" w:hAnsi="Times New Roman" w:cs="Times New Roman"/>
        </w:rPr>
        <w:t>cu privire la rezultatele evaluării și la măsurile corective pe care le-a solicitat din partea operatorului economic.</w:t>
      </w:r>
    </w:p>
    <w:p w14:paraId="00F13E7A" w14:textId="19580D1E" w:rsidR="00AB7B6F" w:rsidRPr="00AB7B6F" w:rsidRDefault="00AB7B6F" w:rsidP="00D23231">
      <w:pPr>
        <w:pStyle w:val="Listparagraf"/>
        <w:numPr>
          <w:ilvl w:val="0"/>
          <w:numId w:val="14"/>
        </w:numPr>
        <w:ind w:left="0" w:firstLine="720"/>
        <w:jc w:val="both"/>
        <w:rPr>
          <w:rFonts w:ascii="Times New Roman" w:hAnsi="Times New Roman" w:cs="Times New Roman"/>
        </w:rPr>
      </w:pPr>
      <w:r w:rsidRPr="00AB7B6F">
        <w:rPr>
          <w:rFonts w:ascii="Times New Roman" w:hAnsi="Times New Roman" w:cs="Times New Roman"/>
        </w:rPr>
        <w:t>Operatorul economic se asigură că se iau toate măsurile corective corespunzătoare în ceea ce privește toți detergenții sau agenții tensioactivi vizați pe care ace</w:t>
      </w:r>
      <w:r w:rsidR="00FE460A">
        <w:rPr>
          <w:rFonts w:ascii="Times New Roman" w:hAnsi="Times New Roman" w:cs="Times New Roman"/>
        </w:rPr>
        <w:t>sta</w:t>
      </w:r>
      <w:r w:rsidRPr="00AB7B6F">
        <w:rPr>
          <w:rFonts w:ascii="Times New Roman" w:hAnsi="Times New Roman" w:cs="Times New Roman"/>
        </w:rPr>
        <w:t xml:space="preserve"> i-au pus la dispoziție pe piață.</w:t>
      </w:r>
    </w:p>
    <w:p w14:paraId="5FEDAA21" w14:textId="29F06C53" w:rsidR="00442E14" w:rsidRDefault="00D77ACF" w:rsidP="003616F4">
      <w:pPr>
        <w:pStyle w:val="Listparagraf"/>
        <w:numPr>
          <w:ilvl w:val="0"/>
          <w:numId w:val="14"/>
        </w:numPr>
        <w:spacing w:after="0"/>
        <w:ind w:left="0" w:firstLine="720"/>
        <w:jc w:val="both"/>
        <w:rPr>
          <w:rFonts w:ascii="Times New Roman" w:hAnsi="Times New Roman" w:cs="Times New Roman"/>
        </w:rPr>
      </w:pPr>
      <w:r w:rsidRPr="00442E14">
        <w:rPr>
          <w:rFonts w:ascii="Times New Roman" w:hAnsi="Times New Roman" w:cs="Times New Roman"/>
        </w:rPr>
        <w:t>În cazul în care</w:t>
      </w:r>
      <w:r w:rsidR="00CE7F1E" w:rsidRPr="00442E14">
        <w:rPr>
          <w:rFonts w:ascii="Times New Roman" w:hAnsi="Times New Roman" w:cs="Times New Roman"/>
        </w:rPr>
        <w:t>,</w:t>
      </w:r>
      <w:r w:rsidRPr="00442E14">
        <w:rPr>
          <w:rFonts w:ascii="Times New Roman" w:hAnsi="Times New Roman" w:cs="Times New Roman"/>
        </w:rPr>
        <w:t xml:space="preserve"> operatorul economic</w:t>
      </w:r>
      <w:r w:rsidR="00587233" w:rsidRPr="00442E14">
        <w:rPr>
          <w:rFonts w:ascii="Times New Roman" w:hAnsi="Times New Roman" w:cs="Times New Roman"/>
        </w:rPr>
        <w:t xml:space="preserve"> relevant </w:t>
      </w:r>
      <w:r w:rsidRPr="00442E14">
        <w:rPr>
          <w:rFonts w:ascii="Times New Roman" w:hAnsi="Times New Roman" w:cs="Times New Roman"/>
        </w:rPr>
        <w:t xml:space="preserve"> nu ia măsuri</w:t>
      </w:r>
      <w:r w:rsidR="00587233" w:rsidRPr="00442E14">
        <w:rPr>
          <w:rFonts w:ascii="Times New Roman" w:hAnsi="Times New Roman" w:cs="Times New Roman"/>
        </w:rPr>
        <w:t>le</w:t>
      </w:r>
      <w:r w:rsidRPr="00442E14">
        <w:rPr>
          <w:rFonts w:ascii="Times New Roman" w:hAnsi="Times New Roman" w:cs="Times New Roman"/>
        </w:rPr>
        <w:t xml:space="preserve"> corective adecvate în termenul menționat la </w:t>
      </w:r>
      <w:r w:rsidR="00587233" w:rsidRPr="00442E14">
        <w:rPr>
          <w:rFonts w:ascii="Times New Roman" w:hAnsi="Times New Roman" w:cs="Times New Roman"/>
        </w:rPr>
        <w:t>punctul 10</w:t>
      </w:r>
      <w:r w:rsidR="003372AF">
        <w:rPr>
          <w:rFonts w:ascii="Times New Roman" w:hAnsi="Times New Roman" w:cs="Times New Roman"/>
        </w:rPr>
        <w:t>2</w:t>
      </w:r>
      <w:r w:rsidR="00B203C0">
        <w:rPr>
          <w:rFonts w:ascii="Times New Roman" w:hAnsi="Times New Roman" w:cs="Times New Roman"/>
        </w:rPr>
        <w:t>,</w:t>
      </w:r>
      <w:r w:rsidRPr="00442E14">
        <w:rPr>
          <w:rFonts w:ascii="Times New Roman" w:hAnsi="Times New Roman" w:cs="Times New Roman"/>
        </w:rPr>
        <w:t xml:space="preserve"> </w:t>
      </w:r>
      <w:r w:rsidR="00442E14" w:rsidRPr="00442E14">
        <w:rPr>
          <w:rFonts w:ascii="Times New Roman" w:hAnsi="Times New Roman" w:cs="Times New Roman"/>
        </w:rPr>
        <w:t xml:space="preserve">Inspectoratul pentru Protecția Mediului întreprinde </w:t>
      </w:r>
      <w:r w:rsidRPr="00442E14">
        <w:rPr>
          <w:rFonts w:ascii="Times New Roman" w:hAnsi="Times New Roman" w:cs="Times New Roman"/>
        </w:rPr>
        <w:t xml:space="preserve">toate măsurile provizorii corespunzătoare </w:t>
      </w:r>
      <w:r w:rsidR="00B203C0">
        <w:rPr>
          <w:rFonts w:ascii="Times New Roman" w:hAnsi="Times New Roman" w:cs="Times New Roman"/>
        </w:rPr>
        <w:t>p</w:t>
      </w:r>
      <w:r w:rsidR="00442E14" w:rsidRPr="00442E14">
        <w:rPr>
          <w:rFonts w:ascii="Times New Roman" w:hAnsi="Times New Roman" w:cs="Times New Roman"/>
        </w:rPr>
        <w:t>revăzute de cadrul normativ</w:t>
      </w:r>
      <w:r w:rsidR="00B203C0">
        <w:rPr>
          <w:rFonts w:ascii="Times New Roman" w:hAnsi="Times New Roman" w:cs="Times New Roman"/>
        </w:rPr>
        <w:t xml:space="preserve"> </w:t>
      </w:r>
      <w:r w:rsidR="00442E14" w:rsidRPr="00442E14">
        <w:rPr>
          <w:rFonts w:ascii="Times New Roman" w:hAnsi="Times New Roman" w:cs="Times New Roman"/>
        </w:rPr>
        <w:t xml:space="preserve">pentru a interzice sau a suspenda punerea la dispoziție </w:t>
      </w:r>
      <w:r w:rsidR="00FE460A">
        <w:rPr>
          <w:rFonts w:ascii="Times New Roman" w:hAnsi="Times New Roman" w:cs="Times New Roman"/>
        </w:rPr>
        <w:t xml:space="preserve">a </w:t>
      </w:r>
      <w:r w:rsidR="00442E14" w:rsidRPr="00442E14">
        <w:rPr>
          <w:rFonts w:ascii="Times New Roman" w:hAnsi="Times New Roman" w:cs="Times New Roman"/>
        </w:rPr>
        <w:t>detergentul</w:t>
      </w:r>
      <w:r w:rsidR="00FE460A">
        <w:rPr>
          <w:rFonts w:ascii="Times New Roman" w:hAnsi="Times New Roman" w:cs="Times New Roman"/>
        </w:rPr>
        <w:t>ui</w:t>
      </w:r>
      <w:r w:rsidR="00442E14" w:rsidRPr="00442E14">
        <w:rPr>
          <w:rFonts w:ascii="Times New Roman" w:hAnsi="Times New Roman" w:cs="Times New Roman"/>
        </w:rPr>
        <w:t xml:space="preserve"> sau </w:t>
      </w:r>
      <w:r w:rsidR="00FE460A">
        <w:rPr>
          <w:rFonts w:ascii="Times New Roman" w:hAnsi="Times New Roman" w:cs="Times New Roman"/>
        </w:rPr>
        <w:t xml:space="preserve">a </w:t>
      </w:r>
      <w:r w:rsidR="00442E14" w:rsidRPr="00442E14">
        <w:rPr>
          <w:rFonts w:ascii="Times New Roman" w:hAnsi="Times New Roman" w:cs="Times New Roman"/>
        </w:rPr>
        <w:t>agentul tensioactiv pe piaț</w:t>
      </w:r>
      <w:r w:rsidR="00B203C0">
        <w:rPr>
          <w:rFonts w:ascii="Times New Roman" w:hAnsi="Times New Roman" w:cs="Times New Roman"/>
        </w:rPr>
        <w:t>ă</w:t>
      </w:r>
      <w:r w:rsidR="00442E14" w:rsidRPr="00442E14">
        <w:rPr>
          <w:rFonts w:ascii="Times New Roman" w:hAnsi="Times New Roman" w:cs="Times New Roman"/>
        </w:rPr>
        <w:t xml:space="preserve"> ori pentru a retrage sau a rechema </w:t>
      </w:r>
      <w:r w:rsidR="00442E14">
        <w:rPr>
          <w:rFonts w:ascii="Times New Roman" w:hAnsi="Times New Roman" w:cs="Times New Roman"/>
        </w:rPr>
        <w:t>produsul</w:t>
      </w:r>
      <w:r w:rsidR="00442E14" w:rsidRPr="00442E14">
        <w:rPr>
          <w:rFonts w:ascii="Times New Roman" w:hAnsi="Times New Roman" w:cs="Times New Roman"/>
        </w:rPr>
        <w:t xml:space="preserve"> de pe piață.</w:t>
      </w:r>
    </w:p>
    <w:p w14:paraId="085FD5DD" w14:textId="48264E77" w:rsidR="006B2471" w:rsidRPr="003616F4" w:rsidRDefault="003616F4" w:rsidP="003616F4">
      <w:pPr>
        <w:pStyle w:val="Listparagraf"/>
        <w:numPr>
          <w:ilvl w:val="0"/>
          <w:numId w:val="14"/>
        </w:numPr>
        <w:spacing w:after="0"/>
        <w:ind w:left="0" w:firstLine="720"/>
        <w:jc w:val="both"/>
        <w:rPr>
          <w:rFonts w:ascii="Times New Roman" w:hAnsi="Times New Roman" w:cs="Times New Roman"/>
        </w:rPr>
      </w:pPr>
      <w:r w:rsidRPr="003616F4">
        <w:rPr>
          <w:rFonts w:ascii="Times New Roman" w:hAnsi="Times New Roman" w:cs="Times New Roman"/>
        </w:rPr>
        <w:t>Inspectoratul pentru Protecția Mediului informează Ministerul Dezvoltării Economice și Digitalizării cu privire la orice măsuri întreprinse la nivel național, în vederea notificării Comisiei Europene și a autorităților de supraveghere a pieței din statele membre ale Uniunii Europene.</w:t>
      </w:r>
      <w:r>
        <w:rPr>
          <w:rFonts w:ascii="Times New Roman" w:hAnsi="Times New Roman" w:cs="Times New Roman"/>
        </w:rPr>
        <w:t xml:space="preserve"> </w:t>
      </w:r>
      <w:r w:rsidRPr="003616F4">
        <w:rPr>
          <w:rFonts w:ascii="Times New Roman" w:hAnsi="Times New Roman" w:cs="Times New Roman"/>
        </w:rPr>
        <w:t>Informațiile transmise cuprind toate detaliile disponibile, în special datele necesare pentru identificarea detergentului sau a agentului tensioactiv neconform, originea acestuia, natura neconformității invocate și a riscului implicat, natura și durata măsurilor corective prezentate de operatorul economic relevant.</w:t>
      </w:r>
    </w:p>
    <w:p w14:paraId="7EDA3D76" w14:textId="77777777" w:rsidR="00D96931" w:rsidRDefault="003616F4" w:rsidP="00D23231">
      <w:pPr>
        <w:pStyle w:val="Listparagraf"/>
        <w:numPr>
          <w:ilvl w:val="0"/>
          <w:numId w:val="14"/>
        </w:numPr>
        <w:spacing w:after="0"/>
        <w:ind w:left="0" w:firstLine="709"/>
        <w:jc w:val="both"/>
        <w:rPr>
          <w:rFonts w:ascii="Times New Roman" w:hAnsi="Times New Roman" w:cs="Times New Roman"/>
        </w:rPr>
      </w:pPr>
      <w:r w:rsidRPr="00D96931">
        <w:rPr>
          <w:rFonts w:ascii="Times New Roman" w:hAnsi="Times New Roman" w:cs="Times New Roman"/>
        </w:rPr>
        <w:t xml:space="preserve">În cazul în care Comisia Europeană sau un stat membru al Uniunii Europene inițiază o procedură privind neconformitatea unui detergent ori a unui agent tensioactiv, Inspectoratul pentru Protecția Mediului transmite neîntârziat toate informațiile relevante către Ministerul Dezvoltării Economice și Digitalizării. Ministerul Dezvoltării Economice și Digitalizării comunică oficial Comisiei Europene și autorităților competente ale statelor membre </w:t>
      </w:r>
      <w:r w:rsidR="00D96931" w:rsidRPr="00D96931">
        <w:rPr>
          <w:rFonts w:ascii="Times New Roman" w:hAnsi="Times New Roman" w:cs="Times New Roman"/>
        </w:rPr>
        <w:t>eventualele măsuri adoptate la nivel național și la orice informații suplimentare aflate la dispoziția sa referitoare la produsul în cauză, precum și cu privire la obiecțiile sale, în caz de dezacord cu măsurile respective.</w:t>
      </w:r>
    </w:p>
    <w:p w14:paraId="6CD5CA5D" w14:textId="75454E50" w:rsidR="00D77ACF" w:rsidRPr="00D96931" w:rsidRDefault="00D115B1" w:rsidP="00D23231">
      <w:pPr>
        <w:pStyle w:val="Listparagraf"/>
        <w:numPr>
          <w:ilvl w:val="0"/>
          <w:numId w:val="14"/>
        </w:numPr>
        <w:spacing w:after="0"/>
        <w:ind w:left="0" w:firstLine="709"/>
        <w:jc w:val="both"/>
        <w:rPr>
          <w:rFonts w:ascii="Times New Roman" w:hAnsi="Times New Roman" w:cs="Times New Roman"/>
        </w:rPr>
      </w:pPr>
      <w:r w:rsidRPr="00D96931">
        <w:rPr>
          <w:rFonts w:ascii="Times New Roman" w:hAnsi="Times New Roman" w:cs="Times New Roman"/>
        </w:rPr>
        <w:t>În cazul în care, în termen de trei luni de la primirea informațiilor prevăzute la punctul 1</w:t>
      </w:r>
      <w:r w:rsidR="000F6FF0" w:rsidRPr="00D96931">
        <w:rPr>
          <w:rFonts w:ascii="Times New Roman" w:hAnsi="Times New Roman" w:cs="Times New Roman"/>
        </w:rPr>
        <w:t>05</w:t>
      </w:r>
      <w:r w:rsidRPr="00D96931">
        <w:rPr>
          <w:rFonts w:ascii="Times New Roman" w:hAnsi="Times New Roman" w:cs="Times New Roman"/>
        </w:rPr>
        <w:t>, Comisia Europeană sau statele membre ale Uniunii Europene nu au ridicat obiecții cu privire la o măsură provizorie luată de Inspectoratul pentru Protecția Mediului, măsura este considerată justificată.</w:t>
      </w:r>
    </w:p>
    <w:p w14:paraId="1A730CC3" w14:textId="77777777" w:rsidR="00FE460A" w:rsidRDefault="00D115B1" w:rsidP="00D23231">
      <w:pPr>
        <w:pStyle w:val="Listparagraf"/>
        <w:numPr>
          <w:ilvl w:val="0"/>
          <w:numId w:val="14"/>
        </w:numPr>
        <w:spacing w:after="0"/>
        <w:ind w:left="0" w:firstLine="540"/>
        <w:jc w:val="both"/>
        <w:rPr>
          <w:rFonts w:ascii="Times New Roman" w:hAnsi="Times New Roman" w:cs="Times New Roman"/>
        </w:rPr>
      </w:pPr>
      <w:r w:rsidRPr="00FE460A">
        <w:rPr>
          <w:rFonts w:ascii="Times New Roman" w:hAnsi="Times New Roman" w:cs="Times New Roman"/>
        </w:rPr>
        <w:lastRenderedPageBreak/>
        <w:t>Inspectoratul pentru Protecția Mediului</w:t>
      </w:r>
      <w:r w:rsidR="00317EC9" w:rsidRPr="00FE460A">
        <w:rPr>
          <w:rFonts w:ascii="Times New Roman" w:hAnsi="Times New Roman" w:cs="Times New Roman"/>
        </w:rPr>
        <w:t>,</w:t>
      </w:r>
      <w:r w:rsidRPr="00FE460A">
        <w:rPr>
          <w:rFonts w:ascii="Times New Roman" w:hAnsi="Times New Roman" w:cs="Times New Roman"/>
        </w:rPr>
        <w:t xml:space="preserve"> </w:t>
      </w:r>
      <w:r w:rsidR="00FE460A" w:rsidRPr="00FE460A">
        <w:rPr>
          <w:rFonts w:ascii="Times New Roman" w:hAnsi="Times New Roman" w:cs="Times New Roman"/>
        </w:rPr>
        <w:t>se asigură că se aplică fără întârziere măsurile restrictive adecvate, cum ar fi retragerea detergentului sau a agentului tensioactiv de pe piață.</w:t>
      </w:r>
    </w:p>
    <w:p w14:paraId="76DE6847" w14:textId="5E103F0B" w:rsidR="00317EC9" w:rsidRPr="00FE460A" w:rsidRDefault="008E4275" w:rsidP="00D23231">
      <w:pPr>
        <w:pStyle w:val="Listparagraf"/>
        <w:numPr>
          <w:ilvl w:val="0"/>
          <w:numId w:val="14"/>
        </w:numPr>
        <w:spacing w:after="0"/>
        <w:ind w:left="0" w:firstLine="540"/>
        <w:jc w:val="both"/>
        <w:rPr>
          <w:rFonts w:ascii="Times New Roman" w:hAnsi="Times New Roman" w:cs="Times New Roman"/>
        </w:rPr>
      </w:pPr>
      <w:r w:rsidRPr="00FE460A">
        <w:rPr>
          <w:rFonts w:ascii="Times New Roman" w:hAnsi="Times New Roman" w:cs="Times New Roman"/>
        </w:rPr>
        <w:t xml:space="preserve">Inspectoratul pentru Protecția Mediului introduce informațiile </w:t>
      </w:r>
      <w:r w:rsidR="003E4F77" w:rsidRPr="00FE460A">
        <w:rPr>
          <w:rFonts w:ascii="Times New Roman" w:hAnsi="Times New Roman" w:cs="Times New Roman"/>
        </w:rPr>
        <w:t xml:space="preserve">despre măsurile aplicabile </w:t>
      </w:r>
      <w:r w:rsidRPr="00FE460A">
        <w:rPr>
          <w:rFonts w:ascii="Times New Roman" w:hAnsi="Times New Roman" w:cs="Times New Roman"/>
        </w:rPr>
        <w:t xml:space="preserve">prevăzute la </w:t>
      </w:r>
      <w:r w:rsidR="00D77ACF" w:rsidRPr="00FE460A">
        <w:rPr>
          <w:rFonts w:ascii="Times New Roman" w:hAnsi="Times New Roman" w:cs="Times New Roman"/>
        </w:rPr>
        <w:t xml:space="preserve"> </w:t>
      </w:r>
      <w:r w:rsidRPr="00FE460A">
        <w:rPr>
          <w:rFonts w:ascii="Times New Roman" w:hAnsi="Times New Roman" w:cs="Times New Roman"/>
        </w:rPr>
        <w:t>p</w:t>
      </w:r>
      <w:r w:rsidR="00CB0457">
        <w:rPr>
          <w:rFonts w:ascii="Times New Roman" w:hAnsi="Times New Roman" w:cs="Times New Roman"/>
        </w:rPr>
        <w:t>ct.</w:t>
      </w:r>
      <w:r w:rsidRPr="00FE460A">
        <w:rPr>
          <w:rFonts w:ascii="Times New Roman" w:hAnsi="Times New Roman" w:cs="Times New Roman"/>
        </w:rPr>
        <w:t xml:space="preserve"> </w:t>
      </w:r>
      <w:r w:rsidR="00242BE0" w:rsidRPr="00FE460A">
        <w:rPr>
          <w:rFonts w:ascii="Times New Roman" w:hAnsi="Times New Roman" w:cs="Times New Roman"/>
        </w:rPr>
        <w:t>10</w:t>
      </w:r>
      <w:r w:rsidR="00CB0457">
        <w:rPr>
          <w:rFonts w:ascii="Times New Roman" w:hAnsi="Times New Roman" w:cs="Times New Roman"/>
        </w:rPr>
        <w:t xml:space="preserve">3; 105;107;108 </w:t>
      </w:r>
      <w:r w:rsidRPr="00FE460A">
        <w:rPr>
          <w:rFonts w:ascii="Times New Roman" w:hAnsi="Times New Roman" w:cs="Times New Roman"/>
        </w:rPr>
        <w:t xml:space="preserve">în </w:t>
      </w:r>
      <w:r w:rsidR="003E4F77" w:rsidRPr="00FE460A">
        <w:rPr>
          <w:rFonts w:ascii="Times New Roman" w:hAnsi="Times New Roman" w:cs="Times New Roman"/>
        </w:rPr>
        <w:t>S</w:t>
      </w:r>
      <w:r w:rsidRPr="00FE460A">
        <w:rPr>
          <w:rFonts w:ascii="Times New Roman" w:hAnsi="Times New Roman" w:cs="Times New Roman"/>
        </w:rPr>
        <w:t xml:space="preserve">istemul național </w:t>
      </w:r>
      <w:r w:rsidR="003E4F77" w:rsidRPr="00FE460A">
        <w:rPr>
          <w:rFonts w:ascii="Times New Roman" w:hAnsi="Times New Roman" w:cs="Times New Roman"/>
        </w:rPr>
        <w:t xml:space="preserve">informațional de informare și comunicare pentru supravegherea pieței conform prevederilor Legii 162/2023 privind </w:t>
      </w:r>
      <w:r w:rsidR="0042587B" w:rsidRPr="00FE460A">
        <w:rPr>
          <w:rFonts w:ascii="Times New Roman" w:hAnsi="Times New Roman" w:cs="Times New Roman"/>
        </w:rPr>
        <w:t xml:space="preserve">supravegherea pieței și conformitatea produselor. </w:t>
      </w:r>
    </w:p>
    <w:p w14:paraId="1750AADC" w14:textId="77777777" w:rsidR="00174C8E" w:rsidRPr="00174C8E" w:rsidRDefault="00174C8E" w:rsidP="00174C8E">
      <w:pPr>
        <w:spacing w:after="0"/>
        <w:ind w:left="630"/>
        <w:jc w:val="both"/>
        <w:rPr>
          <w:rFonts w:ascii="Times New Roman" w:hAnsi="Times New Roman" w:cs="Times New Roman"/>
        </w:rPr>
      </w:pPr>
    </w:p>
    <w:p w14:paraId="59CC0A6F" w14:textId="1433C648" w:rsidR="00174C8E" w:rsidRPr="00174C8E" w:rsidRDefault="00174C8E" w:rsidP="00CB0457">
      <w:pPr>
        <w:spacing w:after="0"/>
        <w:ind w:left="630"/>
        <w:jc w:val="center"/>
        <w:rPr>
          <w:rFonts w:ascii="Times New Roman" w:hAnsi="Times New Roman" w:cs="Times New Roman"/>
          <w:b/>
          <w:bCs/>
        </w:rPr>
      </w:pPr>
      <w:r w:rsidRPr="00174C8E">
        <w:rPr>
          <w:rFonts w:ascii="Times New Roman" w:hAnsi="Times New Roman" w:cs="Times New Roman"/>
          <w:b/>
          <w:bCs/>
        </w:rPr>
        <w:t>Secțiunea a 2-a</w:t>
      </w:r>
    </w:p>
    <w:p w14:paraId="680A9FF5" w14:textId="07134FCF" w:rsidR="00C97FAB" w:rsidRPr="00174C8E" w:rsidRDefault="00174C8E" w:rsidP="00CB0457">
      <w:pPr>
        <w:spacing w:before="240" w:after="0"/>
        <w:ind w:left="630"/>
        <w:jc w:val="center"/>
        <w:rPr>
          <w:rFonts w:ascii="Times New Roman" w:hAnsi="Times New Roman" w:cs="Times New Roman"/>
          <w:b/>
          <w:bCs/>
        </w:rPr>
      </w:pPr>
      <w:r w:rsidRPr="00174C8E">
        <w:rPr>
          <w:rFonts w:ascii="Times New Roman" w:hAnsi="Times New Roman" w:cs="Times New Roman"/>
          <w:b/>
          <w:bCs/>
        </w:rPr>
        <w:t>Procedura de salvgardare</w:t>
      </w:r>
    </w:p>
    <w:p w14:paraId="06D95B4E" w14:textId="77777777" w:rsidR="00CB0457" w:rsidRDefault="00CB0457" w:rsidP="00BB7EB3">
      <w:pPr>
        <w:spacing w:after="0"/>
        <w:ind w:left="90" w:firstLine="540"/>
        <w:jc w:val="both"/>
        <w:rPr>
          <w:rFonts w:ascii="Times New Roman" w:hAnsi="Times New Roman" w:cs="Times New Roman"/>
        </w:rPr>
      </w:pPr>
    </w:p>
    <w:p w14:paraId="019EF287" w14:textId="0619715B" w:rsidR="00474A3C" w:rsidRDefault="00EF1A72" w:rsidP="00BB7EB3">
      <w:pPr>
        <w:spacing w:after="0"/>
        <w:ind w:left="90" w:firstLine="540"/>
        <w:jc w:val="both"/>
        <w:rPr>
          <w:rFonts w:ascii="Times New Roman" w:hAnsi="Times New Roman" w:cs="Times New Roman"/>
        </w:rPr>
      </w:pPr>
      <w:r>
        <w:rPr>
          <w:rFonts w:ascii="Times New Roman" w:hAnsi="Times New Roman" w:cs="Times New Roman"/>
        </w:rPr>
        <w:t>11</w:t>
      </w:r>
      <w:r w:rsidR="00CB0457">
        <w:rPr>
          <w:rFonts w:ascii="Times New Roman" w:hAnsi="Times New Roman" w:cs="Times New Roman"/>
        </w:rPr>
        <w:t>1</w:t>
      </w:r>
      <w:r w:rsidR="00D23231">
        <w:rPr>
          <w:rFonts w:ascii="Times New Roman" w:hAnsi="Times New Roman" w:cs="Times New Roman"/>
        </w:rPr>
        <w:t>.</w:t>
      </w:r>
      <w:r>
        <w:rPr>
          <w:rFonts w:ascii="Times New Roman" w:hAnsi="Times New Roman" w:cs="Times New Roman"/>
        </w:rPr>
        <w:t xml:space="preserve">  </w:t>
      </w:r>
      <w:r w:rsidR="00174C8E" w:rsidRPr="00174C8E">
        <w:rPr>
          <w:rFonts w:ascii="Times New Roman" w:hAnsi="Times New Roman" w:cs="Times New Roman"/>
        </w:rPr>
        <w:t>În cazul în care, la finalizarea procedurii prevăzute la punctele 1</w:t>
      </w:r>
      <w:r w:rsidR="00174C8E">
        <w:rPr>
          <w:rFonts w:ascii="Times New Roman" w:hAnsi="Times New Roman" w:cs="Times New Roman"/>
        </w:rPr>
        <w:t>0</w:t>
      </w:r>
      <w:r w:rsidR="0074140E">
        <w:rPr>
          <w:rFonts w:ascii="Times New Roman" w:hAnsi="Times New Roman" w:cs="Times New Roman"/>
        </w:rPr>
        <w:t>2</w:t>
      </w:r>
      <w:r w:rsidR="00174C8E" w:rsidRPr="00174C8E">
        <w:rPr>
          <w:rFonts w:ascii="Times New Roman" w:hAnsi="Times New Roman" w:cs="Times New Roman"/>
        </w:rPr>
        <w:t xml:space="preserve"> și 1</w:t>
      </w:r>
      <w:r w:rsidR="0074140E">
        <w:rPr>
          <w:rFonts w:ascii="Times New Roman" w:hAnsi="Times New Roman" w:cs="Times New Roman"/>
        </w:rPr>
        <w:t>06</w:t>
      </w:r>
      <w:r w:rsidR="00174C8E" w:rsidRPr="00174C8E">
        <w:rPr>
          <w:rFonts w:ascii="Times New Roman" w:hAnsi="Times New Roman" w:cs="Times New Roman"/>
        </w:rPr>
        <w:t>, se ridică obiecții cu privire la</w:t>
      </w:r>
      <w:r w:rsidR="00174C8E">
        <w:rPr>
          <w:rFonts w:ascii="Times New Roman" w:hAnsi="Times New Roman" w:cs="Times New Roman"/>
        </w:rPr>
        <w:t xml:space="preserve"> o</w:t>
      </w:r>
      <w:r w:rsidR="00174C8E" w:rsidRPr="00174C8E">
        <w:rPr>
          <w:rFonts w:ascii="Times New Roman" w:hAnsi="Times New Roman" w:cs="Times New Roman"/>
        </w:rPr>
        <w:t xml:space="preserve"> măsur</w:t>
      </w:r>
      <w:r w:rsidR="00174C8E">
        <w:rPr>
          <w:rFonts w:ascii="Times New Roman" w:hAnsi="Times New Roman" w:cs="Times New Roman"/>
        </w:rPr>
        <w:t>ă</w:t>
      </w:r>
      <w:r w:rsidR="00174C8E" w:rsidRPr="00174C8E">
        <w:rPr>
          <w:rFonts w:ascii="Times New Roman" w:hAnsi="Times New Roman" w:cs="Times New Roman"/>
        </w:rPr>
        <w:t xml:space="preserve"> luat</w:t>
      </w:r>
      <w:r w:rsidR="00174C8E">
        <w:rPr>
          <w:rFonts w:ascii="Times New Roman" w:hAnsi="Times New Roman" w:cs="Times New Roman"/>
        </w:rPr>
        <w:t>ă</w:t>
      </w:r>
      <w:r w:rsidR="00174C8E" w:rsidRPr="00174C8E">
        <w:rPr>
          <w:rFonts w:ascii="Times New Roman" w:hAnsi="Times New Roman" w:cs="Times New Roman"/>
        </w:rPr>
        <w:t xml:space="preserve"> </w:t>
      </w:r>
      <w:r w:rsidR="0074140E">
        <w:rPr>
          <w:rFonts w:ascii="Times New Roman" w:hAnsi="Times New Roman" w:cs="Times New Roman"/>
        </w:rPr>
        <w:t xml:space="preserve">de Inspectoratul pentru Protecția Mediului </w:t>
      </w:r>
      <w:r w:rsidR="00174C8E" w:rsidRPr="00174C8E">
        <w:rPr>
          <w:rFonts w:ascii="Times New Roman" w:hAnsi="Times New Roman" w:cs="Times New Roman"/>
        </w:rPr>
        <w:t xml:space="preserve">sau în cazul în care Comisia Europeană consideră că o măsură națională contravine legislației Uniunii Europene, </w:t>
      </w:r>
      <w:r w:rsidR="00174C8E" w:rsidRPr="001D6E3A">
        <w:rPr>
          <w:rFonts w:ascii="Times New Roman" w:hAnsi="Times New Roman" w:cs="Times New Roman"/>
        </w:rPr>
        <w:t xml:space="preserve">Ministerul </w:t>
      </w:r>
      <w:r w:rsidR="00474A3C" w:rsidRPr="001D6E3A">
        <w:rPr>
          <w:rFonts w:ascii="Times New Roman" w:hAnsi="Times New Roman" w:cs="Times New Roman"/>
        </w:rPr>
        <w:t xml:space="preserve">Dezvoltării Economice și Digitalizării </w:t>
      </w:r>
      <w:r w:rsidR="00572848" w:rsidRPr="001D6E3A">
        <w:rPr>
          <w:rFonts w:ascii="Times New Roman" w:hAnsi="Times New Roman" w:cs="Times New Roman"/>
        </w:rPr>
        <w:t xml:space="preserve"> </w:t>
      </w:r>
      <w:r w:rsidR="00174C8E" w:rsidRPr="00174C8E">
        <w:rPr>
          <w:rFonts w:ascii="Times New Roman" w:hAnsi="Times New Roman" w:cs="Times New Roman"/>
        </w:rPr>
        <w:t xml:space="preserve">în comun cu </w:t>
      </w:r>
      <w:r w:rsidR="00572848">
        <w:rPr>
          <w:rFonts w:ascii="Times New Roman" w:hAnsi="Times New Roman" w:cs="Times New Roman"/>
        </w:rPr>
        <w:t xml:space="preserve">Inspectoratul pentru Protecția Mediului, </w:t>
      </w:r>
      <w:r w:rsidR="00174C8E" w:rsidRPr="00174C8E">
        <w:rPr>
          <w:rFonts w:ascii="Times New Roman" w:hAnsi="Times New Roman" w:cs="Times New Roman"/>
        </w:rPr>
        <w:t>la inițiativa Comisiei Europene, participă la consultări organizate de aceasta și evaluează măsura națională.</w:t>
      </w:r>
      <w:r w:rsidR="00307CFC">
        <w:rPr>
          <w:rFonts w:ascii="Times New Roman" w:hAnsi="Times New Roman" w:cs="Times New Roman"/>
        </w:rPr>
        <w:t xml:space="preserve"> </w:t>
      </w:r>
      <w:r w:rsidR="00307CFC" w:rsidRPr="00307CFC">
        <w:rPr>
          <w:rFonts w:ascii="Times New Roman" w:hAnsi="Times New Roman" w:cs="Times New Roman"/>
        </w:rPr>
        <w:t xml:space="preserve">Operatorii economici relevanți cooperează cu Inspectoratul </w:t>
      </w:r>
      <w:r w:rsidR="00307CFC">
        <w:rPr>
          <w:rFonts w:ascii="Times New Roman" w:hAnsi="Times New Roman" w:cs="Times New Roman"/>
        </w:rPr>
        <w:t>pentru Protecția Mediului</w:t>
      </w:r>
      <w:r w:rsidR="00307CFC" w:rsidRPr="00307CFC">
        <w:rPr>
          <w:rFonts w:ascii="Times New Roman" w:hAnsi="Times New Roman" w:cs="Times New Roman"/>
        </w:rPr>
        <w:t xml:space="preserve"> în acest scop, dacă este necesar. </w:t>
      </w:r>
      <w:r w:rsidR="00474A3C">
        <w:rPr>
          <w:rFonts w:ascii="Times New Roman" w:hAnsi="Times New Roman" w:cs="Times New Roman"/>
        </w:rPr>
        <w:t xml:space="preserve"> </w:t>
      </w:r>
    </w:p>
    <w:p w14:paraId="0FE2F161" w14:textId="191E6CAE" w:rsidR="00E42263" w:rsidRDefault="00474A3C" w:rsidP="00BB7EB3">
      <w:pPr>
        <w:spacing w:after="0"/>
        <w:ind w:left="90" w:firstLine="540"/>
        <w:jc w:val="both"/>
        <w:rPr>
          <w:rFonts w:ascii="Times New Roman" w:hAnsi="Times New Roman" w:cs="Times New Roman"/>
        </w:rPr>
      </w:pPr>
      <w:r>
        <w:rPr>
          <w:rFonts w:ascii="Times New Roman" w:hAnsi="Times New Roman" w:cs="Times New Roman"/>
        </w:rPr>
        <w:t>11</w:t>
      </w:r>
      <w:r w:rsidR="0074140E">
        <w:rPr>
          <w:rFonts w:ascii="Times New Roman" w:hAnsi="Times New Roman" w:cs="Times New Roman"/>
        </w:rPr>
        <w:t>2</w:t>
      </w:r>
      <w:r w:rsidR="00D23231">
        <w:rPr>
          <w:rFonts w:ascii="Times New Roman" w:hAnsi="Times New Roman" w:cs="Times New Roman"/>
        </w:rPr>
        <w:t>.</w:t>
      </w:r>
      <w:r>
        <w:rPr>
          <w:rFonts w:ascii="Times New Roman" w:hAnsi="Times New Roman" w:cs="Times New Roman"/>
        </w:rPr>
        <w:t xml:space="preserve">  Î</w:t>
      </w:r>
      <w:r w:rsidRPr="00474A3C">
        <w:rPr>
          <w:rFonts w:ascii="Times New Roman" w:hAnsi="Times New Roman" w:cs="Times New Roman"/>
        </w:rPr>
        <w:t xml:space="preserve">n cazul în care măsura este considerată justificată, Inspectoratul </w:t>
      </w:r>
      <w:r>
        <w:rPr>
          <w:rFonts w:ascii="Times New Roman" w:hAnsi="Times New Roman" w:cs="Times New Roman"/>
        </w:rPr>
        <w:t xml:space="preserve">pentru Protecția Mediului </w:t>
      </w:r>
      <w:r w:rsidRPr="00474A3C">
        <w:rPr>
          <w:rFonts w:ascii="Times New Roman" w:hAnsi="Times New Roman" w:cs="Times New Roman"/>
        </w:rPr>
        <w:t xml:space="preserve"> întreprinde măsurile necesare pentru a se asigura că </w:t>
      </w:r>
      <w:r>
        <w:rPr>
          <w:rFonts w:ascii="Times New Roman" w:hAnsi="Times New Roman" w:cs="Times New Roman"/>
        </w:rPr>
        <w:t xml:space="preserve">detergenții sau agenții tensioactivi </w:t>
      </w:r>
      <w:r w:rsidRPr="00474A3C">
        <w:rPr>
          <w:rFonts w:ascii="Times New Roman" w:hAnsi="Times New Roman" w:cs="Times New Roman"/>
        </w:rPr>
        <w:t xml:space="preserve"> neconform</w:t>
      </w:r>
      <w:r>
        <w:rPr>
          <w:rFonts w:ascii="Times New Roman" w:hAnsi="Times New Roman" w:cs="Times New Roman"/>
        </w:rPr>
        <w:t>i</w:t>
      </w:r>
      <w:r w:rsidRPr="00474A3C">
        <w:rPr>
          <w:rFonts w:ascii="Times New Roman" w:hAnsi="Times New Roman" w:cs="Times New Roman"/>
        </w:rPr>
        <w:t xml:space="preserve"> </w:t>
      </w:r>
      <w:r>
        <w:rPr>
          <w:rFonts w:ascii="Times New Roman" w:hAnsi="Times New Roman" w:cs="Times New Roman"/>
        </w:rPr>
        <w:t xml:space="preserve">sunt </w:t>
      </w:r>
      <w:r w:rsidRPr="00474A3C">
        <w:rPr>
          <w:rFonts w:ascii="Times New Roman" w:hAnsi="Times New Roman" w:cs="Times New Roman"/>
        </w:rPr>
        <w:t>retra</w:t>
      </w:r>
      <w:r>
        <w:rPr>
          <w:rFonts w:ascii="Times New Roman" w:hAnsi="Times New Roman" w:cs="Times New Roman"/>
        </w:rPr>
        <w:t>și</w:t>
      </w:r>
      <w:r w:rsidRPr="00474A3C">
        <w:rPr>
          <w:rFonts w:ascii="Times New Roman" w:hAnsi="Times New Roman" w:cs="Times New Roman"/>
        </w:rPr>
        <w:t xml:space="preserve"> de pe piață și informează în acest sens </w:t>
      </w:r>
      <w:r w:rsidRPr="001D6E3A">
        <w:rPr>
          <w:rFonts w:ascii="Times New Roman" w:hAnsi="Times New Roman" w:cs="Times New Roman"/>
        </w:rPr>
        <w:t xml:space="preserve">Ministerul Dezvoltării Economice și Digitalizării. La rândul său, Ministerul Dezvoltării Economice și Digitalizării </w:t>
      </w:r>
      <w:r w:rsidRPr="00474A3C">
        <w:rPr>
          <w:rFonts w:ascii="Times New Roman" w:hAnsi="Times New Roman" w:cs="Times New Roman"/>
        </w:rPr>
        <w:t>informează Comisia Europeană privind măsurile luate.</w:t>
      </w:r>
      <w:r w:rsidR="00E42263">
        <w:rPr>
          <w:rFonts w:ascii="Times New Roman" w:hAnsi="Times New Roman" w:cs="Times New Roman"/>
        </w:rPr>
        <w:t xml:space="preserve"> </w:t>
      </w:r>
    </w:p>
    <w:p w14:paraId="1592A041" w14:textId="3F3C00AA" w:rsidR="00EF1A72" w:rsidRDefault="00E42263" w:rsidP="00BB7EB3">
      <w:pPr>
        <w:spacing w:after="0"/>
        <w:ind w:left="90" w:firstLine="540"/>
        <w:jc w:val="both"/>
        <w:rPr>
          <w:rFonts w:ascii="Times New Roman" w:hAnsi="Times New Roman" w:cs="Times New Roman"/>
        </w:rPr>
      </w:pPr>
      <w:r>
        <w:rPr>
          <w:rFonts w:ascii="Times New Roman" w:hAnsi="Times New Roman" w:cs="Times New Roman"/>
        </w:rPr>
        <w:t>11</w:t>
      </w:r>
      <w:r w:rsidR="00EC6306">
        <w:rPr>
          <w:rFonts w:ascii="Times New Roman" w:hAnsi="Times New Roman" w:cs="Times New Roman"/>
        </w:rPr>
        <w:t>3</w:t>
      </w:r>
      <w:r w:rsidR="00D23231">
        <w:rPr>
          <w:rFonts w:ascii="Times New Roman" w:hAnsi="Times New Roman" w:cs="Times New Roman"/>
        </w:rPr>
        <w:t>.</w:t>
      </w:r>
      <w:r w:rsidRPr="00E42263">
        <w:rPr>
          <w:rFonts w:ascii="PT Serif" w:hAnsi="PT Serif"/>
          <w:color w:val="000000"/>
          <w:shd w:val="clear" w:color="auto" w:fill="FFFFFF"/>
        </w:rPr>
        <w:t xml:space="preserve"> </w:t>
      </w:r>
      <w:r w:rsidR="0041725E">
        <w:rPr>
          <w:rFonts w:ascii="PT Serif" w:hAnsi="PT Serif"/>
          <w:color w:val="000000"/>
          <w:shd w:val="clear" w:color="auto" w:fill="FFFFFF"/>
        </w:rPr>
        <w:t xml:space="preserve"> </w:t>
      </w:r>
      <w:r w:rsidRPr="00E42263">
        <w:rPr>
          <w:rFonts w:ascii="Times New Roman" w:hAnsi="Times New Roman" w:cs="Times New Roman"/>
        </w:rPr>
        <w:t xml:space="preserve">În cazul în care măsura este considerată nejustificată, Inspectoratul </w:t>
      </w:r>
      <w:r>
        <w:rPr>
          <w:rFonts w:ascii="Times New Roman" w:hAnsi="Times New Roman" w:cs="Times New Roman"/>
        </w:rPr>
        <w:t>pentru Protecția Mediului</w:t>
      </w:r>
      <w:r w:rsidRPr="00E42263">
        <w:rPr>
          <w:rFonts w:ascii="Times New Roman" w:hAnsi="Times New Roman" w:cs="Times New Roman"/>
        </w:rPr>
        <w:t xml:space="preserve"> retrage această măsură.</w:t>
      </w:r>
    </w:p>
    <w:p w14:paraId="0B851472" w14:textId="77777777" w:rsidR="00174C8E" w:rsidRDefault="00174C8E" w:rsidP="0041725E">
      <w:pPr>
        <w:spacing w:after="0"/>
        <w:rPr>
          <w:rFonts w:ascii="Times New Roman" w:hAnsi="Times New Roman" w:cs="Times New Roman"/>
        </w:rPr>
      </w:pPr>
    </w:p>
    <w:p w14:paraId="15E3502B" w14:textId="198D25D2" w:rsidR="00174C8E" w:rsidRDefault="00572848" w:rsidP="00174C8E">
      <w:pPr>
        <w:spacing w:after="0"/>
        <w:ind w:firstLine="709"/>
        <w:jc w:val="center"/>
        <w:rPr>
          <w:rFonts w:ascii="Times New Roman" w:hAnsi="Times New Roman" w:cs="Times New Roman"/>
        </w:rPr>
      </w:pPr>
      <w:r>
        <w:rPr>
          <w:rFonts w:ascii="Times New Roman" w:hAnsi="Times New Roman" w:cs="Times New Roman"/>
        </w:rPr>
        <w:t xml:space="preserve"> </w:t>
      </w:r>
    </w:p>
    <w:p w14:paraId="07757727" w14:textId="0B6DFF2E" w:rsidR="00242BE0" w:rsidRPr="00403705" w:rsidRDefault="00174C8E" w:rsidP="00174C8E">
      <w:pPr>
        <w:spacing w:after="0"/>
        <w:ind w:firstLine="709"/>
        <w:jc w:val="center"/>
        <w:rPr>
          <w:rFonts w:ascii="Times New Roman" w:hAnsi="Times New Roman" w:cs="Times New Roman"/>
        </w:rPr>
      </w:pPr>
      <w:r>
        <w:rPr>
          <w:rFonts w:ascii="Times New Roman" w:hAnsi="Times New Roman" w:cs="Times New Roman"/>
        </w:rPr>
        <w:t xml:space="preserve">Secțiunea a 3-a </w:t>
      </w:r>
    </w:p>
    <w:p w14:paraId="695AC39F" w14:textId="77777777" w:rsidR="00174C8E" w:rsidRPr="00174C8E" w:rsidRDefault="00174C8E" w:rsidP="00174C8E">
      <w:pPr>
        <w:spacing w:after="0"/>
        <w:ind w:firstLine="709"/>
        <w:jc w:val="center"/>
        <w:rPr>
          <w:rFonts w:ascii="Times New Roman" w:hAnsi="Times New Roman" w:cs="Times New Roman"/>
          <w:b/>
          <w:bCs/>
        </w:rPr>
      </w:pPr>
      <w:r w:rsidRPr="00174C8E">
        <w:rPr>
          <w:rFonts w:ascii="Times New Roman" w:hAnsi="Times New Roman" w:cs="Times New Roman"/>
          <w:b/>
          <w:bCs/>
        </w:rPr>
        <w:t>Detergenți și agenți tensioactivi conformi care prezintă un risc pentru sănătatea umană sau pentru mediu</w:t>
      </w:r>
    </w:p>
    <w:p w14:paraId="00E8C270" w14:textId="77777777" w:rsidR="00B94A58" w:rsidRPr="00403705" w:rsidRDefault="00B94A58" w:rsidP="00F049A1">
      <w:pPr>
        <w:spacing w:after="0"/>
        <w:ind w:firstLine="709"/>
        <w:jc w:val="both"/>
        <w:rPr>
          <w:rFonts w:ascii="Times New Roman" w:hAnsi="Times New Roman" w:cs="Times New Roman"/>
        </w:rPr>
      </w:pPr>
    </w:p>
    <w:p w14:paraId="799E9635" w14:textId="2DD2E95E" w:rsidR="007D4A24" w:rsidRDefault="00242BE0" w:rsidP="007D4A24">
      <w:pPr>
        <w:pStyle w:val="Listparagraf"/>
        <w:spacing w:after="0"/>
        <w:ind w:left="0" w:firstLine="540"/>
        <w:jc w:val="both"/>
        <w:rPr>
          <w:rFonts w:ascii="Times New Roman" w:hAnsi="Times New Roman" w:cs="Times New Roman"/>
        </w:rPr>
      </w:pPr>
      <w:r>
        <w:rPr>
          <w:rFonts w:ascii="Times New Roman" w:hAnsi="Times New Roman" w:cs="Times New Roman"/>
        </w:rPr>
        <w:t>11</w:t>
      </w:r>
      <w:r w:rsidR="00A465BF">
        <w:rPr>
          <w:rFonts w:ascii="Times New Roman" w:hAnsi="Times New Roman" w:cs="Times New Roman"/>
        </w:rPr>
        <w:t>4</w:t>
      </w:r>
      <w:r>
        <w:rPr>
          <w:rFonts w:ascii="Times New Roman" w:hAnsi="Times New Roman" w:cs="Times New Roman"/>
        </w:rPr>
        <w:t xml:space="preserve">. </w:t>
      </w:r>
      <w:r w:rsidR="00403705" w:rsidRPr="008B548F">
        <w:rPr>
          <w:rFonts w:ascii="Times New Roman" w:hAnsi="Times New Roman" w:cs="Times New Roman"/>
        </w:rPr>
        <w:t xml:space="preserve">În cazul în care, în urma efectuării unei evaluări în conformitate cu </w:t>
      </w:r>
      <w:r w:rsidR="00522D85">
        <w:rPr>
          <w:rFonts w:ascii="Times New Roman" w:hAnsi="Times New Roman" w:cs="Times New Roman"/>
        </w:rPr>
        <w:t>punctul 10</w:t>
      </w:r>
      <w:r w:rsidR="00A465BF">
        <w:rPr>
          <w:rFonts w:ascii="Times New Roman" w:hAnsi="Times New Roman" w:cs="Times New Roman"/>
        </w:rPr>
        <w:t>0</w:t>
      </w:r>
      <w:r w:rsidR="00F93184">
        <w:rPr>
          <w:rFonts w:ascii="Times New Roman" w:hAnsi="Times New Roman" w:cs="Times New Roman"/>
        </w:rPr>
        <w:t>,</w:t>
      </w:r>
      <w:r w:rsidR="00403705" w:rsidRPr="008B548F">
        <w:rPr>
          <w:rFonts w:ascii="Times New Roman" w:hAnsi="Times New Roman" w:cs="Times New Roman"/>
        </w:rPr>
        <w:t xml:space="preserve"> </w:t>
      </w:r>
      <w:r w:rsidR="00D06EA9" w:rsidRPr="008B548F">
        <w:rPr>
          <w:rFonts w:ascii="Times New Roman" w:hAnsi="Times New Roman" w:cs="Times New Roman"/>
        </w:rPr>
        <w:t>Inspectoratul pentru Protecția Mediului</w:t>
      </w:r>
      <w:r w:rsidR="00403705" w:rsidRPr="008B548F">
        <w:rPr>
          <w:rFonts w:ascii="Times New Roman" w:hAnsi="Times New Roman" w:cs="Times New Roman"/>
        </w:rPr>
        <w:t xml:space="preserve"> constată că, deși un detergent sau un agent tensioactiv este în conformitate cu prezentul regulament, acesta prezintă un risc pentru sănătatea umană sau pentru mediu, </w:t>
      </w:r>
      <w:r w:rsidR="00F93184">
        <w:rPr>
          <w:rFonts w:ascii="Times New Roman" w:hAnsi="Times New Roman" w:cs="Times New Roman"/>
        </w:rPr>
        <w:t>autoritatea respectivă</w:t>
      </w:r>
      <w:r w:rsidR="00403705" w:rsidRPr="008B548F">
        <w:rPr>
          <w:rFonts w:ascii="Times New Roman" w:hAnsi="Times New Roman" w:cs="Times New Roman"/>
        </w:rPr>
        <w:t xml:space="preserve"> solicită operatorului economic relevant să ia toate măsurile corespunzătoare pentru a se asigura că detergentul sau agentul tensioactiv, în momentul introducerii pe piață, nu mai prezintă riscul respectiv</w:t>
      </w:r>
      <w:r w:rsidR="007D4A24">
        <w:rPr>
          <w:rFonts w:ascii="Times New Roman" w:hAnsi="Times New Roman" w:cs="Times New Roman"/>
        </w:rPr>
        <w:t xml:space="preserve">, să </w:t>
      </w:r>
      <w:r w:rsidR="007D4A24" w:rsidRPr="007D4A24">
        <w:rPr>
          <w:rFonts w:ascii="Times New Roman" w:hAnsi="Times New Roman" w:cs="Times New Roman"/>
        </w:rPr>
        <w:t>retragă detergentul sau agentul tensioactiv de pe piață sau să îl recheme într-un termen rezonabil, stabilit de acesta, care să fie proporțional cu natura riscului respectiv</w:t>
      </w:r>
      <w:r w:rsidR="007D4A24">
        <w:rPr>
          <w:rFonts w:ascii="Times New Roman" w:hAnsi="Times New Roman" w:cs="Times New Roman"/>
        </w:rPr>
        <w:t>.</w:t>
      </w:r>
    </w:p>
    <w:p w14:paraId="230195C8" w14:textId="2096CA56" w:rsidR="00403705" w:rsidRPr="008B548F" w:rsidRDefault="00810EFD" w:rsidP="007D4A24">
      <w:pPr>
        <w:pStyle w:val="Listparagraf"/>
        <w:spacing w:after="0"/>
        <w:ind w:left="0" w:firstLine="540"/>
        <w:jc w:val="both"/>
        <w:rPr>
          <w:rFonts w:ascii="Times New Roman" w:hAnsi="Times New Roman" w:cs="Times New Roman"/>
        </w:rPr>
      </w:pPr>
      <w:r>
        <w:rPr>
          <w:rFonts w:ascii="Times New Roman" w:hAnsi="Times New Roman" w:cs="Times New Roman"/>
        </w:rPr>
        <w:t>1</w:t>
      </w:r>
      <w:r w:rsidR="00D92E08">
        <w:rPr>
          <w:rFonts w:ascii="Times New Roman" w:hAnsi="Times New Roman" w:cs="Times New Roman"/>
        </w:rPr>
        <w:t>15</w:t>
      </w:r>
      <w:r>
        <w:rPr>
          <w:rFonts w:ascii="Times New Roman" w:hAnsi="Times New Roman" w:cs="Times New Roman"/>
        </w:rPr>
        <w:t xml:space="preserve">. </w:t>
      </w:r>
      <w:r w:rsidR="00D92E08">
        <w:rPr>
          <w:rFonts w:ascii="Times New Roman" w:hAnsi="Times New Roman" w:cs="Times New Roman"/>
        </w:rPr>
        <w:t xml:space="preserve">  </w:t>
      </w:r>
      <w:r w:rsidR="00403705" w:rsidRPr="008B548F">
        <w:rPr>
          <w:rFonts w:ascii="Times New Roman" w:hAnsi="Times New Roman" w:cs="Times New Roman"/>
        </w:rPr>
        <w:t xml:space="preserve">Operatorul economic se asigură că </w:t>
      </w:r>
      <w:r w:rsidR="00B01C6F">
        <w:rPr>
          <w:rFonts w:ascii="Times New Roman" w:hAnsi="Times New Roman" w:cs="Times New Roman"/>
        </w:rPr>
        <w:t xml:space="preserve">sunt luate toate </w:t>
      </w:r>
      <w:r w:rsidR="00403705" w:rsidRPr="008B548F">
        <w:rPr>
          <w:rFonts w:ascii="Times New Roman" w:hAnsi="Times New Roman" w:cs="Times New Roman"/>
        </w:rPr>
        <w:t xml:space="preserve">măsurile menționate la </w:t>
      </w:r>
      <w:r w:rsidR="00522D85">
        <w:rPr>
          <w:rFonts w:ascii="Times New Roman" w:hAnsi="Times New Roman" w:cs="Times New Roman"/>
        </w:rPr>
        <w:t>punctul 1</w:t>
      </w:r>
      <w:r w:rsidR="0015447B">
        <w:rPr>
          <w:rFonts w:ascii="Times New Roman" w:hAnsi="Times New Roman" w:cs="Times New Roman"/>
        </w:rPr>
        <w:t>1</w:t>
      </w:r>
      <w:r w:rsidR="00A465BF">
        <w:rPr>
          <w:rFonts w:ascii="Times New Roman" w:hAnsi="Times New Roman" w:cs="Times New Roman"/>
        </w:rPr>
        <w:t>4</w:t>
      </w:r>
      <w:r w:rsidR="0015447B">
        <w:rPr>
          <w:rFonts w:ascii="Times New Roman" w:hAnsi="Times New Roman" w:cs="Times New Roman"/>
        </w:rPr>
        <w:t xml:space="preserve"> </w:t>
      </w:r>
      <w:r w:rsidR="00B01C6F">
        <w:rPr>
          <w:rFonts w:ascii="Times New Roman" w:hAnsi="Times New Roman" w:cs="Times New Roman"/>
        </w:rPr>
        <w:t>pentru</w:t>
      </w:r>
      <w:r w:rsidR="00403705" w:rsidRPr="008B548F">
        <w:rPr>
          <w:rFonts w:ascii="Times New Roman" w:hAnsi="Times New Roman" w:cs="Times New Roman"/>
        </w:rPr>
        <w:t xml:space="preserve"> toți detergenții sau agenții tensioactivi vizați pe care i-</w:t>
      </w:r>
      <w:r w:rsidR="00403705" w:rsidRPr="0015447B">
        <w:rPr>
          <w:rFonts w:ascii="Times New Roman" w:hAnsi="Times New Roman" w:cs="Times New Roman"/>
        </w:rPr>
        <w:t>a pus la dispoziție</w:t>
      </w:r>
      <w:r w:rsidR="00403705" w:rsidRPr="008B548F">
        <w:rPr>
          <w:rFonts w:ascii="Times New Roman" w:hAnsi="Times New Roman" w:cs="Times New Roman"/>
        </w:rPr>
        <w:t xml:space="preserve"> pe piață</w:t>
      </w:r>
      <w:r w:rsidR="0061448E" w:rsidRPr="008B548F">
        <w:rPr>
          <w:rFonts w:ascii="Times New Roman" w:hAnsi="Times New Roman" w:cs="Times New Roman"/>
        </w:rPr>
        <w:t>.</w:t>
      </w:r>
    </w:p>
    <w:p w14:paraId="24AF1C9E" w14:textId="3EED6701" w:rsidR="00403705" w:rsidRPr="00D92E08" w:rsidRDefault="00D92E08" w:rsidP="00D92E08">
      <w:pPr>
        <w:spacing w:after="0"/>
        <w:ind w:firstLine="540"/>
        <w:jc w:val="both"/>
        <w:rPr>
          <w:rFonts w:ascii="Times New Roman" w:hAnsi="Times New Roman" w:cs="Times New Roman"/>
        </w:rPr>
      </w:pPr>
      <w:r>
        <w:rPr>
          <w:rFonts w:ascii="Times New Roman" w:hAnsi="Times New Roman" w:cs="Times New Roman"/>
        </w:rPr>
        <w:t xml:space="preserve">116.  </w:t>
      </w:r>
      <w:r w:rsidR="00B342DB" w:rsidRPr="00D92E08">
        <w:rPr>
          <w:rFonts w:ascii="Times New Roman" w:hAnsi="Times New Roman" w:cs="Times New Roman"/>
        </w:rPr>
        <w:t>Inspectoratul</w:t>
      </w:r>
      <w:r w:rsidR="0061448E" w:rsidRPr="00D92E08">
        <w:rPr>
          <w:rFonts w:ascii="Times New Roman" w:hAnsi="Times New Roman" w:cs="Times New Roman"/>
        </w:rPr>
        <w:t xml:space="preserve"> pentru </w:t>
      </w:r>
      <w:r w:rsidR="00B342DB" w:rsidRPr="00D92E08">
        <w:rPr>
          <w:rFonts w:ascii="Times New Roman" w:hAnsi="Times New Roman" w:cs="Times New Roman"/>
        </w:rPr>
        <w:t>Protecția</w:t>
      </w:r>
      <w:r w:rsidR="0061448E" w:rsidRPr="00D92E08">
        <w:rPr>
          <w:rFonts w:ascii="Times New Roman" w:hAnsi="Times New Roman" w:cs="Times New Roman"/>
        </w:rPr>
        <w:t xml:space="preserve"> </w:t>
      </w:r>
      <w:r w:rsidR="00964A8D" w:rsidRPr="00D92E08">
        <w:rPr>
          <w:rFonts w:ascii="Times New Roman" w:hAnsi="Times New Roman" w:cs="Times New Roman"/>
        </w:rPr>
        <w:t>Mediului</w:t>
      </w:r>
      <w:r w:rsidR="00403705" w:rsidRPr="00D92E08">
        <w:rPr>
          <w:rFonts w:ascii="Times New Roman" w:hAnsi="Times New Roman" w:cs="Times New Roman"/>
        </w:rPr>
        <w:t xml:space="preserve"> informează fără întârzie </w:t>
      </w:r>
      <w:r w:rsidRPr="001D6E3A">
        <w:rPr>
          <w:rFonts w:ascii="Times New Roman" w:hAnsi="Times New Roman" w:cs="Times New Roman"/>
        </w:rPr>
        <w:t>Ministerul Dezvoltării Economice și Digitalizării</w:t>
      </w:r>
      <w:r w:rsidR="004F3BB6" w:rsidRPr="001D6E3A">
        <w:rPr>
          <w:rFonts w:ascii="Times New Roman" w:hAnsi="Times New Roman" w:cs="Times New Roman"/>
        </w:rPr>
        <w:t xml:space="preserve">, </w:t>
      </w:r>
      <w:r w:rsidR="00D96931">
        <w:rPr>
          <w:rFonts w:ascii="Times New Roman" w:hAnsi="Times New Roman" w:cs="Times New Roman"/>
        </w:rPr>
        <w:t xml:space="preserve">pentru a informa </w:t>
      </w:r>
      <w:r w:rsidR="004F3BB6" w:rsidRPr="001D6E3A">
        <w:rPr>
          <w:rFonts w:ascii="Times New Roman" w:hAnsi="Times New Roman" w:cs="Times New Roman"/>
        </w:rPr>
        <w:t>Comisia Europeană și autoritățile de supraveghere a pieței din statele membre</w:t>
      </w:r>
      <w:r w:rsidR="004F3BB6" w:rsidRPr="00D92E08">
        <w:rPr>
          <w:rFonts w:ascii="Times New Roman" w:hAnsi="Times New Roman" w:cs="Times New Roman"/>
          <w:color w:val="EE0000"/>
        </w:rPr>
        <w:t xml:space="preserve"> </w:t>
      </w:r>
      <w:r w:rsidR="00403705" w:rsidRPr="00D92E08">
        <w:rPr>
          <w:rFonts w:ascii="Times New Roman" w:hAnsi="Times New Roman" w:cs="Times New Roman"/>
        </w:rPr>
        <w:t xml:space="preserve">cu privire la orice măsuri, astfel cum se menționează la </w:t>
      </w:r>
      <w:r w:rsidR="00522D85" w:rsidRPr="00D92E08">
        <w:rPr>
          <w:rFonts w:ascii="Times New Roman" w:hAnsi="Times New Roman" w:cs="Times New Roman"/>
        </w:rPr>
        <w:t>punctul 11</w:t>
      </w:r>
      <w:r w:rsidRPr="00D92E08">
        <w:rPr>
          <w:rFonts w:ascii="Times New Roman" w:hAnsi="Times New Roman" w:cs="Times New Roman"/>
        </w:rPr>
        <w:t>4</w:t>
      </w:r>
      <w:r w:rsidR="008A6507" w:rsidRPr="00D92E08">
        <w:rPr>
          <w:rFonts w:ascii="Times New Roman" w:hAnsi="Times New Roman" w:cs="Times New Roman"/>
        </w:rPr>
        <w:t>.</w:t>
      </w:r>
      <w:r w:rsidR="00403705" w:rsidRPr="00D92E08">
        <w:rPr>
          <w:rFonts w:ascii="Times New Roman" w:hAnsi="Times New Roman" w:cs="Times New Roman"/>
        </w:rPr>
        <w:t xml:space="preserve"> Informarea respectivă include toate detaliile disponibile, în special datele necesare pentru </w:t>
      </w:r>
      <w:r w:rsidR="00403705" w:rsidRPr="00D92E08">
        <w:rPr>
          <w:rFonts w:ascii="Times New Roman" w:hAnsi="Times New Roman" w:cs="Times New Roman"/>
        </w:rPr>
        <w:lastRenderedPageBreak/>
        <w:t xml:space="preserve">identificarea detergenților sau a agenților tensioactivi în cauză, originea și lanțul de aprovizionare </w:t>
      </w:r>
      <w:r w:rsidR="002F6811" w:rsidRPr="00D92E08">
        <w:rPr>
          <w:rFonts w:ascii="Times New Roman" w:hAnsi="Times New Roman" w:cs="Times New Roman"/>
        </w:rPr>
        <w:t>a</w:t>
      </w:r>
      <w:r w:rsidR="00403705" w:rsidRPr="00D92E08">
        <w:rPr>
          <w:rFonts w:ascii="Times New Roman" w:hAnsi="Times New Roman" w:cs="Times New Roman"/>
        </w:rPr>
        <w:t xml:space="preserve"> respectivilor detergenți sau agenți tensioactivi, natura riscului implicat </w:t>
      </w:r>
      <w:r w:rsidR="002F6811" w:rsidRPr="00D92E08">
        <w:rPr>
          <w:rFonts w:ascii="Times New Roman" w:hAnsi="Times New Roman" w:cs="Times New Roman"/>
        </w:rPr>
        <w:t xml:space="preserve">și </w:t>
      </w:r>
      <w:r w:rsidR="00403705" w:rsidRPr="00D92E08">
        <w:rPr>
          <w:rFonts w:ascii="Times New Roman" w:hAnsi="Times New Roman" w:cs="Times New Roman"/>
        </w:rPr>
        <w:t>durata măsurilor naționale luate.</w:t>
      </w:r>
    </w:p>
    <w:p w14:paraId="0DB0DA9B" w14:textId="11DB970C" w:rsidR="00C432FB" w:rsidRPr="00D92E08" w:rsidRDefault="00C432FB" w:rsidP="00D23231">
      <w:pPr>
        <w:pStyle w:val="Listparagraf"/>
        <w:numPr>
          <w:ilvl w:val="0"/>
          <w:numId w:val="16"/>
        </w:numPr>
        <w:tabs>
          <w:tab w:val="left" w:pos="1170"/>
        </w:tabs>
        <w:spacing w:after="0"/>
        <w:ind w:left="0" w:firstLine="540"/>
        <w:jc w:val="both"/>
        <w:rPr>
          <w:rFonts w:ascii="Times New Roman" w:hAnsi="Times New Roman" w:cs="Times New Roman"/>
        </w:rPr>
      </w:pPr>
      <w:r w:rsidRPr="00D92E08">
        <w:rPr>
          <w:rFonts w:ascii="Times New Roman" w:hAnsi="Times New Roman" w:cs="Times New Roman"/>
        </w:rPr>
        <w:t xml:space="preserve">Inspectoratul pentru Protecția Mediului, în comun cu </w:t>
      </w:r>
      <w:r w:rsidR="00D92E08" w:rsidRPr="00D92E08">
        <w:rPr>
          <w:rFonts w:ascii="Times New Roman" w:hAnsi="Times New Roman" w:cs="Times New Roman"/>
        </w:rPr>
        <w:t>Ministerul Dezvoltării Economice și Digitalizării</w:t>
      </w:r>
      <w:r w:rsidRPr="00D92E08">
        <w:rPr>
          <w:rFonts w:ascii="Times New Roman" w:hAnsi="Times New Roman" w:cs="Times New Roman"/>
        </w:rPr>
        <w:t>, precum și operatorii economici relevanți, participă la consultările inițiate de Comisia Europeană și pun la dispoziția acesteia toate informațiile necesare pentru evaluarea măsurilor naționale luate.</w:t>
      </w:r>
    </w:p>
    <w:p w14:paraId="4AF55D74" w14:textId="4B329EF1" w:rsidR="00810EFD" w:rsidRPr="00D92E08" w:rsidRDefault="00C432FB" w:rsidP="00D23231">
      <w:pPr>
        <w:pStyle w:val="Listparagraf"/>
        <w:numPr>
          <w:ilvl w:val="0"/>
          <w:numId w:val="16"/>
        </w:numPr>
        <w:tabs>
          <w:tab w:val="left" w:pos="990"/>
        </w:tabs>
        <w:spacing w:after="0"/>
        <w:ind w:left="0" w:firstLine="540"/>
        <w:jc w:val="both"/>
        <w:rPr>
          <w:rFonts w:ascii="Times New Roman" w:hAnsi="Times New Roman" w:cs="Times New Roman"/>
        </w:rPr>
      </w:pPr>
      <w:r w:rsidRPr="00D92E08">
        <w:rPr>
          <w:rFonts w:ascii="Times New Roman" w:hAnsi="Times New Roman" w:cs="Times New Roman"/>
        </w:rPr>
        <w:t xml:space="preserve"> </w:t>
      </w:r>
      <w:r w:rsidR="00D23231">
        <w:rPr>
          <w:rFonts w:ascii="Times New Roman" w:hAnsi="Times New Roman" w:cs="Times New Roman"/>
        </w:rPr>
        <w:t xml:space="preserve">  </w:t>
      </w:r>
      <w:r w:rsidRPr="00D92E08">
        <w:rPr>
          <w:rFonts w:ascii="Times New Roman" w:hAnsi="Times New Roman" w:cs="Times New Roman"/>
        </w:rPr>
        <w:t>În cazul în care Comisia Europeană adoptă o decizie prin care stabilește că măsurile naționale sunt justificate sau nejustificate, Inspectoratul pentru Protecția Mediului aplică decizia respectivă și o comunică imediat operatorilor economici relevanți.</w:t>
      </w:r>
    </w:p>
    <w:p w14:paraId="02C67A6F" w14:textId="77777777" w:rsidR="00C97FAB" w:rsidRDefault="00C97FAB" w:rsidP="00F049A1">
      <w:pPr>
        <w:spacing w:after="0"/>
        <w:ind w:firstLine="709"/>
        <w:jc w:val="both"/>
        <w:rPr>
          <w:rFonts w:ascii="Times New Roman" w:hAnsi="Times New Roman" w:cs="Times New Roman"/>
        </w:rPr>
      </w:pPr>
    </w:p>
    <w:p w14:paraId="21BEF5E5" w14:textId="77777777" w:rsidR="00850574" w:rsidRPr="00403705" w:rsidRDefault="00850574" w:rsidP="00F049A1">
      <w:pPr>
        <w:spacing w:after="0"/>
        <w:ind w:firstLine="709"/>
        <w:jc w:val="both"/>
        <w:rPr>
          <w:rFonts w:ascii="Times New Roman" w:hAnsi="Times New Roman" w:cs="Times New Roman"/>
        </w:rPr>
      </w:pPr>
    </w:p>
    <w:p w14:paraId="7494E821" w14:textId="48261CE5" w:rsidR="00403705" w:rsidRPr="008B548F" w:rsidRDefault="004C3CA9" w:rsidP="00FC1986">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 xml:space="preserve">Secțiunea a </w:t>
      </w:r>
      <w:r w:rsidR="00D92E08">
        <w:rPr>
          <w:rFonts w:ascii="Times New Roman" w:hAnsi="Times New Roman" w:cs="Times New Roman"/>
          <w:b/>
          <w:bCs/>
        </w:rPr>
        <w:t>4</w:t>
      </w:r>
      <w:r w:rsidRPr="008B548F">
        <w:rPr>
          <w:rFonts w:ascii="Times New Roman" w:hAnsi="Times New Roman" w:cs="Times New Roman"/>
          <w:b/>
          <w:bCs/>
        </w:rPr>
        <w:t>-a</w:t>
      </w:r>
    </w:p>
    <w:p w14:paraId="0F9A2A63" w14:textId="77777777" w:rsidR="00403705" w:rsidRPr="008B548F" w:rsidRDefault="00403705" w:rsidP="00FC1986">
      <w:pPr>
        <w:pStyle w:val="Listparagraf"/>
        <w:spacing w:after="0"/>
        <w:ind w:left="709"/>
        <w:jc w:val="center"/>
        <w:rPr>
          <w:rFonts w:ascii="Times New Roman" w:hAnsi="Times New Roman" w:cs="Times New Roman"/>
          <w:b/>
          <w:bCs/>
        </w:rPr>
      </w:pPr>
      <w:r w:rsidRPr="008B548F">
        <w:rPr>
          <w:rFonts w:ascii="Times New Roman" w:hAnsi="Times New Roman" w:cs="Times New Roman"/>
          <w:b/>
          <w:bCs/>
        </w:rPr>
        <w:t>Neconformitatea formală</w:t>
      </w:r>
    </w:p>
    <w:p w14:paraId="793608E7" w14:textId="77777777" w:rsidR="004C3CA9" w:rsidRPr="00403705" w:rsidRDefault="004C3CA9" w:rsidP="001576F3">
      <w:pPr>
        <w:spacing w:after="0" w:line="240" w:lineRule="auto"/>
        <w:ind w:firstLine="709"/>
        <w:jc w:val="both"/>
        <w:rPr>
          <w:rFonts w:ascii="Times New Roman" w:hAnsi="Times New Roman" w:cs="Times New Roman"/>
        </w:rPr>
      </w:pPr>
    </w:p>
    <w:p w14:paraId="71DD7B95" w14:textId="53D2AF62" w:rsidR="00403705" w:rsidRPr="00825363" w:rsidRDefault="00D23231" w:rsidP="00D23231">
      <w:pPr>
        <w:pStyle w:val="Listparagraf"/>
        <w:numPr>
          <w:ilvl w:val="0"/>
          <w:numId w:val="16"/>
        </w:numPr>
        <w:tabs>
          <w:tab w:val="left" w:pos="900"/>
          <w:tab w:val="left" w:pos="1170"/>
        </w:tabs>
        <w:spacing w:after="0" w:line="240" w:lineRule="auto"/>
        <w:ind w:left="0" w:firstLine="630"/>
        <w:jc w:val="both"/>
        <w:rPr>
          <w:rFonts w:ascii="Times New Roman" w:hAnsi="Times New Roman" w:cs="Times New Roman"/>
        </w:rPr>
      </w:pPr>
      <w:r>
        <w:rPr>
          <w:rFonts w:ascii="Times New Roman" w:hAnsi="Times New Roman" w:cs="Times New Roman"/>
        </w:rPr>
        <w:t xml:space="preserve"> </w:t>
      </w:r>
      <w:r w:rsidR="00403705" w:rsidRPr="00825363">
        <w:rPr>
          <w:rFonts w:ascii="Times New Roman" w:hAnsi="Times New Roman" w:cs="Times New Roman"/>
        </w:rPr>
        <w:t xml:space="preserve">Fără a aduce atingere </w:t>
      </w:r>
      <w:r w:rsidR="00020C2E" w:rsidRPr="00825363">
        <w:rPr>
          <w:rFonts w:ascii="Times New Roman" w:hAnsi="Times New Roman" w:cs="Times New Roman"/>
        </w:rPr>
        <w:t>punctelor 10</w:t>
      </w:r>
      <w:r w:rsidR="00D92E08">
        <w:rPr>
          <w:rFonts w:ascii="Times New Roman" w:hAnsi="Times New Roman" w:cs="Times New Roman"/>
        </w:rPr>
        <w:t>0</w:t>
      </w:r>
      <w:r w:rsidR="00020C2E" w:rsidRPr="00825363">
        <w:rPr>
          <w:rFonts w:ascii="Times New Roman" w:hAnsi="Times New Roman" w:cs="Times New Roman"/>
        </w:rPr>
        <w:t>-11</w:t>
      </w:r>
      <w:r w:rsidR="00D92E08">
        <w:rPr>
          <w:rFonts w:ascii="Times New Roman" w:hAnsi="Times New Roman" w:cs="Times New Roman"/>
        </w:rPr>
        <w:t>0</w:t>
      </w:r>
      <w:r w:rsidR="00403705" w:rsidRPr="00825363">
        <w:rPr>
          <w:rFonts w:ascii="Times New Roman" w:hAnsi="Times New Roman" w:cs="Times New Roman"/>
        </w:rPr>
        <w:t xml:space="preserve">, </w:t>
      </w:r>
      <w:r w:rsidR="004C3CA9" w:rsidRPr="00825363">
        <w:rPr>
          <w:rFonts w:ascii="Times New Roman" w:hAnsi="Times New Roman" w:cs="Times New Roman"/>
        </w:rPr>
        <w:t xml:space="preserve">Inspectoratul pentru Protecția Mediului </w:t>
      </w:r>
      <w:r w:rsidR="00403705" w:rsidRPr="00825363">
        <w:rPr>
          <w:rFonts w:ascii="Times New Roman" w:hAnsi="Times New Roman" w:cs="Times New Roman"/>
        </w:rPr>
        <w:t xml:space="preserve">solicită operatorului economic </w:t>
      </w:r>
      <w:r w:rsidR="00020C2E" w:rsidRPr="00825363">
        <w:rPr>
          <w:rFonts w:ascii="Times New Roman" w:hAnsi="Times New Roman" w:cs="Times New Roman"/>
        </w:rPr>
        <w:t>în cauză să elimine neconformitățile respective atunci când constată oricare dintre următoarele aspecte</w:t>
      </w:r>
      <w:r w:rsidR="00403705" w:rsidRPr="00825363">
        <w:rPr>
          <w:rFonts w:ascii="Times New Roman" w:hAnsi="Times New Roman" w:cs="Times New Roman"/>
        </w:rPr>
        <w:t>:</w:t>
      </w:r>
    </w:p>
    <w:p w14:paraId="714418F8" w14:textId="7F1D6EC2" w:rsidR="00020C2E" w:rsidRPr="00D92E08" w:rsidRDefault="00D92E08" w:rsidP="00D23231">
      <w:pPr>
        <w:tabs>
          <w:tab w:val="left" w:pos="810"/>
          <w:tab w:val="left" w:pos="900"/>
          <w:tab w:val="left" w:pos="1530"/>
          <w:tab w:val="left" w:pos="1620"/>
          <w:tab w:val="left" w:pos="1890"/>
        </w:tabs>
        <w:spacing w:after="0" w:line="240" w:lineRule="auto"/>
        <w:ind w:left="720" w:hanging="720"/>
        <w:jc w:val="both"/>
        <w:rPr>
          <w:rFonts w:ascii="Times New Roman" w:hAnsi="Times New Roman" w:cs="Times New Roman"/>
        </w:rPr>
      </w:pPr>
      <w:r>
        <w:rPr>
          <w:rFonts w:ascii="Times New Roman" w:hAnsi="Times New Roman" w:cs="Times New Roman"/>
        </w:rPr>
        <w:t xml:space="preserve">          119.1</w:t>
      </w:r>
      <w:r w:rsidR="00A7476D" w:rsidRPr="00D92E08">
        <w:rPr>
          <w:rFonts w:ascii="Times New Roman" w:hAnsi="Times New Roman" w:cs="Times New Roman"/>
        </w:rPr>
        <w:t xml:space="preserve">  </w:t>
      </w:r>
      <w:r w:rsidR="00403705" w:rsidRPr="00D92E08">
        <w:rPr>
          <w:rFonts w:ascii="Times New Roman" w:hAnsi="Times New Roman" w:cs="Times New Roman"/>
        </w:rPr>
        <w:t xml:space="preserve">pașaportul digital al produsului nu a fost întocmit în conformitate </w:t>
      </w:r>
      <w:r w:rsidR="00522D85" w:rsidRPr="00D92E08">
        <w:rPr>
          <w:rFonts w:ascii="Times New Roman" w:hAnsi="Times New Roman" w:cs="Times New Roman"/>
        </w:rPr>
        <w:t>cu punctele 7</w:t>
      </w:r>
      <w:r w:rsidR="003C6C83">
        <w:rPr>
          <w:rFonts w:ascii="Times New Roman" w:hAnsi="Times New Roman" w:cs="Times New Roman"/>
        </w:rPr>
        <w:t>3</w:t>
      </w:r>
      <w:r w:rsidR="00DA3DA8" w:rsidRPr="00D92E08">
        <w:rPr>
          <w:rFonts w:ascii="Times New Roman" w:hAnsi="Times New Roman" w:cs="Times New Roman"/>
        </w:rPr>
        <w:t>-8</w:t>
      </w:r>
      <w:r w:rsidR="003C6C83">
        <w:rPr>
          <w:rFonts w:ascii="Times New Roman" w:hAnsi="Times New Roman" w:cs="Times New Roman"/>
        </w:rPr>
        <w:t>5</w:t>
      </w:r>
      <w:r w:rsidR="00403705" w:rsidRPr="00D92E08">
        <w:rPr>
          <w:rFonts w:ascii="Times New Roman" w:hAnsi="Times New Roman" w:cs="Times New Roman"/>
        </w:rPr>
        <w:t>;</w:t>
      </w:r>
      <w:r w:rsidR="00020C2E" w:rsidRPr="00D92E08">
        <w:rPr>
          <w:rFonts w:ascii="Times New Roman" w:hAnsi="Times New Roman" w:cs="Times New Roman"/>
        </w:rPr>
        <w:t xml:space="preserve"> </w:t>
      </w:r>
    </w:p>
    <w:p w14:paraId="59C7A935" w14:textId="549F1F5D" w:rsidR="00FD23F5" w:rsidRPr="00825363" w:rsidRDefault="00A7476D" w:rsidP="00D23231">
      <w:pPr>
        <w:tabs>
          <w:tab w:val="left" w:pos="720"/>
          <w:tab w:val="left" w:pos="1350"/>
          <w:tab w:val="left" w:pos="1530"/>
          <w:tab w:val="left" w:pos="1620"/>
        </w:tabs>
        <w:spacing w:after="0" w:line="240" w:lineRule="auto"/>
        <w:ind w:left="1890" w:hanging="1530"/>
        <w:jc w:val="both"/>
        <w:rPr>
          <w:rFonts w:ascii="Times New Roman" w:hAnsi="Times New Roman" w:cs="Times New Roman"/>
        </w:rPr>
      </w:pPr>
      <w:r w:rsidRPr="00825363">
        <w:rPr>
          <w:rFonts w:ascii="Times New Roman" w:hAnsi="Times New Roman" w:cs="Times New Roman"/>
        </w:rPr>
        <w:t xml:space="preserve">    </w:t>
      </w:r>
      <w:r w:rsidR="00D92E08">
        <w:rPr>
          <w:rFonts w:ascii="Times New Roman" w:hAnsi="Times New Roman" w:cs="Times New Roman"/>
        </w:rPr>
        <w:t>119.2</w:t>
      </w:r>
      <w:r w:rsidR="00020C2E" w:rsidRPr="00825363">
        <w:rPr>
          <w:rFonts w:ascii="Times New Roman" w:hAnsi="Times New Roman" w:cs="Times New Roman"/>
        </w:rPr>
        <w:t xml:space="preserve"> </w:t>
      </w:r>
      <w:r w:rsidR="00D23231">
        <w:rPr>
          <w:rFonts w:ascii="Times New Roman" w:hAnsi="Times New Roman" w:cs="Times New Roman"/>
        </w:rPr>
        <w:t xml:space="preserve"> </w:t>
      </w:r>
      <w:r w:rsidR="00020C2E" w:rsidRPr="00825363">
        <w:rPr>
          <w:rFonts w:ascii="Times New Roman" w:hAnsi="Times New Roman" w:cs="Times New Roman"/>
        </w:rPr>
        <w:t>documentația tehnică menționată la punctul 15 nu este disponibilă, sau  incompletă;</w:t>
      </w:r>
      <w:r w:rsidR="00FD23F5" w:rsidRPr="00825363">
        <w:rPr>
          <w:rFonts w:ascii="Times New Roman" w:hAnsi="Times New Roman" w:cs="Times New Roman"/>
        </w:rPr>
        <w:t xml:space="preserve"> </w:t>
      </w:r>
    </w:p>
    <w:p w14:paraId="2B17A277" w14:textId="778307AD" w:rsidR="00FD23F5" w:rsidRPr="00825363" w:rsidRDefault="00CC79D3" w:rsidP="00CC79D3">
      <w:pPr>
        <w:tabs>
          <w:tab w:val="left" w:pos="810"/>
          <w:tab w:val="left" w:pos="1620"/>
        </w:tabs>
        <w:spacing w:after="0" w:line="240" w:lineRule="auto"/>
        <w:ind w:hanging="1170"/>
        <w:jc w:val="both"/>
        <w:rPr>
          <w:rFonts w:ascii="Times New Roman" w:hAnsi="Times New Roman" w:cs="Times New Roman"/>
        </w:rPr>
      </w:pPr>
      <w:r>
        <w:rPr>
          <w:rFonts w:ascii="Times New Roman" w:hAnsi="Times New Roman" w:cs="Times New Roman"/>
        </w:rPr>
        <w:t xml:space="preserve">                             119.3</w:t>
      </w:r>
      <w:r w:rsidR="00FD23F5" w:rsidRPr="00825363">
        <w:rPr>
          <w:rFonts w:ascii="Times New Roman" w:hAnsi="Times New Roman" w:cs="Times New Roman"/>
        </w:rPr>
        <w:t xml:space="preserve"> </w:t>
      </w:r>
      <w:r w:rsidR="00D23231">
        <w:rPr>
          <w:rFonts w:ascii="Times New Roman" w:hAnsi="Times New Roman" w:cs="Times New Roman"/>
        </w:rPr>
        <w:t xml:space="preserve"> </w:t>
      </w:r>
      <w:r w:rsidR="00FD23F5" w:rsidRPr="00825363">
        <w:rPr>
          <w:rFonts w:ascii="Times New Roman" w:hAnsi="Times New Roman" w:cs="Times New Roman"/>
        </w:rPr>
        <w:t>suportul de date prin care este accesibil pașaportul digital al produsului și, după caz, eticheta digitală nu este comunicat în conformitate cu punctul 7</w:t>
      </w:r>
      <w:r>
        <w:rPr>
          <w:rFonts w:ascii="Times New Roman" w:hAnsi="Times New Roman" w:cs="Times New Roman"/>
        </w:rPr>
        <w:t>6</w:t>
      </w:r>
      <w:r w:rsidR="00FD23F5" w:rsidRPr="00825363">
        <w:rPr>
          <w:rFonts w:ascii="Times New Roman" w:hAnsi="Times New Roman" w:cs="Times New Roman"/>
        </w:rPr>
        <w:t>.1 sau 7</w:t>
      </w:r>
      <w:r>
        <w:rPr>
          <w:rFonts w:ascii="Times New Roman" w:hAnsi="Times New Roman" w:cs="Times New Roman"/>
        </w:rPr>
        <w:t>6</w:t>
      </w:r>
      <w:r w:rsidR="00FD23F5" w:rsidRPr="00825363">
        <w:rPr>
          <w:rFonts w:ascii="Times New Roman" w:hAnsi="Times New Roman" w:cs="Times New Roman"/>
        </w:rPr>
        <w:t xml:space="preserve">.4, după caz; </w:t>
      </w:r>
    </w:p>
    <w:p w14:paraId="588D82D7" w14:textId="78CA7054" w:rsidR="00FD23F5" w:rsidRPr="00825363" w:rsidRDefault="00FD23F5" w:rsidP="00982D9B">
      <w:pPr>
        <w:tabs>
          <w:tab w:val="left" w:pos="540"/>
          <w:tab w:val="left" w:pos="630"/>
        </w:tabs>
        <w:spacing w:after="0" w:line="240" w:lineRule="auto"/>
        <w:ind w:hanging="270"/>
        <w:jc w:val="both"/>
        <w:rPr>
          <w:rFonts w:ascii="Times New Roman" w:hAnsi="Times New Roman" w:cs="Times New Roman"/>
        </w:rPr>
      </w:pPr>
      <w:r w:rsidRPr="00825363">
        <w:rPr>
          <w:rFonts w:ascii="Times New Roman" w:hAnsi="Times New Roman" w:cs="Times New Roman"/>
        </w:rPr>
        <w:t xml:space="preserve">            </w:t>
      </w:r>
      <w:r w:rsidR="00A7476D" w:rsidRPr="00825363">
        <w:rPr>
          <w:rFonts w:ascii="Times New Roman" w:hAnsi="Times New Roman" w:cs="Times New Roman"/>
        </w:rPr>
        <w:t xml:space="preserve">  </w:t>
      </w:r>
      <w:r w:rsidR="00CC79D3">
        <w:rPr>
          <w:rFonts w:ascii="Times New Roman" w:hAnsi="Times New Roman" w:cs="Times New Roman"/>
        </w:rPr>
        <w:t>119.4</w:t>
      </w:r>
      <w:r w:rsidRPr="00825363">
        <w:rPr>
          <w:rFonts w:ascii="Times New Roman" w:hAnsi="Times New Roman" w:cs="Times New Roman"/>
        </w:rPr>
        <w:t xml:space="preserve"> </w:t>
      </w:r>
      <w:r w:rsidR="00D23231">
        <w:rPr>
          <w:rFonts w:ascii="Times New Roman" w:hAnsi="Times New Roman" w:cs="Times New Roman"/>
        </w:rPr>
        <w:t xml:space="preserve"> </w:t>
      </w:r>
      <w:r w:rsidRPr="00825363">
        <w:rPr>
          <w:rFonts w:ascii="Times New Roman" w:hAnsi="Times New Roman" w:cs="Times New Roman"/>
        </w:rPr>
        <w:t>eticheta nu a fost furnizată sau eticheta nu a fost furnizată în conformitate cu punctele 6</w:t>
      </w:r>
      <w:r w:rsidR="00A74AA2">
        <w:rPr>
          <w:rFonts w:ascii="Times New Roman" w:hAnsi="Times New Roman" w:cs="Times New Roman"/>
        </w:rPr>
        <w:t>6</w:t>
      </w:r>
      <w:r w:rsidRPr="00825363">
        <w:rPr>
          <w:rFonts w:ascii="Times New Roman" w:hAnsi="Times New Roman" w:cs="Times New Roman"/>
        </w:rPr>
        <w:t>-7</w:t>
      </w:r>
      <w:r w:rsidR="00A74AA2">
        <w:rPr>
          <w:rFonts w:ascii="Times New Roman" w:hAnsi="Times New Roman" w:cs="Times New Roman"/>
        </w:rPr>
        <w:t>1</w:t>
      </w:r>
      <w:r w:rsidRPr="00825363">
        <w:rPr>
          <w:rFonts w:ascii="Times New Roman" w:hAnsi="Times New Roman" w:cs="Times New Roman"/>
        </w:rPr>
        <w:t xml:space="preserve"> sau informațiile de etichetare menționate în Anexa nr .V sunt false sau incomplete; </w:t>
      </w:r>
    </w:p>
    <w:p w14:paraId="23B45703" w14:textId="3F07BC91" w:rsidR="00A7476D" w:rsidRPr="00825363" w:rsidRDefault="00FD23F5" w:rsidP="00982D9B">
      <w:pPr>
        <w:tabs>
          <w:tab w:val="left" w:pos="0"/>
          <w:tab w:val="left" w:pos="540"/>
          <w:tab w:val="left" w:pos="720"/>
          <w:tab w:val="left" w:pos="1800"/>
        </w:tabs>
        <w:spacing w:after="0" w:line="240" w:lineRule="auto"/>
        <w:ind w:left="180" w:hanging="810"/>
        <w:jc w:val="both"/>
        <w:rPr>
          <w:rFonts w:ascii="Times New Roman" w:hAnsi="Times New Roman" w:cs="Times New Roman"/>
        </w:rPr>
      </w:pPr>
      <w:r w:rsidRPr="00825363">
        <w:rPr>
          <w:rFonts w:ascii="Times New Roman" w:hAnsi="Times New Roman" w:cs="Times New Roman"/>
        </w:rPr>
        <w:t xml:space="preserve">           </w:t>
      </w:r>
      <w:r w:rsidR="00A7476D" w:rsidRPr="00825363">
        <w:rPr>
          <w:rFonts w:ascii="Times New Roman" w:hAnsi="Times New Roman" w:cs="Times New Roman"/>
        </w:rPr>
        <w:t xml:space="preserve">       </w:t>
      </w:r>
      <w:r w:rsidRPr="00825363">
        <w:rPr>
          <w:rFonts w:ascii="Times New Roman" w:hAnsi="Times New Roman" w:cs="Times New Roman"/>
        </w:rPr>
        <w:t xml:space="preserve"> </w:t>
      </w:r>
      <w:r w:rsidR="00CC79D3">
        <w:rPr>
          <w:rFonts w:ascii="Times New Roman" w:hAnsi="Times New Roman" w:cs="Times New Roman"/>
        </w:rPr>
        <w:t>119.5</w:t>
      </w:r>
      <w:r w:rsidRPr="00825363">
        <w:rPr>
          <w:rFonts w:ascii="Times New Roman" w:hAnsi="Times New Roman" w:cs="Times New Roman"/>
        </w:rPr>
        <w:t xml:space="preserve"> </w:t>
      </w:r>
      <w:r w:rsidR="00D23231">
        <w:rPr>
          <w:rFonts w:ascii="Times New Roman" w:hAnsi="Times New Roman" w:cs="Times New Roman"/>
        </w:rPr>
        <w:t xml:space="preserve"> </w:t>
      </w:r>
      <w:r w:rsidRPr="00825363">
        <w:rPr>
          <w:rFonts w:ascii="Times New Roman" w:hAnsi="Times New Roman" w:cs="Times New Roman"/>
        </w:rPr>
        <w:t xml:space="preserve">fișa tehnică privind ingredientele nu a fost comunicată sau actualizată în conformitate cu punctul </w:t>
      </w:r>
      <w:r w:rsidR="00A7476D" w:rsidRPr="00825363">
        <w:rPr>
          <w:rFonts w:ascii="Times New Roman" w:hAnsi="Times New Roman" w:cs="Times New Roman"/>
        </w:rPr>
        <w:t xml:space="preserve">20, </w:t>
      </w:r>
      <w:r w:rsidRPr="00825363">
        <w:rPr>
          <w:rFonts w:ascii="Times New Roman" w:hAnsi="Times New Roman" w:cs="Times New Roman"/>
        </w:rPr>
        <w:t xml:space="preserve"> subpunctul  31.</w:t>
      </w:r>
      <w:r w:rsidR="00A7476D" w:rsidRPr="00825363">
        <w:rPr>
          <w:rFonts w:ascii="Times New Roman" w:hAnsi="Times New Roman" w:cs="Times New Roman"/>
        </w:rPr>
        <w:t>1</w:t>
      </w:r>
      <w:r w:rsidRPr="00825363">
        <w:rPr>
          <w:rFonts w:ascii="Times New Roman" w:hAnsi="Times New Roman" w:cs="Times New Roman"/>
        </w:rPr>
        <w:t>, punctul 35 sau punctul 4</w:t>
      </w:r>
      <w:r w:rsidR="00125751">
        <w:rPr>
          <w:rFonts w:ascii="Times New Roman" w:hAnsi="Times New Roman" w:cs="Times New Roman"/>
        </w:rPr>
        <w:t>8</w:t>
      </w:r>
      <w:r w:rsidRPr="00825363">
        <w:rPr>
          <w:rFonts w:ascii="Times New Roman" w:hAnsi="Times New Roman" w:cs="Times New Roman"/>
        </w:rPr>
        <w:t>, după caz</w:t>
      </w:r>
      <w:r w:rsidR="006E53D4">
        <w:rPr>
          <w:rFonts w:ascii="Times New Roman" w:hAnsi="Times New Roman" w:cs="Times New Roman"/>
        </w:rPr>
        <w:t>;</w:t>
      </w:r>
      <w:r w:rsidR="00A7476D" w:rsidRPr="00825363">
        <w:rPr>
          <w:rFonts w:ascii="Times New Roman" w:hAnsi="Times New Roman" w:cs="Times New Roman"/>
        </w:rPr>
        <w:t xml:space="preserve"> </w:t>
      </w:r>
    </w:p>
    <w:p w14:paraId="13971038" w14:textId="1BCCCD6C" w:rsidR="001576F3" w:rsidRPr="006E53D4" w:rsidRDefault="00A7476D" w:rsidP="00982D9B">
      <w:pPr>
        <w:spacing w:after="0" w:line="240" w:lineRule="auto"/>
        <w:ind w:hanging="540"/>
        <w:jc w:val="both"/>
        <w:rPr>
          <w:rFonts w:ascii="Times New Roman" w:hAnsi="Times New Roman" w:cs="Times New Roman"/>
        </w:rPr>
      </w:pPr>
      <w:r w:rsidRPr="00825363">
        <w:rPr>
          <w:rFonts w:ascii="Times New Roman" w:hAnsi="Times New Roman" w:cs="Times New Roman"/>
        </w:rPr>
        <w:t xml:space="preserve">                  </w:t>
      </w:r>
      <w:r w:rsidR="00CC79D3">
        <w:rPr>
          <w:rFonts w:ascii="Times New Roman" w:hAnsi="Times New Roman" w:cs="Times New Roman"/>
        </w:rPr>
        <w:t xml:space="preserve">119.6 </w:t>
      </w:r>
      <w:r w:rsidR="00D23231">
        <w:rPr>
          <w:rFonts w:ascii="Times New Roman" w:hAnsi="Times New Roman" w:cs="Times New Roman"/>
        </w:rPr>
        <w:t xml:space="preserve"> </w:t>
      </w:r>
      <w:r w:rsidRPr="00825363">
        <w:rPr>
          <w:rFonts w:ascii="Times New Roman" w:hAnsi="Times New Roman" w:cs="Times New Roman"/>
        </w:rPr>
        <w:t>În cazul în care neconformitatea menționată la punctul 1</w:t>
      </w:r>
      <w:r w:rsidR="00125751">
        <w:rPr>
          <w:rFonts w:ascii="Times New Roman" w:hAnsi="Times New Roman" w:cs="Times New Roman"/>
        </w:rPr>
        <w:t>19</w:t>
      </w:r>
      <w:r w:rsidRPr="00825363">
        <w:rPr>
          <w:rFonts w:ascii="Times New Roman" w:hAnsi="Times New Roman" w:cs="Times New Roman"/>
        </w:rPr>
        <w:t xml:space="preserve"> se menține, Inspectoratul pentru Protecția Mediului  ia toate măsurile corespunzătoare pentru a restricționa sau a interzice punerea la dispoziție pe piață a detergentului sau a agentului tensioactiv sau pentru a se asigura că acesta este rechemat sau retras de pe piață</w:t>
      </w:r>
      <w:r w:rsidR="001576F3" w:rsidRPr="00825363">
        <w:rPr>
          <w:rFonts w:ascii="Times New Roman" w:hAnsi="Times New Roman" w:cs="Times New Roman"/>
        </w:rPr>
        <w:t>.</w:t>
      </w:r>
    </w:p>
    <w:p w14:paraId="326DAE68" w14:textId="77777777" w:rsidR="006E53D4" w:rsidRDefault="006E53D4" w:rsidP="006453BF">
      <w:pPr>
        <w:pStyle w:val="Listparagraf"/>
        <w:spacing w:after="0"/>
        <w:ind w:left="709"/>
        <w:jc w:val="center"/>
        <w:rPr>
          <w:rFonts w:ascii="Times New Roman" w:hAnsi="Times New Roman" w:cs="Times New Roman"/>
          <w:b/>
          <w:bCs/>
        </w:rPr>
      </w:pPr>
    </w:p>
    <w:p w14:paraId="10195B5A" w14:textId="77777777" w:rsidR="006E53D4" w:rsidRDefault="006E53D4" w:rsidP="006453BF">
      <w:pPr>
        <w:pStyle w:val="Listparagraf"/>
        <w:spacing w:after="0"/>
        <w:ind w:left="709"/>
        <w:jc w:val="center"/>
        <w:rPr>
          <w:rFonts w:ascii="Times New Roman" w:hAnsi="Times New Roman" w:cs="Times New Roman"/>
          <w:b/>
          <w:bCs/>
        </w:rPr>
      </w:pPr>
    </w:p>
    <w:p w14:paraId="71F7A2D6" w14:textId="77777777" w:rsidR="0033794E" w:rsidRDefault="0033794E" w:rsidP="00B27A7B">
      <w:pPr>
        <w:spacing w:after="0"/>
        <w:ind w:firstLine="709"/>
        <w:jc w:val="right"/>
        <w:rPr>
          <w:rFonts w:ascii="Times New Roman" w:hAnsi="Times New Roman" w:cs="Times New Roman"/>
        </w:rPr>
      </w:pPr>
    </w:p>
    <w:p w14:paraId="16F201CA" w14:textId="6768C2B4" w:rsidR="009C0B62" w:rsidRPr="009C0B62" w:rsidRDefault="009C0B62" w:rsidP="00B27A7B">
      <w:pPr>
        <w:spacing w:after="0"/>
        <w:ind w:firstLine="709"/>
        <w:jc w:val="right"/>
        <w:rPr>
          <w:rFonts w:ascii="Times New Roman" w:hAnsi="Times New Roman" w:cs="Times New Roman"/>
        </w:rPr>
      </w:pPr>
      <w:r w:rsidRPr="009C0B62">
        <w:rPr>
          <w:rFonts w:ascii="Times New Roman" w:hAnsi="Times New Roman" w:cs="Times New Roman"/>
        </w:rPr>
        <w:t>A</w:t>
      </w:r>
      <w:r w:rsidR="00D25FA7" w:rsidRPr="009C0B62">
        <w:rPr>
          <w:rFonts w:ascii="Times New Roman" w:hAnsi="Times New Roman" w:cs="Times New Roman"/>
        </w:rPr>
        <w:t>nexa</w:t>
      </w:r>
      <w:r w:rsidR="00B268ED">
        <w:rPr>
          <w:rFonts w:ascii="Times New Roman" w:hAnsi="Times New Roman" w:cs="Times New Roman"/>
        </w:rPr>
        <w:t xml:space="preserve"> </w:t>
      </w:r>
      <w:r w:rsidR="004F184F">
        <w:rPr>
          <w:rFonts w:ascii="Times New Roman" w:hAnsi="Times New Roman" w:cs="Times New Roman"/>
        </w:rPr>
        <w:t>I</w:t>
      </w:r>
    </w:p>
    <w:p w14:paraId="5D3B5BDA" w14:textId="77777777" w:rsidR="009C0B62" w:rsidRPr="009C0B62" w:rsidRDefault="009C0B62" w:rsidP="00B27A7B">
      <w:pPr>
        <w:spacing w:after="0"/>
        <w:ind w:firstLine="709"/>
        <w:jc w:val="both"/>
        <w:rPr>
          <w:rFonts w:ascii="Times New Roman" w:hAnsi="Times New Roman" w:cs="Times New Roman"/>
        </w:rPr>
      </w:pPr>
    </w:p>
    <w:p w14:paraId="493FA03F" w14:textId="4900B444" w:rsidR="009C0B62" w:rsidRPr="00D73A9B" w:rsidRDefault="009C0B62" w:rsidP="00B27A7B">
      <w:pPr>
        <w:spacing w:after="0"/>
        <w:ind w:firstLine="709"/>
        <w:jc w:val="center"/>
        <w:rPr>
          <w:rFonts w:ascii="Times New Roman" w:hAnsi="Times New Roman" w:cs="Times New Roman"/>
          <w:b/>
          <w:bCs/>
        </w:rPr>
      </w:pPr>
      <w:r w:rsidRPr="00D73A9B">
        <w:rPr>
          <w:rFonts w:ascii="Times New Roman" w:hAnsi="Times New Roman" w:cs="Times New Roman"/>
          <w:b/>
          <w:bCs/>
        </w:rPr>
        <w:t>C</w:t>
      </w:r>
      <w:r w:rsidR="00D73A9B" w:rsidRPr="00D73A9B">
        <w:rPr>
          <w:rFonts w:ascii="Times New Roman" w:hAnsi="Times New Roman" w:cs="Times New Roman"/>
          <w:b/>
          <w:bCs/>
        </w:rPr>
        <w:t xml:space="preserve">riterii privind </w:t>
      </w:r>
      <w:proofErr w:type="spellStart"/>
      <w:r w:rsidR="00D73A9B" w:rsidRPr="00D73A9B">
        <w:rPr>
          <w:rFonts w:ascii="Times New Roman" w:hAnsi="Times New Roman" w:cs="Times New Roman"/>
          <w:b/>
          <w:bCs/>
        </w:rPr>
        <w:t>biodegradabilitatea</w:t>
      </w:r>
      <w:proofErr w:type="spellEnd"/>
      <w:r w:rsidR="00D73A9B" w:rsidRPr="00D73A9B">
        <w:rPr>
          <w:rFonts w:ascii="Times New Roman" w:hAnsi="Times New Roman" w:cs="Times New Roman"/>
          <w:b/>
          <w:bCs/>
        </w:rPr>
        <w:t xml:space="preserve"> și metode de testare</w:t>
      </w:r>
    </w:p>
    <w:p w14:paraId="1F96D91F" w14:textId="77777777" w:rsidR="009C0B62" w:rsidRPr="009C0B62" w:rsidRDefault="009C0B62" w:rsidP="00B27A7B">
      <w:pPr>
        <w:spacing w:after="0"/>
        <w:ind w:firstLine="709"/>
        <w:jc w:val="both"/>
        <w:rPr>
          <w:rFonts w:ascii="Times New Roman" w:hAnsi="Times New Roman" w:cs="Times New Roman"/>
        </w:rPr>
      </w:pPr>
    </w:p>
    <w:p w14:paraId="791438D3" w14:textId="77777777" w:rsidR="009C0B62" w:rsidRPr="00BD4501" w:rsidRDefault="009C0B62" w:rsidP="00B27A7B">
      <w:pPr>
        <w:spacing w:after="0"/>
        <w:ind w:firstLine="709"/>
        <w:jc w:val="both"/>
        <w:rPr>
          <w:rFonts w:ascii="Times New Roman" w:hAnsi="Times New Roman" w:cs="Times New Roman"/>
          <w:b/>
          <w:bCs/>
        </w:rPr>
      </w:pPr>
      <w:r w:rsidRPr="00BD4501">
        <w:rPr>
          <w:rFonts w:ascii="Times New Roman" w:hAnsi="Times New Roman" w:cs="Times New Roman"/>
          <w:b/>
          <w:bCs/>
        </w:rPr>
        <w:t>A.</w:t>
      </w:r>
      <w:r w:rsidRPr="00BD4501">
        <w:rPr>
          <w:rFonts w:ascii="Times New Roman" w:hAnsi="Times New Roman" w:cs="Times New Roman"/>
          <w:b/>
          <w:bCs/>
        </w:rPr>
        <w:tab/>
        <w:t>Agenții tensioactivi și agenții tensioactivi conținuți în detergenți</w:t>
      </w:r>
    </w:p>
    <w:p w14:paraId="17D4EA32" w14:textId="7A86C74F" w:rsidR="009C0B62" w:rsidRPr="009C0B62" w:rsidRDefault="009C0B62" w:rsidP="00B27A7B">
      <w:pPr>
        <w:spacing w:after="0"/>
        <w:ind w:firstLine="709"/>
        <w:jc w:val="both"/>
        <w:rPr>
          <w:rFonts w:ascii="Times New Roman" w:hAnsi="Times New Roman" w:cs="Times New Roman"/>
        </w:rPr>
      </w:pPr>
      <w:r w:rsidRPr="009C0B62">
        <w:rPr>
          <w:rFonts w:ascii="Times New Roman" w:hAnsi="Times New Roman" w:cs="Times New Roman"/>
        </w:rPr>
        <w:t>1.</w:t>
      </w:r>
      <w:r w:rsidRPr="009C0B62">
        <w:rPr>
          <w:rFonts w:ascii="Times New Roman" w:hAnsi="Times New Roman" w:cs="Times New Roman"/>
        </w:rPr>
        <w:tab/>
        <w:t>Agenții tensioactivi și agenții tensioactivi conținuți în detergenți trebuie să fie biodegradabili în conformitate cu criteriile prevăzute la p</w:t>
      </w:r>
      <w:r w:rsidR="000657B0">
        <w:rPr>
          <w:rFonts w:ascii="Times New Roman" w:hAnsi="Times New Roman" w:cs="Times New Roman"/>
        </w:rPr>
        <w:t>ct.</w:t>
      </w:r>
      <w:r w:rsidRPr="009C0B62">
        <w:rPr>
          <w:rFonts w:ascii="Times New Roman" w:hAnsi="Times New Roman" w:cs="Times New Roman"/>
        </w:rPr>
        <w:t xml:space="preserve"> 2.</w:t>
      </w:r>
    </w:p>
    <w:p w14:paraId="6E38E60A" w14:textId="77777777" w:rsidR="009C0B62" w:rsidRPr="009C0B62" w:rsidRDefault="009C0B62" w:rsidP="00B27A7B">
      <w:pPr>
        <w:spacing w:after="0"/>
        <w:ind w:firstLine="709"/>
        <w:jc w:val="both"/>
        <w:rPr>
          <w:rFonts w:ascii="Times New Roman" w:hAnsi="Times New Roman" w:cs="Times New Roman"/>
        </w:rPr>
      </w:pPr>
      <w:r w:rsidRPr="009C0B62">
        <w:rPr>
          <w:rFonts w:ascii="Times New Roman" w:hAnsi="Times New Roman" w:cs="Times New Roman"/>
        </w:rPr>
        <w:t>2.</w:t>
      </w:r>
      <w:r w:rsidRPr="009C0B62">
        <w:rPr>
          <w:rFonts w:ascii="Times New Roman" w:hAnsi="Times New Roman" w:cs="Times New Roman"/>
        </w:rPr>
        <w:tab/>
        <w:t>Se consideră că agenții tensioactivi și agenții tensioactivi conținuți în detergenți realizează o biodegradare aerobă finală dacă îndeplinesc unul dintre următoarele criterii:</w:t>
      </w:r>
    </w:p>
    <w:p w14:paraId="3BCE679D" w14:textId="76C31DDA" w:rsidR="009C0B62" w:rsidRPr="009C0B62" w:rsidRDefault="00925D6F" w:rsidP="00B27A7B">
      <w:pPr>
        <w:spacing w:after="0"/>
        <w:ind w:firstLine="709"/>
        <w:jc w:val="both"/>
        <w:rPr>
          <w:rFonts w:ascii="Times New Roman" w:hAnsi="Times New Roman" w:cs="Times New Roman"/>
        </w:rPr>
      </w:pPr>
      <w:r>
        <w:rPr>
          <w:rFonts w:ascii="Times New Roman" w:hAnsi="Times New Roman" w:cs="Times New Roman"/>
        </w:rPr>
        <w:t>2.1.</w:t>
      </w:r>
      <w:r w:rsidR="009C0B62" w:rsidRPr="009C0B62">
        <w:rPr>
          <w:rFonts w:ascii="Times New Roman" w:hAnsi="Times New Roman" w:cs="Times New Roman"/>
        </w:rPr>
        <w:tab/>
        <w:t xml:space="preserve">nivelul de </w:t>
      </w:r>
      <w:proofErr w:type="spellStart"/>
      <w:r w:rsidR="009C0B62" w:rsidRPr="009C0B62">
        <w:rPr>
          <w:rFonts w:ascii="Times New Roman" w:hAnsi="Times New Roman" w:cs="Times New Roman"/>
        </w:rPr>
        <w:t>biodegradabilitate</w:t>
      </w:r>
      <w:proofErr w:type="spellEnd"/>
      <w:r w:rsidR="009C0B62" w:rsidRPr="009C0B62">
        <w:rPr>
          <w:rFonts w:ascii="Times New Roman" w:hAnsi="Times New Roman" w:cs="Times New Roman"/>
        </w:rPr>
        <w:t xml:space="preserve"> (mineralizare) este de cel puțin 60 % în 28 de zile, măsurat în conformitate cu una dintre următoarele metode de testare:</w:t>
      </w:r>
    </w:p>
    <w:p w14:paraId="0A58293C" w14:textId="665E82C7" w:rsidR="009C0B62" w:rsidRPr="009C0B62" w:rsidRDefault="000927A6" w:rsidP="00B27A7B">
      <w:pPr>
        <w:spacing w:after="0"/>
        <w:ind w:firstLine="709"/>
        <w:jc w:val="both"/>
        <w:rPr>
          <w:rFonts w:ascii="Times New Roman" w:hAnsi="Times New Roman" w:cs="Times New Roman"/>
        </w:rPr>
      </w:pPr>
      <w:r>
        <w:rPr>
          <w:rFonts w:ascii="Times New Roman" w:hAnsi="Times New Roman" w:cs="Times New Roman"/>
        </w:rPr>
        <w:t>2.1.1.</w:t>
      </w:r>
      <w:r w:rsidR="009C0B62" w:rsidRPr="009C0B62">
        <w:rPr>
          <w:rFonts w:ascii="Times New Roman" w:hAnsi="Times New Roman" w:cs="Times New Roman"/>
        </w:rPr>
        <w:tab/>
        <w:t>metoda C.4-C, testul de degajare a CO2;</w:t>
      </w:r>
    </w:p>
    <w:p w14:paraId="79D52968" w14:textId="7467EB17" w:rsidR="009C0B62" w:rsidRPr="009C0B62" w:rsidRDefault="000927A6" w:rsidP="00B27A7B">
      <w:pPr>
        <w:spacing w:after="0"/>
        <w:ind w:firstLine="709"/>
        <w:jc w:val="both"/>
        <w:rPr>
          <w:rFonts w:ascii="Times New Roman" w:hAnsi="Times New Roman" w:cs="Times New Roman"/>
        </w:rPr>
      </w:pPr>
      <w:r>
        <w:rPr>
          <w:rFonts w:ascii="Times New Roman" w:hAnsi="Times New Roman" w:cs="Times New Roman"/>
        </w:rPr>
        <w:t>2.1.2.</w:t>
      </w:r>
      <w:r w:rsidR="009C0B62" w:rsidRPr="009C0B62">
        <w:rPr>
          <w:rFonts w:ascii="Times New Roman" w:hAnsi="Times New Roman" w:cs="Times New Roman"/>
        </w:rPr>
        <w:tab/>
        <w:t xml:space="preserve">metoda C.4-D, testul de </w:t>
      </w:r>
      <w:proofErr w:type="spellStart"/>
      <w:r w:rsidR="009C0B62" w:rsidRPr="009C0B62">
        <w:rPr>
          <w:rFonts w:ascii="Times New Roman" w:hAnsi="Times New Roman" w:cs="Times New Roman"/>
        </w:rPr>
        <w:t>respirometrie</w:t>
      </w:r>
      <w:proofErr w:type="spellEnd"/>
      <w:r w:rsidR="009C0B62" w:rsidRPr="009C0B62">
        <w:rPr>
          <w:rFonts w:ascii="Times New Roman" w:hAnsi="Times New Roman" w:cs="Times New Roman"/>
        </w:rPr>
        <w:t xml:space="preserve"> manometrică</w:t>
      </w:r>
      <w:r w:rsidR="004F184F">
        <w:rPr>
          <w:rFonts w:ascii="Times New Roman" w:hAnsi="Times New Roman" w:cs="Times New Roman"/>
        </w:rPr>
        <w:t>;</w:t>
      </w:r>
    </w:p>
    <w:p w14:paraId="4D8F12BF" w14:textId="59A4C3E8" w:rsidR="009C0B62" w:rsidRPr="009C0B62" w:rsidRDefault="000927A6" w:rsidP="00B27A7B">
      <w:pPr>
        <w:spacing w:after="0"/>
        <w:ind w:firstLine="709"/>
        <w:jc w:val="both"/>
        <w:rPr>
          <w:rFonts w:ascii="Times New Roman" w:hAnsi="Times New Roman" w:cs="Times New Roman"/>
        </w:rPr>
      </w:pPr>
      <w:r>
        <w:rPr>
          <w:rFonts w:ascii="Times New Roman" w:hAnsi="Times New Roman" w:cs="Times New Roman"/>
        </w:rPr>
        <w:t>2.1.3.</w:t>
      </w:r>
      <w:r w:rsidR="009C0B62" w:rsidRPr="009C0B62">
        <w:rPr>
          <w:rFonts w:ascii="Times New Roman" w:hAnsi="Times New Roman" w:cs="Times New Roman"/>
        </w:rPr>
        <w:tab/>
        <w:t>metoda C.4-E, testul cu vas închis;</w:t>
      </w:r>
    </w:p>
    <w:p w14:paraId="163FB3C0" w14:textId="7C36B4EC" w:rsidR="009C0B62" w:rsidRPr="009C0B62" w:rsidRDefault="000927A6" w:rsidP="00B27A7B">
      <w:pPr>
        <w:spacing w:after="0"/>
        <w:ind w:firstLine="709"/>
        <w:jc w:val="both"/>
        <w:rPr>
          <w:rFonts w:ascii="Times New Roman" w:hAnsi="Times New Roman" w:cs="Times New Roman"/>
        </w:rPr>
      </w:pPr>
      <w:r>
        <w:rPr>
          <w:rFonts w:ascii="Times New Roman" w:hAnsi="Times New Roman" w:cs="Times New Roman"/>
        </w:rPr>
        <w:t>2.1.4</w:t>
      </w:r>
      <w:r w:rsidR="009C0B62" w:rsidRPr="009C0B62">
        <w:rPr>
          <w:rFonts w:ascii="Times New Roman" w:hAnsi="Times New Roman" w:cs="Times New Roman"/>
        </w:rPr>
        <w:tab/>
        <w:t>metoda C.4-F, testul MITI;</w:t>
      </w:r>
    </w:p>
    <w:p w14:paraId="2EDF3061" w14:textId="11D0AC63" w:rsidR="009C0B62" w:rsidRPr="009C0B62" w:rsidRDefault="00925D6F" w:rsidP="00B27A7B">
      <w:pPr>
        <w:spacing w:after="0"/>
        <w:ind w:firstLine="709"/>
        <w:jc w:val="both"/>
        <w:rPr>
          <w:rFonts w:ascii="Times New Roman" w:hAnsi="Times New Roman" w:cs="Times New Roman"/>
        </w:rPr>
      </w:pPr>
      <w:r>
        <w:rPr>
          <w:rFonts w:ascii="Times New Roman" w:hAnsi="Times New Roman" w:cs="Times New Roman"/>
        </w:rPr>
        <w:lastRenderedPageBreak/>
        <w:t>2.2.</w:t>
      </w:r>
      <w:r w:rsidR="009C0B62" w:rsidRPr="009C0B62">
        <w:rPr>
          <w:rFonts w:ascii="Times New Roman" w:hAnsi="Times New Roman" w:cs="Times New Roman"/>
        </w:rPr>
        <w:tab/>
        <w:t xml:space="preserve">nivelul de </w:t>
      </w:r>
      <w:proofErr w:type="spellStart"/>
      <w:r w:rsidR="009C0B62" w:rsidRPr="009C0B62">
        <w:rPr>
          <w:rFonts w:ascii="Times New Roman" w:hAnsi="Times New Roman" w:cs="Times New Roman"/>
        </w:rPr>
        <w:t>biodegradabilitate</w:t>
      </w:r>
      <w:proofErr w:type="spellEnd"/>
      <w:r w:rsidR="009C0B62" w:rsidRPr="009C0B62">
        <w:rPr>
          <w:rFonts w:ascii="Times New Roman" w:hAnsi="Times New Roman" w:cs="Times New Roman"/>
        </w:rPr>
        <w:t xml:space="preserve"> (mineralizare) este de cel puțin 70 % în 28 de zile, măsurat în conformitate cu una dintre următoarele metode de testare:</w:t>
      </w:r>
    </w:p>
    <w:p w14:paraId="66DA8986" w14:textId="3DF11ECA" w:rsidR="009C0B62" w:rsidRPr="009C0B62" w:rsidRDefault="004E33D7" w:rsidP="00B27A7B">
      <w:pPr>
        <w:spacing w:after="0"/>
        <w:ind w:firstLine="709"/>
        <w:jc w:val="both"/>
        <w:rPr>
          <w:rFonts w:ascii="Times New Roman" w:hAnsi="Times New Roman" w:cs="Times New Roman"/>
        </w:rPr>
      </w:pPr>
      <w:r>
        <w:rPr>
          <w:rFonts w:ascii="Times New Roman" w:hAnsi="Times New Roman" w:cs="Times New Roman"/>
        </w:rPr>
        <w:t>2.2.1.</w:t>
      </w:r>
      <w:r w:rsidR="009C0B62" w:rsidRPr="009C0B62">
        <w:rPr>
          <w:rFonts w:ascii="Times New Roman" w:hAnsi="Times New Roman" w:cs="Times New Roman"/>
        </w:rPr>
        <w:tab/>
        <w:t>metoda C.4-A, testul de epuizare COD;</w:t>
      </w:r>
    </w:p>
    <w:p w14:paraId="2C955F6B" w14:textId="64F2A2BD" w:rsidR="009C0B62" w:rsidRPr="009C0B62" w:rsidRDefault="004E33D7" w:rsidP="00B27A7B">
      <w:pPr>
        <w:spacing w:after="0"/>
        <w:ind w:firstLine="709"/>
        <w:jc w:val="both"/>
        <w:rPr>
          <w:rFonts w:ascii="Times New Roman" w:hAnsi="Times New Roman" w:cs="Times New Roman"/>
        </w:rPr>
      </w:pPr>
      <w:r>
        <w:rPr>
          <w:rFonts w:ascii="Times New Roman" w:hAnsi="Times New Roman" w:cs="Times New Roman"/>
        </w:rPr>
        <w:t>2.2.2.</w:t>
      </w:r>
      <w:r w:rsidR="009C0B62" w:rsidRPr="009C0B62">
        <w:rPr>
          <w:rFonts w:ascii="Times New Roman" w:hAnsi="Times New Roman" w:cs="Times New Roman"/>
        </w:rPr>
        <w:tab/>
        <w:t>metoda C.4-B, testul de screening modificat OCDE.</w:t>
      </w:r>
    </w:p>
    <w:p w14:paraId="6289833E" w14:textId="35BF378B" w:rsidR="009C0B62" w:rsidRPr="009C0B62" w:rsidRDefault="009C0B62" w:rsidP="00B27A7B">
      <w:pPr>
        <w:spacing w:after="0"/>
        <w:ind w:firstLine="709"/>
        <w:jc w:val="both"/>
        <w:rPr>
          <w:rFonts w:ascii="Times New Roman" w:hAnsi="Times New Roman" w:cs="Times New Roman"/>
        </w:rPr>
      </w:pPr>
      <w:r w:rsidRPr="009C0B62">
        <w:rPr>
          <w:rFonts w:ascii="Times New Roman" w:hAnsi="Times New Roman" w:cs="Times New Roman"/>
        </w:rPr>
        <w:t xml:space="preserve">Nu se utilizează </w:t>
      </w:r>
      <w:r w:rsidR="009A3583" w:rsidRPr="009C0B62">
        <w:rPr>
          <w:rFonts w:ascii="Times New Roman" w:hAnsi="Times New Roman" w:cs="Times New Roman"/>
        </w:rPr>
        <w:t>pre adaptarea</w:t>
      </w:r>
      <w:r w:rsidRPr="009C0B62">
        <w:rPr>
          <w:rFonts w:ascii="Times New Roman" w:hAnsi="Times New Roman" w:cs="Times New Roman"/>
        </w:rPr>
        <w:t>, iar principiul ferestrei de 10 zile nu se aplică în niciuna dintre metodele de testare menționate la prezentul punct.</w:t>
      </w:r>
    </w:p>
    <w:p w14:paraId="5F518C3F" w14:textId="2894ACCB" w:rsidR="009C0B62" w:rsidRPr="009C0B62" w:rsidRDefault="009C0B62" w:rsidP="00B27A7B">
      <w:pPr>
        <w:spacing w:after="0"/>
        <w:ind w:firstLine="709"/>
        <w:jc w:val="both"/>
        <w:rPr>
          <w:rFonts w:ascii="Times New Roman" w:hAnsi="Times New Roman" w:cs="Times New Roman"/>
        </w:rPr>
      </w:pPr>
      <w:r w:rsidRPr="009C0B62">
        <w:rPr>
          <w:rFonts w:ascii="Times New Roman" w:hAnsi="Times New Roman" w:cs="Times New Roman"/>
        </w:rPr>
        <w:t>3.</w:t>
      </w:r>
      <w:r w:rsidRPr="009C0B62">
        <w:rPr>
          <w:rFonts w:ascii="Times New Roman" w:hAnsi="Times New Roman" w:cs="Times New Roman"/>
        </w:rPr>
        <w:tab/>
        <w:t>Testele menționate la p</w:t>
      </w:r>
      <w:r w:rsidR="006D4315">
        <w:rPr>
          <w:rFonts w:ascii="Times New Roman" w:hAnsi="Times New Roman" w:cs="Times New Roman"/>
        </w:rPr>
        <w:t>ct.</w:t>
      </w:r>
      <w:r w:rsidRPr="009C0B62">
        <w:rPr>
          <w:rFonts w:ascii="Times New Roman" w:hAnsi="Times New Roman" w:cs="Times New Roman"/>
        </w:rPr>
        <w:t xml:space="preserve"> 2 trebuie să fie efectuate de laboratoare care îndeplinesc cel puțin una dintre următoarele condiții:</w:t>
      </w:r>
    </w:p>
    <w:p w14:paraId="401C4531" w14:textId="2AEDD83A" w:rsidR="009C0B62" w:rsidRPr="009C0B62" w:rsidRDefault="00283B69" w:rsidP="00B27A7B">
      <w:pPr>
        <w:spacing w:after="0"/>
        <w:ind w:firstLine="709"/>
        <w:jc w:val="both"/>
        <w:rPr>
          <w:rFonts w:ascii="Times New Roman" w:hAnsi="Times New Roman" w:cs="Times New Roman"/>
        </w:rPr>
      </w:pPr>
      <w:r>
        <w:rPr>
          <w:rFonts w:ascii="Times New Roman" w:hAnsi="Times New Roman" w:cs="Times New Roman"/>
        </w:rPr>
        <w:t>3.1.</w:t>
      </w:r>
      <w:r w:rsidR="009C0B62" w:rsidRPr="009C0B62">
        <w:rPr>
          <w:rFonts w:ascii="Times New Roman" w:hAnsi="Times New Roman" w:cs="Times New Roman"/>
        </w:rPr>
        <w:tab/>
        <w:t>respectă principiile bunei practici de laborator sau standardele internaționale recunoscute ca fiind echivalente;</w:t>
      </w:r>
    </w:p>
    <w:p w14:paraId="207CE3E8" w14:textId="4B588A26" w:rsidR="009C0B62" w:rsidRPr="009C0B62" w:rsidRDefault="00283B69" w:rsidP="00B27A7B">
      <w:pPr>
        <w:spacing w:after="0"/>
        <w:ind w:firstLine="709"/>
        <w:jc w:val="both"/>
        <w:rPr>
          <w:rFonts w:ascii="Times New Roman" w:hAnsi="Times New Roman" w:cs="Times New Roman"/>
        </w:rPr>
      </w:pPr>
      <w:r>
        <w:rPr>
          <w:rFonts w:ascii="Times New Roman" w:hAnsi="Times New Roman" w:cs="Times New Roman"/>
        </w:rPr>
        <w:t>3.2.</w:t>
      </w:r>
      <w:r w:rsidR="009C0B62" w:rsidRPr="009C0B62">
        <w:rPr>
          <w:rFonts w:ascii="Times New Roman" w:hAnsi="Times New Roman" w:cs="Times New Roman"/>
        </w:rPr>
        <w:tab/>
        <w:t xml:space="preserve">sunt acreditate în conformitate cu </w:t>
      </w:r>
      <w:r w:rsidR="00570994">
        <w:rPr>
          <w:rFonts w:ascii="Times New Roman" w:hAnsi="Times New Roman" w:cs="Times New Roman"/>
        </w:rPr>
        <w:t>prevederile</w:t>
      </w:r>
      <w:r w:rsidR="00CE1E57">
        <w:rPr>
          <w:rFonts w:ascii="Times New Roman" w:hAnsi="Times New Roman" w:cs="Times New Roman"/>
        </w:rPr>
        <w:t xml:space="preserve"> </w:t>
      </w:r>
      <w:r w:rsidR="00CE1E57" w:rsidRPr="00CE1E57">
        <w:rPr>
          <w:rFonts w:ascii="Times New Roman" w:hAnsi="Times New Roman" w:cs="Times New Roman"/>
        </w:rPr>
        <w:t>Leg</w:t>
      </w:r>
      <w:r w:rsidR="00570994">
        <w:rPr>
          <w:rFonts w:ascii="Times New Roman" w:hAnsi="Times New Roman" w:cs="Times New Roman"/>
        </w:rPr>
        <w:t>ii</w:t>
      </w:r>
      <w:r w:rsidR="00CE1E57" w:rsidRPr="00CE1E57">
        <w:rPr>
          <w:rFonts w:ascii="Times New Roman" w:hAnsi="Times New Roman" w:cs="Times New Roman"/>
        </w:rPr>
        <w:t xml:space="preserve"> nr. 235/2011 privind </w:t>
      </w:r>
      <w:proofErr w:type="spellStart"/>
      <w:r w:rsidR="00CE1E57" w:rsidRPr="00CE1E57">
        <w:rPr>
          <w:rFonts w:ascii="Times New Roman" w:hAnsi="Times New Roman" w:cs="Times New Roman"/>
        </w:rPr>
        <w:t>activităţile</w:t>
      </w:r>
      <w:proofErr w:type="spellEnd"/>
      <w:r w:rsidR="00CE1E57" w:rsidRPr="00CE1E57">
        <w:rPr>
          <w:rFonts w:ascii="Times New Roman" w:hAnsi="Times New Roman" w:cs="Times New Roman"/>
        </w:rPr>
        <w:t xml:space="preserve"> de acreditare </w:t>
      </w:r>
      <w:proofErr w:type="spellStart"/>
      <w:r w:rsidR="00CE1E57" w:rsidRPr="00CE1E57">
        <w:rPr>
          <w:rFonts w:ascii="Times New Roman" w:hAnsi="Times New Roman" w:cs="Times New Roman"/>
        </w:rPr>
        <w:t>şi</w:t>
      </w:r>
      <w:proofErr w:type="spellEnd"/>
      <w:r w:rsidR="00CE1E57" w:rsidRPr="00CE1E57">
        <w:rPr>
          <w:rFonts w:ascii="Times New Roman" w:hAnsi="Times New Roman" w:cs="Times New Roman"/>
        </w:rPr>
        <w:t xml:space="preserve"> de evaluare a </w:t>
      </w:r>
      <w:r w:rsidR="00570994" w:rsidRPr="00CE1E57">
        <w:rPr>
          <w:rFonts w:ascii="Times New Roman" w:hAnsi="Times New Roman" w:cs="Times New Roman"/>
        </w:rPr>
        <w:t>conformității</w:t>
      </w:r>
      <w:r w:rsidR="00CE1E57" w:rsidRPr="00CE1E57">
        <w:rPr>
          <w:rFonts w:ascii="Times New Roman" w:hAnsi="Times New Roman" w:cs="Times New Roman"/>
        </w:rPr>
        <w:t>.</w:t>
      </w:r>
    </w:p>
    <w:p w14:paraId="72400F93" w14:textId="77777777" w:rsidR="009C0B62" w:rsidRPr="009C0B62" w:rsidRDefault="009C0B62" w:rsidP="00B27A7B">
      <w:pPr>
        <w:spacing w:after="0"/>
        <w:ind w:firstLine="709"/>
        <w:jc w:val="both"/>
        <w:rPr>
          <w:rFonts w:ascii="Times New Roman" w:hAnsi="Times New Roman" w:cs="Times New Roman"/>
        </w:rPr>
      </w:pPr>
    </w:p>
    <w:p w14:paraId="7EB4EFA0" w14:textId="77777777" w:rsidR="009C0B62" w:rsidRPr="00BD4501" w:rsidRDefault="009C0B62" w:rsidP="00B27A7B">
      <w:pPr>
        <w:spacing w:after="0"/>
        <w:ind w:firstLine="709"/>
        <w:jc w:val="both"/>
        <w:rPr>
          <w:rFonts w:ascii="Times New Roman" w:hAnsi="Times New Roman" w:cs="Times New Roman"/>
          <w:b/>
          <w:bCs/>
        </w:rPr>
      </w:pPr>
      <w:r w:rsidRPr="00BD4501">
        <w:rPr>
          <w:rFonts w:ascii="Times New Roman" w:hAnsi="Times New Roman" w:cs="Times New Roman"/>
          <w:b/>
          <w:bCs/>
        </w:rPr>
        <w:t>B.</w:t>
      </w:r>
      <w:r w:rsidRPr="00BD4501">
        <w:rPr>
          <w:rFonts w:ascii="Times New Roman" w:hAnsi="Times New Roman" w:cs="Times New Roman"/>
          <w:b/>
          <w:bCs/>
        </w:rPr>
        <w:tab/>
        <w:t>Filmele și polimerii din cadrul filmelor</w:t>
      </w:r>
    </w:p>
    <w:p w14:paraId="04CDB721" w14:textId="77777777" w:rsidR="0070024B" w:rsidRPr="00BD4501" w:rsidRDefault="0070024B" w:rsidP="00B27A7B">
      <w:pPr>
        <w:spacing w:after="0"/>
        <w:ind w:firstLine="709"/>
        <w:jc w:val="both"/>
        <w:rPr>
          <w:rFonts w:ascii="Times New Roman" w:hAnsi="Times New Roman" w:cs="Times New Roman"/>
          <w:b/>
          <w:bCs/>
        </w:rPr>
      </w:pPr>
    </w:p>
    <w:p w14:paraId="7E59BCD7" w14:textId="77777777" w:rsidR="009C0B62" w:rsidRPr="00BD4501" w:rsidRDefault="009C0B62" w:rsidP="00B27A7B">
      <w:pPr>
        <w:spacing w:after="0"/>
        <w:ind w:firstLine="709"/>
        <w:jc w:val="both"/>
        <w:rPr>
          <w:rFonts w:ascii="Times New Roman" w:hAnsi="Times New Roman" w:cs="Times New Roman"/>
          <w:b/>
          <w:bCs/>
        </w:rPr>
      </w:pPr>
      <w:r w:rsidRPr="00BD4501">
        <w:rPr>
          <w:rFonts w:ascii="Times New Roman" w:hAnsi="Times New Roman" w:cs="Times New Roman"/>
          <w:b/>
          <w:bCs/>
        </w:rPr>
        <w:t>C.</w:t>
      </w:r>
      <w:r w:rsidRPr="00BD4501">
        <w:rPr>
          <w:rFonts w:ascii="Times New Roman" w:hAnsi="Times New Roman" w:cs="Times New Roman"/>
          <w:b/>
          <w:bCs/>
        </w:rPr>
        <w:tab/>
        <w:t>Alte substanțe organice</w:t>
      </w:r>
    </w:p>
    <w:p w14:paraId="3F85514E" w14:textId="77777777" w:rsidR="0070024B" w:rsidRPr="00BD4501" w:rsidRDefault="0070024B" w:rsidP="00B27A7B">
      <w:pPr>
        <w:spacing w:after="0"/>
        <w:ind w:firstLine="709"/>
        <w:jc w:val="both"/>
        <w:rPr>
          <w:rFonts w:ascii="Times New Roman" w:hAnsi="Times New Roman" w:cs="Times New Roman"/>
          <w:b/>
          <w:bCs/>
        </w:rPr>
      </w:pPr>
    </w:p>
    <w:p w14:paraId="7358519D" w14:textId="08B78015" w:rsidR="004A2095" w:rsidRDefault="009C0B62" w:rsidP="004A2095">
      <w:pPr>
        <w:spacing w:after="0"/>
        <w:ind w:firstLine="709"/>
        <w:jc w:val="both"/>
        <w:rPr>
          <w:rFonts w:ascii="Times New Roman" w:hAnsi="Times New Roman" w:cs="Times New Roman"/>
          <w:b/>
          <w:bCs/>
        </w:rPr>
      </w:pPr>
      <w:r w:rsidRPr="00BD4501">
        <w:rPr>
          <w:rFonts w:ascii="Times New Roman" w:hAnsi="Times New Roman" w:cs="Times New Roman"/>
          <w:b/>
          <w:bCs/>
        </w:rPr>
        <w:t>D.</w:t>
      </w:r>
      <w:r w:rsidRPr="00BD4501">
        <w:rPr>
          <w:rFonts w:ascii="Times New Roman" w:hAnsi="Times New Roman" w:cs="Times New Roman"/>
          <w:b/>
          <w:bCs/>
        </w:rPr>
        <w:tab/>
        <w:t>Derogări pentru substanțe organice specifice</w:t>
      </w:r>
      <w:r w:rsidR="004A2095">
        <w:rPr>
          <w:rFonts w:ascii="Times New Roman" w:hAnsi="Times New Roman" w:cs="Times New Roman"/>
          <w:b/>
          <w:bCs/>
        </w:rPr>
        <w:br w:type="page"/>
      </w:r>
    </w:p>
    <w:p w14:paraId="78DCDF7A" w14:textId="1CEEF284" w:rsidR="005D5265" w:rsidRPr="005D5265" w:rsidRDefault="005D5265" w:rsidP="00B27A7B">
      <w:pPr>
        <w:spacing w:after="0"/>
        <w:ind w:firstLine="709"/>
        <w:jc w:val="right"/>
        <w:rPr>
          <w:rFonts w:ascii="Times New Roman" w:hAnsi="Times New Roman" w:cs="Times New Roman"/>
        </w:rPr>
      </w:pPr>
      <w:r w:rsidRPr="005D5265">
        <w:rPr>
          <w:rFonts w:ascii="Times New Roman" w:hAnsi="Times New Roman" w:cs="Times New Roman"/>
        </w:rPr>
        <w:lastRenderedPageBreak/>
        <w:t>A</w:t>
      </w:r>
      <w:r w:rsidR="00D73A9B" w:rsidRPr="005D5265">
        <w:rPr>
          <w:rFonts w:ascii="Times New Roman" w:hAnsi="Times New Roman" w:cs="Times New Roman"/>
        </w:rPr>
        <w:t>nexa</w:t>
      </w:r>
      <w:r w:rsidR="00D73A9B">
        <w:rPr>
          <w:rFonts w:ascii="Times New Roman" w:hAnsi="Times New Roman" w:cs="Times New Roman"/>
        </w:rPr>
        <w:t xml:space="preserve">  </w:t>
      </w:r>
      <w:r w:rsidR="00B96596">
        <w:rPr>
          <w:rFonts w:ascii="Times New Roman" w:hAnsi="Times New Roman" w:cs="Times New Roman"/>
        </w:rPr>
        <w:t>II</w:t>
      </w:r>
    </w:p>
    <w:p w14:paraId="4C7639FD" w14:textId="77777777" w:rsidR="005D5265" w:rsidRPr="005D5265" w:rsidRDefault="005D5265" w:rsidP="002934F3">
      <w:pPr>
        <w:spacing w:after="0"/>
        <w:ind w:firstLine="709"/>
        <w:jc w:val="center"/>
        <w:rPr>
          <w:rFonts w:ascii="Times New Roman" w:hAnsi="Times New Roman" w:cs="Times New Roman"/>
        </w:rPr>
      </w:pPr>
    </w:p>
    <w:p w14:paraId="6E9B83B0" w14:textId="06011001" w:rsidR="005D5265" w:rsidRPr="00D73A9B" w:rsidRDefault="005D5265" w:rsidP="002934F3">
      <w:pPr>
        <w:spacing w:after="0"/>
        <w:ind w:firstLine="709"/>
        <w:jc w:val="center"/>
        <w:rPr>
          <w:rFonts w:ascii="Times New Roman" w:hAnsi="Times New Roman" w:cs="Times New Roman"/>
          <w:b/>
          <w:bCs/>
        </w:rPr>
      </w:pPr>
      <w:r w:rsidRPr="00D73A9B">
        <w:rPr>
          <w:rFonts w:ascii="Times New Roman" w:hAnsi="Times New Roman" w:cs="Times New Roman"/>
          <w:b/>
          <w:bCs/>
        </w:rPr>
        <w:t>C</w:t>
      </w:r>
      <w:r w:rsidR="00D73A9B" w:rsidRPr="00D73A9B">
        <w:rPr>
          <w:rFonts w:ascii="Times New Roman" w:hAnsi="Times New Roman" w:cs="Times New Roman"/>
          <w:b/>
          <w:bCs/>
        </w:rPr>
        <w:t>erințe privind detergenții care conțin microorganisme</w:t>
      </w:r>
    </w:p>
    <w:p w14:paraId="5F17DC8A" w14:textId="77777777" w:rsidR="005D5265" w:rsidRPr="005D5265" w:rsidRDefault="005D5265" w:rsidP="00B27A7B">
      <w:pPr>
        <w:spacing w:after="0"/>
        <w:ind w:firstLine="709"/>
        <w:jc w:val="both"/>
        <w:rPr>
          <w:rFonts w:ascii="Times New Roman" w:hAnsi="Times New Roman" w:cs="Times New Roman"/>
        </w:rPr>
      </w:pPr>
    </w:p>
    <w:p w14:paraId="5D5254F4" w14:textId="77777777" w:rsidR="005D5265" w:rsidRPr="005D5265" w:rsidRDefault="005D5265" w:rsidP="00B27A7B">
      <w:pPr>
        <w:spacing w:after="0"/>
        <w:ind w:firstLine="709"/>
        <w:jc w:val="both"/>
        <w:rPr>
          <w:rFonts w:ascii="Times New Roman" w:hAnsi="Times New Roman" w:cs="Times New Roman"/>
        </w:rPr>
      </w:pPr>
      <w:r w:rsidRPr="005D5265">
        <w:rPr>
          <w:rFonts w:ascii="Times New Roman" w:hAnsi="Times New Roman" w:cs="Times New Roman"/>
        </w:rPr>
        <w:t>1.</w:t>
      </w:r>
      <w:r w:rsidRPr="005D5265">
        <w:rPr>
          <w:rFonts w:ascii="Times New Roman" w:hAnsi="Times New Roman" w:cs="Times New Roman"/>
        </w:rPr>
        <w:tab/>
        <w:t>Toate microorganismele adăugate în mod intenționat în detergenți trebuie:</w:t>
      </w:r>
    </w:p>
    <w:p w14:paraId="0CC9E719" w14:textId="360636DB" w:rsidR="005D5265" w:rsidRPr="005D5265" w:rsidRDefault="0068785A" w:rsidP="00B27A7B">
      <w:pPr>
        <w:spacing w:after="0"/>
        <w:ind w:firstLine="709"/>
        <w:jc w:val="both"/>
        <w:rPr>
          <w:rFonts w:ascii="Times New Roman" w:hAnsi="Times New Roman" w:cs="Times New Roman"/>
        </w:rPr>
      </w:pPr>
      <w:r>
        <w:rPr>
          <w:rFonts w:ascii="Times New Roman" w:hAnsi="Times New Roman" w:cs="Times New Roman"/>
        </w:rPr>
        <w:t>1.</w:t>
      </w:r>
      <w:r w:rsidR="0039639B">
        <w:rPr>
          <w:rFonts w:ascii="Times New Roman" w:hAnsi="Times New Roman" w:cs="Times New Roman"/>
        </w:rPr>
        <w:t>1.</w:t>
      </w:r>
      <w:r w:rsidR="005D5265" w:rsidRPr="005D5265">
        <w:rPr>
          <w:rFonts w:ascii="Times New Roman" w:hAnsi="Times New Roman" w:cs="Times New Roman"/>
        </w:rPr>
        <w:tab/>
        <w:t>să facă parte dintr-o colecție a unei autorități internaționale de depozitare sau să fie depuse într-o colecție a acesteia;</w:t>
      </w:r>
    </w:p>
    <w:p w14:paraId="7354E7D5" w14:textId="1659062C" w:rsidR="005D5265" w:rsidRPr="005D5265" w:rsidRDefault="0039639B" w:rsidP="00B27A7B">
      <w:pPr>
        <w:spacing w:after="0"/>
        <w:ind w:firstLine="709"/>
        <w:jc w:val="both"/>
        <w:rPr>
          <w:rFonts w:ascii="Times New Roman" w:hAnsi="Times New Roman" w:cs="Times New Roman"/>
        </w:rPr>
      </w:pPr>
      <w:r>
        <w:rPr>
          <w:rFonts w:ascii="Times New Roman" w:hAnsi="Times New Roman" w:cs="Times New Roman"/>
        </w:rPr>
        <w:t>1.</w:t>
      </w:r>
      <w:r w:rsidR="0047400A">
        <w:rPr>
          <w:rFonts w:ascii="Times New Roman" w:hAnsi="Times New Roman" w:cs="Times New Roman"/>
        </w:rPr>
        <w:t>2</w:t>
      </w:r>
      <w:r>
        <w:rPr>
          <w:rFonts w:ascii="Times New Roman" w:hAnsi="Times New Roman" w:cs="Times New Roman"/>
        </w:rPr>
        <w:t>.</w:t>
      </w:r>
      <w:r w:rsidR="005D5265" w:rsidRPr="005D5265">
        <w:rPr>
          <w:rFonts w:ascii="Times New Roman" w:hAnsi="Times New Roman" w:cs="Times New Roman"/>
        </w:rPr>
        <w:tab/>
        <w:t>să fie identificate cu următoarele informații taxonomice, luând în considerare cele mai recente informații publicate în codurile internaționale de nomenclatură: denumirea sau codul genului, speciei și tulpinii.</w:t>
      </w:r>
    </w:p>
    <w:p w14:paraId="3A3A677F" w14:textId="77777777" w:rsidR="005D5265" w:rsidRPr="005D5265" w:rsidRDefault="005D5265" w:rsidP="00B27A7B">
      <w:pPr>
        <w:spacing w:after="0"/>
        <w:ind w:firstLine="709"/>
        <w:jc w:val="both"/>
        <w:rPr>
          <w:rFonts w:ascii="Times New Roman" w:hAnsi="Times New Roman" w:cs="Times New Roman"/>
        </w:rPr>
      </w:pPr>
      <w:r w:rsidRPr="005D5265">
        <w:rPr>
          <w:rFonts w:ascii="Times New Roman" w:hAnsi="Times New Roman" w:cs="Times New Roman"/>
        </w:rPr>
        <w:t>2.</w:t>
      </w:r>
      <w:r w:rsidRPr="005D5265">
        <w:rPr>
          <w:rFonts w:ascii="Times New Roman" w:hAnsi="Times New Roman" w:cs="Times New Roman"/>
        </w:rPr>
        <w:tab/>
        <w:t>În niciuna dintre formulările microbiene adăugate în mod intenționat în produsul finit, în conformitate cu standardele sau metodele de testare internaționale sau europene nu pot fi prezente următoarele microorganisme patogene:</w:t>
      </w:r>
    </w:p>
    <w:p w14:paraId="611878B9" w14:textId="7DF07211" w:rsidR="005D5265" w:rsidRPr="005D5265" w:rsidRDefault="0068785A" w:rsidP="00B27A7B">
      <w:pPr>
        <w:spacing w:after="0"/>
        <w:ind w:firstLine="709"/>
        <w:jc w:val="both"/>
        <w:rPr>
          <w:rFonts w:ascii="Times New Roman" w:hAnsi="Times New Roman" w:cs="Times New Roman"/>
        </w:rPr>
      </w:pPr>
      <w:r>
        <w:rPr>
          <w:rFonts w:ascii="Times New Roman" w:hAnsi="Times New Roman" w:cs="Times New Roman"/>
        </w:rPr>
        <w:t>2.1.</w:t>
      </w:r>
      <w:r w:rsidR="005D5265" w:rsidRPr="005D5265">
        <w:rPr>
          <w:rFonts w:ascii="Times New Roman" w:hAnsi="Times New Roman" w:cs="Times New Roman"/>
        </w:rPr>
        <w:tab/>
      </w:r>
      <w:proofErr w:type="spellStart"/>
      <w:r w:rsidR="005D5265" w:rsidRPr="005D5265">
        <w:rPr>
          <w:rFonts w:ascii="Times New Roman" w:hAnsi="Times New Roman" w:cs="Times New Roman"/>
        </w:rPr>
        <w:t>Escherichia</w:t>
      </w:r>
      <w:proofErr w:type="spellEnd"/>
      <w:r w:rsidR="005D5265" w:rsidRPr="005D5265">
        <w:rPr>
          <w:rFonts w:ascii="Times New Roman" w:hAnsi="Times New Roman" w:cs="Times New Roman"/>
        </w:rPr>
        <w:t xml:space="preserve"> coli;</w:t>
      </w:r>
    </w:p>
    <w:p w14:paraId="54A86ECE" w14:textId="2CCBAA5D" w:rsidR="005D5265" w:rsidRPr="005D5265" w:rsidRDefault="0068785A" w:rsidP="00B27A7B">
      <w:pPr>
        <w:spacing w:after="0"/>
        <w:ind w:firstLine="709"/>
        <w:jc w:val="both"/>
        <w:rPr>
          <w:rFonts w:ascii="Times New Roman" w:hAnsi="Times New Roman" w:cs="Times New Roman"/>
        </w:rPr>
      </w:pPr>
      <w:r>
        <w:rPr>
          <w:rFonts w:ascii="Times New Roman" w:hAnsi="Times New Roman" w:cs="Times New Roman"/>
        </w:rPr>
        <w:t>2.2.</w:t>
      </w:r>
      <w:r w:rsidR="005D5265" w:rsidRPr="005D5265">
        <w:rPr>
          <w:rFonts w:ascii="Times New Roman" w:hAnsi="Times New Roman" w:cs="Times New Roman"/>
        </w:rPr>
        <w:tab/>
      </w:r>
      <w:proofErr w:type="spellStart"/>
      <w:r w:rsidR="005D5265" w:rsidRPr="005D5265">
        <w:rPr>
          <w:rFonts w:ascii="Times New Roman" w:hAnsi="Times New Roman" w:cs="Times New Roman"/>
        </w:rPr>
        <w:t>Streptococcus</w:t>
      </w:r>
      <w:proofErr w:type="spellEnd"/>
      <w:r w:rsidR="005D5265" w:rsidRPr="005D5265">
        <w:rPr>
          <w:rFonts w:ascii="Times New Roman" w:hAnsi="Times New Roman" w:cs="Times New Roman"/>
        </w:rPr>
        <w:t xml:space="preserve"> </w:t>
      </w:r>
      <w:proofErr w:type="spellStart"/>
      <w:r w:rsidR="005D5265" w:rsidRPr="005D5265">
        <w:rPr>
          <w:rFonts w:ascii="Times New Roman" w:hAnsi="Times New Roman" w:cs="Times New Roman"/>
        </w:rPr>
        <w:t>spp</w:t>
      </w:r>
      <w:proofErr w:type="spellEnd"/>
      <w:r w:rsidR="005D5265" w:rsidRPr="005D5265">
        <w:rPr>
          <w:rFonts w:ascii="Times New Roman" w:hAnsi="Times New Roman" w:cs="Times New Roman"/>
        </w:rPr>
        <w:t xml:space="preserve"> (</w:t>
      </w:r>
      <w:proofErr w:type="spellStart"/>
      <w:r w:rsidR="005D5265" w:rsidRPr="005D5265">
        <w:rPr>
          <w:rFonts w:ascii="Times New Roman" w:hAnsi="Times New Roman" w:cs="Times New Roman"/>
        </w:rPr>
        <w:t>Enterococcus</w:t>
      </w:r>
      <w:proofErr w:type="spellEnd"/>
      <w:r w:rsidR="005D5265" w:rsidRPr="005D5265">
        <w:rPr>
          <w:rFonts w:ascii="Times New Roman" w:hAnsi="Times New Roman" w:cs="Times New Roman"/>
        </w:rPr>
        <w:t xml:space="preserve"> </w:t>
      </w:r>
      <w:proofErr w:type="spellStart"/>
      <w:r w:rsidR="005D5265" w:rsidRPr="005D5265">
        <w:rPr>
          <w:rFonts w:ascii="Times New Roman" w:hAnsi="Times New Roman" w:cs="Times New Roman"/>
        </w:rPr>
        <w:t>spp</w:t>
      </w:r>
      <w:proofErr w:type="spellEnd"/>
      <w:r w:rsidR="005D5265" w:rsidRPr="005D5265">
        <w:rPr>
          <w:rFonts w:ascii="Times New Roman" w:hAnsi="Times New Roman" w:cs="Times New Roman"/>
        </w:rPr>
        <w:t>);</w:t>
      </w:r>
    </w:p>
    <w:p w14:paraId="5BCA0024" w14:textId="0764D96C" w:rsidR="005D5265" w:rsidRPr="005D5265" w:rsidRDefault="0068785A" w:rsidP="00B27A7B">
      <w:pPr>
        <w:spacing w:after="0"/>
        <w:ind w:firstLine="709"/>
        <w:jc w:val="both"/>
        <w:rPr>
          <w:rFonts w:ascii="Times New Roman" w:hAnsi="Times New Roman" w:cs="Times New Roman"/>
        </w:rPr>
      </w:pPr>
      <w:r>
        <w:rPr>
          <w:rFonts w:ascii="Times New Roman" w:hAnsi="Times New Roman" w:cs="Times New Roman"/>
        </w:rPr>
        <w:t>2.3.</w:t>
      </w:r>
      <w:r w:rsidR="005D5265" w:rsidRPr="005D5265">
        <w:rPr>
          <w:rFonts w:ascii="Times New Roman" w:hAnsi="Times New Roman" w:cs="Times New Roman"/>
        </w:rPr>
        <w:tab/>
      </w:r>
      <w:proofErr w:type="spellStart"/>
      <w:r w:rsidR="005D5265" w:rsidRPr="005D5265">
        <w:rPr>
          <w:rFonts w:ascii="Times New Roman" w:hAnsi="Times New Roman" w:cs="Times New Roman"/>
        </w:rPr>
        <w:t>Staphylococcus</w:t>
      </w:r>
      <w:proofErr w:type="spellEnd"/>
      <w:r w:rsidR="005D5265" w:rsidRPr="005D5265">
        <w:rPr>
          <w:rFonts w:ascii="Times New Roman" w:hAnsi="Times New Roman" w:cs="Times New Roman"/>
        </w:rPr>
        <w:t xml:space="preserve"> aureus;</w:t>
      </w:r>
    </w:p>
    <w:p w14:paraId="5B565B41" w14:textId="0C69A64A" w:rsidR="005D5265" w:rsidRPr="005D5265" w:rsidRDefault="0068785A" w:rsidP="00B27A7B">
      <w:pPr>
        <w:spacing w:after="0"/>
        <w:ind w:firstLine="709"/>
        <w:jc w:val="both"/>
        <w:rPr>
          <w:rFonts w:ascii="Times New Roman" w:hAnsi="Times New Roman" w:cs="Times New Roman"/>
        </w:rPr>
      </w:pPr>
      <w:r>
        <w:rPr>
          <w:rFonts w:ascii="Times New Roman" w:hAnsi="Times New Roman" w:cs="Times New Roman"/>
        </w:rPr>
        <w:t>2.4.</w:t>
      </w:r>
      <w:r w:rsidR="005D5265" w:rsidRPr="005D5265">
        <w:rPr>
          <w:rFonts w:ascii="Times New Roman" w:hAnsi="Times New Roman" w:cs="Times New Roman"/>
        </w:rPr>
        <w:tab/>
      </w:r>
      <w:proofErr w:type="spellStart"/>
      <w:r w:rsidR="005D5265" w:rsidRPr="005D5265">
        <w:rPr>
          <w:rFonts w:ascii="Times New Roman" w:hAnsi="Times New Roman" w:cs="Times New Roman"/>
        </w:rPr>
        <w:t>Bacillus</w:t>
      </w:r>
      <w:proofErr w:type="spellEnd"/>
      <w:r w:rsidR="005D5265" w:rsidRPr="005D5265">
        <w:rPr>
          <w:rFonts w:ascii="Times New Roman" w:hAnsi="Times New Roman" w:cs="Times New Roman"/>
        </w:rPr>
        <w:t xml:space="preserve"> </w:t>
      </w:r>
      <w:proofErr w:type="spellStart"/>
      <w:r w:rsidR="005D5265" w:rsidRPr="005D5265">
        <w:rPr>
          <w:rFonts w:ascii="Times New Roman" w:hAnsi="Times New Roman" w:cs="Times New Roman"/>
        </w:rPr>
        <w:t>cereus</w:t>
      </w:r>
      <w:proofErr w:type="spellEnd"/>
      <w:r w:rsidR="005D5265" w:rsidRPr="005D5265">
        <w:rPr>
          <w:rFonts w:ascii="Times New Roman" w:hAnsi="Times New Roman" w:cs="Times New Roman"/>
        </w:rPr>
        <w:t>;</w:t>
      </w:r>
    </w:p>
    <w:p w14:paraId="2CE9DD16" w14:textId="238BE512" w:rsidR="005D5265" w:rsidRPr="005D5265" w:rsidRDefault="0068785A" w:rsidP="00B27A7B">
      <w:pPr>
        <w:spacing w:after="0"/>
        <w:ind w:firstLine="709"/>
        <w:jc w:val="both"/>
        <w:rPr>
          <w:rFonts w:ascii="Times New Roman" w:hAnsi="Times New Roman" w:cs="Times New Roman"/>
        </w:rPr>
      </w:pPr>
      <w:r>
        <w:rPr>
          <w:rFonts w:ascii="Times New Roman" w:hAnsi="Times New Roman" w:cs="Times New Roman"/>
        </w:rPr>
        <w:t>2.5.</w:t>
      </w:r>
      <w:r w:rsidR="005D5265" w:rsidRPr="005D5265">
        <w:rPr>
          <w:rFonts w:ascii="Times New Roman" w:hAnsi="Times New Roman" w:cs="Times New Roman"/>
        </w:rPr>
        <w:tab/>
        <w:t xml:space="preserve">Salmonella </w:t>
      </w:r>
      <w:proofErr w:type="spellStart"/>
      <w:r w:rsidR="005D5265" w:rsidRPr="005D5265">
        <w:rPr>
          <w:rFonts w:ascii="Times New Roman" w:hAnsi="Times New Roman" w:cs="Times New Roman"/>
        </w:rPr>
        <w:t>spp</w:t>
      </w:r>
      <w:proofErr w:type="spellEnd"/>
      <w:r w:rsidR="005D5265" w:rsidRPr="005D5265">
        <w:rPr>
          <w:rFonts w:ascii="Times New Roman" w:hAnsi="Times New Roman" w:cs="Times New Roman"/>
        </w:rPr>
        <w:t>;</w:t>
      </w:r>
    </w:p>
    <w:p w14:paraId="21531574" w14:textId="7D1B34BC" w:rsidR="005D5265" w:rsidRPr="005D5265" w:rsidRDefault="0068785A" w:rsidP="00B27A7B">
      <w:pPr>
        <w:spacing w:after="0"/>
        <w:ind w:firstLine="709"/>
        <w:jc w:val="both"/>
        <w:rPr>
          <w:rFonts w:ascii="Times New Roman" w:hAnsi="Times New Roman" w:cs="Times New Roman"/>
        </w:rPr>
      </w:pPr>
      <w:r>
        <w:rPr>
          <w:rFonts w:ascii="Times New Roman" w:hAnsi="Times New Roman" w:cs="Times New Roman"/>
        </w:rPr>
        <w:t>2.6.</w:t>
      </w:r>
      <w:r w:rsidR="005D5265" w:rsidRPr="005D5265">
        <w:rPr>
          <w:rFonts w:ascii="Times New Roman" w:hAnsi="Times New Roman" w:cs="Times New Roman"/>
        </w:rPr>
        <w:tab/>
      </w:r>
      <w:proofErr w:type="spellStart"/>
      <w:r w:rsidR="005D5265" w:rsidRPr="005D5265">
        <w:rPr>
          <w:rFonts w:ascii="Times New Roman" w:hAnsi="Times New Roman" w:cs="Times New Roman"/>
        </w:rPr>
        <w:t>Pseudomonas</w:t>
      </w:r>
      <w:proofErr w:type="spellEnd"/>
      <w:r w:rsidR="005D5265" w:rsidRPr="005D5265">
        <w:rPr>
          <w:rFonts w:ascii="Times New Roman" w:hAnsi="Times New Roman" w:cs="Times New Roman"/>
        </w:rPr>
        <w:t xml:space="preserve"> </w:t>
      </w:r>
      <w:proofErr w:type="spellStart"/>
      <w:r w:rsidR="005D5265" w:rsidRPr="005D5265">
        <w:rPr>
          <w:rFonts w:ascii="Times New Roman" w:hAnsi="Times New Roman" w:cs="Times New Roman"/>
        </w:rPr>
        <w:t>aeruginosa</w:t>
      </w:r>
      <w:proofErr w:type="spellEnd"/>
      <w:r w:rsidR="005D5265" w:rsidRPr="005D5265">
        <w:rPr>
          <w:rFonts w:ascii="Times New Roman" w:hAnsi="Times New Roman" w:cs="Times New Roman"/>
        </w:rPr>
        <w:t>;</w:t>
      </w:r>
    </w:p>
    <w:p w14:paraId="1B2877D4" w14:textId="260D57ED" w:rsidR="005D5265" w:rsidRPr="005D5265" w:rsidRDefault="0068785A" w:rsidP="00B27A7B">
      <w:pPr>
        <w:spacing w:after="0"/>
        <w:ind w:firstLine="709"/>
        <w:jc w:val="both"/>
        <w:rPr>
          <w:rFonts w:ascii="Times New Roman" w:hAnsi="Times New Roman" w:cs="Times New Roman"/>
        </w:rPr>
      </w:pPr>
      <w:r>
        <w:rPr>
          <w:rFonts w:ascii="Times New Roman" w:hAnsi="Times New Roman" w:cs="Times New Roman"/>
        </w:rPr>
        <w:t>2.7.</w:t>
      </w:r>
      <w:r w:rsidR="005D5265" w:rsidRPr="005D5265">
        <w:rPr>
          <w:rFonts w:ascii="Times New Roman" w:hAnsi="Times New Roman" w:cs="Times New Roman"/>
        </w:rPr>
        <w:tab/>
        <w:t xml:space="preserve">Candida </w:t>
      </w:r>
      <w:proofErr w:type="spellStart"/>
      <w:r w:rsidR="005D5265" w:rsidRPr="005D5265">
        <w:rPr>
          <w:rFonts w:ascii="Times New Roman" w:hAnsi="Times New Roman" w:cs="Times New Roman"/>
        </w:rPr>
        <w:t>albicans</w:t>
      </w:r>
      <w:proofErr w:type="spellEnd"/>
      <w:r w:rsidR="005D5265" w:rsidRPr="005D5265">
        <w:rPr>
          <w:rFonts w:ascii="Times New Roman" w:hAnsi="Times New Roman" w:cs="Times New Roman"/>
        </w:rPr>
        <w:t>.</w:t>
      </w:r>
    </w:p>
    <w:p w14:paraId="10027716" w14:textId="77777777" w:rsidR="005D5265" w:rsidRPr="005D5265" w:rsidRDefault="005D5265" w:rsidP="00B27A7B">
      <w:pPr>
        <w:spacing w:after="0"/>
        <w:ind w:firstLine="709"/>
        <w:jc w:val="both"/>
        <w:rPr>
          <w:rFonts w:ascii="Times New Roman" w:hAnsi="Times New Roman" w:cs="Times New Roman"/>
        </w:rPr>
      </w:pPr>
      <w:r w:rsidRPr="005D5265">
        <w:rPr>
          <w:rFonts w:ascii="Times New Roman" w:hAnsi="Times New Roman" w:cs="Times New Roman"/>
        </w:rPr>
        <w:t>3.</w:t>
      </w:r>
      <w:r w:rsidRPr="005D5265">
        <w:rPr>
          <w:rFonts w:ascii="Times New Roman" w:hAnsi="Times New Roman" w:cs="Times New Roman"/>
        </w:rPr>
        <w:tab/>
        <w:t>Microorganismele adăugate în mod intenționat nu pot fi microorganisme modificate genetic.</w:t>
      </w:r>
    </w:p>
    <w:p w14:paraId="7DB25254" w14:textId="704E8A2B" w:rsidR="005D5265" w:rsidRPr="005D5265" w:rsidRDefault="005D5265" w:rsidP="00B27A7B">
      <w:pPr>
        <w:spacing w:after="0"/>
        <w:ind w:firstLine="709"/>
        <w:jc w:val="both"/>
        <w:rPr>
          <w:rFonts w:ascii="Times New Roman" w:hAnsi="Times New Roman" w:cs="Times New Roman"/>
        </w:rPr>
      </w:pPr>
      <w:r w:rsidRPr="005D5265">
        <w:rPr>
          <w:rFonts w:ascii="Times New Roman" w:hAnsi="Times New Roman" w:cs="Times New Roman"/>
        </w:rPr>
        <w:t>4.</w:t>
      </w:r>
      <w:r w:rsidRPr="005D5265">
        <w:rPr>
          <w:rFonts w:ascii="Times New Roman" w:hAnsi="Times New Roman" w:cs="Times New Roman"/>
        </w:rPr>
        <w:tab/>
        <w:t xml:space="preserve">Cu excepția rezistenței intrinseci, microorganismele adăugate în mod intenționat sunt susceptibile la fiecare dintre principalele clase de antibiotice, și anume </w:t>
      </w:r>
      <w:proofErr w:type="spellStart"/>
      <w:r w:rsidRPr="005D5265">
        <w:rPr>
          <w:rFonts w:ascii="Times New Roman" w:hAnsi="Times New Roman" w:cs="Times New Roman"/>
        </w:rPr>
        <w:t>aminoglicozide</w:t>
      </w:r>
      <w:proofErr w:type="spellEnd"/>
      <w:r w:rsidRPr="005D5265">
        <w:rPr>
          <w:rFonts w:ascii="Times New Roman" w:hAnsi="Times New Roman" w:cs="Times New Roman"/>
        </w:rPr>
        <w:t xml:space="preserve">, </w:t>
      </w:r>
      <w:proofErr w:type="spellStart"/>
      <w:r w:rsidRPr="005D5265">
        <w:rPr>
          <w:rFonts w:ascii="Times New Roman" w:hAnsi="Times New Roman" w:cs="Times New Roman"/>
        </w:rPr>
        <w:t>macrolide</w:t>
      </w:r>
      <w:proofErr w:type="spellEnd"/>
      <w:r w:rsidRPr="005D5265">
        <w:rPr>
          <w:rFonts w:ascii="Times New Roman" w:hAnsi="Times New Roman" w:cs="Times New Roman"/>
        </w:rPr>
        <w:t>, beta-</w:t>
      </w:r>
      <w:proofErr w:type="spellStart"/>
      <w:r w:rsidRPr="005D5265">
        <w:rPr>
          <w:rFonts w:ascii="Times New Roman" w:hAnsi="Times New Roman" w:cs="Times New Roman"/>
        </w:rPr>
        <w:t>lactam</w:t>
      </w:r>
      <w:proofErr w:type="spellEnd"/>
      <w:r w:rsidRPr="005D5265">
        <w:rPr>
          <w:rFonts w:ascii="Times New Roman" w:hAnsi="Times New Roman" w:cs="Times New Roman"/>
        </w:rPr>
        <w:t xml:space="preserve">, tetracicline și </w:t>
      </w:r>
      <w:proofErr w:type="spellStart"/>
      <w:r w:rsidRPr="005D5265">
        <w:rPr>
          <w:rFonts w:ascii="Times New Roman" w:hAnsi="Times New Roman" w:cs="Times New Roman"/>
        </w:rPr>
        <w:t>fluorochinolone</w:t>
      </w:r>
      <w:proofErr w:type="spellEnd"/>
      <w:r w:rsidRPr="005D5265">
        <w:rPr>
          <w:rFonts w:ascii="Times New Roman" w:hAnsi="Times New Roman" w:cs="Times New Roman"/>
        </w:rPr>
        <w:t xml:space="preserve">, în conformitate cu metoda disc-difuzimetrică pentru testarea sensibilității la </w:t>
      </w:r>
      <w:proofErr w:type="spellStart"/>
      <w:r w:rsidRPr="005D5265">
        <w:rPr>
          <w:rFonts w:ascii="Times New Roman" w:hAnsi="Times New Roman" w:cs="Times New Roman"/>
        </w:rPr>
        <w:t>antimicrobiene</w:t>
      </w:r>
      <w:proofErr w:type="spellEnd"/>
      <w:r w:rsidRPr="005D5265">
        <w:rPr>
          <w:rFonts w:ascii="Times New Roman" w:hAnsi="Times New Roman" w:cs="Times New Roman"/>
        </w:rPr>
        <w:t xml:space="preserve"> sau o metodă echivalentă.</w:t>
      </w:r>
    </w:p>
    <w:p w14:paraId="46AE744C" w14:textId="6CF8732D" w:rsidR="005D5265" w:rsidRPr="005D5265" w:rsidRDefault="005D5265" w:rsidP="00B27A7B">
      <w:pPr>
        <w:spacing w:after="0"/>
        <w:ind w:firstLine="709"/>
        <w:jc w:val="both"/>
        <w:rPr>
          <w:rFonts w:ascii="Times New Roman" w:hAnsi="Times New Roman" w:cs="Times New Roman"/>
        </w:rPr>
      </w:pPr>
      <w:r w:rsidRPr="005D5265">
        <w:rPr>
          <w:rFonts w:ascii="Times New Roman" w:hAnsi="Times New Roman" w:cs="Times New Roman"/>
        </w:rPr>
        <w:t>5.</w:t>
      </w:r>
      <w:r w:rsidRPr="005D5265">
        <w:rPr>
          <w:rFonts w:ascii="Times New Roman" w:hAnsi="Times New Roman" w:cs="Times New Roman"/>
        </w:rPr>
        <w:tab/>
        <w:t xml:space="preserve">La introducerea pe piață, detergenții care conțin microorganisme au un număr standard de microorganisme mai mare sau egal cu 1×105 unități formatoare de colonii (UFC) per mililitru sau gram de produs, în conformitate cu standardele </w:t>
      </w:r>
      <w:r w:rsidR="00BD08A5">
        <w:rPr>
          <w:rFonts w:ascii="Times New Roman" w:hAnsi="Times New Roman" w:cs="Times New Roman"/>
        </w:rPr>
        <w:t xml:space="preserve">internaționale armonizate prin standarde moldovenești </w:t>
      </w:r>
      <w:r w:rsidRPr="005D5265">
        <w:rPr>
          <w:rFonts w:ascii="Times New Roman" w:hAnsi="Times New Roman" w:cs="Times New Roman"/>
        </w:rPr>
        <w:t>sau metodele de testare internaționale.</w:t>
      </w:r>
    </w:p>
    <w:p w14:paraId="607DC2A2" w14:textId="6600524B" w:rsidR="005D5265" w:rsidRPr="005D5265" w:rsidRDefault="005D5265" w:rsidP="00B27A7B">
      <w:pPr>
        <w:spacing w:after="0"/>
        <w:ind w:firstLine="709"/>
        <w:jc w:val="both"/>
        <w:rPr>
          <w:rFonts w:ascii="Times New Roman" w:hAnsi="Times New Roman" w:cs="Times New Roman"/>
        </w:rPr>
      </w:pPr>
      <w:r w:rsidRPr="005D5265">
        <w:rPr>
          <w:rFonts w:ascii="Times New Roman" w:hAnsi="Times New Roman" w:cs="Times New Roman"/>
        </w:rPr>
        <w:t>6.</w:t>
      </w:r>
      <w:r w:rsidRPr="005D5265">
        <w:rPr>
          <w:rFonts w:ascii="Times New Roman" w:hAnsi="Times New Roman" w:cs="Times New Roman"/>
        </w:rPr>
        <w:tab/>
        <w:t>Termenul minim de valabilitate al unui detergent care conține microorganisme nu poate fi mai scurt de 18 luni și detergentul trebuie să aibă un număr standard de microorganisme mai mare sau egal cu 1×104 UFC per mililitru sau gram de produs la sfârșitul perioadei de valabilitate, în conformitate cu standardele</w:t>
      </w:r>
      <w:r w:rsidR="00BD08A5" w:rsidRPr="00BD08A5">
        <w:rPr>
          <w:rFonts w:ascii="Times New Roman" w:hAnsi="Times New Roman" w:cs="Times New Roman"/>
        </w:rPr>
        <w:t xml:space="preserve"> internaționale armonizate prin standarde moldovenești </w:t>
      </w:r>
      <w:r w:rsidRPr="005D5265">
        <w:rPr>
          <w:rFonts w:ascii="Times New Roman" w:hAnsi="Times New Roman" w:cs="Times New Roman"/>
        </w:rPr>
        <w:t>sau metodele de testare europene sau internaționale.</w:t>
      </w:r>
    </w:p>
    <w:p w14:paraId="4DEA80C7" w14:textId="77777777" w:rsidR="008833A1" w:rsidRDefault="005D5265" w:rsidP="00B27A7B">
      <w:pPr>
        <w:spacing w:after="0"/>
        <w:ind w:firstLine="709"/>
        <w:jc w:val="both"/>
        <w:rPr>
          <w:rFonts w:ascii="Times New Roman" w:hAnsi="Times New Roman" w:cs="Times New Roman"/>
        </w:rPr>
      </w:pPr>
      <w:r w:rsidRPr="005D5265">
        <w:rPr>
          <w:rFonts w:ascii="Times New Roman" w:hAnsi="Times New Roman" w:cs="Times New Roman"/>
        </w:rPr>
        <w:t>7.</w:t>
      </w:r>
      <w:r w:rsidRPr="005D5265">
        <w:rPr>
          <w:rFonts w:ascii="Times New Roman" w:hAnsi="Times New Roman" w:cs="Times New Roman"/>
        </w:rPr>
        <w:tab/>
        <w:t xml:space="preserve">Detergenții care conțin microorganisme sunt introduși pe piață numai dacă utilizarea în condiții de siguranță pentru sănătatea umană și pentru mediu este demonstrată pe baza unei evaluări a riscurilor efectuate în conformitate cu metodologia </w:t>
      </w:r>
      <w:r w:rsidR="008833A1">
        <w:rPr>
          <w:rFonts w:ascii="Times New Roman" w:hAnsi="Times New Roman" w:cs="Times New Roman"/>
        </w:rPr>
        <w:t xml:space="preserve">de </w:t>
      </w:r>
      <w:r w:rsidR="008833A1" w:rsidRPr="008833A1">
        <w:rPr>
          <w:rFonts w:ascii="Times New Roman" w:hAnsi="Times New Roman" w:cs="Times New Roman"/>
        </w:rPr>
        <w:t>evaluare a riscurilor la nivelul de tulpină și la nivelul de produs în toate condițiile de utilizare previzibile, astfel cum susține producătorul.</w:t>
      </w:r>
    </w:p>
    <w:p w14:paraId="3DADC0F7" w14:textId="729EB74A" w:rsidR="005D5265" w:rsidRPr="005D5265" w:rsidRDefault="005D5265" w:rsidP="00B27A7B">
      <w:pPr>
        <w:spacing w:after="0"/>
        <w:ind w:firstLine="709"/>
        <w:jc w:val="both"/>
        <w:rPr>
          <w:rFonts w:ascii="Times New Roman" w:hAnsi="Times New Roman" w:cs="Times New Roman"/>
        </w:rPr>
      </w:pPr>
      <w:r w:rsidRPr="005D5265">
        <w:rPr>
          <w:rFonts w:ascii="Times New Roman" w:hAnsi="Times New Roman" w:cs="Times New Roman"/>
        </w:rPr>
        <w:t>8.</w:t>
      </w:r>
      <w:r w:rsidRPr="005D5265">
        <w:rPr>
          <w:rFonts w:ascii="Times New Roman" w:hAnsi="Times New Roman" w:cs="Times New Roman"/>
        </w:rPr>
        <w:tab/>
        <w:t>Producătorul își susține prin teste corespunzătoare toate afirmațiile cu privire la acțiunile sau performanțele microorganismelor adăugate în mod intenționat în produs.</w:t>
      </w:r>
    </w:p>
    <w:p w14:paraId="7E50398D" w14:textId="107F948F" w:rsidR="005D5265" w:rsidRPr="005D5265" w:rsidRDefault="005D5265" w:rsidP="00B27A7B">
      <w:pPr>
        <w:spacing w:after="0"/>
        <w:ind w:firstLine="709"/>
        <w:jc w:val="both"/>
        <w:rPr>
          <w:rFonts w:ascii="Times New Roman" w:hAnsi="Times New Roman" w:cs="Times New Roman"/>
        </w:rPr>
      </w:pPr>
      <w:r w:rsidRPr="005D5265">
        <w:rPr>
          <w:rFonts w:ascii="Times New Roman" w:hAnsi="Times New Roman" w:cs="Times New Roman"/>
        </w:rPr>
        <w:t>9.</w:t>
      </w:r>
      <w:r w:rsidRPr="005D5265">
        <w:rPr>
          <w:rFonts w:ascii="Times New Roman" w:hAnsi="Times New Roman" w:cs="Times New Roman"/>
        </w:rPr>
        <w:tab/>
        <w:t xml:space="preserve">Este interzis să se afirme sau să se sugereze pe etichetă sau prin orice altă comunicare că detergentul are un efect </w:t>
      </w:r>
      <w:proofErr w:type="spellStart"/>
      <w:r w:rsidRPr="005D5265">
        <w:rPr>
          <w:rFonts w:ascii="Times New Roman" w:hAnsi="Times New Roman" w:cs="Times New Roman"/>
        </w:rPr>
        <w:t>antimicrobian</w:t>
      </w:r>
      <w:proofErr w:type="spellEnd"/>
      <w:r w:rsidRPr="005D5265">
        <w:rPr>
          <w:rFonts w:ascii="Times New Roman" w:hAnsi="Times New Roman" w:cs="Times New Roman"/>
        </w:rPr>
        <w:t xml:space="preserve"> sau un efect de dezinfectare, cu excepția cazului în care detergentul respectă dispozițiile</w:t>
      </w:r>
      <w:r w:rsidR="00FF397E">
        <w:rPr>
          <w:rFonts w:ascii="Times New Roman" w:hAnsi="Times New Roman" w:cs="Times New Roman"/>
        </w:rPr>
        <w:t xml:space="preserve"> </w:t>
      </w:r>
      <w:r w:rsidR="00FF397E" w:rsidRPr="00FF397E">
        <w:rPr>
          <w:rFonts w:ascii="Times New Roman" w:hAnsi="Times New Roman" w:cs="Times New Roman"/>
        </w:rPr>
        <w:t xml:space="preserve">Regulamentului sanitar privind punerea la dispoziție pe piață și utilizarea produselor </w:t>
      </w:r>
      <w:proofErr w:type="spellStart"/>
      <w:r w:rsidR="00FF397E" w:rsidRPr="00FF397E">
        <w:rPr>
          <w:rFonts w:ascii="Times New Roman" w:hAnsi="Times New Roman" w:cs="Times New Roman"/>
        </w:rPr>
        <w:t>biocide</w:t>
      </w:r>
      <w:proofErr w:type="spellEnd"/>
      <w:r w:rsidR="00FF397E" w:rsidRPr="00FF397E">
        <w:rPr>
          <w:rFonts w:ascii="Times New Roman" w:hAnsi="Times New Roman" w:cs="Times New Roman"/>
        </w:rPr>
        <w:t>, aprobat prin Hotărârea Guvernului nr. 344/2020</w:t>
      </w:r>
      <w:r w:rsidR="00F957C9">
        <w:rPr>
          <w:rFonts w:ascii="Times New Roman" w:hAnsi="Times New Roman" w:cs="Times New Roman"/>
        </w:rPr>
        <w:t>.</w:t>
      </w:r>
    </w:p>
    <w:p w14:paraId="754167EE" w14:textId="77777777" w:rsidR="005D5265" w:rsidRPr="005D5265" w:rsidRDefault="005D5265" w:rsidP="00B27A7B">
      <w:pPr>
        <w:spacing w:after="0"/>
        <w:ind w:firstLine="709"/>
        <w:jc w:val="both"/>
        <w:rPr>
          <w:rFonts w:ascii="Times New Roman" w:hAnsi="Times New Roman" w:cs="Times New Roman"/>
        </w:rPr>
      </w:pPr>
      <w:r w:rsidRPr="005D5265">
        <w:rPr>
          <w:rFonts w:ascii="Times New Roman" w:hAnsi="Times New Roman" w:cs="Times New Roman"/>
        </w:rPr>
        <w:lastRenderedPageBreak/>
        <w:t>10.</w:t>
      </w:r>
      <w:r w:rsidRPr="005D5265">
        <w:rPr>
          <w:rFonts w:ascii="Times New Roman" w:hAnsi="Times New Roman" w:cs="Times New Roman"/>
        </w:rPr>
        <w:tab/>
        <w:t>Testele menționate la punctele 1, 2, 4, 5, 6 și 8 se efectuează de laboratoare care îndeplinesc cel puțin una dintre următoarele condiții:</w:t>
      </w:r>
    </w:p>
    <w:p w14:paraId="693CFB83" w14:textId="3BF989DF" w:rsidR="005D5265" w:rsidRPr="005D5265" w:rsidRDefault="00F957C9" w:rsidP="00B27A7B">
      <w:pPr>
        <w:spacing w:after="0"/>
        <w:ind w:firstLine="709"/>
        <w:jc w:val="both"/>
        <w:rPr>
          <w:rFonts w:ascii="Times New Roman" w:hAnsi="Times New Roman" w:cs="Times New Roman"/>
        </w:rPr>
      </w:pPr>
      <w:r>
        <w:rPr>
          <w:rFonts w:ascii="Times New Roman" w:hAnsi="Times New Roman" w:cs="Times New Roman"/>
        </w:rPr>
        <w:t>10.1.</w:t>
      </w:r>
      <w:r w:rsidR="005D5265" w:rsidRPr="005D5265">
        <w:rPr>
          <w:rFonts w:ascii="Times New Roman" w:hAnsi="Times New Roman" w:cs="Times New Roman"/>
        </w:rPr>
        <w:tab/>
        <w:t>respectă principiile bunei practici de laborator sau standardele internaționale recunoscute ca fiind echivalente;</w:t>
      </w:r>
    </w:p>
    <w:p w14:paraId="53E5FCB7" w14:textId="338CE448" w:rsidR="00522F2F" w:rsidRDefault="00F957C9" w:rsidP="00AF60A6">
      <w:pPr>
        <w:spacing w:after="0"/>
        <w:ind w:firstLine="709"/>
        <w:jc w:val="both"/>
        <w:rPr>
          <w:rFonts w:ascii="Times New Roman" w:hAnsi="Times New Roman" w:cs="Times New Roman"/>
        </w:rPr>
      </w:pPr>
      <w:r>
        <w:rPr>
          <w:rFonts w:ascii="Times New Roman" w:hAnsi="Times New Roman" w:cs="Times New Roman"/>
        </w:rPr>
        <w:t>10.2.</w:t>
      </w:r>
      <w:r w:rsidR="005D5265" w:rsidRPr="005D5265">
        <w:rPr>
          <w:rFonts w:ascii="Times New Roman" w:hAnsi="Times New Roman" w:cs="Times New Roman"/>
        </w:rPr>
        <w:tab/>
      </w:r>
      <w:r w:rsidR="00BD08A5" w:rsidRPr="00BD08A5">
        <w:rPr>
          <w:rFonts w:ascii="Times New Roman" w:hAnsi="Times New Roman" w:cs="Times New Roman"/>
        </w:rPr>
        <w:t xml:space="preserve">sunt acreditate în conformitate cu prevederile Legii nr. 235/2011 privind activitățile de acreditare </w:t>
      </w:r>
      <w:proofErr w:type="spellStart"/>
      <w:r w:rsidR="00BD08A5" w:rsidRPr="00BD08A5">
        <w:rPr>
          <w:rFonts w:ascii="Times New Roman" w:hAnsi="Times New Roman" w:cs="Times New Roman"/>
        </w:rPr>
        <w:t>şi</w:t>
      </w:r>
      <w:proofErr w:type="spellEnd"/>
      <w:r w:rsidR="00BD08A5" w:rsidRPr="00BD08A5">
        <w:rPr>
          <w:rFonts w:ascii="Times New Roman" w:hAnsi="Times New Roman" w:cs="Times New Roman"/>
        </w:rPr>
        <w:t xml:space="preserve"> de evaluare a conformității</w:t>
      </w:r>
      <w:r w:rsidR="00AF60A6">
        <w:rPr>
          <w:rFonts w:ascii="Times New Roman" w:hAnsi="Times New Roman" w:cs="Times New Roman"/>
        </w:rPr>
        <w:t>.</w:t>
      </w:r>
      <w:r w:rsidR="00522F2F">
        <w:rPr>
          <w:rFonts w:ascii="Times New Roman" w:hAnsi="Times New Roman" w:cs="Times New Roman"/>
        </w:rPr>
        <w:br w:type="page"/>
      </w:r>
    </w:p>
    <w:p w14:paraId="31387B0C" w14:textId="65A62E3C" w:rsidR="00492402" w:rsidRPr="00492402" w:rsidRDefault="00492402" w:rsidP="00B27A7B">
      <w:pPr>
        <w:spacing w:after="0"/>
        <w:ind w:firstLine="709"/>
        <w:jc w:val="right"/>
        <w:rPr>
          <w:rFonts w:ascii="Times New Roman" w:hAnsi="Times New Roman" w:cs="Times New Roman"/>
          <w:iCs/>
        </w:rPr>
      </w:pPr>
      <w:r w:rsidRPr="00492402">
        <w:rPr>
          <w:rFonts w:ascii="Times New Roman" w:hAnsi="Times New Roman" w:cs="Times New Roman"/>
          <w:iCs/>
        </w:rPr>
        <w:lastRenderedPageBreak/>
        <w:t>A</w:t>
      </w:r>
      <w:r w:rsidR="00D73A9B" w:rsidRPr="00492402">
        <w:rPr>
          <w:rFonts w:ascii="Times New Roman" w:hAnsi="Times New Roman" w:cs="Times New Roman"/>
          <w:iCs/>
        </w:rPr>
        <w:t>nexa</w:t>
      </w:r>
      <w:r w:rsidR="00D73A9B">
        <w:rPr>
          <w:rFonts w:ascii="Times New Roman" w:hAnsi="Times New Roman" w:cs="Times New Roman"/>
          <w:iCs/>
        </w:rPr>
        <w:t xml:space="preserve"> </w:t>
      </w:r>
      <w:r w:rsidR="00726A63">
        <w:rPr>
          <w:rFonts w:ascii="Times New Roman" w:hAnsi="Times New Roman" w:cs="Times New Roman"/>
          <w:iCs/>
        </w:rPr>
        <w:t>III</w:t>
      </w:r>
    </w:p>
    <w:p w14:paraId="5ED5557F" w14:textId="77777777" w:rsidR="00492402" w:rsidRPr="00492402" w:rsidRDefault="00492402" w:rsidP="00B27A7B">
      <w:pPr>
        <w:spacing w:after="0"/>
        <w:ind w:firstLine="709"/>
        <w:jc w:val="right"/>
        <w:rPr>
          <w:rFonts w:ascii="Times New Roman" w:hAnsi="Times New Roman" w:cs="Times New Roman"/>
          <w:i/>
        </w:rPr>
      </w:pPr>
    </w:p>
    <w:p w14:paraId="393DD6AF" w14:textId="3EE2DC9F" w:rsidR="00492402" w:rsidRPr="00492402" w:rsidRDefault="00492402" w:rsidP="00B27A7B">
      <w:pPr>
        <w:spacing w:after="0"/>
        <w:ind w:firstLine="709"/>
        <w:jc w:val="center"/>
        <w:rPr>
          <w:rFonts w:ascii="Times New Roman" w:hAnsi="Times New Roman" w:cs="Times New Roman"/>
          <w:b/>
          <w:bCs/>
        </w:rPr>
      </w:pPr>
      <w:r w:rsidRPr="00492402">
        <w:rPr>
          <w:rFonts w:ascii="Times New Roman" w:hAnsi="Times New Roman" w:cs="Times New Roman"/>
          <w:b/>
          <w:bCs/>
        </w:rPr>
        <w:t>L</w:t>
      </w:r>
      <w:r w:rsidR="00D73A9B" w:rsidRPr="00492402">
        <w:rPr>
          <w:rFonts w:ascii="Times New Roman" w:hAnsi="Times New Roman" w:cs="Times New Roman"/>
          <w:b/>
          <w:bCs/>
        </w:rPr>
        <w:t>imitări în ceea ce privește conținutul de fosfați și de alți compuși ai fosforului</w:t>
      </w:r>
    </w:p>
    <w:p w14:paraId="1461C07C" w14:textId="77777777" w:rsidR="00492402" w:rsidRPr="00492402" w:rsidRDefault="00492402" w:rsidP="00B27A7B">
      <w:pPr>
        <w:spacing w:after="0"/>
        <w:ind w:firstLine="709"/>
        <w:jc w:val="both"/>
        <w:rPr>
          <w:rFonts w:ascii="Times New Roman" w:hAnsi="Times New Roman" w:cs="Times New Roman"/>
        </w:rPr>
      </w:pPr>
    </w:p>
    <w:tbl>
      <w:tblPr>
        <w:tblW w:w="0" w:type="auto"/>
        <w:jc w:val="center"/>
        <w:tbl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insideH w:val="single" w:sz="6" w:space="0" w:color="7F7F7F" w:themeColor="text1" w:themeTint="80"/>
          <w:insideV w:val="single" w:sz="6" w:space="0" w:color="7F7F7F" w:themeColor="text1" w:themeTint="80"/>
        </w:tblBorders>
        <w:tblLayout w:type="fixed"/>
        <w:tblLook w:val="01E0" w:firstRow="1" w:lastRow="1" w:firstColumn="1" w:lastColumn="1" w:noHBand="0" w:noVBand="0"/>
      </w:tblPr>
      <w:tblGrid>
        <w:gridCol w:w="2260"/>
        <w:gridCol w:w="6530"/>
      </w:tblGrid>
      <w:tr w:rsidR="00492402" w:rsidRPr="00492402" w14:paraId="17B3CAD9" w14:textId="77777777" w:rsidTr="009A3F0F">
        <w:trPr>
          <w:trHeight w:val="438"/>
          <w:jc w:val="center"/>
        </w:trPr>
        <w:tc>
          <w:tcPr>
            <w:tcW w:w="2260" w:type="dxa"/>
          </w:tcPr>
          <w:p w14:paraId="0429BFD1" w14:textId="77777777" w:rsidR="00492402" w:rsidRPr="00492402" w:rsidRDefault="00492402" w:rsidP="009A3F0F">
            <w:pPr>
              <w:spacing w:after="0"/>
              <w:jc w:val="both"/>
              <w:rPr>
                <w:rFonts w:ascii="Times New Roman" w:hAnsi="Times New Roman" w:cs="Times New Roman"/>
              </w:rPr>
            </w:pPr>
            <w:r w:rsidRPr="00492402">
              <w:rPr>
                <w:rFonts w:ascii="Times New Roman" w:hAnsi="Times New Roman" w:cs="Times New Roman"/>
              </w:rPr>
              <w:t>Detergent</w:t>
            </w:r>
          </w:p>
        </w:tc>
        <w:tc>
          <w:tcPr>
            <w:tcW w:w="6530" w:type="dxa"/>
          </w:tcPr>
          <w:p w14:paraId="50B054D8" w14:textId="77777777" w:rsidR="00492402" w:rsidRPr="00492402" w:rsidRDefault="00492402" w:rsidP="009A3F0F">
            <w:pPr>
              <w:spacing w:after="0"/>
              <w:jc w:val="both"/>
              <w:rPr>
                <w:rFonts w:ascii="Times New Roman" w:hAnsi="Times New Roman" w:cs="Times New Roman"/>
              </w:rPr>
            </w:pPr>
            <w:r w:rsidRPr="00492402">
              <w:rPr>
                <w:rFonts w:ascii="Times New Roman" w:hAnsi="Times New Roman" w:cs="Times New Roman"/>
              </w:rPr>
              <w:t>Limitări</w:t>
            </w:r>
          </w:p>
        </w:tc>
      </w:tr>
      <w:tr w:rsidR="00492402" w:rsidRPr="00492402" w14:paraId="20BF687B" w14:textId="77777777" w:rsidTr="009A3F0F">
        <w:trPr>
          <w:trHeight w:val="1722"/>
          <w:jc w:val="center"/>
        </w:trPr>
        <w:tc>
          <w:tcPr>
            <w:tcW w:w="2260" w:type="dxa"/>
          </w:tcPr>
          <w:p w14:paraId="67799B48" w14:textId="77777777" w:rsidR="00492402" w:rsidRPr="00492402" w:rsidRDefault="00492402" w:rsidP="009A3F0F">
            <w:pPr>
              <w:spacing w:after="0"/>
              <w:jc w:val="both"/>
              <w:rPr>
                <w:rFonts w:ascii="Times New Roman" w:hAnsi="Times New Roman" w:cs="Times New Roman"/>
              </w:rPr>
            </w:pPr>
            <w:r w:rsidRPr="00492402">
              <w:rPr>
                <w:rFonts w:ascii="Times New Roman" w:hAnsi="Times New Roman" w:cs="Times New Roman"/>
              </w:rPr>
              <w:t>Detergenți de larg consum pentru rufe</w:t>
            </w:r>
          </w:p>
        </w:tc>
        <w:tc>
          <w:tcPr>
            <w:tcW w:w="6530" w:type="dxa"/>
          </w:tcPr>
          <w:p w14:paraId="33EECDDE" w14:textId="2F50F0B1" w:rsidR="003348F4" w:rsidRDefault="00492402" w:rsidP="009A3F0F">
            <w:pPr>
              <w:spacing w:after="0"/>
              <w:jc w:val="both"/>
              <w:rPr>
                <w:rFonts w:ascii="Times New Roman" w:hAnsi="Times New Roman" w:cs="Times New Roman"/>
              </w:rPr>
            </w:pPr>
            <w:r w:rsidRPr="00492402">
              <w:rPr>
                <w:rFonts w:ascii="Times New Roman" w:hAnsi="Times New Roman" w:cs="Times New Roman"/>
              </w:rPr>
              <w:t xml:space="preserve">Conținutul total de fosfor trebuie să fie mai mic de 0,5 grame din cantitatea recomandată de detergent pentru folosirea în ciclul principal al procesului de spălare pentru o încărcare standard a mașinii de spălat, în sensul definiției din partea B din </w:t>
            </w:r>
            <w:r w:rsidR="00726A63">
              <w:rPr>
                <w:rFonts w:ascii="Times New Roman" w:hAnsi="Times New Roman" w:cs="Times New Roman"/>
              </w:rPr>
              <w:t>A</w:t>
            </w:r>
            <w:r w:rsidR="003A1D46">
              <w:rPr>
                <w:rFonts w:ascii="Times New Roman" w:hAnsi="Times New Roman" w:cs="Times New Roman"/>
              </w:rPr>
              <w:t xml:space="preserve">nexa </w:t>
            </w:r>
            <w:r w:rsidR="00726A63">
              <w:rPr>
                <w:rFonts w:ascii="Times New Roman" w:hAnsi="Times New Roman" w:cs="Times New Roman"/>
              </w:rPr>
              <w:t>V</w:t>
            </w:r>
            <w:r w:rsidRPr="00492402">
              <w:rPr>
                <w:rFonts w:ascii="Times New Roman" w:hAnsi="Times New Roman" w:cs="Times New Roman"/>
              </w:rPr>
              <w:t xml:space="preserve"> pentru apă cu duritate ridicată:</w:t>
            </w:r>
          </w:p>
          <w:p w14:paraId="129E816A" w14:textId="070F5DB0" w:rsidR="003348F4" w:rsidRDefault="00393AAB" w:rsidP="009A3F0F">
            <w:pPr>
              <w:spacing w:after="0"/>
              <w:jc w:val="both"/>
              <w:rPr>
                <w:rFonts w:ascii="Times New Roman" w:hAnsi="Times New Roman" w:cs="Times New Roman"/>
              </w:rPr>
            </w:pPr>
            <w:r>
              <w:rPr>
                <w:rFonts w:ascii="Times New Roman" w:hAnsi="Times New Roman" w:cs="Times New Roman"/>
              </w:rPr>
              <w:t>1</w:t>
            </w:r>
            <w:r w:rsidR="00A67483">
              <w:rPr>
                <w:rFonts w:ascii="Times New Roman" w:hAnsi="Times New Roman" w:cs="Times New Roman"/>
              </w:rPr>
              <w:t>.</w:t>
            </w:r>
            <w:r w:rsidR="00492402" w:rsidRPr="00492402">
              <w:rPr>
                <w:rFonts w:ascii="Times New Roman" w:hAnsi="Times New Roman" w:cs="Times New Roman"/>
              </w:rPr>
              <w:t xml:space="preserve"> pentru rufele „cu un grad mediu de murdărire”, în cazul detergenților cu putere mare,</w:t>
            </w:r>
          </w:p>
          <w:p w14:paraId="3F46F8B1" w14:textId="7760CD63" w:rsidR="00492402" w:rsidRPr="00492402" w:rsidRDefault="00A67483" w:rsidP="009A3F0F">
            <w:pPr>
              <w:spacing w:after="0"/>
              <w:jc w:val="both"/>
              <w:rPr>
                <w:rFonts w:ascii="Times New Roman" w:hAnsi="Times New Roman" w:cs="Times New Roman"/>
              </w:rPr>
            </w:pPr>
            <w:r>
              <w:rPr>
                <w:rFonts w:ascii="Times New Roman" w:hAnsi="Times New Roman" w:cs="Times New Roman"/>
              </w:rPr>
              <w:t>2.</w:t>
            </w:r>
            <w:r w:rsidR="00492402" w:rsidRPr="00492402">
              <w:rPr>
                <w:rFonts w:ascii="Times New Roman" w:hAnsi="Times New Roman" w:cs="Times New Roman"/>
              </w:rPr>
              <w:t xml:space="preserve"> pentru rufele „cu un grad scăzut de murdărire”, în cazul detergenților pentru țesături delicate.</w:t>
            </w:r>
          </w:p>
        </w:tc>
      </w:tr>
      <w:tr w:rsidR="00492402" w:rsidRPr="00492402" w14:paraId="142539EE" w14:textId="77777777" w:rsidTr="009A3F0F">
        <w:trPr>
          <w:trHeight w:val="671"/>
          <w:jc w:val="center"/>
        </w:trPr>
        <w:tc>
          <w:tcPr>
            <w:tcW w:w="2260" w:type="dxa"/>
          </w:tcPr>
          <w:p w14:paraId="6A1809C7" w14:textId="77777777" w:rsidR="00492402" w:rsidRPr="00492402" w:rsidRDefault="00492402" w:rsidP="009A3F0F">
            <w:pPr>
              <w:spacing w:after="0"/>
              <w:jc w:val="both"/>
              <w:rPr>
                <w:rFonts w:ascii="Times New Roman" w:hAnsi="Times New Roman" w:cs="Times New Roman"/>
              </w:rPr>
            </w:pPr>
            <w:r w:rsidRPr="00492402">
              <w:rPr>
                <w:rFonts w:ascii="Times New Roman" w:hAnsi="Times New Roman" w:cs="Times New Roman"/>
              </w:rPr>
              <w:t>Detergenți de larg consum pentru mașini automate de spălat vase</w:t>
            </w:r>
          </w:p>
        </w:tc>
        <w:tc>
          <w:tcPr>
            <w:tcW w:w="6530" w:type="dxa"/>
          </w:tcPr>
          <w:p w14:paraId="2A877D93" w14:textId="13861263" w:rsidR="00492402" w:rsidRDefault="00492402" w:rsidP="009A3F0F">
            <w:pPr>
              <w:spacing w:after="0"/>
              <w:jc w:val="both"/>
              <w:rPr>
                <w:rFonts w:ascii="Times New Roman" w:hAnsi="Times New Roman" w:cs="Times New Roman"/>
              </w:rPr>
            </w:pPr>
            <w:r w:rsidRPr="00492402">
              <w:rPr>
                <w:rFonts w:ascii="Times New Roman" w:hAnsi="Times New Roman" w:cs="Times New Roman"/>
              </w:rPr>
              <w:t xml:space="preserve">Conținutul total de fosfor trebuie să fie mai mic de 0,3 grame din doza standard în sensul definiției din </w:t>
            </w:r>
            <w:r w:rsidR="00726A63">
              <w:rPr>
                <w:rFonts w:ascii="Times New Roman" w:hAnsi="Times New Roman" w:cs="Times New Roman"/>
              </w:rPr>
              <w:t>P</w:t>
            </w:r>
            <w:r w:rsidRPr="00492402">
              <w:rPr>
                <w:rFonts w:ascii="Times New Roman" w:hAnsi="Times New Roman" w:cs="Times New Roman"/>
              </w:rPr>
              <w:t xml:space="preserve">artea B din </w:t>
            </w:r>
            <w:r w:rsidR="00726A63">
              <w:rPr>
                <w:rFonts w:ascii="Times New Roman" w:hAnsi="Times New Roman" w:cs="Times New Roman"/>
              </w:rPr>
              <w:t>A</w:t>
            </w:r>
            <w:r w:rsidR="003A1D46">
              <w:rPr>
                <w:rFonts w:ascii="Times New Roman" w:hAnsi="Times New Roman" w:cs="Times New Roman"/>
              </w:rPr>
              <w:t xml:space="preserve">nexa </w:t>
            </w:r>
            <w:r w:rsidR="00726A63">
              <w:rPr>
                <w:rFonts w:ascii="Times New Roman" w:hAnsi="Times New Roman" w:cs="Times New Roman"/>
              </w:rPr>
              <w:t>V.</w:t>
            </w:r>
          </w:p>
          <w:p w14:paraId="373C01FE" w14:textId="41B7814C" w:rsidR="0001098A" w:rsidRPr="0001098A" w:rsidRDefault="0001098A" w:rsidP="0001098A">
            <w:pPr>
              <w:jc w:val="center"/>
              <w:rPr>
                <w:rFonts w:ascii="Times New Roman" w:hAnsi="Times New Roman" w:cs="Times New Roman"/>
              </w:rPr>
            </w:pPr>
          </w:p>
        </w:tc>
      </w:tr>
    </w:tbl>
    <w:p w14:paraId="01157B86" w14:textId="77777777" w:rsidR="00522F2F" w:rsidRDefault="00522F2F">
      <w:pPr>
        <w:rPr>
          <w:rFonts w:ascii="Times New Roman" w:hAnsi="Times New Roman" w:cs="Times New Roman"/>
        </w:rPr>
      </w:pPr>
      <w:r>
        <w:rPr>
          <w:rFonts w:ascii="Times New Roman" w:hAnsi="Times New Roman" w:cs="Times New Roman"/>
        </w:rPr>
        <w:br w:type="page"/>
      </w:r>
    </w:p>
    <w:p w14:paraId="6B3438CE" w14:textId="15C9EAC4" w:rsidR="009F3B60" w:rsidRPr="009F3B60" w:rsidRDefault="009F3B60" w:rsidP="00B27A7B">
      <w:pPr>
        <w:spacing w:after="0"/>
        <w:ind w:firstLine="709"/>
        <w:jc w:val="right"/>
        <w:rPr>
          <w:rFonts w:ascii="Times New Roman" w:hAnsi="Times New Roman" w:cs="Times New Roman"/>
        </w:rPr>
      </w:pPr>
      <w:r w:rsidRPr="009F3B60">
        <w:rPr>
          <w:rFonts w:ascii="Times New Roman" w:hAnsi="Times New Roman" w:cs="Times New Roman"/>
        </w:rPr>
        <w:lastRenderedPageBreak/>
        <w:t>A</w:t>
      </w:r>
      <w:r w:rsidR="00FA1703" w:rsidRPr="009F3B60">
        <w:rPr>
          <w:rFonts w:ascii="Times New Roman" w:hAnsi="Times New Roman" w:cs="Times New Roman"/>
        </w:rPr>
        <w:t>nexa</w:t>
      </w:r>
      <w:r w:rsidRPr="009F3B60">
        <w:rPr>
          <w:rFonts w:ascii="Times New Roman" w:hAnsi="Times New Roman" w:cs="Times New Roman"/>
        </w:rPr>
        <w:t xml:space="preserve"> </w:t>
      </w:r>
      <w:r w:rsidR="00726A63">
        <w:rPr>
          <w:rFonts w:ascii="Times New Roman" w:hAnsi="Times New Roman" w:cs="Times New Roman"/>
        </w:rPr>
        <w:t>IV</w:t>
      </w:r>
    </w:p>
    <w:p w14:paraId="4D742787" w14:textId="77777777" w:rsidR="009F3B60" w:rsidRPr="00FA1703" w:rsidRDefault="009F3B60" w:rsidP="00B27A7B">
      <w:pPr>
        <w:spacing w:after="0"/>
        <w:ind w:firstLine="709"/>
        <w:jc w:val="both"/>
        <w:rPr>
          <w:rFonts w:ascii="Times New Roman" w:hAnsi="Times New Roman" w:cs="Times New Roman"/>
          <w:b/>
          <w:bCs/>
        </w:rPr>
      </w:pPr>
    </w:p>
    <w:p w14:paraId="7C1D4712" w14:textId="4902641F" w:rsidR="009F3B60" w:rsidRPr="00FA1703" w:rsidRDefault="009F3B60" w:rsidP="00B27A7B">
      <w:pPr>
        <w:spacing w:after="0"/>
        <w:ind w:firstLine="709"/>
        <w:jc w:val="center"/>
        <w:rPr>
          <w:rFonts w:ascii="Times New Roman" w:hAnsi="Times New Roman" w:cs="Times New Roman"/>
          <w:b/>
          <w:bCs/>
        </w:rPr>
      </w:pPr>
      <w:r w:rsidRPr="00FA1703">
        <w:rPr>
          <w:rFonts w:ascii="Times New Roman" w:hAnsi="Times New Roman" w:cs="Times New Roman"/>
          <w:b/>
          <w:bCs/>
        </w:rPr>
        <w:t>P</w:t>
      </w:r>
      <w:r w:rsidR="00FA1703" w:rsidRPr="00FA1703">
        <w:rPr>
          <w:rFonts w:ascii="Times New Roman" w:hAnsi="Times New Roman" w:cs="Times New Roman"/>
          <w:b/>
          <w:bCs/>
        </w:rPr>
        <w:t>rocedura de evaluare a conformității</w:t>
      </w:r>
    </w:p>
    <w:p w14:paraId="4EFB44F9" w14:textId="77777777" w:rsidR="009F3B60" w:rsidRPr="009F3B60" w:rsidRDefault="009F3B60" w:rsidP="00B27A7B">
      <w:pPr>
        <w:spacing w:after="0"/>
        <w:ind w:firstLine="709"/>
        <w:jc w:val="both"/>
        <w:rPr>
          <w:rFonts w:ascii="Times New Roman" w:hAnsi="Times New Roman" w:cs="Times New Roman"/>
        </w:rPr>
      </w:pPr>
    </w:p>
    <w:p w14:paraId="1891DE39" w14:textId="77777777" w:rsidR="009F3B60" w:rsidRPr="009F3B60" w:rsidRDefault="009F3B60" w:rsidP="00B27A7B">
      <w:pPr>
        <w:spacing w:after="0"/>
        <w:ind w:firstLine="709"/>
        <w:jc w:val="both"/>
        <w:rPr>
          <w:rFonts w:ascii="Times New Roman" w:hAnsi="Times New Roman" w:cs="Times New Roman"/>
        </w:rPr>
      </w:pPr>
      <w:r w:rsidRPr="009F3B60">
        <w:rPr>
          <w:rFonts w:ascii="Times New Roman" w:hAnsi="Times New Roman" w:cs="Times New Roman"/>
        </w:rPr>
        <w:t>Modulul A – Controlul intern al producției</w:t>
      </w:r>
    </w:p>
    <w:p w14:paraId="68BA8760" w14:textId="77777777" w:rsidR="009F3B60" w:rsidRPr="009F3B60" w:rsidRDefault="009F3B60" w:rsidP="00B27A7B">
      <w:pPr>
        <w:spacing w:after="0"/>
        <w:ind w:firstLine="709"/>
        <w:jc w:val="both"/>
        <w:rPr>
          <w:rFonts w:ascii="Times New Roman" w:hAnsi="Times New Roman" w:cs="Times New Roman"/>
        </w:rPr>
      </w:pPr>
      <w:r w:rsidRPr="009F3B60">
        <w:rPr>
          <w:rFonts w:ascii="Times New Roman" w:hAnsi="Times New Roman" w:cs="Times New Roman"/>
        </w:rPr>
        <w:t>1.</w:t>
      </w:r>
      <w:r w:rsidRPr="009F3B60">
        <w:rPr>
          <w:rFonts w:ascii="Times New Roman" w:hAnsi="Times New Roman" w:cs="Times New Roman"/>
        </w:rPr>
        <w:tab/>
      </w:r>
      <w:r w:rsidRPr="00510509">
        <w:rPr>
          <w:rFonts w:ascii="Times New Roman" w:hAnsi="Times New Roman" w:cs="Times New Roman"/>
          <w:b/>
          <w:bCs/>
        </w:rPr>
        <w:t>Descrierea modulului</w:t>
      </w:r>
    </w:p>
    <w:p w14:paraId="5966CC6C" w14:textId="77777777" w:rsidR="009F3B60" w:rsidRDefault="009F3B60" w:rsidP="00B27A7B">
      <w:pPr>
        <w:spacing w:after="0"/>
        <w:ind w:firstLine="709"/>
        <w:jc w:val="both"/>
        <w:rPr>
          <w:rFonts w:ascii="Times New Roman" w:hAnsi="Times New Roman" w:cs="Times New Roman"/>
        </w:rPr>
      </w:pPr>
      <w:r w:rsidRPr="009F3B60">
        <w:rPr>
          <w:rFonts w:ascii="Times New Roman" w:hAnsi="Times New Roman" w:cs="Times New Roman"/>
        </w:rPr>
        <w:t>Controlul intern al producției este procedura de evaluare a conformității prin care producătorul își îndeplinește obligațiile prevăzute la punctele 2, 3 și 4 și se asigură și declară pe răspunderea sa exclusivă că detergentul sau agentul tensioactiv în cauză este în conformitate cu prezentul regulament.</w:t>
      </w:r>
    </w:p>
    <w:p w14:paraId="7653FAC4" w14:textId="77777777" w:rsidR="00F840AE" w:rsidRPr="009F3B60" w:rsidRDefault="00F840AE" w:rsidP="00B27A7B">
      <w:pPr>
        <w:spacing w:after="0"/>
        <w:ind w:firstLine="709"/>
        <w:jc w:val="both"/>
        <w:rPr>
          <w:rFonts w:ascii="Times New Roman" w:hAnsi="Times New Roman" w:cs="Times New Roman"/>
        </w:rPr>
      </w:pPr>
    </w:p>
    <w:p w14:paraId="3722537F" w14:textId="77777777" w:rsidR="009F3B60" w:rsidRPr="009F3B60" w:rsidRDefault="009F3B60" w:rsidP="00B27A7B">
      <w:pPr>
        <w:spacing w:after="0"/>
        <w:ind w:firstLine="709"/>
        <w:jc w:val="both"/>
        <w:rPr>
          <w:rFonts w:ascii="Times New Roman" w:hAnsi="Times New Roman" w:cs="Times New Roman"/>
        </w:rPr>
      </w:pPr>
      <w:r w:rsidRPr="009F3B60">
        <w:rPr>
          <w:rFonts w:ascii="Times New Roman" w:hAnsi="Times New Roman" w:cs="Times New Roman"/>
        </w:rPr>
        <w:t>2.</w:t>
      </w:r>
      <w:r w:rsidRPr="009F3B60">
        <w:rPr>
          <w:rFonts w:ascii="Times New Roman" w:hAnsi="Times New Roman" w:cs="Times New Roman"/>
        </w:rPr>
        <w:tab/>
      </w:r>
      <w:r w:rsidRPr="00510509">
        <w:rPr>
          <w:rFonts w:ascii="Times New Roman" w:hAnsi="Times New Roman" w:cs="Times New Roman"/>
          <w:b/>
          <w:bCs/>
        </w:rPr>
        <w:t>Documentația tehnică</w:t>
      </w:r>
    </w:p>
    <w:p w14:paraId="3AEA1052" w14:textId="77777777" w:rsidR="009F3B60" w:rsidRPr="009F3B60" w:rsidRDefault="009F3B60" w:rsidP="00B27A7B">
      <w:pPr>
        <w:spacing w:after="0"/>
        <w:ind w:firstLine="709"/>
        <w:jc w:val="both"/>
        <w:rPr>
          <w:rFonts w:ascii="Times New Roman" w:hAnsi="Times New Roman" w:cs="Times New Roman"/>
        </w:rPr>
      </w:pPr>
      <w:r w:rsidRPr="009F3B60">
        <w:rPr>
          <w:rFonts w:ascii="Times New Roman" w:hAnsi="Times New Roman" w:cs="Times New Roman"/>
        </w:rPr>
        <w:t>2.1.</w:t>
      </w:r>
      <w:r w:rsidRPr="009F3B60">
        <w:rPr>
          <w:rFonts w:ascii="Times New Roman" w:hAnsi="Times New Roman" w:cs="Times New Roman"/>
        </w:rPr>
        <w:tab/>
        <w:t>Producătorul stabilește documentația tehnică. Documentația permite evaluarea conformității detergentului sau agentului tensioactiv cu cerințele relevante și include o analiză adecvată și o evaluare a riscurilor.</w:t>
      </w:r>
    </w:p>
    <w:p w14:paraId="78D4AAF5" w14:textId="77777777" w:rsidR="009F3B60" w:rsidRPr="009F3B60" w:rsidRDefault="009F3B60" w:rsidP="00B27A7B">
      <w:pPr>
        <w:spacing w:after="0"/>
        <w:ind w:firstLine="709"/>
        <w:jc w:val="both"/>
        <w:rPr>
          <w:rFonts w:ascii="Times New Roman" w:hAnsi="Times New Roman" w:cs="Times New Roman"/>
        </w:rPr>
      </w:pPr>
      <w:r w:rsidRPr="009F3B60">
        <w:rPr>
          <w:rFonts w:ascii="Times New Roman" w:hAnsi="Times New Roman" w:cs="Times New Roman"/>
        </w:rPr>
        <w:t>2.2.</w:t>
      </w:r>
      <w:r w:rsidRPr="009F3B60">
        <w:rPr>
          <w:rFonts w:ascii="Times New Roman" w:hAnsi="Times New Roman" w:cs="Times New Roman"/>
        </w:rPr>
        <w:tab/>
        <w:t>Documentația tehnică precizează cerințele aplicabile și vizează, în măsura în care acest lucru este relevant pentru evaluare, proiectarea, fabricarea și utilizarea preconizată a detergentului sau agentului tensioactiv. Documentația tehnică cuprinde cel puțin următoarele elemente:</w:t>
      </w:r>
    </w:p>
    <w:p w14:paraId="2B4751D7" w14:textId="13592D93" w:rsidR="009F3B60" w:rsidRPr="009F3B60" w:rsidRDefault="00016905" w:rsidP="00B27A7B">
      <w:pPr>
        <w:spacing w:after="0"/>
        <w:ind w:firstLine="709"/>
        <w:jc w:val="both"/>
        <w:rPr>
          <w:rFonts w:ascii="Times New Roman" w:hAnsi="Times New Roman" w:cs="Times New Roman"/>
        </w:rPr>
      </w:pPr>
      <w:r>
        <w:rPr>
          <w:rFonts w:ascii="Times New Roman" w:hAnsi="Times New Roman" w:cs="Times New Roman"/>
        </w:rPr>
        <w:t>2.2.1.</w:t>
      </w:r>
      <w:r w:rsidR="009F3B60" w:rsidRPr="009F3B60">
        <w:rPr>
          <w:rFonts w:ascii="Times New Roman" w:hAnsi="Times New Roman" w:cs="Times New Roman"/>
        </w:rPr>
        <w:tab/>
        <w:t>o descriere generală a detergentului sau a agentului tensioactiv;</w:t>
      </w:r>
    </w:p>
    <w:p w14:paraId="564C26AD" w14:textId="01534F61" w:rsidR="009F3B60" w:rsidRPr="009F3B60" w:rsidRDefault="00016905" w:rsidP="00B27A7B">
      <w:pPr>
        <w:spacing w:after="0"/>
        <w:ind w:firstLine="709"/>
        <w:jc w:val="both"/>
        <w:rPr>
          <w:rFonts w:ascii="Times New Roman" w:hAnsi="Times New Roman" w:cs="Times New Roman"/>
        </w:rPr>
      </w:pPr>
      <w:r>
        <w:rPr>
          <w:rFonts w:ascii="Times New Roman" w:hAnsi="Times New Roman" w:cs="Times New Roman"/>
        </w:rPr>
        <w:t>2.2.2.</w:t>
      </w:r>
      <w:r w:rsidR="009F3B60" w:rsidRPr="009F3B60">
        <w:rPr>
          <w:rFonts w:ascii="Times New Roman" w:hAnsi="Times New Roman" w:cs="Times New Roman"/>
        </w:rPr>
        <w:tab/>
        <w:t xml:space="preserve">după caz, rapoartele de încercare care demonstrează conformitatea cu </w:t>
      </w:r>
      <w:r w:rsidR="00726A63">
        <w:rPr>
          <w:rFonts w:ascii="Times New Roman" w:hAnsi="Times New Roman" w:cs="Times New Roman"/>
        </w:rPr>
        <w:t>A</w:t>
      </w:r>
      <w:r w:rsidR="009F3B60" w:rsidRPr="009F3B60">
        <w:rPr>
          <w:rFonts w:ascii="Times New Roman" w:hAnsi="Times New Roman" w:cs="Times New Roman"/>
        </w:rPr>
        <w:t xml:space="preserve">nexele </w:t>
      </w:r>
      <w:r w:rsidR="00726A63">
        <w:rPr>
          <w:rFonts w:ascii="Times New Roman" w:hAnsi="Times New Roman" w:cs="Times New Roman"/>
        </w:rPr>
        <w:t xml:space="preserve">I </w:t>
      </w:r>
      <w:r w:rsidR="009F3B60" w:rsidRPr="009F3B60">
        <w:rPr>
          <w:rFonts w:ascii="Times New Roman" w:hAnsi="Times New Roman" w:cs="Times New Roman"/>
        </w:rPr>
        <w:t xml:space="preserve">și </w:t>
      </w:r>
      <w:r w:rsidR="00726A63">
        <w:rPr>
          <w:rFonts w:ascii="Times New Roman" w:hAnsi="Times New Roman" w:cs="Times New Roman"/>
        </w:rPr>
        <w:t>II</w:t>
      </w:r>
      <w:r w:rsidR="009F3B60" w:rsidRPr="009F3B60">
        <w:rPr>
          <w:rFonts w:ascii="Times New Roman" w:hAnsi="Times New Roman" w:cs="Times New Roman"/>
        </w:rPr>
        <w:t xml:space="preserve"> și raportul privind evaluarea riscurilor menționat la punctul 7 din </w:t>
      </w:r>
      <w:r w:rsidR="00726A63">
        <w:rPr>
          <w:rFonts w:ascii="Times New Roman" w:hAnsi="Times New Roman" w:cs="Times New Roman"/>
        </w:rPr>
        <w:t>A</w:t>
      </w:r>
      <w:r w:rsidR="003A1D46">
        <w:rPr>
          <w:rFonts w:ascii="Times New Roman" w:hAnsi="Times New Roman" w:cs="Times New Roman"/>
        </w:rPr>
        <w:t xml:space="preserve">nexa </w:t>
      </w:r>
      <w:r w:rsidR="00726A63">
        <w:rPr>
          <w:rFonts w:ascii="Times New Roman" w:hAnsi="Times New Roman" w:cs="Times New Roman"/>
        </w:rPr>
        <w:t>II</w:t>
      </w:r>
      <w:r w:rsidR="009F3B60" w:rsidRPr="009F3B60">
        <w:rPr>
          <w:rFonts w:ascii="Times New Roman" w:hAnsi="Times New Roman" w:cs="Times New Roman"/>
        </w:rPr>
        <w:t>;</w:t>
      </w:r>
    </w:p>
    <w:p w14:paraId="5DFA8854" w14:textId="4C93087D" w:rsidR="009F3B60" w:rsidRPr="009F3B60" w:rsidRDefault="00016905" w:rsidP="00B27A7B">
      <w:pPr>
        <w:spacing w:after="0"/>
        <w:ind w:firstLine="709"/>
        <w:jc w:val="both"/>
        <w:rPr>
          <w:rFonts w:ascii="Times New Roman" w:hAnsi="Times New Roman" w:cs="Times New Roman"/>
        </w:rPr>
      </w:pPr>
      <w:r>
        <w:rPr>
          <w:rFonts w:ascii="Times New Roman" w:hAnsi="Times New Roman" w:cs="Times New Roman"/>
        </w:rPr>
        <w:t>2.2.3.</w:t>
      </w:r>
      <w:r w:rsidR="009F3B60" w:rsidRPr="009F3B60">
        <w:rPr>
          <w:rFonts w:ascii="Times New Roman" w:hAnsi="Times New Roman" w:cs="Times New Roman"/>
        </w:rPr>
        <w:tab/>
        <w:t>după caz, o listă a metodelor de testare utilizate pentru a demonstra conformitatea cu prezentul regulament;</w:t>
      </w:r>
    </w:p>
    <w:p w14:paraId="18D37CB8" w14:textId="0AB3C497" w:rsidR="009F3B60" w:rsidRPr="009F3B60" w:rsidRDefault="00016905" w:rsidP="00B27A7B">
      <w:pPr>
        <w:spacing w:after="0"/>
        <w:ind w:firstLine="709"/>
        <w:jc w:val="both"/>
        <w:rPr>
          <w:rFonts w:ascii="Times New Roman" w:hAnsi="Times New Roman" w:cs="Times New Roman"/>
        </w:rPr>
      </w:pPr>
      <w:r>
        <w:rPr>
          <w:rFonts w:ascii="Times New Roman" w:hAnsi="Times New Roman" w:cs="Times New Roman"/>
        </w:rPr>
        <w:t>2.2.4.</w:t>
      </w:r>
      <w:r w:rsidR="009F3B60" w:rsidRPr="009F3B60">
        <w:rPr>
          <w:rFonts w:ascii="Times New Roman" w:hAnsi="Times New Roman" w:cs="Times New Roman"/>
        </w:rPr>
        <w:tab/>
        <w:t xml:space="preserve">rezultatele calculelor efectuate, inclusiv pentru a demonstra conformitatea cu valorile-limită prevăzute în </w:t>
      </w:r>
      <w:r w:rsidR="0086759E">
        <w:rPr>
          <w:rFonts w:ascii="Times New Roman" w:hAnsi="Times New Roman" w:cs="Times New Roman"/>
        </w:rPr>
        <w:t>A</w:t>
      </w:r>
      <w:r w:rsidR="009F3B60" w:rsidRPr="009F3B60">
        <w:rPr>
          <w:rFonts w:ascii="Times New Roman" w:hAnsi="Times New Roman" w:cs="Times New Roman"/>
        </w:rPr>
        <w:t xml:space="preserve">nexele </w:t>
      </w:r>
      <w:r w:rsidR="0086759E">
        <w:rPr>
          <w:rFonts w:ascii="Times New Roman" w:hAnsi="Times New Roman" w:cs="Times New Roman"/>
        </w:rPr>
        <w:t xml:space="preserve">II </w:t>
      </w:r>
      <w:r w:rsidR="009F3B60" w:rsidRPr="009F3B60">
        <w:rPr>
          <w:rFonts w:ascii="Times New Roman" w:hAnsi="Times New Roman" w:cs="Times New Roman"/>
        </w:rPr>
        <w:t xml:space="preserve">și </w:t>
      </w:r>
      <w:r w:rsidR="0086759E">
        <w:rPr>
          <w:rFonts w:ascii="Times New Roman" w:hAnsi="Times New Roman" w:cs="Times New Roman"/>
        </w:rPr>
        <w:t>III</w:t>
      </w:r>
      <w:r w:rsidR="009F3B60" w:rsidRPr="009F3B60">
        <w:rPr>
          <w:rFonts w:ascii="Times New Roman" w:hAnsi="Times New Roman" w:cs="Times New Roman"/>
        </w:rPr>
        <w:t>, după caz, și examinările efectuate;</w:t>
      </w:r>
    </w:p>
    <w:p w14:paraId="605A1560" w14:textId="0548FA55" w:rsidR="009F3B60" w:rsidRPr="009F3B60" w:rsidRDefault="002E2DC4" w:rsidP="00B27A7B">
      <w:pPr>
        <w:spacing w:after="0"/>
        <w:ind w:firstLine="709"/>
        <w:jc w:val="both"/>
        <w:rPr>
          <w:rFonts w:ascii="Times New Roman" w:hAnsi="Times New Roman" w:cs="Times New Roman"/>
        </w:rPr>
      </w:pPr>
      <w:r>
        <w:rPr>
          <w:rFonts w:ascii="Times New Roman" w:hAnsi="Times New Roman" w:cs="Times New Roman"/>
        </w:rPr>
        <w:t>2.2.5.</w:t>
      </w:r>
      <w:r w:rsidR="009F3B60" w:rsidRPr="009F3B60">
        <w:rPr>
          <w:rFonts w:ascii="Times New Roman" w:hAnsi="Times New Roman" w:cs="Times New Roman"/>
        </w:rPr>
        <w:tab/>
        <w:t>o fișă tehnică privind ingredientele care conține:</w:t>
      </w:r>
    </w:p>
    <w:p w14:paraId="565737C4" w14:textId="1F882D5F" w:rsidR="009F3B60" w:rsidRPr="009F3B60" w:rsidRDefault="005A1A82" w:rsidP="00B27A7B">
      <w:pPr>
        <w:spacing w:after="0"/>
        <w:ind w:firstLine="709"/>
        <w:jc w:val="both"/>
        <w:rPr>
          <w:rFonts w:ascii="Times New Roman" w:hAnsi="Times New Roman" w:cs="Times New Roman"/>
        </w:rPr>
      </w:pPr>
      <w:r>
        <w:rPr>
          <w:rFonts w:ascii="Times New Roman" w:hAnsi="Times New Roman" w:cs="Times New Roman"/>
        </w:rPr>
        <w:t>2.2.5.1.</w:t>
      </w:r>
      <w:r w:rsidR="009F3B60" w:rsidRPr="009F3B60">
        <w:rPr>
          <w:rFonts w:ascii="Times New Roman" w:hAnsi="Times New Roman" w:cs="Times New Roman"/>
        </w:rPr>
        <w:tab/>
        <w:t xml:space="preserve">denumirea sau denumirea comercială a detergentului sau a agentului tensioactiv, </w:t>
      </w:r>
      <w:r w:rsidR="009F3B60" w:rsidRPr="00EB1387">
        <w:rPr>
          <w:rFonts w:ascii="Times New Roman" w:hAnsi="Times New Roman" w:cs="Times New Roman"/>
        </w:rPr>
        <w:t>identificatorul unic de formulă</w:t>
      </w:r>
      <w:r w:rsidR="009F3B60" w:rsidRPr="009F3B60">
        <w:rPr>
          <w:rFonts w:ascii="Times New Roman" w:hAnsi="Times New Roman" w:cs="Times New Roman"/>
        </w:rPr>
        <w:t>, denumirea, denumirea comercială înregistrată sau marca înregistrată a producătorului și utilizarea preconizată a detergentului sau a agentului tensioactiv;</w:t>
      </w:r>
    </w:p>
    <w:p w14:paraId="5007C628" w14:textId="2222D9A1" w:rsidR="009F3B60" w:rsidRPr="00EB1387" w:rsidRDefault="005A1A82" w:rsidP="00B27A7B">
      <w:pPr>
        <w:spacing w:after="0"/>
        <w:ind w:firstLine="709"/>
        <w:jc w:val="both"/>
        <w:rPr>
          <w:rFonts w:ascii="Times New Roman" w:hAnsi="Times New Roman" w:cs="Times New Roman"/>
        </w:rPr>
      </w:pPr>
      <w:r>
        <w:rPr>
          <w:rFonts w:ascii="Times New Roman" w:hAnsi="Times New Roman" w:cs="Times New Roman"/>
        </w:rPr>
        <w:t>2.2.5.2.</w:t>
      </w:r>
      <w:r w:rsidR="009F3B60" w:rsidRPr="009F3B60">
        <w:rPr>
          <w:rFonts w:ascii="Times New Roman" w:hAnsi="Times New Roman" w:cs="Times New Roman"/>
        </w:rPr>
        <w:t xml:space="preserve"> lista tuturor substanțelor adăugate în mod intenționat; în sensul unei astfel de liste, un parfum, un ulei esențial sau un agent colorant este considerat a fi o componentă unică, iar </w:t>
      </w:r>
      <w:r w:rsidR="009F3B60" w:rsidRPr="00EB1387">
        <w:rPr>
          <w:rFonts w:ascii="Times New Roman" w:hAnsi="Times New Roman" w:cs="Times New Roman"/>
        </w:rPr>
        <w:t xml:space="preserve">conservanții și substanțele odorante alergene sunt, de asemenea, enumerate dacă trebuie să fie etichetate în conformitate cu </w:t>
      </w:r>
      <w:r w:rsidR="00EB1387" w:rsidRPr="00EB1387">
        <w:rPr>
          <w:rFonts w:ascii="Times New Roman" w:hAnsi="Times New Roman" w:cs="Times New Roman"/>
        </w:rPr>
        <w:t>prevederile Regulamentului privind clasificarea etichetarea și ambalarea substanțelor și a amestecurilor, aprobat prin Hotărârea de Guvern nr.455/2026</w:t>
      </w:r>
      <w:r w:rsidR="009F3B60" w:rsidRPr="00EB1387">
        <w:rPr>
          <w:rFonts w:ascii="Times New Roman" w:hAnsi="Times New Roman" w:cs="Times New Roman"/>
        </w:rPr>
        <w:t xml:space="preserve"> sau cu </w:t>
      </w:r>
      <w:r w:rsidR="00EB1387" w:rsidRPr="00EB1387">
        <w:rPr>
          <w:rFonts w:ascii="Times New Roman" w:hAnsi="Times New Roman" w:cs="Times New Roman"/>
        </w:rPr>
        <w:t xml:space="preserve">Reglementării sanitare privind punerea la dispoziție pe piață și utilizarea produselor </w:t>
      </w:r>
      <w:proofErr w:type="spellStart"/>
      <w:r w:rsidR="00EB1387" w:rsidRPr="00EB1387">
        <w:rPr>
          <w:rFonts w:ascii="Times New Roman" w:hAnsi="Times New Roman" w:cs="Times New Roman"/>
        </w:rPr>
        <w:t>biocide</w:t>
      </w:r>
      <w:proofErr w:type="spellEnd"/>
      <w:r w:rsidR="00EB1387" w:rsidRPr="00EB1387">
        <w:rPr>
          <w:rFonts w:ascii="Times New Roman" w:hAnsi="Times New Roman" w:cs="Times New Roman"/>
        </w:rPr>
        <w:t xml:space="preserve">, aprobată prin Hotărârea Guvernului nr. 344/2020 </w:t>
      </w:r>
      <w:r w:rsidR="009F3B60" w:rsidRPr="00EB1387">
        <w:rPr>
          <w:rFonts w:ascii="Times New Roman" w:hAnsi="Times New Roman" w:cs="Times New Roman"/>
        </w:rPr>
        <w:t xml:space="preserve">sau cu </w:t>
      </w:r>
      <w:r w:rsidR="00260DBD">
        <w:rPr>
          <w:rFonts w:ascii="Times New Roman" w:hAnsi="Times New Roman" w:cs="Times New Roman"/>
        </w:rPr>
        <w:t>P</w:t>
      </w:r>
      <w:r w:rsidR="009F3B60" w:rsidRPr="00EB1387">
        <w:rPr>
          <w:rFonts w:ascii="Times New Roman" w:hAnsi="Times New Roman" w:cs="Times New Roman"/>
        </w:rPr>
        <w:t xml:space="preserve">artea A </w:t>
      </w:r>
      <w:r w:rsidR="00A32304">
        <w:rPr>
          <w:rFonts w:ascii="Times New Roman" w:hAnsi="Times New Roman" w:cs="Times New Roman"/>
        </w:rPr>
        <w:t>subpunctul 1.8.1; 1.8.3 și subpunctul 1.8.</w:t>
      </w:r>
      <w:r w:rsidR="00A32304" w:rsidRPr="00BD5D18">
        <w:rPr>
          <w:rFonts w:ascii="Times New Roman" w:hAnsi="Times New Roman" w:cs="Times New Roman"/>
          <w:shd w:val="clear" w:color="auto" w:fill="FFFFFF" w:themeFill="background1"/>
        </w:rPr>
        <w:t xml:space="preserve">4 </w:t>
      </w:r>
      <w:r w:rsidR="009F3B60" w:rsidRPr="00BD5D18">
        <w:rPr>
          <w:rFonts w:ascii="Times New Roman" w:hAnsi="Times New Roman" w:cs="Times New Roman"/>
          <w:shd w:val="clear" w:color="auto" w:fill="FFFFFF" w:themeFill="background1"/>
        </w:rPr>
        <w:t xml:space="preserve"> din</w:t>
      </w:r>
      <w:r w:rsidR="009F3B60" w:rsidRPr="00EB1387">
        <w:rPr>
          <w:rFonts w:ascii="Times New Roman" w:hAnsi="Times New Roman" w:cs="Times New Roman"/>
        </w:rPr>
        <w:t xml:space="preserve"> </w:t>
      </w:r>
      <w:r w:rsidR="00EB1387" w:rsidRPr="00EB1387">
        <w:rPr>
          <w:rFonts w:ascii="Times New Roman" w:hAnsi="Times New Roman" w:cs="Times New Roman"/>
        </w:rPr>
        <w:t>A</w:t>
      </w:r>
      <w:r w:rsidR="003A1D46" w:rsidRPr="00EB1387">
        <w:rPr>
          <w:rFonts w:ascii="Times New Roman" w:hAnsi="Times New Roman" w:cs="Times New Roman"/>
        </w:rPr>
        <w:t xml:space="preserve">nexa </w:t>
      </w:r>
      <w:r w:rsidR="00EB1387" w:rsidRPr="00EB1387">
        <w:rPr>
          <w:rFonts w:ascii="Times New Roman" w:hAnsi="Times New Roman" w:cs="Times New Roman"/>
        </w:rPr>
        <w:t>V</w:t>
      </w:r>
      <w:r w:rsidR="009F3B60" w:rsidRPr="00EB1387">
        <w:rPr>
          <w:rFonts w:ascii="Times New Roman" w:hAnsi="Times New Roman" w:cs="Times New Roman"/>
        </w:rPr>
        <w:t xml:space="preserve"> la prezentul regulament.</w:t>
      </w:r>
    </w:p>
    <w:p w14:paraId="1FB91925" w14:textId="4585A7CD" w:rsidR="009F3B60" w:rsidRPr="009F3B60" w:rsidRDefault="009F3B60" w:rsidP="00B27A7B">
      <w:pPr>
        <w:spacing w:after="0"/>
        <w:ind w:firstLine="709"/>
        <w:jc w:val="both"/>
        <w:rPr>
          <w:rFonts w:ascii="Times New Roman" w:hAnsi="Times New Roman" w:cs="Times New Roman"/>
        </w:rPr>
      </w:pPr>
      <w:r w:rsidRPr="006F6D7E">
        <w:rPr>
          <w:rFonts w:ascii="Times New Roman" w:hAnsi="Times New Roman" w:cs="Times New Roman"/>
        </w:rPr>
        <w:t xml:space="preserve">Toate substanțele sunt identificate în conformitate </w:t>
      </w:r>
      <w:r w:rsidR="00EB1387" w:rsidRPr="006F6D7E">
        <w:rPr>
          <w:rFonts w:ascii="Times New Roman" w:hAnsi="Times New Roman" w:cs="Times New Roman"/>
        </w:rPr>
        <w:t>prevederile Regulamentului privind clasificarea etichetarea și ambalarea substanțelor și amestecurilor aprobat prin</w:t>
      </w:r>
      <w:r w:rsidR="00D10205" w:rsidRPr="006F6D7E">
        <w:t xml:space="preserve"> </w:t>
      </w:r>
      <w:r w:rsidR="00D10205" w:rsidRPr="006F6D7E">
        <w:rPr>
          <w:rFonts w:ascii="Times New Roman" w:hAnsi="Times New Roman" w:cs="Times New Roman"/>
        </w:rPr>
        <w:t xml:space="preserve">Hotărârea de Guvern nr.455/2026 </w:t>
      </w:r>
      <w:r w:rsidRPr="006F6D7E">
        <w:rPr>
          <w:rFonts w:ascii="Times New Roman" w:hAnsi="Times New Roman" w:cs="Times New Roman"/>
        </w:rPr>
        <w:t>. Cu toate acestea, se poate utiliza o denumire din Nomenclatorul Internațional al Ingredientelor Cosmetice, o denumire din indexul culorilor sau o altă denumire chimică internațională, cu condiția ca denumirea chimică să fie bine cunoscută și să definească fără echivoc identitatea substanței. Cu toate acestea, identificatorii generici ai componentelor „parfumuri” sau „coloranți” pot fi folosiți pentru ingredientele utilizate exclusiv pentru a adăuga parfum sau culoare, cu condiția să fie îndeplinite următoarele condiții:</w:t>
      </w:r>
    </w:p>
    <w:p w14:paraId="1B066AFF" w14:textId="77777777" w:rsidR="009F3B60" w:rsidRPr="009F3B60" w:rsidRDefault="009F3B60" w:rsidP="00B27A7B">
      <w:pPr>
        <w:spacing w:after="0"/>
        <w:ind w:firstLine="709"/>
        <w:jc w:val="both"/>
        <w:rPr>
          <w:rFonts w:ascii="Times New Roman" w:hAnsi="Times New Roman" w:cs="Times New Roman"/>
        </w:rPr>
      </w:pPr>
      <w:r w:rsidRPr="009F3B60">
        <w:rPr>
          <w:rFonts w:ascii="Times New Roman" w:hAnsi="Times New Roman" w:cs="Times New Roman"/>
        </w:rPr>
        <w:lastRenderedPageBreak/>
        <w:t>—</w:t>
      </w:r>
      <w:r w:rsidRPr="009F3B60">
        <w:rPr>
          <w:rFonts w:ascii="Times New Roman" w:hAnsi="Times New Roman" w:cs="Times New Roman"/>
        </w:rPr>
        <w:tab/>
        <w:t>ingredientele nu sunt clasificate ca prezentând vreun risc pentru sănătate;</w:t>
      </w:r>
    </w:p>
    <w:p w14:paraId="60438835" w14:textId="77777777" w:rsidR="009F3B60" w:rsidRPr="009F3B60" w:rsidRDefault="009F3B60" w:rsidP="00B27A7B">
      <w:pPr>
        <w:spacing w:after="0"/>
        <w:ind w:firstLine="709"/>
        <w:jc w:val="both"/>
        <w:rPr>
          <w:rFonts w:ascii="Times New Roman" w:hAnsi="Times New Roman" w:cs="Times New Roman"/>
        </w:rPr>
      </w:pPr>
      <w:r w:rsidRPr="009F3B60">
        <w:rPr>
          <w:rFonts w:ascii="Times New Roman" w:hAnsi="Times New Roman" w:cs="Times New Roman"/>
        </w:rPr>
        <w:t>—</w:t>
      </w:r>
      <w:r w:rsidRPr="009F3B60">
        <w:rPr>
          <w:rFonts w:ascii="Times New Roman" w:hAnsi="Times New Roman" w:cs="Times New Roman"/>
        </w:rPr>
        <w:tab/>
        <w:t>concentrația ingredientelor identificate cu un anumit identificator generic al componentelor nu depășește, în total, 5 % pentru suma parfumurilor și 25 % pentru suma agenților coloranți.</w:t>
      </w:r>
    </w:p>
    <w:p w14:paraId="19CD55B6" w14:textId="77777777" w:rsidR="009F3B60" w:rsidRPr="009F3B60" w:rsidRDefault="009F3B60" w:rsidP="00B27A7B">
      <w:pPr>
        <w:spacing w:after="0"/>
        <w:ind w:firstLine="709"/>
        <w:jc w:val="both"/>
        <w:rPr>
          <w:rFonts w:ascii="Times New Roman" w:hAnsi="Times New Roman" w:cs="Times New Roman"/>
        </w:rPr>
      </w:pPr>
      <w:r w:rsidRPr="009F3B60">
        <w:rPr>
          <w:rFonts w:ascii="Times New Roman" w:hAnsi="Times New Roman" w:cs="Times New Roman"/>
        </w:rPr>
        <w:t>Toate substanțele sunt incluse în listă în ordinea descrescătoare a concentrației lor, iar lista este defalcată în funcție de următoarele intervale procentuale de greutate, cu excepția cazului în care producătorul optează pentru furnizarea concentrației exacte:</w:t>
      </w:r>
    </w:p>
    <w:p w14:paraId="755DF5A4" w14:textId="77777777" w:rsidR="009F3B60" w:rsidRPr="009F3B60" w:rsidRDefault="009F3B60" w:rsidP="00B27A7B">
      <w:pPr>
        <w:spacing w:after="0"/>
        <w:ind w:firstLine="709"/>
        <w:jc w:val="both"/>
        <w:rPr>
          <w:rFonts w:ascii="Times New Roman" w:hAnsi="Times New Roman" w:cs="Times New Roman"/>
        </w:rPr>
      </w:pPr>
      <w:r w:rsidRPr="009F3B60">
        <w:rPr>
          <w:rFonts w:ascii="Times New Roman" w:hAnsi="Times New Roman" w:cs="Times New Roman"/>
        </w:rPr>
        <w:t>1.</w:t>
      </w:r>
      <w:r w:rsidRPr="009F3B60">
        <w:rPr>
          <w:rFonts w:ascii="Times New Roman" w:hAnsi="Times New Roman" w:cs="Times New Roman"/>
        </w:rPr>
        <w:tab/>
        <w:t>≥ 25 – &lt; 100;</w:t>
      </w:r>
    </w:p>
    <w:p w14:paraId="30A57C35" w14:textId="77777777" w:rsidR="009F3B60" w:rsidRPr="009F3B60" w:rsidRDefault="009F3B60" w:rsidP="00B27A7B">
      <w:pPr>
        <w:spacing w:after="0"/>
        <w:ind w:firstLine="709"/>
        <w:jc w:val="both"/>
        <w:rPr>
          <w:rFonts w:ascii="Times New Roman" w:hAnsi="Times New Roman" w:cs="Times New Roman"/>
        </w:rPr>
      </w:pPr>
      <w:r w:rsidRPr="009F3B60">
        <w:rPr>
          <w:rFonts w:ascii="Times New Roman" w:hAnsi="Times New Roman" w:cs="Times New Roman"/>
        </w:rPr>
        <w:t>2.</w:t>
      </w:r>
      <w:r w:rsidRPr="009F3B60">
        <w:rPr>
          <w:rFonts w:ascii="Times New Roman" w:hAnsi="Times New Roman" w:cs="Times New Roman"/>
        </w:rPr>
        <w:tab/>
        <w:t>≥ 10 – &lt; 25;</w:t>
      </w:r>
    </w:p>
    <w:p w14:paraId="579AB8D2" w14:textId="77777777" w:rsidR="009F3B60" w:rsidRPr="009F3B60" w:rsidRDefault="009F3B60" w:rsidP="00B27A7B">
      <w:pPr>
        <w:spacing w:after="0"/>
        <w:ind w:firstLine="709"/>
        <w:jc w:val="both"/>
        <w:rPr>
          <w:rFonts w:ascii="Times New Roman" w:hAnsi="Times New Roman" w:cs="Times New Roman"/>
        </w:rPr>
      </w:pPr>
      <w:r w:rsidRPr="009F3B60">
        <w:rPr>
          <w:rFonts w:ascii="Times New Roman" w:hAnsi="Times New Roman" w:cs="Times New Roman"/>
        </w:rPr>
        <w:t>3.</w:t>
      </w:r>
      <w:r w:rsidRPr="009F3B60">
        <w:rPr>
          <w:rFonts w:ascii="Times New Roman" w:hAnsi="Times New Roman" w:cs="Times New Roman"/>
        </w:rPr>
        <w:tab/>
        <w:t>≥ 1 – &lt; 10;</w:t>
      </w:r>
    </w:p>
    <w:p w14:paraId="65B139A3" w14:textId="77777777" w:rsidR="009F3B60" w:rsidRPr="009F3B60" w:rsidRDefault="009F3B60" w:rsidP="00B27A7B">
      <w:pPr>
        <w:spacing w:after="0"/>
        <w:ind w:firstLine="709"/>
        <w:jc w:val="both"/>
        <w:rPr>
          <w:rFonts w:ascii="Times New Roman" w:hAnsi="Times New Roman" w:cs="Times New Roman"/>
        </w:rPr>
      </w:pPr>
      <w:r w:rsidRPr="009F3B60">
        <w:rPr>
          <w:rFonts w:ascii="Times New Roman" w:hAnsi="Times New Roman" w:cs="Times New Roman"/>
        </w:rPr>
        <w:t>4.</w:t>
      </w:r>
      <w:r w:rsidRPr="009F3B60">
        <w:rPr>
          <w:rFonts w:ascii="Times New Roman" w:hAnsi="Times New Roman" w:cs="Times New Roman"/>
        </w:rPr>
        <w:tab/>
        <w:t>≥ 0,1 – &lt; 1;</w:t>
      </w:r>
    </w:p>
    <w:p w14:paraId="5AFD0AE3" w14:textId="77777777" w:rsidR="009F3B60" w:rsidRPr="009F3B60" w:rsidRDefault="009F3B60" w:rsidP="00B27A7B">
      <w:pPr>
        <w:spacing w:after="0"/>
        <w:ind w:firstLine="709"/>
        <w:jc w:val="both"/>
        <w:rPr>
          <w:rFonts w:ascii="Times New Roman" w:hAnsi="Times New Roman" w:cs="Times New Roman"/>
        </w:rPr>
      </w:pPr>
      <w:r w:rsidRPr="009F3B60">
        <w:rPr>
          <w:rFonts w:ascii="Times New Roman" w:hAnsi="Times New Roman" w:cs="Times New Roman"/>
        </w:rPr>
        <w:t>5.</w:t>
      </w:r>
      <w:r w:rsidRPr="009F3B60">
        <w:rPr>
          <w:rFonts w:ascii="Times New Roman" w:hAnsi="Times New Roman" w:cs="Times New Roman"/>
        </w:rPr>
        <w:tab/>
        <w:t>&gt; 0 – &lt; 0,1.</w:t>
      </w:r>
    </w:p>
    <w:p w14:paraId="38979D27" w14:textId="09DEEAC5" w:rsidR="009F3B60" w:rsidRPr="009F3B60" w:rsidRDefault="0034593E" w:rsidP="00B27A7B">
      <w:pPr>
        <w:spacing w:after="0"/>
        <w:ind w:firstLine="709"/>
        <w:jc w:val="both"/>
        <w:rPr>
          <w:rFonts w:ascii="Times New Roman" w:hAnsi="Times New Roman" w:cs="Times New Roman"/>
        </w:rPr>
      </w:pPr>
      <w:r>
        <w:rPr>
          <w:rFonts w:ascii="Times New Roman" w:hAnsi="Times New Roman" w:cs="Times New Roman"/>
        </w:rPr>
        <w:t>2.2.5.3.</w:t>
      </w:r>
      <w:r w:rsidR="009F3B60" w:rsidRPr="009F3B60">
        <w:rPr>
          <w:rFonts w:ascii="Times New Roman" w:hAnsi="Times New Roman" w:cs="Times New Roman"/>
        </w:rPr>
        <w:tab/>
        <w:t>după caz, o listă a tuturor microorganismelor adăugate în mod intenționat, indicând clasificarea taxonomică a acestora (denumirea sau codul genului, speciei și tulpinii), numărul de înregistrare al depunerii fiecărei tulpini microbiene la o autoritate internațională de depozitare și numărul standard de microorganisme din detergent, exprimat în UFC per mililitru sau gram de produs;</w:t>
      </w:r>
    </w:p>
    <w:p w14:paraId="2B74B038" w14:textId="0AFE08DD" w:rsidR="009F3B60" w:rsidRPr="009F3B60" w:rsidRDefault="0034593E" w:rsidP="00B27A7B">
      <w:pPr>
        <w:spacing w:after="0"/>
        <w:ind w:firstLine="709"/>
        <w:jc w:val="both"/>
        <w:rPr>
          <w:rFonts w:ascii="Times New Roman" w:hAnsi="Times New Roman" w:cs="Times New Roman"/>
        </w:rPr>
      </w:pPr>
      <w:r>
        <w:rPr>
          <w:rFonts w:ascii="Times New Roman" w:hAnsi="Times New Roman" w:cs="Times New Roman"/>
        </w:rPr>
        <w:t>2.2.5.</w:t>
      </w:r>
      <w:r w:rsidR="00824E16">
        <w:rPr>
          <w:rFonts w:ascii="Times New Roman" w:hAnsi="Times New Roman" w:cs="Times New Roman"/>
        </w:rPr>
        <w:t>4.</w:t>
      </w:r>
      <w:r w:rsidR="009F3B60" w:rsidRPr="009F3B60">
        <w:rPr>
          <w:rFonts w:ascii="Times New Roman" w:hAnsi="Times New Roman" w:cs="Times New Roman"/>
        </w:rPr>
        <w:tab/>
      </w:r>
      <w:proofErr w:type="spellStart"/>
      <w:r w:rsidR="009F3B60" w:rsidRPr="009F3B60">
        <w:rPr>
          <w:rFonts w:ascii="Times New Roman" w:hAnsi="Times New Roman" w:cs="Times New Roman"/>
        </w:rPr>
        <w:t>pH-ul</w:t>
      </w:r>
      <w:proofErr w:type="spellEnd"/>
      <w:r w:rsidR="009F3B60" w:rsidRPr="009F3B60">
        <w:rPr>
          <w:rFonts w:ascii="Times New Roman" w:hAnsi="Times New Roman" w:cs="Times New Roman"/>
        </w:rPr>
        <w:t xml:space="preserve"> amestecului, dacă este disponibil, sau, dacă produsul este solid, </w:t>
      </w:r>
      <w:proofErr w:type="spellStart"/>
      <w:r w:rsidR="009F3B60" w:rsidRPr="009F3B60">
        <w:rPr>
          <w:rFonts w:ascii="Times New Roman" w:hAnsi="Times New Roman" w:cs="Times New Roman"/>
        </w:rPr>
        <w:t>pH-ul</w:t>
      </w:r>
      <w:proofErr w:type="spellEnd"/>
      <w:r w:rsidR="009F3B60" w:rsidRPr="009F3B60">
        <w:rPr>
          <w:rFonts w:ascii="Times New Roman" w:hAnsi="Times New Roman" w:cs="Times New Roman"/>
        </w:rPr>
        <w:t xml:space="preserve"> unui lichid apos sau al unei soluții apoase la o concentrație dată; se indică concentrația în apă a amestecului utilizat pentru testare; în cazul în care </w:t>
      </w:r>
      <w:proofErr w:type="spellStart"/>
      <w:r w:rsidR="009F3B60" w:rsidRPr="009F3B60">
        <w:rPr>
          <w:rFonts w:ascii="Times New Roman" w:hAnsi="Times New Roman" w:cs="Times New Roman"/>
        </w:rPr>
        <w:t>pH-ul</w:t>
      </w:r>
      <w:proofErr w:type="spellEnd"/>
      <w:r w:rsidR="009F3B60" w:rsidRPr="009F3B60">
        <w:rPr>
          <w:rFonts w:ascii="Times New Roman" w:hAnsi="Times New Roman" w:cs="Times New Roman"/>
        </w:rPr>
        <w:t xml:space="preserve"> nu este disponibil, trebuie să fie prezentate motivele;</w:t>
      </w:r>
    </w:p>
    <w:p w14:paraId="36992006" w14:textId="20198517" w:rsidR="009F3B60" w:rsidRDefault="00824E16" w:rsidP="00B27A7B">
      <w:pPr>
        <w:spacing w:after="0"/>
        <w:ind w:firstLine="709"/>
        <w:jc w:val="both"/>
        <w:rPr>
          <w:rFonts w:ascii="Times New Roman" w:hAnsi="Times New Roman" w:cs="Times New Roman"/>
        </w:rPr>
      </w:pPr>
      <w:r>
        <w:rPr>
          <w:rFonts w:ascii="Times New Roman" w:hAnsi="Times New Roman" w:cs="Times New Roman"/>
        </w:rPr>
        <w:t>2.2.5.5.</w:t>
      </w:r>
      <w:r w:rsidR="009F3B60" w:rsidRPr="009F3B60">
        <w:rPr>
          <w:rFonts w:ascii="Times New Roman" w:hAnsi="Times New Roman" w:cs="Times New Roman"/>
        </w:rPr>
        <w:tab/>
        <w:t xml:space="preserve">un model de etichetă a detergentului sau a agentului tensioactiv în conformitate cu </w:t>
      </w:r>
      <w:r w:rsidR="00AC31EF">
        <w:rPr>
          <w:rFonts w:ascii="Times New Roman" w:hAnsi="Times New Roman" w:cs="Times New Roman"/>
        </w:rPr>
        <w:t>punctele 61-65.</w:t>
      </w:r>
    </w:p>
    <w:p w14:paraId="321C08F2" w14:textId="77777777" w:rsidR="00F840AE" w:rsidRPr="009F3B60" w:rsidRDefault="00F840AE" w:rsidP="00B27A7B">
      <w:pPr>
        <w:spacing w:after="0"/>
        <w:ind w:firstLine="709"/>
        <w:jc w:val="both"/>
        <w:rPr>
          <w:rFonts w:ascii="Times New Roman" w:hAnsi="Times New Roman" w:cs="Times New Roman"/>
        </w:rPr>
      </w:pPr>
    </w:p>
    <w:p w14:paraId="2B6E4B31" w14:textId="77777777" w:rsidR="009F3B60" w:rsidRPr="009F3B60" w:rsidRDefault="009F3B60" w:rsidP="00B27A7B">
      <w:pPr>
        <w:spacing w:after="0"/>
        <w:ind w:firstLine="709"/>
        <w:jc w:val="both"/>
        <w:rPr>
          <w:rFonts w:ascii="Times New Roman" w:hAnsi="Times New Roman" w:cs="Times New Roman"/>
        </w:rPr>
      </w:pPr>
      <w:r w:rsidRPr="009F3B60">
        <w:rPr>
          <w:rFonts w:ascii="Times New Roman" w:hAnsi="Times New Roman" w:cs="Times New Roman"/>
        </w:rPr>
        <w:t>3.</w:t>
      </w:r>
      <w:r w:rsidRPr="009F3B60">
        <w:rPr>
          <w:rFonts w:ascii="Times New Roman" w:hAnsi="Times New Roman" w:cs="Times New Roman"/>
        </w:rPr>
        <w:tab/>
      </w:r>
      <w:r w:rsidRPr="00510509">
        <w:rPr>
          <w:rFonts w:ascii="Times New Roman" w:hAnsi="Times New Roman" w:cs="Times New Roman"/>
          <w:b/>
          <w:bCs/>
        </w:rPr>
        <w:t>Fabricarea</w:t>
      </w:r>
    </w:p>
    <w:p w14:paraId="41475571" w14:textId="71BA6823" w:rsidR="009F3B60" w:rsidRDefault="009F3B60" w:rsidP="00B27A7B">
      <w:pPr>
        <w:spacing w:after="0"/>
        <w:ind w:firstLine="709"/>
        <w:jc w:val="both"/>
        <w:rPr>
          <w:rFonts w:ascii="Times New Roman" w:hAnsi="Times New Roman" w:cs="Times New Roman"/>
        </w:rPr>
      </w:pPr>
      <w:r w:rsidRPr="009F3B60">
        <w:rPr>
          <w:rFonts w:ascii="Times New Roman" w:hAnsi="Times New Roman" w:cs="Times New Roman"/>
        </w:rPr>
        <w:t>Producătorul ia toate măsurile necesare pentru ca procesul de fabricare și monitorizarea acestuia să asigure conformitatea detergentului sau agentului tensioactiv cu documentația tehnică menționată la p</w:t>
      </w:r>
      <w:r w:rsidR="003A53E8">
        <w:rPr>
          <w:rFonts w:ascii="Times New Roman" w:hAnsi="Times New Roman" w:cs="Times New Roman"/>
        </w:rPr>
        <w:t>ct.</w:t>
      </w:r>
      <w:r w:rsidRPr="009F3B60">
        <w:rPr>
          <w:rFonts w:ascii="Times New Roman" w:hAnsi="Times New Roman" w:cs="Times New Roman"/>
        </w:rPr>
        <w:t xml:space="preserve"> 2.</w:t>
      </w:r>
    </w:p>
    <w:p w14:paraId="44EF54AD" w14:textId="77777777" w:rsidR="00F840AE" w:rsidRPr="009F3B60" w:rsidRDefault="00F840AE" w:rsidP="00B27A7B">
      <w:pPr>
        <w:spacing w:after="0"/>
        <w:ind w:firstLine="709"/>
        <w:jc w:val="both"/>
        <w:rPr>
          <w:rFonts w:ascii="Times New Roman" w:hAnsi="Times New Roman" w:cs="Times New Roman"/>
        </w:rPr>
      </w:pPr>
    </w:p>
    <w:p w14:paraId="68A5A431" w14:textId="77777777" w:rsidR="009F3B60" w:rsidRPr="009F3B60" w:rsidRDefault="009F3B60" w:rsidP="00B27A7B">
      <w:pPr>
        <w:spacing w:after="0"/>
        <w:ind w:firstLine="709"/>
        <w:jc w:val="both"/>
        <w:rPr>
          <w:rFonts w:ascii="Times New Roman" w:hAnsi="Times New Roman" w:cs="Times New Roman"/>
        </w:rPr>
      </w:pPr>
      <w:r w:rsidRPr="009F3B60">
        <w:rPr>
          <w:rFonts w:ascii="Times New Roman" w:hAnsi="Times New Roman" w:cs="Times New Roman"/>
        </w:rPr>
        <w:t>4.</w:t>
      </w:r>
      <w:r w:rsidRPr="009F3B60">
        <w:rPr>
          <w:rFonts w:ascii="Times New Roman" w:hAnsi="Times New Roman" w:cs="Times New Roman"/>
        </w:rPr>
        <w:tab/>
      </w:r>
      <w:r w:rsidRPr="00510509">
        <w:rPr>
          <w:rFonts w:ascii="Times New Roman" w:hAnsi="Times New Roman" w:cs="Times New Roman"/>
          <w:b/>
          <w:bCs/>
        </w:rPr>
        <w:t>Pașaportul digital al produsului</w:t>
      </w:r>
    </w:p>
    <w:p w14:paraId="489BD9B2" w14:textId="3598EB54" w:rsidR="005D5265" w:rsidRDefault="009F3B60" w:rsidP="00B27A7B">
      <w:pPr>
        <w:spacing w:after="0"/>
        <w:ind w:firstLine="709"/>
        <w:jc w:val="both"/>
        <w:rPr>
          <w:rFonts w:ascii="Times New Roman" w:hAnsi="Times New Roman" w:cs="Times New Roman"/>
        </w:rPr>
      </w:pPr>
      <w:r w:rsidRPr="009F3B60">
        <w:rPr>
          <w:rFonts w:ascii="Times New Roman" w:hAnsi="Times New Roman" w:cs="Times New Roman"/>
        </w:rPr>
        <w:t>Producătorul creează pașaportul digital al produsului pentru fiecare model de detergent sau de agent tensioactiv destinat utilizatorilor finali și se asigură că, împreună cu documentația tehnică, acesta rămâne disponibil timp de 10 ani după introducerea pe piață a detergentului sau a agentului tensioactiv destinat utilizatorilor finali. Pașaportul digital al produsului identifică detergentul sau agentul tensioactiv destinat utilizatorilor finali pentru care a fost întocmit. Producătorul se asigură că și documentația tehnică a altor agenți tensioactivi rămâne disponibilă timp de 10 ani, după caz.</w:t>
      </w:r>
    </w:p>
    <w:p w14:paraId="6DC7D7C8" w14:textId="77777777" w:rsidR="00522F2F" w:rsidRDefault="00522F2F">
      <w:pPr>
        <w:rPr>
          <w:rFonts w:ascii="Times New Roman" w:hAnsi="Times New Roman" w:cs="Times New Roman"/>
          <w:iCs/>
        </w:rPr>
      </w:pPr>
      <w:r>
        <w:rPr>
          <w:rFonts w:ascii="Times New Roman" w:hAnsi="Times New Roman" w:cs="Times New Roman"/>
          <w:iCs/>
        </w:rPr>
        <w:br w:type="page"/>
      </w:r>
    </w:p>
    <w:p w14:paraId="14572757" w14:textId="3EED9C2D" w:rsidR="004D4DC5" w:rsidRPr="004D4DC5" w:rsidRDefault="004D4DC5" w:rsidP="00B27A7B">
      <w:pPr>
        <w:spacing w:after="0"/>
        <w:ind w:firstLine="709"/>
        <w:jc w:val="right"/>
        <w:rPr>
          <w:rFonts w:ascii="Times New Roman" w:hAnsi="Times New Roman" w:cs="Times New Roman"/>
          <w:iCs/>
        </w:rPr>
      </w:pPr>
      <w:r w:rsidRPr="004D4DC5">
        <w:rPr>
          <w:rFonts w:ascii="Times New Roman" w:hAnsi="Times New Roman" w:cs="Times New Roman"/>
          <w:iCs/>
        </w:rPr>
        <w:lastRenderedPageBreak/>
        <w:t>A</w:t>
      </w:r>
      <w:r w:rsidR="00035CEA" w:rsidRPr="004D4DC5">
        <w:rPr>
          <w:rFonts w:ascii="Times New Roman" w:hAnsi="Times New Roman" w:cs="Times New Roman"/>
          <w:iCs/>
        </w:rPr>
        <w:t>nexa</w:t>
      </w:r>
      <w:r w:rsidRPr="004D4DC5">
        <w:rPr>
          <w:rFonts w:ascii="Times New Roman" w:hAnsi="Times New Roman" w:cs="Times New Roman"/>
          <w:iCs/>
        </w:rPr>
        <w:t xml:space="preserve"> </w:t>
      </w:r>
      <w:r w:rsidR="003A53E8">
        <w:rPr>
          <w:rFonts w:ascii="Times New Roman" w:hAnsi="Times New Roman" w:cs="Times New Roman"/>
          <w:iCs/>
        </w:rPr>
        <w:t>V</w:t>
      </w:r>
    </w:p>
    <w:p w14:paraId="6E8CEBD3" w14:textId="77777777" w:rsidR="004D4DC5" w:rsidRPr="004D4DC5" w:rsidRDefault="004D4DC5" w:rsidP="00B27A7B">
      <w:pPr>
        <w:spacing w:after="0"/>
        <w:ind w:firstLine="709"/>
        <w:jc w:val="both"/>
        <w:rPr>
          <w:rFonts w:ascii="Times New Roman" w:hAnsi="Times New Roman" w:cs="Times New Roman"/>
          <w:i/>
        </w:rPr>
      </w:pPr>
    </w:p>
    <w:p w14:paraId="2F3FF8D6" w14:textId="43F94BD5" w:rsidR="004D4DC5" w:rsidRPr="004D4DC5" w:rsidRDefault="004D4DC5" w:rsidP="00B27A7B">
      <w:pPr>
        <w:spacing w:after="0"/>
        <w:ind w:firstLine="709"/>
        <w:jc w:val="center"/>
        <w:rPr>
          <w:rFonts w:ascii="Times New Roman" w:hAnsi="Times New Roman" w:cs="Times New Roman"/>
          <w:b/>
          <w:bCs/>
        </w:rPr>
      </w:pPr>
      <w:r w:rsidRPr="004D4DC5">
        <w:rPr>
          <w:rFonts w:ascii="Times New Roman" w:hAnsi="Times New Roman" w:cs="Times New Roman"/>
          <w:b/>
          <w:bCs/>
        </w:rPr>
        <w:t>C</w:t>
      </w:r>
      <w:r w:rsidR="00035CEA" w:rsidRPr="00035CEA">
        <w:rPr>
          <w:rFonts w:ascii="Times New Roman" w:hAnsi="Times New Roman" w:cs="Times New Roman"/>
          <w:b/>
          <w:bCs/>
        </w:rPr>
        <w:t>erințe de etichetare</w:t>
      </w:r>
    </w:p>
    <w:p w14:paraId="7E74D625" w14:textId="77777777" w:rsidR="004D4DC5" w:rsidRPr="004D4DC5" w:rsidRDefault="004D4DC5" w:rsidP="00B27A7B">
      <w:pPr>
        <w:spacing w:after="0"/>
        <w:ind w:firstLine="709"/>
        <w:jc w:val="both"/>
        <w:rPr>
          <w:rFonts w:ascii="Times New Roman" w:hAnsi="Times New Roman" w:cs="Times New Roman"/>
        </w:rPr>
      </w:pPr>
    </w:p>
    <w:p w14:paraId="63484B4A" w14:textId="77777777" w:rsidR="004D4DC5" w:rsidRPr="00D81BD1" w:rsidRDefault="004D4DC5" w:rsidP="00B27A7B">
      <w:pPr>
        <w:spacing w:after="0"/>
        <w:ind w:firstLine="709"/>
        <w:jc w:val="center"/>
        <w:rPr>
          <w:rFonts w:ascii="Times New Roman" w:hAnsi="Times New Roman" w:cs="Times New Roman"/>
          <w:b/>
          <w:bCs/>
        </w:rPr>
      </w:pPr>
      <w:r w:rsidRPr="00D81BD1">
        <w:rPr>
          <w:rFonts w:ascii="Times New Roman" w:hAnsi="Times New Roman" w:cs="Times New Roman"/>
          <w:b/>
          <w:bCs/>
        </w:rPr>
        <w:t>Partea A</w:t>
      </w:r>
    </w:p>
    <w:p w14:paraId="677D4DD7" w14:textId="77777777" w:rsidR="004D4DC5" w:rsidRPr="00D81BD1" w:rsidRDefault="004D4DC5" w:rsidP="00B27A7B">
      <w:pPr>
        <w:spacing w:after="0"/>
        <w:ind w:firstLine="709"/>
        <w:jc w:val="center"/>
        <w:rPr>
          <w:rFonts w:ascii="Times New Roman" w:hAnsi="Times New Roman" w:cs="Times New Roman"/>
          <w:b/>
          <w:bCs/>
        </w:rPr>
      </w:pPr>
      <w:r w:rsidRPr="00D81BD1">
        <w:rPr>
          <w:rFonts w:ascii="Times New Roman" w:hAnsi="Times New Roman" w:cs="Times New Roman"/>
          <w:b/>
          <w:bCs/>
        </w:rPr>
        <w:t>CERINȚE GENERALE DE ETICHETARE</w:t>
      </w:r>
    </w:p>
    <w:p w14:paraId="50824BBC" w14:textId="77777777" w:rsidR="00D479CF" w:rsidRPr="004D4DC5" w:rsidRDefault="00D479CF" w:rsidP="00B27A7B">
      <w:pPr>
        <w:spacing w:after="0"/>
        <w:ind w:firstLine="709"/>
        <w:jc w:val="center"/>
        <w:rPr>
          <w:rFonts w:ascii="Times New Roman" w:hAnsi="Times New Roman" w:cs="Times New Roman"/>
        </w:rPr>
      </w:pPr>
    </w:p>
    <w:p w14:paraId="4D2029E4" w14:textId="7B2E4CA9" w:rsidR="004D4DC5" w:rsidRPr="0026071B" w:rsidRDefault="004D4DC5">
      <w:pPr>
        <w:pStyle w:val="Listparagraf"/>
        <w:numPr>
          <w:ilvl w:val="0"/>
          <w:numId w:val="22"/>
        </w:numPr>
        <w:spacing w:after="0"/>
        <w:ind w:left="90" w:firstLine="549"/>
        <w:jc w:val="both"/>
        <w:rPr>
          <w:rFonts w:ascii="Times New Roman" w:hAnsi="Times New Roman" w:cs="Times New Roman"/>
        </w:rPr>
      </w:pPr>
      <w:r w:rsidRPr="0026071B">
        <w:rPr>
          <w:rFonts w:ascii="Times New Roman" w:hAnsi="Times New Roman" w:cs="Times New Roman"/>
        </w:rPr>
        <w:t>Eticheta detergenților și a agenților tensioactivi puși la dispoziție pe piață conține următoarele informații:</w:t>
      </w:r>
    </w:p>
    <w:p w14:paraId="65F3E22C" w14:textId="6F0ADDFD" w:rsidR="004D4DC5" w:rsidRPr="0026071B" w:rsidRDefault="004D4DC5">
      <w:pPr>
        <w:pStyle w:val="Listparagraf"/>
        <w:numPr>
          <w:ilvl w:val="1"/>
          <w:numId w:val="21"/>
        </w:numPr>
        <w:spacing w:after="0"/>
        <w:ind w:left="90" w:firstLine="540"/>
        <w:jc w:val="both"/>
        <w:rPr>
          <w:rFonts w:ascii="Times New Roman" w:hAnsi="Times New Roman" w:cs="Times New Roman"/>
        </w:rPr>
      </w:pPr>
      <w:r w:rsidRPr="0026071B">
        <w:rPr>
          <w:rFonts w:ascii="Times New Roman" w:hAnsi="Times New Roman" w:cs="Times New Roman"/>
        </w:rPr>
        <w:t>numărul tipului, numărul lotului sau alt element care permite trasabilitatea produsului;</w:t>
      </w:r>
    </w:p>
    <w:p w14:paraId="5838A3B9" w14:textId="33696D79" w:rsidR="004D4DC5" w:rsidRPr="0026071B" w:rsidRDefault="004D4DC5">
      <w:pPr>
        <w:pStyle w:val="Listparagraf"/>
        <w:numPr>
          <w:ilvl w:val="1"/>
          <w:numId w:val="22"/>
        </w:numPr>
        <w:spacing w:after="0"/>
        <w:ind w:left="270" w:firstLine="360"/>
        <w:jc w:val="both"/>
        <w:rPr>
          <w:rFonts w:ascii="Times New Roman" w:hAnsi="Times New Roman" w:cs="Times New Roman"/>
        </w:rPr>
      </w:pPr>
      <w:r w:rsidRPr="0026071B">
        <w:rPr>
          <w:rFonts w:ascii="Times New Roman" w:hAnsi="Times New Roman" w:cs="Times New Roman"/>
        </w:rPr>
        <w:t>identificatorul unic de formulă pentru detergenți sau agenții tensioactivi destinați utilizatorilor finali, precedat de acronimul „UFI” cu majuscule și urmat de două puncte („UFI:”);</w:t>
      </w:r>
    </w:p>
    <w:p w14:paraId="0FEDE613" w14:textId="20D039D1" w:rsidR="004D4DC5" w:rsidRPr="009A5D5E" w:rsidRDefault="004D4DC5">
      <w:pPr>
        <w:pStyle w:val="Listparagraf"/>
        <w:numPr>
          <w:ilvl w:val="1"/>
          <w:numId w:val="22"/>
        </w:numPr>
        <w:spacing w:after="0"/>
        <w:ind w:left="180" w:firstLine="450"/>
        <w:jc w:val="both"/>
        <w:rPr>
          <w:rFonts w:ascii="Times New Roman" w:hAnsi="Times New Roman" w:cs="Times New Roman"/>
        </w:rPr>
      </w:pPr>
      <w:r w:rsidRPr="009A5D5E">
        <w:rPr>
          <w:rFonts w:ascii="Times New Roman" w:hAnsi="Times New Roman" w:cs="Times New Roman"/>
        </w:rPr>
        <w:t xml:space="preserve">denumirea producătorului și, după caz, denumirea importatorului, denumirea comercială înregistrată sau marca înregistrată a producătorului, adresa poștală și adresa electronică și numărul de telefon la care pot fi contactați; adresa poștală indică un punct de contact unic în </w:t>
      </w:r>
      <w:r w:rsidR="009A5D5E">
        <w:rPr>
          <w:rFonts w:ascii="Times New Roman" w:hAnsi="Times New Roman" w:cs="Times New Roman"/>
        </w:rPr>
        <w:t>Republica Moldova</w:t>
      </w:r>
      <w:r w:rsidRPr="009A5D5E">
        <w:rPr>
          <w:rFonts w:ascii="Times New Roman" w:hAnsi="Times New Roman" w:cs="Times New Roman"/>
        </w:rPr>
        <w:t>;</w:t>
      </w:r>
    </w:p>
    <w:p w14:paraId="34A00FAA" w14:textId="77777777" w:rsidR="004D4DC5" w:rsidRPr="004D4DC5" w:rsidRDefault="004D4DC5">
      <w:pPr>
        <w:numPr>
          <w:ilvl w:val="1"/>
          <w:numId w:val="22"/>
        </w:numPr>
        <w:spacing w:after="0"/>
        <w:ind w:left="0" w:firstLine="709"/>
        <w:jc w:val="both"/>
        <w:rPr>
          <w:rFonts w:ascii="Times New Roman" w:hAnsi="Times New Roman" w:cs="Times New Roman"/>
        </w:rPr>
      </w:pPr>
      <w:r w:rsidRPr="004D4DC5">
        <w:rPr>
          <w:rFonts w:ascii="Times New Roman" w:hAnsi="Times New Roman" w:cs="Times New Roman"/>
        </w:rPr>
        <w:t>denumirea și denumirea comercială a produsului;</w:t>
      </w:r>
    </w:p>
    <w:p w14:paraId="7B85BF67" w14:textId="77777777" w:rsidR="004D4DC5" w:rsidRPr="004D4DC5" w:rsidRDefault="004D4DC5">
      <w:pPr>
        <w:numPr>
          <w:ilvl w:val="1"/>
          <w:numId w:val="22"/>
        </w:numPr>
        <w:spacing w:after="0"/>
        <w:ind w:left="0" w:firstLine="709"/>
        <w:jc w:val="both"/>
        <w:rPr>
          <w:rFonts w:ascii="Times New Roman" w:hAnsi="Times New Roman" w:cs="Times New Roman"/>
        </w:rPr>
      </w:pPr>
      <w:r w:rsidRPr="004D4DC5">
        <w:rPr>
          <w:rFonts w:ascii="Times New Roman" w:hAnsi="Times New Roman" w:cs="Times New Roman"/>
        </w:rPr>
        <w:t>instrucțiuni de utilizare și măsuri de precauție speciale, dacă este necesar și relevant.</w:t>
      </w:r>
    </w:p>
    <w:p w14:paraId="550CB9AB" w14:textId="77777777" w:rsidR="004D4DC5" w:rsidRPr="004D4DC5" w:rsidRDefault="004D4DC5">
      <w:pPr>
        <w:numPr>
          <w:ilvl w:val="1"/>
          <w:numId w:val="22"/>
        </w:numPr>
        <w:spacing w:after="0"/>
        <w:ind w:left="0" w:firstLine="709"/>
        <w:jc w:val="both"/>
        <w:rPr>
          <w:rFonts w:ascii="Times New Roman" w:hAnsi="Times New Roman" w:cs="Times New Roman"/>
        </w:rPr>
      </w:pPr>
      <w:r w:rsidRPr="004D4DC5">
        <w:rPr>
          <w:rFonts w:ascii="Times New Roman" w:hAnsi="Times New Roman" w:cs="Times New Roman"/>
        </w:rPr>
        <w:t>dacă este cazul, indicarea faptului că produsul este un detergent de uz industrial și instituțional numai pentru uz profesional;</w:t>
      </w:r>
    </w:p>
    <w:p w14:paraId="643BBAA6" w14:textId="77777777" w:rsidR="004D4DC5" w:rsidRPr="004D4DC5" w:rsidRDefault="004D4DC5">
      <w:pPr>
        <w:numPr>
          <w:ilvl w:val="1"/>
          <w:numId w:val="22"/>
        </w:numPr>
        <w:spacing w:after="0"/>
        <w:ind w:left="0" w:firstLine="709"/>
        <w:jc w:val="both"/>
        <w:rPr>
          <w:rFonts w:ascii="Times New Roman" w:hAnsi="Times New Roman" w:cs="Times New Roman"/>
        </w:rPr>
      </w:pPr>
      <w:r w:rsidRPr="004D4DC5">
        <w:rPr>
          <w:rFonts w:ascii="Times New Roman" w:hAnsi="Times New Roman" w:cs="Times New Roman"/>
        </w:rPr>
        <w:t>în cazul agenților tensioactivi, o indicație conform căreia produsul este adecvat pentru utilizare în detergenți;</w:t>
      </w:r>
    </w:p>
    <w:p w14:paraId="627450DD" w14:textId="77777777" w:rsidR="004D4DC5" w:rsidRPr="004D4DC5" w:rsidRDefault="004D4DC5">
      <w:pPr>
        <w:numPr>
          <w:ilvl w:val="1"/>
          <w:numId w:val="22"/>
        </w:numPr>
        <w:spacing w:after="0"/>
        <w:ind w:left="0" w:firstLine="709"/>
        <w:jc w:val="both"/>
        <w:rPr>
          <w:rFonts w:ascii="Times New Roman" w:hAnsi="Times New Roman" w:cs="Times New Roman"/>
        </w:rPr>
      </w:pPr>
      <w:r w:rsidRPr="004D4DC5">
        <w:rPr>
          <w:rFonts w:ascii="Times New Roman" w:hAnsi="Times New Roman" w:cs="Times New Roman"/>
        </w:rPr>
        <w:t>conținutul detergentului sau al agentului tensioactiv în conformitate cu următoarele norme:</w:t>
      </w:r>
    </w:p>
    <w:p w14:paraId="234F10F8" w14:textId="04195CE8" w:rsidR="004D4DC5" w:rsidRPr="0063026B" w:rsidRDefault="004D4DC5">
      <w:pPr>
        <w:pStyle w:val="Listparagraf"/>
        <w:numPr>
          <w:ilvl w:val="2"/>
          <w:numId w:val="23"/>
        </w:numPr>
        <w:spacing w:after="0"/>
        <w:ind w:left="90" w:firstLine="630"/>
        <w:jc w:val="both"/>
        <w:rPr>
          <w:rFonts w:ascii="Times New Roman" w:hAnsi="Times New Roman" w:cs="Times New Roman"/>
        </w:rPr>
      </w:pPr>
      <w:r w:rsidRPr="0063026B">
        <w:rPr>
          <w:rFonts w:ascii="Times New Roman" w:hAnsi="Times New Roman" w:cs="Times New Roman"/>
        </w:rPr>
        <w:t>intervalele de procentaj din greutate „mai puțin de 5 %”, „5 % sau mai mult, dar mai puțin de 15 %”, „15 % sau mai mult, dar mai puțin de 30 %” și „30 % sau mai mult” se utilizează pentru a indica conținutul de componente enumerate mai jos, în cazul în care sunt adăugate într-o concentrație de peste 0,2 % din greutate:</w:t>
      </w:r>
    </w:p>
    <w:p w14:paraId="2B4AB60A" w14:textId="77777777" w:rsidR="004D4DC5" w:rsidRPr="004D4DC5" w:rsidRDefault="004D4DC5">
      <w:pPr>
        <w:numPr>
          <w:ilvl w:val="2"/>
          <w:numId w:val="24"/>
        </w:numPr>
        <w:spacing w:after="0"/>
        <w:jc w:val="both"/>
        <w:rPr>
          <w:rFonts w:ascii="Times New Roman" w:hAnsi="Times New Roman" w:cs="Times New Roman"/>
        </w:rPr>
      </w:pPr>
      <w:r w:rsidRPr="004D4DC5">
        <w:rPr>
          <w:rFonts w:ascii="Times New Roman" w:hAnsi="Times New Roman" w:cs="Times New Roman"/>
        </w:rPr>
        <w:t>fosfați,</w:t>
      </w:r>
    </w:p>
    <w:p w14:paraId="6C365D18" w14:textId="77777777" w:rsidR="004D4DC5" w:rsidRPr="004D4DC5" w:rsidRDefault="004D4DC5">
      <w:pPr>
        <w:numPr>
          <w:ilvl w:val="2"/>
          <w:numId w:val="24"/>
        </w:numPr>
        <w:spacing w:after="0"/>
        <w:jc w:val="both"/>
        <w:rPr>
          <w:rFonts w:ascii="Times New Roman" w:hAnsi="Times New Roman" w:cs="Times New Roman"/>
        </w:rPr>
      </w:pPr>
      <w:proofErr w:type="spellStart"/>
      <w:r w:rsidRPr="004D4DC5">
        <w:rPr>
          <w:rFonts w:ascii="Times New Roman" w:hAnsi="Times New Roman" w:cs="Times New Roman"/>
        </w:rPr>
        <w:t>fosfonați</w:t>
      </w:r>
      <w:proofErr w:type="spellEnd"/>
      <w:r w:rsidRPr="004D4DC5">
        <w:rPr>
          <w:rFonts w:ascii="Times New Roman" w:hAnsi="Times New Roman" w:cs="Times New Roman"/>
        </w:rPr>
        <w:t>,</w:t>
      </w:r>
    </w:p>
    <w:p w14:paraId="7C9E5C26" w14:textId="77777777" w:rsidR="004D4DC5" w:rsidRPr="004D4DC5" w:rsidRDefault="004D4DC5">
      <w:pPr>
        <w:numPr>
          <w:ilvl w:val="2"/>
          <w:numId w:val="24"/>
        </w:numPr>
        <w:spacing w:after="0"/>
        <w:jc w:val="both"/>
        <w:rPr>
          <w:rFonts w:ascii="Times New Roman" w:hAnsi="Times New Roman" w:cs="Times New Roman"/>
        </w:rPr>
      </w:pPr>
      <w:r w:rsidRPr="004D4DC5">
        <w:rPr>
          <w:rFonts w:ascii="Times New Roman" w:hAnsi="Times New Roman" w:cs="Times New Roman"/>
        </w:rPr>
        <w:t xml:space="preserve">agenți tensioactivi </w:t>
      </w:r>
      <w:proofErr w:type="spellStart"/>
      <w:r w:rsidRPr="004D4DC5">
        <w:rPr>
          <w:rFonts w:ascii="Times New Roman" w:hAnsi="Times New Roman" w:cs="Times New Roman"/>
        </w:rPr>
        <w:t>anionici</w:t>
      </w:r>
      <w:proofErr w:type="spellEnd"/>
      <w:r w:rsidRPr="004D4DC5">
        <w:rPr>
          <w:rFonts w:ascii="Times New Roman" w:hAnsi="Times New Roman" w:cs="Times New Roman"/>
        </w:rPr>
        <w:t>,</w:t>
      </w:r>
    </w:p>
    <w:p w14:paraId="62421683" w14:textId="77777777" w:rsidR="004D4DC5" w:rsidRPr="004D4DC5" w:rsidRDefault="004D4DC5">
      <w:pPr>
        <w:numPr>
          <w:ilvl w:val="2"/>
          <w:numId w:val="24"/>
        </w:numPr>
        <w:spacing w:after="0"/>
        <w:jc w:val="both"/>
        <w:rPr>
          <w:rFonts w:ascii="Times New Roman" w:hAnsi="Times New Roman" w:cs="Times New Roman"/>
        </w:rPr>
      </w:pPr>
      <w:r w:rsidRPr="004D4DC5">
        <w:rPr>
          <w:rFonts w:ascii="Times New Roman" w:hAnsi="Times New Roman" w:cs="Times New Roman"/>
        </w:rPr>
        <w:t>agenți tensioactivi cationici,</w:t>
      </w:r>
    </w:p>
    <w:p w14:paraId="1C669169" w14:textId="77777777" w:rsidR="004D4DC5" w:rsidRPr="004D4DC5" w:rsidRDefault="004D4DC5">
      <w:pPr>
        <w:numPr>
          <w:ilvl w:val="2"/>
          <w:numId w:val="24"/>
        </w:numPr>
        <w:spacing w:after="0"/>
        <w:jc w:val="both"/>
        <w:rPr>
          <w:rFonts w:ascii="Times New Roman" w:hAnsi="Times New Roman" w:cs="Times New Roman"/>
        </w:rPr>
      </w:pPr>
      <w:r w:rsidRPr="004D4DC5">
        <w:rPr>
          <w:rFonts w:ascii="Times New Roman" w:hAnsi="Times New Roman" w:cs="Times New Roman"/>
        </w:rPr>
        <w:t>agenți tensioactivi amfoteri,</w:t>
      </w:r>
    </w:p>
    <w:p w14:paraId="25E51940" w14:textId="77777777" w:rsidR="004D4DC5" w:rsidRPr="004D4DC5" w:rsidRDefault="004D4DC5">
      <w:pPr>
        <w:numPr>
          <w:ilvl w:val="2"/>
          <w:numId w:val="24"/>
        </w:numPr>
        <w:spacing w:after="0"/>
        <w:jc w:val="both"/>
        <w:rPr>
          <w:rFonts w:ascii="Times New Roman" w:hAnsi="Times New Roman" w:cs="Times New Roman"/>
        </w:rPr>
      </w:pPr>
      <w:r w:rsidRPr="004D4DC5">
        <w:rPr>
          <w:rFonts w:ascii="Times New Roman" w:hAnsi="Times New Roman" w:cs="Times New Roman"/>
        </w:rPr>
        <w:t xml:space="preserve">agenți tensioactivi </w:t>
      </w:r>
      <w:proofErr w:type="spellStart"/>
      <w:r w:rsidRPr="004D4DC5">
        <w:rPr>
          <w:rFonts w:ascii="Times New Roman" w:hAnsi="Times New Roman" w:cs="Times New Roman"/>
        </w:rPr>
        <w:t>neionici</w:t>
      </w:r>
      <w:proofErr w:type="spellEnd"/>
      <w:r w:rsidRPr="004D4DC5">
        <w:rPr>
          <w:rFonts w:ascii="Times New Roman" w:hAnsi="Times New Roman" w:cs="Times New Roman"/>
        </w:rPr>
        <w:t>,</w:t>
      </w:r>
    </w:p>
    <w:p w14:paraId="61067740" w14:textId="77777777" w:rsidR="004D4DC5" w:rsidRPr="004D4DC5" w:rsidRDefault="004D4DC5">
      <w:pPr>
        <w:numPr>
          <w:ilvl w:val="2"/>
          <w:numId w:val="24"/>
        </w:numPr>
        <w:spacing w:after="0"/>
        <w:jc w:val="both"/>
        <w:rPr>
          <w:rFonts w:ascii="Times New Roman" w:hAnsi="Times New Roman" w:cs="Times New Roman"/>
        </w:rPr>
      </w:pPr>
      <w:r w:rsidRPr="004D4DC5">
        <w:rPr>
          <w:rFonts w:ascii="Times New Roman" w:hAnsi="Times New Roman" w:cs="Times New Roman"/>
        </w:rPr>
        <w:t>înălbitori pe bază de oxigen,</w:t>
      </w:r>
    </w:p>
    <w:p w14:paraId="5019CBA2" w14:textId="77777777" w:rsidR="004D4DC5" w:rsidRPr="004D4DC5" w:rsidRDefault="004D4DC5">
      <w:pPr>
        <w:numPr>
          <w:ilvl w:val="2"/>
          <w:numId w:val="24"/>
        </w:numPr>
        <w:spacing w:after="0"/>
        <w:jc w:val="both"/>
        <w:rPr>
          <w:rFonts w:ascii="Times New Roman" w:hAnsi="Times New Roman" w:cs="Times New Roman"/>
        </w:rPr>
      </w:pPr>
      <w:r w:rsidRPr="004D4DC5">
        <w:rPr>
          <w:rFonts w:ascii="Times New Roman" w:hAnsi="Times New Roman" w:cs="Times New Roman"/>
        </w:rPr>
        <w:t>înălbitori pe bază de clor,</w:t>
      </w:r>
    </w:p>
    <w:p w14:paraId="08A5E996" w14:textId="77777777" w:rsidR="004D4DC5" w:rsidRPr="004D4DC5" w:rsidRDefault="004D4DC5">
      <w:pPr>
        <w:numPr>
          <w:ilvl w:val="2"/>
          <w:numId w:val="24"/>
        </w:numPr>
        <w:spacing w:after="0"/>
        <w:jc w:val="both"/>
        <w:rPr>
          <w:rFonts w:ascii="Times New Roman" w:hAnsi="Times New Roman" w:cs="Times New Roman"/>
        </w:rPr>
      </w:pPr>
      <w:r w:rsidRPr="004D4DC5">
        <w:rPr>
          <w:rFonts w:ascii="Times New Roman" w:hAnsi="Times New Roman" w:cs="Times New Roman"/>
        </w:rPr>
        <w:t xml:space="preserve">EDTA (acid </w:t>
      </w:r>
      <w:proofErr w:type="spellStart"/>
      <w:r w:rsidRPr="004D4DC5">
        <w:rPr>
          <w:rFonts w:ascii="Times New Roman" w:hAnsi="Times New Roman" w:cs="Times New Roman"/>
        </w:rPr>
        <w:t>etilendiaminotetraacetic</w:t>
      </w:r>
      <w:proofErr w:type="spellEnd"/>
      <w:r w:rsidRPr="004D4DC5">
        <w:rPr>
          <w:rFonts w:ascii="Times New Roman" w:hAnsi="Times New Roman" w:cs="Times New Roman"/>
        </w:rPr>
        <w:t>) și sărurile sale,</w:t>
      </w:r>
    </w:p>
    <w:p w14:paraId="5FFEC9E6" w14:textId="77777777" w:rsidR="004D4DC5" w:rsidRPr="004D4DC5" w:rsidRDefault="004D4DC5">
      <w:pPr>
        <w:numPr>
          <w:ilvl w:val="2"/>
          <w:numId w:val="24"/>
        </w:numPr>
        <w:spacing w:after="0"/>
        <w:jc w:val="both"/>
        <w:rPr>
          <w:rFonts w:ascii="Times New Roman" w:hAnsi="Times New Roman" w:cs="Times New Roman"/>
        </w:rPr>
      </w:pPr>
      <w:r w:rsidRPr="004D4DC5">
        <w:rPr>
          <w:rFonts w:ascii="Times New Roman" w:hAnsi="Times New Roman" w:cs="Times New Roman"/>
        </w:rPr>
        <w:t xml:space="preserve">NTA (acid </w:t>
      </w:r>
      <w:proofErr w:type="spellStart"/>
      <w:r w:rsidRPr="004D4DC5">
        <w:rPr>
          <w:rFonts w:ascii="Times New Roman" w:hAnsi="Times New Roman" w:cs="Times New Roman"/>
        </w:rPr>
        <w:t>nitrilotriacetic</w:t>
      </w:r>
      <w:proofErr w:type="spellEnd"/>
      <w:r w:rsidRPr="004D4DC5">
        <w:rPr>
          <w:rFonts w:ascii="Times New Roman" w:hAnsi="Times New Roman" w:cs="Times New Roman"/>
        </w:rPr>
        <w:t>) și sărurile sale,</w:t>
      </w:r>
    </w:p>
    <w:p w14:paraId="4C94756A" w14:textId="77777777" w:rsidR="004D4DC5" w:rsidRPr="004D4DC5" w:rsidRDefault="004D4DC5">
      <w:pPr>
        <w:numPr>
          <w:ilvl w:val="2"/>
          <w:numId w:val="24"/>
        </w:numPr>
        <w:spacing w:after="0"/>
        <w:jc w:val="both"/>
        <w:rPr>
          <w:rFonts w:ascii="Times New Roman" w:hAnsi="Times New Roman" w:cs="Times New Roman"/>
        </w:rPr>
      </w:pPr>
      <w:r w:rsidRPr="004D4DC5">
        <w:rPr>
          <w:rFonts w:ascii="Times New Roman" w:hAnsi="Times New Roman" w:cs="Times New Roman"/>
        </w:rPr>
        <w:t>fenoli și fenoli halogenați,</w:t>
      </w:r>
    </w:p>
    <w:p w14:paraId="76693CD2" w14:textId="77777777" w:rsidR="004D4DC5" w:rsidRPr="004D4DC5" w:rsidRDefault="004D4DC5">
      <w:pPr>
        <w:numPr>
          <w:ilvl w:val="2"/>
          <w:numId w:val="24"/>
        </w:numPr>
        <w:spacing w:after="0"/>
        <w:jc w:val="both"/>
        <w:rPr>
          <w:rFonts w:ascii="Times New Roman" w:hAnsi="Times New Roman" w:cs="Times New Roman"/>
        </w:rPr>
      </w:pPr>
      <w:proofErr w:type="spellStart"/>
      <w:r w:rsidRPr="004D4DC5">
        <w:rPr>
          <w:rFonts w:ascii="Times New Roman" w:hAnsi="Times New Roman" w:cs="Times New Roman"/>
        </w:rPr>
        <w:t>paradiclorobenzen</w:t>
      </w:r>
      <w:proofErr w:type="spellEnd"/>
      <w:r w:rsidRPr="004D4DC5">
        <w:rPr>
          <w:rFonts w:ascii="Times New Roman" w:hAnsi="Times New Roman" w:cs="Times New Roman"/>
        </w:rPr>
        <w:t>,</w:t>
      </w:r>
    </w:p>
    <w:p w14:paraId="3E4F31E9" w14:textId="77777777" w:rsidR="004D4DC5" w:rsidRPr="004D4DC5" w:rsidRDefault="004D4DC5">
      <w:pPr>
        <w:numPr>
          <w:ilvl w:val="2"/>
          <w:numId w:val="24"/>
        </w:numPr>
        <w:spacing w:after="0"/>
        <w:jc w:val="both"/>
        <w:rPr>
          <w:rFonts w:ascii="Times New Roman" w:hAnsi="Times New Roman" w:cs="Times New Roman"/>
        </w:rPr>
      </w:pPr>
      <w:r w:rsidRPr="004D4DC5">
        <w:rPr>
          <w:rFonts w:ascii="Times New Roman" w:hAnsi="Times New Roman" w:cs="Times New Roman"/>
        </w:rPr>
        <w:t>hidrocarburi aromatice,</w:t>
      </w:r>
    </w:p>
    <w:p w14:paraId="7F3A8797" w14:textId="77777777" w:rsidR="004D4DC5" w:rsidRPr="004D4DC5" w:rsidRDefault="004D4DC5">
      <w:pPr>
        <w:numPr>
          <w:ilvl w:val="2"/>
          <w:numId w:val="24"/>
        </w:numPr>
        <w:spacing w:after="0"/>
        <w:jc w:val="both"/>
        <w:rPr>
          <w:rFonts w:ascii="Times New Roman" w:hAnsi="Times New Roman" w:cs="Times New Roman"/>
        </w:rPr>
      </w:pPr>
      <w:r w:rsidRPr="004D4DC5">
        <w:rPr>
          <w:rFonts w:ascii="Times New Roman" w:hAnsi="Times New Roman" w:cs="Times New Roman"/>
        </w:rPr>
        <w:t>hidrocarburi alifatice,</w:t>
      </w:r>
    </w:p>
    <w:p w14:paraId="0370A4CB" w14:textId="77777777" w:rsidR="004D4DC5" w:rsidRPr="004D4DC5" w:rsidRDefault="004D4DC5">
      <w:pPr>
        <w:numPr>
          <w:ilvl w:val="2"/>
          <w:numId w:val="24"/>
        </w:numPr>
        <w:spacing w:after="0"/>
        <w:jc w:val="both"/>
        <w:rPr>
          <w:rFonts w:ascii="Times New Roman" w:hAnsi="Times New Roman" w:cs="Times New Roman"/>
        </w:rPr>
      </w:pPr>
      <w:r w:rsidRPr="004D4DC5">
        <w:rPr>
          <w:rFonts w:ascii="Times New Roman" w:hAnsi="Times New Roman" w:cs="Times New Roman"/>
        </w:rPr>
        <w:t>hidrocarburi halogenate,</w:t>
      </w:r>
    </w:p>
    <w:p w14:paraId="136EB9D2" w14:textId="77777777" w:rsidR="004D4DC5" w:rsidRPr="004D4DC5" w:rsidRDefault="004D4DC5">
      <w:pPr>
        <w:numPr>
          <w:ilvl w:val="2"/>
          <w:numId w:val="24"/>
        </w:numPr>
        <w:spacing w:after="0"/>
        <w:jc w:val="both"/>
        <w:rPr>
          <w:rFonts w:ascii="Times New Roman" w:hAnsi="Times New Roman" w:cs="Times New Roman"/>
        </w:rPr>
      </w:pPr>
      <w:r w:rsidRPr="004D4DC5">
        <w:rPr>
          <w:rFonts w:ascii="Times New Roman" w:hAnsi="Times New Roman" w:cs="Times New Roman"/>
        </w:rPr>
        <w:t>săpun,</w:t>
      </w:r>
    </w:p>
    <w:p w14:paraId="19DB5800" w14:textId="77777777" w:rsidR="004D4DC5" w:rsidRPr="004D4DC5" w:rsidRDefault="004D4DC5">
      <w:pPr>
        <w:numPr>
          <w:ilvl w:val="2"/>
          <w:numId w:val="24"/>
        </w:numPr>
        <w:spacing w:after="0"/>
        <w:jc w:val="both"/>
        <w:rPr>
          <w:rFonts w:ascii="Times New Roman" w:hAnsi="Times New Roman" w:cs="Times New Roman"/>
        </w:rPr>
      </w:pPr>
      <w:r w:rsidRPr="004D4DC5">
        <w:rPr>
          <w:rFonts w:ascii="Times New Roman" w:hAnsi="Times New Roman" w:cs="Times New Roman"/>
        </w:rPr>
        <w:t>zeoliți,</w:t>
      </w:r>
    </w:p>
    <w:p w14:paraId="164101FD" w14:textId="000BA6B4" w:rsidR="00C122A3" w:rsidRPr="00C122A3" w:rsidRDefault="004D4DC5">
      <w:pPr>
        <w:numPr>
          <w:ilvl w:val="2"/>
          <w:numId w:val="24"/>
        </w:numPr>
        <w:spacing w:after="0"/>
        <w:jc w:val="both"/>
        <w:rPr>
          <w:rFonts w:ascii="Times New Roman" w:hAnsi="Times New Roman" w:cs="Times New Roman"/>
        </w:rPr>
      </w:pPr>
      <w:proofErr w:type="spellStart"/>
      <w:r w:rsidRPr="004D4DC5">
        <w:rPr>
          <w:rFonts w:ascii="Times New Roman" w:hAnsi="Times New Roman" w:cs="Times New Roman"/>
        </w:rPr>
        <w:lastRenderedPageBreak/>
        <w:t>policarboxilați</w:t>
      </w:r>
      <w:proofErr w:type="spellEnd"/>
      <w:r w:rsidRPr="004D4DC5">
        <w:rPr>
          <w:rFonts w:ascii="Times New Roman" w:hAnsi="Times New Roman" w:cs="Times New Roman"/>
        </w:rPr>
        <w:t>;</w:t>
      </w:r>
    </w:p>
    <w:p w14:paraId="535ABC8A" w14:textId="2FB32BB1" w:rsidR="004D4DC5" w:rsidRPr="00C122A3" w:rsidRDefault="00C122A3" w:rsidP="00C122A3">
      <w:pPr>
        <w:spacing w:after="0"/>
        <w:jc w:val="both"/>
        <w:rPr>
          <w:rFonts w:ascii="Times New Roman" w:hAnsi="Times New Roman" w:cs="Times New Roman"/>
        </w:rPr>
      </w:pPr>
      <w:r>
        <w:rPr>
          <w:rFonts w:ascii="Times New Roman" w:hAnsi="Times New Roman" w:cs="Times New Roman"/>
        </w:rPr>
        <w:t xml:space="preserve">             1.</w:t>
      </w:r>
      <w:r w:rsidR="0063026B">
        <w:rPr>
          <w:rFonts w:ascii="Times New Roman" w:hAnsi="Times New Roman" w:cs="Times New Roman"/>
        </w:rPr>
        <w:t>8.2</w:t>
      </w:r>
      <w:r>
        <w:rPr>
          <w:rFonts w:ascii="Times New Roman" w:hAnsi="Times New Roman" w:cs="Times New Roman"/>
        </w:rPr>
        <w:t>.</w:t>
      </w:r>
      <w:r w:rsidRPr="00C122A3">
        <w:rPr>
          <w:rFonts w:ascii="Times New Roman" w:hAnsi="Times New Roman" w:cs="Times New Roman"/>
        </w:rPr>
        <w:t xml:space="preserve"> </w:t>
      </w:r>
      <w:r>
        <w:rPr>
          <w:rFonts w:ascii="Times New Roman" w:hAnsi="Times New Roman" w:cs="Times New Roman"/>
        </w:rPr>
        <w:t xml:space="preserve"> </w:t>
      </w:r>
      <w:r w:rsidR="004D4DC5" w:rsidRPr="00C122A3">
        <w:rPr>
          <w:rFonts w:ascii="Times New Roman" w:hAnsi="Times New Roman" w:cs="Times New Roman"/>
        </w:rPr>
        <w:t>în cazul în care sunt adăugate, clasele de componente prevăzute în continuare se menționează indiferent de concentrația lor:</w:t>
      </w:r>
    </w:p>
    <w:p w14:paraId="661529B7" w14:textId="291438A0" w:rsidR="00C122A3" w:rsidRPr="00C122A3" w:rsidRDefault="004D4DC5">
      <w:pPr>
        <w:pStyle w:val="Listparagraf"/>
        <w:numPr>
          <w:ilvl w:val="0"/>
          <w:numId w:val="25"/>
        </w:numPr>
        <w:spacing w:after="0"/>
        <w:jc w:val="both"/>
        <w:rPr>
          <w:rFonts w:ascii="Times New Roman" w:hAnsi="Times New Roman" w:cs="Times New Roman"/>
        </w:rPr>
      </w:pPr>
      <w:r w:rsidRPr="00C122A3">
        <w:rPr>
          <w:rFonts w:ascii="Times New Roman" w:hAnsi="Times New Roman" w:cs="Times New Roman"/>
        </w:rPr>
        <w:t>enzime,</w:t>
      </w:r>
    </w:p>
    <w:p w14:paraId="0856F959" w14:textId="08C30666" w:rsidR="004D4DC5" w:rsidRPr="00C122A3" w:rsidRDefault="004D4DC5">
      <w:pPr>
        <w:pStyle w:val="Listparagraf"/>
        <w:numPr>
          <w:ilvl w:val="0"/>
          <w:numId w:val="25"/>
        </w:numPr>
        <w:spacing w:after="0"/>
        <w:jc w:val="both"/>
        <w:rPr>
          <w:rFonts w:ascii="Times New Roman" w:hAnsi="Times New Roman" w:cs="Times New Roman"/>
        </w:rPr>
      </w:pPr>
      <w:r w:rsidRPr="00C122A3">
        <w:rPr>
          <w:rFonts w:ascii="Times New Roman" w:hAnsi="Times New Roman" w:cs="Times New Roman"/>
        </w:rPr>
        <w:t>microorganisme,</w:t>
      </w:r>
    </w:p>
    <w:p w14:paraId="5A605982" w14:textId="1853F8DE" w:rsidR="004D4DC5" w:rsidRPr="00C122A3" w:rsidRDefault="004D4DC5">
      <w:pPr>
        <w:pStyle w:val="Listparagraf"/>
        <w:numPr>
          <w:ilvl w:val="0"/>
          <w:numId w:val="25"/>
        </w:numPr>
        <w:spacing w:after="0"/>
        <w:jc w:val="both"/>
        <w:rPr>
          <w:rFonts w:ascii="Times New Roman" w:hAnsi="Times New Roman" w:cs="Times New Roman"/>
        </w:rPr>
      </w:pPr>
      <w:r w:rsidRPr="00C122A3">
        <w:rPr>
          <w:rFonts w:ascii="Times New Roman" w:hAnsi="Times New Roman" w:cs="Times New Roman"/>
        </w:rPr>
        <w:t>înălbitori optici,</w:t>
      </w:r>
    </w:p>
    <w:p w14:paraId="41E692EA" w14:textId="74FF7B3D" w:rsidR="004D4DC5" w:rsidRPr="00C122A3" w:rsidRDefault="004D4DC5">
      <w:pPr>
        <w:pStyle w:val="Listparagraf"/>
        <w:numPr>
          <w:ilvl w:val="0"/>
          <w:numId w:val="25"/>
        </w:numPr>
        <w:spacing w:after="0"/>
        <w:jc w:val="both"/>
        <w:rPr>
          <w:rFonts w:ascii="Times New Roman" w:hAnsi="Times New Roman" w:cs="Times New Roman"/>
        </w:rPr>
      </w:pPr>
      <w:r w:rsidRPr="00C122A3">
        <w:rPr>
          <w:rFonts w:ascii="Times New Roman" w:hAnsi="Times New Roman" w:cs="Times New Roman"/>
        </w:rPr>
        <w:t>parfumuri;</w:t>
      </w:r>
    </w:p>
    <w:p w14:paraId="08A4B4AB" w14:textId="5C04AFAD" w:rsidR="007B1437" w:rsidRPr="0063026B" w:rsidRDefault="006972C9">
      <w:pPr>
        <w:pStyle w:val="Listparagraf"/>
        <w:numPr>
          <w:ilvl w:val="2"/>
          <w:numId w:val="26"/>
        </w:numPr>
        <w:spacing w:after="0"/>
        <w:ind w:left="90" w:firstLine="630"/>
        <w:jc w:val="both"/>
        <w:rPr>
          <w:rFonts w:ascii="Times New Roman" w:hAnsi="Times New Roman" w:cs="Times New Roman"/>
        </w:rPr>
      </w:pPr>
      <w:r w:rsidRPr="006972C9">
        <w:rPr>
          <w:rFonts w:ascii="Times New Roman" w:hAnsi="Times New Roman" w:cs="Times New Roman"/>
        </w:rPr>
        <w:t xml:space="preserve">conservanții sunt enumerați utilizând, în măsura în care este posibil, sistemul denumirilor comune stabilit în temeiul Regulamentului sanitar privind produsele cosmetice, aprobat prin Hotărârea Guvernului nr. 1207/2016, cu modificările ulterioare, cu excepția cazului în care aceștia sunt deja menționați pe etichetă în conformitate cu Regulamentul privind clasificarea, etichetarea și ambalarea substanțelor și a amestecurilor, aprobat prin Hotărârea Guvernului nr. 455/2026, sau cu Reglementarea sanitară privind punerea la dispoziție pe piață și utilizarea produselor </w:t>
      </w:r>
      <w:proofErr w:type="spellStart"/>
      <w:r w:rsidRPr="006972C9">
        <w:rPr>
          <w:rFonts w:ascii="Times New Roman" w:hAnsi="Times New Roman" w:cs="Times New Roman"/>
        </w:rPr>
        <w:t>biocide</w:t>
      </w:r>
      <w:proofErr w:type="spellEnd"/>
      <w:r w:rsidRPr="006972C9">
        <w:rPr>
          <w:rFonts w:ascii="Times New Roman" w:hAnsi="Times New Roman" w:cs="Times New Roman"/>
        </w:rPr>
        <w:t>, aprobată prin Hotărârea Guvernului nr. 344/2020. Enumerarea conservanților se efectuează dacă aceștia îndeplinesc una dintre următoarele condiții:</w:t>
      </w:r>
    </w:p>
    <w:p w14:paraId="7BFC0575" w14:textId="2E635B39" w:rsidR="004D4DC5" w:rsidRPr="006972C9" w:rsidRDefault="004D4DC5">
      <w:pPr>
        <w:pStyle w:val="Listparagraf"/>
        <w:numPr>
          <w:ilvl w:val="0"/>
          <w:numId w:val="27"/>
        </w:numPr>
        <w:spacing w:after="0"/>
        <w:jc w:val="both"/>
        <w:rPr>
          <w:rFonts w:ascii="Times New Roman" w:hAnsi="Times New Roman" w:cs="Times New Roman"/>
        </w:rPr>
      </w:pPr>
      <w:r w:rsidRPr="006972C9">
        <w:rPr>
          <w:rFonts w:ascii="Times New Roman" w:hAnsi="Times New Roman" w:cs="Times New Roman"/>
        </w:rPr>
        <w:t>contribuie la calificarea detergentului sau a agentului tensioactiv ca articol tratat,</w:t>
      </w:r>
      <w:r w:rsidR="00075F53" w:rsidRPr="006972C9">
        <w:rPr>
          <w:rFonts w:ascii="Times New Roman" w:hAnsi="Times New Roman" w:cs="Times New Roman"/>
        </w:rPr>
        <w:t xml:space="preserve"> conform </w:t>
      </w:r>
      <w:r w:rsidRPr="006972C9">
        <w:rPr>
          <w:rFonts w:ascii="Times New Roman" w:hAnsi="Times New Roman" w:cs="Times New Roman"/>
        </w:rPr>
        <w:t xml:space="preserve"> </w:t>
      </w:r>
      <w:r w:rsidR="00075F53" w:rsidRPr="006972C9">
        <w:rPr>
          <w:rFonts w:ascii="Times New Roman" w:hAnsi="Times New Roman" w:cs="Times New Roman"/>
        </w:rPr>
        <w:t xml:space="preserve">Reglementării sanitare privind punerea la dispoziție pe piață și utilizarea produselor </w:t>
      </w:r>
      <w:proofErr w:type="spellStart"/>
      <w:r w:rsidR="00075F53" w:rsidRPr="006972C9">
        <w:rPr>
          <w:rFonts w:ascii="Times New Roman" w:hAnsi="Times New Roman" w:cs="Times New Roman"/>
        </w:rPr>
        <w:t>biocide</w:t>
      </w:r>
      <w:proofErr w:type="spellEnd"/>
      <w:r w:rsidR="00075F53" w:rsidRPr="006972C9">
        <w:rPr>
          <w:rFonts w:ascii="Times New Roman" w:hAnsi="Times New Roman" w:cs="Times New Roman"/>
        </w:rPr>
        <w:t>, aprobată prin Hotărârea Guvernului nr. 344/2020</w:t>
      </w:r>
      <w:r w:rsidRPr="006972C9">
        <w:rPr>
          <w:rFonts w:ascii="Times New Roman" w:hAnsi="Times New Roman" w:cs="Times New Roman"/>
        </w:rPr>
        <w:t>, indiferent de concentrația lor; sau</w:t>
      </w:r>
    </w:p>
    <w:p w14:paraId="226D5627" w14:textId="301E3C2B" w:rsidR="004D4DC5" w:rsidRPr="006972C9" w:rsidRDefault="004D4DC5">
      <w:pPr>
        <w:pStyle w:val="Listparagraf"/>
        <w:numPr>
          <w:ilvl w:val="0"/>
          <w:numId w:val="27"/>
        </w:numPr>
        <w:spacing w:after="0"/>
        <w:jc w:val="both"/>
        <w:rPr>
          <w:rFonts w:ascii="Times New Roman" w:hAnsi="Times New Roman" w:cs="Times New Roman"/>
        </w:rPr>
      </w:pPr>
      <w:r w:rsidRPr="006972C9">
        <w:rPr>
          <w:rFonts w:ascii="Times New Roman" w:hAnsi="Times New Roman" w:cs="Times New Roman"/>
        </w:rPr>
        <w:t>sunt etichetați drept componentă a detergentului sau a agentului tensioactiv, cu excepția cazului în care concentrația conservantului în detergent sau în agentul tensioactiv nu depășește pragurile de 0,00015 % (g/g);</w:t>
      </w:r>
    </w:p>
    <w:p w14:paraId="1FEE01AC" w14:textId="39849A15" w:rsidR="004D4DC5" w:rsidRPr="008217FB" w:rsidRDefault="004D4DC5">
      <w:pPr>
        <w:pStyle w:val="Listparagraf"/>
        <w:numPr>
          <w:ilvl w:val="2"/>
          <w:numId w:val="26"/>
        </w:numPr>
        <w:spacing w:after="0"/>
        <w:ind w:left="90" w:firstLine="630"/>
        <w:jc w:val="both"/>
        <w:rPr>
          <w:rFonts w:ascii="Times New Roman" w:hAnsi="Times New Roman" w:cs="Times New Roman"/>
        </w:rPr>
      </w:pPr>
      <w:r w:rsidRPr="008217FB">
        <w:rPr>
          <w:rFonts w:ascii="Times New Roman" w:hAnsi="Times New Roman" w:cs="Times New Roman"/>
        </w:rPr>
        <w:t xml:space="preserve">în cazul în care sunt adăugate în mod intenționat în concentrații care depășesc 0,01 % din greutate, substanțele odorante alergene enumerate în </w:t>
      </w:r>
      <w:r w:rsidR="008217FB">
        <w:rPr>
          <w:rFonts w:ascii="Times New Roman" w:hAnsi="Times New Roman" w:cs="Times New Roman"/>
        </w:rPr>
        <w:t>P</w:t>
      </w:r>
      <w:r w:rsidRPr="008217FB">
        <w:rPr>
          <w:rFonts w:ascii="Times New Roman" w:hAnsi="Times New Roman" w:cs="Times New Roman"/>
        </w:rPr>
        <w:t xml:space="preserve">artea D din prezenta anexă se etichetează utilizând, după caz, sistemul </w:t>
      </w:r>
      <w:r w:rsidR="008217FB">
        <w:rPr>
          <w:rFonts w:ascii="Times New Roman" w:hAnsi="Times New Roman" w:cs="Times New Roman"/>
        </w:rPr>
        <w:t>denumirilor comune</w:t>
      </w:r>
      <w:r w:rsidRPr="008217FB">
        <w:rPr>
          <w:rFonts w:ascii="Times New Roman" w:hAnsi="Times New Roman" w:cs="Times New Roman"/>
        </w:rPr>
        <w:t xml:space="preserve">, cu excepția substanțelor odorante alergene care sunt deja etichetate pe produs în conformitate cu </w:t>
      </w:r>
      <w:r w:rsidR="008217FB" w:rsidRPr="008217FB">
        <w:rPr>
          <w:rFonts w:ascii="Times New Roman" w:hAnsi="Times New Roman" w:cs="Times New Roman"/>
        </w:rPr>
        <w:t>Regulamentul privind clasificarea, etichetarea și ambalarea substanțelor și a amestecurilor, aprobat prin Hotărârea Guvernului nr. 455/2026</w:t>
      </w:r>
      <w:r w:rsidRPr="008217FB">
        <w:rPr>
          <w:rFonts w:ascii="Times New Roman" w:hAnsi="Times New Roman" w:cs="Times New Roman"/>
        </w:rPr>
        <w:t>;</w:t>
      </w:r>
    </w:p>
    <w:p w14:paraId="35B4CD6E" w14:textId="17B01B64" w:rsidR="004D4DC5" w:rsidRPr="005F5ED1" w:rsidRDefault="005F5ED1">
      <w:pPr>
        <w:pStyle w:val="Listparagraf"/>
        <w:numPr>
          <w:ilvl w:val="1"/>
          <w:numId w:val="26"/>
        </w:numPr>
        <w:spacing w:after="0"/>
        <w:ind w:left="90" w:firstLine="720"/>
        <w:jc w:val="both"/>
        <w:rPr>
          <w:rFonts w:ascii="Times New Roman" w:hAnsi="Times New Roman" w:cs="Times New Roman"/>
        </w:rPr>
      </w:pPr>
      <w:r>
        <w:rPr>
          <w:rFonts w:ascii="Times New Roman" w:hAnsi="Times New Roman" w:cs="Times New Roman"/>
        </w:rPr>
        <w:t xml:space="preserve">Prevederile </w:t>
      </w:r>
      <w:r w:rsidR="009A2994" w:rsidRPr="005F5ED1">
        <w:rPr>
          <w:rFonts w:ascii="Times New Roman" w:hAnsi="Times New Roman" w:cs="Times New Roman"/>
        </w:rPr>
        <w:t xml:space="preserve"> </w:t>
      </w:r>
      <w:r w:rsidRPr="005F5ED1">
        <w:rPr>
          <w:rFonts w:ascii="Times New Roman" w:hAnsi="Times New Roman" w:cs="Times New Roman"/>
        </w:rPr>
        <w:t>subpunctel</w:t>
      </w:r>
      <w:r>
        <w:rPr>
          <w:rFonts w:ascii="Times New Roman" w:hAnsi="Times New Roman" w:cs="Times New Roman"/>
        </w:rPr>
        <w:t>or</w:t>
      </w:r>
      <w:r w:rsidR="004D4DC5" w:rsidRPr="005F5ED1">
        <w:rPr>
          <w:rFonts w:ascii="Times New Roman" w:hAnsi="Times New Roman" w:cs="Times New Roman"/>
        </w:rPr>
        <w:t xml:space="preserve"> </w:t>
      </w:r>
      <w:r>
        <w:rPr>
          <w:rFonts w:ascii="Times New Roman" w:hAnsi="Times New Roman" w:cs="Times New Roman"/>
        </w:rPr>
        <w:t>1.8.1-1.8.4</w:t>
      </w:r>
      <w:r w:rsidR="004D4DC5" w:rsidRPr="005F5ED1">
        <w:rPr>
          <w:rFonts w:ascii="Times New Roman" w:hAnsi="Times New Roman" w:cs="Times New Roman"/>
        </w:rPr>
        <w:t xml:space="preserve"> nu se aplică detergenților și agenților tensioactivi de uz industrial și instituțional, cu condiția ca informațiile echivalente celor solicitate la subpunctele respective să fie furnizate în fișa cu date de securitate întocmită în conformitate cu </w:t>
      </w:r>
      <w:r w:rsidR="009A2994" w:rsidRPr="005F5ED1">
        <w:rPr>
          <w:rFonts w:ascii="Times New Roman" w:hAnsi="Times New Roman" w:cs="Times New Roman"/>
        </w:rPr>
        <w:t>Legea nr. 277/2018 privind substanțele chimice</w:t>
      </w:r>
      <w:r>
        <w:rPr>
          <w:rFonts w:ascii="Times New Roman" w:hAnsi="Times New Roman" w:cs="Times New Roman"/>
        </w:rPr>
        <w:t>.</w:t>
      </w:r>
    </w:p>
    <w:p w14:paraId="64C8ADCB" w14:textId="542EDF16" w:rsidR="004D4DC5" w:rsidRPr="005F5ED1" w:rsidRDefault="005F5ED1" w:rsidP="005F5ED1">
      <w:pPr>
        <w:spacing w:after="0"/>
        <w:ind w:left="180" w:firstLine="529"/>
        <w:jc w:val="both"/>
        <w:rPr>
          <w:rFonts w:ascii="Times New Roman" w:hAnsi="Times New Roman" w:cs="Times New Roman"/>
        </w:rPr>
      </w:pPr>
      <w:r>
        <w:rPr>
          <w:rFonts w:ascii="Times New Roman" w:hAnsi="Times New Roman" w:cs="Times New Roman"/>
        </w:rPr>
        <w:t>1.10 P</w:t>
      </w:r>
      <w:r w:rsidR="004D4DC5" w:rsidRPr="005F5ED1">
        <w:rPr>
          <w:rFonts w:ascii="Times New Roman" w:hAnsi="Times New Roman" w:cs="Times New Roman"/>
        </w:rPr>
        <w:t xml:space="preserve">e lângă informațiile enumerate la subpunctele </w:t>
      </w:r>
      <w:r w:rsidRPr="005F5ED1">
        <w:rPr>
          <w:rFonts w:ascii="Times New Roman" w:hAnsi="Times New Roman" w:cs="Times New Roman"/>
        </w:rPr>
        <w:t>1.8.1-1.8.4</w:t>
      </w:r>
      <w:r w:rsidR="004D4DC5" w:rsidRPr="005F5ED1">
        <w:rPr>
          <w:rFonts w:ascii="Times New Roman" w:hAnsi="Times New Roman" w:cs="Times New Roman"/>
        </w:rPr>
        <w:t>, după caz, eticheta detergenților care conțin microorganisme trebuie să conțină următoarele informații:</w:t>
      </w:r>
    </w:p>
    <w:p w14:paraId="479DB5E6" w14:textId="5CE5D0AF" w:rsidR="004D4DC5" w:rsidRPr="009A2994" w:rsidRDefault="009A2994">
      <w:pPr>
        <w:pStyle w:val="Listparagraf"/>
        <w:numPr>
          <w:ilvl w:val="2"/>
          <w:numId w:val="28"/>
        </w:numPr>
        <w:spacing w:after="0"/>
        <w:jc w:val="both"/>
        <w:rPr>
          <w:rFonts w:ascii="Times New Roman" w:hAnsi="Times New Roman" w:cs="Times New Roman"/>
        </w:rPr>
      </w:pPr>
      <w:r>
        <w:rPr>
          <w:rFonts w:ascii="Times New Roman" w:hAnsi="Times New Roman" w:cs="Times New Roman"/>
        </w:rPr>
        <w:t xml:space="preserve">  </w:t>
      </w:r>
      <w:r w:rsidR="004D4DC5" w:rsidRPr="009A2994">
        <w:rPr>
          <w:rFonts w:ascii="Times New Roman" w:hAnsi="Times New Roman" w:cs="Times New Roman"/>
        </w:rPr>
        <w:t>o indicație sau o frază de precauție conform căreia produsul nu poate fi utilizat pe suprafețele care vin în contact cu produsele alimentare, cu excepția cazului în care produsul a fost considerat sigur pentru astfel de aplicații pe baza evaluării riscurilor menționate la p</w:t>
      </w:r>
      <w:r w:rsidR="0063026B">
        <w:rPr>
          <w:rFonts w:ascii="Times New Roman" w:hAnsi="Times New Roman" w:cs="Times New Roman"/>
        </w:rPr>
        <w:t xml:space="preserve">ct. </w:t>
      </w:r>
      <w:r w:rsidR="004D4DC5" w:rsidRPr="009A2994">
        <w:rPr>
          <w:rFonts w:ascii="Times New Roman" w:hAnsi="Times New Roman" w:cs="Times New Roman"/>
        </w:rPr>
        <w:t xml:space="preserve">7 din </w:t>
      </w:r>
      <w:r w:rsidR="00A75134">
        <w:rPr>
          <w:rFonts w:ascii="Times New Roman" w:hAnsi="Times New Roman" w:cs="Times New Roman"/>
        </w:rPr>
        <w:t>A</w:t>
      </w:r>
      <w:r w:rsidR="003A1D46" w:rsidRPr="009A2994">
        <w:rPr>
          <w:rFonts w:ascii="Times New Roman" w:hAnsi="Times New Roman" w:cs="Times New Roman"/>
        </w:rPr>
        <w:t xml:space="preserve">nexa </w:t>
      </w:r>
      <w:r w:rsidR="00A75134">
        <w:rPr>
          <w:rFonts w:ascii="Times New Roman" w:hAnsi="Times New Roman" w:cs="Times New Roman"/>
        </w:rPr>
        <w:t>II</w:t>
      </w:r>
      <w:r w:rsidR="004D4DC5" w:rsidRPr="009A2994">
        <w:rPr>
          <w:rFonts w:ascii="Times New Roman" w:hAnsi="Times New Roman" w:cs="Times New Roman"/>
        </w:rPr>
        <w:t>;</w:t>
      </w:r>
    </w:p>
    <w:p w14:paraId="355F1A06" w14:textId="78B67A1E" w:rsidR="004D4DC5" w:rsidRPr="0063026B" w:rsidRDefault="004D4DC5">
      <w:pPr>
        <w:pStyle w:val="Listparagraf"/>
        <w:numPr>
          <w:ilvl w:val="2"/>
          <w:numId w:val="28"/>
        </w:numPr>
        <w:spacing w:after="0"/>
        <w:jc w:val="both"/>
        <w:rPr>
          <w:rFonts w:ascii="Times New Roman" w:hAnsi="Times New Roman" w:cs="Times New Roman"/>
        </w:rPr>
      </w:pPr>
      <w:r w:rsidRPr="0063026B">
        <w:rPr>
          <w:rFonts w:ascii="Times New Roman" w:hAnsi="Times New Roman" w:cs="Times New Roman"/>
        </w:rPr>
        <w:t>indicarea perioadei de valabilitate a produsului;</w:t>
      </w:r>
    </w:p>
    <w:p w14:paraId="7B3934B4" w14:textId="097832FD" w:rsidR="004D4DC5" w:rsidRPr="0063026B" w:rsidRDefault="004D4DC5">
      <w:pPr>
        <w:pStyle w:val="Listparagraf"/>
        <w:numPr>
          <w:ilvl w:val="2"/>
          <w:numId w:val="28"/>
        </w:numPr>
        <w:spacing w:after="0"/>
        <w:jc w:val="both"/>
        <w:rPr>
          <w:rFonts w:ascii="Times New Roman" w:hAnsi="Times New Roman" w:cs="Times New Roman"/>
        </w:rPr>
      </w:pPr>
      <w:r w:rsidRPr="0063026B">
        <w:rPr>
          <w:rFonts w:ascii="Times New Roman" w:hAnsi="Times New Roman" w:cs="Times New Roman"/>
        </w:rPr>
        <w:t>instrucțiuni de utilizare sau precauții speciale, dacă este cazul.</w:t>
      </w:r>
    </w:p>
    <w:p w14:paraId="38EF759A" w14:textId="0A3D5DC9" w:rsidR="00522F2F" w:rsidRPr="005F5ED1" w:rsidRDefault="004D4DC5">
      <w:pPr>
        <w:pStyle w:val="Listparagraf"/>
        <w:numPr>
          <w:ilvl w:val="0"/>
          <w:numId w:val="28"/>
        </w:numPr>
        <w:spacing w:after="0"/>
        <w:jc w:val="both"/>
        <w:rPr>
          <w:rFonts w:ascii="Times New Roman" w:hAnsi="Times New Roman" w:cs="Times New Roman"/>
          <w:b/>
          <w:bCs/>
        </w:rPr>
      </w:pPr>
      <w:r w:rsidRPr="005F5ED1">
        <w:rPr>
          <w:rFonts w:ascii="Times New Roman" w:hAnsi="Times New Roman" w:cs="Times New Roman"/>
        </w:rPr>
        <w:t xml:space="preserve">Pentru detergenții și agenții tensioactivi transportați în vrac, informațiile menționate la </w:t>
      </w:r>
      <w:r w:rsidR="005F5ED1">
        <w:rPr>
          <w:rFonts w:ascii="Times New Roman" w:hAnsi="Times New Roman" w:cs="Times New Roman"/>
        </w:rPr>
        <w:t xml:space="preserve">subpunctele 1.1; 1.3; și 1.4 </w:t>
      </w:r>
      <w:r w:rsidRPr="005F5ED1">
        <w:rPr>
          <w:rFonts w:ascii="Times New Roman" w:hAnsi="Times New Roman" w:cs="Times New Roman"/>
        </w:rPr>
        <w:t xml:space="preserve"> trebuie să figureze pe containerele de transport, precum și pe toate documentele care le însoțesc.</w:t>
      </w:r>
      <w:r w:rsidR="00522F2F" w:rsidRPr="005F5ED1">
        <w:rPr>
          <w:rFonts w:ascii="Times New Roman" w:hAnsi="Times New Roman" w:cs="Times New Roman"/>
          <w:b/>
          <w:bCs/>
        </w:rPr>
        <w:br w:type="page"/>
      </w:r>
    </w:p>
    <w:p w14:paraId="7E91CCA8" w14:textId="62502D87" w:rsidR="004D4DC5" w:rsidRPr="00583885" w:rsidRDefault="004D4DC5" w:rsidP="00A32304">
      <w:pPr>
        <w:spacing w:after="0"/>
        <w:ind w:left="270" w:firstLine="709"/>
        <w:jc w:val="center"/>
        <w:rPr>
          <w:rFonts w:ascii="Times New Roman" w:hAnsi="Times New Roman" w:cs="Times New Roman"/>
          <w:b/>
          <w:bCs/>
        </w:rPr>
      </w:pPr>
      <w:r w:rsidRPr="00583885">
        <w:rPr>
          <w:rFonts w:ascii="Times New Roman" w:hAnsi="Times New Roman" w:cs="Times New Roman"/>
          <w:b/>
          <w:bCs/>
        </w:rPr>
        <w:lastRenderedPageBreak/>
        <w:t>Partea B</w:t>
      </w:r>
    </w:p>
    <w:p w14:paraId="3A653D05" w14:textId="77777777" w:rsidR="004D4DC5" w:rsidRPr="00583885" w:rsidRDefault="004D4DC5" w:rsidP="00B27A7B">
      <w:pPr>
        <w:spacing w:after="0"/>
        <w:ind w:firstLine="709"/>
        <w:jc w:val="center"/>
        <w:rPr>
          <w:rFonts w:ascii="Times New Roman" w:hAnsi="Times New Roman" w:cs="Times New Roman"/>
          <w:b/>
          <w:bCs/>
        </w:rPr>
      </w:pPr>
      <w:r w:rsidRPr="00583885">
        <w:rPr>
          <w:rFonts w:ascii="Times New Roman" w:hAnsi="Times New Roman" w:cs="Times New Roman"/>
          <w:b/>
          <w:bCs/>
        </w:rPr>
        <w:t>ETICHETAREA INFORMAȚIILOR PRIVIND DOZAREA</w:t>
      </w:r>
    </w:p>
    <w:p w14:paraId="488B33E2" w14:textId="77777777" w:rsidR="006D53CC" w:rsidRPr="004D4DC5" w:rsidRDefault="006D53CC" w:rsidP="00B27A7B">
      <w:pPr>
        <w:spacing w:after="0"/>
        <w:ind w:firstLine="709"/>
        <w:jc w:val="both"/>
        <w:rPr>
          <w:rFonts w:ascii="Times New Roman" w:hAnsi="Times New Roman" w:cs="Times New Roman"/>
        </w:rPr>
      </w:pPr>
    </w:p>
    <w:p w14:paraId="58E2C98C" w14:textId="1A72F8FC" w:rsidR="004D4DC5" w:rsidRPr="000E4123" w:rsidRDefault="000E4123">
      <w:pPr>
        <w:pStyle w:val="Listparagraf"/>
        <w:numPr>
          <w:ilvl w:val="0"/>
          <w:numId w:val="1"/>
        </w:numPr>
        <w:spacing w:after="0"/>
        <w:jc w:val="both"/>
        <w:rPr>
          <w:rFonts w:ascii="Times New Roman" w:hAnsi="Times New Roman" w:cs="Times New Roman"/>
        </w:rPr>
      </w:pPr>
      <w:r>
        <w:rPr>
          <w:rFonts w:ascii="Times New Roman" w:hAnsi="Times New Roman" w:cs="Times New Roman"/>
        </w:rPr>
        <w:t xml:space="preserve"> </w:t>
      </w:r>
      <w:r w:rsidR="004D4DC5" w:rsidRPr="000E4123">
        <w:rPr>
          <w:rFonts w:ascii="Times New Roman" w:hAnsi="Times New Roman" w:cs="Times New Roman"/>
        </w:rPr>
        <w:t>Eticheta detergenților de larg consum pentru rufe conține următoarele informații:</w:t>
      </w:r>
    </w:p>
    <w:p w14:paraId="0F5AECCF" w14:textId="77777777" w:rsidR="004D4DC5" w:rsidRPr="004D4DC5" w:rsidRDefault="004D4DC5" w:rsidP="00B27A7B">
      <w:pPr>
        <w:spacing w:after="0"/>
        <w:ind w:firstLine="709"/>
        <w:jc w:val="both"/>
        <w:rPr>
          <w:rFonts w:ascii="Times New Roman" w:hAnsi="Times New Roman" w:cs="Times New Roman"/>
        </w:rPr>
      </w:pPr>
    </w:p>
    <w:p w14:paraId="2E3B78B9" w14:textId="0E0F5EC2" w:rsidR="004D4DC5" w:rsidRPr="006C2343" w:rsidRDefault="00BD5D18" w:rsidP="00981788">
      <w:pPr>
        <w:pStyle w:val="Listparagraf"/>
        <w:numPr>
          <w:ilvl w:val="1"/>
          <w:numId w:val="29"/>
        </w:numPr>
        <w:tabs>
          <w:tab w:val="left" w:pos="630"/>
          <w:tab w:val="left" w:pos="720"/>
          <w:tab w:val="left" w:pos="990"/>
        </w:tabs>
        <w:spacing w:after="0"/>
        <w:ind w:left="630" w:firstLine="360"/>
        <w:jc w:val="both"/>
        <w:rPr>
          <w:rFonts w:ascii="Times New Roman" w:hAnsi="Times New Roman" w:cs="Times New Roman"/>
        </w:rPr>
      </w:pPr>
      <w:r>
        <w:rPr>
          <w:rFonts w:ascii="Times New Roman" w:hAnsi="Times New Roman" w:cs="Times New Roman"/>
        </w:rPr>
        <w:t xml:space="preserve">  </w:t>
      </w:r>
      <w:r w:rsidR="004D4DC5" w:rsidRPr="006C2343">
        <w:rPr>
          <w:rFonts w:ascii="Times New Roman" w:hAnsi="Times New Roman" w:cs="Times New Roman"/>
        </w:rPr>
        <w:t>cantitățile recomandate sau instrucțiunile de dozare exprimate în mililitri sau grame sau, dacă este cazul, în număr de unități corespunzătoare unei încărcări standard a mașinii de spălat, pentru apă cu duritate scăzută, medie și ridicată, și instrucțiunile pentru unul sau două cicluri de spălare;</w:t>
      </w:r>
    </w:p>
    <w:p w14:paraId="292D95EE" w14:textId="1C3CAF28" w:rsidR="004D4DC5" w:rsidRPr="006C2343" w:rsidRDefault="00981788" w:rsidP="00981788">
      <w:pPr>
        <w:pStyle w:val="Listparagraf"/>
        <w:numPr>
          <w:ilvl w:val="1"/>
          <w:numId w:val="29"/>
        </w:numPr>
        <w:tabs>
          <w:tab w:val="left" w:pos="1530"/>
        </w:tabs>
        <w:spacing w:after="0"/>
        <w:ind w:left="630" w:firstLine="450"/>
        <w:jc w:val="both"/>
        <w:rPr>
          <w:rFonts w:ascii="Times New Roman" w:hAnsi="Times New Roman" w:cs="Times New Roman"/>
        </w:rPr>
      </w:pPr>
      <w:r>
        <w:rPr>
          <w:rFonts w:ascii="Times New Roman" w:hAnsi="Times New Roman" w:cs="Times New Roman"/>
        </w:rPr>
        <w:t xml:space="preserve"> </w:t>
      </w:r>
      <w:r w:rsidR="004D4DC5" w:rsidRPr="006C2343">
        <w:rPr>
          <w:rFonts w:ascii="Times New Roman" w:hAnsi="Times New Roman" w:cs="Times New Roman"/>
        </w:rPr>
        <w:t xml:space="preserve">în cazul detergenților cu putere mare, numărul de încărcări standard ale mașinii de spălat pentru rufe „cu grad mediu de murdărire” și, în cazul detergenților pentru rufe delicate, numărul de încărcări standard ale mașinii de spălat pentru rufe „cu grad redus de murdărire” care pot fi spălate cu cantitatea aflată în ambalaj în condițiile în care se utilizează apă cu duritate medie, corespunzătoare unei concentrații de 2,5 </w:t>
      </w:r>
      <w:proofErr w:type="spellStart"/>
      <w:r w:rsidR="004D4DC5" w:rsidRPr="006C2343">
        <w:rPr>
          <w:rFonts w:ascii="Times New Roman" w:hAnsi="Times New Roman" w:cs="Times New Roman"/>
        </w:rPr>
        <w:t>milimoli</w:t>
      </w:r>
      <w:proofErr w:type="spellEnd"/>
      <w:r w:rsidR="004D4DC5" w:rsidRPr="006C2343">
        <w:rPr>
          <w:rFonts w:ascii="Times New Roman" w:hAnsi="Times New Roman" w:cs="Times New Roman"/>
        </w:rPr>
        <w:t xml:space="preserve"> CaCO</w:t>
      </w:r>
      <w:r w:rsidR="004D4DC5" w:rsidRPr="006C2343">
        <w:rPr>
          <w:rFonts w:ascii="Times New Roman" w:hAnsi="Times New Roman" w:cs="Times New Roman"/>
          <w:vertAlign w:val="subscript"/>
        </w:rPr>
        <w:t>3</w:t>
      </w:r>
      <w:r w:rsidR="004D4DC5" w:rsidRPr="006C2343">
        <w:rPr>
          <w:rFonts w:ascii="Times New Roman" w:hAnsi="Times New Roman" w:cs="Times New Roman"/>
        </w:rPr>
        <w:t>/l; în cazul în care detergentul este pus la dispoziție pe piață prin reumplere, numărul de încărcări standard ale mașinii de spălat pentru rufe se exprimă per 1 litru sau 1 kg de produs; în cazul în care detergentul pus la dispoziție pe piață prin reumplere este exprimat în unități, cerința respectivă nu se aplică;</w:t>
      </w:r>
    </w:p>
    <w:p w14:paraId="543E221D" w14:textId="1F25781D" w:rsidR="004D4DC5" w:rsidRPr="006C2343" w:rsidRDefault="004D4DC5" w:rsidP="00981788">
      <w:pPr>
        <w:pStyle w:val="Listparagraf"/>
        <w:numPr>
          <w:ilvl w:val="1"/>
          <w:numId w:val="29"/>
        </w:numPr>
        <w:tabs>
          <w:tab w:val="left" w:pos="1620"/>
        </w:tabs>
        <w:spacing w:after="0"/>
        <w:ind w:left="630" w:firstLine="450"/>
        <w:jc w:val="both"/>
        <w:rPr>
          <w:rFonts w:ascii="Times New Roman" w:hAnsi="Times New Roman" w:cs="Times New Roman"/>
        </w:rPr>
      </w:pPr>
      <w:r w:rsidRPr="006C2343">
        <w:rPr>
          <w:rFonts w:ascii="Times New Roman" w:hAnsi="Times New Roman" w:cs="Times New Roman"/>
        </w:rPr>
        <w:t>în cazul în care produsul este însoțit de o cupă de dozare, capacitatea acesteia, indicată în mililitri sau grame, și marcaje clar vizibile pentru a indica doza de detergent adecvată pentru o încărcare standard a mașinii de spălat pentru apă cu duritate scăzută, medie și ridicată.</w:t>
      </w:r>
    </w:p>
    <w:p w14:paraId="5EA09C71" w14:textId="77777777" w:rsidR="004D4DC5" w:rsidRPr="004D4DC5" w:rsidRDefault="004D4DC5" w:rsidP="00981788">
      <w:pPr>
        <w:numPr>
          <w:ilvl w:val="0"/>
          <w:numId w:val="29"/>
        </w:numPr>
        <w:tabs>
          <w:tab w:val="left" w:pos="630"/>
        </w:tabs>
        <w:spacing w:after="0"/>
        <w:ind w:left="0" w:firstLine="709"/>
        <w:jc w:val="both"/>
        <w:rPr>
          <w:rFonts w:ascii="Times New Roman" w:hAnsi="Times New Roman" w:cs="Times New Roman"/>
        </w:rPr>
      </w:pPr>
      <w:r w:rsidRPr="004D4DC5">
        <w:rPr>
          <w:rFonts w:ascii="Times New Roman" w:hAnsi="Times New Roman" w:cs="Times New Roman"/>
        </w:rPr>
        <w:t>În sensul punctului 1, încărcările standard ale mașinii de spălat rufe trebuie să fie de 4,5 kg de rufe uscate pentru detergenții cu putere mare, de 2,5 kg de rufe uscate pentru ciclurile scurte și de 2,5 kg de rufe uscate pentru detergenții cu putere mică. Un detergent este considerat detergent cu putere mare dacă indicațiile producătorului nu promovează în principal utilizări care menajează țesăturile, respectiv spălarea la temperaturi joase, fibre și culori delicate.</w:t>
      </w:r>
    </w:p>
    <w:p w14:paraId="28FEE690" w14:textId="77777777" w:rsidR="004D4DC5" w:rsidRPr="004D4DC5" w:rsidRDefault="004D4DC5">
      <w:pPr>
        <w:numPr>
          <w:ilvl w:val="0"/>
          <w:numId w:val="29"/>
        </w:numPr>
        <w:spacing w:after="0"/>
        <w:ind w:left="0" w:firstLine="709"/>
        <w:jc w:val="both"/>
        <w:rPr>
          <w:rFonts w:ascii="Times New Roman" w:hAnsi="Times New Roman" w:cs="Times New Roman"/>
        </w:rPr>
      </w:pPr>
      <w:r w:rsidRPr="004D4DC5">
        <w:rPr>
          <w:rFonts w:ascii="Times New Roman" w:hAnsi="Times New Roman" w:cs="Times New Roman"/>
        </w:rPr>
        <w:t>Eticheta detergenților de larg consum pentru mașini automate de spălat vase trebuie să indice dozarea standard, exprimată în mililitri sau grame sau sub formă de număr de unități pentru ciclul principal de spălare pentru veselă cu un grad normal de murdărire într-o mașină de spălat pentru 12 seturi încărcată complet, ajustând dozarea standard, dacă este relevant, pentru duritatea scăzută, medie și ridicată a apei.</w:t>
      </w:r>
    </w:p>
    <w:p w14:paraId="4882F827" w14:textId="160A1E19" w:rsidR="00AA025E" w:rsidRPr="00E0034B" w:rsidRDefault="004D4DC5">
      <w:pPr>
        <w:numPr>
          <w:ilvl w:val="0"/>
          <w:numId w:val="29"/>
        </w:numPr>
        <w:spacing w:after="0"/>
        <w:ind w:left="0" w:firstLine="709"/>
        <w:jc w:val="both"/>
        <w:rPr>
          <w:rFonts w:ascii="Times New Roman" w:hAnsi="Times New Roman" w:cs="Times New Roman"/>
          <w:b/>
          <w:bCs/>
        </w:rPr>
      </w:pPr>
      <w:r w:rsidRPr="00E0034B">
        <w:rPr>
          <w:rFonts w:ascii="Times New Roman" w:hAnsi="Times New Roman" w:cs="Times New Roman"/>
        </w:rPr>
        <w:t>Eticheta detergenților de larg consum pentru suprafețe trebuie să conțină diluarea recomandată și cantitatea care trebuie utilizată per suprafață sau alte instrucțiuni de utilizare relevante pentru a se asigura că produsul nu este utilizat în exces.</w:t>
      </w:r>
      <w:r w:rsidR="00AA025E" w:rsidRPr="00E0034B">
        <w:rPr>
          <w:rFonts w:ascii="Times New Roman" w:hAnsi="Times New Roman" w:cs="Times New Roman"/>
          <w:b/>
          <w:bCs/>
        </w:rPr>
        <w:br w:type="page"/>
      </w:r>
    </w:p>
    <w:p w14:paraId="41D2B22B" w14:textId="43DB20B7" w:rsidR="004D4DC5" w:rsidRPr="00EF1F81" w:rsidRDefault="004D4DC5" w:rsidP="00CF4E1B">
      <w:pPr>
        <w:spacing w:after="0"/>
        <w:ind w:firstLine="709"/>
        <w:jc w:val="center"/>
        <w:rPr>
          <w:rFonts w:ascii="Times New Roman" w:hAnsi="Times New Roman" w:cs="Times New Roman"/>
          <w:b/>
          <w:bCs/>
        </w:rPr>
      </w:pPr>
      <w:r w:rsidRPr="00EF1F81">
        <w:rPr>
          <w:rFonts w:ascii="Times New Roman" w:hAnsi="Times New Roman" w:cs="Times New Roman"/>
          <w:b/>
          <w:bCs/>
        </w:rPr>
        <w:lastRenderedPageBreak/>
        <w:t>Partea C</w:t>
      </w:r>
    </w:p>
    <w:p w14:paraId="4B09F7B5" w14:textId="77777777" w:rsidR="004D4DC5" w:rsidRDefault="004D4DC5" w:rsidP="00CF4E1B">
      <w:pPr>
        <w:spacing w:after="0"/>
        <w:ind w:firstLine="709"/>
        <w:jc w:val="center"/>
        <w:rPr>
          <w:rFonts w:ascii="Times New Roman" w:hAnsi="Times New Roman" w:cs="Times New Roman"/>
          <w:b/>
          <w:bCs/>
        </w:rPr>
      </w:pPr>
      <w:r w:rsidRPr="00EF1F81">
        <w:rPr>
          <w:rFonts w:ascii="Times New Roman" w:hAnsi="Times New Roman" w:cs="Times New Roman"/>
          <w:b/>
          <w:bCs/>
        </w:rPr>
        <w:t>ETICHETAREA DIGITALĂ</w:t>
      </w:r>
    </w:p>
    <w:p w14:paraId="3E8CA442" w14:textId="77777777" w:rsidR="00EF1F81" w:rsidRPr="00EF1F81" w:rsidRDefault="00EF1F81" w:rsidP="00CF4E1B">
      <w:pPr>
        <w:spacing w:after="0"/>
        <w:ind w:firstLine="709"/>
        <w:jc w:val="center"/>
        <w:rPr>
          <w:rFonts w:ascii="Times New Roman" w:hAnsi="Times New Roman" w:cs="Times New Roman"/>
          <w:b/>
          <w:bCs/>
        </w:rPr>
      </w:pPr>
    </w:p>
    <w:p w14:paraId="4A4D84E7" w14:textId="1FB7384A" w:rsidR="00B34CC9" w:rsidRPr="00792FF9" w:rsidRDefault="004D4DC5">
      <w:pPr>
        <w:pStyle w:val="Listparagraf"/>
        <w:numPr>
          <w:ilvl w:val="0"/>
          <w:numId w:val="3"/>
        </w:numPr>
        <w:spacing w:after="0"/>
        <w:ind w:left="0" w:firstLine="709"/>
        <w:jc w:val="both"/>
        <w:rPr>
          <w:rFonts w:ascii="Times New Roman" w:hAnsi="Times New Roman" w:cs="Times New Roman"/>
        </w:rPr>
      </w:pPr>
      <w:r w:rsidRPr="00792FF9">
        <w:rPr>
          <w:rFonts w:ascii="Times New Roman" w:hAnsi="Times New Roman" w:cs="Times New Roman"/>
        </w:rPr>
        <w:t xml:space="preserve">Următoarele informații privind conținutul menționate în </w:t>
      </w:r>
      <w:r w:rsidR="006C2343">
        <w:rPr>
          <w:rFonts w:ascii="Times New Roman" w:hAnsi="Times New Roman" w:cs="Times New Roman"/>
        </w:rPr>
        <w:t>P</w:t>
      </w:r>
      <w:r w:rsidRPr="00792FF9">
        <w:rPr>
          <w:rFonts w:ascii="Times New Roman" w:hAnsi="Times New Roman" w:cs="Times New Roman"/>
        </w:rPr>
        <w:t xml:space="preserve">artea A pot fi furnizate numai pe eticheta digitală, în conformitate </w:t>
      </w:r>
      <w:r w:rsidR="00014D59">
        <w:rPr>
          <w:rFonts w:ascii="Times New Roman" w:hAnsi="Times New Roman" w:cs="Times New Roman"/>
        </w:rPr>
        <w:t>cu punctele 6</w:t>
      </w:r>
      <w:r w:rsidR="006C2343">
        <w:rPr>
          <w:rFonts w:ascii="Times New Roman" w:hAnsi="Times New Roman" w:cs="Times New Roman"/>
        </w:rPr>
        <w:t>7.</w:t>
      </w:r>
    </w:p>
    <w:p w14:paraId="5BF615B8" w14:textId="33476FD3" w:rsidR="00A7297C" w:rsidRDefault="00A7297C">
      <w:pPr>
        <w:pStyle w:val="Listparagraf"/>
        <w:numPr>
          <w:ilvl w:val="1"/>
          <w:numId w:val="3"/>
        </w:numPr>
        <w:spacing w:after="0"/>
        <w:jc w:val="both"/>
        <w:rPr>
          <w:rFonts w:ascii="Times New Roman" w:hAnsi="Times New Roman" w:cs="Times New Roman"/>
        </w:rPr>
      </w:pPr>
      <w:r>
        <w:rPr>
          <w:rFonts w:ascii="Times New Roman" w:hAnsi="Times New Roman" w:cs="Times New Roman"/>
        </w:rPr>
        <w:t xml:space="preserve"> </w:t>
      </w:r>
      <w:r w:rsidR="004D4DC5" w:rsidRPr="00B34CC9">
        <w:rPr>
          <w:rFonts w:ascii="Times New Roman" w:hAnsi="Times New Roman" w:cs="Times New Roman"/>
        </w:rPr>
        <w:t xml:space="preserve">agenți tensioactivi </w:t>
      </w:r>
      <w:proofErr w:type="spellStart"/>
      <w:r w:rsidR="004D4DC5" w:rsidRPr="00B34CC9">
        <w:rPr>
          <w:rFonts w:ascii="Times New Roman" w:hAnsi="Times New Roman" w:cs="Times New Roman"/>
        </w:rPr>
        <w:t>anionici</w:t>
      </w:r>
      <w:proofErr w:type="spellEnd"/>
      <w:r w:rsidR="004D4DC5" w:rsidRPr="00B34CC9">
        <w:rPr>
          <w:rFonts w:ascii="Times New Roman" w:hAnsi="Times New Roman" w:cs="Times New Roman"/>
        </w:rPr>
        <w:t>;</w:t>
      </w:r>
    </w:p>
    <w:p w14:paraId="0A4DAB5C" w14:textId="6653AE02" w:rsidR="00A7297C" w:rsidRDefault="00A7297C">
      <w:pPr>
        <w:pStyle w:val="Listparagraf"/>
        <w:numPr>
          <w:ilvl w:val="1"/>
          <w:numId w:val="3"/>
        </w:numPr>
        <w:spacing w:after="0"/>
        <w:jc w:val="both"/>
        <w:rPr>
          <w:rFonts w:ascii="Times New Roman" w:hAnsi="Times New Roman" w:cs="Times New Roman"/>
        </w:rPr>
      </w:pPr>
      <w:r>
        <w:rPr>
          <w:rFonts w:ascii="Times New Roman" w:hAnsi="Times New Roman" w:cs="Times New Roman"/>
        </w:rPr>
        <w:t xml:space="preserve"> </w:t>
      </w:r>
      <w:r w:rsidR="004D4DC5" w:rsidRPr="00A7297C">
        <w:rPr>
          <w:rFonts w:ascii="Times New Roman" w:hAnsi="Times New Roman" w:cs="Times New Roman"/>
        </w:rPr>
        <w:t>agenți tensioactivi cationici;</w:t>
      </w:r>
    </w:p>
    <w:p w14:paraId="3520A93D" w14:textId="77777777" w:rsidR="00A7297C" w:rsidRDefault="00A7297C">
      <w:pPr>
        <w:pStyle w:val="Listparagraf"/>
        <w:numPr>
          <w:ilvl w:val="1"/>
          <w:numId w:val="3"/>
        </w:numPr>
        <w:spacing w:after="0"/>
        <w:jc w:val="both"/>
        <w:rPr>
          <w:rFonts w:ascii="Times New Roman" w:hAnsi="Times New Roman" w:cs="Times New Roman"/>
        </w:rPr>
      </w:pPr>
      <w:r>
        <w:rPr>
          <w:rFonts w:ascii="Times New Roman" w:hAnsi="Times New Roman" w:cs="Times New Roman"/>
        </w:rPr>
        <w:t xml:space="preserve"> </w:t>
      </w:r>
      <w:r w:rsidR="004D4DC5" w:rsidRPr="00A7297C">
        <w:rPr>
          <w:rFonts w:ascii="Times New Roman" w:hAnsi="Times New Roman" w:cs="Times New Roman"/>
        </w:rPr>
        <w:t>agenți tensioactivi amfoteri;</w:t>
      </w:r>
    </w:p>
    <w:p w14:paraId="077FCDF5" w14:textId="77777777" w:rsidR="00A7297C" w:rsidRDefault="00A7297C">
      <w:pPr>
        <w:pStyle w:val="Listparagraf"/>
        <w:numPr>
          <w:ilvl w:val="1"/>
          <w:numId w:val="3"/>
        </w:numPr>
        <w:spacing w:after="0"/>
        <w:jc w:val="both"/>
        <w:rPr>
          <w:rFonts w:ascii="Times New Roman" w:hAnsi="Times New Roman" w:cs="Times New Roman"/>
        </w:rPr>
      </w:pPr>
      <w:r>
        <w:rPr>
          <w:rFonts w:ascii="Times New Roman" w:hAnsi="Times New Roman" w:cs="Times New Roman"/>
        </w:rPr>
        <w:t xml:space="preserve"> </w:t>
      </w:r>
      <w:r w:rsidR="004D4DC5" w:rsidRPr="00A7297C">
        <w:rPr>
          <w:rFonts w:ascii="Times New Roman" w:hAnsi="Times New Roman" w:cs="Times New Roman"/>
        </w:rPr>
        <w:t xml:space="preserve">agenți tensioactivi </w:t>
      </w:r>
      <w:proofErr w:type="spellStart"/>
      <w:r w:rsidR="004D4DC5" w:rsidRPr="00A7297C">
        <w:rPr>
          <w:rFonts w:ascii="Times New Roman" w:hAnsi="Times New Roman" w:cs="Times New Roman"/>
        </w:rPr>
        <w:t>neionici</w:t>
      </w:r>
      <w:proofErr w:type="spellEnd"/>
      <w:r w:rsidR="004D4DC5" w:rsidRPr="00A7297C">
        <w:rPr>
          <w:rFonts w:ascii="Times New Roman" w:hAnsi="Times New Roman" w:cs="Times New Roman"/>
        </w:rPr>
        <w:t>;</w:t>
      </w:r>
    </w:p>
    <w:p w14:paraId="350E139D" w14:textId="77777777" w:rsidR="00A7297C" w:rsidRDefault="00A7297C">
      <w:pPr>
        <w:pStyle w:val="Listparagraf"/>
        <w:numPr>
          <w:ilvl w:val="1"/>
          <w:numId w:val="3"/>
        </w:numPr>
        <w:spacing w:after="0"/>
        <w:jc w:val="both"/>
        <w:rPr>
          <w:rFonts w:ascii="Times New Roman" w:hAnsi="Times New Roman" w:cs="Times New Roman"/>
        </w:rPr>
      </w:pPr>
      <w:r>
        <w:rPr>
          <w:rFonts w:ascii="Times New Roman" w:hAnsi="Times New Roman" w:cs="Times New Roman"/>
        </w:rPr>
        <w:t xml:space="preserve"> </w:t>
      </w:r>
      <w:r w:rsidR="004D4DC5" w:rsidRPr="00A7297C">
        <w:rPr>
          <w:rFonts w:ascii="Times New Roman" w:hAnsi="Times New Roman" w:cs="Times New Roman"/>
        </w:rPr>
        <w:t>fosfați;</w:t>
      </w:r>
    </w:p>
    <w:p w14:paraId="1B622949" w14:textId="77777777" w:rsidR="00A7297C" w:rsidRDefault="00A7297C">
      <w:pPr>
        <w:pStyle w:val="Listparagraf"/>
        <w:numPr>
          <w:ilvl w:val="1"/>
          <w:numId w:val="3"/>
        </w:numPr>
        <w:spacing w:after="0"/>
        <w:jc w:val="both"/>
        <w:rPr>
          <w:rFonts w:ascii="Times New Roman" w:hAnsi="Times New Roman" w:cs="Times New Roman"/>
        </w:rPr>
      </w:pPr>
      <w:r>
        <w:rPr>
          <w:rFonts w:ascii="Times New Roman" w:hAnsi="Times New Roman" w:cs="Times New Roman"/>
        </w:rPr>
        <w:t xml:space="preserve"> </w:t>
      </w:r>
      <w:proofErr w:type="spellStart"/>
      <w:r w:rsidR="004D4DC5" w:rsidRPr="00A7297C">
        <w:rPr>
          <w:rFonts w:ascii="Times New Roman" w:hAnsi="Times New Roman" w:cs="Times New Roman"/>
        </w:rPr>
        <w:t>fosfonați</w:t>
      </w:r>
      <w:proofErr w:type="spellEnd"/>
      <w:r w:rsidR="004D4DC5" w:rsidRPr="00A7297C">
        <w:rPr>
          <w:rFonts w:ascii="Times New Roman" w:hAnsi="Times New Roman" w:cs="Times New Roman"/>
        </w:rPr>
        <w:t>;</w:t>
      </w:r>
    </w:p>
    <w:p w14:paraId="3E0DBDC9" w14:textId="1FD69416" w:rsidR="004D4DC5" w:rsidRPr="00A7297C" w:rsidRDefault="00A7297C">
      <w:pPr>
        <w:pStyle w:val="Listparagraf"/>
        <w:numPr>
          <w:ilvl w:val="1"/>
          <w:numId w:val="3"/>
        </w:numPr>
        <w:spacing w:after="0"/>
        <w:jc w:val="both"/>
        <w:rPr>
          <w:rFonts w:ascii="Times New Roman" w:hAnsi="Times New Roman" w:cs="Times New Roman"/>
        </w:rPr>
      </w:pPr>
      <w:r>
        <w:rPr>
          <w:rFonts w:ascii="Times New Roman" w:hAnsi="Times New Roman" w:cs="Times New Roman"/>
        </w:rPr>
        <w:t xml:space="preserve"> </w:t>
      </w:r>
      <w:r w:rsidR="004D4DC5" w:rsidRPr="00A7297C">
        <w:rPr>
          <w:rFonts w:ascii="Times New Roman" w:hAnsi="Times New Roman" w:cs="Times New Roman"/>
        </w:rPr>
        <w:t>săpun.</w:t>
      </w:r>
    </w:p>
    <w:p w14:paraId="3B7080A5" w14:textId="05FCC2B6" w:rsidR="004D4DC5" w:rsidRPr="00B971F8" w:rsidRDefault="004D4DC5">
      <w:pPr>
        <w:pStyle w:val="Listparagraf"/>
        <w:numPr>
          <w:ilvl w:val="0"/>
          <w:numId w:val="3"/>
        </w:numPr>
        <w:spacing w:after="0"/>
        <w:ind w:left="0" w:firstLine="709"/>
        <w:jc w:val="both"/>
        <w:rPr>
          <w:rFonts w:ascii="Times New Roman" w:hAnsi="Times New Roman" w:cs="Times New Roman"/>
        </w:rPr>
      </w:pPr>
      <w:r w:rsidRPr="00B971F8">
        <w:rPr>
          <w:rFonts w:ascii="Times New Roman" w:hAnsi="Times New Roman" w:cs="Times New Roman"/>
        </w:rPr>
        <w:t xml:space="preserve">Pentru detergenții și agenții tensioactivi puși la dispoziție pe piață prin reumplere, informațiile referitoare la conținut menționate în </w:t>
      </w:r>
      <w:r w:rsidR="006C2343">
        <w:rPr>
          <w:rFonts w:ascii="Times New Roman" w:hAnsi="Times New Roman" w:cs="Times New Roman"/>
        </w:rPr>
        <w:t>P</w:t>
      </w:r>
      <w:r w:rsidRPr="00B971F8">
        <w:rPr>
          <w:rFonts w:ascii="Times New Roman" w:hAnsi="Times New Roman" w:cs="Times New Roman"/>
        </w:rPr>
        <w:t xml:space="preserve">artea A pot fi furnizate numai pe eticheta digitală, cu excepția </w:t>
      </w:r>
      <w:r w:rsidR="006C2343">
        <w:rPr>
          <w:rFonts w:ascii="Times New Roman" w:hAnsi="Times New Roman" w:cs="Times New Roman"/>
        </w:rPr>
        <w:t>subpunctului 1.8.1; subpunctului 1.8.3 și a subpunctului 1.8.4</w:t>
      </w:r>
      <w:r w:rsidRPr="00B971F8">
        <w:rPr>
          <w:rFonts w:ascii="Times New Roman" w:hAnsi="Times New Roman" w:cs="Times New Roman"/>
        </w:rPr>
        <w:t xml:space="preserve"> din partea respectivă.</w:t>
      </w:r>
    </w:p>
    <w:p w14:paraId="45BCAE39" w14:textId="70429457" w:rsidR="004D4DC5" w:rsidRPr="004D4DC5" w:rsidRDefault="004D4DC5">
      <w:pPr>
        <w:numPr>
          <w:ilvl w:val="0"/>
          <w:numId w:val="3"/>
        </w:numPr>
        <w:spacing w:after="0"/>
        <w:ind w:left="0" w:firstLine="709"/>
        <w:jc w:val="both"/>
        <w:rPr>
          <w:rFonts w:ascii="Times New Roman" w:hAnsi="Times New Roman" w:cs="Times New Roman"/>
        </w:rPr>
      </w:pPr>
      <w:r w:rsidRPr="004D4DC5">
        <w:rPr>
          <w:rFonts w:ascii="Times New Roman" w:hAnsi="Times New Roman" w:cs="Times New Roman"/>
        </w:rPr>
        <w:t xml:space="preserve">Pentru detergenții de larg consum pentru rufe, informațiile privind dozarea în conformitate cu </w:t>
      </w:r>
      <w:r w:rsidR="00C741A1" w:rsidRPr="00C741A1">
        <w:rPr>
          <w:rFonts w:ascii="Times New Roman" w:hAnsi="Times New Roman" w:cs="Times New Roman"/>
        </w:rPr>
        <w:t xml:space="preserve">punctele 1 și 2 </w:t>
      </w:r>
      <w:r w:rsidR="00C741A1">
        <w:rPr>
          <w:rFonts w:ascii="Times New Roman" w:hAnsi="Times New Roman" w:cs="Times New Roman"/>
        </w:rPr>
        <w:t xml:space="preserve"> din P</w:t>
      </w:r>
      <w:r w:rsidRPr="004D4DC5">
        <w:rPr>
          <w:rFonts w:ascii="Times New Roman" w:hAnsi="Times New Roman" w:cs="Times New Roman"/>
        </w:rPr>
        <w:t>artea B</w:t>
      </w:r>
      <w:r w:rsidR="00C741A1">
        <w:rPr>
          <w:rFonts w:ascii="Times New Roman" w:hAnsi="Times New Roman" w:cs="Times New Roman"/>
        </w:rPr>
        <w:t xml:space="preserve">, </w:t>
      </w:r>
      <w:r w:rsidRPr="004D4DC5">
        <w:rPr>
          <w:rFonts w:ascii="Times New Roman" w:hAnsi="Times New Roman" w:cs="Times New Roman"/>
        </w:rPr>
        <w:t xml:space="preserve"> pot fi furnizate numai pe eticheta digitală, dacă pe eticheta fizică este furnizată o grilă de dozare simplificată, care conține următoarele informații:</w:t>
      </w:r>
    </w:p>
    <w:p w14:paraId="4AEED38A" w14:textId="080D7198" w:rsidR="00792FF9" w:rsidRDefault="00792FF9">
      <w:pPr>
        <w:pStyle w:val="Listparagraf"/>
        <w:numPr>
          <w:ilvl w:val="1"/>
          <w:numId w:val="4"/>
        </w:numPr>
        <w:spacing w:after="0"/>
        <w:jc w:val="both"/>
        <w:rPr>
          <w:rFonts w:ascii="Times New Roman" w:hAnsi="Times New Roman" w:cs="Times New Roman"/>
        </w:rPr>
      </w:pPr>
      <w:r>
        <w:rPr>
          <w:rFonts w:ascii="Times New Roman" w:hAnsi="Times New Roman" w:cs="Times New Roman"/>
        </w:rPr>
        <w:t xml:space="preserve"> </w:t>
      </w:r>
      <w:r w:rsidR="004D4DC5" w:rsidRPr="00792FF9">
        <w:rPr>
          <w:rFonts w:ascii="Times New Roman" w:hAnsi="Times New Roman" w:cs="Times New Roman"/>
        </w:rPr>
        <w:t>instrucțiuni de utilizare de bază;</w:t>
      </w:r>
    </w:p>
    <w:p w14:paraId="17B24312" w14:textId="77777777" w:rsidR="00792FF9" w:rsidRDefault="00792FF9">
      <w:pPr>
        <w:pStyle w:val="Listparagraf"/>
        <w:numPr>
          <w:ilvl w:val="1"/>
          <w:numId w:val="4"/>
        </w:numPr>
        <w:spacing w:after="0"/>
        <w:jc w:val="both"/>
        <w:rPr>
          <w:rFonts w:ascii="Times New Roman" w:hAnsi="Times New Roman" w:cs="Times New Roman"/>
        </w:rPr>
      </w:pPr>
      <w:r>
        <w:rPr>
          <w:rFonts w:ascii="Times New Roman" w:hAnsi="Times New Roman" w:cs="Times New Roman"/>
        </w:rPr>
        <w:t xml:space="preserve"> </w:t>
      </w:r>
      <w:r w:rsidR="004D4DC5" w:rsidRPr="00792FF9">
        <w:rPr>
          <w:rFonts w:ascii="Times New Roman" w:hAnsi="Times New Roman" w:cs="Times New Roman"/>
        </w:rPr>
        <w:t>cantitățile recomandate pe baza durității medii a apei și a diferitelor grade de murdărire a rufelor; și</w:t>
      </w:r>
    </w:p>
    <w:p w14:paraId="736229B2" w14:textId="2CC3D5F8" w:rsidR="00AA025E" w:rsidRPr="00792FF9" w:rsidRDefault="00792FF9">
      <w:pPr>
        <w:pStyle w:val="Listparagraf"/>
        <w:numPr>
          <w:ilvl w:val="1"/>
          <w:numId w:val="4"/>
        </w:numPr>
        <w:spacing w:after="0"/>
        <w:jc w:val="both"/>
        <w:rPr>
          <w:rFonts w:ascii="Times New Roman" w:hAnsi="Times New Roman" w:cs="Times New Roman"/>
        </w:rPr>
      </w:pPr>
      <w:r>
        <w:rPr>
          <w:rFonts w:ascii="Times New Roman" w:hAnsi="Times New Roman" w:cs="Times New Roman"/>
        </w:rPr>
        <w:t xml:space="preserve"> </w:t>
      </w:r>
      <w:r w:rsidR="004D4DC5" w:rsidRPr="00792FF9">
        <w:rPr>
          <w:rFonts w:ascii="Times New Roman" w:hAnsi="Times New Roman" w:cs="Times New Roman"/>
        </w:rPr>
        <w:t>o indicație a încărcăturii mașinii de spălat rufe.</w:t>
      </w:r>
      <w:r w:rsidR="00AA025E" w:rsidRPr="00792FF9">
        <w:rPr>
          <w:rFonts w:ascii="Times New Roman" w:hAnsi="Times New Roman" w:cs="Times New Roman"/>
          <w:b/>
          <w:bCs/>
        </w:rPr>
        <w:br w:type="page"/>
      </w:r>
    </w:p>
    <w:p w14:paraId="6CC74F78" w14:textId="518195F1" w:rsidR="004D4DC5" w:rsidRPr="00920BB1" w:rsidRDefault="004D4DC5" w:rsidP="00B27A7B">
      <w:pPr>
        <w:spacing w:after="0"/>
        <w:ind w:firstLine="709"/>
        <w:jc w:val="center"/>
        <w:rPr>
          <w:rFonts w:ascii="Times New Roman" w:hAnsi="Times New Roman" w:cs="Times New Roman"/>
          <w:b/>
          <w:bCs/>
        </w:rPr>
      </w:pPr>
      <w:r w:rsidRPr="00920BB1">
        <w:rPr>
          <w:rFonts w:ascii="Times New Roman" w:hAnsi="Times New Roman" w:cs="Times New Roman"/>
          <w:b/>
          <w:bCs/>
        </w:rPr>
        <w:lastRenderedPageBreak/>
        <w:t>PARTEA D</w:t>
      </w:r>
    </w:p>
    <w:p w14:paraId="3A908730" w14:textId="7EE2571C" w:rsidR="00733C8F" w:rsidRPr="00920BB1" w:rsidRDefault="004D4DC5" w:rsidP="00AD5C49">
      <w:pPr>
        <w:spacing w:after="0"/>
        <w:ind w:firstLine="709"/>
        <w:jc w:val="center"/>
        <w:rPr>
          <w:rFonts w:ascii="Times New Roman" w:hAnsi="Times New Roman" w:cs="Times New Roman"/>
          <w:b/>
          <w:bCs/>
        </w:rPr>
      </w:pPr>
      <w:r w:rsidRPr="00920BB1">
        <w:rPr>
          <w:rFonts w:ascii="Times New Roman" w:hAnsi="Times New Roman" w:cs="Times New Roman"/>
          <w:b/>
          <w:bCs/>
        </w:rPr>
        <w:t xml:space="preserve">Lista substanțelor </w:t>
      </w:r>
      <w:r w:rsidRPr="00AD5C49">
        <w:rPr>
          <w:rFonts w:ascii="Times New Roman" w:hAnsi="Times New Roman" w:cs="Times New Roman"/>
          <w:b/>
          <w:bCs/>
        </w:rPr>
        <w:t>odorante alergene</w:t>
      </w:r>
      <w:r w:rsidR="00386B14">
        <w:rPr>
          <w:rFonts w:ascii="Times New Roman" w:hAnsi="Times New Roman" w:cs="Times New Roman"/>
          <w:b/>
          <w:bCs/>
        </w:rPr>
        <w:t xml:space="preserve"> menționate la Partea A  </w:t>
      </w:r>
    </w:p>
    <w:tbl>
      <w:tblPr>
        <w:tblStyle w:val="TableNormal"/>
        <w:tblpPr w:leftFromText="180" w:rightFromText="180" w:vertAnchor="text" w:horzAnchor="margin" w:tblpXSpec="right" w:tblpY="210"/>
        <w:tblW w:w="9773" w:type="dxa"/>
        <w:tbl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insideH w:val="single" w:sz="6" w:space="0" w:color="7F7F7F" w:themeColor="text1" w:themeTint="80"/>
          <w:insideV w:val="single" w:sz="6" w:space="0" w:color="7F7F7F" w:themeColor="text1" w:themeTint="80"/>
        </w:tblBorders>
        <w:tblLayout w:type="fixed"/>
        <w:tblLook w:val="01E0" w:firstRow="1" w:lastRow="1" w:firstColumn="1" w:lastColumn="1" w:noHBand="0" w:noVBand="0"/>
      </w:tblPr>
      <w:tblGrid>
        <w:gridCol w:w="701"/>
        <w:gridCol w:w="3827"/>
        <w:gridCol w:w="2561"/>
        <w:gridCol w:w="1408"/>
        <w:gridCol w:w="1276"/>
      </w:tblGrid>
      <w:tr w:rsidR="00920BB1" w:rsidRPr="004D4DC5" w14:paraId="7F07C4D2" w14:textId="77777777" w:rsidTr="00A72E53">
        <w:trPr>
          <w:trHeight w:val="811"/>
          <w:tblHeader/>
        </w:trPr>
        <w:tc>
          <w:tcPr>
            <w:tcW w:w="701" w:type="dxa"/>
            <w:vAlign w:val="center"/>
          </w:tcPr>
          <w:p w14:paraId="1910AAC9" w14:textId="07DF3774" w:rsidR="00920BB1" w:rsidRPr="00253F00" w:rsidRDefault="00EE7E1B" w:rsidP="00EF1F81">
            <w:pPr>
              <w:widowControl/>
              <w:autoSpaceDE/>
              <w:autoSpaceDN/>
              <w:spacing w:line="278" w:lineRule="auto"/>
              <w:jc w:val="both"/>
              <w:rPr>
                <w:rFonts w:ascii="Times New Roman" w:hAnsi="Times New Roman" w:cs="Times New Roman"/>
                <w:b/>
                <w:bCs/>
              </w:rPr>
            </w:pPr>
            <w:r w:rsidRPr="00253F00">
              <w:rPr>
                <w:rFonts w:ascii="Times New Roman" w:hAnsi="Times New Roman" w:cs="Times New Roman"/>
                <w:b/>
                <w:bCs/>
              </w:rPr>
              <w:t>Nr.</w:t>
            </w:r>
          </w:p>
        </w:tc>
        <w:tc>
          <w:tcPr>
            <w:tcW w:w="3827" w:type="dxa"/>
            <w:vAlign w:val="center"/>
          </w:tcPr>
          <w:p w14:paraId="264C3F7E" w14:textId="7A561355" w:rsidR="00920BB1" w:rsidRPr="00253F00" w:rsidRDefault="00920BB1" w:rsidP="00EF1F81">
            <w:pPr>
              <w:widowControl/>
              <w:autoSpaceDE/>
              <w:autoSpaceDN/>
              <w:spacing w:line="278" w:lineRule="auto"/>
              <w:jc w:val="both"/>
              <w:rPr>
                <w:rFonts w:ascii="Times New Roman" w:hAnsi="Times New Roman" w:cs="Times New Roman"/>
                <w:b/>
                <w:bCs/>
              </w:rPr>
            </w:pPr>
            <w:bookmarkStart w:id="0" w:name="_bookmark48"/>
            <w:bookmarkEnd w:id="0"/>
            <w:proofErr w:type="spellStart"/>
            <w:r w:rsidRPr="00253F00">
              <w:rPr>
                <w:rFonts w:ascii="Times New Roman" w:hAnsi="Times New Roman" w:cs="Times New Roman"/>
                <w:b/>
                <w:bCs/>
              </w:rPr>
              <w:t>Denumirea</w:t>
            </w:r>
            <w:proofErr w:type="spellEnd"/>
            <w:r w:rsidRPr="00253F00">
              <w:rPr>
                <w:rFonts w:ascii="Times New Roman" w:hAnsi="Times New Roman" w:cs="Times New Roman"/>
                <w:b/>
                <w:bCs/>
              </w:rPr>
              <w:t xml:space="preserve"> </w:t>
            </w:r>
            <w:proofErr w:type="spellStart"/>
            <w:r w:rsidR="001251E4">
              <w:rPr>
                <w:rFonts w:ascii="Times New Roman" w:hAnsi="Times New Roman" w:cs="Times New Roman"/>
                <w:b/>
                <w:bCs/>
              </w:rPr>
              <w:t>chimic</w:t>
            </w:r>
            <w:r w:rsidR="00E00C53">
              <w:rPr>
                <w:rFonts w:ascii="Times New Roman" w:hAnsi="Times New Roman" w:cs="Times New Roman"/>
                <w:b/>
                <w:bCs/>
              </w:rPr>
              <w:t>ă</w:t>
            </w:r>
            <w:proofErr w:type="spellEnd"/>
            <w:r w:rsidR="001251E4">
              <w:rPr>
                <w:rFonts w:ascii="Times New Roman" w:hAnsi="Times New Roman" w:cs="Times New Roman"/>
                <w:b/>
                <w:bCs/>
              </w:rPr>
              <w:t>/</w:t>
            </w:r>
            <w:proofErr w:type="gramStart"/>
            <w:r w:rsidR="001251E4">
              <w:rPr>
                <w:rFonts w:ascii="Times New Roman" w:hAnsi="Times New Roman" w:cs="Times New Roman"/>
                <w:b/>
                <w:bCs/>
              </w:rPr>
              <w:t>INN</w:t>
            </w:r>
            <w:r w:rsidR="00AC3807" w:rsidRPr="00AC3807">
              <w:rPr>
                <w:rFonts w:ascii="Times New Roman" w:hAnsi="Times New Roman" w:cs="Times New Roman"/>
                <w:b/>
                <w:bCs/>
                <w:vertAlign w:val="superscript"/>
              </w:rPr>
              <w:t>(</w:t>
            </w:r>
            <w:proofErr w:type="gramEnd"/>
            <w:r w:rsidR="00AC3807" w:rsidRPr="00AC3807">
              <w:rPr>
                <w:rFonts w:ascii="Times New Roman" w:hAnsi="Times New Roman" w:cs="Times New Roman"/>
                <w:b/>
                <w:bCs/>
                <w:vertAlign w:val="superscript"/>
              </w:rPr>
              <w:t>1)</w:t>
            </w:r>
          </w:p>
        </w:tc>
        <w:tc>
          <w:tcPr>
            <w:tcW w:w="2561" w:type="dxa"/>
            <w:vAlign w:val="center"/>
          </w:tcPr>
          <w:p w14:paraId="562C8702" w14:textId="77777777" w:rsidR="00920BB1" w:rsidRPr="00C96562" w:rsidRDefault="00920BB1" w:rsidP="00EF1F81">
            <w:pPr>
              <w:widowControl/>
              <w:autoSpaceDE/>
              <w:autoSpaceDN/>
              <w:spacing w:line="278" w:lineRule="auto"/>
              <w:jc w:val="both"/>
              <w:rPr>
                <w:rFonts w:ascii="Times New Roman" w:hAnsi="Times New Roman" w:cs="Times New Roman"/>
                <w:b/>
                <w:bCs/>
                <w:lang w:val="it-IT"/>
              </w:rPr>
            </w:pPr>
            <w:r w:rsidRPr="00C96562">
              <w:rPr>
                <w:rFonts w:ascii="Times New Roman" w:hAnsi="Times New Roman" w:cs="Times New Roman"/>
                <w:b/>
                <w:bCs/>
                <w:lang w:val="it-IT"/>
              </w:rPr>
              <w:t>Denumirea din Glosarul denumirilor comune ale ingredientelor</w:t>
            </w:r>
          </w:p>
        </w:tc>
        <w:tc>
          <w:tcPr>
            <w:tcW w:w="1408" w:type="dxa"/>
            <w:vAlign w:val="center"/>
          </w:tcPr>
          <w:p w14:paraId="2775B396" w14:textId="77777777" w:rsidR="00920BB1" w:rsidRPr="00253F00" w:rsidRDefault="00920BB1" w:rsidP="00EF1F81">
            <w:pPr>
              <w:widowControl/>
              <w:autoSpaceDE/>
              <w:autoSpaceDN/>
              <w:spacing w:line="278" w:lineRule="auto"/>
              <w:jc w:val="center"/>
              <w:rPr>
                <w:rFonts w:ascii="Times New Roman" w:hAnsi="Times New Roman" w:cs="Times New Roman"/>
                <w:b/>
                <w:bCs/>
              </w:rPr>
            </w:pPr>
            <w:proofErr w:type="spellStart"/>
            <w:r w:rsidRPr="00253F00">
              <w:rPr>
                <w:rFonts w:ascii="Times New Roman" w:hAnsi="Times New Roman" w:cs="Times New Roman"/>
                <w:b/>
                <w:bCs/>
              </w:rPr>
              <w:t>Numărul</w:t>
            </w:r>
            <w:proofErr w:type="spellEnd"/>
            <w:r w:rsidRPr="00253F00">
              <w:rPr>
                <w:rFonts w:ascii="Times New Roman" w:hAnsi="Times New Roman" w:cs="Times New Roman"/>
                <w:b/>
                <w:bCs/>
              </w:rPr>
              <w:t xml:space="preserve"> CAS</w:t>
            </w:r>
          </w:p>
        </w:tc>
        <w:tc>
          <w:tcPr>
            <w:tcW w:w="1276" w:type="dxa"/>
            <w:vAlign w:val="center"/>
          </w:tcPr>
          <w:p w14:paraId="20C9F6A4" w14:textId="77777777" w:rsidR="00920BB1" w:rsidRPr="00253F00" w:rsidRDefault="00920BB1" w:rsidP="00EF1F81">
            <w:pPr>
              <w:widowControl/>
              <w:autoSpaceDE/>
              <w:autoSpaceDN/>
              <w:spacing w:line="278" w:lineRule="auto"/>
              <w:jc w:val="center"/>
              <w:rPr>
                <w:rFonts w:ascii="Times New Roman" w:hAnsi="Times New Roman" w:cs="Times New Roman"/>
                <w:b/>
                <w:bCs/>
              </w:rPr>
            </w:pPr>
            <w:proofErr w:type="spellStart"/>
            <w:r w:rsidRPr="00253F00">
              <w:rPr>
                <w:rFonts w:ascii="Times New Roman" w:hAnsi="Times New Roman" w:cs="Times New Roman"/>
                <w:b/>
                <w:bCs/>
              </w:rPr>
              <w:t>Numărul</w:t>
            </w:r>
            <w:proofErr w:type="spellEnd"/>
            <w:r w:rsidRPr="00253F00">
              <w:rPr>
                <w:rFonts w:ascii="Times New Roman" w:hAnsi="Times New Roman" w:cs="Times New Roman"/>
                <w:b/>
                <w:bCs/>
              </w:rPr>
              <w:t xml:space="preserve"> CE</w:t>
            </w:r>
          </w:p>
        </w:tc>
      </w:tr>
      <w:tr w:rsidR="00920BB1" w:rsidRPr="004D4DC5" w14:paraId="199656B7" w14:textId="77777777" w:rsidTr="00A72E53">
        <w:trPr>
          <w:trHeight w:val="560"/>
        </w:trPr>
        <w:tc>
          <w:tcPr>
            <w:tcW w:w="701" w:type="dxa"/>
          </w:tcPr>
          <w:p w14:paraId="6816A4EC"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1</w:t>
            </w:r>
          </w:p>
        </w:tc>
        <w:tc>
          <w:tcPr>
            <w:tcW w:w="3827" w:type="dxa"/>
          </w:tcPr>
          <w:p w14:paraId="47C1DCA8" w14:textId="77777777" w:rsidR="00920BB1" w:rsidRPr="004D4DC5" w:rsidRDefault="00920BB1" w:rsidP="00EF1F81">
            <w:pPr>
              <w:widowControl/>
              <w:autoSpaceDE/>
              <w:autoSpaceDN/>
              <w:spacing w:line="278" w:lineRule="auto"/>
              <w:jc w:val="both"/>
              <w:rPr>
                <w:rFonts w:ascii="Times New Roman" w:hAnsi="Times New Roman" w:cs="Times New Roman"/>
              </w:rPr>
            </w:pPr>
            <w:proofErr w:type="spellStart"/>
            <w:r w:rsidRPr="004D4DC5">
              <w:rPr>
                <w:rFonts w:ascii="Times New Roman" w:hAnsi="Times New Roman" w:cs="Times New Roman"/>
              </w:rPr>
              <w:t>Alcool</w:t>
            </w:r>
            <w:proofErr w:type="spellEnd"/>
            <w:r w:rsidRPr="004D4DC5">
              <w:rPr>
                <w:rFonts w:ascii="Times New Roman" w:hAnsi="Times New Roman" w:cs="Times New Roman"/>
              </w:rPr>
              <w:t xml:space="preserve"> </w:t>
            </w:r>
            <w:proofErr w:type="spellStart"/>
            <w:r w:rsidRPr="004D4DC5">
              <w:rPr>
                <w:rFonts w:ascii="Times New Roman" w:hAnsi="Times New Roman" w:cs="Times New Roman"/>
              </w:rPr>
              <w:t>benzilic</w:t>
            </w:r>
            <w:proofErr w:type="spellEnd"/>
          </w:p>
        </w:tc>
        <w:tc>
          <w:tcPr>
            <w:tcW w:w="2561" w:type="dxa"/>
          </w:tcPr>
          <w:p w14:paraId="733AFA96"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Benzyl Alcohol</w:t>
            </w:r>
          </w:p>
        </w:tc>
        <w:tc>
          <w:tcPr>
            <w:tcW w:w="1408" w:type="dxa"/>
          </w:tcPr>
          <w:p w14:paraId="38AC395D"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100-51-6</w:t>
            </w:r>
          </w:p>
        </w:tc>
        <w:tc>
          <w:tcPr>
            <w:tcW w:w="1276" w:type="dxa"/>
          </w:tcPr>
          <w:p w14:paraId="42217BC7"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202-859-9</w:t>
            </w:r>
          </w:p>
        </w:tc>
      </w:tr>
      <w:tr w:rsidR="00920BB1" w:rsidRPr="004D4DC5" w14:paraId="686F4573" w14:textId="77777777" w:rsidTr="00A72E53">
        <w:trPr>
          <w:trHeight w:val="560"/>
        </w:trPr>
        <w:tc>
          <w:tcPr>
            <w:tcW w:w="701" w:type="dxa"/>
          </w:tcPr>
          <w:p w14:paraId="378960A8"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2</w:t>
            </w:r>
          </w:p>
        </w:tc>
        <w:tc>
          <w:tcPr>
            <w:tcW w:w="3827" w:type="dxa"/>
          </w:tcPr>
          <w:p w14:paraId="2C4DCD06"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6-Metilcumarină</w:t>
            </w:r>
          </w:p>
        </w:tc>
        <w:tc>
          <w:tcPr>
            <w:tcW w:w="2561" w:type="dxa"/>
          </w:tcPr>
          <w:p w14:paraId="3FBF174D"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6-Methyl Coumarin</w:t>
            </w:r>
          </w:p>
        </w:tc>
        <w:tc>
          <w:tcPr>
            <w:tcW w:w="1408" w:type="dxa"/>
          </w:tcPr>
          <w:p w14:paraId="20EDC0B0"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92-48-8</w:t>
            </w:r>
          </w:p>
        </w:tc>
        <w:tc>
          <w:tcPr>
            <w:tcW w:w="1276" w:type="dxa"/>
          </w:tcPr>
          <w:p w14:paraId="5C05E000"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202-158-8</w:t>
            </w:r>
          </w:p>
        </w:tc>
      </w:tr>
      <w:tr w:rsidR="00920BB1" w:rsidRPr="004D4DC5" w14:paraId="23F1B642" w14:textId="77777777" w:rsidTr="00A72E53">
        <w:trPr>
          <w:trHeight w:val="563"/>
        </w:trPr>
        <w:tc>
          <w:tcPr>
            <w:tcW w:w="701" w:type="dxa"/>
          </w:tcPr>
          <w:p w14:paraId="0FC84ABC"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3</w:t>
            </w:r>
          </w:p>
        </w:tc>
        <w:tc>
          <w:tcPr>
            <w:tcW w:w="3827" w:type="dxa"/>
          </w:tcPr>
          <w:p w14:paraId="11E7CEBD"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2-Benzilidenheptanal</w:t>
            </w:r>
          </w:p>
        </w:tc>
        <w:tc>
          <w:tcPr>
            <w:tcW w:w="2561" w:type="dxa"/>
          </w:tcPr>
          <w:p w14:paraId="04F2E43B"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Amyl cinnamal</w:t>
            </w:r>
          </w:p>
        </w:tc>
        <w:tc>
          <w:tcPr>
            <w:tcW w:w="1408" w:type="dxa"/>
          </w:tcPr>
          <w:p w14:paraId="752A6E6B"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122-40-7</w:t>
            </w:r>
          </w:p>
        </w:tc>
        <w:tc>
          <w:tcPr>
            <w:tcW w:w="1276" w:type="dxa"/>
          </w:tcPr>
          <w:p w14:paraId="77DAE78B"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204-541-5</w:t>
            </w:r>
          </w:p>
        </w:tc>
      </w:tr>
      <w:tr w:rsidR="00920BB1" w:rsidRPr="004D4DC5" w14:paraId="0A5EE02D" w14:textId="77777777" w:rsidTr="00A72E53">
        <w:trPr>
          <w:trHeight w:val="563"/>
        </w:trPr>
        <w:tc>
          <w:tcPr>
            <w:tcW w:w="701" w:type="dxa"/>
          </w:tcPr>
          <w:p w14:paraId="0AE9D813"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4</w:t>
            </w:r>
          </w:p>
        </w:tc>
        <w:tc>
          <w:tcPr>
            <w:tcW w:w="3827" w:type="dxa"/>
          </w:tcPr>
          <w:p w14:paraId="4812F910" w14:textId="77777777" w:rsidR="00920BB1" w:rsidRPr="004D4DC5" w:rsidRDefault="00920BB1" w:rsidP="00EF1F81">
            <w:pPr>
              <w:widowControl/>
              <w:autoSpaceDE/>
              <w:autoSpaceDN/>
              <w:spacing w:line="278" w:lineRule="auto"/>
              <w:jc w:val="both"/>
              <w:rPr>
                <w:rFonts w:ascii="Times New Roman" w:hAnsi="Times New Roman" w:cs="Times New Roman"/>
              </w:rPr>
            </w:pPr>
            <w:proofErr w:type="spellStart"/>
            <w:r w:rsidRPr="004D4DC5">
              <w:rPr>
                <w:rFonts w:ascii="Times New Roman" w:hAnsi="Times New Roman" w:cs="Times New Roman"/>
              </w:rPr>
              <w:t>Alcool</w:t>
            </w:r>
            <w:proofErr w:type="spellEnd"/>
            <w:r w:rsidRPr="004D4DC5">
              <w:rPr>
                <w:rFonts w:ascii="Times New Roman" w:hAnsi="Times New Roman" w:cs="Times New Roman"/>
              </w:rPr>
              <w:t xml:space="preserve"> </w:t>
            </w:r>
            <w:proofErr w:type="spellStart"/>
            <w:r w:rsidRPr="004D4DC5">
              <w:rPr>
                <w:rFonts w:ascii="Times New Roman" w:hAnsi="Times New Roman" w:cs="Times New Roman"/>
              </w:rPr>
              <w:t>cinamilic</w:t>
            </w:r>
            <w:proofErr w:type="spellEnd"/>
          </w:p>
        </w:tc>
        <w:tc>
          <w:tcPr>
            <w:tcW w:w="2561" w:type="dxa"/>
          </w:tcPr>
          <w:p w14:paraId="1AE9C271"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Cinnamyl alcohol</w:t>
            </w:r>
          </w:p>
        </w:tc>
        <w:tc>
          <w:tcPr>
            <w:tcW w:w="1408" w:type="dxa"/>
          </w:tcPr>
          <w:p w14:paraId="14D5248C"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104-54-1</w:t>
            </w:r>
          </w:p>
        </w:tc>
        <w:tc>
          <w:tcPr>
            <w:tcW w:w="1276" w:type="dxa"/>
          </w:tcPr>
          <w:p w14:paraId="4FE7CAE0"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203-212-3</w:t>
            </w:r>
          </w:p>
        </w:tc>
      </w:tr>
      <w:tr w:rsidR="00920BB1" w:rsidRPr="004D4DC5" w14:paraId="517F4A19" w14:textId="77777777" w:rsidTr="00A72E53">
        <w:trPr>
          <w:trHeight w:val="560"/>
        </w:trPr>
        <w:tc>
          <w:tcPr>
            <w:tcW w:w="701" w:type="dxa"/>
            <w:vMerge w:val="restart"/>
          </w:tcPr>
          <w:p w14:paraId="74CAC7EE"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5</w:t>
            </w:r>
          </w:p>
        </w:tc>
        <w:tc>
          <w:tcPr>
            <w:tcW w:w="3827" w:type="dxa"/>
          </w:tcPr>
          <w:p w14:paraId="2264EE66"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3,7-Dimetil-2,6-octadienal</w:t>
            </w:r>
          </w:p>
        </w:tc>
        <w:tc>
          <w:tcPr>
            <w:tcW w:w="2561" w:type="dxa"/>
          </w:tcPr>
          <w:p w14:paraId="151A7921" w14:textId="77777777" w:rsidR="00920BB1" w:rsidRPr="004D4DC5" w:rsidRDefault="00920BB1" w:rsidP="00EF1F81">
            <w:pPr>
              <w:widowControl/>
              <w:autoSpaceDE/>
              <w:autoSpaceDN/>
              <w:spacing w:line="278" w:lineRule="auto"/>
              <w:jc w:val="both"/>
              <w:rPr>
                <w:rFonts w:ascii="Times New Roman" w:hAnsi="Times New Roman" w:cs="Times New Roman"/>
              </w:rPr>
            </w:pPr>
            <w:proofErr w:type="spellStart"/>
            <w:r w:rsidRPr="004D4DC5">
              <w:rPr>
                <w:rFonts w:ascii="Times New Roman" w:hAnsi="Times New Roman" w:cs="Times New Roman"/>
              </w:rPr>
              <w:t>Citral</w:t>
            </w:r>
            <w:proofErr w:type="spellEnd"/>
          </w:p>
        </w:tc>
        <w:tc>
          <w:tcPr>
            <w:tcW w:w="1408" w:type="dxa"/>
          </w:tcPr>
          <w:p w14:paraId="33A591B3"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5392-40-5</w:t>
            </w:r>
          </w:p>
        </w:tc>
        <w:tc>
          <w:tcPr>
            <w:tcW w:w="1276" w:type="dxa"/>
          </w:tcPr>
          <w:p w14:paraId="71D34808"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226-394-6</w:t>
            </w:r>
          </w:p>
        </w:tc>
      </w:tr>
      <w:tr w:rsidR="00920BB1" w:rsidRPr="004D4DC5" w14:paraId="1D6F4AEC" w14:textId="77777777" w:rsidTr="00A72E53">
        <w:trPr>
          <w:trHeight w:val="560"/>
        </w:trPr>
        <w:tc>
          <w:tcPr>
            <w:tcW w:w="701" w:type="dxa"/>
            <w:vMerge/>
          </w:tcPr>
          <w:p w14:paraId="1B4A9034" w14:textId="77777777" w:rsidR="00920BB1" w:rsidRPr="004D4DC5" w:rsidRDefault="00920BB1" w:rsidP="00EF1F81">
            <w:pPr>
              <w:widowControl/>
              <w:autoSpaceDE/>
              <w:autoSpaceDN/>
              <w:spacing w:line="278" w:lineRule="auto"/>
              <w:jc w:val="both"/>
              <w:rPr>
                <w:rFonts w:ascii="Times New Roman" w:hAnsi="Times New Roman" w:cs="Times New Roman"/>
              </w:rPr>
            </w:pPr>
          </w:p>
        </w:tc>
        <w:tc>
          <w:tcPr>
            <w:tcW w:w="3827" w:type="dxa"/>
          </w:tcPr>
          <w:p w14:paraId="168ADCAE"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(E)-3,7-dimetilocta-2,6-dienal</w:t>
            </w:r>
          </w:p>
        </w:tc>
        <w:tc>
          <w:tcPr>
            <w:tcW w:w="2561" w:type="dxa"/>
          </w:tcPr>
          <w:p w14:paraId="6840C51E"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Geranial</w:t>
            </w:r>
          </w:p>
        </w:tc>
        <w:tc>
          <w:tcPr>
            <w:tcW w:w="1408" w:type="dxa"/>
          </w:tcPr>
          <w:p w14:paraId="17D6FBCC"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141-27-5</w:t>
            </w:r>
          </w:p>
        </w:tc>
        <w:tc>
          <w:tcPr>
            <w:tcW w:w="1276" w:type="dxa"/>
          </w:tcPr>
          <w:p w14:paraId="2D868A2A"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205-476-5</w:t>
            </w:r>
          </w:p>
        </w:tc>
      </w:tr>
      <w:tr w:rsidR="00920BB1" w:rsidRPr="004D4DC5" w14:paraId="56949190" w14:textId="77777777" w:rsidTr="00A72E53">
        <w:trPr>
          <w:trHeight w:val="560"/>
        </w:trPr>
        <w:tc>
          <w:tcPr>
            <w:tcW w:w="701" w:type="dxa"/>
            <w:vMerge/>
          </w:tcPr>
          <w:p w14:paraId="5199F528" w14:textId="77777777" w:rsidR="00920BB1" w:rsidRPr="004D4DC5" w:rsidRDefault="00920BB1" w:rsidP="00EF1F81">
            <w:pPr>
              <w:widowControl/>
              <w:autoSpaceDE/>
              <w:autoSpaceDN/>
              <w:spacing w:line="278" w:lineRule="auto"/>
              <w:jc w:val="both"/>
              <w:rPr>
                <w:rFonts w:ascii="Times New Roman" w:hAnsi="Times New Roman" w:cs="Times New Roman"/>
              </w:rPr>
            </w:pPr>
          </w:p>
        </w:tc>
        <w:tc>
          <w:tcPr>
            <w:tcW w:w="3827" w:type="dxa"/>
          </w:tcPr>
          <w:p w14:paraId="1A5EECEE"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(Z)-3,7-dimetilocta-2,6-dienal</w:t>
            </w:r>
          </w:p>
        </w:tc>
        <w:tc>
          <w:tcPr>
            <w:tcW w:w="2561" w:type="dxa"/>
          </w:tcPr>
          <w:p w14:paraId="46B4216E"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Neral</w:t>
            </w:r>
          </w:p>
        </w:tc>
        <w:tc>
          <w:tcPr>
            <w:tcW w:w="1408" w:type="dxa"/>
          </w:tcPr>
          <w:p w14:paraId="077350EE"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106-26-3</w:t>
            </w:r>
          </w:p>
        </w:tc>
        <w:tc>
          <w:tcPr>
            <w:tcW w:w="1276" w:type="dxa"/>
          </w:tcPr>
          <w:p w14:paraId="6DF47760"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203-379-2</w:t>
            </w:r>
          </w:p>
        </w:tc>
      </w:tr>
      <w:tr w:rsidR="00920BB1" w:rsidRPr="004D4DC5" w14:paraId="14E7C84C" w14:textId="77777777" w:rsidTr="00A72E53">
        <w:trPr>
          <w:trHeight w:val="560"/>
        </w:trPr>
        <w:tc>
          <w:tcPr>
            <w:tcW w:w="701" w:type="dxa"/>
          </w:tcPr>
          <w:p w14:paraId="1CA12C8A"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6</w:t>
            </w:r>
          </w:p>
        </w:tc>
        <w:tc>
          <w:tcPr>
            <w:tcW w:w="3827" w:type="dxa"/>
          </w:tcPr>
          <w:p w14:paraId="6E365AD5" w14:textId="77777777" w:rsidR="00920BB1" w:rsidRPr="004D4DC5" w:rsidRDefault="00920BB1" w:rsidP="00EF1F81">
            <w:pPr>
              <w:widowControl/>
              <w:autoSpaceDE/>
              <w:autoSpaceDN/>
              <w:spacing w:line="278" w:lineRule="auto"/>
              <w:jc w:val="both"/>
              <w:rPr>
                <w:rFonts w:ascii="Times New Roman" w:hAnsi="Times New Roman" w:cs="Times New Roman"/>
              </w:rPr>
            </w:pPr>
            <w:proofErr w:type="spellStart"/>
            <w:r w:rsidRPr="004D4DC5">
              <w:rPr>
                <w:rFonts w:ascii="Times New Roman" w:hAnsi="Times New Roman" w:cs="Times New Roman"/>
              </w:rPr>
              <w:t>Fenol</w:t>
            </w:r>
            <w:proofErr w:type="spellEnd"/>
            <w:r w:rsidRPr="004D4DC5">
              <w:rPr>
                <w:rFonts w:ascii="Times New Roman" w:hAnsi="Times New Roman" w:cs="Times New Roman"/>
              </w:rPr>
              <w:t>, 2-metoxi-4-(2-propenil)</w:t>
            </w:r>
          </w:p>
        </w:tc>
        <w:tc>
          <w:tcPr>
            <w:tcW w:w="2561" w:type="dxa"/>
          </w:tcPr>
          <w:p w14:paraId="3647A021"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Eugenol</w:t>
            </w:r>
          </w:p>
        </w:tc>
        <w:tc>
          <w:tcPr>
            <w:tcW w:w="1408" w:type="dxa"/>
          </w:tcPr>
          <w:p w14:paraId="74D6EA7A"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97-53-0</w:t>
            </w:r>
          </w:p>
        </w:tc>
        <w:tc>
          <w:tcPr>
            <w:tcW w:w="1276" w:type="dxa"/>
          </w:tcPr>
          <w:p w14:paraId="73EE3803"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202-589-1</w:t>
            </w:r>
          </w:p>
        </w:tc>
      </w:tr>
      <w:tr w:rsidR="00920BB1" w:rsidRPr="004D4DC5" w14:paraId="7AC20F4B" w14:textId="77777777" w:rsidTr="00A72E53">
        <w:trPr>
          <w:trHeight w:val="560"/>
        </w:trPr>
        <w:tc>
          <w:tcPr>
            <w:tcW w:w="701" w:type="dxa"/>
          </w:tcPr>
          <w:p w14:paraId="1AFBD32B"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7</w:t>
            </w:r>
          </w:p>
        </w:tc>
        <w:tc>
          <w:tcPr>
            <w:tcW w:w="3827" w:type="dxa"/>
          </w:tcPr>
          <w:p w14:paraId="49E0DE01"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7-Hidroxicitronelal</w:t>
            </w:r>
          </w:p>
        </w:tc>
        <w:tc>
          <w:tcPr>
            <w:tcW w:w="2561" w:type="dxa"/>
          </w:tcPr>
          <w:p w14:paraId="52B1ADD8" w14:textId="77777777" w:rsidR="00920BB1" w:rsidRPr="004D4DC5" w:rsidRDefault="00920BB1" w:rsidP="00EF1F81">
            <w:pPr>
              <w:widowControl/>
              <w:autoSpaceDE/>
              <w:autoSpaceDN/>
              <w:spacing w:line="278" w:lineRule="auto"/>
              <w:jc w:val="both"/>
              <w:rPr>
                <w:rFonts w:ascii="Times New Roman" w:hAnsi="Times New Roman" w:cs="Times New Roman"/>
              </w:rPr>
            </w:pPr>
            <w:proofErr w:type="spellStart"/>
            <w:r w:rsidRPr="004D4DC5">
              <w:rPr>
                <w:rFonts w:ascii="Times New Roman" w:hAnsi="Times New Roman" w:cs="Times New Roman"/>
              </w:rPr>
              <w:t>Hydroxycitronellal</w:t>
            </w:r>
            <w:proofErr w:type="spellEnd"/>
          </w:p>
        </w:tc>
        <w:tc>
          <w:tcPr>
            <w:tcW w:w="1408" w:type="dxa"/>
          </w:tcPr>
          <w:p w14:paraId="05671D60"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107-75-5</w:t>
            </w:r>
          </w:p>
        </w:tc>
        <w:tc>
          <w:tcPr>
            <w:tcW w:w="1276" w:type="dxa"/>
          </w:tcPr>
          <w:p w14:paraId="5FDEA08C"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203-518-7</w:t>
            </w:r>
          </w:p>
        </w:tc>
      </w:tr>
      <w:tr w:rsidR="00920BB1" w:rsidRPr="004D4DC5" w14:paraId="776CA85C" w14:textId="77777777" w:rsidTr="00A72E53">
        <w:trPr>
          <w:trHeight w:val="560"/>
        </w:trPr>
        <w:tc>
          <w:tcPr>
            <w:tcW w:w="701" w:type="dxa"/>
            <w:vMerge w:val="restart"/>
          </w:tcPr>
          <w:p w14:paraId="01D1BACB"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8</w:t>
            </w:r>
          </w:p>
        </w:tc>
        <w:tc>
          <w:tcPr>
            <w:tcW w:w="3827" w:type="dxa"/>
          </w:tcPr>
          <w:p w14:paraId="65F7ABAD" w14:textId="77777777" w:rsidR="00920BB1" w:rsidRPr="004D4DC5" w:rsidRDefault="00920BB1" w:rsidP="00EF1F81">
            <w:pPr>
              <w:widowControl/>
              <w:autoSpaceDE/>
              <w:autoSpaceDN/>
              <w:spacing w:line="278" w:lineRule="auto"/>
              <w:jc w:val="both"/>
              <w:rPr>
                <w:rFonts w:ascii="Times New Roman" w:hAnsi="Times New Roman" w:cs="Times New Roman"/>
              </w:rPr>
            </w:pPr>
            <w:proofErr w:type="spellStart"/>
            <w:r w:rsidRPr="004D4DC5">
              <w:rPr>
                <w:rFonts w:ascii="Times New Roman" w:hAnsi="Times New Roman" w:cs="Times New Roman"/>
              </w:rPr>
              <w:t>Fenol</w:t>
            </w:r>
            <w:proofErr w:type="spellEnd"/>
            <w:r w:rsidRPr="004D4DC5">
              <w:rPr>
                <w:rFonts w:ascii="Times New Roman" w:hAnsi="Times New Roman" w:cs="Times New Roman"/>
              </w:rPr>
              <w:t>, 2-metoxi-4-(1-propenil)</w:t>
            </w:r>
          </w:p>
        </w:tc>
        <w:tc>
          <w:tcPr>
            <w:tcW w:w="2561" w:type="dxa"/>
          </w:tcPr>
          <w:p w14:paraId="6981F2F3"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Isoeugenol</w:t>
            </w:r>
          </w:p>
        </w:tc>
        <w:tc>
          <w:tcPr>
            <w:tcW w:w="1408" w:type="dxa"/>
          </w:tcPr>
          <w:p w14:paraId="395242B9"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97-54-1</w:t>
            </w:r>
          </w:p>
        </w:tc>
        <w:tc>
          <w:tcPr>
            <w:tcW w:w="1276" w:type="dxa"/>
          </w:tcPr>
          <w:p w14:paraId="23D68302"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202-590-7</w:t>
            </w:r>
          </w:p>
        </w:tc>
      </w:tr>
      <w:tr w:rsidR="00920BB1" w:rsidRPr="004D4DC5" w14:paraId="2E7CC711" w14:textId="77777777" w:rsidTr="00A72E53">
        <w:trPr>
          <w:trHeight w:val="898"/>
        </w:trPr>
        <w:tc>
          <w:tcPr>
            <w:tcW w:w="701" w:type="dxa"/>
            <w:vMerge/>
          </w:tcPr>
          <w:p w14:paraId="1E83B9F3" w14:textId="77777777" w:rsidR="00920BB1" w:rsidRPr="004D4DC5" w:rsidRDefault="00920BB1" w:rsidP="00EF1F81">
            <w:pPr>
              <w:widowControl/>
              <w:autoSpaceDE/>
              <w:autoSpaceDN/>
              <w:spacing w:line="278" w:lineRule="auto"/>
              <w:jc w:val="both"/>
              <w:rPr>
                <w:rFonts w:ascii="Times New Roman" w:hAnsi="Times New Roman" w:cs="Times New Roman"/>
              </w:rPr>
            </w:pPr>
          </w:p>
        </w:tc>
        <w:tc>
          <w:tcPr>
            <w:tcW w:w="3827" w:type="dxa"/>
          </w:tcPr>
          <w:p w14:paraId="4BA57224" w14:textId="77777777" w:rsidR="00032968" w:rsidRDefault="00920BB1" w:rsidP="00EF1F81">
            <w:pPr>
              <w:widowControl/>
              <w:autoSpaceDE/>
              <w:autoSpaceDN/>
              <w:spacing w:line="278" w:lineRule="auto"/>
              <w:jc w:val="both"/>
              <w:rPr>
                <w:rFonts w:ascii="Times New Roman" w:hAnsi="Times New Roman" w:cs="Times New Roman"/>
                <w:lang w:val="pt-BR"/>
              </w:rPr>
            </w:pPr>
            <w:r w:rsidRPr="00920BB1">
              <w:rPr>
                <w:rFonts w:ascii="Times New Roman" w:hAnsi="Times New Roman" w:cs="Times New Roman"/>
                <w:lang w:val="pt-BR"/>
              </w:rPr>
              <w:t>(E)-2-metoxi-4-(prop-1-enil)fenol;</w:t>
            </w:r>
          </w:p>
          <w:p w14:paraId="3E8161BD" w14:textId="19C59302" w:rsidR="00920BB1" w:rsidRPr="00920BB1" w:rsidRDefault="00920BB1" w:rsidP="00EF1F81">
            <w:pPr>
              <w:widowControl/>
              <w:autoSpaceDE/>
              <w:autoSpaceDN/>
              <w:spacing w:line="278" w:lineRule="auto"/>
              <w:jc w:val="both"/>
              <w:rPr>
                <w:rFonts w:ascii="Times New Roman" w:hAnsi="Times New Roman" w:cs="Times New Roman"/>
                <w:lang w:val="pt-BR"/>
              </w:rPr>
            </w:pPr>
            <w:r w:rsidRPr="00920BB1">
              <w:rPr>
                <w:rFonts w:ascii="Times New Roman" w:hAnsi="Times New Roman" w:cs="Times New Roman"/>
                <w:lang w:val="pt-BR"/>
              </w:rPr>
              <w:t>(trans-Izoeugenol)</w:t>
            </w:r>
          </w:p>
        </w:tc>
        <w:tc>
          <w:tcPr>
            <w:tcW w:w="2561" w:type="dxa"/>
          </w:tcPr>
          <w:p w14:paraId="048F6DED"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Isoeugenol</w:t>
            </w:r>
          </w:p>
        </w:tc>
        <w:tc>
          <w:tcPr>
            <w:tcW w:w="1408" w:type="dxa"/>
          </w:tcPr>
          <w:p w14:paraId="0D78BD8C"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5932-68-3</w:t>
            </w:r>
          </w:p>
        </w:tc>
        <w:tc>
          <w:tcPr>
            <w:tcW w:w="1276" w:type="dxa"/>
          </w:tcPr>
          <w:p w14:paraId="6C0C49EC"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227-678-2</w:t>
            </w:r>
          </w:p>
        </w:tc>
      </w:tr>
      <w:tr w:rsidR="00920BB1" w:rsidRPr="004D4DC5" w14:paraId="43573B22" w14:textId="77777777" w:rsidTr="00A72E53">
        <w:trPr>
          <w:trHeight w:val="898"/>
        </w:trPr>
        <w:tc>
          <w:tcPr>
            <w:tcW w:w="701" w:type="dxa"/>
            <w:vMerge/>
          </w:tcPr>
          <w:p w14:paraId="03ED930C" w14:textId="77777777" w:rsidR="00920BB1" w:rsidRPr="004D4DC5" w:rsidRDefault="00920BB1" w:rsidP="00EF1F81">
            <w:pPr>
              <w:widowControl/>
              <w:autoSpaceDE/>
              <w:autoSpaceDN/>
              <w:spacing w:line="278" w:lineRule="auto"/>
              <w:jc w:val="both"/>
              <w:rPr>
                <w:rFonts w:ascii="Times New Roman" w:hAnsi="Times New Roman" w:cs="Times New Roman"/>
              </w:rPr>
            </w:pPr>
          </w:p>
        </w:tc>
        <w:tc>
          <w:tcPr>
            <w:tcW w:w="3827" w:type="dxa"/>
          </w:tcPr>
          <w:p w14:paraId="7B8AB0DE" w14:textId="77777777" w:rsidR="00703589" w:rsidRPr="00703589" w:rsidRDefault="00920BB1" w:rsidP="00EF1F81">
            <w:pPr>
              <w:widowControl/>
              <w:autoSpaceDE/>
              <w:autoSpaceDN/>
              <w:spacing w:line="278" w:lineRule="auto"/>
              <w:jc w:val="both"/>
              <w:rPr>
                <w:rFonts w:ascii="Times New Roman" w:hAnsi="Times New Roman" w:cs="Times New Roman"/>
                <w:lang w:val="pt-BR"/>
              </w:rPr>
            </w:pPr>
            <w:r w:rsidRPr="00703589">
              <w:rPr>
                <w:rFonts w:ascii="Times New Roman" w:hAnsi="Times New Roman" w:cs="Times New Roman"/>
                <w:lang w:val="pt-BR"/>
              </w:rPr>
              <w:t>(Z)-2-metoxi-4-(prop-1-enil)fenol;</w:t>
            </w:r>
          </w:p>
          <w:p w14:paraId="4C2EEBDB" w14:textId="77E0863C"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(cis-</w:t>
            </w:r>
            <w:proofErr w:type="spellStart"/>
            <w:r w:rsidRPr="004D4DC5">
              <w:rPr>
                <w:rFonts w:ascii="Times New Roman" w:hAnsi="Times New Roman" w:cs="Times New Roman"/>
              </w:rPr>
              <w:t>Izoeugenol</w:t>
            </w:r>
            <w:proofErr w:type="spellEnd"/>
            <w:r w:rsidRPr="004D4DC5">
              <w:rPr>
                <w:rFonts w:ascii="Times New Roman" w:hAnsi="Times New Roman" w:cs="Times New Roman"/>
              </w:rPr>
              <w:t>)</w:t>
            </w:r>
          </w:p>
        </w:tc>
        <w:tc>
          <w:tcPr>
            <w:tcW w:w="2561" w:type="dxa"/>
          </w:tcPr>
          <w:p w14:paraId="3F1B08C0"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Isoeugenol</w:t>
            </w:r>
          </w:p>
        </w:tc>
        <w:tc>
          <w:tcPr>
            <w:tcW w:w="1408" w:type="dxa"/>
          </w:tcPr>
          <w:p w14:paraId="0B2B7F93"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5912-86-7</w:t>
            </w:r>
          </w:p>
        </w:tc>
        <w:tc>
          <w:tcPr>
            <w:tcW w:w="1276" w:type="dxa"/>
          </w:tcPr>
          <w:p w14:paraId="1EC9EB5E"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227-633-7</w:t>
            </w:r>
          </w:p>
        </w:tc>
      </w:tr>
      <w:tr w:rsidR="00920BB1" w:rsidRPr="004D4DC5" w14:paraId="6C7D6618" w14:textId="77777777" w:rsidTr="00A72E53">
        <w:trPr>
          <w:trHeight w:val="560"/>
        </w:trPr>
        <w:tc>
          <w:tcPr>
            <w:tcW w:w="701" w:type="dxa"/>
          </w:tcPr>
          <w:p w14:paraId="048453DB"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9</w:t>
            </w:r>
          </w:p>
        </w:tc>
        <w:tc>
          <w:tcPr>
            <w:tcW w:w="3827" w:type="dxa"/>
          </w:tcPr>
          <w:p w14:paraId="6391BD7E"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2-Pentil-3-fenilprop-2-en-1-ol</w:t>
            </w:r>
          </w:p>
        </w:tc>
        <w:tc>
          <w:tcPr>
            <w:tcW w:w="2561" w:type="dxa"/>
          </w:tcPr>
          <w:p w14:paraId="691F68CE" w14:textId="77777777" w:rsidR="00920BB1" w:rsidRPr="004D4DC5" w:rsidRDefault="00920BB1" w:rsidP="00EF1F81">
            <w:pPr>
              <w:widowControl/>
              <w:autoSpaceDE/>
              <w:autoSpaceDN/>
              <w:spacing w:line="278" w:lineRule="auto"/>
              <w:jc w:val="both"/>
              <w:rPr>
                <w:rFonts w:ascii="Times New Roman" w:hAnsi="Times New Roman" w:cs="Times New Roman"/>
              </w:rPr>
            </w:pPr>
            <w:proofErr w:type="spellStart"/>
            <w:r w:rsidRPr="004D4DC5">
              <w:rPr>
                <w:rFonts w:ascii="Times New Roman" w:hAnsi="Times New Roman" w:cs="Times New Roman"/>
              </w:rPr>
              <w:t>Amylcinnamyl</w:t>
            </w:r>
            <w:proofErr w:type="spellEnd"/>
            <w:r w:rsidRPr="004D4DC5">
              <w:rPr>
                <w:rFonts w:ascii="Times New Roman" w:hAnsi="Times New Roman" w:cs="Times New Roman"/>
              </w:rPr>
              <w:t xml:space="preserve"> alcohol</w:t>
            </w:r>
          </w:p>
        </w:tc>
        <w:tc>
          <w:tcPr>
            <w:tcW w:w="1408" w:type="dxa"/>
          </w:tcPr>
          <w:p w14:paraId="7504A576"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101-85-9</w:t>
            </w:r>
          </w:p>
        </w:tc>
        <w:tc>
          <w:tcPr>
            <w:tcW w:w="1276" w:type="dxa"/>
          </w:tcPr>
          <w:p w14:paraId="4E4C9F05"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202-982-8</w:t>
            </w:r>
          </w:p>
        </w:tc>
      </w:tr>
      <w:tr w:rsidR="00920BB1" w:rsidRPr="004D4DC5" w14:paraId="36D8281D" w14:textId="77777777" w:rsidTr="00A72E53">
        <w:trPr>
          <w:trHeight w:val="563"/>
        </w:trPr>
        <w:tc>
          <w:tcPr>
            <w:tcW w:w="701" w:type="dxa"/>
          </w:tcPr>
          <w:p w14:paraId="21C29A69"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10</w:t>
            </w:r>
          </w:p>
        </w:tc>
        <w:tc>
          <w:tcPr>
            <w:tcW w:w="3827" w:type="dxa"/>
          </w:tcPr>
          <w:p w14:paraId="41AA7301" w14:textId="77777777" w:rsidR="00920BB1" w:rsidRPr="004D4DC5" w:rsidRDefault="00920BB1" w:rsidP="00EF1F81">
            <w:pPr>
              <w:widowControl/>
              <w:autoSpaceDE/>
              <w:autoSpaceDN/>
              <w:spacing w:line="278" w:lineRule="auto"/>
              <w:jc w:val="both"/>
              <w:rPr>
                <w:rFonts w:ascii="Times New Roman" w:hAnsi="Times New Roman" w:cs="Times New Roman"/>
              </w:rPr>
            </w:pPr>
            <w:proofErr w:type="spellStart"/>
            <w:r w:rsidRPr="004D4DC5">
              <w:rPr>
                <w:rFonts w:ascii="Times New Roman" w:hAnsi="Times New Roman" w:cs="Times New Roman"/>
              </w:rPr>
              <w:t>Salicilat</w:t>
            </w:r>
            <w:proofErr w:type="spellEnd"/>
            <w:r w:rsidRPr="004D4DC5">
              <w:rPr>
                <w:rFonts w:ascii="Times New Roman" w:hAnsi="Times New Roman" w:cs="Times New Roman"/>
              </w:rPr>
              <w:t xml:space="preserve"> de </w:t>
            </w:r>
            <w:proofErr w:type="spellStart"/>
            <w:r w:rsidRPr="004D4DC5">
              <w:rPr>
                <w:rFonts w:ascii="Times New Roman" w:hAnsi="Times New Roman" w:cs="Times New Roman"/>
              </w:rPr>
              <w:t>benzil</w:t>
            </w:r>
            <w:proofErr w:type="spellEnd"/>
          </w:p>
        </w:tc>
        <w:tc>
          <w:tcPr>
            <w:tcW w:w="2561" w:type="dxa"/>
          </w:tcPr>
          <w:p w14:paraId="430AC46E"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Benzyl salicylate</w:t>
            </w:r>
          </w:p>
        </w:tc>
        <w:tc>
          <w:tcPr>
            <w:tcW w:w="1408" w:type="dxa"/>
          </w:tcPr>
          <w:p w14:paraId="0F1E8C5A"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118-58-1</w:t>
            </w:r>
          </w:p>
        </w:tc>
        <w:tc>
          <w:tcPr>
            <w:tcW w:w="1276" w:type="dxa"/>
          </w:tcPr>
          <w:p w14:paraId="21FB0AC0"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204-262-9</w:t>
            </w:r>
          </w:p>
        </w:tc>
      </w:tr>
      <w:tr w:rsidR="00920BB1" w:rsidRPr="004D4DC5" w14:paraId="2C1FEB7A" w14:textId="77777777" w:rsidTr="00A72E53">
        <w:trPr>
          <w:trHeight w:val="565"/>
        </w:trPr>
        <w:tc>
          <w:tcPr>
            <w:tcW w:w="701" w:type="dxa"/>
          </w:tcPr>
          <w:p w14:paraId="1D87BB80"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11</w:t>
            </w:r>
          </w:p>
        </w:tc>
        <w:tc>
          <w:tcPr>
            <w:tcW w:w="3827" w:type="dxa"/>
          </w:tcPr>
          <w:p w14:paraId="7B30E49B"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3-Fenil-2-propenal-</w:t>
            </w:r>
          </w:p>
        </w:tc>
        <w:tc>
          <w:tcPr>
            <w:tcW w:w="2561" w:type="dxa"/>
          </w:tcPr>
          <w:p w14:paraId="1DBEF69C"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Cinnamal</w:t>
            </w:r>
          </w:p>
        </w:tc>
        <w:tc>
          <w:tcPr>
            <w:tcW w:w="1408" w:type="dxa"/>
          </w:tcPr>
          <w:p w14:paraId="42079284"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104-55-2</w:t>
            </w:r>
          </w:p>
        </w:tc>
        <w:tc>
          <w:tcPr>
            <w:tcW w:w="1276" w:type="dxa"/>
          </w:tcPr>
          <w:p w14:paraId="378CB59C"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203-213-9</w:t>
            </w:r>
          </w:p>
        </w:tc>
      </w:tr>
      <w:tr w:rsidR="00920BB1" w:rsidRPr="004D4DC5" w14:paraId="230366FD" w14:textId="77777777" w:rsidTr="00A72E53">
        <w:trPr>
          <w:trHeight w:val="563"/>
        </w:trPr>
        <w:tc>
          <w:tcPr>
            <w:tcW w:w="701" w:type="dxa"/>
          </w:tcPr>
          <w:p w14:paraId="5F997DF0"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12</w:t>
            </w:r>
          </w:p>
        </w:tc>
        <w:tc>
          <w:tcPr>
            <w:tcW w:w="3827" w:type="dxa"/>
          </w:tcPr>
          <w:p w14:paraId="1E813921"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2H-1-Benzopiran-2-onă</w:t>
            </w:r>
          </w:p>
        </w:tc>
        <w:tc>
          <w:tcPr>
            <w:tcW w:w="2561" w:type="dxa"/>
          </w:tcPr>
          <w:p w14:paraId="5E7971C4"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Coumarin</w:t>
            </w:r>
          </w:p>
        </w:tc>
        <w:tc>
          <w:tcPr>
            <w:tcW w:w="1408" w:type="dxa"/>
          </w:tcPr>
          <w:p w14:paraId="740E50AE"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91-64-5</w:t>
            </w:r>
          </w:p>
        </w:tc>
        <w:tc>
          <w:tcPr>
            <w:tcW w:w="1276" w:type="dxa"/>
          </w:tcPr>
          <w:p w14:paraId="643A134D"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202-086-7</w:t>
            </w:r>
          </w:p>
        </w:tc>
      </w:tr>
      <w:tr w:rsidR="00920BB1" w:rsidRPr="004D4DC5" w14:paraId="287890A3" w14:textId="77777777" w:rsidTr="00A72E53">
        <w:trPr>
          <w:trHeight w:val="560"/>
        </w:trPr>
        <w:tc>
          <w:tcPr>
            <w:tcW w:w="701" w:type="dxa"/>
          </w:tcPr>
          <w:p w14:paraId="5492AE9B"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13</w:t>
            </w:r>
          </w:p>
        </w:tc>
        <w:tc>
          <w:tcPr>
            <w:tcW w:w="3827" w:type="dxa"/>
          </w:tcPr>
          <w:p w14:paraId="1A416114"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(2E)-3,7-Dimetil-2,6-octadien-1-ol</w:t>
            </w:r>
          </w:p>
        </w:tc>
        <w:tc>
          <w:tcPr>
            <w:tcW w:w="2561" w:type="dxa"/>
          </w:tcPr>
          <w:p w14:paraId="5935FDE7"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Geraniol</w:t>
            </w:r>
          </w:p>
        </w:tc>
        <w:tc>
          <w:tcPr>
            <w:tcW w:w="1408" w:type="dxa"/>
          </w:tcPr>
          <w:p w14:paraId="075A6542"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106-24-1</w:t>
            </w:r>
          </w:p>
        </w:tc>
        <w:tc>
          <w:tcPr>
            <w:tcW w:w="1276" w:type="dxa"/>
          </w:tcPr>
          <w:p w14:paraId="31EB3C64"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203-377-1</w:t>
            </w:r>
          </w:p>
        </w:tc>
      </w:tr>
      <w:tr w:rsidR="00920BB1" w:rsidRPr="004D4DC5" w14:paraId="26BD2A4E" w14:textId="77777777" w:rsidTr="00A72E53">
        <w:trPr>
          <w:trHeight w:val="560"/>
        </w:trPr>
        <w:tc>
          <w:tcPr>
            <w:tcW w:w="701" w:type="dxa"/>
          </w:tcPr>
          <w:p w14:paraId="34517B8E"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14</w:t>
            </w:r>
          </w:p>
        </w:tc>
        <w:tc>
          <w:tcPr>
            <w:tcW w:w="3827" w:type="dxa"/>
          </w:tcPr>
          <w:p w14:paraId="34FDD539"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 xml:space="preserve">4-Metoxibenzil </w:t>
            </w:r>
            <w:proofErr w:type="spellStart"/>
            <w:r w:rsidRPr="004D4DC5">
              <w:rPr>
                <w:rFonts w:ascii="Times New Roman" w:hAnsi="Times New Roman" w:cs="Times New Roman"/>
              </w:rPr>
              <w:t>alcool</w:t>
            </w:r>
            <w:proofErr w:type="spellEnd"/>
          </w:p>
        </w:tc>
        <w:tc>
          <w:tcPr>
            <w:tcW w:w="2561" w:type="dxa"/>
          </w:tcPr>
          <w:p w14:paraId="08E9AEFF"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Anise alcohol</w:t>
            </w:r>
          </w:p>
        </w:tc>
        <w:tc>
          <w:tcPr>
            <w:tcW w:w="1408" w:type="dxa"/>
          </w:tcPr>
          <w:p w14:paraId="07EB2476"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105-13-5</w:t>
            </w:r>
          </w:p>
        </w:tc>
        <w:tc>
          <w:tcPr>
            <w:tcW w:w="1276" w:type="dxa"/>
          </w:tcPr>
          <w:p w14:paraId="62E282B4"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203-273-6</w:t>
            </w:r>
          </w:p>
        </w:tc>
      </w:tr>
      <w:tr w:rsidR="00920BB1" w:rsidRPr="004D4DC5" w14:paraId="7E265ECE" w14:textId="77777777" w:rsidTr="00A72E53">
        <w:trPr>
          <w:trHeight w:val="560"/>
        </w:trPr>
        <w:tc>
          <w:tcPr>
            <w:tcW w:w="701" w:type="dxa"/>
          </w:tcPr>
          <w:p w14:paraId="420CAFED"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15</w:t>
            </w:r>
          </w:p>
        </w:tc>
        <w:tc>
          <w:tcPr>
            <w:tcW w:w="3827" w:type="dxa"/>
          </w:tcPr>
          <w:p w14:paraId="7BC5FCC6" w14:textId="77777777" w:rsidR="00920BB1" w:rsidRPr="00920BB1" w:rsidRDefault="00920BB1" w:rsidP="00EF1F81">
            <w:pPr>
              <w:widowControl/>
              <w:autoSpaceDE/>
              <w:autoSpaceDN/>
              <w:spacing w:line="278" w:lineRule="auto"/>
              <w:jc w:val="both"/>
              <w:rPr>
                <w:rFonts w:ascii="Times New Roman" w:hAnsi="Times New Roman" w:cs="Times New Roman"/>
                <w:lang w:val="pt-BR"/>
              </w:rPr>
            </w:pPr>
            <w:r w:rsidRPr="00920BB1">
              <w:rPr>
                <w:rFonts w:ascii="Times New Roman" w:hAnsi="Times New Roman" w:cs="Times New Roman"/>
                <w:lang w:val="pt-BR"/>
              </w:rPr>
              <w:t>Ester fenilmetilic al acidului 3-fenil-2-propenoic</w:t>
            </w:r>
          </w:p>
        </w:tc>
        <w:tc>
          <w:tcPr>
            <w:tcW w:w="2561" w:type="dxa"/>
          </w:tcPr>
          <w:p w14:paraId="757F246C"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Benzyl cinnamate</w:t>
            </w:r>
          </w:p>
        </w:tc>
        <w:tc>
          <w:tcPr>
            <w:tcW w:w="1408" w:type="dxa"/>
          </w:tcPr>
          <w:p w14:paraId="29A5440A"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103-41-3</w:t>
            </w:r>
          </w:p>
        </w:tc>
        <w:tc>
          <w:tcPr>
            <w:tcW w:w="1276" w:type="dxa"/>
          </w:tcPr>
          <w:p w14:paraId="442FF066"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203-109-3</w:t>
            </w:r>
          </w:p>
        </w:tc>
      </w:tr>
      <w:tr w:rsidR="00920BB1" w:rsidRPr="004D4DC5" w14:paraId="2668608A" w14:textId="77777777" w:rsidTr="00A72E53">
        <w:trPr>
          <w:trHeight w:val="560"/>
        </w:trPr>
        <w:tc>
          <w:tcPr>
            <w:tcW w:w="701" w:type="dxa"/>
          </w:tcPr>
          <w:p w14:paraId="210FF84D"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16</w:t>
            </w:r>
          </w:p>
        </w:tc>
        <w:tc>
          <w:tcPr>
            <w:tcW w:w="3827" w:type="dxa"/>
          </w:tcPr>
          <w:p w14:paraId="7CB5785D"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3,7,11-Trimetil-2,6,10-dodecatrien-1-ol</w:t>
            </w:r>
          </w:p>
        </w:tc>
        <w:tc>
          <w:tcPr>
            <w:tcW w:w="2561" w:type="dxa"/>
          </w:tcPr>
          <w:p w14:paraId="58D7722F"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Farnesol</w:t>
            </w:r>
          </w:p>
        </w:tc>
        <w:tc>
          <w:tcPr>
            <w:tcW w:w="1408" w:type="dxa"/>
          </w:tcPr>
          <w:p w14:paraId="5C444C37"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4602-84-0</w:t>
            </w:r>
          </w:p>
        </w:tc>
        <w:tc>
          <w:tcPr>
            <w:tcW w:w="1276" w:type="dxa"/>
          </w:tcPr>
          <w:p w14:paraId="432CBD56"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225-004-1</w:t>
            </w:r>
          </w:p>
        </w:tc>
      </w:tr>
      <w:tr w:rsidR="00920BB1" w:rsidRPr="004D4DC5" w14:paraId="6FDF84DD" w14:textId="77777777" w:rsidTr="00A72E53">
        <w:trPr>
          <w:trHeight w:val="560"/>
        </w:trPr>
        <w:tc>
          <w:tcPr>
            <w:tcW w:w="701" w:type="dxa"/>
          </w:tcPr>
          <w:p w14:paraId="0D4C4EE0"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17</w:t>
            </w:r>
          </w:p>
        </w:tc>
        <w:tc>
          <w:tcPr>
            <w:tcW w:w="3827" w:type="dxa"/>
          </w:tcPr>
          <w:p w14:paraId="437A9874"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3,7-Dimetil-1,6-octadien-3-ol</w:t>
            </w:r>
          </w:p>
        </w:tc>
        <w:tc>
          <w:tcPr>
            <w:tcW w:w="2561" w:type="dxa"/>
          </w:tcPr>
          <w:p w14:paraId="51377301" w14:textId="77777777" w:rsidR="00920BB1" w:rsidRPr="004D4DC5" w:rsidRDefault="00920BB1"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Linalool</w:t>
            </w:r>
          </w:p>
        </w:tc>
        <w:tc>
          <w:tcPr>
            <w:tcW w:w="1408" w:type="dxa"/>
          </w:tcPr>
          <w:p w14:paraId="5743D789"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78-70-6</w:t>
            </w:r>
          </w:p>
        </w:tc>
        <w:tc>
          <w:tcPr>
            <w:tcW w:w="1276" w:type="dxa"/>
          </w:tcPr>
          <w:p w14:paraId="60B08B5E" w14:textId="77777777" w:rsidR="00920BB1" w:rsidRPr="004D4DC5" w:rsidRDefault="00920BB1"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201-134-4</w:t>
            </w:r>
          </w:p>
        </w:tc>
      </w:tr>
      <w:tr w:rsidR="007508F5" w:rsidRPr="004D4DC5" w14:paraId="5973A5F0" w14:textId="77777777" w:rsidTr="00A72E53">
        <w:trPr>
          <w:trHeight w:val="560"/>
        </w:trPr>
        <w:tc>
          <w:tcPr>
            <w:tcW w:w="701" w:type="dxa"/>
          </w:tcPr>
          <w:p w14:paraId="2529B03E" w14:textId="2369CBBC" w:rsidR="007508F5" w:rsidRPr="004D4DC5" w:rsidRDefault="007508F5" w:rsidP="00EF1F81">
            <w:pPr>
              <w:jc w:val="both"/>
              <w:rPr>
                <w:rFonts w:ascii="Times New Roman" w:hAnsi="Times New Roman" w:cs="Times New Roman"/>
              </w:rPr>
            </w:pPr>
            <w:r w:rsidRPr="004D4DC5">
              <w:rPr>
                <w:rFonts w:ascii="Times New Roman" w:hAnsi="Times New Roman" w:cs="Times New Roman"/>
              </w:rPr>
              <w:lastRenderedPageBreak/>
              <w:t>18</w:t>
            </w:r>
          </w:p>
        </w:tc>
        <w:tc>
          <w:tcPr>
            <w:tcW w:w="3827" w:type="dxa"/>
          </w:tcPr>
          <w:p w14:paraId="4B5AFC16" w14:textId="2CB9AC3E" w:rsidR="007508F5" w:rsidRPr="004D4DC5" w:rsidRDefault="007508F5" w:rsidP="00EF1F81">
            <w:pPr>
              <w:jc w:val="both"/>
              <w:rPr>
                <w:rFonts w:ascii="Times New Roman" w:hAnsi="Times New Roman" w:cs="Times New Roman"/>
              </w:rPr>
            </w:pPr>
            <w:proofErr w:type="spellStart"/>
            <w:r w:rsidRPr="004D4DC5">
              <w:rPr>
                <w:rFonts w:ascii="Times New Roman" w:hAnsi="Times New Roman" w:cs="Times New Roman"/>
              </w:rPr>
              <w:t>Benzoat</w:t>
            </w:r>
            <w:proofErr w:type="spellEnd"/>
            <w:r w:rsidRPr="004D4DC5">
              <w:rPr>
                <w:rFonts w:ascii="Times New Roman" w:hAnsi="Times New Roman" w:cs="Times New Roman"/>
              </w:rPr>
              <w:t xml:space="preserve"> de </w:t>
            </w:r>
            <w:proofErr w:type="spellStart"/>
            <w:r w:rsidRPr="004D4DC5">
              <w:rPr>
                <w:rFonts w:ascii="Times New Roman" w:hAnsi="Times New Roman" w:cs="Times New Roman"/>
              </w:rPr>
              <w:t>benzil</w:t>
            </w:r>
            <w:proofErr w:type="spellEnd"/>
          </w:p>
        </w:tc>
        <w:tc>
          <w:tcPr>
            <w:tcW w:w="2561" w:type="dxa"/>
          </w:tcPr>
          <w:p w14:paraId="7C85AF5B" w14:textId="6A11945F" w:rsidR="007508F5" w:rsidRPr="004D4DC5" w:rsidRDefault="007508F5" w:rsidP="00EF1F81">
            <w:pPr>
              <w:jc w:val="both"/>
              <w:rPr>
                <w:rFonts w:ascii="Times New Roman" w:hAnsi="Times New Roman" w:cs="Times New Roman"/>
              </w:rPr>
            </w:pPr>
            <w:r w:rsidRPr="004D4DC5">
              <w:rPr>
                <w:rFonts w:ascii="Times New Roman" w:hAnsi="Times New Roman" w:cs="Times New Roman"/>
              </w:rPr>
              <w:t>Benzyl benzoate</w:t>
            </w:r>
          </w:p>
        </w:tc>
        <w:tc>
          <w:tcPr>
            <w:tcW w:w="1408" w:type="dxa"/>
          </w:tcPr>
          <w:p w14:paraId="2FA52E52" w14:textId="3F75F626" w:rsidR="007508F5" w:rsidRPr="004D4DC5" w:rsidRDefault="007508F5" w:rsidP="00F00BB2">
            <w:pPr>
              <w:jc w:val="center"/>
              <w:rPr>
                <w:rFonts w:ascii="Times New Roman" w:hAnsi="Times New Roman" w:cs="Times New Roman"/>
              </w:rPr>
            </w:pPr>
            <w:r w:rsidRPr="004D4DC5">
              <w:rPr>
                <w:rFonts w:ascii="Times New Roman" w:hAnsi="Times New Roman" w:cs="Times New Roman"/>
              </w:rPr>
              <w:t>120-51-4</w:t>
            </w:r>
          </w:p>
        </w:tc>
        <w:tc>
          <w:tcPr>
            <w:tcW w:w="1276" w:type="dxa"/>
          </w:tcPr>
          <w:p w14:paraId="6EEEC7CB" w14:textId="2B70F064" w:rsidR="007508F5" w:rsidRPr="004D4DC5" w:rsidRDefault="007508F5" w:rsidP="00F00BB2">
            <w:pPr>
              <w:jc w:val="center"/>
              <w:rPr>
                <w:rFonts w:ascii="Times New Roman" w:hAnsi="Times New Roman" w:cs="Times New Roman"/>
              </w:rPr>
            </w:pPr>
            <w:r w:rsidRPr="004D4DC5">
              <w:rPr>
                <w:rFonts w:ascii="Times New Roman" w:hAnsi="Times New Roman" w:cs="Times New Roman"/>
              </w:rPr>
              <w:t>204-402-9</w:t>
            </w:r>
          </w:p>
        </w:tc>
      </w:tr>
      <w:tr w:rsidR="00DB2015" w:rsidRPr="004D4DC5" w14:paraId="11512A88" w14:textId="77777777" w:rsidTr="00A72E53">
        <w:trPr>
          <w:trHeight w:val="560"/>
        </w:trPr>
        <w:tc>
          <w:tcPr>
            <w:tcW w:w="701" w:type="dxa"/>
            <w:vMerge w:val="restart"/>
          </w:tcPr>
          <w:p w14:paraId="3FCFCCD9" w14:textId="26C2E4FA" w:rsidR="00DB2015" w:rsidRPr="004D4DC5" w:rsidRDefault="00DB2015" w:rsidP="00EF1F81">
            <w:pPr>
              <w:jc w:val="both"/>
              <w:rPr>
                <w:rFonts w:ascii="Times New Roman" w:hAnsi="Times New Roman" w:cs="Times New Roman"/>
              </w:rPr>
            </w:pPr>
            <w:r w:rsidRPr="004D4DC5">
              <w:rPr>
                <w:rFonts w:ascii="Times New Roman" w:hAnsi="Times New Roman" w:cs="Times New Roman"/>
              </w:rPr>
              <w:t>19</w:t>
            </w:r>
          </w:p>
        </w:tc>
        <w:tc>
          <w:tcPr>
            <w:tcW w:w="3827" w:type="dxa"/>
          </w:tcPr>
          <w:p w14:paraId="1DD70A96" w14:textId="77777777" w:rsidR="00DB2015" w:rsidRPr="004D4DC5" w:rsidRDefault="00DB2015" w:rsidP="00EF1F81">
            <w:pPr>
              <w:widowControl/>
              <w:autoSpaceDE/>
              <w:autoSpaceDN/>
              <w:spacing w:line="278" w:lineRule="auto"/>
              <w:jc w:val="both"/>
              <w:rPr>
                <w:rFonts w:ascii="Times New Roman" w:hAnsi="Times New Roman" w:cs="Times New Roman"/>
              </w:rPr>
            </w:pPr>
            <w:proofErr w:type="spellStart"/>
            <w:r w:rsidRPr="004D4DC5">
              <w:rPr>
                <w:rFonts w:ascii="Times New Roman" w:hAnsi="Times New Roman" w:cs="Times New Roman"/>
              </w:rPr>
              <w:t>Citronelol</w:t>
            </w:r>
            <w:proofErr w:type="spellEnd"/>
            <w:r w:rsidRPr="004D4DC5">
              <w:rPr>
                <w:rFonts w:ascii="Times New Roman" w:hAnsi="Times New Roman" w:cs="Times New Roman"/>
              </w:rPr>
              <w:t>/ (±)</w:t>
            </w:r>
          </w:p>
          <w:p w14:paraId="21F2677E" w14:textId="5DBDE612" w:rsidR="00DB2015" w:rsidRPr="004D4DC5" w:rsidRDefault="00DB2015" w:rsidP="00EF1F81">
            <w:pPr>
              <w:jc w:val="both"/>
              <w:rPr>
                <w:rFonts w:ascii="Times New Roman" w:hAnsi="Times New Roman" w:cs="Times New Roman"/>
              </w:rPr>
            </w:pPr>
            <w:r w:rsidRPr="004D4DC5">
              <w:rPr>
                <w:rFonts w:ascii="Times New Roman" w:hAnsi="Times New Roman" w:cs="Times New Roman"/>
              </w:rPr>
              <w:t>3,7-Dimetil-6-octen-1-ol</w:t>
            </w:r>
          </w:p>
        </w:tc>
        <w:tc>
          <w:tcPr>
            <w:tcW w:w="2561" w:type="dxa"/>
          </w:tcPr>
          <w:p w14:paraId="6B790B43" w14:textId="5930289D" w:rsidR="00DB2015" w:rsidRPr="004D4DC5" w:rsidRDefault="00DB2015" w:rsidP="00EF1F81">
            <w:pPr>
              <w:jc w:val="both"/>
              <w:rPr>
                <w:rFonts w:ascii="Times New Roman" w:hAnsi="Times New Roman" w:cs="Times New Roman"/>
              </w:rPr>
            </w:pPr>
            <w:r w:rsidRPr="004D4DC5">
              <w:rPr>
                <w:rFonts w:ascii="Times New Roman" w:hAnsi="Times New Roman" w:cs="Times New Roman"/>
              </w:rPr>
              <w:t>Citronellol</w:t>
            </w:r>
          </w:p>
        </w:tc>
        <w:tc>
          <w:tcPr>
            <w:tcW w:w="1408" w:type="dxa"/>
          </w:tcPr>
          <w:p w14:paraId="2792F457" w14:textId="77777777" w:rsidR="00DB2015" w:rsidRPr="004D4DC5" w:rsidRDefault="00DB2015"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106-22-9/</w:t>
            </w:r>
          </w:p>
          <w:p w14:paraId="1DB1F5EA" w14:textId="4BB47742" w:rsidR="00DB2015" w:rsidRPr="004D4DC5" w:rsidRDefault="00DB2015" w:rsidP="00F00BB2">
            <w:pPr>
              <w:jc w:val="center"/>
              <w:rPr>
                <w:rFonts w:ascii="Times New Roman" w:hAnsi="Times New Roman" w:cs="Times New Roman"/>
              </w:rPr>
            </w:pPr>
            <w:r w:rsidRPr="004D4DC5">
              <w:rPr>
                <w:rFonts w:ascii="Times New Roman" w:hAnsi="Times New Roman" w:cs="Times New Roman"/>
              </w:rPr>
              <w:t>26489-01-0</w:t>
            </w:r>
          </w:p>
        </w:tc>
        <w:tc>
          <w:tcPr>
            <w:tcW w:w="1276" w:type="dxa"/>
          </w:tcPr>
          <w:p w14:paraId="65500E05" w14:textId="77777777" w:rsidR="00DB2015" w:rsidRPr="004D4DC5" w:rsidRDefault="00DB2015"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203-375-0/</w:t>
            </w:r>
          </w:p>
          <w:p w14:paraId="4F33CD20" w14:textId="4B36B6FF" w:rsidR="00DB2015" w:rsidRPr="004D4DC5" w:rsidRDefault="00DB2015" w:rsidP="00F00BB2">
            <w:pPr>
              <w:jc w:val="center"/>
              <w:rPr>
                <w:rFonts w:ascii="Times New Roman" w:hAnsi="Times New Roman" w:cs="Times New Roman"/>
              </w:rPr>
            </w:pPr>
            <w:r w:rsidRPr="004D4DC5">
              <w:rPr>
                <w:rFonts w:ascii="Times New Roman" w:hAnsi="Times New Roman" w:cs="Times New Roman"/>
              </w:rPr>
              <w:t>247-737-6</w:t>
            </w:r>
          </w:p>
        </w:tc>
      </w:tr>
      <w:tr w:rsidR="00DB2015" w:rsidRPr="004D4DC5" w14:paraId="7E6F5E5B" w14:textId="77777777" w:rsidTr="00A72E53">
        <w:trPr>
          <w:trHeight w:val="560"/>
        </w:trPr>
        <w:tc>
          <w:tcPr>
            <w:tcW w:w="701" w:type="dxa"/>
            <w:vMerge/>
          </w:tcPr>
          <w:p w14:paraId="2B02AE13" w14:textId="77777777" w:rsidR="00DB2015" w:rsidRPr="004D4DC5" w:rsidRDefault="00DB2015" w:rsidP="00EF1F81">
            <w:pPr>
              <w:jc w:val="both"/>
              <w:rPr>
                <w:rFonts w:ascii="Times New Roman" w:hAnsi="Times New Roman" w:cs="Times New Roman"/>
              </w:rPr>
            </w:pPr>
          </w:p>
        </w:tc>
        <w:tc>
          <w:tcPr>
            <w:tcW w:w="3827" w:type="dxa"/>
          </w:tcPr>
          <w:p w14:paraId="20DCEB4B" w14:textId="0D174508" w:rsidR="00DB2015" w:rsidRPr="004D4DC5" w:rsidRDefault="00DB2015" w:rsidP="00EF1F81">
            <w:pPr>
              <w:jc w:val="both"/>
              <w:rPr>
                <w:rFonts w:ascii="Times New Roman" w:hAnsi="Times New Roman" w:cs="Times New Roman"/>
              </w:rPr>
            </w:pPr>
            <w:r w:rsidRPr="004D4DC5">
              <w:rPr>
                <w:rFonts w:ascii="Times New Roman" w:hAnsi="Times New Roman" w:cs="Times New Roman"/>
              </w:rPr>
              <w:t>(3</w:t>
            </w:r>
            <w:r w:rsidRPr="004D4DC5">
              <w:rPr>
                <w:rFonts w:ascii="Times New Roman" w:hAnsi="Times New Roman" w:cs="Times New Roman"/>
                <w:i/>
              </w:rPr>
              <w:t>R</w:t>
            </w:r>
            <w:r w:rsidRPr="004D4DC5">
              <w:rPr>
                <w:rFonts w:ascii="Times New Roman" w:hAnsi="Times New Roman" w:cs="Times New Roman"/>
              </w:rPr>
              <w:t>)-3,7-dimetiloct-6-en-1-ol</w:t>
            </w:r>
          </w:p>
        </w:tc>
        <w:tc>
          <w:tcPr>
            <w:tcW w:w="2561" w:type="dxa"/>
          </w:tcPr>
          <w:p w14:paraId="563B4E4C" w14:textId="50C00910" w:rsidR="00DB2015" w:rsidRPr="004D4DC5" w:rsidRDefault="00DB2015" w:rsidP="00EF1F81">
            <w:pPr>
              <w:jc w:val="both"/>
              <w:rPr>
                <w:rFonts w:ascii="Times New Roman" w:hAnsi="Times New Roman" w:cs="Times New Roman"/>
              </w:rPr>
            </w:pPr>
            <w:r w:rsidRPr="004D4DC5">
              <w:rPr>
                <w:rFonts w:ascii="Times New Roman" w:hAnsi="Times New Roman" w:cs="Times New Roman"/>
              </w:rPr>
              <w:t>Citronellol</w:t>
            </w:r>
          </w:p>
        </w:tc>
        <w:tc>
          <w:tcPr>
            <w:tcW w:w="1408" w:type="dxa"/>
          </w:tcPr>
          <w:p w14:paraId="3C37A056" w14:textId="72289DC0" w:rsidR="00DB2015" w:rsidRPr="004D4DC5" w:rsidRDefault="00DB2015" w:rsidP="00F00BB2">
            <w:pPr>
              <w:jc w:val="center"/>
              <w:rPr>
                <w:rFonts w:ascii="Times New Roman" w:hAnsi="Times New Roman" w:cs="Times New Roman"/>
              </w:rPr>
            </w:pPr>
            <w:r w:rsidRPr="004D4DC5">
              <w:rPr>
                <w:rFonts w:ascii="Times New Roman" w:hAnsi="Times New Roman" w:cs="Times New Roman"/>
              </w:rPr>
              <w:t>1117-61-9</w:t>
            </w:r>
          </w:p>
        </w:tc>
        <w:tc>
          <w:tcPr>
            <w:tcW w:w="1276" w:type="dxa"/>
          </w:tcPr>
          <w:p w14:paraId="3D0EDE35" w14:textId="1B38C105" w:rsidR="00DB2015" w:rsidRPr="004D4DC5" w:rsidRDefault="00DB2015" w:rsidP="00F00BB2">
            <w:pPr>
              <w:jc w:val="center"/>
              <w:rPr>
                <w:rFonts w:ascii="Times New Roman" w:hAnsi="Times New Roman" w:cs="Times New Roman"/>
              </w:rPr>
            </w:pPr>
            <w:r w:rsidRPr="004D4DC5">
              <w:rPr>
                <w:rFonts w:ascii="Times New Roman" w:hAnsi="Times New Roman" w:cs="Times New Roman"/>
              </w:rPr>
              <w:t>214-250-5</w:t>
            </w:r>
          </w:p>
        </w:tc>
      </w:tr>
      <w:tr w:rsidR="00DB2015" w:rsidRPr="004D4DC5" w14:paraId="4EF11C09" w14:textId="77777777" w:rsidTr="00A72E53">
        <w:trPr>
          <w:trHeight w:val="560"/>
        </w:trPr>
        <w:tc>
          <w:tcPr>
            <w:tcW w:w="701" w:type="dxa"/>
            <w:vMerge/>
          </w:tcPr>
          <w:p w14:paraId="1B094708" w14:textId="77777777" w:rsidR="00DB2015" w:rsidRPr="004D4DC5" w:rsidRDefault="00DB2015" w:rsidP="00EF1F81">
            <w:pPr>
              <w:jc w:val="both"/>
              <w:rPr>
                <w:rFonts w:ascii="Times New Roman" w:hAnsi="Times New Roman" w:cs="Times New Roman"/>
              </w:rPr>
            </w:pPr>
          </w:p>
        </w:tc>
        <w:tc>
          <w:tcPr>
            <w:tcW w:w="3827" w:type="dxa"/>
          </w:tcPr>
          <w:p w14:paraId="4DF6B37B" w14:textId="6B519071" w:rsidR="00DB2015" w:rsidRPr="004D4DC5" w:rsidRDefault="00DB2015" w:rsidP="00EF1F81">
            <w:pPr>
              <w:jc w:val="both"/>
              <w:rPr>
                <w:rFonts w:ascii="Times New Roman" w:hAnsi="Times New Roman" w:cs="Times New Roman"/>
              </w:rPr>
            </w:pPr>
            <w:r w:rsidRPr="004D4DC5">
              <w:rPr>
                <w:rFonts w:ascii="Times New Roman" w:hAnsi="Times New Roman" w:cs="Times New Roman"/>
              </w:rPr>
              <w:t>(3</w:t>
            </w:r>
            <w:r w:rsidRPr="004D4DC5">
              <w:rPr>
                <w:rFonts w:ascii="Times New Roman" w:hAnsi="Times New Roman" w:cs="Times New Roman"/>
                <w:i/>
              </w:rPr>
              <w:t>S</w:t>
            </w:r>
            <w:r w:rsidRPr="004D4DC5">
              <w:rPr>
                <w:rFonts w:ascii="Times New Roman" w:hAnsi="Times New Roman" w:cs="Times New Roman"/>
              </w:rPr>
              <w:t>)-3,7-dimetiloct-6-en-1-ol</w:t>
            </w:r>
          </w:p>
        </w:tc>
        <w:tc>
          <w:tcPr>
            <w:tcW w:w="2561" w:type="dxa"/>
          </w:tcPr>
          <w:p w14:paraId="0C504AA8" w14:textId="331F1EA9" w:rsidR="00DB2015" w:rsidRPr="004D4DC5" w:rsidRDefault="00DB2015" w:rsidP="00EF1F81">
            <w:pPr>
              <w:jc w:val="both"/>
              <w:rPr>
                <w:rFonts w:ascii="Times New Roman" w:hAnsi="Times New Roman" w:cs="Times New Roman"/>
              </w:rPr>
            </w:pPr>
            <w:r w:rsidRPr="004D4DC5">
              <w:rPr>
                <w:rFonts w:ascii="Times New Roman" w:hAnsi="Times New Roman" w:cs="Times New Roman"/>
              </w:rPr>
              <w:t>Citronellol</w:t>
            </w:r>
          </w:p>
        </w:tc>
        <w:tc>
          <w:tcPr>
            <w:tcW w:w="1408" w:type="dxa"/>
          </w:tcPr>
          <w:p w14:paraId="7F4CC1C1" w14:textId="4BE80A8B" w:rsidR="00DB2015" w:rsidRPr="004D4DC5" w:rsidRDefault="00DB2015" w:rsidP="00F00BB2">
            <w:pPr>
              <w:jc w:val="center"/>
              <w:rPr>
                <w:rFonts w:ascii="Times New Roman" w:hAnsi="Times New Roman" w:cs="Times New Roman"/>
              </w:rPr>
            </w:pPr>
            <w:r w:rsidRPr="004D4DC5">
              <w:rPr>
                <w:rFonts w:ascii="Times New Roman" w:hAnsi="Times New Roman" w:cs="Times New Roman"/>
              </w:rPr>
              <w:t>7540-51-4</w:t>
            </w:r>
          </w:p>
        </w:tc>
        <w:tc>
          <w:tcPr>
            <w:tcW w:w="1276" w:type="dxa"/>
          </w:tcPr>
          <w:p w14:paraId="3EB20831" w14:textId="1FE94579" w:rsidR="00DB2015" w:rsidRPr="004D4DC5" w:rsidRDefault="00DB2015" w:rsidP="00F00BB2">
            <w:pPr>
              <w:jc w:val="center"/>
              <w:rPr>
                <w:rFonts w:ascii="Times New Roman" w:hAnsi="Times New Roman" w:cs="Times New Roman"/>
              </w:rPr>
            </w:pPr>
            <w:r w:rsidRPr="004D4DC5">
              <w:rPr>
                <w:rFonts w:ascii="Times New Roman" w:hAnsi="Times New Roman" w:cs="Times New Roman"/>
              </w:rPr>
              <w:t>231-415-7</w:t>
            </w:r>
          </w:p>
        </w:tc>
      </w:tr>
      <w:tr w:rsidR="007508F5" w:rsidRPr="004D4DC5" w14:paraId="03F7FA97" w14:textId="77777777" w:rsidTr="00A72E53">
        <w:trPr>
          <w:trHeight w:val="560"/>
        </w:trPr>
        <w:tc>
          <w:tcPr>
            <w:tcW w:w="701" w:type="dxa"/>
          </w:tcPr>
          <w:p w14:paraId="2A4088B9" w14:textId="531AF7AA" w:rsidR="007508F5" w:rsidRPr="004D4DC5" w:rsidRDefault="007508F5" w:rsidP="00EF1F81">
            <w:pPr>
              <w:jc w:val="both"/>
              <w:rPr>
                <w:rFonts w:ascii="Times New Roman" w:hAnsi="Times New Roman" w:cs="Times New Roman"/>
              </w:rPr>
            </w:pPr>
            <w:r w:rsidRPr="004D4DC5">
              <w:rPr>
                <w:rFonts w:ascii="Times New Roman" w:hAnsi="Times New Roman" w:cs="Times New Roman"/>
              </w:rPr>
              <w:t>20</w:t>
            </w:r>
          </w:p>
        </w:tc>
        <w:tc>
          <w:tcPr>
            <w:tcW w:w="3827" w:type="dxa"/>
          </w:tcPr>
          <w:p w14:paraId="08C9F222" w14:textId="4C9C2440" w:rsidR="007508F5" w:rsidRPr="004D4DC5" w:rsidRDefault="007508F5" w:rsidP="00EF1F81">
            <w:pPr>
              <w:jc w:val="both"/>
              <w:rPr>
                <w:rFonts w:ascii="Times New Roman" w:hAnsi="Times New Roman" w:cs="Times New Roman"/>
              </w:rPr>
            </w:pPr>
            <w:r w:rsidRPr="004D4DC5">
              <w:rPr>
                <w:rFonts w:ascii="Times New Roman" w:hAnsi="Times New Roman" w:cs="Times New Roman"/>
              </w:rPr>
              <w:t>2-Benzilideneoctanal</w:t>
            </w:r>
          </w:p>
        </w:tc>
        <w:tc>
          <w:tcPr>
            <w:tcW w:w="2561" w:type="dxa"/>
          </w:tcPr>
          <w:p w14:paraId="465ABC6C" w14:textId="1D278FE2" w:rsidR="007508F5" w:rsidRPr="004D4DC5" w:rsidRDefault="007508F5" w:rsidP="00EF1F81">
            <w:pPr>
              <w:jc w:val="both"/>
              <w:rPr>
                <w:rFonts w:ascii="Times New Roman" w:hAnsi="Times New Roman" w:cs="Times New Roman"/>
              </w:rPr>
            </w:pPr>
            <w:r w:rsidRPr="004D4DC5">
              <w:rPr>
                <w:rFonts w:ascii="Times New Roman" w:hAnsi="Times New Roman" w:cs="Times New Roman"/>
              </w:rPr>
              <w:t>Hexyl cinnamal</w:t>
            </w:r>
          </w:p>
        </w:tc>
        <w:tc>
          <w:tcPr>
            <w:tcW w:w="1408" w:type="dxa"/>
          </w:tcPr>
          <w:p w14:paraId="21FB4C4F" w14:textId="11C78268" w:rsidR="007508F5" w:rsidRPr="004D4DC5" w:rsidRDefault="007508F5" w:rsidP="00F00BB2">
            <w:pPr>
              <w:jc w:val="center"/>
              <w:rPr>
                <w:rFonts w:ascii="Times New Roman" w:hAnsi="Times New Roman" w:cs="Times New Roman"/>
              </w:rPr>
            </w:pPr>
            <w:r w:rsidRPr="004D4DC5">
              <w:rPr>
                <w:rFonts w:ascii="Times New Roman" w:hAnsi="Times New Roman" w:cs="Times New Roman"/>
              </w:rPr>
              <w:t>101-86-0</w:t>
            </w:r>
          </w:p>
        </w:tc>
        <w:tc>
          <w:tcPr>
            <w:tcW w:w="1276" w:type="dxa"/>
          </w:tcPr>
          <w:p w14:paraId="40AB3AB5" w14:textId="2DE29730" w:rsidR="007508F5" w:rsidRPr="004D4DC5" w:rsidRDefault="007508F5" w:rsidP="00F00BB2">
            <w:pPr>
              <w:jc w:val="center"/>
              <w:rPr>
                <w:rFonts w:ascii="Times New Roman" w:hAnsi="Times New Roman" w:cs="Times New Roman"/>
              </w:rPr>
            </w:pPr>
            <w:r w:rsidRPr="004D4DC5">
              <w:rPr>
                <w:rFonts w:ascii="Times New Roman" w:hAnsi="Times New Roman" w:cs="Times New Roman"/>
              </w:rPr>
              <w:t>202-983-3</w:t>
            </w:r>
          </w:p>
        </w:tc>
      </w:tr>
      <w:tr w:rsidR="00DB2015" w:rsidRPr="004D4DC5" w14:paraId="3A82DE66" w14:textId="77777777" w:rsidTr="00A72E53">
        <w:trPr>
          <w:trHeight w:val="560"/>
        </w:trPr>
        <w:tc>
          <w:tcPr>
            <w:tcW w:w="701" w:type="dxa"/>
            <w:vMerge w:val="restart"/>
          </w:tcPr>
          <w:p w14:paraId="67E45CCE" w14:textId="465E3FC5" w:rsidR="00DB2015" w:rsidRPr="004D4DC5" w:rsidRDefault="00DB2015" w:rsidP="00EF1F81">
            <w:pPr>
              <w:jc w:val="both"/>
              <w:rPr>
                <w:rFonts w:ascii="Times New Roman" w:hAnsi="Times New Roman" w:cs="Times New Roman"/>
              </w:rPr>
            </w:pPr>
            <w:r w:rsidRPr="004D4DC5">
              <w:rPr>
                <w:rFonts w:ascii="Times New Roman" w:hAnsi="Times New Roman" w:cs="Times New Roman"/>
              </w:rPr>
              <w:t>21</w:t>
            </w:r>
          </w:p>
        </w:tc>
        <w:tc>
          <w:tcPr>
            <w:tcW w:w="3827" w:type="dxa"/>
          </w:tcPr>
          <w:p w14:paraId="3EC92700" w14:textId="28C14927" w:rsidR="00DB2015" w:rsidRPr="00C96562" w:rsidRDefault="00DB2015" w:rsidP="00EF1F81">
            <w:pPr>
              <w:jc w:val="both"/>
              <w:rPr>
                <w:rFonts w:ascii="Times New Roman" w:hAnsi="Times New Roman" w:cs="Times New Roman"/>
                <w:lang w:val="it-IT"/>
              </w:rPr>
            </w:pPr>
            <w:r w:rsidRPr="00C96562">
              <w:rPr>
                <w:rFonts w:ascii="Times New Roman" w:hAnsi="Times New Roman" w:cs="Times New Roman"/>
                <w:lang w:val="it-IT"/>
              </w:rPr>
              <w:t>1-metil-4-prop-1-en-2-il-ciclohexenă; dl-limonen (racemic); Dipenten</w:t>
            </w:r>
          </w:p>
        </w:tc>
        <w:tc>
          <w:tcPr>
            <w:tcW w:w="2561" w:type="dxa"/>
          </w:tcPr>
          <w:p w14:paraId="45E9F9F9" w14:textId="1A2015D1" w:rsidR="00DB2015" w:rsidRPr="004D4DC5" w:rsidRDefault="00DB2015" w:rsidP="00EF1F81">
            <w:pPr>
              <w:jc w:val="both"/>
              <w:rPr>
                <w:rFonts w:ascii="Times New Roman" w:hAnsi="Times New Roman" w:cs="Times New Roman"/>
              </w:rPr>
            </w:pPr>
            <w:r w:rsidRPr="004D4DC5">
              <w:rPr>
                <w:rFonts w:ascii="Times New Roman" w:hAnsi="Times New Roman" w:cs="Times New Roman"/>
              </w:rPr>
              <w:t>Limonene</w:t>
            </w:r>
          </w:p>
        </w:tc>
        <w:tc>
          <w:tcPr>
            <w:tcW w:w="1408" w:type="dxa"/>
          </w:tcPr>
          <w:p w14:paraId="5BF1B2B0" w14:textId="77777777" w:rsidR="00DB2015" w:rsidRPr="004D4DC5" w:rsidRDefault="00DB2015"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138-86-3/</w:t>
            </w:r>
          </w:p>
          <w:p w14:paraId="3C27B088" w14:textId="6260F9E1" w:rsidR="00DB2015" w:rsidRPr="004D4DC5" w:rsidRDefault="00DB2015" w:rsidP="00F00BB2">
            <w:pPr>
              <w:jc w:val="center"/>
              <w:rPr>
                <w:rFonts w:ascii="Times New Roman" w:hAnsi="Times New Roman" w:cs="Times New Roman"/>
              </w:rPr>
            </w:pPr>
            <w:r w:rsidRPr="004D4DC5">
              <w:rPr>
                <w:rFonts w:ascii="Times New Roman" w:hAnsi="Times New Roman" w:cs="Times New Roman"/>
              </w:rPr>
              <w:t>7705-14-8</w:t>
            </w:r>
          </w:p>
        </w:tc>
        <w:tc>
          <w:tcPr>
            <w:tcW w:w="1276" w:type="dxa"/>
          </w:tcPr>
          <w:p w14:paraId="3D5F14D0" w14:textId="77777777" w:rsidR="00DB2015" w:rsidRPr="004D4DC5" w:rsidRDefault="00DB2015"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205-341-0/</w:t>
            </w:r>
          </w:p>
          <w:p w14:paraId="59AC1A89" w14:textId="03AE54DF" w:rsidR="00DB2015" w:rsidRPr="004D4DC5" w:rsidRDefault="00DB2015" w:rsidP="00F00BB2">
            <w:pPr>
              <w:jc w:val="center"/>
              <w:rPr>
                <w:rFonts w:ascii="Times New Roman" w:hAnsi="Times New Roman" w:cs="Times New Roman"/>
              </w:rPr>
            </w:pPr>
            <w:r w:rsidRPr="004D4DC5">
              <w:rPr>
                <w:rFonts w:ascii="Times New Roman" w:hAnsi="Times New Roman" w:cs="Times New Roman"/>
              </w:rPr>
              <w:t>231-732-0</w:t>
            </w:r>
          </w:p>
        </w:tc>
      </w:tr>
      <w:tr w:rsidR="00DB2015" w:rsidRPr="004D4DC5" w14:paraId="7AC1BD40" w14:textId="77777777" w:rsidTr="00A72E53">
        <w:trPr>
          <w:trHeight w:val="560"/>
        </w:trPr>
        <w:tc>
          <w:tcPr>
            <w:tcW w:w="701" w:type="dxa"/>
            <w:vMerge/>
          </w:tcPr>
          <w:p w14:paraId="1685E8FE" w14:textId="77777777" w:rsidR="00DB2015" w:rsidRPr="004D4DC5" w:rsidRDefault="00DB2015" w:rsidP="00EF1F81">
            <w:pPr>
              <w:jc w:val="both"/>
              <w:rPr>
                <w:rFonts w:ascii="Times New Roman" w:hAnsi="Times New Roman" w:cs="Times New Roman"/>
              </w:rPr>
            </w:pPr>
          </w:p>
        </w:tc>
        <w:tc>
          <w:tcPr>
            <w:tcW w:w="3827" w:type="dxa"/>
          </w:tcPr>
          <w:p w14:paraId="2A481471" w14:textId="51FA924D" w:rsidR="00DB2015" w:rsidRPr="00C96562" w:rsidRDefault="00DB2015" w:rsidP="00EF1F81">
            <w:pPr>
              <w:jc w:val="both"/>
              <w:rPr>
                <w:rFonts w:ascii="Times New Roman" w:hAnsi="Times New Roman" w:cs="Times New Roman"/>
                <w:lang w:val="it-IT"/>
              </w:rPr>
            </w:pPr>
            <w:r w:rsidRPr="00C96562">
              <w:rPr>
                <w:rFonts w:ascii="Times New Roman" w:hAnsi="Times New Roman" w:cs="Times New Roman"/>
                <w:lang w:val="it-IT"/>
              </w:rPr>
              <w:t>(R)-p-mentha-1,8-diene; (d-limonen)</w:t>
            </w:r>
          </w:p>
        </w:tc>
        <w:tc>
          <w:tcPr>
            <w:tcW w:w="2561" w:type="dxa"/>
          </w:tcPr>
          <w:p w14:paraId="2A45076C" w14:textId="14CB8305" w:rsidR="00DB2015" w:rsidRPr="004D4DC5" w:rsidRDefault="00DB2015" w:rsidP="00EF1F81">
            <w:pPr>
              <w:jc w:val="both"/>
              <w:rPr>
                <w:rFonts w:ascii="Times New Roman" w:hAnsi="Times New Roman" w:cs="Times New Roman"/>
              </w:rPr>
            </w:pPr>
            <w:r w:rsidRPr="004D4DC5">
              <w:rPr>
                <w:rFonts w:ascii="Times New Roman" w:hAnsi="Times New Roman" w:cs="Times New Roman"/>
              </w:rPr>
              <w:t>Limonene</w:t>
            </w:r>
          </w:p>
        </w:tc>
        <w:tc>
          <w:tcPr>
            <w:tcW w:w="1408" w:type="dxa"/>
          </w:tcPr>
          <w:p w14:paraId="353A81F1" w14:textId="5E6E11A2" w:rsidR="00DB2015" w:rsidRPr="004D4DC5" w:rsidRDefault="00DB2015" w:rsidP="00F00BB2">
            <w:pPr>
              <w:jc w:val="center"/>
              <w:rPr>
                <w:rFonts w:ascii="Times New Roman" w:hAnsi="Times New Roman" w:cs="Times New Roman"/>
              </w:rPr>
            </w:pPr>
            <w:r w:rsidRPr="004D4DC5">
              <w:rPr>
                <w:rFonts w:ascii="Times New Roman" w:hAnsi="Times New Roman" w:cs="Times New Roman"/>
              </w:rPr>
              <w:t>5989-27-5</w:t>
            </w:r>
          </w:p>
        </w:tc>
        <w:tc>
          <w:tcPr>
            <w:tcW w:w="1276" w:type="dxa"/>
          </w:tcPr>
          <w:p w14:paraId="2097CDE0" w14:textId="3FA7643F" w:rsidR="00DB2015" w:rsidRPr="004D4DC5" w:rsidRDefault="00DB2015" w:rsidP="00F00BB2">
            <w:pPr>
              <w:jc w:val="center"/>
              <w:rPr>
                <w:rFonts w:ascii="Times New Roman" w:hAnsi="Times New Roman" w:cs="Times New Roman"/>
              </w:rPr>
            </w:pPr>
            <w:r w:rsidRPr="004D4DC5">
              <w:rPr>
                <w:rFonts w:ascii="Times New Roman" w:hAnsi="Times New Roman" w:cs="Times New Roman"/>
              </w:rPr>
              <w:t>227-813-5</w:t>
            </w:r>
          </w:p>
        </w:tc>
      </w:tr>
      <w:tr w:rsidR="00DB2015" w:rsidRPr="004D4DC5" w14:paraId="3AEBC9E9" w14:textId="77777777" w:rsidTr="00A72E53">
        <w:trPr>
          <w:trHeight w:val="560"/>
        </w:trPr>
        <w:tc>
          <w:tcPr>
            <w:tcW w:w="701" w:type="dxa"/>
            <w:vMerge/>
          </w:tcPr>
          <w:p w14:paraId="71614493" w14:textId="77777777" w:rsidR="00DB2015" w:rsidRPr="004D4DC5" w:rsidRDefault="00DB2015" w:rsidP="00EF1F81">
            <w:pPr>
              <w:jc w:val="both"/>
              <w:rPr>
                <w:rFonts w:ascii="Times New Roman" w:hAnsi="Times New Roman" w:cs="Times New Roman"/>
              </w:rPr>
            </w:pPr>
          </w:p>
        </w:tc>
        <w:tc>
          <w:tcPr>
            <w:tcW w:w="3827" w:type="dxa"/>
          </w:tcPr>
          <w:p w14:paraId="3B90A726" w14:textId="13BD8A0C" w:rsidR="00DB2015" w:rsidRPr="004D4DC5" w:rsidRDefault="00DB2015" w:rsidP="00EF1F81">
            <w:pPr>
              <w:jc w:val="both"/>
              <w:rPr>
                <w:rFonts w:ascii="Times New Roman" w:hAnsi="Times New Roman" w:cs="Times New Roman"/>
              </w:rPr>
            </w:pPr>
            <w:r w:rsidRPr="004D4DC5">
              <w:rPr>
                <w:rFonts w:ascii="Times New Roman" w:hAnsi="Times New Roman" w:cs="Times New Roman"/>
              </w:rPr>
              <w:t>(S)-p-mentha-1,8-diene; l-limonene</w:t>
            </w:r>
          </w:p>
        </w:tc>
        <w:tc>
          <w:tcPr>
            <w:tcW w:w="2561" w:type="dxa"/>
          </w:tcPr>
          <w:p w14:paraId="37693E70" w14:textId="6965BAEF" w:rsidR="00DB2015" w:rsidRPr="004D4DC5" w:rsidRDefault="00DB2015" w:rsidP="00EF1F81">
            <w:pPr>
              <w:jc w:val="both"/>
              <w:rPr>
                <w:rFonts w:ascii="Times New Roman" w:hAnsi="Times New Roman" w:cs="Times New Roman"/>
              </w:rPr>
            </w:pPr>
            <w:proofErr w:type="spellStart"/>
            <w:r w:rsidRPr="004D4DC5">
              <w:rPr>
                <w:rFonts w:ascii="Times New Roman" w:hAnsi="Times New Roman" w:cs="Times New Roman"/>
              </w:rPr>
              <w:t>Limonen</w:t>
            </w:r>
            <w:proofErr w:type="spellEnd"/>
          </w:p>
        </w:tc>
        <w:tc>
          <w:tcPr>
            <w:tcW w:w="1408" w:type="dxa"/>
          </w:tcPr>
          <w:p w14:paraId="5B8D1C29" w14:textId="7EC15516" w:rsidR="00DB2015" w:rsidRPr="004D4DC5" w:rsidRDefault="00DB2015" w:rsidP="00F00BB2">
            <w:pPr>
              <w:jc w:val="center"/>
              <w:rPr>
                <w:rFonts w:ascii="Times New Roman" w:hAnsi="Times New Roman" w:cs="Times New Roman"/>
              </w:rPr>
            </w:pPr>
            <w:r w:rsidRPr="004D4DC5">
              <w:rPr>
                <w:rFonts w:ascii="Times New Roman" w:hAnsi="Times New Roman" w:cs="Times New Roman"/>
              </w:rPr>
              <w:t>5989-54-8</w:t>
            </w:r>
          </w:p>
        </w:tc>
        <w:tc>
          <w:tcPr>
            <w:tcW w:w="1276" w:type="dxa"/>
          </w:tcPr>
          <w:p w14:paraId="4F7E4A0E" w14:textId="59EA2D45" w:rsidR="00DB2015" w:rsidRPr="004D4DC5" w:rsidRDefault="00DB2015" w:rsidP="00F00BB2">
            <w:pPr>
              <w:jc w:val="center"/>
              <w:rPr>
                <w:rFonts w:ascii="Times New Roman" w:hAnsi="Times New Roman" w:cs="Times New Roman"/>
              </w:rPr>
            </w:pPr>
            <w:r w:rsidRPr="004D4DC5">
              <w:rPr>
                <w:rFonts w:ascii="Times New Roman" w:hAnsi="Times New Roman" w:cs="Times New Roman"/>
              </w:rPr>
              <w:t>227-815-6</w:t>
            </w:r>
          </w:p>
        </w:tc>
      </w:tr>
      <w:tr w:rsidR="00493191" w:rsidRPr="004D4DC5" w14:paraId="494D4FD0" w14:textId="77777777" w:rsidTr="00A72E53">
        <w:trPr>
          <w:trHeight w:val="560"/>
        </w:trPr>
        <w:tc>
          <w:tcPr>
            <w:tcW w:w="701" w:type="dxa"/>
          </w:tcPr>
          <w:p w14:paraId="6C3B9226" w14:textId="07D788B6" w:rsidR="00493191" w:rsidRPr="004D4DC5" w:rsidRDefault="00493191" w:rsidP="00EF1F81">
            <w:pPr>
              <w:jc w:val="both"/>
              <w:rPr>
                <w:rFonts w:ascii="Times New Roman" w:hAnsi="Times New Roman" w:cs="Times New Roman"/>
              </w:rPr>
            </w:pPr>
            <w:r w:rsidRPr="004D4DC5">
              <w:rPr>
                <w:rFonts w:ascii="Times New Roman" w:hAnsi="Times New Roman" w:cs="Times New Roman"/>
              </w:rPr>
              <w:t>22</w:t>
            </w:r>
          </w:p>
        </w:tc>
        <w:tc>
          <w:tcPr>
            <w:tcW w:w="3827" w:type="dxa"/>
          </w:tcPr>
          <w:p w14:paraId="4462A1B5" w14:textId="72A45D05" w:rsidR="00493191" w:rsidRPr="004D4DC5" w:rsidRDefault="00493191" w:rsidP="00EF1F81">
            <w:pPr>
              <w:jc w:val="both"/>
              <w:rPr>
                <w:rFonts w:ascii="Times New Roman" w:hAnsi="Times New Roman" w:cs="Times New Roman"/>
              </w:rPr>
            </w:pPr>
            <w:r w:rsidRPr="004D4DC5">
              <w:rPr>
                <w:rFonts w:ascii="Times New Roman" w:hAnsi="Times New Roman" w:cs="Times New Roman"/>
              </w:rPr>
              <w:t xml:space="preserve">oct-2-Inoat de </w:t>
            </w:r>
            <w:proofErr w:type="spellStart"/>
            <w:r w:rsidRPr="004D4DC5">
              <w:rPr>
                <w:rFonts w:ascii="Times New Roman" w:hAnsi="Times New Roman" w:cs="Times New Roman"/>
              </w:rPr>
              <w:t>metil</w:t>
            </w:r>
            <w:proofErr w:type="spellEnd"/>
            <w:r w:rsidRPr="004D4DC5">
              <w:rPr>
                <w:rFonts w:ascii="Times New Roman" w:hAnsi="Times New Roman" w:cs="Times New Roman"/>
              </w:rPr>
              <w:t xml:space="preserve">; Metil </w:t>
            </w:r>
            <w:proofErr w:type="spellStart"/>
            <w:r w:rsidRPr="004D4DC5">
              <w:rPr>
                <w:rFonts w:ascii="Times New Roman" w:hAnsi="Times New Roman" w:cs="Times New Roman"/>
              </w:rPr>
              <w:t>heptin</w:t>
            </w:r>
            <w:proofErr w:type="spellEnd"/>
            <w:r w:rsidRPr="004D4DC5">
              <w:rPr>
                <w:rFonts w:ascii="Times New Roman" w:hAnsi="Times New Roman" w:cs="Times New Roman"/>
              </w:rPr>
              <w:t xml:space="preserve"> </w:t>
            </w:r>
            <w:proofErr w:type="spellStart"/>
            <w:r w:rsidRPr="004D4DC5">
              <w:rPr>
                <w:rFonts w:ascii="Times New Roman" w:hAnsi="Times New Roman" w:cs="Times New Roman"/>
              </w:rPr>
              <w:t>carbonat</w:t>
            </w:r>
            <w:proofErr w:type="spellEnd"/>
          </w:p>
        </w:tc>
        <w:tc>
          <w:tcPr>
            <w:tcW w:w="2561" w:type="dxa"/>
          </w:tcPr>
          <w:p w14:paraId="16E277CB" w14:textId="26917DC8" w:rsidR="00493191" w:rsidRPr="004D4DC5" w:rsidRDefault="00493191" w:rsidP="00EF1F81">
            <w:pPr>
              <w:jc w:val="both"/>
              <w:rPr>
                <w:rFonts w:ascii="Times New Roman" w:hAnsi="Times New Roman" w:cs="Times New Roman"/>
              </w:rPr>
            </w:pPr>
            <w:r w:rsidRPr="004D4DC5">
              <w:rPr>
                <w:rFonts w:ascii="Times New Roman" w:hAnsi="Times New Roman" w:cs="Times New Roman"/>
              </w:rPr>
              <w:t>Methyl 2-Octynoate</w:t>
            </w:r>
          </w:p>
        </w:tc>
        <w:tc>
          <w:tcPr>
            <w:tcW w:w="1408" w:type="dxa"/>
          </w:tcPr>
          <w:p w14:paraId="091A74D3" w14:textId="369329F7" w:rsidR="00493191" w:rsidRPr="004D4DC5" w:rsidRDefault="00493191" w:rsidP="00F00BB2">
            <w:pPr>
              <w:jc w:val="center"/>
              <w:rPr>
                <w:rFonts w:ascii="Times New Roman" w:hAnsi="Times New Roman" w:cs="Times New Roman"/>
              </w:rPr>
            </w:pPr>
            <w:r w:rsidRPr="004D4DC5">
              <w:rPr>
                <w:rFonts w:ascii="Times New Roman" w:hAnsi="Times New Roman" w:cs="Times New Roman"/>
              </w:rPr>
              <w:t>111-12-6</w:t>
            </w:r>
          </w:p>
        </w:tc>
        <w:tc>
          <w:tcPr>
            <w:tcW w:w="1276" w:type="dxa"/>
          </w:tcPr>
          <w:p w14:paraId="57008078" w14:textId="46BDA712" w:rsidR="00493191" w:rsidRPr="004D4DC5" w:rsidRDefault="00493191" w:rsidP="00F00BB2">
            <w:pPr>
              <w:jc w:val="center"/>
              <w:rPr>
                <w:rFonts w:ascii="Times New Roman" w:hAnsi="Times New Roman" w:cs="Times New Roman"/>
              </w:rPr>
            </w:pPr>
            <w:r w:rsidRPr="004D4DC5">
              <w:rPr>
                <w:rFonts w:ascii="Times New Roman" w:hAnsi="Times New Roman" w:cs="Times New Roman"/>
              </w:rPr>
              <w:t>203-836-6</w:t>
            </w:r>
          </w:p>
        </w:tc>
      </w:tr>
      <w:tr w:rsidR="00493191" w:rsidRPr="004D4DC5" w14:paraId="56AFD89F" w14:textId="77777777" w:rsidTr="00A72E53">
        <w:trPr>
          <w:trHeight w:val="560"/>
        </w:trPr>
        <w:tc>
          <w:tcPr>
            <w:tcW w:w="701" w:type="dxa"/>
          </w:tcPr>
          <w:p w14:paraId="370E0424" w14:textId="74BF3C2C" w:rsidR="00493191" w:rsidRPr="004D4DC5" w:rsidRDefault="00493191" w:rsidP="00EF1F81">
            <w:pPr>
              <w:jc w:val="both"/>
              <w:rPr>
                <w:rFonts w:ascii="Times New Roman" w:hAnsi="Times New Roman" w:cs="Times New Roman"/>
              </w:rPr>
            </w:pPr>
            <w:r w:rsidRPr="004D4DC5">
              <w:rPr>
                <w:rFonts w:ascii="Times New Roman" w:hAnsi="Times New Roman" w:cs="Times New Roman"/>
              </w:rPr>
              <w:t>23</w:t>
            </w:r>
          </w:p>
        </w:tc>
        <w:tc>
          <w:tcPr>
            <w:tcW w:w="3827" w:type="dxa"/>
          </w:tcPr>
          <w:p w14:paraId="2FC1A728" w14:textId="67744DA2" w:rsidR="00493191" w:rsidRPr="00C96562" w:rsidRDefault="00493191" w:rsidP="00EF1F81">
            <w:pPr>
              <w:jc w:val="both"/>
              <w:rPr>
                <w:rFonts w:ascii="Times New Roman" w:hAnsi="Times New Roman" w:cs="Times New Roman"/>
                <w:lang w:val="it-IT"/>
              </w:rPr>
            </w:pPr>
            <w:r w:rsidRPr="00C96562">
              <w:rPr>
                <w:rFonts w:ascii="Times New Roman" w:hAnsi="Times New Roman" w:cs="Times New Roman"/>
                <w:lang w:val="it-IT"/>
              </w:rPr>
              <w:t>3-Metil-4-(2,6,6-trimetil-2-ciclohexen-1-il)-3-buten-2- onă</w:t>
            </w:r>
          </w:p>
        </w:tc>
        <w:tc>
          <w:tcPr>
            <w:tcW w:w="2561" w:type="dxa"/>
          </w:tcPr>
          <w:p w14:paraId="33366759" w14:textId="73D31E2F" w:rsidR="00493191" w:rsidRPr="004D4DC5" w:rsidRDefault="00493191" w:rsidP="00EF1F81">
            <w:pPr>
              <w:jc w:val="both"/>
              <w:rPr>
                <w:rFonts w:ascii="Times New Roman" w:hAnsi="Times New Roman" w:cs="Times New Roman"/>
              </w:rPr>
            </w:pPr>
            <w:r w:rsidRPr="004D4DC5">
              <w:rPr>
                <w:rFonts w:ascii="Times New Roman" w:hAnsi="Times New Roman" w:cs="Times New Roman"/>
              </w:rPr>
              <w:t>alpha-</w:t>
            </w:r>
            <w:proofErr w:type="spellStart"/>
            <w:r w:rsidRPr="004D4DC5">
              <w:rPr>
                <w:rFonts w:ascii="Times New Roman" w:hAnsi="Times New Roman" w:cs="Times New Roman"/>
              </w:rPr>
              <w:t>Isomethyl</w:t>
            </w:r>
            <w:proofErr w:type="spellEnd"/>
            <w:r w:rsidRPr="004D4DC5">
              <w:rPr>
                <w:rFonts w:ascii="Times New Roman" w:hAnsi="Times New Roman" w:cs="Times New Roman"/>
              </w:rPr>
              <w:t xml:space="preserve"> ionone</w:t>
            </w:r>
          </w:p>
        </w:tc>
        <w:tc>
          <w:tcPr>
            <w:tcW w:w="1408" w:type="dxa"/>
          </w:tcPr>
          <w:p w14:paraId="4927958D" w14:textId="0539E538" w:rsidR="00493191" w:rsidRPr="004D4DC5" w:rsidRDefault="00493191" w:rsidP="00F00BB2">
            <w:pPr>
              <w:jc w:val="center"/>
              <w:rPr>
                <w:rFonts w:ascii="Times New Roman" w:hAnsi="Times New Roman" w:cs="Times New Roman"/>
              </w:rPr>
            </w:pPr>
            <w:r w:rsidRPr="004D4DC5">
              <w:rPr>
                <w:rFonts w:ascii="Times New Roman" w:hAnsi="Times New Roman" w:cs="Times New Roman"/>
              </w:rPr>
              <w:t>127-51-5</w:t>
            </w:r>
          </w:p>
        </w:tc>
        <w:tc>
          <w:tcPr>
            <w:tcW w:w="1276" w:type="dxa"/>
          </w:tcPr>
          <w:p w14:paraId="0EA1225C" w14:textId="191B3770" w:rsidR="00493191" w:rsidRPr="004D4DC5" w:rsidRDefault="00493191" w:rsidP="00F00BB2">
            <w:pPr>
              <w:jc w:val="center"/>
              <w:rPr>
                <w:rFonts w:ascii="Times New Roman" w:hAnsi="Times New Roman" w:cs="Times New Roman"/>
              </w:rPr>
            </w:pPr>
            <w:r w:rsidRPr="004D4DC5">
              <w:rPr>
                <w:rFonts w:ascii="Times New Roman" w:hAnsi="Times New Roman" w:cs="Times New Roman"/>
              </w:rPr>
              <w:t>204-846-3</w:t>
            </w:r>
          </w:p>
        </w:tc>
      </w:tr>
      <w:tr w:rsidR="00493191" w:rsidRPr="004D4DC5" w14:paraId="391F3A3F" w14:textId="77777777" w:rsidTr="00A72E53">
        <w:trPr>
          <w:trHeight w:val="560"/>
        </w:trPr>
        <w:tc>
          <w:tcPr>
            <w:tcW w:w="701" w:type="dxa"/>
          </w:tcPr>
          <w:p w14:paraId="0B81CBF2" w14:textId="442A8FF7" w:rsidR="00493191" w:rsidRPr="004D4DC5" w:rsidRDefault="00493191" w:rsidP="00EF1F81">
            <w:pPr>
              <w:jc w:val="both"/>
              <w:rPr>
                <w:rFonts w:ascii="Times New Roman" w:hAnsi="Times New Roman" w:cs="Times New Roman"/>
              </w:rPr>
            </w:pPr>
            <w:r w:rsidRPr="004D4DC5">
              <w:rPr>
                <w:rFonts w:ascii="Times New Roman" w:hAnsi="Times New Roman" w:cs="Times New Roman"/>
              </w:rPr>
              <w:t>24</w:t>
            </w:r>
          </w:p>
        </w:tc>
        <w:tc>
          <w:tcPr>
            <w:tcW w:w="3827" w:type="dxa"/>
          </w:tcPr>
          <w:p w14:paraId="0D79C59B" w14:textId="2FE1CD20" w:rsidR="00493191" w:rsidRPr="00493191" w:rsidRDefault="00493191" w:rsidP="00EF1F81">
            <w:pPr>
              <w:jc w:val="both"/>
              <w:rPr>
                <w:rFonts w:ascii="Times New Roman" w:hAnsi="Times New Roman" w:cs="Times New Roman"/>
                <w:lang w:val="sv-SE"/>
              </w:rPr>
            </w:pPr>
            <w:r w:rsidRPr="00920BB1">
              <w:rPr>
                <w:rFonts w:ascii="Times New Roman" w:hAnsi="Times New Roman" w:cs="Times New Roman"/>
                <w:lang w:val="sv-SE"/>
              </w:rPr>
              <w:t>Extract din mușchi de stejar</w:t>
            </w:r>
          </w:p>
        </w:tc>
        <w:tc>
          <w:tcPr>
            <w:tcW w:w="2561" w:type="dxa"/>
          </w:tcPr>
          <w:p w14:paraId="139E71C0" w14:textId="048708AA" w:rsidR="00493191" w:rsidRPr="004D4DC5" w:rsidRDefault="00493191" w:rsidP="00EF1F81">
            <w:pPr>
              <w:jc w:val="both"/>
              <w:rPr>
                <w:rFonts w:ascii="Times New Roman" w:hAnsi="Times New Roman" w:cs="Times New Roman"/>
              </w:rPr>
            </w:pPr>
            <w:r w:rsidRPr="004D4DC5">
              <w:rPr>
                <w:rFonts w:ascii="Times New Roman" w:hAnsi="Times New Roman" w:cs="Times New Roman"/>
              </w:rPr>
              <w:t xml:space="preserve">Evernia </w:t>
            </w:r>
            <w:proofErr w:type="spellStart"/>
            <w:r w:rsidRPr="004D4DC5">
              <w:rPr>
                <w:rFonts w:ascii="Times New Roman" w:hAnsi="Times New Roman" w:cs="Times New Roman"/>
              </w:rPr>
              <w:t>prunastri</w:t>
            </w:r>
            <w:proofErr w:type="spellEnd"/>
            <w:r w:rsidRPr="004D4DC5">
              <w:rPr>
                <w:rFonts w:ascii="Times New Roman" w:hAnsi="Times New Roman" w:cs="Times New Roman"/>
              </w:rPr>
              <w:t xml:space="preserve"> extract</w:t>
            </w:r>
          </w:p>
        </w:tc>
        <w:tc>
          <w:tcPr>
            <w:tcW w:w="1408" w:type="dxa"/>
          </w:tcPr>
          <w:p w14:paraId="407E8D32" w14:textId="4B641289" w:rsidR="00493191" w:rsidRPr="004D4DC5" w:rsidRDefault="00493191" w:rsidP="00F00BB2">
            <w:pPr>
              <w:jc w:val="center"/>
              <w:rPr>
                <w:rFonts w:ascii="Times New Roman" w:hAnsi="Times New Roman" w:cs="Times New Roman"/>
              </w:rPr>
            </w:pPr>
            <w:r w:rsidRPr="004D4DC5">
              <w:rPr>
                <w:rFonts w:ascii="Times New Roman" w:hAnsi="Times New Roman" w:cs="Times New Roman"/>
              </w:rPr>
              <w:t>90028-68-5</w:t>
            </w:r>
          </w:p>
        </w:tc>
        <w:tc>
          <w:tcPr>
            <w:tcW w:w="1276" w:type="dxa"/>
          </w:tcPr>
          <w:p w14:paraId="51FB84B7" w14:textId="5927F520" w:rsidR="00493191" w:rsidRPr="004D4DC5" w:rsidRDefault="00493191" w:rsidP="00F00BB2">
            <w:pPr>
              <w:jc w:val="center"/>
              <w:rPr>
                <w:rFonts w:ascii="Times New Roman" w:hAnsi="Times New Roman" w:cs="Times New Roman"/>
              </w:rPr>
            </w:pPr>
            <w:r w:rsidRPr="004D4DC5">
              <w:rPr>
                <w:rFonts w:ascii="Times New Roman" w:hAnsi="Times New Roman" w:cs="Times New Roman"/>
              </w:rPr>
              <w:t>289-861-3</w:t>
            </w:r>
          </w:p>
        </w:tc>
      </w:tr>
      <w:tr w:rsidR="00493191" w:rsidRPr="004D4DC5" w14:paraId="015E0543" w14:textId="77777777" w:rsidTr="00A72E53">
        <w:trPr>
          <w:trHeight w:val="560"/>
        </w:trPr>
        <w:tc>
          <w:tcPr>
            <w:tcW w:w="701" w:type="dxa"/>
          </w:tcPr>
          <w:p w14:paraId="7A0AE2A8" w14:textId="6CF3A0EB" w:rsidR="00493191" w:rsidRPr="004D4DC5" w:rsidRDefault="00493191" w:rsidP="00EF1F81">
            <w:pPr>
              <w:jc w:val="both"/>
              <w:rPr>
                <w:rFonts w:ascii="Times New Roman" w:hAnsi="Times New Roman" w:cs="Times New Roman"/>
              </w:rPr>
            </w:pPr>
            <w:r w:rsidRPr="004D4DC5">
              <w:rPr>
                <w:rFonts w:ascii="Times New Roman" w:hAnsi="Times New Roman" w:cs="Times New Roman"/>
              </w:rPr>
              <w:t>25</w:t>
            </w:r>
          </w:p>
        </w:tc>
        <w:tc>
          <w:tcPr>
            <w:tcW w:w="3827" w:type="dxa"/>
          </w:tcPr>
          <w:p w14:paraId="0EA633FB" w14:textId="59713E79" w:rsidR="00493191" w:rsidRPr="004D4DC5" w:rsidRDefault="00493191" w:rsidP="00EF1F81">
            <w:pPr>
              <w:jc w:val="both"/>
              <w:rPr>
                <w:rFonts w:ascii="Times New Roman" w:hAnsi="Times New Roman" w:cs="Times New Roman"/>
              </w:rPr>
            </w:pPr>
            <w:r w:rsidRPr="004D4DC5">
              <w:rPr>
                <w:rFonts w:ascii="Times New Roman" w:hAnsi="Times New Roman" w:cs="Times New Roman"/>
              </w:rPr>
              <w:t xml:space="preserve">Extract din </w:t>
            </w:r>
            <w:proofErr w:type="spellStart"/>
            <w:r w:rsidRPr="004D4DC5">
              <w:rPr>
                <w:rFonts w:ascii="Times New Roman" w:hAnsi="Times New Roman" w:cs="Times New Roman"/>
              </w:rPr>
              <w:t>mușchi</w:t>
            </w:r>
            <w:proofErr w:type="spellEnd"/>
            <w:r w:rsidRPr="004D4DC5">
              <w:rPr>
                <w:rFonts w:ascii="Times New Roman" w:hAnsi="Times New Roman" w:cs="Times New Roman"/>
              </w:rPr>
              <w:t xml:space="preserve"> de </w:t>
            </w:r>
            <w:proofErr w:type="spellStart"/>
            <w:r w:rsidRPr="004D4DC5">
              <w:rPr>
                <w:rFonts w:ascii="Times New Roman" w:hAnsi="Times New Roman" w:cs="Times New Roman"/>
              </w:rPr>
              <w:t>copac</w:t>
            </w:r>
            <w:proofErr w:type="spellEnd"/>
          </w:p>
        </w:tc>
        <w:tc>
          <w:tcPr>
            <w:tcW w:w="2561" w:type="dxa"/>
          </w:tcPr>
          <w:p w14:paraId="1924DBDC" w14:textId="68767F65" w:rsidR="00493191" w:rsidRPr="004D4DC5" w:rsidRDefault="00493191" w:rsidP="00EF1F81">
            <w:pPr>
              <w:jc w:val="both"/>
              <w:rPr>
                <w:rFonts w:ascii="Times New Roman" w:hAnsi="Times New Roman" w:cs="Times New Roman"/>
              </w:rPr>
            </w:pPr>
            <w:r w:rsidRPr="004D4DC5">
              <w:rPr>
                <w:rFonts w:ascii="Times New Roman" w:hAnsi="Times New Roman" w:cs="Times New Roman"/>
              </w:rPr>
              <w:t xml:space="preserve">Evernia </w:t>
            </w:r>
            <w:proofErr w:type="spellStart"/>
            <w:r w:rsidRPr="004D4DC5">
              <w:rPr>
                <w:rFonts w:ascii="Times New Roman" w:hAnsi="Times New Roman" w:cs="Times New Roman"/>
              </w:rPr>
              <w:t>furfuracea</w:t>
            </w:r>
            <w:proofErr w:type="spellEnd"/>
            <w:r w:rsidRPr="004D4DC5">
              <w:rPr>
                <w:rFonts w:ascii="Times New Roman" w:hAnsi="Times New Roman" w:cs="Times New Roman"/>
              </w:rPr>
              <w:t xml:space="preserve"> extract</w:t>
            </w:r>
          </w:p>
        </w:tc>
        <w:tc>
          <w:tcPr>
            <w:tcW w:w="1408" w:type="dxa"/>
          </w:tcPr>
          <w:p w14:paraId="361338D3" w14:textId="250244EC" w:rsidR="00493191" w:rsidRPr="004D4DC5" w:rsidRDefault="00493191" w:rsidP="00F00BB2">
            <w:pPr>
              <w:jc w:val="center"/>
              <w:rPr>
                <w:rFonts w:ascii="Times New Roman" w:hAnsi="Times New Roman" w:cs="Times New Roman"/>
              </w:rPr>
            </w:pPr>
            <w:r w:rsidRPr="004D4DC5">
              <w:rPr>
                <w:rFonts w:ascii="Times New Roman" w:hAnsi="Times New Roman" w:cs="Times New Roman"/>
              </w:rPr>
              <w:t>90028-67-4</w:t>
            </w:r>
          </w:p>
        </w:tc>
        <w:tc>
          <w:tcPr>
            <w:tcW w:w="1276" w:type="dxa"/>
          </w:tcPr>
          <w:p w14:paraId="1A77CF72" w14:textId="631AD58B" w:rsidR="00493191" w:rsidRPr="004D4DC5" w:rsidRDefault="00493191" w:rsidP="00F00BB2">
            <w:pPr>
              <w:jc w:val="center"/>
              <w:rPr>
                <w:rFonts w:ascii="Times New Roman" w:hAnsi="Times New Roman" w:cs="Times New Roman"/>
              </w:rPr>
            </w:pPr>
            <w:r w:rsidRPr="004D4DC5">
              <w:rPr>
                <w:rFonts w:ascii="Times New Roman" w:hAnsi="Times New Roman" w:cs="Times New Roman"/>
              </w:rPr>
              <w:t>289-860-8</w:t>
            </w:r>
          </w:p>
        </w:tc>
      </w:tr>
      <w:tr w:rsidR="0062472C" w:rsidRPr="004D4DC5" w14:paraId="31A46C0F" w14:textId="77777777" w:rsidTr="00A72E53">
        <w:trPr>
          <w:trHeight w:val="560"/>
        </w:trPr>
        <w:tc>
          <w:tcPr>
            <w:tcW w:w="701" w:type="dxa"/>
          </w:tcPr>
          <w:p w14:paraId="3C0DC2C3" w14:textId="059D2DED" w:rsidR="0062472C" w:rsidRPr="004D4DC5" w:rsidRDefault="0062472C" w:rsidP="00EF1F81">
            <w:pPr>
              <w:jc w:val="both"/>
              <w:rPr>
                <w:rFonts w:ascii="Times New Roman" w:hAnsi="Times New Roman" w:cs="Times New Roman"/>
              </w:rPr>
            </w:pPr>
            <w:r w:rsidRPr="004D4DC5">
              <w:rPr>
                <w:rFonts w:ascii="Times New Roman" w:hAnsi="Times New Roman" w:cs="Times New Roman"/>
              </w:rPr>
              <w:t>26</w:t>
            </w:r>
          </w:p>
        </w:tc>
        <w:tc>
          <w:tcPr>
            <w:tcW w:w="3827" w:type="dxa"/>
          </w:tcPr>
          <w:p w14:paraId="76F59238" w14:textId="79F7870E" w:rsidR="0062472C" w:rsidRPr="0062472C" w:rsidRDefault="0062472C" w:rsidP="00EF1F81">
            <w:pPr>
              <w:jc w:val="both"/>
              <w:rPr>
                <w:rFonts w:ascii="Times New Roman" w:hAnsi="Times New Roman" w:cs="Times New Roman"/>
                <w:lang w:val="sv-SE"/>
              </w:rPr>
            </w:pPr>
            <w:r w:rsidRPr="00920BB1">
              <w:rPr>
                <w:rFonts w:ascii="Times New Roman" w:hAnsi="Times New Roman" w:cs="Times New Roman"/>
                <w:lang w:val="sv-SE"/>
              </w:rPr>
              <w:t xml:space="preserve">Ulei și extract din vlăstari de </w:t>
            </w:r>
            <w:r w:rsidRPr="00920BB1">
              <w:rPr>
                <w:rFonts w:ascii="Times New Roman" w:hAnsi="Times New Roman" w:cs="Times New Roman"/>
                <w:i/>
                <w:lang w:val="sv-SE"/>
              </w:rPr>
              <w:t>Pinus mugo</w:t>
            </w:r>
          </w:p>
        </w:tc>
        <w:tc>
          <w:tcPr>
            <w:tcW w:w="2561" w:type="dxa"/>
          </w:tcPr>
          <w:p w14:paraId="45F77750" w14:textId="28051980" w:rsidR="0062472C" w:rsidRPr="004D4DC5" w:rsidRDefault="0062472C" w:rsidP="00EF1F81">
            <w:pPr>
              <w:jc w:val="both"/>
              <w:rPr>
                <w:rFonts w:ascii="Times New Roman" w:hAnsi="Times New Roman" w:cs="Times New Roman"/>
              </w:rPr>
            </w:pPr>
            <w:r w:rsidRPr="004D4DC5">
              <w:rPr>
                <w:rFonts w:ascii="Times New Roman" w:hAnsi="Times New Roman" w:cs="Times New Roman"/>
              </w:rPr>
              <w:t>Pinus Mugo Leaf Oil; Pinus Mugo Twig Leaf Extract; Pinus Mugo Twig Oil</w:t>
            </w:r>
          </w:p>
        </w:tc>
        <w:tc>
          <w:tcPr>
            <w:tcW w:w="1408" w:type="dxa"/>
          </w:tcPr>
          <w:p w14:paraId="41A91366" w14:textId="66B00F40" w:rsidR="0062472C" w:rsidRPr="004D4DC5" w:rsidRDefault="0062472C" w:rsidP="00F00BB2">
            <w:pPr>
              <w:jc w:val="center"/>
              <w:rPr>
                <w:rFonts w:ascii="Times New Roman" w:hAnsi="Times New Roman" w:cs="Times New Roman"/>
              </w:rPr>
            </w:pPr>
            <w:r w:rsidRPr="004D4DC5">
              <w:rPr>
                <w:rFonts w:ascii="Times New Roman" w:hAnsi="Times New Roman" w:cs="Times New Roman"/>
              </w:rPr>
              <w:t>90082-72-7</w:t>
            </w:r>
          </w:p>
        </w:tc>
        <w:tc>
          <w:tcPr>
            <w:tcW w:w="1276" w:type="dxa"/>
          </w:tcPr>
          <w:p w14:paraId="0E5A1A02" w14:textId="0B45FC98" w:rsidR="0062472C" w:rsidRPr="004D4DC5" w:rsidRDefault="0062472C" w:rsidP="00F00BB2">
            <w:pPr>
              <w:jc w:val="center"/>
              <w:rPr>
                <w:rFonts w:ascii="Times New Roman" w:hAnsi="Times New Roman" w:cs="Times New Roman"/>
              </w:rPr>
            </w:pPr>
            <w:r w:rsidRPr="004D4DC5">
              <w:rPr>
                <w:rFonts w:ascii="Times New Roman" w:hAnsi="Times New Roman" w:cs="Times New Roman"/>
              </w:rPr>
              <w:t>290-163-6</w:t>
            </w:r>
          </w:p>
        </w:tc>
      </w:tr>
      <w:tr w:rsidR="0062472C" w:rsidRPr="004D4DC5" w14:paraId="37BC08D6" w14:textId="77777777" w:rsidTr="00A72E53">
        <w:trPr>
          <w:trHeight w:val="560"/>
        </w:trPr>
        <w:tc>
          <w:tcPr>
            <w:tcW w:w="701" w:type="dxa"/>
          </w:tcPr>
          <w:p w14:paraId="0AC5DEF4" w14:textId="16F80DBE" w:rsidR="0062472C" w:rsidRPr="004D4DC5" w:rsidRDefault="0062472C" w:rsidP="00EF1F81">
            <w:pPr>
              <w:jc w:val="both"/>
              <w:rPr>
                <w:rFonts w:ascii="Times New Roman" w:hAnsi="Times New Roman" w:cs="Times New Roman"/>
              </w:rPr>
            </w:pPr>
            <w:r w:rsidRPr="004D4DC5">
              <w:rPr>
                <w:rFonts w:ascii="Times New Roman" w:hAnsi="Times New Roman" w:cs="Times New Roman"/>
              </w:rPr>
              <w:t>27</w:t>
            </w:r>
          </w:p>
        </w:tc>
        <w:tc>
          <w:tcPr>
            <w:tcW w:w="3827" w:type="dxa"/>
          </w:tcPr>
          <w:p w14:paraId="6406DA3B" w14:textId="4533E02E" w:rsidR="0062472C" w:rsidRPr="004D4DC5" w:rsidRDefault="0062472C" w:rsidP="00EF1F81">
            <w:pPr>
              <w:jc w:val="both"/>
              <w:rPr>
                <w:rFonts w:ascii="Times New Roman" w:hAnsi="Times New Roman" w:cs="Times New Roman"/>
              </w:rPr>
            </w:pPr>
            <w:proofErr w:type="spellStart"/>
            <w:r w:rsidRPr="004D4DC5">
              <w:rPr>
                <w:rFonts w:ascii="Times New Roman" w:hAnsi="Times New Roman" w:cs="Times New Roman"/>
              </w:rPr>
              <w:t>Ulei</w:t>
            </w:r>
            <w:proofErr w:type="spellEnd"/>
            <w:r w:rsidRPr="004D4DC5">
              <w:rPr>
                <w:rFonts w:ascii="Times New Roman" w:hAnsi="Times New Roman" w:cs="Times New Roman"/>
              </w:rPr>
              <w:t xml:space="preserve"> </w:t>
            </w:r>
            <w:proofErr w:type="spellStart"/>
            <w:r w:rsidRPr="004D4DC5">
              <w:rPr>
                <w:rFonts w:ascii="Times New Roman" w:hAnsi="Times New Roman" w:cs="Times New Roman"/>
              </w:rPr>
              <w:t>și</w:t>
            </w:r>
            <w:proofErr w:type="spellEnd"/>
            <w:r w:rsidRPr="004D4DC5">
              <w:rPr>
                <w:rFonts w:ascii="Times New Roman" w:hAnsi="Times New Roman" w:cs="Times New Roman"/>
              </w:rPr>
              <w:t xml:space="preserve"> extract din </w:t>
            </w:r>
            <w:proofErr w:type="spellStart"/>
            <w:r w:rsidRPr="004D4DC5">
              <w:rPr>
                <w:rFonts w:ascii="Times New Roman" w:hAnsi="Times New Roman" w:cs="Times New Roman"/>
              </w:rPr>
              <w:t>vlăstari</w:t>
            </w:r>
            <w:proofErr w:type="spellEnd"/>
            <w:r w:rsidRPr="004D4DC5">
              <w:rPr>
                <w:rFonts w:ascii="Times New Roman" w:hAnsi="Times New Roman" w:cs="Times New Roman"/>
              </w:rPr>
              <w:t xml:space="preserve"> de </w:t>
            </w:r>
            <w:r w:rsidRPr="004D4DC5">
              <w:rPr>
                <w:rFonts w:ascii="Times New Roman" w:hAnsi="Times New Roman" w:cs="Times New Roman"/>
                <w:i/>
              </w:rPr>
              <w:t>Pinus pumila</w:t>
            </w:r>
          </w:p>
        </w:tc>
        <w:tc>
          <w:tcPr>
            <w:tcW w:w="2561" w:type="dxa"/>
          </w:tcPr>
          <w:p w14:paraId="722C1A5A" w14:textId="77777777" w:rsidR="0062472C" w:rsidRPr="004D4DC5" w:rsidRDefault="0062472C"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Pinus Pumila Needle Extract;</w:t>
            </w:r>
          </w:p>
          <w:p w14:paraId="20FBE024" w14:textId="77777777" w:rsidR="0062472C" w:rsidRPr="004D4DC5" w:rsidRDefault="0062472C"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Pinus Pumila Twig Leaf Extract;</w:t>
            </w:r>
          </w:p>
          <w:p w14:paraId="75EEEDFC" w14:textId="79D278DA" w:rsidR="0062472C" w:rsidRPr="004D4DC5" w:rsidRDefault="0062472C" w:rsidP="00EF1F81">
            <w:pPr>
              <w:jc w:val="both"/>
              <w:rPr>
                <w:rFonts w:ascii="Times New Roman" w:hAnsi="Times New Roman" w:cs="Times New Roman"/>
              </w:rPr>
            </w:pPr>
            <w:r w:rsidRPr="004D4DC5">
              <w:rPr>
                <w:rFonts w:ascii="Times New Roman" w:hAnsi="Times New Roman" w:cs="Times New Roman"/>
              </w:rPr>
              <w:t>Pinus Pumila Twig Leaf Oil</w:t>
            </w:r>
          </w:p>
        </w:tc>
        <w:tc>
          <w:tcPr>
            <w:tcW w:w="1408" w:type="dxa"/>
          </w:tcPr>
          <w:p w14:paraId="6A2CD39B" w14:textId="1A7330BE" w:rsidR="0062472C" w:rsidRPr="004D4DC5" w:rsidRDefault="0062472C" w:rsidP="00F00BB2">
            <w:pPr>
              <w:jc w:val="center"/>
              <w:rPr>
                <w:rFonts w:ascii="Times New Roman" w:hAnsi="Times New Roman" w:cs="Times New Roman"/>
              </w:rPr>
            </w:pPr>
            <w:r w:rsidRPr="004D4DC5">
              <w:rPr>
                <w:rFonts w:ascii="Times New Roman" w:hAnsi="Times New Roman" w:cs="Times New Roman"/>
              </w:rPr>
              <w:t>97676-05-6</w:t>
            </w:r>
          </w:p>
        </w:tc>
        <w:tc>
          <w:tcPr>
            <w:tcW w:w="1276" w:type="dxa"/>
          </w:tcPr>
          <w:p w14:paraId="54BED346" w14:textId="5021B214" w:rsidR="0062472C" w:rsidRPr="004D4DC5" w:rsidRDefault="0062472C" w:rsidP="00F00BB2">
            <w:pPr>
              <w:jc w:val="center"/>
              <w:rPr>
                <w:rFonts w:ascii="Times New Roman" w:hAnsi="Times New Roman" w:cs="Times New Roman"/>
              </w:rPr>
            </w:pPr>
            <w:r w:rsidRPr="004D4DC5">
              <w:rPr>
                <w:rFonts w:ascii="Times New Roman" w:hAnsi="Times New Roman" w:cs="Times New Roman"/>
              </w:rPr>
              <w:t>307-681-6</w:t>
            </w:r>
          </w:p>
        </w:tc>
      </w:tr>
      <w:tr w:rsidR="0062472C" w:rsidRPr="004D4DC5" w14:paraId="73560E16" w14:textId="77777777" w:rsidTr="00A72E53">
        <w:trPr>
          <w:trHeight w:val="560"/>
        </w:trPr>
        <w:tc>
          <w:tcPr>
            <w:tcW w:w="701" w:type="dxa"/>
          </w:tcPr>
          <w:p w14:paraId="24CAD888" w14:textId="37B986ED" w:rsidR="0062472C" w:rsidRPr="004D4DC5" w:rsidRDefault="0062472C" w:rsidP="00EF1F81">
            <w:pPr>
              <w:jc w:val="both"/>
              <w:rPr>
                <w:rFonts w:ascii="Times New Roman" w:hAnsi="Times New Roman" w:cs="Times New Roman"/>
              </w:rPr>
            </w:pPr>
            <w:r w:rsidRPr="004D4DC5">
              <w:rPr>
                <w:rFonts w:ascii="Times New Roman" w:hAnsi="Times New Roman" w:cs="Times New Roman"/>
              </w:rPr>
              <w:t>28</w:t>
            </w:r>
          </w:p>
        </w:tc>
        <w:tc>
          <w:tcPr>
            <w:tcW w:w="3827" w:type="dxa"/>
          </w:tcPr>
          <w:p w14:paraId="14E1AD8E" w14:textId="637A0DE2" w:rsidR="0062472C" w:rsidRPr="004D4DC5" w:rsidRDefault="0062472C" w:rsidP="00EF1F81">
            <w:pPr>
              <w:jc w:val="both"/>
              <w:rPr>
                <w:rFonts w:ascii="Times New Roman" w:hAnsi="Times New Roman" w:cs="Times New Roman"/>
              </w:rPr>
            </w:pPr>
            <w:proofErr w:type="spellStart"/>
            <w:r w:rsidRPr="004D4DC5">
              <w:rPr>
                <w:rFonts w:ascii="Times New Roman" w:hAnsi="Times New Roman" w:cs="Times New Roman"/>
              </w:rPr>
              <w:t>Ulei</w:t>
            </w:r>
            <w:proofErr w:type="spellEnd"/>
            <w:r w:rsidRPr="004D4DC5">
              <w:rPr>
                <w:rFonts w:ascii="Times New Roman" w:hAnsi="Times New Roman" w:cs="Times New Roman"/>
              </w:rPr>
              <w:t xml:space="preserve"> </w:t>
            </w:r>
            <w:proofErr w:type="spellStart"/>
            <w:r w:rsidRPr="004D4DC5">
              <w:rPr>
                <w:rFonts w:ascii="Times New Roman" w:hAnsi="Times New Roman" w:cs="Times New Roman"/>
              </w:rPr>
              <w:t>și</w:t>
            </w:r>
            <w:proofErr w:type="spellEnd"/>
            <w:r w:rsidRPr="004D4DC5">
              <w:rPr>
                <w:rFonts w:ascii="Times New Roman" w:hAnsi="Times New Roman" w:cs="Times New Roman"/>
              </w:rPr>
              <w:t xml:space="preserve"> extract din </w:t>
            </w:r>
            <w:proofErr w:type="spellStart"/>
            <w:r w:rsidRPr="004D4DC5">
              <w:rPr>
                <w:rFonts w:ascii="Times New Roman" w:hAnsi="Times New Roman" w:cs="Times New Roman"/>
                <w:i/>
              </w:rPr>
              <w:t>Cedrus</w:t>
            </w:r>
            <w:proofErr w:type="spellEnd"/>
            <w:r w:rsidRPr="004D4DC5">
              <w:rPr>
                <w:rFonts w:ascii="Times New Roman" w:hAnsi="Times New Roman" w:cs="Times New Roman"/>
                <w:i/>
              </w:rPr>
              <w:t xml:space="preserve"> atlantica</w:t>
            </w:r>
          </w:p>
        </w:tc>
        <w:tc>
          <w:tcPr>
            <w:tcW w:w="2561" w:type="dxa"/>
          </w:tcPr>
          <w:p w14:paraId="599F1B75" w14:textId="77777777" w:rsidR="0037365B" w:rsidRDefault="0062472C" w:rsidP="00EF1F81">
            <w:pPr>
              <w:widowControl/>
              <w:autoSpaceDE/>
              <w:autoSpaceDN/>
              <w:spacing w:line="278" w:lineRule="auto"/>
              <w:jc w:val="both"/>
              <w:rPr>
                <w:rFonts w:ascii="Times New Roman" w:hAnsi="Times New Roman" w:cs="Times New Roman"/>
              </w:rPr>
            </w:pPr>
            <w:proofErr w:type="spellStart"/>
            <w:r w:rsidRPr="004D4DC5">
              <w:rPr>
                <w:rFonts w:ascii="Times New Roman" w:hAnsi="Times New Roman" w:cs="Times New Roman"/>
              </w:rPr>
              <w:t>Cedrus</w:t>
            </w:r>
            <w:proofErr w:type="spellEnd"/>
            <w:r w:rsidRPr="004D4DC5">
              <w:rPr>
                <w:rFonts w:ascii="Times New Roman" w:hAnsi="Times New Roman" w:cs="Times New Roman"/>
              </w:rPr>
              <w:t xml:space="preserve"> Atlantica Bark Extract;</w:t>
            </w:r>
          </w:p>
          <w:p w14:paraId="43890E8E" w14:textId="77777777" w:rsidR="0037365B" w:rsidRDefault="0062472C" w:rsidP="00EF1F81">
            <w:pPr>
              <w:widowControl/>
              <w:autoSpaceDE/>
              <w:autoSpaceDN/>
              <w:spacing w:line="278" w:lineRule="auto"/>
              <w:jc w:val="both"/>
              <w:rPr>
                <w:rFonts w:ascii="Times New Roman" w:hAnsi="Times New Roman" w:cs="Times New Roman"/>
              </w:rPr>
            </w:pPr>
            <w:proofErr w:type="spellStart"/>
            <w:r w:rsidRPr="004D4DC5">
              <w:rPr>
                <w:rFonts w:ascii="Times New Roman" w:hAnsi="Times New Roman" w:cs="Times New Roman"/>
              </w:rPr>
              <w:t>Cedrus</w:t>
            </w:r>
            <w:proofErr w:type="spellEnd"/>
            <w:r w:rsidRPr="004D4DC5">
              <w:rPr>
                <w:rFonts w:ascii="Times New Roman" w:hAnsi="Times New Roman" w:cs="Times New Roman"/>
              </w:rPr>
              <w:t xml:space="preserve"> Atlantica Bark Oil;</w:t>
            </w:r>
          </w:p>
          <w:p w14:paraId="5C6FAB39" w14:textId="77777777" w:rsidR="0037365B" w:rsidRDefault="0062472C" w:rsidP="00EF1F81">
            <w:pPr>
              <w:widowControl/>
              <w:autoSpaceDE/>
              <w:autoSpaceDN/>
              <w:spacing w:line="278" w:lineRule="auto"/>
              <w:jc w:val="both"/>
              <w:rPr>
                <w:rFonts w:ascii="Times New Roman" w:hAnsi="Times New Roman" w:cs="Times New Roman"/>
              </w:rPr>
            </w:pPr>
            <w:proofErr w:type="spellStart"/>
            <w:r w:rsidRPr="004D4DC5">
              <w:rPr>
                <w:rFonts w:ascii="Times New Roman" w:hAnsi="Times New Roman" w:cs="Times New Roman"/>
              </w:rPr>
              <w:t>Cedrus</w:t>
            </w:r>
            <w:proofErr w:type="spellEnd"/>
            <w:r w:rsidRPr="004D4DC5">
              <w:rPr>
                <w:rFonts w:ascii="Times New Roman" w:hAnsi="Times New Roman" w:cs="Times New Roman"/>
              </w:rPr>
              <w:t xml:space="preserve"> Atlantica Bark Water;</w:t>
            </w:r>
          </w:p>
          <w:p w14:paraId="5C73847F" w14:textId="2DA635EE" w:rsidR="0062472C" w:rsidRPr="004D4DC5" w:rsidRDefault="0062472C" w:rsidP="00EF1F81">
            <w:pPr>
              <w:widowControl/>
              <w:autoSpaceDE/>
              <w:autoSpaceDN/>
              <w:spacing w:line="278" w:lineRule="auto"/>
              <w:jc w:val="both"/>
              <w:rPr>
                <w:rFonts w:ascii="Times New Roman" w:hAnsi="Times New Roman" w:cs="Times New Roman"/>
              </w:rPr>
            </w:pPr>
            <w:proofErr w:type="spellStart"/>
            <w:r w:rsidRPr="004D4DC5">
              <w:rPr>
                <w:rFonts w:ascii="Times New Roman" w:hAnsi="Times New Roman" w:cs="Times New Roman"/>
              </w:rPr>
              <w:t>Cedrus</w:t>
            </w:r>
            <w:proofErr w:type="spellEnd"/>
            <w:r w:rsidRPr="004D4DC5">
              <w:rPr>
                <w:rFonts w:ascii="Times New Roman" w:hAnsi="Times New Roman" w:cs="Times New Roman"/>
              </w:rPr>
              <w:t xml:space="preserve"> Atlantica Leaf Extract;</w:t>
            </w:r>
          </w:p>
          <w:p w14:paraId="56AEDD78" w14:textId="77777777" w:rsidR="0062472C" w:rsidRPr="004D4DC5" w:rsidRDefault="0062472C" w:rsidP="00EF1F81">
            <w:pPr>
              <w:widowControl/>
              <w:autoSpaceDE/>
              <w:autoSpaceDN/>
              <w:spacing w:line="278" w:lineRule="auto"/>
              <w:jc w:val="both"/>
              <w:rPr>
                <w:rFonts w:ascii="Times New Roman" w:hAnsi="Times New Roman" w:cs="Times New Roman"/>
              </w:rPr>
            </w:pPr>
            <w:proofErr w:type="spellStart"/>
            <w:r w:rsidRPr="004D4DC5">
              <w:rPr>
                <w:rFonts w:ascii="Times New Roman" w:hAnsi="Times New Roman" w:cs="Times New Roman"/>
              </w:rPr>
              <w:t>Cedrus</w:t>
            </w:r>
            <w:proofErr w:type="spellEnd"/>
            <w:r w:rsidRPr="004D4DC5">
              <w:rPr>
                <w:rFonts w:ascii="Times New Roman" w:hAnsi="Times New Roman" w:cs="Times New Roman"/>
              </w:rPr>
              <w:t xml:space="preserve"> Atlantica Wood Extract;</w:t>
            </w:r>
          </w:p>
          <w:p w14:paraId="30CBD363" w14:textId="0D731C90" w:rsidR="0062472C" w:rsidRPr="004D4DC5" w:rsidRDefault="0062472C" w:rsidP="00EF1F81">
            <w:pPr>
              <w:jc w:val="both"/>
              <w:rPr>
                <w:rFonts w:ascii="Times New Roman" w:hAnsi="Times New Roman" w:cs="Times New Roman"/>
              </w:rPr>
            </w:pPr>
            <w:proofErr w:type="spellStart"/>
            <w:r w:rsidRPr="004D4DC5">
              <w:rPr>
                <w:rFonts w:ascii="Times New Roman" w:hAnsi="Times New Roman" w:cs="Times New Roman"/>
              </w:rPr>
              <w:t>Cedrus</w:t>
            </w:r>
            <w:proofErr w:type="spellEnd"/>
            <w:r w:rsidRPr="004D4DC5">
              <w:rPr>
                <w:rFonts w:ascii="Times New Roman" w:hAnsi="Times New Roman" w:cs="Times New Roman"/>
              </w:rPr>
              <w:t xml:space="preserve"> Atlantica Wood Oil</w:t>
            </w:r>
          </w:p>
        </w:tc>
        <w:tc>
          <w:tcPr>
            <w:tcW w:w="1408" w:type="dxa"/>
          </w:tcPr>
          <w:p w14:paraId="141B7D3B" w14:textId="77777777" w:rsidR="0062472C" w:rsidRPr="004D4DC5" w:rsidRDefault="0062472C"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92201-55-3/</w:t>
            </w:r>
          </w:p>
          <w:p w14:paraId="16795CA7" w14:textId="7DA00DC2" w:rsidR="0062472C" w:rsidRPr="004D4DC5" w:rsidRDefault="0062472C" w:rsidP="00F00BB2">
            <w:pPr>
              <w:jc w:val="center"/>
              <w:rPr>
                <w:rFonts w:ascii="Times New Roman" w:hAnsi="Times New Roman" w:cs="Times New Roman"/>
              </w:rPr>
            </w:pPr>
            <w:r w:rsidRPr="004D4DC5">
              <w:rPr>
                <w:rFonts w:ascii="Times New Roman" w:hAnsi="Times New Roman" w:cs="Times New Roman"/>
              </w:rPr>
              <w:t>8023-85-6</w:t>
            </w:r>
          </w:p>
        </w:tc>
        <w:tc>
          <w:tcPr>
            <w:tcW w:w="1276" w:type="dxa"/>
          </w:tcPr>
          <w:p w14:paraId="003CB6B4" w14:textId="77777777" w:rsidR="0062472C" w:rsidRPr="004D4DC5" w:rsidRDefault="0062472C"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295-985-9/</w:t>
            </w:r>
          </w:p>
          <w:p w14:paraId="48E4246C" w14:textId="3439C82C" w:rsidR="0062472C" w:rsidRPr="004D4DC5" w:rsidRDefault="0062472C" w:rsidP="00F00BB2">
            <w:pPr>
              <w:jc w:val="center"/>
              <w:rPr>
                <w:rFonts w:ascii="Times New Roman" w:hAnsi="Times New Roman" w:cs="Times New Roman"/>
              </w:rPr>
            </w:pPr>
            <w:r w:rsidRPr="004D4DC5">
              <w:rPr>
                <w:rFonts w:ascii="Times New Roman" w:hAnsi="Times New Roman" w:cs="Times New Roman"/>
              </w:rPr>
              <w:t>—</w:t>
            </w:r>
          </w:p>
        </w:tc>
      </w:tr>
      <w:tr w:rsidR="0062472C" w:rsidRPr="004D4DC5" w14:paraId="6D7E1A0C" w14:textId="77777777" w:rsidTr="00A72E53">
        <w:trPr>
          <w:trHeight w:val="560"/>
        </w:trPr>
        <w:tc>
          <w:tcPr>
            <w:tcW w:w="701" w:type="dxa"/>
          </w:tcPr>
          <w:p w14:paraId="71517CC6" w14:textId="20A47B39" w:rsidR="0062472C" w:rsidRPr="004D4DC5" w:rsidRDefault="0062472C" w:rsidP="00EF1F81">
            <w:pPr>
              <w:jc w:val="both"/>
              <w:rPr>
                <w:rFonts w:ascii="Times New Roman" w:hAnsi="Times New Roman" w:cs="Times New Roman"/>
              </w:rPr>
            </w:pPr>
            <w:r w:rsidRPr="004D4DC5">
              <w:rPr>
                <w:rFonts w:ascii="Times New Roman" w:hAnsi="Times New Roman" w:cs="Times New Roman"/>
              </w:rPr>
              <w:t>29</w:t>
            </w:r>
          </w:p>
        </w:tc>
        <w:tc>
          <w:tcPr>
            <w:tcW w:w="3827" w:type="dxa"/>
          </w:tcPr>
          <w:p w14:paraId="5E2CB429" w14:textId="6117EAEF" w:rsidR="0062472C" w:rsidRPr="00C96562" w:rsidRDefault="0062472C" w:rsidP="00EF1F81">
            <w:pPr>
              <w:jc w:val="both"/>
              <w:rPr>
                <w:rFonts w:ascii="Times New Roman" w:hAnsi="Times New Roman" w:cs="Times New Roman"/>
              </w:rPr>
            </w:pPr>
            <w:proofErr w:type="spellStart"/>
            <w:r w:rsidRPr="00C96562">
              <w:rPr>
                <w:rFonts w:ascii="Times New Roman" w:hAnsi="Times New Roman" w:cs="Times New Roman"/>
              </w:rPr>
              <w:t>Gumă</w:t>
            </w:r>
            <w:proofErr w:type="spellEnd"/>
            <w:r w:rsidRPr="00C96562">
              <w:rPr>
                <w:rFonts w:ascii="Times New Roman" w:hAnsi="Times New Roman" w:cs="Times New Roman"/>
              </w:rPr>
              <w:t xml:space="preserve"> de </w:t>
            </w:r>
            <w:proofErr w:type="spellStart"/>
            <w:r w:rsidRPr="00C96562">
              <w:rPr>
                <w:rFonts w:ascii="Times New Roman" w:hAnsi="Times New Roman" w:cs="Times New Roman"/>
              </w:rPr>
              <w:t>terebentină</w:t>
            </w:r>
            <w:proofErr w:type="spellEnd"/>
            <w:r w:rsidRPr="00C96562">
              <w:rPr>
                <w:rFonts w:ascii="Times New Roman" w:hAnsi="Times New Roman" w:cs="Times New Roman"/>
              </w:rPr>
              <w:t xml:space="preserve"> (</w:t>
            </w:r>
            <w:r w:rsidRPr="00C96562">
              <w:rPr>
                <w:rFonts w:ascii="Times New Roman" w:hAnsi="Times New Roman" w:cs="Times New Roman"/>
                <w:i/>
              </w:rPr>
              <w:t xml:space="preserve">Pinus </w:t>
            </w:r>
            <w:r w:rsidRPr="00C96562">
              <w:rPr>
                <w:rFonts w:ascii="Times New Roman" w:hAnsi="Times New Roman" w:cs="Times New Roman"/>
              </w:rPr>
              <w:t xml:space="preserve">spp.); </w:t>
            </w:r>
            <w:proofErr w:type="spellStart"/>
            <w:r w:rsidRPr="00C96562">
              <w:rPr>
                <w:rFonts w:ascii="Times New Roman" w:hAnsi="Times New Roman" w:cs="Times New Roman"/>
              </w:rPr>
              <w:t>Ulei</w:t>
            </w:r>
            <w:proofErr w:type="spellEnd"/>
            <w:r w:rsidRPr="00C96562">
              <w:rPr>
                <w:rFonts w:ascii="Times New Roman" w:hAnsi="Times New Roman" w:cs="Times New Roman"/>
              </w:rPr>
              <w:t xml:space="preserve"> și </w:t>
            </w:r>
            <w:proofErr w:type="spellStart"/>
            <w:r w:rsidRPr="00C96562">
              <w:rPr>
                <w:rFonts w:ascii="Times New Roman" w:hAnsi="Times New Roman" w:cs="Times New Roman"/>
              </w:rPr>
              <w:t>ulei</w:t>
            </w:r>
            <w:proofErr w:type="spellEnd"/>
            <w:r w:rsidRPr="00C96562">
              <w:rPr>
                <w:rFonts w:ascii="Times New Roman" w:hAnsi="Times New Roman" w:cs="Times New Roman"/>
              </w:rPr>
              <w:t xml:space="preserve"> </w:t>
            </w:r>
            <w:proofErr w:type="spellStart"/>
            <w:r w:rsidRPr="00C96562">
              <w:rPr>
                <w:rFonts w:ascii="Times New Roman" w:hAnsi="Times New Roman" w:cs="Times New Roman"/>
              </w:rPr>
              <w:t>rectificat</w:t>
            </w:r>
            <w:proofErr w:type="spellEnd"/>
            <w:r w:rsidRPr="00C96562">
              <w:rPr>
                <w:rFonts w:ascii="Times New Roman" w:hAnsi="Times New Roman" w:cs="Times New Roman"/>
              </w:rPr>
              <w:t xml:space="preserve"> de </w:t>
            </w:r>
            <w:proofErr w:type="spellStart"/>
            <w:r w:rsidRPr="00C96562">
              <w:rPr>
                <w:rFonts w:ascii="Times New Roman" w:hAnsi="Times New Roman" w:cs="Times New Roman"/>
              </w:rPr>
              <w:t>terebentină</w:t>
            </w:r>
            <w:proofErr w:type="spellEnd"/>
            <w:r w:rsidRPr="00C96562">
              <w:rPr>
                <w:rFonts w:ascii="Times New Roman" w:hAnsi="Times New Roman" w:cs="Times New Roman"/>
              </w:rPr>
              <w:t xml:space="preserve">; </w:t>
            </w:r>
            <w:proofErr w:type="spellStart"/>
            <w:r w:rsidRPr="00C96562">
              <w:rPr>
                <w:rFonts w:ascii="Times New Roman" w:hAnsi="Times New Roman" w:cs="Times New Roman"/>
              </w:rPr>
              <w:t>Terebentină</w:t>
            </w:r>
            <w:proofErr w:type="spellEnd"/>
            <w:r w:rsidRPr="00C96562">
              <w:rPr>
                <w:rFonts w:ascii="Times New Roman" w:hAnsi="Times New Roman" w:cs="Times New Roman"/>
              </w:rPr>
              <w:t xml:space="preserve">, </w:t>
            </w:r>
            <w:proofErr w:type="spellStart"/>
            <w:r w:rsidRPr="00C96562">
              <w:rPr>
                <w:rFonts w:ascii="Times New Roman" w:hAnsi="Times New Roman" w:cs="Times New Roman"/>
              </w:rPr>
              <w:t>distilată</w:t>
            </w:r>
            <w:proofErr w:type="spellEnd"/>
            <w:r w:rsidRPr="00C96562">
              <w:rPr>
                <w:rFonts w:ascii="Times New Roman" w:hAnsi="Times New Roman" w:cs="Times New Roman"/>
              </w:rPr>
              <w:t xml:space="preserve"> cu </w:t>
            </w:r>
            <w:proofErr w:type="spellStart"/>
            <w:r w:rsidRPr="00C96562">
              <w:rPr>
                <w:rFonts w:ascii="Times New Roman" w:hAnsi="Times New Roman" w:cs="Times New Roman"/>
              </w:rPr>
              <w:t>abur</w:t>
            </w:r>
            <w:proofErr w:type="spellEnd"/>
            <w:r w:rsidRPr="00C96562">
              <w:rPr>
                <w:rFonts w:ascii="Times New Roman" w:hAnsi="Times New Roman" w:cs="Times New Roman"/>
              </w:rPr>
              <w:t xml:space="preserve"> (</w:t>
            </w:r>
            <w:r w:rsidRPr="00C96562">
              <w:rPr>
                <w:rFonts w:ascii="Times New Roman" w:hAnsi="Times New Roman" w:cs="Times New Roman"/>
                <w:i/>
              </w:rPr>
              <w:t xml:space="preserve">Pinus </w:t>
            </w:r>
            <w:r w:rsidRPr="00C96562">
              <w:rPr>
                <w:rFonts w:ascii="Times New Roman" w:hAnsi="Times New Roman" w:cs="Times New Roman"/>
              </w:rPr>
              <w:t>spp.)</w:t>
            </w:r>
          </w:p>
        </w:tc>
        <w:tc>
          <w:tcPr>
            <w:tcW w:w="2561" w:type="dxa"/>
          </w:tcPr>
          <w:p w14:paraId="74086906" w14:textId="6D9CB9A0" w:rsidR="0062472C" w:rsidRPr="004D4DC5" w:rsidRDefault="0062472C" w:rsidP="00EF1F81">
            <w:pPr>
              <w:jc w:val="both"/>
              <w:rPr>
                <w:rFonts w:ascii="Times New Roman" w:hAnsi="Times New Roman" w:cs="Times New Roman"/>
              </w:rPr>
            </w:pPr>
            <w:r w:rsidRPr="004D4DC5">
              <w:rPr>
                <w:rFonts w:ascii="Times New Roman" w:hAnsi="Times New Roman" w:cs="Times New Roman"/>
              </w:rPr>
              <w:t>Turpentine</w:t>
            </w:r>
          </w:p>
        </w:tc>
        <w:tc>
          <w:tcPr>
            <w:tcW w:w="1408" w:type="dxa"/>
          </w:tcPr>
          <w:p w14:paraId="308A110F" w14:textId="77777777" w:rsidR="0062472C" w:rsidRPr="004D4DC5" w:rsidRDefault="0062472C"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9005-90-7;</w:t>
            </w:r>
          </w:p>
          <w:p w14:paraId="3BBD2F83" w14:textId="77777777" w:rsidR="0062472C" w:rsidRPr="004D4DC5" w:rsidRDefault="0062472C"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8006-64-2;</w:t>
            </w:r>
          </w:p>
          <w:p w14:paraId="01B20D1C" w14:textId="63D47DDE" w:rsidR="0062472C" w:rsidRPr="004D4DC5" w:rsidRDefault="0062472C" w:rsidP="00F00BB2">
            <w:pPr>
              <w:jc w:val="center"/>
              <w:rPr>
                <w:rFonts w:ascii="Times New Roman" w:hAnsi="Times New Roman" w:cs="Times New Roman"/>
              </w:rPr>
            </w:pPr>
            <w:r w:rsidRPr="004D4DC5">
              <w:rPr>
                <w:rFonts w:ascii="Times New Roman" w:hAnsi="Times New Roman" w:cs="Times New Roman"/>
              </w:rPr>
              <w:t>8052-14-0</w:t>
            </w:r>
          </w:p>
        </w:tc>
        <w:tc>
          <w:tcPr>
            <w:tcW w:w="1276" w:type="dxa"/>
          </w:tcPr>
          <w:p w14:paraId="69EDA036" w14:textId="77777777" w:rsidR="0062472C" w:rsidRPr="004D4DC5" w:rsidRDefault="0062472C"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232-688-5;</w:t>
            </w:r>
          </w:p>
          <w:p w14:paraId="26AD9D73" w14:textId="5C282D67" w:rsidR="0062472C" w:rsidRPr="004D4DC5" w:rsidRDefault="0062472C" w:rsidP="00F00BB2">
            <w:pPr>
              <w:jc w:val="center"/>
              <w:rPr>
                <w:rFonts w:ascii="Times New Roman" w:hAnsi="Times New Roman" w:cs="Times New Roman"/>
              </w:rPr>
            </w:pPr>
            <w:r w:rsidRPr="004D4DC5">
              <w:rPr>
                <w:rFonts w:ascii="Times New Roman" w:hAnsi="Times New Roman" w:cs="Times New Roman"/>
              </w:rPr>
              <w:t>232-350-7;</w:t>
            </w:r>
          </w:p>
        </w:tc>
      </w:tr>
      <w:tr w:rsidR="0062472C" w:rsidRPr="004D4DC5" w14:paraId="5504DE03" w14:textId="77777777" w:rsidTr="00A72E53">
        <w:trPr>
          <w:trHeight w:val="560"/>
        </w:trPr>
        <w:tc>
          <w:tcPr>
            <w:tcW w:w="701" w:type="dxa"/>
          </w:tcPr>
          <w:p w14:paraId="6CBF1AE4" w14:textId="72981F15" w:rsidR="0062472C" w:rsidRPr="004D4DC5" w:rsidRDefault="0062472C" w:rsidP="00EF1F81">
            <w:pPr>
              <w:jc w:val="both"/>
              <w:rPr>
                <w:rFonts w:ascii="Times New Roman" w:hAnsi="Times New Roman" w:cs="Times New Roman"/>
              </w:rPr>
            </w:pPr>
            <w:r w:rsidRPr="004D4DC5">
              <w:rPr>
                <w:rFonts w:ascii="Times New Roman" w:hAnsi="Times New Roman" w:cs="Times New Roman"/>
              </w:rPr>
              <w:t>30</w:t>
            </w:r>
          </w:p>
        </w:tc>
        <w:tc>
          <w:tcPr>
            <w:tcW w:w="3827" w:type="dxa"/>
          </w:tcPr>
          <w:p w14:paraId="7A779DC7" w14:textId="3FD2BA01" w:rsidR="0062472C" w:rsidRPr="00920BB1" w:rsidRDefault="0062472C" w:rsidP="00EF1F81">
            <w:pPr>
              <w:jc w:val="both"/>
              <w:rPr>
                <w:rFonts w:ascii="Times New Roman" w:hAnsi="Times New Roman" w:cs="Times New Roman"/>
                <w:lang w:val="pt-BR"/>
              </w:rPr>
            </w:pPr>
            <w:r w:rsidRPr="004D4DC5">
              <w:rPr>
                <w:rFonts w:ascii="Times New Roman" w:hAnsi="Times New Roman" w:cs="Times New Roman"/>
              </w:rPr>
              <w:t>p-Menta-1,3-dienă</w:t>
            </w:r>
          </w:p>
        </w:tc>
        <w:tc>
          <w:tcPr>
            <w:tcW w:w="2561" w:type="dxa"/>
          </w:tcPr>
          <w:p w14:paraId="59ECCC5C" w14:textId="522F0B17" w:rsidR="0062472C" w:rsidRPr="004D4DC5" w:rsidRDefault="0062472C" w:rsidP="00EF1F81">
            <w:pPr>
              <w:jc w:val="both"/>
              <w:rPr>
                <w:rFonts w:ascii="Times New Roman" w:hAnsi="Times New Roman" w:cs="Times New Roman"/>
              </w:rPr>
            </w:pPr>
            <w:r w:rsidRPr="004D4DC5">
              <w:rPr>
                <w:rFonts w:ascii="Times New Roman" w:hAnsi="Times New Roman" w:cs="Times New Roman"/>
              </w:rPr>
              <w:t>Alpha-Terpinene</w:t>
            </w:r>
          </w:p>
        </w:tc>
        <w:tc>
          <w:tcPr>
            <w:tcW w:w="1408" w:type="dxa"/>
          </w:tcPr>
          <w:p w14:paraId="6C68C301" w14:textId="50E3BF85" w:rsidR="0062472C" w:rsidRPr="004D4DC5" w:rsidRDefault="0062472C" w:rsidP="00F00BB2">
            <w:pPr>
              <w:jc w:val="center"/>
              <w:rPr>
                <w:rFonts w:ascii="Times New Roman" w:hAnsi="Times New Roman" w:cs="Times New Roman"/>
              </w:rPr>
            </w:pPr>
            <w:r w:rsidRPr="004D4DC5">
              <w:rPr>
                <w:rFonts w:ascii="Times New Roman" w:hAnsi="Times New Roman" w:cs="Times New Roman"/>
              </w:rPr>
              <w:t>99-86-5</w:t>
            </w:r>
          </w:p>
        </w:tc>
        <w:tc>
          <w:tcPr>
            <w:tcW w:w="1276" w:type="dxa"/>
          </w:tcPr>
          <w:p w14:paraId="0A0DF88D" w14:textId="7A9F394A" w:rsidR="0062472C" w:rsidRPr="004D4DC5" w:rsidRDefault="0062472C" w:rsidP="00F00BB2">
            <w:pPr>
              <w:jc w:val="center"/>
              <w:rPr>
                <w:rFonts w:ascii="Times New Roman" w:hAnsi="Times New Roman" w:cs="Times New Roman"/>
              </w:rPr>
            </w:pPr>
            <w:r w:rsidRPr="004D4DC5">
              <w:rPr>
                <w:rFonts w:ascii="Times New Roman" w:hAnsi="Times New Roman" w:cs="Times New Roman"/>
              </w:rPr>
              <w:t>202-795-1</w:t>
            </w:r>
          </w:p>
        </w:tc>
      </w:tr>
      <w:tr w:rsidR="0062472C" w:rsidRPr="004D4DC5" w14:paraId="0FB12CC3" w14:textId="77777777" w:rsidTr="00A72E53">
        <w:trPr>
          <w:trHeight w:val="560"/>
        </w:trPr>
        <w:tc>
          <w:tcPr>
            <w:tcW w:w="701" w:type="dxa"/>
          </w:tcPr>
          <w:p w14:paraId="062382BA" w14:textId="5DAFE3A4" w:rsidR="0062472C" w:rsidRPr="004D4DC5" w:rsidRDefault="0062472C" w:rsidP="00EF1F81">
            <w:pPr>
              <w:jc w:val="both"/>
              <w:rPr>
                <w:rFonts w:ascii="Times New Roman" w:hAnsi="Times New Roman" w:cs="Times New Roman"/>
              </w:rPr>
            </w:pPr>
            <w:r w:rsidRPr="004D4DC5">
              <w:rPr>
                <w:rFonts w:ascii="Times New Roman" w:hAnsi="Times New Roman" w:cs="Times New Roman"/>
              </w:rPr>
              <w:lastRenderedPageBreak/>
              <w:t>31</w:t>
            </w:r>
          </w:p>
        </w:tc>
        <w:tc>
          <w:tcPr>
            <w:tcW w:w="3827" w:type="dxa"/>
          </w:tcPr>
          <w:p w14:paraId="1B5ADAE9" w14:textId="4C6E5039" w:rsidR="0062472C" w:rsidRPr="00920BB1" w:rsidRDefault="0062472C" w:rsidP="00EF1F81">
            <w:pPr>
              <w:jc w:val="both"/>
              <w:rPr>
                <w:rFonts w:ascii="Times New Roman" w:hAnsi="Times New Roman" w:cs="Times New Roman"/>
                <w:lang w:val="pt-BR"/>
              </w:rPr>
            </w:pPr>
            <w:r w:rsidRPr="004D4DC5">
              <w:rPr>
                <w:rFonts w:ascii="Times New Roman" w:hAnsi="Times New Roman" w:cs="Times New Roman"/>
              </w:rPr>
              <w:t>p-Menta-1,4(8)-</w:t>
            </w:r>
            <w:proofErr w:type="spellStart"/>
            <w:r w:rsidRPr="004D4DC5">
              <w:rPr>
                <w:rFonts w:ascii="Times New Roman" w:hAnsi="Times New Roman" w:cs="Times New Roman"/>
              </w:rPr>
              <w:t>dienă</w:t>
            </w:r>
            <w:proofErr w:type="spellEnd"/>
          </w:p>
        </w:tc>
        <w:tc>
          <w:tcPr>
            <w:tcW w:w="2561" w:type="dxa"/>
          </w:tcPr>
          <w:p w14:paraId="078CDF1C" w14:textId="44A2370E" w:rsidR="0062472C" w:rsidRPr="004D4DC5" w:rsidRDefault="0062472C" w:rsidP="00EF1F81">
            <w:pPr>
              <w:jc w:val="both"/>
              <w:rPr>
                <w:rFonts w:ascii="Times New Roman" w:hAnsi="Times New Roman" w:cs="Times New Roman"/>
              </w:rPr>
            </w:pPr>
            <w:r w:rsidRPr="004D4DC5">
              <w:rPr>
                <w:rFonts w:ascii="Times New Roman" w:hAnsi="Times New Roman" w:cs="Times New Roman"/>
              </w:rPr>
              <w:t>Terpinolene</w:t>
            </w:r>
          </w:p>
        </w:tc>
        <w:tc>
          <w:tcPr>
            <w:tcW w:w="1408" w:type="dxa"/>
          </w:tcPr>
          <w:p w14:paraId="4257ED12" w14:textId="55829A47" w:rsidR="0062472C" w:rsidRPr="004D4DC5" w:rsidRDefault="0062472C" w:rsidP="00F00BB2">
            <w:pPr>
              <w:jc w:val="center"/>
              <w:rPr>
                <w:rFonts w:ascii="Times New Roman" w:hAnsi="Times New Roman" w:cs="Times New Roman"/>
              </w:rPr>
            </w:pPr>
            <w:r w:rsidRPr="004D4DC5">
              <w:rPr>
                <w:rFonts w:ascii="Times New Roman" w:hAnsi="Times New Roman" w:cs="Times New Roman"/>
              </w:rPr>
              <w:t>586-62-9</w:t>
            </w:r>
          </w:p>
        </w:tc>
        <w:tc>
          <w:tcPr>
            <w:tcW w:w="1276" w:type="dxa"/>
          </w:tcPr>
          <w:p w14:paraId="422E9259" w14:textId="67A0272E" w:rsidR="0062472C" w:rsidRPr="004D4DC5" w:rsidRDefault="0062472C" w:rsidP="00F00BB2">
            <w:pPr>
              <w:jc w:val="center"/>
              <w:rPr>
                <w:rFonts w:ascii="Times New Roman" w:hAnsi="Times New Roman" w:cs="Times New Roman"/>
              </w:rPr>
            </w:pPr>
            <w:r w:rsidRPr="004D4DC5">
              <w:rPr>
                <w:rFonts w:ascii="Times New Roman" w:hAnsi="Times New Roman" w:cs="Times New Roman"/>
              </w:rPr>
              <w:t>209-578-0</w:t>
            </w:r>
          </w:p>
        </w:tc>
      </w:tr>
      <w:tr w:rsidR="0062472C" w:rsidRPr="004D4DC5" w14:paraId="21B6B9DE" w14:textId="77777777" w:rsidTr="00A72E53">
        <w:trPr>
          <w:trHeight w:val="560"/>
        </w:trPr>
        <w:tc>
          <w:tcPr>
            <w:tcW w:w="701" w:type="dxa"/>
          </w:tcPr>
          <w:p w14:paraId="6805B7EB" w14:textId="16A902BF" w:rsidR="0062472C" w:rsidRPr="004D4DC5" w:rsidRDefault="0062472C" w:rsidP="00EF1F81">
            <w:pPr>
              <w:jc w:val="both"/>
              <w:rPr>
                <w:rFonts w:ascii="Times New Roman" w:hAnsi="Times New Roman" w:cs="Times New Roman"/>
              </w:rPr>
            </w:pPr>
            <w:r w:rsidRPr="004D4DC5">
              <w:rPr>
                <w:rFonts w:ascii="Times New Roman" w:hAnsi="Times New Roman" w:cs="Times New Roman"/>
              </w:rPr>
              <w:t>32</w:t>
            </w:r>
          </w:p>
        </w:tc>
        <w:tc>
          <w:tcPr>
            <w:tcW w:w="3827" w:type="dxa"/>
          </w:tcPr>
          <w:p w14:paraId="3E6D8FE2" w14:textId="299AB6B1" w:rsidR="0062472C" w:rsidRPr="004D4DC5" w:rsidRDefault="0062472C" w:rsidP="00EF1F81">
            <w:pPr>
              <w:jc w:val="both"/>
              <w:rPr>
                <w:rFonts w:ascii="Times New Roman" w:hAnsi="Times New Roman" w:cs="Times New Roman"/>
              </w:rPr>
            </w:pPr>
            <w:proofErr w:type="spellStart"/>
            <w:r w:rsidRPr="004D4DC5">
              <w:rPr>
                <w:rFonts w:ascii="Times New Roman" w:hAnsi="Times New Roman" w:cs="Times New Roman"/>
                <w:i/>
              </w:rPr>
              <w:t>Myroxylon</w:t>
            </w:r>
            <w:proofErr w:type="spellEnd"/>
            <w:r w:rsidRPr="004D4DC5">
              <w:rPr>
                <w:rFonts w:ascii="Times New Roman" w:hAnsi="Times New Roman" w:cs="Times New Roman"/>
                <w:i/>
              </w:rPr>
              <w:t xml:space="preserve"> </w:t>
            </w:r>
            <w:proofErr w:type="spellStart"/>
            <w:r w:rsidRPr="004D4DC5">
              <w:rPr>
                <w:rFonts w:ascii="Times New Roman" w:hAnsi="Times New Roman" w:cs="Times New Roman"/>
                <w:i/>
              </w:rPr>
              <w:t>balsamum</w:t>
            </w:r>
            <w:proofErr w:type="spellEnd"/>
            <w:r w:rsidRPr="004D4DC5">
              <w:rPr>
                <w:rFonts w:ascii="Times New Roman" w:hAnsi="Times New Roman" w:cs="Times New Roman"/>
                <w:i/>
              </w:rPr>
              <w:t xml:space="preserve"> </w:t>
            </w:r>
            <w:r w:rsidRPr="004D4DC5">
              <w:rPr>
                <w:rFonts w:ascii="Times New Roman" w:hAnsi="Times New Roman" w:cs="Times New Roman"/>
              </w:rPr>
              <w:t xml:space="preserve">var. </w:t>
            </w:r>
            <w:proofErr w:type="spellStart"/>
            <w:r w:rsidRPr="004D4DC5">
              <w:rPr>
                <w:rFonts w:ascii="Times New Roman" w:hAnsi="Times New Roman" w:cs="Times New Roman"/>
                <w:i/>
              </w:rPr>
              <w:t>pereirae</w:t>
            </w:r>
            <w:proofErr w:type="spellEnd"/>
            <w:r w:rsidRPr="004D4DC5">
              <w:rPr>
                <w:rFonts w:ascii="Times New Roman" w:hAnsi="Times New Roman" w:cs="Times New Roman"/>
              </w:rPr>
              <w:t xml:space="preserve">; </w:t>
            </w:r>
            <w:proofErr w:type="spellStart"/>
            <w:r w:rsidRPr="004D4DC5">
              <w:rPr>
                <w:rFonts w:ascii="Times New Roman" w:hAnsi="Times New Roman" w:cs="Times New Roman"/>
              </w:rPr>
              <w:t>extracte</w:t>
            </w:r>
            <w:proofErr w:type="spellEnd"/>
            <w:r w:rsidRPr="004D4DC5">
              <w:rPr>
                <w:rFonts w:ascii="Times New Roman" w:hAnsi="Times New Roman" w:cs="Times New Roman"/>
              </w:rPr>
              <w:t xml:space="preserve"> </w:t>
            </w:r>
            <w:proofErr w:type="spellStart"/>
            <w:r w:rsidRPr="004D4DC5">
              <w:rPr>
                <w:rFonts w:ascii="Times New Roman" w:hAnsi="Times New Roman" w:cs="Times New Roman"/>
              </w:rPr>
              <w:t>și</w:t>
            </w:r>
            <w:proofErr w:type="spellEnd"/>
            <w:r w:rsidRPr="004D4DC5">
              <w:rPr>
                <w:rFonts w:ascii="Times New Roman" w:hAnsi="Times New Roman" w:cs="Times New Roman"/>
              </w:rPr>
              <w:t xml:space="preserve"> </w:t>
            </w:r>
            <w:proofErr w:type="spellStart"/>
            <w:r w:rsidRPr="004D4DC5">
              <w:rPr>
                <w:rFonts w:ascii="Times New Roman" w:hAnsi="Times New Roman" w:cs="Times New Roman"/>
              </w:rPr>
              <w:t>distilate</w:t>
            </w:r>
            <w:proofErr w:type="spellEnd"/>
            <w:r w:rsidRPr="004D4DC5">
              <w:rPr>
                <w:rFonts w:ascii="Times New Roman" w:hAnsi="Times New Roman" w:cs="Times New Roman"/>
              </w:rPr>
              <w:t xml:space="preserve">; </w:t>
            </w:r>
            <w:proofErr w:type="spellStart"/>
            <w:r w:rsidRPr="004D4DC5">
              <w:rPr>
                <w:rFonts w:ascii="Times New Roman" w:hAnsi="Times New Roman" w:cs="Times New Roman"/>
              </w:rPr>
              <w:t>ulei</w:t>
            </w:r>
            <w:proofErr w:type="spellEnd"/>
            <w:r w:rsidRPr="004D4DC5">
              <w:rPr>
                <w:rFonts w:ascii="Times New Roman" w:hAnsi="Times New Roman" w:cs="Times New Roman"/>
              </w:rPr>
              <w:t xml:space="preserve"> din balsam de Peru, </w:t>
            </w:r>
            <w:proofErr w:type="spellStart"/>
            <w:r w:rsidRPr="004D4DC5">
              <w:rPr>
                <w:rFonts w:ascii="Times New Roman" w:hAnsi="Times New Roman" w:cs="Times New Roman"/>
              </w:rPr>
              <w:t>absolut</w:t>
            </w:r>
            <w:proofErr w:type="spellEnd"/>
            <w:r w:rsidRPr="004D4DC5">
              <w:rPr>
                <w:rFonts w:ascii="Times New Roman" w:hAnsi="Times New Roman" w:cs="Times New Roman"/>
              </w:rPr>
              <w:t xml:space="preserve"> </w:t>
            </w:r>
            <w:proofErr w:type="spellStart"/>
            <w:r w:rsidRPr="004D4DC5">
              <w:rPr>
                <w:rFonts w:ascii="Times New Roman" w:hAnsi="Times New Roman" w:cs="Times New Roman"/>
              </w:rPr>
              <w:t>și</w:t>
            </w:r>
            <w:proofErr w:type="spellEnd"/>
            <w:r w:rsidRPr="004D4DC5">
              <w:rPr>
                <w:rFonts w:ascii="Times New Roman" w:hAnsi="Times New Roman" w:cs="Times New Roman"/>
              </w:rPr>
              <w:t xml:space="preserve"> </w:t>
            </w:r>
            <w:proofErr w:type="spellStart"/>
            <w:r w:rsidRPr="004D4DC5">
              <w:rPr>
                <w:rFonts w:ascii="Times New Roman" w:hAnsi="Times New Roman" w:cs="Times New Roman"/>
              </w:rPr>
              <w:t>anhidrol</w:t>
            </w:r>
            <w:proofErr w:type="spellEnd"/>
            <w:r w:rsidRPr="004D4DC5">
              <w:rPr>
                <w:rFonts w:ascii="Times New Roman" w:hAnsi="Times New Roman" w:cs="Times New Roman"/>
              </w:rPr>
              <w:t xml:space="preserve"> (</w:t>
            </w:r>
            <w:proofErr w:type="spellStart"/>
            <w:r w:rsidRPr="004D4DC5">
              <w:rPr>
                <w:rFonts w:ascii="Times New Roman" w:hAnsi="Times New Roman" w:cs="Times New Roman"/>
              </w:rPr>
              <w:t>Ulei</w:t>
            </w:r>
            <w:proofErr w:type="spellEnd"/>
            <w:r w:rsidRPr="004D4DC5">
              <w:rPr>
                <w:rFonts w:ascii="Times New Roman" w:hAnsi="Times New Roman" w:cs="Times New Roman"/>
              </w:rPr>
              <w:t xml:space="preserve"> din balsam de Peru); </w:t>
            </w:r>
            <w:proofErr w:type="spellStart"/>
            <w:r w:rsidRPr="004D4DC5">
              <w:rPr>
                <w:rFonts w:ascii="Times New Roman" w:hAnsi="Times New Roman" w:cs="Times New Roman"/>
              </w:rPr>
              <w:t>exudat</w:t>
            </w:r>
            <w:proofErr w:type="spellEnd"/>
            <w:r w:rsidRPr="004D4DC5">
              <w:rPr>
                <w:rFonts w:ascii="Times New Roman" w:hAnsi="Times New Roman" w:cs="Times New Roman"/>
              </w:rPr>
              <w:t xml:space="preserve"> de </w:t>
            </w:r>
            <w:proofErr w:type="spellStart"/>
            <w:r w:rsidRPr="004D4DC5">
              <w:rPr>
                <w:rFonts w:ascii="Times New Roman" w:hAnsi="Times New Roman" w:cs="Times New Roman"/>
                <w:i/>
              </w:rPr>
              <w:t>Myroxylon</w:t>
            </w:r>
            <w:proofErr w:type="spellEnd"/>
            <w:r w:rsidRPr="004D4DC5">
              <w:rPr>
                <w:rFonts w:ascii="Times New Roman" w:hAnsi="Times New Roman" w:cs="Times New Roman"/>
                <w:i/>
              </w:rPr>
              <w:t xml:space="preserve"> </w:t>
            </w:r>
            <w:proofErr w:type="spellStart"/>
            <w:r w:rsidRPr="004D4DC5">
              <w:rPr>
                <w:rFonts w:ascii="Times New Roman" w:hAnsi="Times New Roman" w:cs="Times New Roman"/>
                <w:i/>
              </w:rPr>
              <w:t>pereirae</w:t>
            </w:r>
            <w:proofErr w:type="spellEnd"/>
            <w:r w:rsidRPr="004D4DC5">
              <w:rPr>
                <w:rFonts w:ascii="Times New Roman" w:hAnsi="Times New Roman" w:cs="Times New Roman"/>
                <w:i/>
              </w:rPr>
              <w:t xml:space="preserve"> </w:t>
            </w:r>
            <w:r w:rsidRPr="004D4DC5">
              <w:rPr>
                <w:rFonts w:ascii="Times New Roman" w:hAnsi="Times New Roman" w:cs="Times New Roman"/>
              </w:rPr>
              <w:t xml:space="preserve">(Royle) </w:t>
            </w:r>
            <w:proofErr w:type="spellStart"/>
            <w:r w:rsidRPr="004D4DC5">
              <w:rPr>
                <w:rFonts w:ascii="Times New Roman" w:hAnsi="Times New Roman" w:cs="Times New Roman"/>
              </w:rPr>
              <w:t>Klotzsch</w:t>
            </w:r>
            <w:proofErr w:type="spellEnd"/>
            <w:r w:rsidRPr="004D4DC5">
              <w:rPr>
                <w:rFonts w:ascii="Times New Roman" w:hAnsi="Times New Roman" w:cs="Times New Roman"/>
              </w:rPr>
              <w:t xml:space="preserve"> (balsam de Peru, brut);</w:t>
            </w:r>
          </w:p>
        </w:tc>
        <w:tc>
          <w:tcPr>
            <w:tcW w:w="2561" w:type="dxa"/>
          </w:tcPr>
          <w:p w14:paraId="7CED02F4" w14:textId="77777777" w:rsidR="0062472C" w:rsidRPr="00920BB1" w:rsidRDefault="0062472C" w:rsidP="00EF1F81">
            <w:pPr>
              <w:widowControl/>
              <w:autoSpaceDE/>
              <w:autoSpaceDN/>
              <w:spacing w:line="278" w:lineRule="auto"/>
              <w:jc w:val="both"/>
              <w:rPr>
                <w:rFonts w:ascii="Times New Roman" w:hAnsi="Times New Roman" w:cs="Times New Roman"/>
                <w:lang w:val="pt-BR"/>
              </w:rPr>
            </w:pPr>
            <w:r w:rsidRPr="00920BB1">
              <w:rPr>
                <w:rFonts w:ascii="Times New Roman" w:hAnsi="Times New Roman" w:cs="Times New Roman"/>
                <w:lang w:val="pt-BR"/>
              </w:rPr>
              <w:t>Myroxylon Balsamum Pereirae Balsam Extract;</w:t>
            </w:r>
          </w:p>
          <w:p w14:paraId="2B975064" w14:textId="77777777" w:rsidR="0062472C" w:rsidRPr="00920BB1" w:rsidRDefault="0062472C" w:rsidP="00EF1F81">
            <w:pPr>
              <w:widowControl/>
              <w:autoSpaceDE/>
              <w:autoSpaceDN/>
              <w:spacing w:line="278" w:lineRule="auto"/>
              <w:jc w:val="both"/>
              <w:rPr>
                <w:rFonts w:ascii="Times New Roman" w:hAnsi="Times New Roman" w:cs="Times New Roman"/>
                <w:lang w:val="pt-BR"/>
              </w:rPr>
            </w:pPr>
            <w:r w:rsidRPr="00920BB1">
              <w:rPr>
                <w:rFonts w:ascii="Times New Roman" w:hAnsi="Times New Roman" w:cs="Times New Roman"/>
                <w:lang w:val="pt-BR"/>
              </w:rPr>
              <w:t>Myroxylon Balsamum Pereirae Balsam Oil; Myroxylon Pereirae Oil;</w:t>
            </w:r>
          </w:p>
          <w:p w14:paraId="66F3C8A5" w14:textId="77777777" w:rsidR="0062472C" w:rsidRPr="00920BB1" w:rsidRDefault="0062472C" w:rsidP="00EF1F81">
            <w:pPr>
              <w:widowControl/>
              <w:autoSpaceDE/>
              <w:autoSpaceDN/>
              <w:spacing w:line="278" w:lineRule="auto"/>
              <w:jc w:val="both"/>
              <w:rPr>
                <w:rFonts w:ascii="Times New Roman" w:hAnsi="Times New Roman" w:cs="Times New Roman"/>
                <w:lang w:val="pt-BR"/>
              </w:rPr>
            </w:pPr>
            <w:r w:rsidRPr="00920BB1">
              <w:rPr>
                <w:rFonts w:ascii="Times New Roman" w:hAnsi="Times New Roman" w:cs="Times New Roman"/>
                <w:lang w:val="pt-BR"/>
              </w:rPr>
              <w:t>Myroxylon Pereirae Resin Extract;</w:t>
            </w:r>
          </w:p>
          <w:p w14:paraId="0C359EF5" w14:textId="31654440" w:rsidR="0062472C" w:rsidRPr="0062472C" w:rsidRDefault="0062472C" w:rsidP="00EF1F81">
            <w:pPr>
              <w:jc w:val="both"/>
              <w:rPr>
                <w:rFonts w:ascii="Times New Roman" w:hAnsi="Times New Roman" w:cs="Times New Roman"/>
                <w:lang w:val="pt-BR"/>
              </w:rPr>
            </w:pPr>
            <w:r w:rsidRPr="00920BB1">
              <w:rPr>
                <w:rFonts w:ascii="Times New Roman" w:hAnsi="Times New Roman" w:cs="Times New Roman"/>
                <w:lang w:val="pt-BR"/>
              </w:rPr>
              <w:t>Myroxylon Pereirae Resin</w:t>
            </w:r>
          </w:p>
        </w:tc>
        <w:tc>
          <w:tcPr>
            <w:tcW w:w="1408" w:type="dxa"/>
          </w:tcPr>
          <w:p w14:paraId="001FC5EB" w14:textId="0ABFE28E" w:rsidR="0062472C" w:rsidRPr="004D4DC5" w:rsidRDefault="0062472C" w:rsidP="00F00BB2">
            <w:pPr>
              <w:jc w:val="center"/>
              <w:rPr>
                <w:rFonts w:ascii="Times New Roman" w:hAnsi="Times New Roman" w:cs="Times New Roman"/>
              </w:rPr>
            </w:pPr>
            <w:r w:rsidRPr="004D4DC5">
              <w:rPr>
                <w:rFonts w:ascii="Times New Roman" w:hAnsi="Times New Roman" w:cs="Times New Roman"/>
              </w:rPr>
              <w:t>8007-00-9</w:t>
            </w:r>
          </w:p>
        </w:tc>
        <w:tc>
          <w:tcPr>
            <w:tcW w:w="1276" w:type="dxa"/>
          </w:tcPr>
          <w:p w14:paraId="5DF88297" w14:textId="3906A5AD" w:rsidR="0062472C" w:rsidRPr="004D4DC5" w:rsidRDefault="0062472C" w:rsidP="00F00BB2">
            <w:pPr>
              <w:jc w:val="center"/>
              <w:rPr>
                <w:rFonts w:ascii="Times New Roman" w:hAnsi="Times New Roman" w:cs="Times New Roman"/>
              </w:rPr>
            </w:pPr>
            <w:r w:rsidRPr="004D4DC5">
              <w:rPr>
                <w:rFonts w:ascii="Times New Roman" w:hAnsi="Times New Roman" w:cs="Times New Roman"/>
              </w:rPr>
              <w:t>232-352-8</w:t>
            </w:r>
          </w:p>
        </w:tc>
      </w:tr>
      <w:tr w:rsidR="00DB2015" w:rsidRPr="004D4DC5" w14:paraId="37BBC366" w14:textId="77777777" w:rsidTr="00A72E53">
        <w:trPr>
          <w:trHeight w:val="560"/>
        </w:trPr>
        <w:tc>
          <w:tcPr>
            <w:tcW w:w="701" w:type="dxa"/>
            <w:vMerge w:val="restart"/>
          </w:tcPr>
          <w:p w14:paraId="21BBB825" w14:textId="759A104F" w:rsidR="00DB2015" w:rsidRPr="004D4DC5" w:rsidRDefault="00DB2015" w:rsidP="00EF1F81">
            <w:pPr>
              <w:jc w:val="both"/>
              <w:rPr>
                <w:rFonts w:ascii="Times New Roman" w:hAnsi="Times New Roman" w:cs="Times New Roman"/>
              </w:rPr>
            </w:pPr>
            <w:r w:rsidRPr="004D4DC5">
              <w:rPr>
                <w:rFonts w:ascii="Times New Roman" w:hAnsi="Times New Roman" w:cs="Times New Roman"/>
              </w:rPr>
              <w:t>33</w:t>
            </w:r>
          </w:p>
        </w:tc>
        <w:tc>
          <w:tcPr>
            <w:tcW w:w="3827" w:type="dxa"/>
          </w:tcPr>
          <w:p w14:paraId="39942B99" w14:textId="237B433A" w:rsidR="00DB2015" w:rsidRPr="00C96562" w:rsidRDefault="00DB2015" w:rsidP="00EF1F81">
            <w:pPr>
              <w:jc w:val="both"/>
              <w:rPr>
                <w:rFonts w:ascii="Times New Roman" w:hAnsi="Times New Roman" w:cs="Times New Roman"/>
                <w:lang w:val="it-IT"/>
              </w:rPr>
            </w:pPr>
            <w:r w:rsidRPr="00C96562">
              <w:rPr>
                <w:rFonts w:ascii="Times New Roman" w:hAnsi="Times New Roman" w:cs="Times New Roman"/>
                <w:lang w:val="it-IT"/>
              </w:rPr>
              <w:t>1-(2,6,6-trimetil-2-ciclohexen-1-il)-2-buten-1-onă</w:t>
            </w:r>
          </w:p>
        </w:tc>
        <w:tc>
          <w:tcPr>
            <w:tcW w:w="2561" w:type="dxa"/>
          </w:tcPr>
          <w:p w14:paraId="71F6AD29" w14:textId="77777777" w:rsidR="00DB2015" w:rsidRDefault="00DB2015"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Alpha-</w:t>
            </w:r>
            <w:proofErr w:type="spellStart"/>
            <w:r w:rsidRPr="004D4DC5">
              <w:rPr>
                <w:rFonts w:ascii="Times New Roman" w:hAnsi="Times New Roman" w:cs="Times New Roman"/>
              </w:rPr>
              <w:t>Damascone</w:t>
            </w:r>
            <w:proofErr w:type="spellEnd"/>
            <w:r w:rsidRPr="004D4DC5">
              <w:rPr>
                <w:rFonts w:ascii="Times New Roman" w:hAnsi="Times New Roman" w:cs="Times New Roman"/>
              </w:rPr>
              <w:t>;</w:t>
            </w:r>
          </w:p>
          <w:p w14:paraId="796ACB1B" w14:textId="7FF84186" w:rsidR="00DB2015" w:rsidRPr="004D4DC5" w:rsidRDefault="00DB2015"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cis-Rose ketone 1</w:t>
            </w:r>
          </w:p>
          <w:p w14:paraId="0459635A" w14:textId="10FEB1EA" w:rsidR="00DB2015" w:rsidRPr="004D4DC5" w:rsidRDefault="00DB2015" w:rsidP="00EF1F81">
            <w:pPr>
              <w:jc w:val="both"/>
              <w:rPr>
                <w:rFonts w:ascii="Times New Roman" w:hAnsi="Times New Roman" w:cs="Times New Roman"/>
              </w:rPr>
            </w:pPr>
            <w:r w:rsidRPr="004D4DC5">
              <w:rPr>
                <w:rFonts w:ascii="Times New Roman" w:hAnsi="Times New Roman" w:cs="Times New Roman"/>
              </w:rPr>
              <w:t>trans-Rose ketone 1</w:t>
            </w:r>
          </w:p>
        </w:tc>
        <w:tc>
          <w:tcPr>
            <w:tcW w:w="1408" w:type="dxa"/>
          </w:tcPr>
          <w:p w14:paraId="01DB97DC" w14:textId="77777777" w:rsidR="00DB2015" w:rsidRPr="004D4DC5" w:rsidRDefault="00DB2015"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43052-87-5/</w:t>
            </w:r>
          </w:p>
          <w:p w14:paraId="605D96BB" w14:textId="77777777" w:rsidR="00DB2015" w:rsidRPr="004D4DC5" w:rsidRDefault="00DB2015"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23726-94-5</w:t>
            </w:r>
          </w:p>
          <w:p w14:paraId="74453435" w14:textId="016C6C8A" w:rsidR="00DB2015" w:rsidRPr="004D4DC5" w:rsidRDefault="00DB2015" w:rsidP="00F00BB2">
            <w:pPr>
              <w:jc w:val="center"/>
              <w:rPr>
                <w:rFonts w:ascii="Times New Roman" w:hAnsi="Times New Roman" w:cs="Times New Roman"/>
              </w:rPr>
            </w:pPr>
            <w:r w:rsidRPr="004D4DC5">
              <w:rPr>
                <w:rFonts w:ascii="Times New Roman" w:hAnsi="Times New Roman" w:cs="Times New Roman"/>
              </w:rPr>
              <w:t>24720-09-0</w:t>
            </w:r>
          </w:p>
        </w:tc>
        <w:tc>
          <w:tcPr>
            <w:tcW w:w="1276" w:type="dxa"/>
          </w:tcPr>
          <w:p w14:paraId="29815018" w14:textId="77777777" w:rsidR="00DB2015" w:rsidRPr="004D4DC5" w:rsidRDefault="00DB2015"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w:t>
            </w:r>
          </w:p>
          <w:p w14:paraId="60EA804F" w14:textId="77777777" w:rsidR="00DB2015" w:rsidRPr="004D4DC5" w:rsidRDefault="00DB2015"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245-845-8</w:t>
            </w:r>
          </w:p>
          <w:p w14:paraId="1DF0BE28" w14:textId="1F493D81" w:rsidR="00DB2015" w:rsidRPr="004D4DC5" w:rsidRDefault="00DB2015" w:rsidP="00F00BB2">
            <w:pPr>
              <w:jc w:val="center"/>
              <w:rPr>
                <w:rFonts w:ascii="Times New Roman" w:hAnsi="Times New Roman" w:cs="Times New Roman"/>
              </w:rPr>
            </w:pPr>
            <w:r w:rsidRPr="004D4DC5">
              <w:rPr>
                <w:rFonts w:ascii="Times New Roman" w:hAnsi="Times New Roman" w:cs="Times New Roman"/>
              </w:rPr>
              <w:t>246-430-4</w:t>
            </w:r>
          </w:p>
        </w:tc>
      </w:tr>
      <w:tr w:rsidR="00DB2015" w:rsidRPr="004D4DC5" w14:paraId="27C3E863" w14:textId="77777777" w:rsidTr="00A72E53">
        <w:trPr>
          <w:trHeight w:val="560"/>
        </w:trPr>
        <w:tc>
          <w:tcPr>
            <w:tcW w:w="701" w:type="dxa"/>
            <w:vMerge/>
          </w:tcPr>
          <w:p w14:paraId="3EE87FEE" w14:textId="77777777" w:rsidR="00DB2015" w:rsidRPr="004D4DC5" w:rsidRDefault="00DB2015" w:rsidP="00EF1F81">
            <w:pPr>
              <w:jc w:val="both"/>
              <w:rPr>
                <w:rFonts w:ascii="Times New Roman" w:hAnsi="Times New Roman" w:cs="Times New Roman"/>
              </w:rPr>
            </w:pPr>
          </w:p>
        </w:tc>
        <w:tc>
          <w:tcPr>
            <w:tcW w:w="3827" w:type="dxa"/>
          </w:tcPr>
          <w:p w14:paraId="7880ABF1" w14:textId="5DAD1A4F" w:rsidR="00DB2015" w:rsidRPr="00C96562" w:rsidRDefault="00DB2015" w:rsidP="00EF1F81">
            <w:pPr>
              <w:jc w:val="both"/>
              <w:rPr>
                <w:rFonts w:ascii="Times New Roman" w:hAnsi="Times New Roman" w:cs="Times New Roman"/>
                <w:lang w:val="it-IT"/>
              </w:rPr>
            </w:pPr>
            <w:r w:rsidRPr="00C96562">
              <w:rPr>
                <w:rFonts w:ascii="Times New Roman" w:hAnsi="Times New Roman" w:cs="Times New Roman"/>
                <w:lang w:val="it-IT"/>
              </w:rPr>
              <w:t>1-(2,6,6-trimetilciclohexa-1,3-dien-1-il)-2-buten-1-onă</w:t>
            </w:r>
          </w:p>
        </w:tc>
        <w:tc>
          <w:tcPr>
            <w:tcW w:w="2561" w:type="dxa"/>
          </w:tcPr>
          <w:p w14:paraId="7B513E9F" w14:textId="5E8E0032" w:rsidR="00DB2015" w:rsidRPr="004D4DC5" w:rsidRDefault="00DB2015" w:rsidP="00EF1F81">
            <w:pPr>
              <w:jc w:val="both"/>
              <w:rPr>
                <w:rFonts w:ascii="Times New Roman" w:hAnsi="Times New Roman" w:cs="Times New Roman"/>
              </w:rPr>
            </w:pPr>
            <w:r w:rsidRPr="004D4DC5">
              <w:rPr>
                <w:rFonts w:ascii="Times New Roman" w:hAnsi="Times New Roman" w:cs="Times New Roman"/>
              </w:rPr>
              <w:t>Rose ketone 4 (</w:t>
            </w:r>
            <w:proofErr w:type="spellStart"/>
            <w:r w:rsidRPr="004D4DC5">
              <w:rPr>
                <w:rFonts w:ascii="Times New Roman" w:hAnsi="Times New Roman" w:cs="Times New Roman"/>
              </w:rPr>
              <w:t>Damascone</w:t>
            </w:r>
            <w:proofErr w:type="spellEnd"/>
            <w:r w:rsidRPr="004D4DC5">
              <w:rPr>
                <w:rFonts w:ascii="Times New Roman" w:hAnsi="Times New Roman" w:cs="Times New Roman"/>
              </w:rPr>
              <w:t>)</w:t>
            </w:r>
          </w:p>
        </w:tc>
        <w:tc>
          <w:tcPr>
            <w:tcW w:w="1408" w:type="dxa"/>
          </w:tcPr>
          <w:p w14:paraId="76DC668D" w14:textId="0E20C072" w:rsidR="00DB2015" w:rsidRPr="004D4DC5" w:rsidRDefault="00DB2015" w:rsidP="00F00BB2">
            <w:pPr>
              <w:jc w:val="center"/>
              <w:rPr>
                <w:rFonts w:ascii="Times New Roman" w:hAnsi="Times New Roman" w:cs="Times New Roman"/>
              </w:rPr>
            </w:pPr>
            <w:r w:rsidRPr="004D4DC5">
              <w:rPr>
                <w:rFonts w:ascii="Times New Roman" w:hAnsi="Times New Roman" w:cs="Times New Roman"/>
              </w:rPr>
              <w:t>23696-85-7</w:t>
            </w:r>
          </w:p>
        </w:tc>
        <w:tc>
          <w:tcPr>
            <w:tcW w:w="1276" w:type="dxa"/>
          </w:tcPr>
          <w:p w14:paraId="005714C1" w14:textId="68C8063C" w:rsidR="00DB2015" w:rsidRPr="004D4DC5" w:rsidRDefault="00DB2015" w:rsidP="00F00BB2">
            <w:pPr>
              <w:jc w:val="center"/>
              <w:rPr>
                <w:rFonts w:ascii="Times New Roman" w:hAnsi="Times New Roman" w:cs="Times New Roman"/>
              </w:rPr>
            </w:pPr>
            <w:r w:rsidRPr="004D4DC5">
              <w:rPr>
                <w:rFonts w:ascii="Times New Roman" w:hAnsi="Times New Roman" w:cs="Times New Roman"/>
              </w:rPr>
              <w:t>245-833-2</w:t>
            </w:r>
          </w:p>
        </w:tc>
      </w:tr>
      <w:tr w:rsidR="00DB2015" w:rsidRPr="004D4DC5" w14:paraId="4EC77D6F" w14:textId="77777777" w:rsidTr="00A72E53">
        <w:trPr>
          <w:trHeight w:val="560"/>
        </w:trPr>
        <w:tc>
          <w:tcPr>
            <w:tcW w:w="701" w:type="dxa"/>
            <w:vMerge/>
          </w:tcPr>
          <w:p w14:paraId="51F27EBD" w14:textId="77777777" w:rsidR="00DB2015" w:rsidRPr="004D4DC5" w:rsidRDefault="00DB2015" w:rsidP="00EF1F81">
            <w:pPr>
              <w:jc w:val="both"/>
              <w:rPr>
                <w:rFonts w:ascii="Times New Roman" w:hAnsi="Times New Roman" w:cs="Times New Roman"/>
              </w:rPr>
            </w:pPr>
          </w:p>
        </w:tc>
        <w:tc>
          <w:tcPr>
            <w:tcW w:w="3827" w:type="dxa"/>
          </w:tcPr>
          <w:p w14:paraId="5EF506E1" w14:textId="205E5781" w:rsidR="00DB2015" w:rsidRPr="00C96562" w:rsidRDefault="00DB2015" w:rsidP="00EF1F81">
            <w:pPr>
              <w:jc w:val="both"/>
              <w:rPr>
                <w:rFonts w:ascii="Times New Roman" w:hAnsi="Times New Roman" w:cs="Times New Roman"/>
                <w:lang w:val="it-IT"/>
              </w:rPr>
            </w:pPr>
            <w:r w:rsidRPr="00C96562">
              <w:rPr>
                <w:rFonts w:ascii="Times New Roman" w:hAnsi="Times New Roman" w:cs="Times New Roman"/>
                <w:lang w:val="it-IT"/>
              </w:rPr>
              <w:t>1-(2,6,6-trimetil-3-ciclohexen-1-il)-2-buten-1-onă</w:t>
            </w:r>
          </w:p>
        </w:tc>
        <w:tc>
          <w:tcPr>
            <w:tcW w:w="2561" w:type="dxa"/>
          </w:tcPr>
          <w:p w14:paraId="311A4831" w14:textId="77777777" w:rsidR="00DB2015" w:rsidRPr="004D4DC5" w:rsidRDefault="00DB2015"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Rose ketone 3 (delta-</w:t>
            </w:r>
            <w:proofErr w:type="spellStart"/>
            <w:r w:rsidRPr="004D4DC5">
              <w:rPr>
                <w:rFonts w:ascii="Times New Roman" w:hAnsi="Times New Roman" w:cs="Times New Roman"/>
              </w:rPr>
              <w:t>Damascone</w:t>
            </w:r>
            <w:proofErr w:type="spellEnd"/>
            <w:r w:rsidRPr="004D4DC5">
              <w:rPr>
                <w:rFonts w:ascii="Times New Roman" w:hAnsi="Times New Roman" w:cs="Times New Roman"/>
              </w:rPr>
              <w:t>)</w:t>
            </w:r>
          </w:p>
          <w:p w14:paraId="7915C6FE" w14:textId="58504AA7" w:rsidR="00DB2015" w:rsidRPr="004D4DC5" w:rsidRDefault="00DB2015" w:rsidP="00EF1F81">
            <w:pPr>
              <w:jc w:val="both"/>
              <w:rPr>
                <w:rFonts w:ascii="Times New Roman" w:hAnsi="Times New Roman" w:cs="Times New Roman"/>
              </w:rPr>
            </w:pPr>
            <w:r w:rsidRPr="004D4DC5">
              <w:rPr>
                <w:rFonts w:ascii="Times New Roman" w:hAnsi="Times New Roman" w:cs="Times New Roman"/>
              </w:rPr>
              <w:t>trans-Rose ketone 3</w:t>
            </w:r>
          </w:p>
        </w:tc>
        <w:tc>
          <w:tcPr>
            <w:tcW w:w="1408" w:type="dxa"/>
          </w:tcPr>
          <w:p w14:paraId="6D724881" w14:textId="77777777" w:rsidR="00DB2015" w:rsidRPr="004D4DC5" w:rsidRDefault="00DB2015"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57378-68-4</w:t>
            </w:r>
          </w:p>
          <w:p w14:paraId="537FF5A2" w14:textId="54547340" w:rsidR="00DB2015" w:rsidRPr="004D4DC5" w:rsidRDefault="00DB2015" w:rsidP="00F00BB2">
            <w:pPr>
              <w:jc w:val="center"/>
              <w:rPr>
                <w:rFonts w:ascii="Times New Roman" w:hAnsi="Times New Roman" w:cs="Times New Roman"/>
              </w:rPr>
            </w:pPr>
            <w:r w:rsidRPr="004D4DC5">
              <w:rPr>
                <w:rFonts w:ascii="Times New Roman" w:hAnsi="Times New Roman" w:cs="Times New Roman"/>
              </w:rPr>
              <w:t>71048-82-3</w:t>
            </w:r>
          </w:p>
        </w:tc>
        <w:tc>
          <w:tcPr>
            <w:tcW w:w="1276" w:type="dxa"/>
          </w:tcPr>
          <w:p w14:paraId="23271C8C" w14:textId="77777777" w:rsidR="00DB2015" w:rsidRPr="004D4DC5" w:rsidRDefault="00DB2015"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260-709-8</w:t>
            </w:r>
          </w:p>
          <w:p w14:paraId="6EFF2F53" w14:textId="2E7EEA5F" w:rsidR="00DB2015" w:rsidRPr="004D4DC5" w:rsidRDefault="00DB2015" w:rsidP="00F00BB2">
            <w:pPr>
              <w:jc w:val="center"/>
              <w:rPr>
                <w:rFonts w:ascii="Times New Roman" w:hAnsi="Times New Roman" w:cs="Times New Roman"/>
              </w:rPr>
            </w:pPr>
            <w:r w:rsidRPr="004D4DC5">
              <w:rPr>
                <w:rFonts w:ascii="Times New Roman" w:hAnsi="Times New Roman" w:cs="Times New Roman"/>
              </w:rPr>
              <w:t>275-156-8</w:t>
            </w:r>
          </w:p>
        </w:tc>
      </w:tr>
      <w:tr w:rsidR="00DB2015" w:rsidRPr="004D4DC5" w14:paraId="6DB66975" w14:textId="77777777" w:rsidTr="00A72E53">
        <w:trPr>
          <w:trHeight w:val="560"/>
        </w:trPr>
        <w:tc>
          <w:tcPr>
            <w:tcW w:w="701" w:type="dxa"/>
            <w:vMerge/>
          </w:tcPr>
          <w:p w14:paraId="272E6510" w14:textId="77777777" w:rsidR="00DB2015" w:rsidRPr="004D4DC5" w:rsidRDefault="00DB2015" w:rsidP="00EF1F81">
            <w:pPr>
              <w:jc w:val="both"/>
              <w:rPr>
                <w:rFonts w:ascii="Times New Roman" w:hAnsi="Times New Roman" w:cs="Times New Roman"/>
              </w:rPr>
            </w:pPr>
          </w:p>
        </w:tc>
        <w:tc>
          <w:tcPr>
            <w:tcW w:w="3827" w:type="dxa"/>
          </w:tcPr>
          <w:p w14:paraId="39E7E9D5" w14:textId="41A5FD00" w:rsidR="00DB2015" w:rsidRPr="004D4DC5" w:rsidRDefault="00DB2015" w:rsidP="00EF1F81">
            <w:pPr>
              <w:jc w:val="both"/>
              <w:rPr>
                <w:rFonts w:ascii="Times New Roman" w:hAnsi="Times New Roman" w:cs="Times New Roman"/>
              </w:rPr>
            </w:pPr>
            <w:r w:rsidRPr="004D4DC5">
              <w:rPr>
                <w:rFonts w:ascii="Times New Roman" w:hAnsi="Times New Roman" w:cs="Times New Roman"/>
              </w:rPr>
              <w:t>(Z)-1-(2,6,6-trimethyl-1-cyclohexen-1-yl)-2-buten-1- one</w:t>
            </w:r>
          </w:p>
        </w:tc>
        <w:tc>
          <w:tcPr>
            <w:tcW w:w="2561" w:type="dxa"/>
          </w:tcPr>
          <w:p w14:paraId="1102741D" w14:textId="2FF131E0" w:rsidR="00DB2015" w:rsidRPr="004D4DC5" w:rsidRDefault="00DB2015" w:rsidP="00EF1F81">
            <w:pPr>
              <w:jc w:val="both"/>
              <w:rPr>
                <w:rFonts w:ascii="Times New Roman" w:hAnsi="Times New Roman" w:cs="Times New Roman"/>
              </w:rPr>
            </w:pPr>
            <w:r w:rsidRPr="004D4DC5">
              <w:rPr>
                <w:rFonts w:ascii="Times New Roman" w:hAnsi="Times New Roman" w:cs="Times New Roman"/>
              </w:rPr>
              <w:t>cis-Rose ketone 2 (cis-beta-</w:t>
            </w:r>
            <w:proofErr w:type="spellStart"/>
            <w:r w:rsidRPr="004D4DC5">
              <w:rPr>
                <w:rFonts w:ascii="Times New Roman" w:hAnsi="Times New Roman" w:cs="Times New Roman"/>
              </w:rPr>
              <w:t>Damascone</w:t>
            </w:r>
            <w:proofErr w:type="spellEnd"/>
            <w:r w:rsidRPr="004D4DC5">
              <w:rPr>
                <w:rFonts w:ascii="Times New Roman" w:hAnsi="Times New Roman" w:cs="Times New Roman"/>
              </w:rPr>
              <w:t>)</w:t>
            </w:r>
          </w:p>
        </w:tc>
        <w:tc>
          <w:tcPr>
            <w:tcW w:w="1408" w:type="dxa"/>
          </w:tcPr>
          <w:p w14:paraId="262D26F2" w14:textId="21A2DBB3" w:rsidR="00DB2015" w:rsidRPr="004D4DC5" w:rsidRDefault="00DB2015" w:rsidP="00F00BB2">
            <w:pPr>
              <w:jc w:val="center"/>
              <w:rPr>
                <w:rFonts w:ascii="Times New Roman" w:hAnsi="Times New Roman" w:cs="Times New Roman"/>
              </w:rPr>
            </w:pPr>
            <w:r w:rsidRPr="004D4DC5">
              <w:rPr>
                <w:rFonts w:ascii="Times New Roman" w:hAnsi="Times New Roman" w:cs="Times New Roman"/>
              </w:rPr>
              <w:t>23726-92-3</w:t>
            </w:r>
          </w:p>
        </w:tc>
        <w:tc>
          <w:tcPr>
            <w:tcW w:w="1276" w:type="dxa"/>
          </w:tcPr>
          <w:p w14:paraId="2D3BE469" w14:textId="6398BD3E" w:rsidR="00DB2015" w:rsidRPr="004D4DC5" w:rsidRDefault="00DB2015" w:rsidP="00F00BB2">
            <w:pPr>
              <w:jc w:val="center"/>
              <w:rPr>
                <w:rFonts w:ascii="Times New Roman" w:hAnsi="Times New Roman" w:cs="Times New Roman"/>
              </w:rPr>
            </w:pPr>
            <w:r w:rsidRPr="004D4DC5">
              <w:rPr>
                <w:rFonts w:ascii="Times New Roman" w:hAnsi="Times New Roman" w:cs="Times New Roman"/>
              </w:rPr>
              <w:t>245-843-7</w:t>
            </w:r>
          </w:p>
        </w:tc>
      </w:tr>
      <w:tr w:rsidR="00DB2015" w:rsidRPr="004D4DC5" w14:paraId="224E3C00" w14:textId="77777777" w:rsidTr="00A72E53">
        <w:trPr>
          <w:trHeight w:val="560"/>
        </w:trPr>
        <w:tc>
          <w:tcPr>
            <w:tcW w:w="701" w:type="dxa"/>
            <w:vMerge/>
          </w:tcPr>
          <w:p w14:paraId="2F99ABB7" w14:textId="77777777" w:rsidR="00DB2015" w:rsidRPr="004D4DC5" w:rsidRDefault="00DB2015" w:rsidP="00EF1F81">
            <w:pPr>
              <w:jc w:val="both"/>
              <w:rPr>
                <w:rFonts w:ascii="Times New Roman" w:hAnsi="Times New Roman" w:cs="Times New Roman"/>
              </w:rPr>
            </w:pPr>
          </w:p>
        </w:tc>
        <w:tc>
          <w:tcPr>
            <w:tcW w:w="3827" w:type="dxa"/>
          </w:tcPr>
          <w:p w14:paraId="355D47F3" w14:textId="39E9C14C" w:rsidR="00DB2015" w:rsidRPr="00C96562" w:rsidRDefault="00DB2015" w:rsidP="00EF1F81">
            <w:pPr>
              <w:jc w:val="both"/>
              <w:rPr>
                <w:rFonts w:ascii="Times New Roman" w:hAnsi="Times New Roman" w:cs="Times New Roman"/>
                <w:lang w:val="it-IT"/>
              </w:rPr>
            </w:pPr>
            <w:r w:rsidRPr="00C96562">
              <w:rPr>
                <w:rFonts w:ascii="Times New Roman" w:hAnsi="Times New Roman" w:cs="Times New Roman"/>
                <w:lang w:val="it-IT"/>
              </w:rPr>
              <w:t>(E)-1-(2,6,6-trimetil-1-ciclohexen-1-il)-2-buten-1-onă</w:t>
            </w:r>
          </w:p>
        </w:tc>
        <w:tc>
          <w:tcPr>
            <w:tcW w:w="2561" w:type="dxa"/>
          </w:tcPr>
          <w:p w14:paraId="569DFF28" w14:textId="142B600B" w:rsidR="00DB2015" w:rsidRPr="004D4DC5" w:rsidRDefault="00DB2015" w:rsidP="00EF1F81">
            <w:pPr>
              <w:jc w:val="both"/>
              <w:rPr>
                <w:rFonts w:ascii="Times New Roman" w:hAnsi="Times New Roman" w:cs="Times New Roman"/>
              </w:rPr>
            </w:pPr>
            <w:r w:rsidRPr="004D4DC5">
              <w:rPr>
                <w:rFonts w:ascii="Times New Roman" w:hAnsi="Times New Roman" w:cs="Times New Roman"/>
              </w:rPr>
              <w:t>trans-Rose ketone 2 (trans-beta-</w:t>
            </w:r>
            <w:proofErr w:type="spellStart"/>
            <w:r w:rsidRPr="004D4DC5">
              <w:rPr>
                <w:rFonts w:ascii="Times New Roman" w:hAnsi="Times New Roman" w:cs="Times New Roman"/>
              </w:rPr>
              <w:t>Damascone</w:t>
            </w:r>
            <w:proofErr w:type="spellEnd"/>
            <w:r w:rsidRPr="004D4DC5">
              <w:rPr>
                <w:rFonts w:ascii="Times New Roman" w:hAnsi="Times New Roman" w:cs="Times New Roman"/>
              </w:rPr>
              <w:t>)</w:t>
            </w:r>
          </w:p>
        </w:tc>
        <w:tc>
          <w:tcPr>
            <w:tcW w:w="1408" w:type="dxa"/>
          </w:tcPr>
          <w:p w14:paraId="06527F1F" w14:textId="0CCFE4C1" w:rsidR="00DB2015" w:rsidRPr="004D4DC5" w:rsidRDefault="00DB2015" w:rsidP="00F00BB2">
            <w:pPr>
              <w:jc w:val="center"/>
              <w:rPr>
                <w:rFonts w:ascii="Times New Roman" w:hAnsi="Times New Roman" w:cs="Times New Roman"/>
              </w:rPr>
            </w:pPr>
            <w:r w:rsidRPr="004D4DC5">
              <w:rPr>
                <w:rFonts w:ascii="Times New Roman" w:hAnsi="Times New Roman" w:cs="Times New Roman"/>
              </w:rPr>
              <w:t>23726-91-2</w:t>
            </w:r>
          </w:p>
        </w:tc>
        <w:tc>
          <w:tcPr>
            <w:tcW w:w="1276" w:type="dxa"/>
          </w:tcPr>
          <w:p w14:paraId="25E376B8" w14:textId="4C11490C" w:rsidR="00DB2015" w:rsidRPr="004D4DC5" w:rsidRDefault="00DB2015" w:rsidP="00F00BB2">
            <w:pPr>
              <w:jc w:val="center"/>
              <w:rPr>
                <w:rFonts w:ascii="Times New Roman" w:hAnsi="Times New Roman" w:cs="Times New Roman"/>
              </w:rPr>
            </w:pPr>
            <w:r w:rsidRPr="004D4DC5">
              <w:rPr>
                <w:rFonts w:ascii="Times New Roman" w:hAnsi="Times New Roman" w:cs="Times New Roman"/>
              </w:rPr>
              <w:t>245-842-1</w:t>
            </w:r>
          </w:p>
        </w:tc>
      </w:tr>
      <w:tr w:rsidR="0062472C" w:rsidRPr="004D4DC5" w14:paraId="21874459" w14:textId="77777777" w:rsidTr="00A72E53">
        <w:trPr>
          <w:trHeight w:val="560"/>
        </w:trPr>
        <w:tc>
          <w:tcPr>
            <w:tcW w:w="701" w:type="dxa"/>
          </w:tcPr>
          <w:p w14:paraId="229056BC" w14:textId="0ECFDD39" w:rsidR="0062472C" w:rsidRPr="004D4DC5" w:rsidRDefault="0062472C" w:rsidP="00EF1F81">
            <w:pPr>
              <w:jc w:val="both"/>
              <w:rPr>
                <w:rFonts w:ascii="Times New Roman" w:hAnsi="Times New Roman" w:cs="Times New Roman"/>
              </w:rPr>
            </w:pPr>
            <w:r w:rsidRPr="004D4DC5">
              <w:rPr>
                <w:rFonts w:ascii="Times New Roman" w:hAnsi="Times New Roman" w:cs="Times New Roman"/>
              </w:rPr>
              <w:t>34</w:t>
            </w:r>
          </w:p>
        </w:tc>
        <w:tc>
          <w:tcPr>
            <w:tcW w:w="3827" w:type="dxa"/>
          </w:tcPr>
          <w:p w14:paraId="38EF1EC2" w14:textId="3A599E9D" w:rsidR="00DD31BF" w:rsidRDefault="0062472C" w:rsidP="00EF1F81">
            <w:pPr>
              <w:jc w:val="both"/>
              <w:rPr>
                <w:rFonts w:ascii="Times New Roman" w:hAnsi="Times New Roman" w:cs="Times New Roman"/>
              </w:rPr>
            </w:pPr>
            <w:r w:rsidRPr="004D4DC5">
              <w:rPr>
                <w:rFonts w:ascii="Times New Roman" w:hAnsi="Times New Roman" w:cs="Times New Roman"/>
              </w:rPr>
              <w:t>3-Propiliden-1(3h)</w:t>
            </w:r>
            <w:r w:rsidR="00DF1938">
              <w:rPr>
                <w:rFonts w:ascii="Times New Roman" w:hAnsi="Times New Roman" w:cs="Times New Roman"/>
              </w:rPr>
              <w:t>-</w:t>
            </w:r>
            <w:proofErr w:type="spellStart"/>
            <w:r w:rsidRPr="004D4DC5">
              <w:rPr>
                <w:rFonts w:ascii="Times New Roman" w:hAnsi="Times New Roman" w:cs="Times New Roman"/>
              </w:rPr>
              <w:t>izobenzofuranonă</w:t>
            </w:r>
            <w:proofErr w:type="spellEnd"/>
            <w:r w:rsidR="00DD31BF">
              <w:rPr>
                <w:rFonts w:ascii="Times New Roman" w:hAnsi="Times New Roman" w:cs="Times New Roman"/>
              </w:rPr>
              <w:t>;</w:t>
            </w:r>
          </w:p>
          <w:p w14:paraId="165C3215" w14:textId="09D12E6F" w:rsidR="0062472C" w:rsidRPr="004D4DC5" w:rsidRDefault="0062472C" w:rsidP="00EF1F81">
            <w:pPr>
              <w:jc w:val="both"/>
              <w:rPr>
                <w:rFonts w:ascii="Times New Roman" w:hAnsi="Times New Roman" w:cs="Times New Roman"/>
              </w:rPr>
            </w:pPr>
            <w:r w:rsidRPr="004D4DC5">
              <w:rPr>
                <w:rFonts w:ascii="Times New Roman" w:hAnsi="Times New Roman" w:cs="Times New Roman"/>
              </w:rPr>
              <w:t>3-Propylidenephthalide</w:t>
            </w:r>
          </w:p>
        </w:tc>
        <w:tc>
          <w:tcPr>
            <w:tcW w:w="2561" w:type="dxa"/>
          </w:tcPr>
          <w:p w14:paraId="69FA038D" w14:textId="72DF3304" w:rsidR="0062472C" w:rsidRPr="004D4DC5" w:rsidRDefault="0062472C" w:rsidP="00EF1F81">
            <w:pPr>
              <w:jc w:val="both"/>
              <w:rPr>
                <w:rFonts w:ascii="Times New Roman" w:hAnsi="Times New Roman" w:cs="Times New Roman"/>
              </w:rPr>
            </w:pPr>
            <w:r w:rsidRPr="004D4DC5">
              <w:rPr>
                <w:rFonts w:ascii="Times New Roman" w:hAnsi="Times New Roman" w:cs="Times New Roman"/>
              </w:rPr>
              <w:t>3-Propilidenftalidă</w:t>
            </w:r>
          </w:p>
        </w:tc>
        <w:tc>
          <w:tcPr>
            <w:tcW w:w="1408" w:type="dxa"/>
          </w:tcPr>
          <w:p w14:paraId="376733B5" w14:textId="7B98946E" w:rsidR="0062472C" w:rsidRPr="004D4DC5" w:rsidRDefault="0062472C" w:rsidP="00F00BB2">
            <w:pPr>
              <w:jc w:val="center"/>
              <w:rPr>
                <w:rFonts w:ascii="Times New Roman" w:hAnsi="Times New Roman" w:cs="Times New Roman"/>
              </w:rPr>
            </w:pPr>
            <w:r w:rsidRPr="004D4DC5">
              <w:rPr>
                <w:rFonts w:ascii="Times New Roman" w:hAnsi="Times New Roman" w:cs="Times New Roman"/>
              </w:rPr>
              <w:t>17369-59-4</w:t>
            </w:r>
          </w:p>
        </w:tc>
        <w:tc>
          <w:tcPr>
            <w:tcW w:w="1276" w:type="dxa"/>
          </w:tcPr>
          <w:p w14:paraId="0D37676C" w14:textId="6ED478F0" w:rsidR="0062472C" w:rsidRPr="004D4DC5" w:rsidRDefault="0062472C" w:rsidP="00F00BB2">
            <w:pPr>
              <w:jc w:val="center"/>
              <w:rPr>
                <w:rFonts w:ascii="Times New Roman" w:hAnsi="Times New Roman" w:cs="Times New Roman"/>
              </w:rPr>
            </w:pPr>
            <w:r w:rsidRPr="004D4DC5">
              <w:rPr>
                <w:rFonts w:ascii="Times New Roman" w:hAnsi="Times New Roman" w:cs="Times New Roman"/>
              </w:rPr>
              <w:t>241-402-8</w:t>
            </w:r>
          </w:p>
        </w:tc>
      </w:tr>
      <w:tr w:rsidR="0062472C" w:rsidRPr="004D4DC5" w14:paraId="2DE58B7C" w14:textId="77777777" w:rsidTr="00A72E53">
        <w:trPr>
          <w:trHeight w:val="560"/>
        </w:trPr>
        <w:tc>
          <w:tcPr>
            <w:tcW w:w="701" w:type="dxa"/>
          </w:tcPr>
          <w:p w14:paraId="0EE2C6A0" w14:textId="265F0AAA" w:rsidR="0062472C" w:rsidRPr="004D4DC5" w:rsidRDefault="0062472C" w:rsidP="00EF1F81">
            <w:pPr>
              <w:jc w:val="both"/>
              <w:rPr>
                <w:rFonts w:ascii="Times New Roman" w:hAnsi="Times New Roman" w:cs="Times New Roman"/>
              </w:rPr>
            </w:pPr>
            <w:r w:rsidRPr="004D4DC5">
              <w:rPr>
                <w:rFonts w:ascii="Times New Roman" w:hAnsi="Times New Roman" w:cs="Times New Roman"/>
              </w:rPr>
              <w:t>35</w:t>
            </w:r>
          </w:p>
        </w:tc>
        <w:tc>
          <w:tcPr>
            <w:tcW w:w="3827" w:type="dxa"/>
          </w:tcPr>
          <w:p w14:paraId="2CEAB0BB" w14:textId="686E6B3F" w:rsidR="0062472C" w:rsidRPr="004D4DC5" w:rsidRDefault="0062472C" w:rsidP="00EF1F81">
            <w:pPr>
              <w:jc w:val="both"/>
              <w:rPr>
                <w:rFonts w:ascii="Times New Roman" w:hAnsi="Times New Roman" w:cs="Times New Roman"/>
              </w:rPr>
            </w:pPr>
            <w:r w:rsidRPr="004D4DC5">
              <w:rPr>
                <w:rFonts w:ascii="Times New Roman" w:hAnsi="Times New Roman" w:cs="Times New Roman"/>
              </w:rPr>
              <w:t>Absolut de Verbena</w:t>
            </w:r>
          </w:p>
        </w:tc>
        <w:tc>
          <w:tcPr>
            <w:tcW w:w="2561" w:type="dxa"/>
          </w:tcPr>
          <w:p w14:paraId="428AD026" w14:textId="1A9DEE5B" w:rsidR="0062472C" w:rsidRPr="004D4DC5" w:rsidRDefault="0062472C" w:rsidP="00EF1F81">
            <w:pPr>
              <w:jc w:val="both"/>
              <w:rPr>
                <w:rFonts w:ascii="Times New Roman" w:hAnsi="Times New Roman" w:cs="Times New Roman"/>
              </w:rPr>
            </w:pPr>
            <w:proofErr w:type="spellStart"/>
            <w:r w:rsidRPr="004D4DC5">
              <w:rPr>
                <w:rFonts w:ascii="Times New Roman" w:hAnsi="Times New Roman" w:cs="Times New Roman"/>
              </w:rPr>
              <w:t>Lippia</w:t>
            </w:r>
            <w:proofErr w:type="spellEnd"/>
            <w:r w:rsidRPr="004D4DC5">
              <w:rPr>
                <w:rFonts w:ascii="Times New Roman" w:hAnsi="Times New Roman" w:cs="Times New Roman"/>
              </w:rPr>
              <w:t xml:space="preserve"> citriodora absolute</w:t>
            </w:r>
          </w:p>
        </w:tc>
        <w:tc>
          <w:tcPr>
            <w:tcW w:w="1408" w:type="dxa"/>
          </w:tcPr>
          <w:p w14:paraId="6FB05878" w14:textId="77777777" w:rsidR="0062472C" w:rsidRPr="004D4DC5" w:rsidRDefault="0062472C"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8024-12-2/</w:t>
            </w:r>
          </w:p>
          <w:p w14:paraId="62600FF4" w14:textId="5B3EF0F3" w:rsidR="0062472C" w:rsidRPr="004D4DC5" w:rsidRDefault="0062472C" w:rsidP="00F00BB2">
            <w:pPr>
              <w:jc w:val="center"/>
              <w:rPr>
                <w:rFonts w:ascii="Times New Roman" w:hAnsi="Times New Roman" w:cs="Times New Roman"/>
              </w:rPr>
            </w:pPr>
            <w:r w:rsidRPr="004D4DC5">
              <w:rPr>
                <w:rFonts w:ascii="Times New Roman" w:hAnsi="Times New Roman" w:cs="Times New Roman"/>
              </w:rPr>
              <w:t>85116-63-8</w:t>
            </w:r>
          </w:p>
        </w:tc>
        <w:tc>
          <w:tcPr>
            <w:tcW w:w="1276" w:type="dxa"/>
          </w:tcPr>
          <w:p w14:paraId="1A50EECA" w14:textId="3EF5E0C5" w:rsidR="0062472C" w:rsidRPr="004D4DC5" w:rsidRDefault="0062472C" w:rsidP="00F00BB2">
            <w:pPr>
              <w:jc w:val="center"/>
              <w:rPr>
                <w:rFonts w:ascii="Times New Roman" w:hAnsi="Times New Roman" w:cs="Times New Roman"/>
              </w:rPr>
            </w:pPr>
            <w:r w:rsidRPr="004D4DC5">
              <w:rPr>
                <w:rFonts w:ascii="Times New Roman" w:hAnsi="Times New Roman" w:cs="Times New Roman"/>
              </w:rPr>
              <w:t>285-515-0</w:t>
            </w:r>
          </w:p>
        </w:tc>
      </w:tr>
      <w:tr w:rsidR="0062472C" w:rsidRPr="004D4DC5" w14:paraId="24C9E00A" w14:textId="77777777" w:rsidTr="00A72E53">
        <w:trPr>
          <w:trHeight w:val="560"/>
        </w:trPr>
        <w:tc>
          <w:tcPr>
            <w:tcW w:w="701" w:type="dxa"/>
          </w:tcPr>
          <w:p w14:paraId="5ABB7773" w14:textId="59CB41A8" w:rsidR="0062472C" w:rsidRPr="004D4DC5" w:rsidRDefault="0062472C" w:rsidP="00EF1F81">
            <w:pPr>
              <w:jc w:val="both"/>
              <w:rPr>
                <w:rFonts w:ascii="Times New Roman" w:hAnsi="Times New Roman" w:cs="Times New Roman"/>
              </w:rPr>
            </w:pPr>
            <w:r w:rsidRPr="004D4DC5">
              <w:rPr>
                <w:rFonts w:ascii="Times New Roman" w:hAnsi="Times New Roman" w:cs="Times New Roman"/>
              </w:rPr>
              <w:t>36</w:t>
            </w:r>
          </w:p>
        </w:tc>
        <w:tc>
          <w:tcPr>
            <w:tcW w:w="3827" w:type="dxa"/>
          </w:tcPr>
          <w:p w14:paraId="64E27029" w14:textId="2F69462A" w:rsidR="0062472C" w:rsidRPr="004D4DC5" w:rsidRDefault="0062472C" w:rsidP="00EF1F81">
            <w:pPr>
              <w:jc w:val="both"/>
              <w:rPr>
                <w:rFonts w:ascii="Times New Roman" w:hAnsi="Times New Roman" w:cs="Times New Roman"/>
              </w:rPr>
            </w:pPr>
            <w:proofErr w:type="spellStart"/>
            <w:r w:rsidRPr="004D4DC5">
              <w:rPr>
                <w:rFonts w:ascii="Times New Roman" w:hAnsi="Times New Roman" w:cs="Times New Roman"/>
              </w:rPr>
              <w:t>Uleiuri</w:t>
            </w:r>
            <w:proofErr w:type="spellEnd"/>
            <w:r w:rsidRPr="004D4DC5">
              <w:rPr>
                <w:rFonts w:ascii="Times New Roman" w:hAnsi="Times New Roman" w:cs="Times New Roman"/>
              </w:rPr>
              <w:t xml:space="preserve"> </w:t>
            </w:r>
            <w:proofErr w:type="spellStart"/>
            <w:r w:rsidRPr="004D4DC5">
              <w:rPr>
                <w:rFonts w:ascii="Times New Roman" w:hAnsi="Times New Roman" w:cs="Times New Roman"/>
              </w:rPr>
              <w:t>esențiale</w:t>
            </w:r>
            <w:proofErr w:type="spellEnd"/>
            <w:r w:rsidRPr="004D4DC5">
              <w:rPr>
                <w:rFonts w:ascii="Times New Roman" w:hAnsi="Times New Roman" w:cs="Times New Roman"/>
              </w:rPr>
              <w:t xml:space="preserve"> de </w:t>
            </w:r>
            <w:proofErr w:type="spellStart"/>
            <w:r w:rsidRPr="004D4DC5">
              <w:rPr>
                <w:rFonts w:ascii="Times New Roman" w:hAnsi="Times New Roman" w:cs="Times New Roman"/>
              </w:rPr>
              <w:t>plante</w:t>
            </w:r>
            <w:proofErr w:type="spellEnd"/>
            <w:r w:rsidRPr="004D4DC5">
              <w:rPr>
                <w:rFonts w:ascii="Times New Roman" w:hAnsi="Times New Roman" w:cs="Times New Roman"/>
              </w:rPr>
              <w:t xml:space="preserve"> din </w:t>
            </w:r>
            <w:proofErr w:type="spellStart"/>
            <w:r w:rsidRPr="004D4DC5">
              <w:rPr>
                <w:rFonts w:ascii="Times New Roman" w:hAnsi="Times New Roman" w:cs="Times New Roman"/>
              </w:rPr>
              <w:t>genul</w:t>
            </w:r>
            <w:proofErr w:type="spellEnd"/>
            <w:r w:rsidRPr="004D4DC5">
              <w:rPr>
                <w:rFonts w:ascii="Times New Roman" w:hAnsi="Times New Roman" w:cs="Times New Roman"/>
              </w:rPr>
              <w:t xml:space="preserve"> Verbena (</w:t>
            </w:r>
            <w:proofErr w:type="spellStart"/>
            <w:r w:rsidRPr="004D4DC5">
              <w:rPr>
                <w:rFonts w:ascii="Times New Roman" w:hAnsi="Times New Roman" w:cs="Times New Roman"/>
              </w:rPr>
              <w:t>Lippia</w:t>
            </w:r>
            <w:proofErr w:type="spellEnd"/>
            <w:r w:rsidRPr="004D4DC5">
              <w:rPr>
                <w:rFonts w:ascii="Times New Roman" w:hAnsi="Times New Roman" w:cs="Times New Roman"/>
              </w:rPr>
              <w:t xml:space="preserve"> citriodora </w:t>
            </w:r>
            <w:proofErr w:type="spellStart"/>
            <w:r w:rsidRPr="004D4DC5">
              <w:rPr>
                <w:rFonts w:ascii="Times New Roman" w:hAnsi="Times New Roman" w:cs="Times New Roman"/>
              </w:rPr>
              <w:t>Kunth</w:t>
            </w:r>
            <w:proofErr w:type="spellEnd"/>
            <w:r w:rsidRPr="004D4DC5">
              <w:rPr>
                <w:rFonts w:ascii="Times New Roman" w:hAnsi="Times New Roman" w:cs="Times New Roman"/>
              </w:rPr>
              <w:t xml:space="preserve">) </w:t>
            </w:r>
            <w:proofErr w:type="spellStart"/>
            <w:r w:rsidRPr="004D4DC5">
              <w:rPr>
                <w:rFonts w:ascii="Times New Roman" w:hAnsi="Times New Roman" w:cs="Times New Roman"/>
              </w:rPr>
              <w:t>și</w:t>
            </w:r>
            <w:proofErr w:type="spellEnd"/>
            <w:r w:rsidRPr="004D4DC5">
              <w:rPr>
                <w:rFonts w:ascii="Times New Roman" w:hAnsi="Times New Roman" w:cs="Times New Roman"/>
              </w:rPr>
              <w:t xml:space="preserve"> </w:t>
            </w:r>
            <w:proofErr w:type="spellStart"/>
            <w:r w:rsidRPr="004D4DC5">
              <w:rPr>
                <w:rFonts w:ascii="Times New Roman" w:hAnsi="Times New Roman" w:cs="Times New Roman"/>
              </w:rPr>
              <w:t>derivați</w:t>
            </w:r>
            <w:proofErr w:type="spellEnd"/>
            <w:r w:rsidRPr="004D4DC5">
              <w:rPr>
                <w:rFonts w:ascii="Times New Roman" w:hAnsi="Times New Roman" w:cs="Times New Roman"/>
              </w:rPr>
              <w:t xml:space="preserve">, </w:t>
            </w:r>
            <w:proofErr w:type="spellStart"/>
            <w:r w:rsidRPr="004D4DC5">
              <w:rPr>
                <w:rFonts w:ascii="Times New Roman" w:hAnsi="Times New Roman" w:cs="Times New Roman"/>
              </w:rPr>
              <w:t>alții</w:t>
            </w:r>
            <w:proofErr w:type="spellEnd"/>
            <w:r w:rsidRPr="004D4DC5">
              <w:rPr>
                <w:rFonts w:ascii="Times New Roman" w:hAnsi="Times New Roman" w:cs="Times New Roman"/>
              </w:rPr>
              <w:t xml:space="preserve"> </w:t>
            </w:r>
            <w:proofErr w:type="spellStart"/>
            <w:r w:rsidRPr="004D4DC5">
              <w:rPr>
                <w:rFonts w:ascii="Times New Roman" w:hAnsi="Times New Roman" w:cs="Times New Roman"/>
              </w:rPr>
              <w:t>decât</w:t>
            </w:r>
            <w:proofErr w:type="spellEnd"/>
            <w:r w:rsidRPr="004D4DC5">
              <w:rPr>
                <w:rFonts w:ascii="Times New Roman" w:hAnsi="Times New Roman" w:cs="Times New Roman"/>
              </w:rPr>
              <w:t xml:space="preserve"> </w:t>
            </w:r>
            <w:proofErr w:type="spellStart"/>
            <w:r w:rsidRPr="004D4DC5">
              <w:rPr>
                <w:rFonts w:ascii="Times New Roman" w:hAnsi="Times New Roman" w:cs="Times New Roman"/>
              </w:rPr>
              <w:t>absolutele</w:t>
            </w:r>
            <w:proofErr w:type="spellEnd"/>
          </w:p>
        </w:tc>
        <w:tc>
          <w:tcPr>
            <w:tcW w:w="2561" w:type="dxa"/>
          </w:tcPr>
          <w:p w14:paraId="5DF5B89F" w14:textId="701BEE54" w:rsidR="0062472C" w:rsidRPr="00C96562" w:rsidRDefault="0062472C" w:rsidP="00EF1F81">
            <w:pPr>
              <w:jc w:val="both"/>
              <w:rPr>
                <w:rFonts w:ascii="Times New Roman" w:hAnsi="Times New Roman" w:cs="Times New Roman"/>
                <w:lang w:val="it-IT"/>
              </w:rPr>
            </w:pPr>
            <w:r w:rsidRPr="00C96562">
              <w:rPr>
                <w:rFonts w:ascii="Times New Roman" w:hAnsi="Times New Roman" w:cs="Times New Roman"/>
                <w:lang w:val="it-IT"/>
              </w:rPr>
              <w:t>Lippia citriodora leaf; Lippia citriodora flower oil; Lippia citriodora oil</w:t>
            </w:r>
          </w:p>
        </w:tc>
        <w:tc>
          <w:tcPr>
            <w:tcW w:w="1408" w:type="dxa"/>
          </w:tcPr>
          <w:p w14:paraId="36B8A2E6" w14:textId="72736D98" w:rsidR="0062472C" w:rsidRPr="004D4DC5" w:rsidRDefault="0062472C" w:rsidP="00F00BB2">
            <w:pPr>
              <w:jc w:val="center"/>
              <w:rPr>
                <w:rFonts w:ascii="Times New Roman" w:hAnsi="Times New Roman" w:cs="Times New Roman"/>
              </w:rPr>
            </w:pPr>
            <w:r w:rsidRPr="004D4DC5">
              <w:rPr>
                <w:rFonts w:ascii="Times New Roman" w:hAnsi="Times New Roman" w:cs="Times New Roman"/>
              </w:rPr>
              <w:t>8024-12-2</w:t>
            </w:r>
          </w:p>
        </w:tc>
        <w:tc>
          <w:tcPr>
            <w:tcW w:w="1276" w:type="dxa"/>
          </w:tcPr>
          <w:p w14:paraId="644E240D" w14:textId="2B307E78" w:rsidR="0062472C" w:rsidRPr="004D4DC5" w:rsidRDefault="0062472C" w:rsidP="00F00BB2">
            <w:pPr>
              <w:jc w:val="center"/>
              <w:rPr>
                <w:rFonts w:ascii="Times New Roman" w:hAnsi="Times New Roman" w:cs="Times New Roman"/>
              </w:rPr>
            </w:pPr>
            <w:r w:rsidRPr="004D4DC5">
              <w:rPr>
                <w:rFonts w:ascii="Times New Roman" w:hAnsi="Times New Roman" w:cs="Times New Roman"/>
              </w:rPr>
              <w:t>285-515-0</w:t>
            </w:r>
          </w:p>
        </w:tc>
      </w:tr>
      <w:tr w:rsidR="00BA4697" w:rsidRPr="004D4DC5" w14:paraId="5D984D20" w14:textId="77777777" w:rsidTr="00A72E53">
        <w:trPr>
          <w:trHeight w:val="560"/>
        </w:trPr>
        <w:tc>
          <w:tcPr>
            <w:tcW w:w="701" w:type="dxa"/>
          </w:tcPr>
          <w:p w14:paraId="4A87E67C" w14:textId="102D037D" w:rsidR="00BA4697" w:rsidRPr="004D4DC5" w:rsidRDefault="00BA4697" w:rsidP="00EF1F81">
            <w:pPr>
              <w:jc w:val="both"/>
              <w:rPr>
                <w:rFonts w:ascii="Times New Roman" w:hAnsi="Times New Roman" w:cs="Times New Roman"/>
              </w:rPr>
            </w:pPr>
            <w:r w:rsidRPr="004D4DC5">
              <w:rPr>
                <w:rFonts w:ascii="Times New Roman" w:hAnsi="Times New Roman" w:cs="Times New Roman"/>
              </w:rPr>
              <w:t>37</w:t>
            </w:r>
          </w:p>
        </w:tc>
        <w:tc>
          <w:tcPr>
            <w:tcW w:w="3827" w:type="dxa"/>
          </w:tcPr>
          <w:p w14:paraId="5AA1EF19" w14:textId="4C1D1FE5" w:rsidR="00BA4697" w:rsidRPr="004D4DC5" w:rsidRDefault="00BA4697" w:rsidP="00EF1F81">
            <w:pPr>
              <w:jc w:val="both"/>
              <w:rPr>
                <w:rFonts w:ascii="Times New Roman" w:hAnsi="Times New Roman" w:cs="Times New Roman"/>
              </w:rPr>
            </w:pPr>
            <w:r w:rsidRPr="004D4DC5">
              <w:rPr>
                <w:rFonts w:ascii="Times New Roman" w:hAnsi="Times New Roman" w:cs="Times New Roman"/>
              </w:rPr>
              <w:t xml:space="preserve">2-Hidroxibenzoat de </w:t>
            </w:r>
            <w:proofErr w:type="spellStart"/>
            <w:r w:rsidRPr="004D4DC5">
              <w:rPr>
                <w:rFonts w:ascii="Times New Roman" w:hAnsi="Times New Roman" w:cs="Times New Roman"/>
              </w:rPr>
              <w:t>metil</w:t>
            </w:r>
            <w:proofErr w:type="spellEnd"/>
          </w:p>
        </w:tc>
        <w:tc>
          <w:tcPr>
            <w:tcW w:w="2561" w:type="dxa"/>
          </w:tcPr>
          <w:p w14:paraId="115E79F0" w14:textId="5F2ABC63" w:rsidR="00BA4697" w:rsidRPr="004D4DC5" w:rsidRDefault="00BA4697" w:rsidP="00EF1F81">
            <w:pPr>
              <w:jc w:val="both"/>
              <w:rPr>
                <w:rFonts w:ascii="Times New Roman" w:hAnsi="Times New Roman" w:cs="Times New Roman"/>
              </w:rPr>
            </w:pPr>
            <w:r w:rsidRPr="004D4DC5">
              <w:rPr>
                <w:rFonts w:ascii="Times New Roman" w:hAnsi="Times New Roman" w:cs="Times New Roman"/>
              </w:rPr>
              <w:t>Methyl Salicylate</w:t>
            </w:r>
          </w:p>
        </w:tc>
        <w:tc>
          <w:tcPr>
            <w:tcW w:w="1408" w:type="dxa"/>
          </w:tcPr>
          <w:p w14:paraId="70789638" w14:textId="1C623EEC" w:rsidR="00BA4697" w:rsidRPr="004D4DC5" w:rsidRDefault="00BA4697" w:rsidP="00F00BB2">
            <w:pPr>
              <w:jc w:val="center"/>
              <w:rPr>
                <w:rFonts w:ascii="Times New Roman" w:hAnsi="Times New Roman" w:cs="Times New Roman"/>
              </w:rPr>
            </w:pPr>
            <w:r w:rsidRPr="004D4DC5">
              <w:rPr>
                <w:rFonts w:ascii="Times New Roman" w:hAnsi="Times New Roman" w:cs="Times New Roman"/>
              </w:rPr>
              <w:t>119-36-8</w:t>
            </w:r>
          </w:p>
        </w:tc>
        <w:tc>
          <w:tcPr>
            <w:tcW w:w="1276" w:type="dxa"/>
          </w:tcPr>
          <w:p w14:paraId="5D27DEB9" w14:textId="308109B9" w:rsidR="00BA4697" w:rsidRPr="004D4DC5" w:rsidRDefault="00BA4697" w:rsidP="00F00BB2">
            <w:pPr>
              <w:jc w:val="center"/>
              <w:rPr>
                <w:rFonts w:ascii="Times New Roman" w:hAnsi="Times New Roman" w:cs="Times New Roman"/>
              </w:rPr>
            </w:pPr>
            <w:r w:rsidRPr="004D4DC5">
              <w:rPr>
                <w:rFonts w:ascii="Times New Roman" w:hAnsi="Times New Roman" w:cs="Times New Roman"/>
              </w:rPr>
              <w:t>204-317-7</w:t>
            </w:r>
          </w:p>
        </w:tc>
      </w:tr>
      <w:tr w:rsidR="00AC5FEA" w:rsidRPr="004D4DC5" w14:paraId="6F930E91" w14:textId="77777777" w:rsidTr="00A72E53">
        <w:trPr>
          <w:trHeight w:val="560"/>
        </w:trPr>
        <w:tc>
          <w:tcPr>
            <w:tcW w:w="701" w:type="dxa"/>
          </w:tcPr>
          <w:p w14:paraId="0AFF83D1" w14:textId="1ADE5E86" w:rsidR="00AC5FEA" w:rsidRPr="004D4DC5" w:rsidRDefault="00AC5FEA" w:rsidP="00EF1F81">
            <w:pPr>
              <w:jc w:val="both"/>
              <w:rPr>
                <w:rFonts w:ascii="Times New Roman" w:hAnsi="Times New Roman" w:cs="Times New Roman"/>
              </w:rPr>
            </w:pPr>
            <w:r w:rsidRPr="004D4DC5">
              <w:rPr>
                <w:rFonts w:ascii="Times New Roman" w:hAnsi="Times New Roman" w:cs="Times New Roman"/>
              </w:rPr>
              <w:t>38</w:t>
            </w:r>
          </w:p>
        </w:tc>
        <w:tc>
          <w:tcPr>
            <w:tcW w:w="3827" w:type="dxa"/>
          </w:tcPr>
          <w:p w14:paraId="0770A240" w14:textId="5FDCEAEF" w:rsidR="00AC5FEA" w:rsidRPr="00AC5FEA" w:rsidRDefault="00AC5FEA" w:rsidP="00EF1F81">
            <w:pPr>
              <w:jc w:val="both"/>
              <w:rPr>
                <w:rFonts w:ascii="Times New Roman" w:hAnsi="Times New Roman" w:cs="Times New Roman"/>
                <w:lang w:val="pt-BR"/>
              </w:rPr>
            </w:pPr>
            <w:r w:rsidRPr="00920BB1">
              <w:rPr>
                <w:rFonts w:ascii="Times New Roman" w:hAnsi="Times New Roman" w:cs="Times New Roman"/>
                <w:lang w:val="pt-BR"/>
              </w:rPr>
              <w:t>[3R-(3</w:t>
            </w:r>
            <w:r w:rsidRPr="004D4DC5">
              <w:rPr>
                <w:rFonts w:ascii="Times New Roman" w:hAnsi="Times New Roman" w:cs="Times New Roman"/>
              </w:rPr>
              <w:t>α</w:t>
            </w:r>
            <w:r w:rsidRPr="00920BB1">
              <w:rPr>
                <w:rFonts w:ascii="Times New Roman" w:hAnsi="Times New Roman" w:cs="Times New Roman"/>
                <w:lang w:val="pt-BR"/>
              </w:rPr>
              <w:t>,3a</w:t>
            </w:r>
            <w:r w:rsidRPr="004D4DC5">
              <w:rPr>
                <w:rFonts w:ascii="Times New Roman" w:hAnsi="Times New Roman" w:cs="Times New Roman"/>
              </w:rPr>
              <w:t>β</w:t>
            </w:r>
            <w:r w:rsidRPr="00920BB1">
              <w:rPr>
                <w:rFonts w:ascii="Times New Roman" w:hAnsi="Times New Roman" w:cs="Times New Roman"/>
                <w:lang w:val="pt-BR"/>
              </w:rPr>
              <w:t>,7</w:t>
            </w:r>
            <w:r w:rsidRPr="004D4DC5">
              <w:rPr>
                <w:rFonts w:ascii="Times New Roman" w:hAnsi="Times New Roman" w:cs="Times New Roman"/>
              </w:rPr>
              <w:t>β</w:t>
            </w:r>
            <w:r w:rsidRPr="00920BB1">
              <w:rPr>
                <w:rFonts w:ascii="Times New Roman" w:hAnsi="Times New Roman" w:cs="Times New Roman"/>
                <w:lang w:val="pt-BR"/>
              </w:rPr>
              <w:t>,8a</w:t>
            </w:r>
            <w:r w:rsidRPr="004D4DC5">
              <w:rPr>
                <w:rFonts w:ascii="Times New Roman" w:hAnsi="Times New Roman" w:cs="Times New Roman"/>
              </w:rPr>
              <w:t>α</w:t>
            </w:r>
            <w:r w:rsidRPr="00920BB1">
              <w:rPr>
                <w:rFonts w:ascii="Times New Roman" w:hAnsi="Times New Roman" w:cs="Times New Roman"/>
                <w:lang w:val="pt-BR"/>
              </w:rPr>
              <w:t>)]-1-(2,3,4,7,8,8a-hexahidro- 3,6,8,8-tetrametil-1H-3a,7-metanoazulen-5-il)etan-1- onă</w:t>
            </w:r>
          </w:p>
        </w:tc>
        <w:tc>
          <w:tcPr>
            <w:tcW w:w="2561" w:type="dxa"/>
          </w:tcPr>
          <w:p w14:paraId="070D2302" w14:textId="392DABC4" w:rsidR="00AC5FEA" w:rsidRPr="004D4DC5" w:rsidRDefault="00AC5FEA" w:rsidP="00EF1F81">
            <w:pPr>
              <w:jc w:val="both"/>
              <w:rPr>
                <w:rFonts w:ascii="Times New Roman" w:hAnsi="Times New Roman" w:cs="Times New Roman"/>
              </w:rPr>
            </w:pPr>
            <w:r w:rsidRPr="004D4DC5">
              <w:rPr>
                <w:rFonts w:ascii="Times New Roman" w:hAnsi="Times New Roman" w:cs="Times New Roman"/>
              </w:rPr>
              <w:t>Acetyl Cedrene</w:t>
            </w:r>
          </w:p>
        </w:tc>
        <w:tc>
          <w:tcPr>
            <w:tcW w:w="1408" w:type="dxa"/>
          </w:tcPr>
          <w:p w14:paraId="1E04A838" w14:textId="282348FC" w:rsidR="00AC5FEA" w:rsidRPr="004D4DC5" w:rsidRDefault="00AC5FEA" w:rsidP="00F00BB2">
            <w:pPr>
              <w:jc w:val="center"/>
              <w:rPr>
                <w:rFonts w:ascii="Times New Roman" w:hAnsi="Times New Roman" w:cs="Times New Roman"/>
              </w:rPr>
            </w:pPr>
            <w:r w:rsidRPr="004D4DC5">
              <w:rPr>
                <w:rFonts w:ascii="Times New Roman" w:hAnsi="Times New Roman" w:cs="Times New Roman"/>
              </w:rPr>
              <w:t>32388-55-9</w:t>
            </w:r>
          </w:p>
        </w:tc>
        <w:tc>
          <w:tcPr>
            <w:tcW w:w="1276" w:type="dxa"/>
          </w:tcPr>
          <w:p w14:paraId="33B6316E" w14:textId="6CB3A9A9" w:rsidR="00AC5FEA" w:rsidRPr="004D4DC5" w:rsidRDefault="00AC5FEA" w:rsidP="00F00BB2">
            <w:pPr>
              <w:jc w:val="center"/>
              <w:rPr>
                <w:rFonts w:ascii="Times New Roman" w:hAnsi="Times New Roman" w:cs="Times New Roman"/>
              </w:rPr>
            </w:pPr>
            <w:r w:rsidRPr="004D4DC5">
              <w:rPr>
                <w:rFonts w:ascii="Times New Roman" w:hAnsi="Times New Roman" w:cs="Times New Roman"/>
              </w:rPr>
              <w:t>251-020-3</w:t>
            </w:r>
          </w:p>
        </w:tc>
      </w:tr>
      <w:tr w:rsidR="00AC5FEA" w:rsidRPr="004D4DC5" w14:paraId="2A3B2B58" w14:textId="77777777" w:rsidTr="00A72E53">
        <w:trPr>
          <w:trHeight w:val="560"/>
        </w:trPr>
        <w:tc>
          <w:tcPr>
            <w:tcW w:w="701" w:type="dxa"/>
          </w:tcPr>
          <w:p w14:paraId="6171802A" w14:textId="4380A87D" w:rsidR="00AC5FEA" w:rsidRPr="004D4DC5" w:rsidRDefault="00AC5FEA" w:rsidP="00EF1F81">
            <w:pPr>
              <w:jc w:val="both"/>
              <w:rPr>
                <w:rFonts w:ascii="Times New Roman" w:hAnsi="Times New Roman" w:cs="Times New Roman"/>
              </w:rPr>
            </w:pPr>
            <w:r w:rsidRPr="004D4DC5">
              <w:rPr>
                <w:rFonts w:ascii="Times New Roman" w:hAnsi="Times New Roman" w:cs="Times New Roman"/>
              </w:rPr>
              <w:t>39</w:t>
            </w:r>
          </w:p>
        </w:tc>
        <w:tc>
          <w:tcPr>
            <w:tcW w:w="3827" w:type="dxa"/>
          </w:tcPr>
          <w:p w14:paraId="5A4EA864" w14:textId="39CC930F" w:rsidR="00AC5FEA" w:rsidRPr="004D4DC5" w:rsidRDefault="00AC5FEA" w:rsidP="00EF1F81">
            <w:pPr>
              <w:jc w:val="both"/>
              <w:rPr>
                <w:rFonts w:ascii="Times New Roman" w:hAnsi="Times New Roman" w:cs="Times New Roman"/>
              </w:rPr>
            </w:pPr>
            <w:r w:rsidRPr="004D4DC5">
              <w:rPr>
                <w:rFonts w:ascii="Times New Roman" w:hAnsi="Times New Roman" w:cs="Times New Roman"/>
              </w:rPr>
              <w:t>Pentil-2-hidroxi-benzoat</w:t>
            </w:r>
          </w:p>
        </w:tc>
        <w:tc>
          <w:tcPr>
            <w:tcW w:w="2561" w:type="dxa"/>
          </w:tcPr>
          <w:p w14:paraId="169EFC11" w14:textId="78328382" w:rsidR="00AC5FEA" w:rsidRPr="004D4DC5" w:rsidRDefault="00AC5FEA" w:rsidP="00EF1F81">
            <w:pPr>
              <w:jc w:val="both"/>
              <w:rPr>
                <w:rFonts w:ascii="Times New Roman" w:hAnsi="Times New Roman" w:cs="Times New Roman"/>
              </w:rPr>
            </w:pPr>
            <w:r w:rsidRPr="004D4DC5">
              <w:rPr>
                <w:rFonts w:ascii="Times New Roman" w:hAnsi="Times New Roman" w:cs="Times New Roman"/>
              </w:rPr>
              <w:t>Amyl Salicylate</w:t>
            </w:r>
          </w:p>
        </w:tc>
        <w:tc>
          <w:tcPr>
            <w:tcW w:w="1408" w:type="dxa"/>
          </w:tcPr>
          <w:p w14:paraId="6C38D5B1" w14:textId="44EC02FE" w:rsidR="00AC5FEA" w:rsidRPr="004D4DC5" w:rsidRDefault="00AC5FEA" w:rsidP="00F00BB2">
            <w:pPr>
              <w:jc w:val="center"/>
              <w:rPr>
                <w:rFonts w:ascii="Times New Roman" w:hAnsi="Times New Roman" w:cs="Times New Roman"/>
              </w:rPr>
            </w:pPr>
            <w:r w:rsidRPr="004D4DC5">
              <w:rPr>
                <w:rFonts w:ascii="Times New Roman" w:hAnsi="Times New Roman" w:cs="Times New Roman"/>
              </w:rPr>
              <w:t>2050-08-0</w:t>
            </w:r>
          </w:p>
        </w:tc>
        <w:tc>
          <w:tcPr>
            <w:tcW w:w="1276" w:type="dxa"/>
          </w:tcPr>
          <w:p w14:paraId="5B6AC602" w14:textId="2D3BB25A" w:rsidR="00AC5FEA" w:rsidRPr="004D4DC5" w:rsidRDefault="00AC5FEA" w:rsidP="00F00BB2">
            <w:pPr>
              <w:jc w:val="center"/>
              <w:rPr>
                <w:rFonts w:ascii="Times New Roman" w:hAnsi="Times New Roman" w:cs="Times New Roman"/>
              </w:rPr>
            </w:pPr>
            <w:r w:rsidRPr="004D4DC5">
              <w:rPr>
                <w:rFonts w:ascii="Times New Roman" w:hAnsi="Times New Roman" w:cs="Times New Roman"/>
              </w:rPr>
              <w:t>218-080-2</w:t>
            </w:r>
          </w:p>
        </w:tc>
      </w:tr>
      <w:tr w:rsidR="00AC5FEA" w:rsidRPr="004D4DC5" w14:paraId="2048AFC9" w14:textId="77777777" w:rsidTr="00A72E53">
        <w:trPr>
          <w:trHeight w:val="560"/>
        </w:trPr>
        <w:tc>
          <w:tcPr>
            <w:tcW w:w="701" w:type="dxa"/>
          </w:tcPr>
          <w:p w14:paraId="3049E93C" w14:textId="6635E5A2" w:rsidR="00AC5FEA" w:rsidRPr="004D4DC5" w:rsidRDefault="00AC5FEA" w:rsidP="00EF1F81">
            <w:pPr>
              <w:jc w:val="both"/>
              <w:rPr>
                <w:rFonts w:ascii="Times New Roman" w:hAnsi="Times New Roman" w:cs="Times New Roman"/>
              </w:rPr>
            </w:pPr>
            <w:r w:rsidRPr="004D4DC5">
              <w:rPr>
                <w:rFonts w:ascii="Times New Roman" w:hAnsi="Times New Roman" w:cs="Times New Roman"/>
              </w:rPr>
              <w:t>40</w:t>
            </w:r>
          </w:p>
        </w:tc>
        <w:tc>
          <w:tcPr>
            <w:tcW w:w="3827" w:type="dxa"/>
          </w:tcPr>
          <w:p w14:paraId="1E855ED1" w14:textId="3CB767DF" w:rsidR="00AC5FEA" w:rsidRPr="00C96562" w:rsidRDefault="00AC5FEA" w:rsidP="00EF1F81">
            <w:pPr>
              <w:jc w:val="both"/>
              <w:rPr>
                <w:rFonts w:ascii="Times New Roman" w:hAnsi="Times New Roman" w:cs="Times New Roman"/>
                <w:lang w:val="it-IT"/>
              </w:rPr>
            </w:pPr>
            <w:r w:rsidRPr="00C96562">
              <w:rPr>
                <w:rFonts w:ascii="Times New Roman" w:hAnsi="Times New Roman" w:cs="Times New Roman"/>
                <w:lang w:val="it-IT"/>
              </w:rPr>
              <w:t>1-Metoxi-4-(1E)-1-propen-1-il-benzen (trans-Anetol)</w:t>
            </w:r>
          </w:p>
        </w:tc>
        <w:tc>
          <w:tcPr>
            <w:tcW w:w="2561" w:type="dxa"/>
          </w:tcPr>
          <w:p w14:paraId="7D933E5B" w14:textId="63189EB1" w:rsidR="00AC5FEA" w:rsidRPr="004D4DC5" w:rsidRDefault="00AC5FEA" w:rsidP="00EF1F81">
            <w:pPr>
              <w:jc w:val="both"/>
              <w:rPr>
                <w:rFonts w:ascii="Times New Roman" w:hAnsi="Times New Roman" w:cs="Times New Roman"/>
              </w:rPr>
            </w:pPr>
            <w:r w:rsidRPr="004D4DC5">
              <w:rPr>
                <w:rFonts w:ascii="Times New Roman" w:hAnsi="Times New Roman" w:cs="Times New Roman"/>
              </w:rPr>
              <w:t>Anethole</w:t>
            </w:r>
          </w:p>
        </w:tc>
        <w:tc>
          <w:tcPr>
            <w:tcW w:w="1408" w:type="dxa"/>
          </w:tcPr>
          <w:p w14:paraId="428CCD7C"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104-46-1/</w:t>
            </w:r>
          </w:p>
          <w:p w14:paraId="14CC1F60" w14:textId="2EB3D814" w:rsidR="00AC5FEA" w:rsidRPr="004D4DC5" w:rsidRDefault="00AC5FEA" w:rsidP="00F00BB2">
            <w:pPr>
              <w:jc w:val="center"/>
              <w:rPr>
                <w:rFonts w:ascii="Times New Roman" w:hAnsi="Times New Roman" w:cs="Times New Roman"/>
              </w:rPr>
            </w:pPr>
            <w:r w:rsidRPr="004D4DC5">
              <w:rPr>
                <w:rFonts w:ascii="Times New Roman" w:hAnsi="Times New Roman" w:cs="Times New Roman"/>
              </w:rPr>
              <w:t>4180-23-8</w:t>
            </w:r>
          </w:p>
        </w:tc>
        <w:tc>
          <w:tcPr>
            <w:tcW w:w="1276" w:type="dxa"/>
          </w:tcPr>
          <w:p w14:paraId="44753C6D"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203-205-5/</w:t>
            </w:r>
          </w:p>
          <w:p w14:paraId="75DC5228" w14:textId="609BEE2C" w:rsidR="00AC5FEA" w:rsidRPr="004D4DC5" w:rsidRDefault="00AC5FEA" w:rsidP="00F00BB2">
            <w:pPr>
              <w:jc w:val="center"/>
              <w:rPr>
                <w:rFonts w:ascii="Times New Roman" w:hAnsi="Times New Roman" w:cs="Times New Roman"/>
              </w:rPr>
            </w:pPr>
            <w:r w:rsidRPr="004D4DC5">
              <w:rPr>
                <w:rFonts w:ascii="Times New Roman" w:hAnsi="Times New Roman" w:cs="Times New Roman"/>
              </w:rPr>
              <w:t>224-052-0</w:t>
            </w:r>
          </w:p>
        </w:tc>
      </w:tr>
      <w:tr w:rsidR="00AC5FEA" w:rsidRPr="004D4DC5" w14:paraId="5C8742D5" w14:textId="77777777" w:rsidTr="00A72E53">
        <w:trPr>
          <w:trHeight w:val="560"/>
        </w:trPr>
        <w:tc>
          <w:tcPr>
            <w:tcW w:w="701" w:type="dxa"/>
          </w:tcPr>
          <w:p w14:paraId="5DD655A2" w14:textId="590D0040" w:rsidR="00AC5FEA" w:rsidRPr="004D4DC5" w:rsidRDefault="00AC5FEA" w:rsidP="00EF1F81">
            <w:pPr>
              <w:jc w:val="both"/>
              <w:rPr>
                <w:rFonts w:ascii="Times New Roman" w:hAnsi="Times New Roman" w:cs="Times New Roman"/>
              </w:rPr>
            </w:pPr>
            <w:r w:rsidRPr="004D4DC5">
              <w:rPr>
                <w:rFonts w:ascii="Times New Roman" w:hAnsi="Times New Roman" w:cs="Times New Roman"/>
              </w:rPr>
              <w:t>41</w:t>
            </w:r>
          </w:p>
        </w:tc>
        <w:tc>
          <w:tcPr>
            <w:tcW w:w="3827" w:type="dxa"/>
          </w:tcPr>
          <w:p w14:paraId="029FFD80" w14:textId="62CF712A" w:rsidR="00AC5FEA" w:rsidRPr="004D4DC5" w:rsidRDefault="00AC5FEA" w:rsidP="00EF1F81">
            <w:pPr>
              <w:jc w:val="both"/>
              <w:rPr>
                <w:rFonts w:ascii="Times New Roman" w:hAnsi="Times New Roman" w:cs="Times New Roman"/>
              </w:rPr>
            </w:pPr>
            <w:proofErr w:type="spellStart"/>
            <w:r w:rsidRPr="004D4DC5">
              <w:rPr>
                <w:rFonts w:ascii="Times New Roman" w:hAnsi="Times New Roman" w:cs="Times New Roman"/>
              </w:rPr>
              <w:t>Benzaldehidă</w:t>
            </w:r>
            <w:proofErr w:type="spellEnd"/>
          </w:p>
        </w:tc>
        <w:tc>
          <w:tcPr>
            <w:tcW w:w="2561" w:type="dxa"/>
          </w:tcPr>
          <w:p w14:paraId="4ECCBC37" w14:textId="4B3530E6" w:rsidR="00AC5FEA" w:rsidRPr="004D4DC5" w:rsidRDefault="00AC5FEA" w:rsidP="00EF1F81">
            <w:pPr>
              <w:jc w:val="both"/>
              <w:rPr>
                <w:rFonts w:ascii="Times New Roman" w:hAnsi="Times New Roman" w:cs="Times New Roman"/>
              </w:rPr>
            </w:pPr>
            <w:r w:rsidRPr="004D4DC5">
              <w:rPr>
                <w:rFonts w:ascii="Times New Roman" w:hAnsi="Times New Roman" w:cs="Times New Roman"/>
              </w:rPr>
              <w:t>Benzaldehyde</w:t>
            </w:r>
          </w:p>
        </w:tc>
        <w:tc>
          <w:tcPr>
            <w:tcW w:w="1408" w:type="dxa"/>
          </w:tcPr>
          <w:p w14:paraId="1F5D63F9" w14:textId="52A1BCD3" w:rsidR="00AC5FEA" w:rsidRPr="004D4DC5" w:rsidRDefault="00AC5FEA" w:rsidP="00F00BB2">
            <w:pPr>
              <w:jc w:val="center"/>
              <w:rPr>
                <w:rFonts w:ascii="Times New Roman" w:hAnsi="Times New Roman" w:cs="Times New Roman"/>
              </w:rPr>
            </w:pPr>
            <w:r w:rsidRPr="004D4DC5">
              <w:rPr>
                <w:rFonts w:ascii="Times New Roman" w:hAnsi="Times New Roman" w:cs="Times New Roman"/>
              </w:rPr>
              <w:t>100-52-7</w:t>
            </w:r>
          </w:p>
        </w:tc>
        <w:tc>
          <w:tcPr>
            <w:tcW w:w="1276" w:type="dxa"/>
          </w:tcPr>
          <w:p w14:paraId="5CD117B4" w14:textId="21D5B941" w:rsidR="00AC5FEA" w:rsidRPr="004D4DC5" w:rsidRDefault="00AC5FEA" w:rsidP="00F00BB2">
            <w:pPr>
              <w:jc w:val="center"/>
              <w:rPr>
                <w:rFonts w:ascii="Times New Roman" w:hAnsi="Times New Roman" w:cs="Times New Roman"/>
              </w:rPr>
            </w:pPr>
            <w:r w:rsidRPr="004D4DC5">
              <w:rPr>
                <w:rFonts w:ascii="Times New Roman" w:hAnsi="Times New Roman" w:cs="Times New Roman"/>
              </w:rPr>
              <w:t>202-860-4</w:t>
            </w:r>
          </w:p>
        </w:tc>
      </w:tr>
      <w:tr w:rsidR="00AC5FEA" w:rsidRPr="004D4DC5" w14:paraId="2AA7B332" w14:textId="77777777" w:rsidTr="00A72E53">
        <w:trPr>
          <w:trHeight w:val="560"/>
        </w:trPr>
        <w:tc>
          <w:tcPr>
            <w:tcW w:w="701" w:type="dxa"/>
          </w:tcPr>
          <w:p w14:paraId="7246225F" w14:textId="1F30BAD9" w:rsidR="00AC5FEA" w:rsidRPr="004D4DC5" w:rsidRDefault="00AC5FEA" w:rsidP="00EF1F81">
            <w:pPr>
              <w:jc w:val="both"/>
              <w:rPr>
                <w:rFonts w:ascii="Times New Roman" w:hAnsi="Times New Roman" w:cs="Times New Roman"/>
              </w:rPr>
            </w:pPr>
            <w:r w:rsidRPr="004D4DC5">
              <w:rPr>
                <w:rFonts w:ascii="Times New Roman" w:hAnsi="Times New Roman" w:cs="Times New Roman"/>
              </w:rPr>
              <w:t>42</w:t>
            </w:r>
          </w:p>
        </w:tc>
        <w:tc>
          <w:tcPr>
            <w:tcW w:w="3827" w:type="dxa"/>
          </w:tcPr>
          <w:p w14:paraId="07A18975" w14:textId="2B7CCE35" w:rsidR="00AC5FEA" w:rsidRPr="00C96562" w:rsidRDefault="00AC5FEA" w:rsidP="00EF1F81">
            <w:pPr>
              <w:jc w:val="both"/>
              <w:rPr>
                <w:rFonts w:ascii="Times New Roman" w:hAnsi="Times New Roman" w:cs="Times New Roman"/>
              </w:rPr>
            </w:pPr>
            <w:r w:rsidRPr="00C96562">
              <w:rPr>
                <w:rFonts w:ascii="Times New Roman" w:hAnsi="Times New Roman" w:cs="Times New Roman"/>
              </w:rPr>
              <w:t>Bornan-2-onă; 1,7,7-Trimetilbi-ciclo [2.2.1]-2-heptanonă</w:t>
            </w:r>
          </w:p>
        </w:tc>
        <w:tc>
          <w:tcPr>
            <w:tcW w:w="2561" w:type="dxa"/>
          </w:tcPr>
          <w:p w14:paraId="5B22F331" w14:textId="6DFF83A5" w:rsidR="00AC5FEA" w:rsidRPr="004D4DC5" w:rsidRDefault="00AC5FEA" w:rsidP="00EF1F81">
            <w:pPr>
              <w:jc w:val="both"/>
              <w:rPr>
                <w:rFonts w:ascii="Times New Roman" w:hAnsi="Times New Roman" w:cs="Times New Roman"/>
              </w:rPr>
            </w:pPr>
            <w:r w:rsidRPr="004D4DC5">
              <w:rPr>
                <w:rFonts w:ascii="Times New Roman" w:hAnsi="Times New Roman" w:cs="Times New Roman"/>
              </w:rPr>
              <w:t>Camphor</w:t>
            </w:r>
          </w:p>
        </w:tc>
        <w:tc>
          <w:tcPr>
            <w:tcW w:w="1408" w:type="dxa"/>
          </w:tcPr>
          <w:p w14:paraId="7E6A3A36"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76-22-2/</w:t>
            </w:r>
          </w:p>
          <w:p w14:paraId="4C4831C3"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21368-68-3/</w:t>
            </w:r>
          </w:p>
          <w:p w14:paraId="08A9E155"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464-49-3/</w:t>
            </w:r>
          </w:p>
          <w:p w14:paraId="66D886A6" w14:textId="78362509" w:rsidR="00AC5FEA" w:rsidRPr="004D4DC5" w:rsidRDefault="00AC5FEA" w:rsidP="00F00BB2">
            <w:pPr>
              <w:jc w:val="center"/>
              <w:rPr>
                <w:rFonts w:ascii="Times New Roman" w:hAnsi="Times New Roman" w:cs="Times New Roman"/>
              </w:rPr>
            </w:pPr>
            <w:r w:rsidRPr="004D4DC5">
              <w:rPr>
                <w:rFonts w:ascii="Times New Roman" w:hAnsi="Times New Roman" w:cs="Times New Roman"/>
              </w:rPr>
              <w:t>464-48-2</w:t>
            </w:r>
          </w:p>
        </w:tc>
        <w:tc>
          <w:tcPr>
            <w:tcW w:w="1276" w:type="dxa"/>
          </w:tcPr>
          <w:p w14:paraId="5037BC16"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200-945-0/</w:t>
            </w:r>
          </w:p>
          <w:p w14:paraId="05376E8A"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244-350-4/</w:t>
            </w:r>
          </w:p>
          <w:p w14:paraId="3A984FBE"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207-355-2/</w:t>
            </w:r>
          </w:p>
          <w:p w14:paraId="1BB28512" w14:textId="0037FAED" w:rsidR="00AC5FEA" w:rsidRPr="004D4DC5" w:rsidRDefault="00AC5FEA" w:rsidP="00F00BB2">
            <w:pPr>
              <w:jc w:val="center"/>
              <w:rPr>
                <w:rFonts w:ascii="Times New Roman" w:hAnsi="Times New Roman" w:cs="Times New Roman"/>
              </w:rPr>
            </w:pPr>
            <w:r w:rsidRPr="004D4DC5">
              <w:rPr>
                <w:rFonts w:ascii="Times New Roman" w:hAnsi="Times New Roman" w:cs="Times New Roman"/>
              </w:rPr>
              <w:t>207-354-7</w:t>
            </w:r>
          </w:p>
        </w:tc>
      </w:tr>
      <w:tr w:rsidR="00AC5FEA" w:rsidRPr="004D4DC5" w14:paraId="29A5FC95" w14:textId="77777777" w:rsidTr="00A72E53">
        <w:trPr>
          <w:trHeight w:val="560"/>
        </w:trPr>
        <w:tc>
          <w:tcPr>
            <w:tcW w:w="701" w:type="dxa"/>
          </w:tcPr>
          <w:p w14:paraId="3AB249F6" w14:textId="7EA213D6" w:rsidR="00AC5FEA" w:rsidRPr="004D4DC5" w:rsidRDefault="00AC5FEA" w:rsidP="00EF1F81">
            <w:pPr>
              <w:jc w:val="both"/>
              <w:rPr>
                <w:rFonts w:ascii="Times New Roman" w:hAnsi="Times New Roman" w:cs="Times New Roman"/>
              </w:rPr>
            </w:pPr>
            <w:r w:rsidRPr="004D4DC5">
              <w:rPr>
                <w:rFonts w:ascii="Times New Roman" w:hAnsi="Times New Roman" w:cs="Times New Roman"/>
              </w:rPr>
              <w:t>43</w:t>
            </w:r>
          </w:p>
        </w:tc>
        <w:tc>
          <w:tcPr>
            <w:tcW w:w="3827" w:type="dxa"/>
          </w:tcPr>
          <w:p w14:paraId="64CC24FA" w14:textId="2ADFEC5C" w:rsidR="00AC5FEA" w:rsidRPr="00AC5FEA" w:rsidRDefault="00AC5FEA" w:rsidP="00EF1F81">
            <w:pPr>
              <w:jc w:val="both"/>
              <w:rPr>
                <w:rFonts w:ascii="Times New Roman" w:hAnsi="Times New Roman" w:cs="Times New Roman"/>
                <w:lang w:val="pt-BR"/>
              </w:rPr>
            </w:pPr>
            <w:r w:rsidRPr="00920BB1">
              <w:rPr>
                <w:rFonts w:ascii="Times New Roman" w:hAnsi="Times New Roman" w:cs="Times New Roman"/>
                <w:lang w:val="pt-BR"/>
              </w:rPr>
              <w:t>(1R,4E,9S)-4,11,11-Trimetil-8-metilenbiciclo[7.2.0] undec-4-enă</w:t>
            </w:r>
          </w:p>
        </w:tc>
        <w:tc>
          <w:tcPr>
            <w:tcW w:w="2561" w:type="dxa"/>
          </w:tcPr>
          <w:p w14:paraId="06B37705" w14:textId="6B7B51C5" w:rsidR="00AC5FEA" w:rsidRPr="004D4DC5" w:rsidRDefault="00AC5FEA" w:rsidP="00EF1F81">
            <w:pPr>
              <w:jc w:val="both"/>
              <w:rPr>
                <w:rFonts w:ascii="Times New Roman" w:hAnsi="Times New Roman" w:cs="Times New Roman"/>
              </w:rPr>
            </w:pPr>
            <w:r w:rsidRPr="004D4DC5">
              <w:rPr>
                <w:rFonts w:ascii="Times New Roman" w:hAnsi="Times New Roman" w:cs="Times New Roman"/>
              </w:rPr>
              <w:t>Beta-Caryophyllene</w:t>
            </w:r>
          </w:p>
        </w:tc>
        <w:tc>
          <w:tcPr>
            <w:tcW w:w="1408" w:type="dxa"/>
          </w:tcPr>
          <w:p w14:paraId="2DE9B962" w14:textId="74FCF64A" w:rsidR="00AC5FEA" w:rsidRPr="004D4DC5" w:rsidRDefault="00AC5FEA" w:rsidP="00F00BB2">
            <w:pPr>
              <w:jc w:val="center"/>
              <w:rPr>
                <w:rFonts w:ascii="Times New Roman" w:hAnsi="Times New Roman" w:cs="Times New Roman"/>
              </w:rPr>
            </w:pPr>
            <w:r w:rsidRPr="004D4DC5">
              <w:rPr>
                <w:rFonts w:ascii="Times New Roman" w:hAnsi="Times New Roman" w:cs="Times New Roman"/>
              </w:rPr>
              <w:t>87-44-5</w:t>
            </w:r>
          </w:p>
        </w:tc>
        <w:tc>
          <w:tcPr>
            <w:tcW w:w="1276" w:type="dxa"/>
          </w:tcPr>
          <w:p w14:paraId="7A79B1C6" w14:textId="27815B50" w:rsidR="00AC5FEA" w:rsidRPr="004D4DC5" w:rsidRDefault="00AC5FEA" w:rsidP="00F00BB2">
            <w:pPr>
              <w:jc w:val="center"/>
              <w:rPr>
                <w:rFonts w:ascii="Times New Roman" w:hAnsi="Times New Roman" w:cs="Times New Roman"/>
              </w:rPr>
            </w:pPr>
            <w:r w:rsidRPr="004D4DC5">
              <w:rPr>
                <w:rFonts w:ascii="Times New Roman" w:hAnsi="Times New Roman" w:cs="Times New Roman"/>
              </w:rPr>
              <w:t>201-746-1</w:t>
            </w:r>
          </w:p>
        </w:tc>
      </w:tr>
      <w:tr w:rsidR="00AC5FEA" w:rsidRPr="004D4DC5" w14:paraId="01DF9A71" w14:textId="77777777" w:rsidTr="00A72E53">
        <w:trPr>
          <w:trHeight w:val="560"/>
        </w:trPr>
        <w:tc>
          <w:tcPr>
            <w:tcW w:w="701" w:type="dxa"/>
          </w:tcPr>
          <w:p w14:paraId="6153B15E" w14:textId="2898CB3B" w:rsidR="00AC5FEA" w:rsidRPr="004D4DC5" w:rsidRDefault="00AC5FEA" w:rsidP="00EF1F81">
            <w:pPr>
              <w:jc w:val="both"/>
              <w:rPr>
                <w:rFonts w:ascii="Times New Roman" w:hAnsi="Times New Roman" w:cs="Times New Roman"/>
              </w:rPr>
            </w:pPr>
            <w:r w:rsidRPr="004D4DC5">
              <w:rPr>
                <w:rFonts w:ascii="Times New Roman" w:hAnsi="Times New Roman" w:cs="Times New Roman"/>
              </w:rPr>
              <w:t>44</w:t>
            </w:r>
          </w:p>
        </w:tc>
        <w:tc>
          <w:tcPr>
            <w:tcW w:w="3827" w:type="dxa"/>
          </w:tcPr>
          <w:p w14:paraId="08B94EA2" w14:textId="77777777" w:rsidR="00AC5FEA" w:rsidRPr="00920BB1" w:rsidRDefault="00AC5FEA" w:rsidP="00EF1F81">
            <w:pPr>
              <w:widowControl/>
              <w:autoSpaceDE/>
              <w:autoSpaceDN/>
              <w:spacing w:line="278" w:lineRule="auto"/>
              <w:jc w:val="both"/>
              <w:rPr>
                <w:rFonts w:ascii="Times New Roman" w:hAnsi="Times New Roman" w:cs="Times New Roman"/>
                <w:lang w:val="sv-SE"/>
              </w:rPr>
            </w:pPr>
            <w:r w:rsidRPr="00920BB1">
              <w:rPr>
                <w:rFonts w:ascii="Times New Roman" w:hAnsi="Times New Roman" w:cs="Times New Roman"/>
                <w:lang w:val="sv-SE"/>
              </w:rPr>
              <w:t>2-metil-5-(prop-1-en-2-il)ciclohex-2-en-1-onă;</w:t>
            </w:r>
          </w:p>
          <w:p w14:paraId="480A592B" w14:textId="77777777" w:rsidR="00AC5FEA" w:rsidRPr="00C96562" w:rsidRDefault="00AC5FEA" w:rsidP="00EF1F81">
            <w:pPr>
              <w:widowControl/>
              <w:autoSpaceDE/>
              <w:autoSpaceDN/>
              <w:spacing w:line="278" w:lineRule="auto"/>
              <w:jc w:val="both"/>
              <w:rPr>
                <w:rFonts w:ascii="Times New Roman" w:hAnsi="Times New Roman" w:cs="Times New Roman"/>
                <w:lang w:val="sv-SE"/>
              </w:rPr>
            </w:pPr>
            <w:r w:rsidRPr="00C96562">
              <w:rPr>
                <w:rFonts w:ascii="Times New Roman" w:hAnsi="Times New Roman" w:cs="Times New Roman"/>
                <w:lang w:val="sv-SE"/>
              </w:rPr>
              <w:lastRenderedPageBreak/>
              <w:t>l-carvonă (5R)-2-metil-5-(prop-1-en-2-il) ciclohex-2-en-1-onă; l-carvonă</w:t>
            </w:r>
          </w:p>
          <w:p w14:paraId="62C83E09" w14:textId="500BA8ED" w:rsidR="00AC5FEA" w:rsidRPr="00C96562" w:rsidRDefault="00AC5FEA" w:rsidP="00EF1F81">
            <w:pPr>
              <w:jc w:val="both"/>
              <w:rPr>
                <w:rFonts w:ascii="Times New Roman" w:hAnsi="Times New Roman" w:cs="Times New Roman"/>
                <w:lang w:val="sv-SE"/>
              </w:rPr>
            </w:pPr>
            <w:r w:rsidRPr="00C96562">
              <w:rPr>
                <w:rFonts w:ascii="Times New Roman" w:hAnsi="Times New Roman" w:cs="Times New Roman"/>
                <w:lang w:val="sv-SE"/>
              </w:rPr>
              <w:t>(5S)-2-metil-5-(prop-1-en-2-il)ciclohex-2-en-1-onă;</w:t>
            </w:r>
          </w:p>
        </w:tc>
        <w:tc>
          <w:tcPr>
            <w:tcW w:w="2561" w:type="dxa"/>
          </w:tcPr>
          <w:p w14:paraId="3700D13D" w14:textId="6A5C71EC" w:rsidR="00AC5FEA" w:rsidRPr="004D4DC5" w:rsidRDefault="00AC5FEA" w:rsidP="00EF1F81">
            <w:pPr>
              <w:jc w:val="both"/>
              <w:rPr>
                <w:rFonts w:ascii="Times New Roman" w:hAnsi="Times New Roman" w:cs="Times New Roman"/>
              </w:rPr>
            </w:pPr>
            <w:r w:rsidRPr="004D4DC5">
              <w:rPr>
                <w:rFonts w:ascii="Times New Roman" w:hAnsi="Times New Roman" w:cs="Times New Roman"/>
              </w:rPr>
              <w:lastRenderedPageBreak/>
              <w:t>Carvone</w:t>
            </w:r>
          </w:p>
        </w:tc>
        <w:tc>
          <w:tcPr>
            <w:tcW w:w="1408" w:type="dxa"/>
          </w:tcPr>
          <w:p w14:paraId="778B652A"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99-49-0/</w:t>
            </w:r>
          </w:p>
          <w:p w14:paraId="39B4F4D1"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6485-40-1/</w:t>
            </w:r>
          </w:p>
          <w:p w14:paraId="3567CF34" w14:textId="6E20D9CD" w:rsidR="00AC5FEA" w:rsidRPr="004D4DC5" w:rsidRDefault="00AC5FEA" w:rsidP="00F00BB2">
            <w:pPr>
              <w:jc w:val="center"/>
              <w:rPr>
                <w:rFonts w:ascii="Times New Roman" w:hAnsi="Times New Roman" w:cs="Times New Roman"/>
              </w:rPr>
            </w:pPr>
            <w:r w:rsidRPr="004D4DC5">
              <w:rPr>
                <w:rFonts w:ascii="Times New Roman" w:hAnsi="Times New Roman" w:cs="Times New Roman"/>
              </w:rPr>
              <w:t>2244-16-8</w:t>
            </w:r>
          </w:p>
        </w:tc>
        <w:tc>
          <w:tcPr>
            <w:tcW w:w="1276" w:type="dxa"/>
          </w:tcPr>
          <w:p w14:paraId="7D50928B"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202-759-5/</w:t>
            </w:r>
          </w:p>
          <w:p w14:paraId="1712CF1E"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229-352-5/</w:t>
            </w:r>
          </w:p>
          <w:p w14:paraId="6A84C0A6" w14:textId="47A065AC" w:rsidR="00AC5FEA" w:rsidRPr="004D4DC5" w:rsidRDefault="00AC5FEA" w:rsidP="00F00BB2">
            <w:pPr>
              <w:jc w:val="center"/>
              <w:rPr>
                <w:rFonts w:ascii="Times New Roman" w:hAnsi="Times New Roman" w:cs="Times New Roman"/>
              </w:rPr>
            </w:pPr>
            <w:r w:rsidRPr="004D4DC5">
              <w:rPr>
                <w:rFonts w:ascii="Times New Roman" w:hAnsi="Times New Roman" w:cs="Times New Roman"/>
              </w:rPr>
              <w:t>218-827-2</w:t>
            </w:r>
          </w:p>
        </w:tc>
      </w:tr>
      <w:tr w:rsidR="00AC5FEA" w:rsidRPr="004D4DC5" w14:paraId="5E099173" w14:textId="77777777" w:rsidTr="00A72E53">
        <w:trPr>
          <w:trHeight w:val="560"/>
        </w:trPr>
        <w:tc>
          <w:tcPr>
            <w:tcW w:w="701" w:type="dxa"/>
          </w:tcPr>
          <w:p w14:paraId="75BB63E5" w14:textId="6F696507" w:rsidR="00AC5FEA" w:rsidRPr="004D4DC5" w:rsidRDefault="00AC5FEA" w:rsidP="00EF1F81">
            <w:pPr>
              <w:jc w:val="both"/>
              <w:rPr>
                <w:rFonts w:ascii="Times New Roman" w:hAnsi="Times New Roman" w:cs="Times New Roman"/>
              </w:rPr>
            </w:pPr>
            <w:r w:rsidRPr="004D4DC5">
              <w:rPr>
                <w:rFonts w:ascii="Times New Roman" w:hAnsi="Times New Roman" w:cs="Times New Roman"/>
              </w:rPr>
              <w:t>45</w:t>
            </w:r>
          </w:p>
        </w:tc>
        <w:tc>
          <w:tcPr>
            <w:tcW w:w="3827" w:type="dxa"/>
          </w:tcPr>
          <w:p w14:paraId="30F44D7D" w14:textId="3955ACD0" w:rsidR="00AC5FEA" w:rsidRPr="004D4DC5" w:rsidRDefault="00AC5FEA" w:rsidP="00EF1F81">
            <w:pPr>
              <w:jc w:val="both"/>
              <w:rPr>
                <w:rFonts w:ascii="Times New Roman" w:hAnsi="Times New Roman" w:cs="Times New Roman"/>
              </w:rPr>
            </w:pPr>
            <w:proofErr w:type="spellStart"/>
            <w:r w:rsidRPr="004D4DC5">
              <w:rPr>
                <w:rFonts w:ascii="Times New Roman" w:hAnsi="Times New Roman" w:cs="Times New Roman"/>
              </w:rPr>
              <w:t>Acetat</w:t>
            </w:r>
            <w:proofErr w:type="spellEnd"/>
            <w:r w:rsidRPr="004D4DC5">
              <w:rPr>
                <w:rFonts w:ascii="Times New Roman" w:hAnsi="Times New Roman" w:cs="Times New Roman"/>
              </w:rPr>
              <w:t xml:space="preserve"> de 2-metil-1-fenil-2-propil; </w:t>
            </w:r>
            <w:proofErr w:type="spellStart"/>
            <w:r w:rsidRPr="004D4DC5">
              <w:rPr>
                <w:rFonts w:ascii="Times New Roman" w:hAnsi="Times New Roman" w:cs="Times New Roman"/>
              </w:rPr>
              <w:t>Acetat</w:t>
            </w:r>
            <w:proofErr w:type="spellEnd"/>
            <w:r w:rsidRPr="004D4DC5">
              <w:rPr>
                <w:rFonts w:ascii="Times New Roman" w:hAnsi="Times New Roman" w:cs="Times New Roman"/>
              </w:rPr>
              <w:t xml:space="preserve"> de </w:t>
            </w:r>
            <w:proofErr w:type="spellStart"/>
            <w:r w:rsidRPr="004D4DC5">
              <w:rPr>
                <w:rFonts w:ascii="Times New Roman" w:hAnsi="Times New Roman" w:cs="Times New Roman"/>
              </w:rPr>
              <w:t>dimetilbenzil</w:t>
            </w:r>
            <w:proofErr w:type="spellEnd"/>
            <w:r w:rsidRPr="004D4DC5">
              <w:rPr>
                <w:rFonts w:ascii="Times New Roman" w:hAnsi="Times New Roman" w:cs="Times New Roman"/>
              </w:rPr>
              <w:t xml:space="preserve"> </w:t>
            </w:r>
            <w:proofErr w:type="spellStart"/>
            <w:r w:rsidRPr="004D4DC5">
              <w:rPr>
                <w:rFonts w:ascii="Times New Roman" w:hAnsi="Times New Roman" w:cs="Times New Roman"/>
              </w:rPr>
              <w:t>carbinil</w:t>
            </w:r>
            <w:proofErr w:type="spellEnd"/>
          </w:p>
        </w:tc>
        <w:tc>
          <w:tcPr>
            <w:tcW w:w="2561" w:type="dxa"/>
          </w:tcPr>
          <w:p w14:paraId="274D93A5" w14:textId="26D3775D" w:rsidR="00AC5FEA" w:rsidRPr="004D4DC5" w:rsidRDefault="00AC5FEA" w:rsidP="00EF1F81">
            <w:pPr>
              <w:jc w:val="both"/>
              <w:rPr>
                <w:rFonts w:ascii="Times New Roman" w:hAnsi="Times New Roman" w:cs="Times New Roman"/>
              </w:rPr>
            </w:pPr>
            <w:r w:rsidRPr="004D4DC5">
              <w:rPr>
                <w:rFonts w:ascii="Times New Roman" w:hAnsi="Times New Roman" w:cs="Times New Roman"/>
              </w:rPr>
              <w:t>Dimethyl Phenethyl Acetate</w:t>
            </w:r>
          </w:p>
        </w:tc>
        <w:tc>
          <w:tcPr>
            <w:tcW w:w="1408" w:type="dxa"/>
          </w:tcPr>
          <w:p w14:paraId="6625F59C" w14:textId="1996EF6C" w:rsidR="00AC5FEA" w:rsidRPr="004D4DC5" w:rsidRDefault="00AC5FEA" w:rsidP="00F00BB2">
            <w:pPr>
              <w:jc w:val="center"/>
              <w:rPr>
                <w:rFonts w:ascii="Times New Roman" w:hAnsi="Times New Roman" w:cs="Times New Roman"/>
              </w:rPr>
            </w:pPr>
            <w:r w:rsidRPr="004D4DC5">
              <w:rPr>
                <w:rFonts w:ascii="Times New Roman" w:hAnsi="Times New Roman" w:cs="Times New Roman"/>
              </w:rPr>
              <w:t>151-05-3</w:t>
            </w:r>
          </w:p>
        </w:tc>
        <w:tc>
          <w:tcPr>
            <w:tcW w:w="1276" w:type="dxa"/>
          </w:tcPr>
          <w:p w14:paraId="594C4540" w14:textId="4E6BC465" w:rsidR="00AC5FEA" w:rsidRPr="004D4DC5" w:rsidRDefault="00AC5FEA" w:rsidP="00F00BB2">
            <w:pPr>
              <w:jc w:val="center"/>
              <w:rPr>
                <w:rFonts w:ascii="Times New Roman" w:hAnsi="Times New Roman" w:cs="Times New Roman"/>
              </w:rPr>
            </w:pPr>
            <w:r w:rsidRPr="004D4DC5">
              <w:rPr>
                <w:rFonts w:ascii="Times New Roman" w:hAnsi="Times New Roman" w:cs="Times New Roman"/>
              </w:rPr>
              <w:t>205-781-3</w:t>
            </w:r>
          </w:p>
        </w:tc>
      </w:tr>
      <w:tr w:rsidR="00AC5FEA" w:rsidRPr="004D4DC5" w14:paraId="24EC5BE4" w14:textId="77777777" w:rsidTr="00A72E53">
        <w:trPr>
          <w:trHeight w:val="560"/>
        </w:trPr>
        <w:tc>
          <w:tcPr>
            <w:tcW w:w="701" w:type="dxa"/>
          </w:tcPr>
          <w:p w14:paraId="12850111" w14:textId="175A3F72" w:rsidR="00AC5FEA" w:rsidRPr="004D4DC5" w:rsidRDefault="00AC5FEA" w:rsidP="00EF1F81">
            <w:pPr>
              <w:jc w:val="both"/>
              <w:rPr>
                <w:rFonts w:ascii="Times New Roman" w:hAnsi="Times New Roman" w:cs="Times New Roman"/>
              </w:rPr>
            </w:pPr>
            <w:r w:rsidRPr="004D4DC5">
              <w:rPr>
                <w:rFonts w:ascii="Times New Roman" w:hAnsi="Times New Roman" w:cs="Times New Roman"/>
              </w:rPr>
              <w:t>46</w:t>
            </w:r>
          </w:p>
        </w:tc>
        <w:tc>
          <w:tcPr>
            <w:tcW w:w="3827" w:type="dxa"/>
          </w:tcPr>
          <w:p w14:paraId="13869AC8" w14:textId="7C40A957" w:rsidR="00AC5FEA" w:rsidRPr="004D4DC5" w:rsidRDefault="00AC5FEA" w:rsidP="00EF1F81">
            <w:pPr>
              <w:jc w:val="both"/>
              <w:rPr>
                <w:rFonts w:ascii="Times New Roman" w:hAnsi="Times New Roman" w:cs="Times New Roman"/>
              </w:rPr>
            </w:pPr>
            <w:r w:rsidRPr="004D4DC5">
              <w:rPr>
                <w:rFonts w:ascii="Times New Roman" w:hAnsi="Times New Roman" w:cs="Times New Roman"/>
              </w:rPr>
              <w:t>Oxaciclohepta-decan-2-onă</w:t>
            </w:r>
          </w:p>
        </w:tc>
        <w:tc>
          <w:tcPr>
            <w:tcW w:w="2561" w:type="dxa"/>
          </w:tcPr>
          <w:p w14:paraId="2DECA793" w14:textId="57AD5FE5" w:rsidR="00AC5FEA" w:rsidRPr="004D4DC5" w:rsidRDefault="00AC5FEA" w:rsidP="00EF1F81">
            <w:pPr>
              <w:jc w:val="both"/>
              <w:rPr>
                <w:rFonts w:ascii="Times New Roman" w:hAnsi="Times New Roman" w:cs="Times New Roman"/>
              </w:rPr>
            </w:pPr>
            <w:proofErr w:type="spellStart"/>
            <w:r w:rsidRPr="004D4DC5">
              <w:rPr>
                <w:rFonts w:ascii="Times New Roman" w:hAnsi="Times New Roman" w:cs="Times New Roman"/>
              </w:rPr>
              <w:t>Hexadecanolactone</w:t>
            </w:r>
            <w:proofErr w:type="spellEnd"/>
          </w:p>
        </w:tc>
        <w:tc>
          <w:tcPr>
            <w:tcW w:w="1408" w:type="dxa"/>
          </w:tcPr>
          <w:p w14:paraId="6AE57FBA" w14:textId="3144C69C" w:rsidR="00AC5FEA" w:rsidRPr="004D4DC5" w:rsidRDefault="00AC5FEA" w:rsidP="00F00BB2">
            <w:pPr>
              <w:jc w:val="center"/>
              <w:rPr>
                <w:rFonts w:ascii="Times New Roman" w:hAnsi="Times New Roman" w:cs="Times New Roman"/>
              </w:rPr>
            </w:pPr>
            <w:r w:rsidRPr="004D4DC5">
              <w:rPr>
                <w:rFonts w:ascii="Times New Roman" w:hAnsi="Times New Roman" w:cs="Times New Roman"/>
              </w:rPr>
              <w:t>109-29-5</w:t>
            </w:r>
          </w:p>
        </w:tc>
        <w:tc>
          <w:tcPr>
            <w:tcW w:w="1276" w:type="dxa"/>
          </w:tcPr>
          <w:p w14:paraId="0161EDCC" w14:textId="36841029" w:rsidR="00AC5FEA" w:rsidRPr="004D4DC5" w:rsidRDefault="00AC5FEA" w:rsidP="00F00BB2">
            <w:pPr>
              <w:jc w:val="center"/>
              <w:rPr>
                <w:rFonts w:ascii="Times New Roman" w:hAnsi="Times New Roman" w:cs="Times New Roman"/>
              </w:rPr>
            </w:pPr>
            <w:r w:rsidRPr="004D4DC5">
              <w:rPr>
                <w:rFonts w:ascii="Times New Roman" w:hAnsi="Times New Roman" w:cs="Times New Roman"/>
              </w:rPr>
              <w:t>203-662-0</w:t>
            </w:r>
          </w:p>
        </w:tc>
      </w:tr>
      <w:tr w:rsidR="00AC5FEA" w:rsidRPr="004D4DC5" w14:paraId="49690A1A" w14:textId="77777777" w:rsidTr="00A72E53">
        <w:trPr>
          <w:trHeight w:val="560"/>
        </w:trPr>
        <w:tc>
          <w:tcPr>
            <w:tcW w:w="701" w:type="dxa"/>
          </w:tcPr>
          <w:p w14:paraId="241BAEF9" w14:textId="036CC54C" w:rsidR="00AC5FEA" w:rsidRPr="004D4DC5" w:rsidRDefault="00AC5FEA" w:rsidP="00EF1F81">
            <w:pPr>
              <w:jc w:val="both"/>
              <w:rPr>
                <w:rFonts w:ascii="Times New Roman" w:hAnsi="Times New Roman" w:cs="Times New Roman"/>
              </w:rPr>
            </w:pPr>
            <w:r w:rsidRPr="004D4DC5">
              <w:rPr>
                <w:rFonts w:ascii="Times New Roman" w:hAnsi="Times New Roman" w:cs="Times New Roman"/>
              </w:rPr>
              <w:t>47</w:t>
            </w:r>
          </w:p>
        </w:tc>
        <w:tc>
          <w:tcPr>
            <w:tcW w:w="3827" w:type="dxa"/>
          </w:tcPr>
          <w:p w14:paraId="551450EF" w14:textId="7ED9A443" w:rsidR="00AC5FEA" w:rsidRPr="004D4DC5" w:rsidRDefault="00AC5FEA" w:rsidP="00EF1F81">
            <w:pPr>
              <w:jc w:val="both"/>
              <w:rPr>
                <w:rFonts w:ascii="Times New Roman" w:hAnsi="Times New Roman" w:cs="Times New Roman"/>
              </w:rPr>
            </w:pPr>
            <w:r w:rsidRPr="004D4DC5">
              <w:rPr>
                <w:rFonts w:ascii="Times New Roman" w:hAnsi="Times New Roman" w:cs="Times New Roman"/>
              </w:rPr>
              <w:t>1,3,4,6,7,8-Hexahidro-4,6,6,7,8,8-hexametilciclopenta</w:t>
            </w:r>
            <w:proofErr w:type="gramStart"/>
            <w:r w:rsidRPr="004D4DC5">
              <w:rPr>
                <w:rFonts w:ascii="Times New Roman" w:hAnsi="Times New Roman" w:cs="Times New Roman"/>
              </w:rPr>
              <w:t>-  γ</w:t>
            </w:r>
            <w:proofErr w:type="gramEnd"/>
            <w:r w:rsidRPr="004D4DC5">
              <w:rPr>
                <w:rFonts w:ascii="Times New Roman" w:hAnsi="Times New Roman" w:cs="Times New Roman"/>
              </w:rPr>
              <w:t>-2-benzopiran</w:t>
            </w:r>
          </w:p>
        </w:tc>
        <w:tc>
          <w:tcPr>
            <w:tcW w:w="2561" w:type="dxa"/>
          </w:tcPr>
          <w:p w14:paraId="0771CFCC" w14:textId="7E7F8C42" w:rsidR="00AC5FEA" w:rsidRPr="004D4DC5" w:rsidRDefault="00AC5FEA" w:rsidP="00EF1F81">
            <w:pPr>
              <w:jc w:val="both"/>
              <w:rPr>
                <w:rFonts w:ascii="Times New Roman" w:hAnsi="Times New Roman" w:cs="Times New Roman"/>
              </w:rPr>
            </w:pPr>
            <w:proofErr w:type="spellStart"/>
            <w:r w:rsidRPr="004D4DC5">
              <w:rPr>
                <w:rFonts w:ascii="Times New Roman" w:hAnsi="Times New Roman" w:cs="Times New Roman"/>
              </w:rPr>
              <w:t>Hexamethylindanopyran</w:t>
            </w:r>
            <w:proofErr w:type="spellEnd"/>
          </w:p>
        </w:tc>
        <w:tc>
          <w:tcPr>
            <w:tcW w:w="1408" w:type="dxa"/>
          </w:tcPr>
          <w:p w14:paraId="343D78F6" w14:textId="7E34ABCB" w:rsidR="00AC5FEA" w:rsidRPr="004D4DC5" w:rsidRDefault="00AC5FEA" w:rsidP="00F00BB2">
            <w:pPr>
              <w:jc w:val="center"/>
              <w:rPr>
                <w:rFonts w:ascii="Times New Roman" w:hAnsi="Times New Roman" w:cs="Times New Roman"/>
              </w:rPr>
            </w:pPr>
            <w:r w:rsidRPr="004D4DC5">
              <w:rPr>
                <w:rFonts w:ascii="Times New Roman" w:hAnsi="Times New Roman" w:cs="Times New Roman"/>
              </w:rPr>
              <w:t>1222-05-5</w:t>
            </w:r>
          </w:p>
        </w:tc>
        <w:tc>
          <w:tcPr>
            <w:tcW w:w="1276" w:type="dxa"/>
          </w:tcPr>
          <w:p w14:paraId="35564385" w14:textId="45AF99A2" w:rsidR="00AC5FEA" w:rsidRPr="004D4DC5" w:rsidRDefault="00AC5FEA" w:rsidP="00F00BB2">
            <w:pPr>
              <w:jc w:val="center"/>
              <w:rPr>
                <w:rFonts w:ascii="Times New Roman" w:hAnsi="Times New Roman" w:cs="Times New Roman"/>
              </w:rPr>
            </w:pPr>
            <w:r w:rsidRPr="004D4DC5">
              <w:rPr>
                <w:rFonts w:ascii="Times New Roman" w:hAnsi="Times New Roman" w:cs="Times New Roman"/>
              </w:rPr>
              <w:t>214-946-9</w:t>
            </w:r>
          </w:p>
        </w:tc>
      </w:tr>
      <w:tr w:rsidR="00AC5FEA" w:rsidRPr="004D4DC5" w14:paraId="3668A7C0" w14:textId="77777777" w:rsidTr="00A72E53">
        <w:trPr>
          <w:trHeight w:val="560"/>
        </w:trPr>
        <w:tc>
          <w:tcPr>
            <w:tcW w:w="701" w:type="dxa"/>
          </w:tcPr>
          <w:p w14:paraId="5DB5578B" w14:textId="7CA5C4AC" w:rsidR="00AC5FEA" w:rsidRPr="004D4DC5" w:rsidRDefault="00AC5FEA" w:rsidP="00EF1F81">
            <w:pPr>
              <w:jc w:val="both"/>
              <w:rPr>
                <w:rFonts w:ascii="Times New Roman" w:hAnsi="Times New Roman" w:cs="Times New Roman"/>
              </w:rPr>
            </w:pPr>
            <w:r w:rsidRPr="004D4DC5">
              <w:rPr>
                <w:rFonts w:ascii="Times New Roman" w:hAnsi="Times New Roman" w:cs="Times New Roman"/>
              </w:rPr>
              <w:t>48</w:t>
            </w:r>
          </w:p>
        </w:tc>
        <w:tc>
          <w:tcPr>
            <w:tcW w:w="3827" w:type="dxa"/>
          </w:tcPr>
          <w:p w14:paraId="10EC5002" w14:textId="7E76FF1B" w:rsidR="00AC5FEA" w:rsidRPr="004D4DC5" w:rsidRDefault="00AC5FEA" w:rsidP="00EF1F81">
            <w:pPr>
              <w:jc w:val="both"/>
              <w:rPr>
                <w:rFonts w:ascii="Times New Roman" w:hAnsi="Times New Roman" w:cs="Times New Roman"/>
              </w:rPr>
            </w:pPr>
            <w:proofErr w:type="spellStart"/>
            <w:r w:rsidRPr="004D4DC5">
              <w:rPr>
                <w:rFonts w:ascii="Times New Roman" w:hAnsi="Times New Roman" w:cs="Times New Roman"/>
              </w:rPr>
              <w:t>Acetat</w:t>
            </w:r>
            <w:proofErr w:type="spellEnd"/>
            <w:r w:rsidRPr="004D4DC5">
              <w:rPr>
                <w:rFonts w:ascii="Times New Roman" w:hAnsi="Times New Roman" w:cs="Times New Roman"/>
              </w:rPr>
              <w:t xml:space="preserve"> de 3,7-dimetil octa-1,6-dienă-3-il</w:t>
            </w:r>
          </w:p>
        </w:tc>
        <w:tc>
          <w:tcPr>
            <w:tcW w:w="2561" w:type="dxa"/>
          </w:tcPr>
          <w:p w14:paraId="54C60E67" w14:textId="36259C21" w:rsidR="00AC5FEA" w:rsidRPr="004D4DC5" w:rsidRDefault="00AC5FEA" w:rsidP="00EF1F81">
            <w:pPr>
              <w:jc w:val="both"/>
              <w:rPr>
                <w:rFonts w:ascii="Times New Roman" w:hAnsi="Times New Roman" w:cs="Times New Roman"/>
              </w:rPr>
            </w:pPr>
            <w:r w:rsidRPr="004D4DC5">
              <w:rPr>
                <w:rFonts w:ascii="Times New Roman" w:hAnsi="Times New Roman" w:cs="Times New Roman"/>
              </w:rPr>
              <w:t>Linalyl Acetate</w:t>
            </w:r>
          </w:p>
        </w:tc>
        <w:tc>
          <w:tcPr>
            <w:tcW w:w="1408" w:type="dxa"/>
          </w:tcPr>
          <w:p w14:paraId="4D236FAA" w14:textId="5BE3786D" w:rsidR="00AC5FEA" w:rsidRPr="004D4DC5" w:rsidRDefault="00AC5FEA" w:rsidP="00F00BB2">
            <w:pPr>
              <w:jc w:val="center"/>
              <w:rPr>
                <w:rFonts w:ascii="Times New Roman" w:hAnsi="Times New Roman" w:cs="Times New Roman"/>
              </w:rPr>
            </w:pPr>
            <w:r w:rsidRPr="004D4DC5">
              <w:rPr>
                <w:rFonts w:ascii="Times New Roman" w:hAnsi="Times New Roman" w:cs="Times New Roman"/>
              </w:rPr>
              <w:t>115-95-7</w:t>
            </w:r>
          </w:p>
        </w:tc>
        <w:tc>
          <w:tcPr>
            <w:tcW w:w="1276" w:type="dxa"/>
          </w:tcPr>
          <w:p w14:paraId="637FBC53" w14:textId="408FD0A7" w:rsidR="00AC5FEA" w:rsidRPr="004D4DC5" w:rsidRDefault="00AC5FEA" w:rsidP="00F00BB2">
            <w:pPr>
              <w:jc w:val="center"/>
              <w:rPr>
                <w:rFonts w:ascii="Times New Roman" w:hAnsi="Times New Roman" w:cs="Times New Roman"/>
              </w:rPr>
            </w:pPr>
            <w:r w:rsidRPr="004D4DC5">
              <w:rPr>
                <w:rFonts w:ascii="Times New Roman" w:hAnsi="Times New Roman" w:cs="Times New Roman"/>
              </w:rPr>
              <w:t>204-116-4</w:t>
            </w:r>
          </w:p>
        </w:tc>
      </w:tr>
      <w:tr w:rsidR="00AC5FEA" w:rsidRPr="004D4DC5" w14:paraId="3D13F2A8" w14:textId="77777777" w:rsidTr="00A72E53">
        <w:trPr>
          <w:trHeight w:val="560"/>
        </w:trPr>
        <w:tc>
          <w:tcPr>
            <w:tcW w:w="701" w:type="dxa"/>
          </w:tcPr>
          <w:p w14:paraId="67F8444B" w14:textId="68447573" w:rsidR="00AC5FEA" w:rsidRPr="004D4DC5" w:rsidRDefault="00AC5FEA" w:rsidP="00EF1F81">
            <w:pPr>
              <w:jc w:val="both"/>
              <w:rPr>
                <w:rFonts w:ascii="Times New Roman" w:hAnsi="Times New Roman" w:cs="Times New Roman"/>
              </w:rPr>
            </w:pPr>
            <w:r w:rsidRPr="004D4DC5">
              <w:rPr>
                <w:rFonts w:ascii="Times New Roman" w:hAnsi="Times New Roman" w:cs="Times New Roman"/>
              </w:rPr>
              <w:t>49</w:t>
            </w:r>
          </w:p>
        </w:tc>
        <w:tc>
          <w:tcPr>
            <w:tcW w:w="3827" w:type="dxa"/>
          </w:tcPr>
          <w:p w14:paraId="255AB45D" w14:textId="77777777" w:rsidR="00AC5FEA" w:rsidRPr="00920BB1" w:rsidRDefault="00AC5FEA" w:rsidP="00EF1F81">
            <w:pPr>
              <w:widowControl/>
              <w:autoSpaceDE/>
              <w:autoSpaceDN/>
              <w:spacing w:line="278" w:lineRule="auto"/>
              <w:jc w:val="both"/>
              <w:rPr>
                <w:rFonts w:ascii="Times New Roman" w:hAnsi="Times New Roman" w:cs="Times New Roman"/>
                <w:lang w:val="pt-BR"/>
              </w:rPr>
            </w:pPr>
            <w:r w:rsidRPr="00920BB1">
              <w:rPr>
                <w:rFonts w:ascii="Times New Roman" w:hAnsi="Times New Roman" w:cs="Times New Roman"/>
                <w:lang w:val="pt-BR"/>
              </w:rPr>
              <w:t>Mentol;</w:t>
            </w:r>
          </w:p>
          <w:p w14:paraId="3A60DF64" w14:textId="23C629BB" w:rsidR="00AC5FEA" w:rsidRPr="00AC5FEA" w:rsidRDefault="00AC5FEA" w:rsidP="00EF1F81">
            <w:pPr>
              <w:jc w:val="both"/>
              <w:rPr>
                <w:rFonts w:ascii="Times New Roman" w:hAnsi="Times New Roman" w:cs="Times New Roman"/>
                <w:lang w:val="pt-BR"/>
              </w:rPr>
            </w:pPr>
            <w:r w:rsidRPr="00920BB1">
              <w:rPr>
                <w:rFonts w:ascii="Times New Roman" w:hAnsi="Times New Roman" w:cs="Times New Roman"/>
                <w:lang w:val="pt-BR"/>
              </w:rPr>
              <w:t>dl-mentol; l-mentol; d-mentol</w:t>
            </w:r>
          </w:p>
        </w:tc>
        <w:tc>
          <w:tcPr>
            <w:tcW w:w="2561" w:type="dxa"/>
          </w:tcPr>
          <w:p w14:paraId="3166D99E" w14:textId="043BAB87" w:rsidR="00AC5FEA" w:rsidRPr="004D4DC5" w:rsidRDefault="00AC5FEA" w:rsidP="00EF1F81">
            <w:pPr>
              <w:jc w:val="both"/>
              <w:rPr>
                <w:rFonts w:ascii="Times New Roman" w:hAnsi="Times New Roman" w:cs="Times New Roman"/>
              </w:rPr>
            </w:pPr>
            <w:r w:rsidRPr="004D4DC5">
              <w:rPr>
                <w:rFonts w:ascii="Times New Roman" w:hAnsi="Times New Roman" w:cs="Times New Roman"/>
              </w:rPr>
              <w:t>Menthol</w:t>
            </w:r>
          </w:p>
        </w:tc>
        <w:tc>
          <w:tcPr>
            <w:tcW w:w="1408" w:type="dxa"/>
          </w:tcPr>
          <w:p w14:paraId="002FFD30"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89-78-1 /</w:t>
            </w:r>
          </w:p>
          <w:p w14:paraId="4C10D52E"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1490-04-6 /</w:t>
            </w:r>
          </w:p>
          <w:p w14:paraId="3CCF2F23"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2216-51-5 /</w:t>
            </w:r>
          </w:p>
          <w:p w14:paraId="51B75784" w14:textId="73502961" w:rsidR="00AC5FEA" w:rsidRPr="004D4DC5" w:rsidRDefault="00AC5FEA" w:rsidP="00F00BB2">
            <w:pPr>
              <w:jc w:val="center"/>
              <w:rPr>
                <w:rFonts w:ascii="Times New Roman" w:hAnsi="Times New Roman" w:cs="Times New Roman"/>
              </w:rPr>
            </w:pPr>
            <w:r w:rsidRPr="004D4DC5">
              <w:rPr>
                <w:rFonts w:ascii="Times New Roman" w:hAnsi="Times New Roman" w:cs="Times New Roman"/>
              </w:rPr>
              <w:t>15356-60-2</w:t>
            </w:r>
          </w:p>
        </w:tc>
        <w:tc>
          <w:tcPr>
            <w:tcW w:w="1276" w:type="dxa"/>
          </w:tcPr>
          <w:p w14:paraId="65505C02"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201-939-0/</w:t>
            </w:r>
          </w:p>
          <w:p w14:paraId="56E6969C"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216-074-4/</w:t>
            </w:r>
          </w:p>
          <w:p w14:paraId="672CCF5D"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218-690-9/</w:t>
            </w:r>
          </w:p>
          <w:p w14:paraId="01A549FC" w14:textId="3D1C03D1" w:rsidR="00AC5FEA" w:rsidRPr="004D4DC5" w:rsidRDefault="00AC5FEA" w:rsidP="00F00BB2">
            <w:pPr>
              <w:jc w:val="center"/>
              <w:rPr>
                <w:rFonts w:ascii="Times New Roman" w:hAnsi="Times New Roman" w:cs="Times New Roman"/>
              </w:rPr>
            </w:pPr>
            <w:r w:rsidRPr="004D4DC5">
              <w:rPr>
                <w:rFonts w:ascii="Times New Roman" w:hAnsi="Times New Roman" w:cs="Times New Roman"/>
              </w:rPr>
              <w:t>239-387-8</w:t>
            </w:r>
          </w:p>
        </w:tc>
      </w:tr>
      <w:tr w:rsidR="00AC5FEA" w:rsidRPr="004D4DC5" w14:paraId="73A868FA" w14:textId="77777777" w:rsidTr="00A72E53">
        <w:trPr>
          <w:trHeight w:val="560"/>
        </w:trPr>
        <w:tc>
          <w:tcPr>
            <w:tcW w:w="701" w:type="dxa"/>
          </w:tcPr>
          <w:p w14:paraId="4150F405" w14:textId="14805C51" w:rsidR="00AC5FEA" w:rsidRPr="004D4DC5" w:rsidRDefault="00AC5FEA" w:rsidP="00EF1F81">
            <w:pPr>
              <w:jc w:val="both"/>
              <w:rPr>
                <w:rFonts w:ascii="Times New Roman" w:hAnsi="Times New Roman" w:cs="Times New Roman"/>
              </w:rPr>
            </w:pPr>
            <w:r w:rsidRPr="004D4DC5">
              <w:rPr>
                <w:rFonts w:ascii="Times New Roman" w:hAnsi="Times New Roman" w:cs="Times New Roman"/>
              </w:rPr>
              <w:t>50</w:t>
            </w:r>
          </w:p>
        </w:tc>
        <w:tc>
          <w:tcPr>
            <w:tcW w:w="3827" w:type="dxa"/>
          </w:tcPr>
          <w:p w14:paraId="59AE32B7" w14:textId="1B62460D" w:rsidR="00AC5FEA" w:rsidRPr="004D4DC5" w:rsidRDefault="00AC5FEA" w:rsidP="00EF1F81">
            <w:pPr>
              <w:jc w:val="both"/>
              <w:rPr>
                <w:rFonts w:ascii="Times New Roman" w:hAnsi="Times New Roman" w:cs="Times New Roman"/>
              </w:rPr>
            </w:pPr>
            <w:r w:rsidRPr="004D4DC5">
              <w:rPr>
                <w:rFonts w:ascii="Times New Roman" w:hAnsi="Times New Roman" w:cs="Times New Roman"/>
              </w:rPr>
              <w:t>3-Metil-5-(2,2,3-trimetil-3-</w:t>
            </w:r>
            <w:proofErr w:type="gramStart"/>
            <w:r w:rsidRPr="004D4DC5">
              <w:rPr>
                <w:rFonts w:ascii="Times New Roman" w:hAnsi="Times New Roman" w:cs="Times New Roman"/>
              </w:rPr>
              <w:t>ciclopentenil)pent</w:t>
            </w:r>
            <w:proofErr w:type="gramEnd"/>
            <w:r w:rsidRPr="004D4DC5">
              <w:rPr>
                <w:rFonts w:ascii="Times New Roman" w:hAnsi="Times New Roman" w:cs="Times New Roman"/>
              </w:rPr>
              <w:t>-4-en-2-ol</w:t>
            </w:r>
          </w:p>
        </w:tc>
        <w:tc>
          <w:tcPr>
            <w:tcW w:w="2561" w:type="dxa"/>
          </w:tcPr>
          <w:p w14:paraId="0ADC7A97" w14:textId="24262429" w:rsidR="00AC5FEA" w:rsidRPr="004D4DC5" w:rsidRDefault="00AC5FEA" w:rsidP="00EF1F81">
            <w:pPr>
              <w:jc w:val="both"/>
              <w:rPr>
                <w:rFonts w:ascii="Times New Roman" w:hAnsi="Times New Roman" w:cs="Times New Roman"/>
              </w:rPr>
            </w:pPr>
            <w:proofErr w:type="spellStart"/>
            <w:r w:rsidRPr="004D4DC5">
              <w:rPr>
                <w:rFonts w:ascii="Times New Roman" w:hAnsi="Times New Roman" w:cs="Times New Roman"/>
              </w:rPr>
              <w:t>Trimethylcyclopentenyl</w:t>
            </w:r>
            <w:proofErr w:type="spellEnd"/>
            <w:r w:rsidRPr="004D4DC5">
              <w:rPr>
                <w:rFonts w:ascii="Times New Roman" w:hAnsi="Times New Roman" w:cs="Times New Roman"/>
              </w:rPr>
              <w:t xml:space="preserve"> </w:t>
            </w:r>
            <w:proofErr w:type="spellStart"/>
            <w:r w:rsidRPr="004D4DC5">
              <w:rPr>
                <w:rFonts w:ascii="Times New Roman" w:hAnsi="Times New Roman" w:cs="Times New Roman"/>
              </w:rPr>
              <w:t>Methylisopentenol</w:t>
            </w:r>
            <w:proofErr w:type="spellEnd"/>
          </w:p>
        </w:tc>
        <w:tc>
          <w:tcPr>
            <w:tcW w:w="1408" w:type="dxa"/>
          </w:tcPr>
          <w:p w14:paraId="475799BE" w14:textId="6645FEA7" w:rsidR="00AC5FEA" w:rsidRPr="004D4DC5" w:rsidRDefault="00AC5FEA" w:rsidP="00F00BB2">
            <w:pPr>
              <w:jc w:val="center"/>
              <w:rPr>
                <w:rFonts w:ascii="Times New Roman" w:hAnsi="Times New Roman" w:cs="Times New Roman"/>
              </w:rPr>
            </w:pPr>
            <w:r w:rsidRPr="004D4DC5">
              <w:rPr>
                <w:rFonts w:ascii="Times New Roman" w:hAnsi="Times New Roman" w:cs="Times New Roman"/>
              </w:rPr>
              <w:t>67801-20-1</w:t>
            </w:r>
          </w:p>
        </w:tc>
        <w:tc>
          <w:tcPr>
            <w:tcW w:w="1276" w:type="dxa"/>
          </w:tcPr>
          <w:p w14:paraId="06B1F248" w14:textId="26472AA1" w:rsidR="00AC5FEA" w:rsidRPr="004D4DC5" w:rsidRDefault="00AC5FEA" w:rsidP="00F00BB2">
            <w:pPr>
              <w:jc w:val="center"/>
              <w:rPr>
                <w:rFonts w:ascii="Times New Roman" w:hAnsi="Times New Roman" w:cs="Times New Roman"/>
              </w:rPr>
            </w:pPr>
            <w:r w:rsidRPr="004D4DC5">
              <w:rPr>
                <w:rFonts w:ascii="Times New Roman" w:hAnsi="Times New Roman" w:cs="Times New Roman"/>
              </w:rPr>
              <w:t>267-140-4</w:t>
            </w:r>
          </w:p>
        </w:tc>
      </w:tr>
      <w:tr w:rsidR="00AC5FEA" w:rsidRPr="004D4DC5" w14:paraId="621849D8" w14:textId="77777777" w:rsidTr="00A72E53">
        <w:trPr>
          <w:trHeight w:val="560"/>
        </w:trPr>
        <w:tc>
          <w:tcPr>
            <w:tcW w:w="701" w:type="dxa"/>
          </w:tcPr>
          <w:p w14:paraId="1ED04133" w14:textId="133B33CA" w:rsidR="00AC5FEA" w:rsidRPr="004D4DC5" w:rsidRDefault="00AC5FEA" w:rsidP="00EF1F81">
            <w:pPr>
              <w:jc w:val="both"/>
              <w:rPr>
                <w:rFonts w:ascii="Times New Roman" w:hAnsi="Times New Roman" w:cs="Times New Roman"/>
              </w:rPr>
            </w:pPr>
            <w:r w:rsidRPr="004D4DC5">
              <w:rPr>
                <w:rFonts w:ascii="Times New Roman" w:hAnsi="Times New Roman" w:cs="Times New Roman"/>
              </w:rPr>
              <w:t>51</w:t>
            </w:r>
          </w:p>
        </w:tc>
        <w:tc>
          <w:tcPr>
            <w:tcW w:w="3827" w:type="dxa"/>
          </w:tcPr>
          <w:p w14:paraId="3661F71A" w14:textId="613E82EE" w:rsidR="00AC5FEA" w:rsidRPr="004D4DC5" w:rsidRDefault="00AC5FEA" w:rsidP="00EF1F81">
            <w:pPr>
              <w:jc w:val="both"/>
              <w:rPr>
                <w:rFonts w:ascii="Times New Roman" w:hAnsi="Times New Roman" w:cs="Times New Roman"/>
              </w:rPr>
            </w:pPr>
            <w:r w:rsidRPr="004D4DC5">
              <w:rPr>
                <w:rFonts w:ascii="Times New Roman" w:hAnsi="Times New Roman" w:cs="Times New Roman"/>
              </w:rPr>
              <w:t>o-</w:t>
            </w:r>
            <w:proofErr w:type="spellStart"/>
            <w:r w:rsidRPr="004D4DC5">
              <w:rPr>
                <w:rFonts w:ascii="Times New Roman" w:hAnsi="Times New Roman" w:cs="Times New Roman"/>
              </w:rPr>
              <w:t>Hidroxi</w:t>
            </w:r>
            <w:proofErr w:type="spellEnd"/>
            <w:r w:rsidRPr="004D4DC5">
              <w:rPr>
                <w:rFonts w:ascii="Times New Roman" w:hAnsi="Times New Roman" w:cs="Times New Roman"/>
              </w:rPr>
              <w:t>-</w:t>
            </w:r>
            <w:proofErr w:type="spellStart"/>
            <w:r w:rsidRPr="004D4DC5">
              <w:rPr>
                <w:rFonts w:ascii="Times New Roman" w:hAnsi="Times New Roman" w:cs="Times New Roman"/>
              </w:rPr>
              <w:t>benzaldehidă</w:t>
            </w:r>
            <w:proofErr w:type="spellEnd"/>
          </w:p>
        </w:tc>
        <w:tc>
          <w:tcPr>
            <w:tcW w:w="2561" w:type="dxa"/>
          </w:tcPr>
          <w:p w14:paraId="67517569" w14:textId="3631C74B" w:rsidR="00AC5FEA" w:rsidRPr="004D4DC5" w:rsidRDefault="00AC5FEA" w:rsidP="00EF1F81">
            <w:pPr>
              <w:jc w:val="both"/>
              <w:rPr>
                <w:rFonts w:ascii="Times New Roman" w:hAnsi="Times New Roman" w:cs="Times New Roman"/>
              </w:rPr>
            </w:pPr>
            <w:r w:rsidRPr="004D4DC5">
              <w:rPr>
                <w:rFonts w:ascii="Times New Roman" w:hAnsi="Times New Roman" w:cs="Times New Roman"/>
              </w:rPr>
              <w:t>Salicylaldehyde</w:t>
            </w:r>
          </w:p>
        </w:tc>
        <w:tc>
          <w:tcPr>
            <w:tcW w:w="1408" w:type="dxa"/>
          </w:tcPr>
          <w:p w14:paraId="3B123C99" w14:textId="2EB75220" w:rsidR="00AC5FEA" w:rsidRPr="004D4DC5" w:rsidRDefault="00AC5FEA" w:rsidP="00F00BB2">
            <w:pPr>
              <w:jc w:val="center"/>
              <w:rPr>
                <w:rFonts w:ascii="Times New Roman" w:hAnsi="Times New Roman" w:cs="Times New Roman"/>
              </w:rPr>
            </w:pPr>
            <w:r w:rsidRPr="004D4DC5">
              <w:rPr>
                <w:rFonts w:ascii="Times New Roman" w:hAnsi="Times New Roman" w:cs="Times New Roman"/>
              </w:rPr>
              <w:t>90-02-8</w:t>
            </w:r>
          </w:p>
        </w:tc>
        <w:tc>
          <w:tcPr>
            <w:tcW w:w="1276" w:type="dxa"/>
          </w:tcPr>
          <w:p w14:paraId="45AB924C" w14:textId="49D67336" w:rsidR="00AC5FEA" w:rsidRPr="004D4DC5" w:rsidRDefault="00AC5FEA" w:rsidP="00F00BB2">
            <w:pPr>
              <w:jc w:val="center"/>
              <w:rPr>
                <w:rFonts w:ascii="Times New Roman" w:hAnsi="Times New Roman" w:cs="Times New Roman"/>
              </w:rPr>
            </w:pPr>
            <w:r w:rsidRPr="004D4DC5">
              <w:rPr>
                <w:rFonts w:ascii="Times New Roman" w:hAnsi="Times New Roman" w:cs="Times New Roman"/>
              </w:rPr>
              <w:t>201-961-0</w:t>
            </w:r>
          </w:p>
        </w:tc>
      </w:tr>
      <w:tr w:rsidR="00AC5FEA" w:rsidRPr="004D4DC5" w14:paraId="1F96776C" w14:textId="77777777" w:rsidTr="00A72E53">
        <w:trPr>
          <w:trHeight w:val="560"/>
        </w:trPr>
        <w:tc>
          <w:tcPr>
            <w:tcW w:w="701" w:type="dxa"/>
          </w:tcPr>
          <w:p w14:paraId="58D5D44F" w14:textId="0647A215" w:rsidR="00AC5FEA" w:rsidRPr="004D4DC5" w:rsidRDefault="00AC5FEA" w:rsidP="00EF1F81">
            <w:pPr>
              <w:jc w:val="both"/>
              <w:rPr>
                <w:rFonts w:ascii="Times New Roman" w:hAnsi="Times New Roman" w:cs="Times New Roman"/>
              </w:rPr>
            </w:pPr>
            <w:r w:rsidRPr="004D4DC5">
              <w:rPr>
                <w:rFonts w:ascii="Times New Roman" w:hAnsi="Times New Roman" w:cs="Times New Roman"/>
              </w:rPr>
              <w:t>52</w:t>
            </w:r>
          </w:p>
        </w:tc>
        <w:tc>
          <w:tcPr>
            <w:tcW w:w="3827" w:type="dxa"/>
          </w:tcPr>
          <w:p w14:paraId="7837579B" w14:textId="77777777" w:rsidR="00AC5FEA" w:rsidRPr="00C96562" w:rsidRDefault="00AC5FEA" w:rsidP="00EF1F81">
            <w:pPr>
              <w:widowControl/>
              <w:autoSpaceDE/>
              <w:autoSpaceDN/>
              <w:spacing w:line="278" w:lineRule="auto"/>
              <w:jc w:val="both"/>
              <w:rPr>
                <w:rFonts w:ascii="Times New Roman" w:hAnsi="Times New Roman" w:cs="Times New Roman"/>
                <w:lang w:val="it-IT"/>
              </w:rPr>
            </w:pPr>
            <w:r w:rsidRPr="00C96562">
              <w:rPr>
                <w:rFonts w:ascii="Times New Roman" w:hAnsi="Times New Roman" w:cs="Times New Roman"/>
                <w:lang w:val="it-IT"/>
              </w:rPr>
              <w:t>5-(2,3-Dimetil-triciclo[2.2.1.02,6]-hept-3-il)-2- metilpent-2-en-1-ol (alfa-Santalol);</w:t>
            </w:r>
          </w:p>
          <w:p w14:paraId="7E28C2AD" w14:textId="77777777" w:rsidR="00AC5FEA" w:rsidRPr="004D4DC5" w:rsidRDefault="00AC5FEA"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1S-[1a,2a(Z),4a]-2-Metil-5</w:t>
            </w:r>
            <w:proofErr w:type="gramStart"/>
            <w:r w:rsidRPr="004D4DC5">
              <w:rPr>
                <w:rFonts w:ascii="Times New Roman" w:hAnsi="Times New Roman" w:cs="Times New Roman"/>
              </w:rPr>
              <w:t>-[</w:t>
            </w:r>
            <w:proofErr w:type="gramEnd"/>
            <w:r w:rsidRPr="004D4DC5">
              <w:rPr>
                <w:rFonts w:ascii="Times New Roman" w:hAnsi="Times New Roman" w:cs="Times New Roman"/>
              </w:rPr>
              <w:t>2-metil-3-metilenbiciclo (</w:t>
            </w:r>
            <w:proofErr w:type="gramStart"/>
            <w:r w:rsidRPr="004D4DC5">
              <w:rPr>
                <w:rFonts w:ascii="Times New Roman" w:hAnsi="Times New Roman" w:cs="Times New Roman"/>
              </w:rPr>
              <w:t>2.2.1)hept</w:t>
            </w:r>
            <w:proofErr w:type="gramEnd"/>
            <w:r w:rsidRPr="004D4DC5">
              <w:rPr>
                <w:rFonts w:ascii="Times New Roman" w:hAnsi="Times New Roman" w:cs="Times New Roman"/>
              </w:rPr>
              <w:t>-2-il]-2-penten-1-ol</w:t>
            </w:r>
          </w:p>
          <w:p w14:paraId="1E3EC9AC" w14:textId="7CC16ED7" w:rsidR="00AC5FEA" w:rsidRPr="004D4DC5" w:rsidRDefault="00AC5FEA" w:rsidP="00EF1F81">
            <w:pPr>
              <w:jc w:val="both"/>
              <w:rPr>
                <w:rFonts w:ascii="Times New Roman" w:hAnsi="Times New Roman" w:cs="Times New Roman"/>
              </w:rPr>
            </w:pPr>
            <w:r w:rsidRPr="004D4DC5">
              <w:rPr>
                <w:rFonts w:ascii="Times New Roman" w:hAnsi="Times New Roman" w:cs="Times New Roman"/>
              </w:rPr>
              <w:t>(beta-</w:t>
            </w:r>
            <w:proofErr w:type="spellStart"/>
            <w:r w:rsidRPr="004D4DC5">
              <w:rPr>
                <w:rFonts w:ascii="Times New Roman" w:hAnsi="Times New Roman" w:cs="Times New Roman"/>
              </w:rPr>
              <w:t>Santalol</w:t>
            </w:r>
            <w:proofErr w:type="spellEnd"/>
            <w:r w:rsidRPr="004D4DC5">
              <w:rPr>
                <w:rFonts w:ascii="Times New Roman" w:hAnsi="Times New Roman" w:cs="Times New Roman"/>
              </w:rPr>
              <w:t>)</w:t>
            </w:r>
          </w:p>
        </w:tc>
        <w:tc>
          <w:tcPr>
            <w:tcW w:w="2561" w:type="dxa"/>
          </w:tcPr>
          <w:p w14:paraId="69CB7F55" w14:textId="0313F3A9" w:rsidR="00AC5FEA" w:rsidRPr="004D4DC5" w:rsidRDefault="00AC5FEA" w:rsidP="00EF1F81">
            <w:pPr>
              <w:jc w:val="both"/>
              <w:rPr>
                <w:rFonts w:ascii="Times New Roman" w:hAnsi="Times New Roman" w:cs="Times New Roman"/>
              </w:rPr>
            </w:pPr>
            <w:proofErr w:type="spellStart"/>
            <w:r w:rsidRPr="004D4DC5">
              <w:rPr>
                <w:rFonts w:ascii="Times New Roman" w:hAnsi="Times New Roman" w:cs="Times New Roman"/>
              </w:rPr>
              <w:t>Santalol</w:t>
            </w:r>
            <w:proofErr w:type="spellEnd"/>
          </w:p>
        </w:tc>
        <w:tc>
          <w:tcPr>
            <w:tcW w:w="1408" w:type="dxa"/>
          </w:tcPr>
          <w:p w14:paraId="0DB9E3C9"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11031-45-1/</w:t>
            </w:r>
          </w:p>
          <w:p w14:paraId="2F6454E3"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115-71-9/</w:t>
            </w:r>
          </w:p>
          <w:p w14:paraId="3EE0D465" w14:textId="37194B27" w:rsidR="00AC5FEA" w:rsidRPr="004D4DC5" w:rsidRDefault="00AC5FEA" w:rsidP="00F00BB2">
            <w:pPr>
              <w:jc w:val="center"/>
              <w:rPr>
                <w:rFonts w:ascii="Times New Roman" w:hAnsi="Times New Roman" w:cs="Times New Roman"/>
              </w:rPr>
            </w:pPr>
            <w:r w:rsidRPr="004D4DC5">
              <w:rPr>
                <w:rFonts w:ascii="Times New Roman" w:hAnsi="Times New Roman" w:cs="Times New Roman"/>
              </w:rPr>
              <w:t>77-42-9</w:t>
            </w:r>
          </w:p>
        </w:tc>
        <w:tc>
          <w:tcPr>
            <w:tcW w:w="1276" w:type="dxa"/>
          </w:tcPr>
          <w:p w14:paraId="198A81E7"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234-262-4/</w:t>
            </w:r>
          </w:p>
          <w:p w14:paraId="71A64877"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204-102-8/</w:t>
            </w:r>
          </w:p>
          <w:p w14:paraId="5240EB7A" w14:textId="1336FD5C" w:rsidR="00AC5FEA" w:rsidRPr="004D4DC5" w:rsidRDefault="00AC5FEA" w:rsidP="00F00BB2">
            <w:pPr>
              <w:jc w:val="center"/>
              <w:rPr>
                <w:rFonts w:ascii="Times New Roman" w:hAnsi="Times New Roman" w:cs="Times New Roman"/>
              </w:rPr>
            </w:pPr>
            <w:r w:rsidRPr="004D4DC5">
              <w:rPr>
                <w:rFonts w:ascii="Times New Roman" w:hAnsi="Times New Roman" w:cs="Times New Roman"/>
              </w:rPr>
              <w:t>201-027-2</w:t>
            </w:r>
          </w:p>
        </w:tc>
      </w:tr>
      <w:tr w:rsidR="00AC5FEA" w:rsidRPr="004D4DC5" w14:paraId="5422F1C4" w14:textId="77777777" w:rsidTr="00A72E53">
        <w:trPr>
          <w:trHeight w:val="560"/>
        </w:trPr>
        <w:tc>
          <w:tcPr>
            <w:tcW w:w="701" w:type="dxa"/>
          </w:tcPr>
          <w:p w14:paraId="2CC734F4" w14:textId="57ACD1E0" w:rsidR="00AC5FEA" w:rsidRPr="004D4DC5" w:rsidRDefault="00AC5FEA" w:rsidP="00EF1F81">
            <w:pPr>
              <w:jc w:val="both"/>
              <w:rPr>
                <w:rFonts w:ascii="Times New Roman" w:hAnsi="Times New Roman" w:cs="Times New Roman"/>
              </w:rPr>
            </w:pPr>
            <w:r w:rsidRPr="004D4DC5">
              <w:rPr>
                <w:rFonts w:ascii="Times New Roman" w:hAnsi="Times New Roman" w:cs="Times New Roman"/>
              </w:rPr>
              <w:t>53</w:t>
            </w:r>
          </w:p>
        </w:tc>
        <w:tc>
          <w:tcPr>
            <w:tcW w:w="3827" w:type="dxa"/>
          </w:tcPr>
          <w:p w14:paraId="71473D2B" w14:textId="3D88A85B" w:rsidR="00AC5FEA" w:rsidRPr="00AC5FEA" w:rsidRDefault="00AC5FEA" w:rsidP="00EF1F81">
            <w:pPr>
              <w:jc w:val="both"/>
              <w:rPr>
                <w:rFonts w:ascii="Times New Roman" w:hAnsi="Times New Roman" w:cs="Times New Roman"/>
                <w:lang w:val="pt-BR"/>
              </w:rPr>
            </w:pPr>
            <w:r w:rsidRPr="00920BB1">
              <w:rPr>
                <w:rFonts w:ascii="Times New Roman" w:hAnsi="Times New Roman" w:cs="Times New Roman"/>
                <w:lang w:val="pt-BR"/>
              </w:rPr>
              <w:t>[1R-(1alfa)]-alfa-Etenildecahidro-2-hidroxi-a,2,5,5,8a- pentametil-1-naftalenpropanol</w:t>
            </w:r>
          </w:p>
        </w:tc>
        <w:tc>
          <w:tcPr>
            <w:tcW w:w="2561" w:type="dxa"/>
          </w:tcPr>
          <w:p w14:paraId="5502943B" w14:textId="6E7EBDBE" w:rsidR="00AC5FEA" w:rsidRPr="004D4DC5" w:rsidRDefault="00AC5FEA" w:rsidP="00EF1F81">
            <w:pPr>
              <w:jc w:val="both"/>
              <w:rPr>
                <w:rFonts w:ascii="Times New Roman" w:hAnsi="Times New Roman" w:cs="Times New Roman"/>
              </w:rPr>
            </w:pPr>
            <w:r w:rsidRPr="004D4DC5">
              <w:rPr>
                <w:rFonts w:ascii="Times New Roman" w:hAnsi="Times New Roman" w:cs="Times New Roman"/>
              </w:rPr>
              <w:t>Sclareol</w:t>
            </w:r>
          </w:p>
        </w:tc>
        <w:tc>
          <w:tcPr>
            <w:tcW w:w="1408" w:type="dxa"/>
          </w:tcPr>
          <w:p w14:paraId="5EFD6DC7" w14:textId="73CF435A" w:rsidR="00AC5FEA" w:rsidRPr="004D4DC5" w:rsidRDefault="00AC5FEA" w:rsidP="00F00BB2">
            <w:pPr>
              <w:jc w:val="center"/>
              <w:rPr>
                <w:rFonts w:ascii="Times New Roman" w:hAnsi="Times New Roman" w:cs="Times New Roman"/>
              </w:rPr>
            </w:pPr>
            <w:r w:rsidRPr="004D4DC5">
              <w:rPr>
                <w:rFonts w:ascii="Times New Roman" w:hAnsi="Times New Roman" w:cs="Times New Roman"/>
              </w:rPr>
              <w:t>515-03-7</w:t>
            </w:r>
          </w:p>
        </w:tc>
        <w:tc>
          <w:tcPr>
            <w:tcW w:w="1276" w:type="dxa"/>
          </w:tcPr>
          <w:p w14:paraId="3B695D09" w14:textId="52744433" w:rsidR="00AC5FEA" w:rsidRPr="004D4DC5" w:rsidRDefault="00AC5FEA" w:rsidP="00F00BB2">
            <w:pPr>
              <w:jc w:val="center"/>
              <w:rPr>
                <w:rFonts w:ascii="Times New Roman" w:hAnsi="Times New Roman" w:cs="Times New Roman"/>
              </w:rPr>
            </w:pPr>
            <w:r w:rsidRPr="004D4DC5">
              <w:rPr>
                <w:rFonts w:ascii="Times New Roman" w:hAnsi="Times New Roman" w:cs="Times New Roman"/>
              </w:rPr>
              <w:t>208-194-0</w:t>
            </w:r>
          </w:p>
        </w:tc>
      </w:tr>
      <w:tr w:rsidR="00AC5FEA" w:rsidRPr="004D4DC5" w14:paraId="1DFDA573" w14:textId="77777777" w:rsidTr="00A72E53">
        <w:trPr>
          <w:trHeight w:val="560"/>
        </w:trPr>
        <w:tc>
          <w:tcPr>
            <w:tcW w:w="701" w:type="dxa"/>
          </w:tcPr>
          <w:p w14:paraId="5BA1E1B0" w14:textId="4BBE11D2" w:rsidR="00AC5FEA" w:rsidRPr="004D4DC5" w:rsidRDefault="00AC5FEA" w:rsidP="00EF1F81">
            <w:pPr>
              <w:jc w:val="both"/>
              <w:rPr>
                <w:rFonts w:ascii="Times New Roman" w:hAnsi="Times New Roman" w:cs="Times New Roman"/>
              </w:rPr>
            </w:pPr>
            <w:r w:rsidRPr="004D4DC5">
              <w:rPr>
                <w:rFonts w:ascii="Times New Roman" w:hAnsi="Times New Roman" w:cs="Times New Roman"/>
              </w:rPr>
              <w:t>54</w:t>
            </w:r>
          </w:p>
        </w:tc>
        <w:tc>
          <w:tcPr>
            <w:tcW w:w="3827" w:type="dxa"/>
          </w:tcPr>
          <w:p w14:paraId="080EA771" w14:textId="77777777" w:rsidR="00AC5FEA" w:rsidRPr="00920BB1" w:rsidRDefault="00AC5FEA" w:rsidP="00EF1F81">
            <w:pPr>
              <w:widowControl/>
              <w:autoSpaceDE/>
              <w:autoSpaceDN/>
              <w:spacing w:line="278" w:lineRule="auto"/>
              <w:jc w:val="both"/>
              <w:rPr>
                <w:rFonts w:ascii="Times New Roman" w:hAnsi="Times New Roman" w:cs="Times New Roman"/>
                <w:lang w:val="sv-SE"/>
              </w:rPr>
            </w:pPr>
            <w:r w:rsidRPr="00920BB1">
              <w:rPr>
                <w:rFonts w:ascii="Times New Roman" w:hAnsi="Times New Roman" w:cs="Times New Roman"/>
                <w:lang w:val="sv-SE"/>
              </w:rPr>
              <w:t>2-(4-metilciclohex-3-en-1-il)propan-2-ol; p-ment-1-en-8-ol (alfa-Terpineol);</w:t>
            </w:r>
          </w:p>
          <w:p w14:paraId="353A3F71" w14:textId="77777777" w:rsidR="00AC5FEA" w:rsidRPr="004D4DC5" w:rsidRDefault="00AC5FEA"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1-metil-4-(1-</w:t>
            </w:r>
            <w:proofErr w:type="gramStart"/>
            <w:r w:rsidRPr="004D4DC5">
              <w:rPr>
                <w:rFonts w:ascii="Times New Roman" w:hAnsi="Times New Roman" w:cs="Times New Roman"/>
              </w:rPr>
              <w:t>metilvinil)ciclohexan</w:t>
            </w:r>
            <w:proofErr w:type="gramEnd"/>
            <w:r w:rsidRPr="004D4DC5">
              <w:rPr>
                <w:rFonts w:ascii="Times New Roman" w:hAnsi="Times New Roman" w:cs="Times New Roman"/>
              </w:rPr>
              <w:t>-1-ol (beta-Terpineol); 1-metil-4-(1-</w:t>
            </w:r>
            <w:proofErr w:type="gramStart"/>
            <w:r w:rsidRPr="004D4DC5">
              <w:rPr>
                <w:rFonts w:ascii="Times New Roman" w:hAnsi="Times New Roman" w:cs="Times New Roman"/>
              </w:rPr>
              <w:t>metiletiliden)ciclohexan</w:t>
            </w:r>
            <w:proofErr w:type="gramEnd"/>
            <w:r w:rsidRPr="004D4DC5">
              <w:rPr>
                <w:rFonts w:ascii="Times New Roman" w:hAnsi="Times New Roman" w:cs="Times New Roman"/>
              </w:rPr>
              <w:t>-1-ol</w:t>
            </w:r>
          </w:p>
          <w:p w14:paraId="6C5C15F2" w14:textId="16A09E08" w:rsidR="00AC5FEA" w:rsidRPr="004D4DC5" w:rsidRDefault="00AC5FEA" w:rsidP="00EF1F81">
            <w:pPr>
              <w:jc w:val="both"/>
              <w:rPr>
                <w:rFonts w:ascii="Times New Roman" w:hAnsi="Times New Roman" w:cs="Times New Roman"/>
              </w:rPr>
            </w:pPr>
            <w:r w:rsidRPr="004D4DC5">
              <w:rPr>
                <w:rFonts w:ascii="Times New Roman" w:hAnsi="Times New Roman" w:cs="Times New Roman"/>
              </w:rPr>
              <w:t>(gama-Terpineol)</w:t>
            </w:r>
          </w:p>
        </w:tc>
        <w:tc>
          <w:tcPr>
            <w:tcW w:w="2561" w:type="dxa"/>
          </w:tcPr>
          <w:p w14:paraId="23C2CC2B" w14:textId="3B1C511E" w:rsidR="00AC5FEA" w:rsidRPr="004D4DC5" w:rsidRDefault="00AC5FEA" w:rsidP="00EF1F81">
            <w:pPr>
              <w:jc w:val="both"/>
              <w:rPr>
                <w:rFonts w:ascii="Times New Roman" w:hAnsi="Times New Roman" w:cs="Times New Roman"/>
              </w:rPr>
            </w:pPr>
            <w:r w:rsidRPr="004D4DC5">
              <w:rPr>
                <w:rFonts w:ascii="Times New Roman" w:hAnsi="Times New Roman" w:cs="Times New Roman"/>
              </w:rPr>
              <w:t>Terpineol</w:t>
            </w:r>
          </w:p>
        </w:tc>
        <w:tc>
          <w:tcPr>
            <w:tcW w:w="1408" w:type="dxa"/>
          </w:tcPr>
          <w:p w14:paraId="42EDBC93"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8000-41-7/</w:t>
            </w:r>
          </w:p>
          <w:p w14:paraId="35682D64"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98-55-5/</w:t>
            </w:r>
          </w:p>
          <w:p w14:paraId="78A234EF"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138-87-4/</w:t>
            </w:r>
          </w:p>
          <w:p w14:paraId="031F4CCA" w14:textId="01D5AC57" w:rsidR="00AC5FEA" w:rsidRPr="004D4DC5" w:rsidRDefault="00AC5FEA" w:rsidP="00F00BB2">
            <w:pPr>
              <w:jc w:val="center"/>
              <w:rPr>
                <w:rFonts w:ascii="Times New Roman" w:hAnsi="Times New Roman" w:cs="Times New Roman"/>
              </w:rPr>
            </w:pPr>
            <w:r w:rsidRPr="004D4DC5">
              <w:rPr>
                <w:rFonts w:ascii="Times New Roman" w:hAnsi="Times New Roman" w:cs="Times New Roman"/>
              </w:rPr>
              <w:t>586-81-2</w:t>
            </w:r>
          </w:p>
        </w:tc>
        <w:tc>
          <w:tcPr>
            <w:tcW w:w="1276" w:type="dxa"/>
          </w:tcPr>
          <w:p w14:paraId="4899BEED"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232-268-1/</w:t>
            </w:r>
          </w:p>
          <w:p w14:paraId="4D3E662F"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202-680-6/</w:t>
            </w:r>
          </w:p>
          <w:p w14:paraId="6DE2FBFA"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205-342-6/</w:t>
            </w:r>
          </w:p>
          <w:p w14:paraId="62D19994" w14:textId="37E99D08" w:rsidR="00AC5FEA" w:rsidRPr="004D4DC5" w:rsidRDefault="00AC5FEA" w:rsidP="00F00BB2">
            <w:pPr>
              <w:jc w:val="center"/>
              <w:rPr>
                <w:rFonts w:ascii="Times New Roman" w:hAnsi="Times New Roman" w:cs="Times New Roman"/>
              </w:rPr>
            </w:pPr>
            <w:r w:rsidRPr="004D4DC5">
              <w:rPr>
                <w:rFonts w:ascii="Times New Roman" w:hAnsi="Times New Roman" w:cs="Times New Roman"/>
              </w:rPr>
              <w:t>209-584-3</w:t>
            </w:r>
          </w:p>
        </w:tc>
      </w:tr>
      <w:tr w:rsidR="00AC5FEA" w:rsidRPr="004D4DC5" w14:paraId="178F11E3" w14:textId="77777777" w:rsidTr="00A72E53">
        <w:trPr>
          <w:trHeight w:val="560"/>
        </w:trPr>
        <w:tc>
          <w:tcPr>
            <w:tcW w:w="701" w:type="dxa"/>
          </w:tcPr>
          <w:p w14:paraId="26C0FFBA" w14:textId="299C8756" w:rsidR="00AC5FEA" w:rsidRPr="004D4DC5" w:rsidRDefault="00AC5FEA" w:rsidP="00EF1F81">
            <w:pPr>
              <w:jc w:val="both"/>
              <w:rPr>
                <w:rFonts w:ascii="Times New Roman" w:hAnsi="Times New Roman" w:cs="Times New Roman"/>
              </w:rPr>
            </w:pPr>
            <w:r w:rsidRPr="004D4DC5">
              <w:rPr>
                <w:rFonts w:ascii="Times New Roman" w:hAnsi="Times New Roman" w:cs="Times New Roman"/>
              </w:rPr>
              <w:t>55</w:t>
            </w:r>
          </w:p>
        </w:tc>
        <w:tc>
          <w:tcPr>
            <w:tcW w:w="3827" w:type="dxa"/>
          </w:tcPr>
          <w:p w14:paraId="3964C6AC" w14:textId="77777777" w:rsidR="00AC5FEA" w:rsidRPr="00920BB1" w:rsidRDefault="00AC5FEA" w:rsidP="00EF1F81">
            <w:pPr>
              <w:widowControl/>
              <w:autoSpaceDE/>
              <w:autoSpaceDN/>
              <w:spacing w:line="278" w:lineRule="auto"/>
              <w:jc w:val="both"/>
              <w:rPr>
                <w:rFonts w:ascii="Times New Roman" w:hAnsi="Times New Roman" w:cs="Times New Roman"/>
                <w:lang w:val="pt-BR"/>
              </w:rPr>
            </w:pPr>
            <w:r w:rsidRPr="00920BB1">
              <w:rPr>
                <w:rFonts w:ascii="Times New Roman" w:hAnsi="Times New Roman" w:cs="Times New Roman"/>
                <w:lang w:val="pt-BR"/>
              </w:rPr>
              <w:t>1-(1,2,3,4,5,6,7,8-octahidro-2,3,8,8-tetrametil-2-naftil)</w:t>
            </w:r>
          </w:p>
          <w:p w14:paraId="6A2692AB" w14:textId="77777777" w:rsidR="00AC5FEA" w:rsidRPr="00920BB1" w:rsidRDefault="00AC5FEA" w:rsidP="00EF1F81">
            <w:pPr>
              <w:widowControl/>
              <w:autoSpaceDE/>
              <w:autoSpaceDN/>
              <w:spacing w:line="278" w:lineRule="auto"/>
              <w:jc w:val="both"/>
              <w:rPr>
                <w:rFonts w:ascii="Times New Roman" w:hAnsi="Times New Roman" w:cs="Times New Roman"/>
                <w:lang w:val="pt-BR"/>
              </w:rPr>
            </w:pPr>
            <w:r w:rsidRPr="00920BB1">
              <w:rPr>
                <w:rFonts w:ascii="Times New Roman" w:hAnsi="Times New Roman" w:cs="Times New Roman"/>
                <w:lang w:val="pt-BR"/>
              </w:rPr>
              <w:t>etan-1-onă;  1-(1,2,3,4,5,6,7,8-octahidro-2,3,5,5-</w:t>
            </w:r>
          </w:p>
          <w:p w14:paraId="551F38F8" w14:textId="64D59052" w:rsidR="00AC5FEA" w:rsidRPr="00AC5FEA" w:rsidRDefault="00AC5FEA" w:rsidP="00EF1F81">
            <w:pPr>
              <w:jc w:val="both"/>
              <w:rPr>
                <w:rFonts w:ascii="Times New Roman" w:hAnsi="Times New Roman" w:cs="Times New Roman"/>
                <w:lang w:val="pt-BR"/>
              </w:rPr>
            </w:pPr>
            <w:r w:rsidRPr="00920BB1">
              <w:rPr>
                <w:rFonts w:ascii="Times New Roman" w:hAnsi="Times New Roman" w:cs="Times New Roman"/>
                <w:lang w:val="pt-BR"/>
              </w:rPr>
              <w:t>tetrametil-2-naftil)etan-1-onă; 1-(1,2,3,5,6,7,8,8a- octahidro-2,3,8,8-tetrametil-2-naftil)etan-1-onă; 1- (1,2,3,4,6,7,8,8a-octahidro-2,3,8,8-tetrametil-2-naftil) etan-1-onă</w:t>
            </w:r>
          </w:p>
        </w:tc>
        <w:tc>
          <w:tcPr>
            <w:tcW w:w="2561" w:type="dxa"/>
          </w:tcPr>
          <w:p w14:paraId="29D956FD" w14:textId="79D206FA" w:rsidR="00AC5FEA" w:rsidRPr="004D4DC5" w:rsidRDefault="00AC5FEA" w:rsidP="00EF1F81">
            <w:pPr>
              <w:jc w:val="both"/>
              <w:rPr>
                <w:rFonts w:ascii="Times New Roman" w:hAnsi="Times New Roman" w:cs="Times New Roman"/>
              </w:rPr>
            </w:pPr>
            <w:r w:rsidRPr="004D4DC5">
              <w:rPr>
                <w:rFonts w:ascii="Times New Roman" w:hAnsi="Times New Roman" w:cs="Times New Roman"/>
              </w:rPr>
              <w:t xml:space="preserve">Tetramethyl </w:t>
            </w:r>
            <w:proofErr w:type="spellStart"/>
            <w:r w:rsidRPr="004D4DC5">
              <w:rPr>
                <w:rFonts w:ascii="Times New Roman" w:hAnsi="Times New Roman" w:cs="Times New Roman"/>
              </w:rPr>
              <w:t>acetyloctahydronaphthalenes</w:t>
            </w:r>
            <w:proofErr w:type="spellEnd"/>
          </w:p>
        </w:tc>
        <w:tc>
          <w:tcPr>
            <w:tcW w:w="1408" w:type="dxa"/>
          </w:tcPr>
          <w:p w14:paraId="2A2D943C"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54464-57-2/</w:t>
            </w:r>
          </w:p>
          <w:p w14:paraId="319C9AF6"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54464-59-4/</w:t>
            </w:r>
          </w:p>
          <w:p w14:paraId="5FF1AF0D"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68155-66-8/</w:t>
            </w:r>
          </w:p>
          <w:p w14:paraId="11EAFA09" w14:textId="55D55DD6" w:rsidR="00AC5FEA" w:rsidRPr="004D4DC5" w:rsidRDefault="00AC5FEA" w:rsidP="00F00BB2">
            <w:pPr>
              <w:jc w:val="center"/>
              <w:rPr>
                <w:rFonts w:ascii="Times New Roman" w:hAnsi="Times New Roman" w:cs="Times New Roman"/>
              </w:rPr>
            </w:pPr>
            <w:r w:rsidRPr="004D4DC5">
              <w:rPr>
                <w:rFonts w:ascii="Times New Roman" w:hAnsi="Times New Roman" w:cs="Times New Roman"/>
              </w:rPr>
              <w:t>68155-67-9/</w:t>
            </w:r>
          </w:p>
        </w:tc>
        <w:tc>
          <w:tcPr>
            <w:tcW w:w="1276" w:type="dxa"/>
          </w:tcPr>
          <w:p w14:paraId="76066173"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259-174-3/</w:t>
            </w:r>
          </w:p>
          <w:p w14:paraId="6DD564E5"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259-175-9/</w:t>
            </w:r>
          </w:p>
          <w:p w14:paraId="2E8CA997"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268-978-3/</w:t>
            </w:r>
          </w:p>
          <w:p w14:paraId="7E86E1BD" w14:textId="6552DE32" w:rsidR="00AC5FEA" w:rsidRPr="004D4DC5" w:rsidRDefault="00AC5FEA" w:rsidP="00F00BB2">
            <w:pPr>
              <w:jc w:val="center"/>
              <w:rPr>
                <w:rFonts w:ascii="Times New Roman" w:hAnsi="Times New Roman" w:cs="Times New Roman"/>
              </w:rPr>
            </w:pPr>
            <w:r w:rsidRPr="004D4DC5">
              <w:rPr>
                <w:rFonts w:ascii="Times New Roman" w:hAnsi="Times New Roman" w:cs="Times New Roman"/>
              </w:rPr>
              <w:t>268-979-9/</w:t>
            </w:r>
          </w:p>
        </w:tc>
      </w:tr>
      <w:tr w:rsidR="00AC5FEA" w:rsidRPr="004D4DC5" w14:paraId="1B7CEED0" w14:textId="77777777" w:rsidTr="00A72E53">
        <w:trPr>
          <w:trHeight w:val="560"/>
        </w:trPr>
        <w:tc>
          <w:tcPr>
            <w:tcW w:w="701" w:type="dxa"/>
          </w:tcPr>
          <w:p w14:paraId="66ADFF9D" w14:textId="555A53D1" w:rsidR="00AC5FEA" w:rsidRPr="004D4DC5" w:rsidRDefault="00AC5FEA" w:rsidP="00EF1F81">
            <w:pPr>
              <w:jc w:val="both"/>
              <w:rPr>
                <w:rFonts w:ascii="Times New Roman" w:hAnsi="Times New Roman" w:cs="Times New Roman"/>
              </w:rPr>
            </w:pPr>
            <w:r w:rsidRPr="004D4DC5">
              <w:rPr>
                <w:rFonts w:ascii="Times New Roman" w:hAnsi="Times New Roman" w:cs="Times New Roman"/>
              </w:rPr>
              <w:t>56</w:t>
            </w:r>
          </w:p>
        </w:tc>
        <w:tc>
          <w:tcPr>
            <w:tcW w:w="3827" w:type="dxa"/>
          </w:tcPr>
          <w:p w14:paraId="3C34152F" w14:textId="2BACB9A4" w:rsidR="00AC5FEA" w:rsidRPr="004D4DC5" w:rsidRDefault="00AC5FEA" w:rsidP="00EF1F81">
            <w:pPr>
              <w:jc w:val="both"/>
              <w:rPr>
                <w:rFonts w:ascii="Times New Roman" w:hAnsi="Times New Roman" w:cs="Times New Roman"/>
              </w:rPr>
            </w:pPr>
            <w:r w:rsidRPr="004D4DC5">
              <w:rPr>
                <w:rFonts w:ascii="Times New Roman" w:hAnsi="Times New Roman" w:cs="Times New Roman"/>
              </w:rPr>
              <w:t>3-(2,2-Dimetil-3-</w:t>
            </w:r>
            <w:proofErr w:type="gramStart"/>
            <w:r w:rsidRPr="004D4DC5">
              <w:rPr>
                <w:rFonts w:ascii="Times New Roman" w:hAnsi="Times New Roman" w:cs="Times New Roman"/>
              </w:rPr>
              <w:t>hidroxipropil)</w:t>
            </w:r>
            <w:proofErr w:type="spellStart"/>
            <w:r w:rsidRPr="004D4DC5">
              <w:rPr>
                <w:rFonts w:ascii="Times New Roman" w:hAnsi="Times New Roman" w:cs="Times New Roman"/>
              </w:rPr>
              <w:t>toluen</w:t>
            </w:r>
            <w:proofErr w:type="spellEnd"/>
            <w:proofErr w:type="gramEnd"/>
          </w:p>
        </w:tc>
        <w:tc>
          <w:tcPr>
            <w:tcW w:w="2561" w:type="dxa"/>
          </w:tcPr>
          <w:p w14:paraId="351D7C2C" w14:textId="58867D8A" w:rsidR="00AC5FEA" w:rsidRPr="004D4DC5" w:rsidRDefault="00AC5FEA" w:rsidP="00EF1F81">
            <w:pPr>
              <w:jc w:val="both"/>
              <w:rPr>
                <w:rFonts w:ascii="Times New Roman" w:hAnsi="Times New Roman" w:cs="Times New Roman"/>
              </w:rPr>
            </w:pPr>
            <w:proofErr w:type="spellStart"/>
            <w:r w:rsidRPr="004D4DC5">
              <w:rPr>
                <w:rFonts w:ascii="Times New Roman" w:hAnsi="Times New Roman" w:cs="Times New Roman"/>
              </w:rPr>
              <w:t>Trimethylbenzenepropanol</w:t>
            </w:r>
            <w:proofErr w:type="spellEnd"/>
          </w:p>
        </w:tc>
        <w:tc>
          <w:tcPr>
            <w:tcW w:w="1408" w:type="dxa"/>
          </w:tcPr>
          <w:p w14:paraId="4731847E" w14:textId="7F87AF69" w:rsidR="00AC5FEA" w:rsidRPr="004D4DC5" w:rsidRDefault="00AC5FEA" w:rsidP="00F00BB2">
            <w:pPr>
              <w:jc w:val="center"/>
              <w:rPr>
                <w:rFonts w:ascii="Times New Roman" w:hAnsi="Times New Roman" w:cs="Times New Roman"/>
              </w:rPr>
            </w:pPr>
            <w:r w:rsidRPr="004D4DC5">
              <w:rPr>
                <w:rFonts w:ascii="Times New Roman" w:hAnsi="Times New Roman" w:cs="Times New Roman"/>
              </w:rPr>
              <w:t>103694-68-4</w:t>
            </w:r>
          </w:p>
        </w:tc>
        <w:tc>
          <w:tcPr>
            <w:tcW w:w="1276" w:type="dxa"/>
          </w:tcPr>
          <w:p w14:paraId="51B4ADD0" w14:textId="15A40CE0" w:rsidR="00AC5FEA" w:rsidRPr="004D4DC5" w:rsidRDefault="00AC5FEA" w:rsidP="00F00BB2">
            <w:pPr>
              <w:jc w:val="center"/>
              <w:rPr>
                <w:rFonts w:ascii="Times New Roman" w:hAnsi="Times New Roman" w:cs="Times New Roman"/>
              </w:rPr>
            </w:pPr>
            <w:r w:rsidRPr="004D4DC5">
              <w:rPr>
                <w:rFonts w:ascii="Times New Roman" w:hAnsi="Times New Roman" w:cs="Times New Roman"/>
              </w:rPr>
              <w:t>403-140-4</w:t>
            </w:r>
          </w:p>
        </w:tc>
      </w:tr>
      <w:tr w:rsidR="00AC5FEA" w:rsidRPr="004D4DC5" w14:paraId="39FBD222" w14:textId="77777777" w:rsidTr="00A72E53">
        <w:trPr>
          <w:trHeight w:val="560"/>
        </w:trPr>
        <w:tc>
          <w:tcPr>
            <w:tcW w:w="701" w:type="dxa"/>
          </w:tcPr>
          <w:p w14:paraId="22E26AC5" w14:textId="68223857" w:rsidR="00AC5FEA" w:rsidRPr="004D4DC5" w:rsidRDefault="00AC5FEA" w:rsidP="00EF1F81">
            <w:pPr>
              <w:jc w:val="both"/>
              <w:rPr>
                <w:rFonts w:ascii="Times New Roman" w:hAnsi="Times New Roman" w:cs="Times New Roman"/>
              </w:rPr>
            </w:pPr>
            <w:r w:rsidRPr="004D4DC5">
              <w:rPr>
                <w:rFonts w:ascii="Times New Roman" w:hAnsi="Times New Roman" w:cs="Times New Roman"/>
              </w:rPr>
              <w:t>57</w:t>
            </w:r>
          </w:p>
        </w:tc>
        <w:tc>
          <w:tcPr>
            <w:tcW w:w="3827" w:type="dxa"/>
          </w:tcPr>
          <w:p w14:paraId="6326CCCC" w14:textId="1ABDA6F5" w:rsidR="00AC5FEA" w:rsidRPr="004D4DC5" w:rsidRDefault="00AC5FEA" w:rsidP="00EF1F81">
            <w:pPr>
              <w:jc w:val="both"/>
              <w:rPr>
                <w:rFonts w:ascii="Times New Roman" w:hAnsi="Times New Roman" w:cs="Times New Roman"/>
              </w:rPr>
            </w:pPr>
            <w:r w:rsidRPr="004D4DC5">
              <w:rPr>
                <w:rFonts w:ascii="Times New Roman" w:hAnsi="Times New Roman" w:cs="Times New Roman"/>
              </w:rPr>
              <w:t>4-Hidroxi-3-metoxibenz-aldehidă</w:t>
            </w:r>
          </w:p>
        </w:tc>
        <w:tc>
          <w:tcPr>
            <w:tcW w:w="2561" w:type="dxa"/>
          </w:tcPr>
          <w:p w14:paraId="628BA804" w14:textId="30AE1C8D" w:rsidR="00AC5FEA" w:rsidRPr="004D4DC5" w:rsidRDefault="00AC5FEA" w:rsidP="00EF1F81">
            <w:pPr>
              <w:jc w:val="both"/>
              <w:rPr>
                <w:rFonts w:ascii="Times New Roman" w:hAnsi="Times New Roman" w:cs="Times New Roman"/>
              </w:rPr>
            </w:pPr>
            <w:r w:rsidRPr="004D4DC5">
              <w:rPr>
                <w:rFonts w:ascii="Times New Roman" w:hAnsi="Times New Roman" w:cs="Times New Roman"/>
              </w:rPr>
              <w:t>Vanillin</w:t>
            </w:r>
          </w:p>
        </w:tc>
        <w:tc>
          <w:tcPr>
            <w:tcW w:w="1408" w:type="dxa"/>
          </w:tcPr>
          <w:p w14:paraId="22B98F9A" w14:textId="286E2978" w:rsidR="00AC5FEA" w:rsidRPr="004D4DC5" w:rsidRDefault="00AC5FEA" w:rsidP="00F00BB2">
            <w:pPr>
              <w:jc w:val="center"/>
              <w:rPr>
                <w:rFonts w:ascii="Times New Roman" w:hAnsi="Times New Roman" w:cs="Times New Roman"/>
              </w:rPr>
            </w:pPr>
            <w:r w:rsidRPr="004D4DC5">
              <w:rPr>
                <w:rFonts w:ascii="Times New Roman" w:hAnsi="Times New Roman" w:cs="Times New Roman"/>
              </w:rPr>
              <w:t>121-33-5</w:t>
            </w:r>
          </w:p>
        </w:tc>
        <w:tc>
          <w:tcPr>
            <w:tcW w:w="1276" w:type="dxa"/>
          </w:tcPr>
          <w:p w14:paraId="43C6BADF" w14:textId="317B93F7" w:rsidR="00AC5FEA" w:rsidRPr="004D4DC5" w:rsidRDefault="00AC5FEA" w:rsidP="00F00BB2">
            <w:pPr>
              <w:jc w:val="center"/>
              <w:rPr>
                <w:rFonts w:ascii="Times New Roman" w:hAnsi="Times New Roman" w:cs="Times New Roman"/>
              </w:rPr>
            </w:pPr>
            <w:r w:rsidRPr="004D4DC5">
              <w:rPr>
                <w:rFonts w:ascii="Times New Roman" w:hAnsi="Times New Roman" w:cs="Times New Roman"/>
              </w:rPr>
              <w:t>204-465-2</w:t>
            </w:r>
          </w:p>
        </w:tc>
      </w:tr>
      <w:tr w:rsidR="00AC5FEA" w:rsidRPr="004D4DC5" w14:paraId="0122D9CF" w14:textId="77777777" w:rsidTr="00A72E53">
        <w:trPr>
          <w:trHeight w:val="560"/>
        </w:trPr>
        <w:tc>
          <w:tcPr>
            <w:tcW w:w="701" w:type="dxa"/>
          </w:tcPr>
          <w:p w14:paraId="0CB92305" w14:textId="233FC1DF" w:rsidR="00AC5FEA" w:rsidRPr="004D4DC5" w:rsidRDefault="00AC5FEA" w:rsidP="00EF1F81">
            <w:pPr>
              <w:jc w:val="both"/>
              <w:rPr>
                <w:rFonts w:ascii="Times New Roman" w:hAnsi="Times New Roman" w:cs="Times New Roman"/>
              </w:rPr>
            </w:pPr>
            <w:r w:rsidRPr="004D4DC5">
              <w:rPr>
                <w:rFonts w:ascii="Times New Roman" w:hAnsi="Times New Roman" w:cs="Times New Roman"/>
              </w:rPr>
              <w:lastRenderedPageBreak/>
              <w:t>58</w:t>
            </w:r>
          </w:p>
        </w:tc>
        <w:tc>
          <w:tcPr>
            <w:tcW w:w="3827" w:type="dxa"/>
          </w:tcPr>
          <w:p w14:paraId="358120ED" w14:textId="1404D7E0" w:rsidR="00AC5FEA" w:rsidRPr="00C96562" w:rsidRDefault="00AC5FEA" w:rsidP="00EF1F81">
            <w:pPr>
              <w:jc w:val="both"/>
              <w:rPr>
                <w:rFonts w:ascii="Times New Roman" w:hAnsi="Times New Roman" w:cs="Times New Roman"/>
                <w:lang w:val="pt-BR"/>
              </w:rPr>
            </w:pPr>
            <w:r w:rsidRPr="00C96562">
              <w:rPr>
                <w:rFonts w:ascii="Times New Roman" w:hAnsi="Times New Roman" w:cs="Times New Roman"/>
                <w:lang w:val="pt-BR"/>
              </w:rPr>
              <w:t>Ulei și extract de flori de Cananga odorata; Ulei și extract de flori de Ylang Ylang</w:t>
            </w:r>
          </w:p>
        </w:tc>
        <w:tc>
          <w:tcPr>
            <w:tcW w:w="2561" w:type="dxa"/>
          </w:tcPr>
          <w:p w14:paraId="35D90116" w14:textId="0C17C5D2" w:rsidR="00AC5FEA" w:rsidRPr="004D4DC5" w:rsidRDefault="00AC5FEA" w:rsidP="00EF1F81">
            <w:pPr>
              <w:jc w:val="both"/>
              <w:rPr>
                <w:rFonts w:ascii="Times New Roman" w:hAnsi="Times New Roman" w:cs="Times New Roman"/>
              </w:rPr>
            </w:pPr>
            <w:r w:rsidRPr="004D4DC5">
              <w:rPr>
                <w:rFonts w:ascii="Times New Roman" w:hAnsi="Times New Roman" w:cs="Times New Roman"/>
              </w:rPr>
              <w:t>Cananga Odorata Flower Extract; Cananga Odorata Flower Oil</w:t>
            </w:r>
          </w:p>
        </w:tc>
        <w:tc>
          <w:tcPr>
            <w:tcW w:w="1408" w:type="dxa"/>
          </w:tcPr>
          <w:p w14:paraId="0E4B0189"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83863-30-3/</w:t>
            </w:r>
          </w:p>
          <w:p w14:paraId="6E8692B3"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8006-81-3/</w:t>
            </w:r>
          </w:p>
          <w:p w14:paraId="3BB6C421"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68606-83-7/</w:t>
            </w:r>
          </w:p>
          <w:p w14:paraId="610B6C6D" w14:textId="6D8EFD6D" w:rsidR="00AC5FEA" w:rsidRPr="004D4DC5" w:rsidRDefault="00AC5FEA" w:rsidP="00F00BB2">
            <w:pPr>
              <w:jc w:val="center"/>
              <w:rPr>
                <w:rFonts w:ascii="Times New Roman" w:hAnsi="Times New Roman" w:cs="Times New Roman"/>
              </w:rPr>
            </w:pPr>
            <w:r w:rsidRPr="004D4DC5">
              <w:rPr>
                <w:rFonts w:ascii="Times New Roman" w:hAnsi="Times New Roman" w:cs="Times New Roman"/>
              </w:rPr>
              <w:t>93686-30-7</w:t>
            </w:r>
          </w:p>
        </w:tc>
        <w:tc>
          <w:tcPr>
            <w:tcW w:w="1276" w:type="dxa"/>
          </w:tcPr>
          <w:p w14:paraId="2859B1FA"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281-092-1/</w:t>
            </w:r>
          </w:p>
          <w:p w14:paraId="140D93FF"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w:t>
            </w:r>
          </w:p>
          <w:p w14:paraId="67F35EBF"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w:t>
            </w:r>
          </w:p>
          <w:p w14:paraId="0E4B7DB9" w14:textId="7E86BFAB" w:rsidR="00AC5FEA" w:rsidRPr="004D4DC5" w:rsidRDefault="00AC5FEA" w:rsidP="00F00BB2">
            <w:pPr>
              <w:jc w:val="center"/>
              <w:rPr>
                <w:rFonts w:ascii="Times New Roman" w:hAnsi="Times New Roman" w:cs="Times New Roman"/>
              </w:rPr>
            </w:pPr>
            <w:r w:rsidRPr="004D4DC5">
              <w:rPr>
                <w:rFonts w:ascii="Times New Roman" w:hAnsi="Times New Roman" w:cs="Times New Roman"/>
              </w:rPr>
              <w:t>297-681-1</w:t>
            </w:r>
          </w:p>
        </w:tc>
      </w:tr>
      <w:tr w:rsidR="00AC5FEA" w:rsidRPr="004D4DC5" w14:paraId="5EE414F1" w14:textId="77777777" w:rsidTr="00A72E53">
        <w:trPr>
          <w:trHeight w:val="560"/>
        </w:trPr>
        <w:tc>
          <w:tcPr>
            <w:tcW w:w="701" w:type="dxa"/>
          </w:tcPr>
          <w:p w14:paraId="310A8522" w14:textId="04747E26" w:rsidR="00AC5FEA" w:rsidRPr="004D4DC5" w:rsidRDefault="00AC5FEA" w:rsidP="00EF1F81">
            <w:pPr>
              <w:jc w:val="both"/>
              <w:rPr>
                <w:rFonts w:ascii="Times New Roman" w:hAnsi="Times New Roman" w:cs="Times New Roman"/>
              </w:rPr>
            </w:pPr>
            <w:r w:rsidRPr="004D4DC5">
              <w:rPr>
                <w:rFonts w:ascii="Times New Roman" w:hAnsi="Times New Roman" w:cs="Times New Roman"/>
              </w:rPr>
              <w:t>59</w:t>
            </w:r>
          </w:p>
        </w:tc>
        <w:tc>
          <w:tcPr>
            <w:tcW w:w="3827" w:type="dxa"/>
          </w:tcPr>
          <w:p w14:paraId="7BA24643" w14:textId="2EDF53B7" w:rsidR="00AC5FEA" w:rsidRPr="00AC5FEA" w:rsidRDefault="00AC5FEA" w:rsidP="00EF1F81">
            <w:pPr>
              <w:jc w:val="both"/>
              <w:rPr>
                <w:rFonts w:ascii="Times New Roman" w:hAnsi="Times New Roman" w:cs="Times New Roman"/>
                <w:lang w:val="pt-BR"/>
              </w:rPr>
            </w:pPr>
            <w:r w:rsidRPr="00920BB1">
              <w:rPr>
                <w:rFonts w:ascii="Times New Roman" w:hAnsi="Times New Roman" w:cs="Times New Roman"/>
                <w:lang w:val="pt-BR"/>
              </w:rPr>
              <w:t>Ulei din frunze de Cinnamomum cassia</w:t>
            </w:r>
          </w:p>
        </w:tc>
        <w:tc>
          <w:tcPr>
            <w:tcW w:w="2561" w:type="dxa"/>
          </w:tcPr>
          <w:p w14:paraId="1B6E66AD" w14:textId="0E338F29" w:rsidR="00AC5FEA" w:rsidRPr="004D4DC5" w:rsidRDefault="00AC5FEA" w:rsidP="00EF1F81">
            <w:pPr>
              <w:jc w:val="both"/>
              <w:rPr>
                <w:rFonts w:ascii="Times New Roman" w:hAnsi="Times New Roman" w:cs="Times New Roman"/>
              </w:rPr>
            </w:pPr>
            <w:r w:rsidRPr="004D4DC5">
              <w:rPr>
                <w:rFonts w:ascii="Times New Roman" w:hAnsi="Times New Roman" w:cs="Times New Roman"/>
              </w:rPr>
              <w:t>Cinnamomum Cassia Leaf Oil</w:t>
            </w:r>
          </w:p>
        </w:tc>
        <w:tc>
          <w:tcPr>
            <w:tcW w:w="1408" w:type="dxa"/>
          </w:tcPr>
          <w:p w14:paraId="286D4684"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8007-80-5/</w:t>
            </w:r>
          </w:p>
          <w:p w14:paraId="7565AD1F" w14:textId="03370ADA" w:rsidR="00AC5FEA" w:rsidRPr="004D4DC5" w:rsidRDefault="00AC5FEA" w:rsidP="00F00BB2">
            <w:pPr>
              <w:jc w:val="center"/>
              <w:rPr>
                <w:rFonts w:ascii="Times New Roman" w:hAnsi="Times New Roman" w:cs="Times New Roman"/>
              </w:rPr>
            </w:pPr>
            <w:r w:rsidRPr="004D4DC5">
              <w:rPr>
                <w:rFonts w:ascii="Times New Roman" w:hAnsi="Times New Roman" w:cs="Times New Roman"/>
              </w:rPr>
              <w:t>84961-46-6</w:t>
            </w:r>
          </w:p>
        </w:tc>
        <w:tc>
          <w:tcPr>
            <w:tcW w:w="1276" w:type="dxa"/>
          </w:tcPr>
          <w:p w14:paraId="5406857A"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w:t>
            </w:r>
          </w:p>
          <w:p w14:paraId="58AF79E4" w14:textId="193B8C30" w:rsidR="00AC5FEA" w:rsidRPr="004D4DC5" w:rsidRDefault="00AC5FEA" w:rsidP="00F00BB2">
            <w:pPr>
              <w:jc w:val="center"/>
              <w:rPr>
                <w:rFonts w:ascii="Times New Roman" w:hAnsi="Times New Roman" w:cs="Times New Roman"/>
              </w:rPr>
            </w:pPr>
            <w:r w:rsidRPr="004D4DC5">
              <w:rPr>
                <w:rFonts w:ascii="Times New Roman" w:hAnsi="Times New Roman" w:cs="Times New Roman"/>
              </w:rPr>
              <w:t>284-635-0</w:t>
            </w:r>
          </w:p>
        </w:tc>
      </w:tr>
      <w:tr w:rsidR="00AC5FEA" w:rsidRPr="004D4DC5" w14:paraId="2995E25F" w14:textId="77777777" w:rsidTr="00A72E53">
        <w:trPr>
          <w:trHeight w:val="560"/>
        </w:trPr>
        <w:tc>
          <w:tcPr>
            <w:tcW w:w="701" w:type="dxa"/>
          </w:tcPr>
          <w:p w14:paraId="6F0437B7" w14:textId="21FC648D" w:rsidR="00AC5FEA" w:rsidRPr="004D4DC5" w:rsidRDefault="00AC5FEA" w:rsidP="00EF1F81">
            <w:pPr>
              <w:jc w:val="both"/>
              <w:rPr>
                <w:rFonts w:ascii="Times New Roman" w:hAnsi="Times New Roman" w:cs="Times New Roman"/>
              </w:rPr>
            </w:pPr>
            <w:r w:rsidRPr="004D4DC5">
              <w:rPr>
                <w:rFonts w:ascii="Times New Roman" w:hAnsi="Times New Roman" w:cs="Times New Roman"/>
              </w:rPr>
              <w:t>60</w:t>
            </w:r>
          </w:p>
        </w:tc>
        <w:tc>
          <w:tcPr>
            <w:tcW w:w="3827" w:type="dxa"/>
          </w:tcPr>
          <w:p w14:paraId="0FDA6357" w14:textId="1CABCF6B" w:rsidR="00AC5FEA" w:rsidRPr="00AC5FEA" w:rsidRDefault="00AC5FEA" w:rsidP="00EF1F81">
            <w:pPr>
              <w:jc w:val="both"/>
              <w:rPr>
                <w:rFonts w:ascii="Times New Roman" w:hAnsi="Times New Roman" w:cs="Times New Roman"/>
                <w:lang w:val="pt-BR"/>
              </w:rPr>
            </w:pPr>
            <w:r w:rsidRPr="00920BB1">
              <w:rPr>
                <w:rFonts w:ascii="Times New Roman" w:hAnsi="Times New Roman" w:cs="Times New Roman"/>
                <w:lang w:val="pt-BR"/>
              </w:rPr>
              <w:t>Ulei din scoarță de Cinnamomum zeylanicum</w:t>
            </w:r>
          </w:p>
        </w:tc>
        <w:tc>
          <w:tcPr>
            <w:tcW w:w="2561" w:type="dxa"/>
          </w:tcPr>
          <w:p w14:paraId="4821BDD2" w14:textId="05924AD8" w:rsidR="00AC5FEA" w:rsidRPr="004D4DC5" w:rsidRDefault="00AC5FEA" w:rsidP="00EF1F81">
            <w:pPr>
              <w:jc w:val="both"/>
              <w:rPr>
                <w:rFonts w:ascii="Times New Roman" w:hAnsi="Times New Roman" w:cs="Times New Roman"/>
              </w:rPr>
            </w:pPr>
            <w:r w:rsidRPr="004D4DC5">
              <w:rPr>
                <w:rFonts w:ascii="Times New Roman" w:hAnsi="Times New Roman" w:cs="Times New Roman"/>
              </w:rPr>
              <w:t>Cinnamomum Zeylanicum Bark Oil</w:t>
            </w:r>
          </w:p>
        </w:tc>
        <w:tc>
          <w:tcPr>
            <w:tcW w:w="1408" w:type="dxa"/>
          </w:tcPr>
          <w:p w14:paraId="3F0D99AF"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8015-91-6/</w:t>
            </w:r>
          </w:p>
          <w:p w14:paraId="517C0A7D" w14:textId="07CDAE7C" w:rsidR="00AC5FEA" w:rsidRPr="004D4DC5" w:rsidRDefault="00AC5FEA" w:rsidP="00F00BB2">
            <w:pPr>
              <w:jc w:val="center"/>
              <w:rPr>
                <w:rFonts w:ascii="Times New Roman" w:hAnsi="Times New Roman" w:cs="Times New Roman"/>
              </w:rPr>
            </w:pPr>
            <w:r w:rsidRPr="004D4DC5">
              <w:rPr>
                <w:rFonts w:ascii="Times New Roman" w:hAnsi="Times New Roman" w:cs="Times New Roman"/>
              </w:rPr>
              <w:t>84649-98-9</w:t>
            </w:r>
          </w:p>
        </w:tc>
        <w:tc>
          <w:tcPr>
            <w:tcW w:w="1276" w:type="dxa"/>
          </w:tcPr>
          <w:p w14:paraId="69018B3E"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w:t>
            </w:r>
          </w:p>
          <w:p w14:paraId="1EAB3827" w14:textId="7B47B63E" w:rsidR="00AC5FEA" w:rsidRPr="004D4DC5" w:rsidRDefault="00AC5FEA" w:rsidP="00F00BB2">
            <w:pPr>
              <w:jc w:val="center"/>
              <w:rPr>
                <w:rFonts w:ascii="Times New Roman" w:hAnsi="Times New Roman" w:cs="Times New Roman"/>
              </w:rPr>
            </w:pPr>
            <w:r w:rsidRPr="004D4DC5">
              <w:rPr>
                <w:rFonts w:ascii="Times New Roman" w:hAnsi="Times New Roman" w:cs="Times New Roman"/>
              </w:rPr>
              <w:t>283-479-0</w:t>
            </w:r>
          </w:p>
        </w:tc>
      </w:tr>
      <w:tr w:rsidR="006536A5" w:rsidRPr="004D4DC5" w14:paraId="18C490BC" w14:textId="77777777" w:rsidTr="00A72E53">
        <w:trPr>
          <w:trHeight w:val="560"/>
        </w:trPr>
        <w:tc>
          <w:tcPr>
            <w:tcW w:w="701" w:type="dxa"/>
            <w:vMerge w:val="restart"/>
          </w:tcPr>
          <w:p w14:paraId="761A24CF" w14:textId="13162FA9" w:rsidR="006536A5" w:rsidRPr="004D4DC5" w:rsidRDefault="006536A5" w:rsidP="00EF1F81">
            <w:pPr>
              <w:jc w:val="both"/>
              <w:rPr>
                <w:rFonts w:ascii="Times New Roman" w:hAnsi="Times New Roman" w:cs="Times New Roman"/>
              </w:rPr>
            </w:pPr>
            <w:r w:rsidRPr="004D4DC5">
              <w:rPr>
                <w:rFonts w:ascii="Times New Roman" w:hAnsi="Times New Roman" w:cs="Times New Roman"/>
              </w:rPr>
              <w:t>61</w:t>
            </w:r>
          </w:p>
        </w:tc>
        <w:tc>
          <w:tcPr>
            <w:tcW w:w="3827" w:type="dxa"/>
            <w:vMerge w:val="restart"/>
          </w:tcPr>
          <w:p w14:paraId="64031248" w14:textId="0CC39D62" w:rsidR="006536A5" w:rsidRPr="004D4DC5" w:rsidRDefault="006536A5" w:rsidP="00EF1F81">
            <w:pPr>
              <w:jc w:val="both"/>
              <w:rPr>
                <w:rFonts w:ascii="Times New Roman" w:hAnsi="Times New Roman" w:cs="Times New Roman"/>
              </w:rPr>
            </w:pPr>
            <w:proofErr w:type="spellStart"/>
            <w:r w:rsidRPr="004D4DC5">
              <w:rPr>
                <w:rFonts w:ascii="Times New Roman" w:hAnsi="Times New Roman" w:cs="Times New Roman"/>
              </w:rPr>
              <w:t>Ulei</w:t>
            </w:r>
            <w:proofErr w:type="spellEnd"/>
            <w:r w:rsidRPr="004D4DC5">
              <w:rPr>
                <w:rFonts w:ascii="Times New Roman" w:hAnsi="Times New Roman" w:cs="Times New Roman"/>
              </w:rPr>
              <w:t xml:space="preserve"> din </w:t>
            </w:r>
            <w:proofErr w:type="spellStart"/>
            <w:r w:rsidRPr="004D4DC5">
              <w:rPr>
                <w:rFonts w:ascii="Times New Roman" w:hAnsi="Times New Roman" w:cs="Times New Roman"/>
              </w:rPr>
              <w:t>flori</w:t>
            </w:r>
            <w:proofErr w:type="spellEnd"/>
            <w:r w:rsidRPr="004D4DC5">
              <w:rPr>
                <w:rFonts w:ascii="Times New Roman" w:hAnsi="Times New Roman" w:cs="Times New Roman"/>
              </w:rPr>
              <w:t xml:space="preserve"> de Citrus aurantium </w:t>
            </w:r>
            <w:proofErr w:type="spellStart"/>
            <w:r w:rsidRPr="004D4DC5">
              <w:rPr>
                <w:rFonts w:ascii="Times New Roman" w:hAnsi="Times New Roman" w:cs="Times New Roman"/>
              </w:rPr>
              <w:t>amara</w:t>
            </w:r>
            <w:proofErr w:type="spellEnd"/>
            <w:r w:rsidRPr="004D4DC5">
              <w:rPr>
                <w:rFonts w:ascii="Times New Roman" w:hAnsi="Times New Roman" w:cs="Times New Roman"/>
              </w:rPr>
              <w:t xml:space="preserve"> </w:t>
            </w:r>
            <w:proofErr w:type="spellStart"/>
            <w:r w:rsidRPr="004D4DC5">
              <w:rPr>
                <w:rFonts w:ascii="Times New Roman" w:hAnsi="Times New Roman" w:cs="Times New Roman"/>
              </w:rPr>
              <w:t>și</w:t>
            </w:r>
            <w:proofErr w:type="spellEnd"/>
            <w:r w:rsidRPr="004D4DC5">
              <w:rPr>
                <w:rFonts w:ascii="Times New Roman" w:hAnsi="Times New Roman" w:cs="Times New Roman"/>
              </w:rPr>
              <w:t xml:space="preserve"> dulcis</w:t>
            </w:r>
          </w:p>
        </w:tc>
        <w:tc>
          <w:tcPr>
            <w:tcW w:w="2561" w:type="dxa"/>
          </w:tcPr>
          <w:p w14:paraId="64E14260" w14:textId="18E924CB" w:rsidR="006536A5" w:rsidRPr="004D4DC5" w:rsidRDefault="006536A5" w:rsidP="00EF1F81">
            <w:pPr>
              <w:jc w:val="both"/>
              <w:rPr>
                <w:rFonts w:ascii="Times New Roman" w:hAnsi="Times New Roman" w:cs="Times New Roman"/>
              </w:rPr>
            </w:pPr>
            <w:r w:rsidRPr="004D4DC5">
              <w:rPr>
                <w:rFonts w:ascii="Times New Roman" w:hAnsi="Times New Roman" w:cs="Times New Roman"/>
              </w:rPr>
              <w:t>Citrus Aurantium Amara Flower Oil</w:t>
            </w:r>
          </w:p>
        </w:tc>
        <w:tc>
          <w:tcPr>
            <w:tcW w:w="1408" w:type="dxa"/>
          </w:tcPr>
          <w:p w14:paraId="30BC3E22" w14:textId="6C3FB4C3" w:rsidR="006536A5" w:rsidRPr="004D4DC5" w:rsidRDefault="006536A5" w:rsidP="00F00BB2">
            <w:pPr>
              <w:jc w:val="center"/>
              <w:rPr>
                <w:rFonts w:ascii="Times New Roman" w:hAnsi="Times New Roman" w:cs="Times New Roman"/>
              </w:rPr>
            </w:pPr>
            <w:r w:rsidRPr="004D4DC5">
              <w:rPr>
                <w:rFonts w:ascii="Times New Roman" w:hAnsi="Times New Roman" w:cs="Times New Roman"/>
              </w:rPr>
              <w:t>72968-50-4</w:t>
            </w:r>
          </w:p>
        </w:tc>
        <w:tc>
          <w:tcPr>
            <w:tcW w:w="1276" w:type="dxa"/>
          </w:tcPr>
          <w:p w14:paraId="40A86F59" w14:textId="0EE62AC7" w:rsidR="006536A5" w:rsidRPr="004D4DC5" w:rsidRDefault="006536A5" w:rsidP="00F00BB2">
            <w:pPr>
              <w:jc w:val="center"/>
              <w:rPr>
                <w:rFonts w:ascii="Times New Roman" w:hAnsi="Times New Roman" w:cs="Times New Roman"/>
              </w:rPr>
            </w:pPr>
            <w:r w:rsidRPr="004D4DC5">
              <w:rPr>
                <w:rFonts w:ascii="Times New Roman" w:hAnsi="Times New Roman" w:cs="Times New Roman"/>
              </w:rPr>
              <w:t>277-143-2</w:t>
            </w:r>
          </w:p>
        </w:tc>
      </w:tr>
      <w:tr w:rsidR="006536A5" w:rsidRPr="004D4DC5" w14:paraId="7D1F737F" w14:textId="77777777" w:rsidTr="00A72E53">
        <w:trPr>
          <w:trHeight w:val="560"/>
        </w:trPr>
        <w:tc>
          <w:tcPr>
            <w:tcW w:w="701" w:type="dxa"/>
            <w:vMerge/>
          </w:tcPr>
          <w:p w14:paraId="47F14940" w14:textId="77777777" w:rsidR="006536A5" w:rsidRPr="004D4DC5" w:rsidRDefault="006536A5" w:rsidP="00EF1F81">
            <w:pPr>
              <w:jc w:val="both"/>
              <w:rPr>
                <w:rFonts w:ascii="Times New Roman" w:hAnsi="Times New Roman" w:cs="Times New Roman"/>
              </w:rPr>
            </w:pPr>
          </w:p>
        </w:tc>
        <w:tc>
          <w:tcPr>
            <w:tcW w:w="3827" w:type="dxa"/>
            <w:vMerge/>
          </w:tcPr>
          <w:p w14:paraId="0E93E4A2" w14:textId="77777777" w:rsidR="006536A5" w:rsidRPr="004D4DC5" w:rsidRDefault="006536A5" w:rsidP="00EF1F81">
            <w:pPr>
              <w:jc w:val="both"/>
              <w:rPr>
                <w:rFonts w:ascii="Times New Roman" w:hAnsi="Times New Roman" w:cs="Times New Roman"/>
              </w:rPr>
            </w:pPr>
          </w:p>
        </w:tc>
        <w:tc>
          <w:tcPr>
            <w:tcW w:w="2561" w:type="dxa"/>
          </w:tcPr>
          <w:p w14:paraId="5AB6E029" w14:textId="42A898FC" w:rsidR="006536A5" w:rsidRPr="004D4DC5" w:rsidRDefault="006536A5" w:rsidP="00EF1F81">
            <w:pPr>
              <w:jc w:val="both"/>
              <w:rPr>
                <w:rFonts w:ascii="Times New Roman" w:hAnsi="Times New Roman" w:cs="Times New Roman"/>
              </w:rPr>
            </w:pPr>
            <w:r w:rsidRPr="004D4DC5">
              <w:rPr>
                <w:rFonts w:ascii="Times New Roman" w:hAnsi="Times New Roman" w:cs="Times New Roman"/>
              </w:rPr>
              <w:t>Citrus Aurantium Dulcis Flower Oil</w:t>
            </w:r>
          </w:p>
        </w:tc>
        <w:tc>
          <w:tcPr>
            <w:tcW w:w="1408" w:type="dxa"/>
          </w:tcPr>
          <w:p w14:paraId="34C8FB22" w14:textId="77777777" w:rsidR="006536A5" w:rsidRPr="004D4DC5" w:rsidRDefault="006536A5"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8028-48-6/</w:t>
            </w:r>
          </w:p>
          <w:p w14:paraId="34C25F69" w14:textId="1D57083E" w:rsidR="006536A5" w:rsidRPr="004D4DC5" w:rsidRDefault="006536A5" w:rsidP="00F00BB2">
            <w:pPr>
              <w:jc w:val="center"/>
              <w:rPr>
                <w:rFonts w:ascii="Times New Roman" w:hAnsi="Times New Roman" w:cs="Times New Roman"/>
              </w:rPr>
            </w:pPr>
            <w:r w:rsidRPr="004D4DC5">
              <w:rPr>
                <w:rFonts w:ascii="Times New Roman" w:hAnsi="Times New Roman" w:cs="Times New Roman"/>
              </w:rPr>
              <w:t>8016-38-4</w:t>
            </w:r>
          </w:p>
        </w:tc>
        <w:tc>
          <w:tcPr>
            <w:tcW w:w="1276" w:type="dxa"/>
          </w:tcPr>
          <w:p w14:paraId="79B60BC1" w14:textId="77777777" w:rsidR="006536A5" w:rsidRPr="004D4DC5" w:rsidRDefault="006536A5"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232-433-8/</w:t>
            </w:r>
          </w:p>
          <w:p w14:paraId="1FD302CF" w14:textId="57EDD609" w:rsidR="006536A5" w:rsidRPr="004D4DC5" w:rsidRDefault="006536A5" w:rsidP="00F00BB2">
            <w:pPr>
              <w:jc w:val="center"/>
              <w:rPr>
                <w:rFonts w:ascii="Times New Roman" w:hAnsi="Times New Roman" w:cs="Times New Roman"/>
              </w:rPr>
            </w:pPr>
            <w:r w:rsidRPr="004D4DC5">
              <w:rPr>
                <w:rFonts w:ascii="Times New Roman" w:hAnsi="Times New Roman" w:cs="Times New Roman"/>
              </w:rPr>
              <w:t>—</w:t>
            </w:r>
          </w:p>
        </w:tc>
      </w:tr>
      <w:tr w:rsidR="006536A5" w:rsidRPr="004D4DC5" w14:paraId="3177E436" w14:textId="77777777" w:rsidTr="00A72E53">
        <w:trPr>
          <w:trHeight w:val="560"/>
        </w:trPr>
        <w:tc>
          <w:tcPr>
            <w:tcW w:w="701" w:type="dxa"/>
            <w:vMerge w:val="restart"/>
          </w:tcPr>
          <w:p w14:paraId="3A9EC719" w14:textId="56B18365" w:rsidR="006536A5" w:rsidRPr="004D4DC5" w:rsidRDefault="006536A5" w:rsidP="00EF1F81">
            <w:pPr>
              <w:jc w:val="both"/>
              <w:rPr>
                <w:rFonts w:ascii="Times New Roman" w:hAnsi="Times New Roman" w:cs="Times New Roman"/>
              </w:rPr>
            </w:pPr>
            <w:r w:rsidRPr="004D4DC5">
              <w:rPr>
                <w:rFonts w:ascii="Times New Roman" w:hAnsi="Times New Roman" w:cs="Times New Roman"/>
              </w:rPr>
              <w:t>62</w:t>
            </w:r>
          </w:p>
        </w:tc>
        <w:tc>
          <w:tcPr>
            <w:tcW w:w="3827" w:type="dxa"/>
          </w:tcPr>
          <w:p w14:paraId="7848DC93" w14:textId="76BC663B" w:rsidR="006536A5" w:rsidRPr="004D4DC5" w:rsidRDefault="006536A5" w:rsidP="00EF1F81">
            <w:pPr>
              <w:jc w:val="both"/>
              <w:rPr>
                <w:rFonts w:ascii="Times New Roman" w:hAnsi="Times New Roman" w:cs="Times New Roman"/>
              </w:rPr>
            </w:pPr>
            <w:proofErr w:type="spellStart"/>
            <w:r w:rsidRPr="004D4DC5">
              <w:rPr>
                <w:rFonts w:ascii="Times New Roman" w:hAnsi="Times New Roman" w:cs="Times New Roman"/>
              </w:rPr>
              <w:t>Ulei</w:t>
            </w:r>
            <w:proofErr w:type="spellEnd"/>
            <w:r w:rsidRPr="004D4DC5">
              <w:rPr>
                <w:rFonts w:ascii="Times New Roman" w:hAnsi="Times New Roman" w:cs="Times New Roman"/>
              </w:rPr>
              <w:t xml:space="preserve"> din </w:t>
            </w:r>
            <w:proofErr w:type="spellStart"/>
            <w:r w:rsidRPr="004D4DC5">
              <w:rPr>
                <w:rFonts w:ascii="Times New Roman" w:hAnsi="Times New Roman" w:cs="Times New Roman"/>
              </w:rPr>
              <w:t>coji</w:t>
            </w:r>
            <w:proofErr w:type="spellEnd"/>
            <w:r w:rsidRPr="004D4DC5">
              <w:rPr>
                <w:rFonts w:ascii="Times New Roman" w:hAnsi="Times New Roman" w:cs="Times New Roman"/>
              </w:rPr>
              <w:t xml:space="preserve"> de Citrus aurantium </w:t>
            </w:r>
            <w:proofErr w:type="spellStart"/>
            <w:r w:rsidRPr="004D4DC5">
              <w:rPr>
                <w:rFonts w:ascii="Times New Roman" w:hAnsi="Times New Roman" w:cs="Times New Roman"/>
              </w:rPr>
              <w:t>amara</w:t>
            </w:r>
            <w:proofErr w:type="spellEnd"/>
            <w:r w:rsidRPr="004D4DC5">
              <w:rPr>
                <w:rFonts w:ascii="Times New Roman" w:hAnsi="Times New Roman" w:cs="Times New Roman"/>
              </w:rPr>
              <w:t xml:space="preserve"> </w:t>
            </w:r>
            <w:proofErr w:type="spellStart"/>
            <w:r w:rsidRPr="004D4DC5">
              <w:rPr>
                <w:rFonts w:ascii="Times New Roman" w:hAnsi="Times New Roman" w:cs="Times New Roman"/>
              </w:rPr>
              <w:t>și</w:t>
            </w:r>
            <w:proofErr w:type="spellEnd"/>
            <w:r w:rsidRPr="004D4DC5">
              <w:rPr>
                <w:rFonts w:ascii="Times New Roman" w:hAnsi="Times New Roman" w:cs="Times New Roman"/>
              </w:rPr>
              <w:t xml:space="preserve"> dulcis</w:t>
            </w:r>
          </w:p>
        </w:tc>
        <w:tc>
          <w:tcPr>
            <w:tcW w:w="2561" w:type="dxa"/>
          </w:tcPr>
          <w:p w14:paraId="1E42F315" w14:textId="1BB6EA46" w:rsidR="006536A5" w:rsidRPr="004D4DC5" w:rsidRDefault="006536A5" w:rsidP="00EF1F81">
            <w:pPr>
              <w:jc w:val="both"/>
              <w:rPr>
                <w:rFonts w:ascii="Times New Roman" w:hAnsi="Times New Roman" w:cs="Times New Roman"/>
              </w:rPr>
            </w:pPr>
            <w:r w:rsidRPr="004D4DC5">
              <w:rPr>
                <w:rFonts w:ascii="Times New Roman" w:hAnsi="Times New Roman" w:cs="Times New Roman"/>
              </w:rPr>
              <w:t>Citrus Aurantium Amara Peel Oil</w:t>
            </w:r>
          </w:p>
        </w:tc>
        <w:tc>
          <w:tcPr>
            <w:tcW w:w="1408" w:type="dxa"/>
          </w:tcPr>
          <w:p w14:paraId="49A84299" w14:textId="77777777" w:rsidR="006536A5" w:rsidRPr="004D4DC5" w:rsidRDefault="006536A5"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68916-04-1/</w:t>
            </w:r>
          </w:p>
          <w:p w14:paraId="097433E4" w14:textId="570FB236" w:rsidR="006536A5" w:rsidRPr="004D4DC5" w:rsidRDefault="006536A5" w:rsidP="00F00BB2">
            <w:pPr>
              <w:jc w:val="center"/>
              <w:rPr>
                <w:rFonts w:ascii="Times New Roman" w:hAnsi="Times New Roman" w:cs="Times New Roman"/>
              </w:rPr>
            </w:pPr>
            <w:r w:rsidRPr="004D4DC5">
              <w:rPr>
                <w:rFonts w:ascii="Times New Roman" w:hAnsi="Times New Roman" w:cs="Times New Roman"/>
              </w:rPr>
              <w:t>72968-50-4</w:t>
            </w:r>
          </w:p>
        </w:tc>
        <w:tc>
          <w:tcPr>
            <w:tcW w:w="1276" w:type="dxa"/>
          </w:tcPr>
          <w:p w14:paraId="4CBE2EDE" w14:textId="77777777" w:rsidR="006536A5" w:rsidRPr="004D4DC5" w:rsidRDefault="006536A5"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w:t>
            </w:r>
          </w:p>
          <w:p w14:paraId="49F75B57" w14:textId="3718C98C" w:rsidR="006536A5" w:rsidRPr="004D4DC5" w:rsidRDefault="006536A5" w:rsidP="00F00BB2">
            <w:pPr>
              <w:jc w:val="center"/>
              <w:rPr>
                <w:rFonts w:ascii="Times New Roman" w:hAnsi="Times New Roman" w:cs="Times New Roman"/>
              </w:rPr>
            </w:pPr>
            <w:r w:rsidRPr="004D4DC5">
              <w:rPr>
                <w:rFonts w:ascii="Times New Roman" w:hAnsi="Times New Roman" w:cs="Times New Roman"/>
              </w:rPr>
              <w:t>277-143-2</w:t>
            </w:r>
          </w:p>
        </w:tc>
      </w:tr>
      <w:tr w:rsidR="006536A5" w:rsidRPr="004D4DC5" w14:paraId="45E68BD0" w14:textId="77777777" w:rsidTr="00A72E53">
        <w:trPr>
          <w:trHeight w:val="560"/>
        </w:trPr>
        <w:tc>
          <w:tcPr>
            <w:tcW w:w="701" w:type="dxa"/>
            <w:vMerge/>
          </w:tcPr>
          <w:p w14:paraId="5F7AA9A8" w14:textId="77777777" w:rsidR="006536A5" w:rsidRPr="004D4DC5" w:rsidRDefault="006536A5" w:rsidP="00EF1F81">
            <w:pPr>
              <w:jc w:val="both"/>
              <w:rPr>
                <w:rFonts w:ascii="Times New Roman" w:hAnsi="Times New Roman" w:cs="Times New Roman"/>
              </w:rPr>
            </w:pPr>
          </w:p>
        </w:tc>
        <w:tc>
          <w:tcPr>
            <w:tcW w:w="3827" w:type="dxa"/>
          </w:tcPr>
          <w:p w14:paraId="7FCB7B27" w14:textId="034E47FC" w:rsidR="006536A5" w:rsidRPr="004D4DC5" w:rsidRDefault="006536A5" w:rsidP="00EF1F81">
            <w:pPr>
              <w:jc w:val="both"/>
              <w:rPr>
                <w:rFonts w:ascii="Times New Roman" w:hAnsi="Times New Roman" w:cs="Times New Roman"/>
              </w:rPr>
            </w:pPr>
            <w:proofErr w:type="spellStart"/>
            <w:r w:rsidRPr="004D4DC5">
              <w:rPr>
                <w:rFonts w:ascii="Times New Roman" w:hAnsi="Times New Roman" w:cs="Times New Roman"/>
              </w:rPr>
              <w:t>Ulei</w:t>
            </w:r>
            <w:proofErr w:type="spellEnd"/>
            <w:r w:rsidRPr="004D4DC5">
              <w:rPr>
                <w:rFonts w:ascii="Times New Roman" w:hAnsi="Times New Roman" w:cs="Times New Roman"/>
              </w:rPr>
              <w:t xml:space="preserve"> din </w:t>
            </w:r>
            <w:proofErr w:type="spellStart"/>
            <w:r w:rsidRPr="004D4DC5">
              <w:rPr>
                <w:rFonts w:ascii="Times New Roman" w:hAnsi="Times New Roman" w:cs="Times New Roman"/>
              </w:rPr>
              <w:t>coji</w:t>
            </w:r>
            <w:proofErr w:type="spellEnd"/>
            <w:r w:rsidRPr="004D4DC5">
              <w:rPr>
                <w:rFonts w:ascii="Times New Roman" w:hAnsi="Times New Roman" w:cs="Times New Roman"/>
              </w:rPr>
              <w:t xml:space="preserve"> de Citrus aurantium </w:t>
            </w:r>
            <w:proofErr w:type="spellStart"/>
            <w:r w:rsidRPr="004D4DC5">
              <w:rPr>
                <w:rFonts w:ascii="Times New Roman" w:hAnsi="Times New Roman" w:cs="Times New Roman"/>
              </w:rPr>
              <w:t>amara</w:t>
            </w:r>
            <w:proofErr w:type="spellEnd"/>
            <w:r w:rsidRPr="004D4DC5">
              <w:rPr>
                <w:rFonts w:ascii="Times New Roman" w:hAnsi="Times New Roman" w:cs="Times New Roman"/>
              </w:rPr>
              <w:t xml:space="preserve"> </w:t>
            </w:r>
            <w:proofErr w:type="spellStart"/>
            <w:r w:rsidRPr="004D4DC5">
              <w:rPr>
                <w:rFonts w:ascii="Times New Roman" w:hAnsi="Times New Roman" w:cs="Times New Roman"/>
              </w:rPr>
              <w:t>și</w:t>
            </w:r>
            <w:proofErr w:type="spellEnd"/>
            <w:r w:rsidRPr="004D4DC5">
              <w:rPr>
                <w:rFonts w:ascii="Times New Roman" w:hAnsi="Times New Roman" w:cs="Times New Roman"/>
              </w:rPr>
              <w:t xml:space="preserve"> dulcis</w:t>
            </w:r>
          </w:p>
        </w:tc>
        <w:tc>
          <w:tcPr>
            <w:tcW w:w="2561" w:type="dxa"/>
          </w:tcPr>
          <w:p w14:paraId="577D3FE0" w14:textId="77777777" w:rsidR="006536A5" w:rsidRPr="004D4DC5" w:rsidRDefault="006536A5" w:rsidP="00EF1F81">
            <w:pPr>
              <w:widowControl/>
              <w:autoSpaceDE/>
              <w:autoSpaceDN/>
              <w:spacing w:line="278" w:lineRule="auto"/>
              <w:jc w:val="both"/>
              <w:rPr>
                <w:rFonts w:ascii="Times New Roman" w:hAnsi="Times New Roman" w:cs="Times New Roman"/>
              </w:rPr>
            </w:pPr>
            <w:proofErr w:type="spellStart"/>
            <w:r w:rsidRPr="004D4DC5">
              <w:rPr>
                <w:rFonts w:ascii="Times New Roman" w:hAnsi="Times New Roman" w:cs="Times New Roman"/>
              </w:rPr>
              <w:t>Ulei</w:t>
            </w:r>
            <w:proofErr w:type="spellEnd"/>
            <w:r w:rsidRPr="004D4DC5">
              <w:rPr>
                <w:rFonts w:ascii="Times New Roman" w:hAnsi="Times New Roman" w:cs="Times New Roman"/>
              </w:rPr>
              <w:t xml:space="preserve"> din </w:t>
            </w:r>
            <w:proofErr w:type="spellStart"/>
            <w:r w:rsidRPr="004D4DC5">
              <w:rPr>
                <w:rFonts w:ascii="Times New Roman" w:hAnsi="Times New Roman" w:cs="Times New Roman"/>
              </w:rPr>
              <w:t>coji</w:t>
            </w:r>
            <w:proofErr w:type="spellEnd"/>
            <w:r w:rsidRPr="004D4DC5">
              <w:rPr>
                <w:rFonts w:ascii="Times New Roman" w:hAnsi="Times New Roman" w:cs="Times New Roman"/>
              </w:rPr>
              <w:t xml:space="preserve"> de Citrus Aurantium Dulcis;</w:t>
            </w:r>
          </w:p>
          <w:p w14:paraId="3C40814D" w14:textId="7B086763" w:rsidR="006536A5" w:rsidRPr="004D4DC5" w:rsidRDefault="006536A5" w:rsidP="00EF1F81">
            <w:pPr>
              <w:jc w:val="both"/>
              <w:rPr>
                <w:rFonts w:ascii="Times New Roman" w:hAnsi="Times New Roman" w:cs="Times New Roman"/>
              </w:rPr>
            </w:pPr>
            <w:proofErr w:type="spellStart"/>
            <w:r w:rsidRPr="004D4DC5">
              <w:rPr>
                <w:rFonts w:ascii="Times New Roman" w:hAnsi="Times New Roman" w:cs="Times New Roman"/>
              </w:rPr>
              <w:t>Ulei</w:t>
            </w:r>
            <w:proofErr w:type="spellEnd"/>
            <w:r w:rsidRPr="004D4DC5">
              <w:rPr>
                <w:rFonts w:ascii="Times New Roman" w:hAnsi="Times New Roman" w:cs="Times New Roman"/>
              </w:rPr>
              <w:t xml:space="preserve"> din </w:t>
            </w:r>
            <w:proofErr w:type="spellStart"/>
            <w:r w:rsidRPr="004D4DC5">
              <w:rPr>
                <w:rFonts w:ascii="Times New Roman" w:hAnsi="Times New Roman" w:cs="Times New Roman"/>
              </w:rPr>
              <w:t>coji</w:t>
            </w:r>
            <w:proofErr w:type="spellEnd"/>
            <w:r w:rsidRPr="004D4DC5">
              <w:rPr>
                <w:rFonts w:ascii="Times New Roman" w:hAnsi="Times New Roman" w:cs="Times New Roman"/>
              </w:rPr>
              <w:t xml:space="preserve"> de Citrus Limon Sinensis</w:t>
            </w:r>
          </w:p>
        </w:tc>
        <w:tc>
          <w:tcPr>
            <w:tcW w:w="1408" w:type="dxa"/>
          </w:tcPr>
          <w:p w14:paraId="3B8C8C78" w14:textId="77777777" w:rsidR="006536A5" w:rsidRPr="004D4DC5" w:rsidRDefault="006536A5"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97766-30-8/</w:t>
            </w:r>
          </w:p>
          <w:p w14:paraId="19F5BE8C" w14:textId="77777777" w:rsidR="006536A5" w:rsidRPr="004D4DC5" w:rsidRDefault="006536A5"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8028-48-6/</w:t>
            </w:r>
          </w:p>
          <w:p w14:paraId="11AD43D0" w14:textId="039BCA5E" w:rsidR="006536A5" w:rsidRPr="004D4DC5" w:rsidRDefault="006536A5" w:rsidP="00F00BB2">
            <w:pPr>
              <w:jc w:val="center"/>
              <w:rPr>
                <w:rFonts w:ascii="Times New Roman" w:hAnsi="Times New Roman" w:cs="Times New Roman"/>
              </w:rPr>
            </w:pPr>
            <w:r w:rsidRPr="004D4DC5">
              <w:rPr>
                <w:rFonts w:ascii="Times New Roman" w:hAnsi="Times New Roman" w:cs="Times New Roman"/>
              </w:rPr>
              <w:t>8008-57-9</w:t>
            </w:r>
          </w:p>
        </w:tc>
        <w:tc>
          <w:tcPr>
            <w:tcW w:w="1276" w:type="dxa"/>
          </w:tcPr>
          <w:p w14:paraId="7E403E40" w14:textId="77777777" w:rsidR="006536A5" w:rsidRPr="004D4DC5" w:rsidRDefault="006536A5"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307-891-8/</w:t>
            </w:r>
          </w:p>
          <w:p w14:paraId="01A10CE6" w14:textId="77777777" w:rsidR="006536A5" w:rsidRPr="004D4DC5" w:rsidRDefault="006536A5"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232-433-8/</w:t>
            </w:r>
          </w:p>
          <w:p w14:paraId="3F0F3810" w14:textId="1A78798C" w:rsidR="006536A5" w:rsidRPr="004D4DC5" w:rsidRDefault="006536A5" w:rsidP="00F00BB2">
            <w:pPr>
              <w:jc w:val="center"/>
              <w:rPr>
                <w:rFonts w:ascii="Times New Roman" w:hAnsi="Times New Roman" w:cs="Times New Roman"/>
              </w:rPr>
            </w:pPr>
            <w:r w:rsidRPr="004D4DC5">
              <w:rPr>
                <w:rFonts w:ascii="Times New Roman" w:hAnsi="Times New Roman" w:cs="Times New Roman"/>
              </w:rPr>
              <w:t>—</w:t>
            </w:r>
          </w:p>
        </w:tc>
      </w:tr>
      <w:tr w:rsidR="00AC5FEA" w:rsidRPr="004D4DC5" w14:paraId="673A6D3F" w14:textId="77777777" w:rsidTr="00A72E53">
        <w:trPr>
          <w:trHeight w:val="560"/>
        </w:trPr>
        <w:tc>
          <w:tcPr>
            <w:tcW w:w="701" w:type="dxa"/>
          </w:tcPr>
          <w:p w14:paraId="4183EF26" w14:textId="779D1156" w:rsidR="00AC5FEA" w:rsidRPr="004D4DC5" w:rsidRDefault="00AC5FEA" w:rsidP="00EF1F81">
            <w:pPr>
              <w:jc w:val="both"/>
              <w:rPr>
                <w:rFonts w:ascii="Times New Roman" w:hAnsi="Times New Roman" w:cs="Times New Roman"/>
              </w:rPr>
            </w:pPr>
            <w:r w:rsidRPr="004D4DC5">
              <w:rPr>
                <w:rFonts w:ascii="Times New Roman" w:hAnsi="Times New Roman" w:cs="Times New Roman"/>
              </w:rPr>
              <w:t>63</w:t>
            </w:r>
          </w:p>
        </w:tc>
        <w:tc>
          <w:tcPr>
            <w:tcW w:w="3827" w:type="dxa"/>
          </w:tcPr>
          <w:p w14:paraId="7D7A6D40" w14:textId="562FD410" w:rsidR="00AC5FEA" w:rsidRPr="00AC5FEA" w:rsidRDefault="00AC5FEA" w:rsidP="00EF1F81">
            <w:pPr>
              <w:jc w:val="both"/>
              <w:rPr>
                <w:rFonts w:ascii="Times New Roman" w:hAnsi="Times New Roman" w:cs="Times New Roman"/>
                <w:lang w:val="pt-BR"/>
              </w:rPr>
            </w:pPr>
            <w:r w:rsidRPr="00920BB1">
              <w:rPr>
                <w:rFonts w:ascii="Times New Roman" w:hAnsi="Times New Roman" w:cs="Times New Roman"/>
                <w:lang w:val="pt-BR"/>
              </w:rPr>
              <w:t>Ulei din Citrus aurantium bergamia (ulei de bergamotă)</w:t>
            </w:r>
          </w:p>
        </w:tc>
        <w:tc>
          <w:tcPr>
            <w:tcW w:w="2561" w:type="dxa"/>
          </w:tcPr>
          <w:p w14:paraId="5CBE3865" w14:textId="5C73F44F" w:rsidR="00AC5FEA" w:rsidRPr="004D4DC5" w:rsidRDefault="00AC5FEA" w:rsidP="00EF1F81">
            <w:pPr>
              <w:jc w:val="both"/>
              <w:rPr>
                <w:rFonts w:ascii="Times New Roman" w:hAnsi="Times New Roman" w:cs="Times New Roman"/>
              </w:rPr>
            </w:pPr>
            <w:r w:rsidRPr="004D4DC5">
              <w:rPr>
                <w:rFonts w:ascii="Times New Roman" w:hAnsi="Times New Roman" w:cs="Times New Roman"/>
              </w:rPr>
              <w:t>Citrus Aurantium Bergamia Peel Oil</w:t>
            </w:r>
          </w:p>
        </w:tc>
        <w:tc>
          <w:tcPr>
            <w:tcW w:w="1408" w:type="dxa"/>
          </w:tcPr>
          <w:p w14:paraId="5E7E803D"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8007-75-8</w:t>
            </w:r>
          </w:p>
          <w:p w14:paraId="360A8F29"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89957-91-5</w:t>
            </w:r>
          </w:p>
          <w:p w14:paraId="4E22DA0E"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68648-33-9/</w:t>
            </w:r>
          </w:p>
          <w:p w14:paraId="2A1433D6"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8007-75-8/</w:t>
            </w:r>
          </w:p>
          <w:p w14:paraId="0886562F" w14:textId="64157008" w:rsidR="00AC5FEA" w:rsidRPr="004D4DC5" w:rsidRDefault="00AC5FEA" w:rsidP="00F00BB2">
            <w:pPr>
              <w:jc w:val="center"/>
              <w:rPr>
                <w:rFonts w:ascii="Times New Roman" w:hAnsi="Times New Roman" w:cs="Times New Roman"/>
              </w:rPr>
            </w:pPr>
            <w:r w:rsidRPr="004D4DC5">
              <w:rPr>
                <w:rFonts w:ascii="Times New Roman" w:hAnsi="Times New Roman" w:cs="Times New Roman"/>
              </w:rPr>
              <w:t>85049-52-1</w:t>
            </w:r>
          </w:p>
        </w:tc>
        <w:tc>
          <w:tcPr>
            <w:tcW w:w="1276" w:type="dxa"/>
          </w:tcPr>
          <w:p w14:paraId="01147495"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616-915-9</w:t>
            </w:r>
          </w:p>
          <w:p w14:paraId="08C9399F"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289-612-9</w:t>
            </w:r>
          </w:p>
          <w:p w14:paraId="2AB432CD"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w:t>
            </w:r>
          </w:p>
          <w:p w14:paraId="5E0D9DA1"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616-915-9/</w:t>
            </w:r>
          </w:p>
          <w:p w14:paraId="24A4F43C" w14:textId="4B64FFB1" w:rsidR="00AC5FEA" w:rsidRPr="004D4DC5" w:rsidRDefault="00AC5FEA" w:rsidP="00F00BB2">
            <w:pPr>
              <w:jc w:val="center"/>
              <w:rPr>
                <w:rFonts w:ascii="Times New Roman" w:hAnsi="Times New Roman" w:cs="Times New Roman"/>
              </w:rPr>
            </w:pPr>
            <w:r w:rsidRPr="004D4DC5">
              <w:rPr>
                <w:rFonts w:ascii="Times New Roman" w:hAnsi="Times New Roman" w:cs="Times New Roman"/>
              </w:rPr>
              <w:t>—</w:t>
            </w:r>
          </w:p>
        </w:tc>
      </w:tr>
      <w:tr w:rsidR="00AC5FEA" w:rsidRPr="004D4DC5" w14:paraId="151C6D83" w14:textId="77777777" w:rsidTr="00A72E53">
        <w:trPr>
          <w:trHeight w:val="560"/>
        </w:trPr>
        <w:tc>
          <w:tcPr>
            <w:tcW w:w="701" w:type="dxa"/>
          </w:tcPr>
          <w:p w14:paraId="477E06B8" w14:textId="56EF8E10" w:rsidR="00AC5FEA" w:rsidRPr="004D4DC5" w:rsidRDefault="00AC5FEA" w:rsidP="00EF1F81">
            <w:pPr>
              <w:jc w:val="both"/>
              <w:rPr>
                <w:rFonts w:ascii="Times New Roman" w:hAnsi="Times New Roman" w:cs="Times New Roman"/>
              </w:rPr>
            </w:pPr>
            <w:r w:rsidRPr="004D4DC5">
              <w:rPr>
                <w:rFonts w:ascii="Times New Roman" w:hAnsi="Times New Roman" w:cs="Times New Roman"/>
              </w:rPr>
              <w:t>64</w:t>
            </w:r>
          </w:p>
        </w:tc>
        <w:tc>
          <w:tcPr>
            <w:tcW w:w="3827" w:type="dxa"/>
          </w:tcPr>
          <w:p w14:paraId="48D48BD9" w14:textId="46D30CDA" w:rsidR="00AC5FEA" w:rsidRPr="004D4DC5" w:rsidRDefault="00AC5FEA" w:rsidP="00EF1F81">
            <w:pPr>
              <w:jc w:val="both"/>
              <w:rPr>
                <w:rFonts w:ascii="Times New Roman" w:hAnsi="Times New Roman" w:cs="Times New Roman"/>
              </w:rPr>
            </w:pPr>
            <w:proofErr w:type="spellStart"/>
            <w:r w:rsidRPr="004D4DC5">
              <w:rPr>
                <w:rFonts w:ascii="Times New Roman" w:hAnsi="Times New Roman" w:cs="Times New Roman"/>
              </w:rPr>
              <w:t>Ulei</w:t>
            </w:r>
            <w:proofErr w:type="spellEnd"/>
            <w:r w:rsidRPr="004D4DC5">
              <w:rPr>
                <w:rFonts w:ascii="Times New Roman" w:hAnsi="Times New Roman" w:cs="Times New Roman"/>
              </w:rPr>
              <w:t xml:space="preserve"> din Citrus limon</w:t>
            </w:r>
          </w:p>
        </w:tc>
        <w:tc>
          <w:tcPr>
            <w:tcW w:w="2561" w:type="dxa"/>
          </w:tcPr>
          <w:p w14:paraId="1D05D6DB" w14:textId="1C19A59E" w:rsidR="00AC5FEA" w:rsidRPr="004D4DC5" w:rsidRDefault="00AC5FEA" w:rsidP="00EF1F81">
            <w:pPr>
              <w:jc w:val="both"/>
              <w:rPr>
                <w:rFonts w:ascii="Times New Roman" w:hAnsi="Times New Roman" w:cs="Times New Roman"/>
              </w:rPr>
            </w:pPr>
            <w:r w:rsidRPr="004D4DC5">
              <w:rPr>
                <w:rFonts w:ascii="Times New Roman" w:hAnsi="Times New Roman" w:cs="Times New Roman"/>
              </w:rPr>
              <w:t>Citrus Limon Peel Oil</w:t>
            </w:r>
          </w:p>
        </w:tc>
        <w:tc>
          <w:tcPr>
            <w:tcW w:w="1408" w:type="dxa"/>
          </w:tcPr>
          <w:p w14:paraId="77E94C6C"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84929-31-7/</w:t>
            </w:r>
          </w:p>
          <w:p w14:paraId="04104CEE" w14:textId="4C25CAB0" w:rsidR="00AC5FEA" w:rsidRPr="004D4DC5" w:rsidRDefault="00AC5FEA" w:rsidP="00F00BB2">
            <w:pPr>
              <w:jc w:val="center"/>
              <w:rPr>
                <w:rFonts w:ascii="Times New Roman" w:hAnsi="Times New Roman" w:cs="Times New Roman"/>
              </w:rPr>
            </w:pPr>
            <w:r w:rsidRPr="004D4DC5">
              <w:rPr>
                <w:rFonts w:ascii="Times New Roman" w:hAnsi="Times New Roman" w:cs="Times New Roman"/>
              </w:rPr>
              <w:t>8008-56-8</w:t>
            </w:r>
          </w:p>
        </w:tc>
        <w:tc>
          <w:tcPr>
            <w:tcW w:w="1276" w:type="dxa"/>
          </w:tcPr>
          <w:p w14:paraId="3085B4C7" w14:textId="77777777" w:rsidR="00AC5FEA" w:rsidRPr="004D4DC5" w:rsidRDefault="00AC5FEA"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284-515-8/</w:t>
            </w:r>
          </w:p>
          <w:p w14:paraId="0063F0E0" w14:textId="1474FCA7" w:rsidR="00AC5FEA" w:rsidRPr="004D4DC5" w:rsidRDefault="00AC5FEA" w:rsidP="00F00BB2">
            <w:pPr>
              <w:jc w:val="center"/>
              <w:rPr>
                <w:rFonts w:ascii="Times New Roman" w:hAnsi="Times New Roman" w:cs="Times New Roman"/>
              </w:rPr>
            </w:pPr>
            <w:r w:rsidRPr="004D4DC5">
              <w:rPr>
                <w:rFonts w:ascii="Times New Roman" w:hAnsi="Times New Roman" w:cs="Times New Roman"/>
              </w:rPr>
              <w:t>—</w:t>
            </w:r>
          </w:p>
        </w:tc>
      </w:tr>
      <w:tr w:rsidR="00DB2015" w:rsidRPr="004D4DC5" w14:paraId="01A86775" w14:textId="77777777" w:rsidTr="00A72E53">
        <w:trPr>
          <w:trHeight w:val="560"/>
        </w:trPr>
        <w:tc>
          <w:tcPr>
            <w:tcW w:w="701" w:type="dxa"/>
            <w:vMerge w:val="restart"/>
          </w:tcPr>
          <w:p w14:paraId="7EA1ED8A" w14:textId="18569824" w:rsidR="00DB2015" w:rsidRPr="004D4DC5" w:rsidRDefault="00DB2015" w:rsidP="00EF1F81">
            <w:pPr>
              <w:jc w:val="both"/>
              <w:rPr>
                <w:rFonts w:ascii="Times New Roman" w:hAnsi="Times New Roman" w:cs="Times New Roman"/>
              </w:rPr>
            </w:pPr>
            <w:r w:rsidRPr="004D4DC5">
              <w:rPr>
                <w:rFonts w:ascii="Times New Roman" w:hAnsi="Times New Roman" w:cs="Times New Roman"/>
              </w:rPr>
              <w:t>65</w:t>
            </w:r>
          </w:p>
        </w:tc>
        <w:tc>
          <w:tcPr>
            <w:tcW w:w="3827" w:type="dxa"/>
          </w:tcPr>
          <w:p w14:paraId="2522C31F" w14:textId="1659DCA5" w:rsidR="00DB2015" w:rsidRPr="004D4DC5" w:rsidRDefault="00DB2015" w:rsidP="00EF1F81">
            <w:pPr>
              <w:jc w:val="both"/>
              <w:rPr>
                <w:rFonts w:ascii="Times New Roman" w:hAnsi="Times New Roman" w:cs="Times New Roman"/>
              </w:rPr>
            </w:pPr>
            <w:proofErr w:type="spellStart"/>
            <w:r w:rsidRPr="004D4DC5">
              <w:rPr>
                <w:rFonts w:ascii="Times New Roman" w:hAnsi="Times New Roman" w:cs="Times New Roman"/>
              </w:rPr>
              <w:t>Uleiuri</w:t>
            </w:r>
            <w:proofErr w:type="spellEnd"/>
            <w:r w:rsidRPr="004D4DC5">
              <w:rPr>
                <w:rFonts w:ascii="Times New Roman" w:hAnsi="Times New Roman" w:cs="Times New Roman"/>
              </w:rPr>
              <w:t xml:space="preserve"> din Cymbopogon </w:t>
            </w:r>
            <w:proofErr w:type="spellStart"/>
            <w:r w:rsidRPr="004D4DC5">
              <w:rPr>
                <w:rFonts w:ascii="Times New Roman" w:hAnsi="Times New Roman" w:cs="Times New Roman"/>
              </w:rPr>
              <w:t>citratus</w:t>
            </w:r>
            <w:proofErr w:type="spellEnd"/>
            <w:r w:rsidRPr="004D4DC5">
              <w:rPr>
                <w:rFonts w:ascii="Times New Roman" w:hAnsi="Times New Roman" w:cs="Times New Roman"/>
              </w:rPr>
              <w:t xml:space="preserve"> / </w:t>
            </w:r>
            <w:proofErr w:type="spellStart"/>
            <w:r w:rsidRPr="004D4DC5">
              <w:rPr>
                <w:rFonts w:ascii="Times New Roman" w:hAnsi="Times New Roman" w:cs="Times New Roman"/>
              </w:rPr>
              <w:t>schoenanthus</w:t>
            </w:r>
            <w:proofErr w:type="spellEnd"/>
            <w:r w:rsidRPr="004D4DC5">
              <w:rPr>
                <w:rFonts w:ascii="Times New Roman" w:hAnsi="Times New Roman" w:cs="Times New Roman"/>
              </w:rPr>
              <w:t>/</w:t>
            </w:r>
            <w:proofErr w:type="spellStart"/>
            <w:r w:rsidRPr="004D4DC5">
              <w:rPr>
                <w:rFonts w:ascii="Times New Roman" w:hAnsi="Times New Roman" w:cs="Times New Roman"/>
              </w:rPr>
              <w:t>flexuosus</w:t>
            </w:r>
            <w:proofErr w:type="spellEnd"/>
          </w:p>
        </w:tc>
        <w:tc>
          <w:tcPr>
            <w:tcW w:w="2561" w:type="dxa"/>
          </w:tcPr>
          <w:p w14:paraId="41A44F35" w14:textId="0D72D455" w:rsidR="00DB2015" w:rsidRPr="004D4DC5" w:rsidRDefault="00DB2015" w:rsidP="00EF1F81">
            <w:pPr>
              <w:jc w:val="both"/>
              <w:rPr>
                <w:rFonts w:ascii="Times New Roman" w:hAnsi="Times New Roman" w:cs="Times New Roman"/>
              </w:rPr>
            </w:pPr>
            <w:r w:rsidRPr="004D4DC5">
              <w:rPr>
                <w:rFonts w:ascii="Times New Roman" w:hAnsi="Times New Roman" w:cs="Times New Roman"/>
              </w:rPr>
              <w:t xml:space="preserve">Cymbopogon </w:t>
            </w:r>
            <w:proofErr w:type="spellStart"/>
            <w:r w:rsidRPr="004D4DC5">
              <w:rPr>
                <w:rFonts w:ascii="Times New Roman" w:hAnsi="Times New Roman" w:cs="Times New Roman"/>
              </w:rPr>
              <w:t>Schoenanthus</w:t>
            </w:r>
            <w:proofErr w:type="spellEnd"/>
            <w:r w:rsidRPr="004D4DC5">
              <w:rPr>
                <w:rFonts w:ascii="Times New Roman" w:hAnsi="Times New Roman" w:cs="Times New Roman"/>
              </w:rPr>
              <w:t xml:space="preserve"> Oil</w:t>
            </w:r>
          </w:p>
        </w:tc>
        <w:tc>
          <w:tcPr>
            <w:tcW w:w="1408" w:type="dxa"/>
          </w:tcPr>
          <w:p w14:paraId="3B6DFB30" w14:textId="77777777" w:rsidR="00DB2015" w:rsidRPr="004D4DC5" w:rsidRDefault="00DB2015"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8007-02-1/</w:t>
            </w:r>
          </w:p>
          <w:p w14:paraId="577F8104" w14:textId="054A3B68" w:rsidR="00DB2015" w:rsidRPr="004D4DC5" w:rsidRDefault="00DB2015" w:rsidP="00F00BB2">
            <w:pPr>
              <w:jc w:val="center"/>
              <w:rPr>
                <w:rFonts w:ascii="Times New Roman" w:hAnsi="Times New Roman" w:cs="Times New Roman"/>
              </w:rPr>
            </w:pPr>
            <w:r w:rsidRPr="004D4DC5">
              <w:rPr>
                <w:rFonts w:ascii="Times New Roman" w:hAnsi="Times New Roman" w:cs="Times New Roman"/>
              </w:rPr>
              <w:t>89998-16-3</w:t>
            </w:r>
          </w:p>
        </w:tc>
        <w:tc>
          <w:tcPr>
            <w:tcW w:w="1276" w:type="dxa"/>
          </w:tcPr>
          <w:p w14:paraId="1E3BEDFB" w14:textId="77777777" w:rsidR="00DB2015" w:rsidRPr="004D4DC5" w:rsidRDefault="00DB2015"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w:t>
            </w:r>
          </w:p>
          <w:p w14:paraId="51854B59" w14:textId="7C258A06" w:rsidR="00DB2015" w:rsidRPr="004D4DC5" w:rsidRDefault="00DB2015" w:rsidP="00F00BB2">
            <w:pPr>
              <w:jc w:val="center"/>
              <w:rPr>
                <w:rFonts w:ascii="Times New Roman" w:hAnsi="Times New Roman" w:cs="Times New Roman"/>
              </w:rPr>
            </w:pPr>
            <w:r w:rsidRPr="004D4DC5">
              <w:rPr>
                <w:rFonts w:ascii="Times New Roman" w:hAnsi="Times New Roman" w:cs="Times New Roman"/>
              </w:rPr>
              <w:t>289-754-1</w:t>
            </w:r>
          </w:p>
        </w:tc>
      </w:tr>
      <w:tr w:rsidR="00DB2015" w:rsidRPr="004D4DC5" w14:paraId="5BC80998" w14:textId="77777777" w:rsidTr="00A72E53">
        <w:trPr>
          <w:trHeight w:val="560"/>
        </w:trPr>
        <w:tc>
          <w:tcPr>
            <w:tcW w:w="701" w:type="dxa"/>
            <w:vMerge/>
          </w:tcPr>
          <w:p w14:paraId="3495A9FA" w14:textId="77777777" w:rsidR="00DB2015" w:rsidRPr="004D4DC5" w:rsidRDefault="00DB2015" w:rsidP="00EF1F81">
            <w:pPr>
              <w:jc w:val="both"/>
              <w:rPr>
                <w:rFonts w:ascii="Times New Roman" w:hAnsi="Times New Roman" w:cs="Times New Roman"/>
              </w:rPr>
            </w:pPr>
          </w:p>
        </w:tc>
        <w:tc>
          <w:tcPr>
            <w:tcW w:w="3827" w:type="dxa"/>
          </w:tcPr>
          <w:p w14:paraId="6CA6B7AE" w14:textId="271FF87C" w:rsidR="00DB2015" w:rsidRPr="004D4DC5" w:rsidRDefault="00DB2015" w:rsidP="00EF1F81">
            <w:pPr>
              <w:jc w:val="both"/>
              <w:rPr>
                <w:rFonts w:ascii="Times New Roman" w:hAnsi="Times New Roman" w:cs="Times New Roman"/>
              </w:rPr>
            </w:pPr>
            <w:proofErr w:type="spellStart"/>
            <w:r w:rsidRPr="004D4DC5">
              <w:rPr>
                <w:rFonts w:ascii="Times New Roman" w:hAnsi="Times New Roman" w:cs="Times New Roman"/>
              </w:rPr>
              <w:t>Uleiuri</w:t>
            </w:r>
            <w:proofErr w:type="spellEnd"/>
            <w:r w:rsidRPr="004D4DC5">
              <w:rPr>
                <w:rFonts w:ascii="Times New Roman" w:hAnsi="Times New Roman" w:cs="Times New Roman"/>
              </w:rPr>
              <w:t xml:space="preserve"> din Cymbopogon </w:t>
            </w:r>
            <w:proofErr w:type="spellStart"/>
            <w:r w:rsidRPr="004D4DC5">
              <w:rPr>
                <w:rFonts w:ascii="Times New Roman" w:hAnsi="Times New Roman" w:cs="Times New Roman"/>
              </w:rPr>
              <w:t>Citratus</w:t>
            </w:r>
            <w:proofErr w:type="spellEnd"/>
            <w:r w:rsidRPr="004D4DC5">
              <w:rPr>
                <w:rFonts w:ascii="Times New Roman" w:hAnsi="Times New Roman" w:cs="Times New Roman"/>
              </w:rPr>
              <w:t xml:space="preserve"> / </w:t>
            </w:r>
            <w:proofErr w:type="spellStart"/>
            <w:r w:rsidRPr="004D4DC5">
              <w:rPr>
                <w:rFonts w:ascii="Times New Roman" w:hAnsi="Times New Roman" w:cs="Times New Roman"/>
              </w:rPr>
              <w:t>schoenanthus</w:t>
            </w:r>
            <w:proofErr w:type="spellEnd"/>
            <w:r w:rsidRPr="004D4DC5">
              <w:rPr>
                <w:rFonts w:ascii="Times New Roman" w:hAnsi="Times New Roman" w:cs="Times New Roman"/>
              </w:rPr>
              <w:t>/</w:t>
            </w:r>
            <w:proofErr w:type="spellStart"/>
            <w:r w:rsidRPr="004D4DC5">
              <w:rPr>
                <w:rFonts w:ascii="Times New Roman" w:hAnsi="Times New Roman" w:cs="Times New Roman"/>
              </w:rPr>
              <w:t>flexuosus</w:t>
            </w:r>
            <w:proofErr w:type="spellEnd"/>
          </w:p>
        </w:tc>
        <w:tc>
          <w:tcPr>
            <w:tcW w:w="2561" w:type="dxa"/>
          </w:tcPr>
          <w:p w14:paraId="52E18E13" w14:textId="75FAD3DB" w:rsidR="00DB2015" w:rsidRPr="004D4DC5" w:rsidRDefault="00DB2015" w:rsidP="00EF1F81">
            <w:pPr>
              <w:jc w:val="both"/>
              <w:rPr>
                <w:rFonts w:ascii="Times New Roman" w:hAnsi="Times New Roman" w:cs="Times New Roman"/>
              </w:rPr>
            </w:pPr>
            <w:r w:rsidRPr="004D4DC5">
              <w:rPr>
                <w:rFonts w:ascii="Times New Roman" w:hAnsi="Times New Roman" w:cs="Times New Roman"/>
              </w:rPr>
              <w:t xml:space="preserve">Cymbopogon </w:t>
            </w:r>
            <w:proofErr w:type="spellStart"/>
            <w:r w:rsidRPr="004D4DC5">
              <w:rPr>
                <w:rFonts w:ascii="Times New Roman" w:hAnsi="Times New Roman" w:cs="Times New Roman"/>
              </w:rPr>
              <w:t>Flexuosus</w:t>
            </w:r>
            <w:proofErr w:type="spellEnd"/>
            <w:r w:rsidRPr="004D4DC5">
              <w:rPr>
                <w:rFonts w:ascii="Times New Roman" w:hAnsi="Times New Roman" w:cs="Times New Roman"/>
              </w:rPr>
              <w:t xml:space="preserve"> Oil</w:t>
            </w:r>
          </w:p>
        </w:tc>
        <w:tc>
          <w:tcPr>
            <w:tcW w:w="1408" w:type="dxa"/>
          </w:tcPr>
          <w:p w14:paraId="32145AE0" w14:textId="02669B38" w:rsidR="00DB2015" w:rsidRPr="004D4DC5" w:rsidRDefault="00DB2015" w:rsidP="00F00BB2">
            <w:pPr>
              <w:jc w:val="center"/>
              <w:rPr>
                <w:rFonts w:ascii="Times New Roman" w:hAnsi="Times New Roman" w:cs="Times New Roman"/>
              </w:rPr>
            </w:pPr>
            <w:r w:rsidRPr="004D4DC5">
              <w:rPr>
                <w:rFonts w:ascii="Times New Roman" w:hAnsi="Times New Roman" w:cs="Times New Roman"/>
              </w:rPr>
              <w:t>91844-92-7</w:t>
            </w:r>
          </w:p>
        </w:tc>
        <w:tc>
          <w:tcPr>
            <w:tcW w:w="1276" w:type="dxa"/>
          </w:tcPr>
          <w:p w14:paraId="51EF1366" w14:textId="586718AE" w:rsidR="00DB2015" w:rsidRPr="004D4DC5" w:rsidRDefault="00DB2015" w:rsidP="00F00BB2">
            <w:pPr>
              <w:jc w:val="center"/>
              <w:rPr>
                <w:rFonts w:ascii="Times New Roman" w:hAnsi="Times New Roman" w:cs="Times New Roman"/>
              </w:rPr>
            </w:pPr>
            <w:r w:rsidRPr="004D4DC5">
              <w:rPr>
                <w:rFonts w:ascii="Times New Roman" w:hAnsi="Times New Roman" w:cs="Times New Roman"/>
              </w:rPr>
              <w:t>295-161-9</w:t>
            </w:r>
          </w:p>
        </w:tc>
      </w:tr>
      <w:tr w:rsidR="00DB2015" w:rsidRPr="004D4DC5" w14:paraId="5E0C0EFD" w14:textId="77777777" w:rsidTr="00A72E53">
        <w:trPr>
          <w:trHeight w:val="560"/>
        </w:trPr>
        <w:tc>
          <w:tcPr>
            <w:tcW w:w="701" w:type="dxa"/>
            <w:vMerge/>
          </w:tcPr>
          <w:p w14:paraId="2424E862" w14:textId="77777777" w:rsidR="00DB2015" w:rsidRPr="004D4DC5" w:rsidRDefault="00DB2015" w:rsidP="00EF1F81">
            <w:pPr>
              <w:jc w:val="both"/>
              <w:rPr>
                <w:rFonts w:ascii="Times New Roman" w:hAnsi="Times New Roman" w:cs="Times New Roman"/>
              </w:rPr>
            </w:pPr>
          </w:p>
        </w:tc>
        <w:tc>
          <w:tcPr>
            <w:tcW w:w="3827" w:type="dxa"/>
          </w:tcPr>
          <w:p w14:paraId="36F3BB1D" w14:textId="317182B3" w:rsidR="00DB2015" w:rsidRPr="004D4DC5" w:rsidRDefault="00DB2015" w:rsidP="00EF1F81">
            <w:pPr>
              <w:jc w:val="both"/>
              <w:rPr>
                <w:rFonts w:ascii="Times New Roman" w:hAnsi="Times New Roman" w:cs="Times New Roman"/>
              </w:rPr>
            </w:pPr>
            <w:proofErr w:type="spellStart"/>
            <w:r w:rsidRPr="004D4DC5">
              <w:rPr>
                <w:rFonts w:ascii="Times New Roman" w:hAnsi="Times New Roman" w:cs="Times New Roman"/>
              </w:rPr>
              <w:t>Uleiuri</w:t>
            </w:r>
            <w:proofErr w:type="spellEnd"/>
            <w:r w:rsidRPr="004D4DC5">
              <w:rPr>
                <w:rFonts w:ascii="Times New Roman" w:hAnsi="Times New Roman" w:cs="Times New Roman"/>
              </w:rPr>
              <w:t xml:space="preserve"> din Cymbopogon </w:t>
            </w:r>
            <w:proofErr w:type="spellStart"/>
            <w:r w:rsidRPr="004D4DC5">
              <w:rPr>
                <w:rFonts w:ascii="Times New Roman" w:hAnsi="Times New Roman" w:cs="Times New Roman"/>
              </w:rPr>
              <w:t>citratus</w:t>
            </w:r>
            <w:proofErr w:type="spellEnd"/>
            <w:r w:rsidRPr="004D4DC5">
              <w:rPr>
                <w:rFonts w:ascii="Times New Roman" w:hAnsi="Times New Roman" w:cs="Times New Roman"/>
              </w:rPr>
              <w:t xml:space="preserve"> / </w:t>
            </w:r>
            <w:proofErr w:type="spellStart"/>
            <w:r w:rsidRPr="004D4DC5">
              <w:rPr>
                <w:rFonts w:ascii="Times New Roman" w:hAnsi="Times New Roman" w:cs="Times New Roman"/>
              </w:rPr>
              <w:t>schoenanthus</w:t>
            </w:r>
            <w:proofErr w:type="spellEnd"/>
            <w:r w:rsidRPr="004D4DC5">
              <w:rPr>
                <w:rFonts w:ascii="Times New Roman" w:hAnsi="Times New Roman" w:cs="Times New Roman"/>
              </w:rPr>
              <w:t>/</w:t>
            </w:r>
            <w:proofErr w:type="spellStart"/>
            <w:r w:rsidRPr="004D4DC5">
              <w:rPr>
                <w:rFonts w:ascii="Times New Roman" w:hAnsi="Times New Roman" w:cs="Times New Roman"/>
              </w:rPr>
              <w:t>flexuosus</w:t>
            </w:r>
            <w:proofErr w:type="spellEnd"/>
          </w:p>
        </w:tc>
        <w:tc>
          <w:tcPr>
            <w:tcW w:w="2561" w:type="dxa"/>
          </w:tcPr>
          <w:p w14:paraId="3F5E1443" w14:textId="78866C56" w:rsidR="00DB2015" w:rsidRPr="004D4DC5" w:rsidRDefault="00DB2015" w:rsidP="00EF1F81">
            <w:pPr>
              <w:jc w:val="both"/>
              <w:rPr>
                <w:rFonts w:ascii="Times New Roman" w:hAnsi="Times New Roman" w:cs="Times New Roman"/>
              </w:rPr>
            </w:pPr>
            <w:r w:rsidRPr="004D4DC5">
              <w:rPr>
                <w:rFonts w:ascii="Times New Roman" w:hAnsi="Times New Roman" w:cs="Times New Roman"/>
              </w:rPr>
              <w:t xml:space="preserve">Cymbopogon </w:t>
            </w:r>
            <w:proofErr w:type="spellStart"/>
            <w:r w:rsidRPr="004D4DC5">
              <w:rPr>
                <w:rFonts w:ascii="Times New Roman" w:hAnsi="Times New Roman" w:cs="Times New Roman"/>
              </w:rPr>
              <w:t>Citratus</w:t>
            </w:r>
            <w:proofErr w:type="spellEnd"/>
            <w:r w:rsidRPr="004D4DC5">
              <w:rPr>
                <w:rFonts w:ascii="Times New Roman" w:hAnsi="Times New Roman" w:cs="Times New Roman"/>
              </w:rPr>
              <w:t xml:space="preserve"> Leaf Oil</w:t>
            </w:r>
          </w:p>
        </w:tc>
        <w:tc>
          <w:tcPr>
            <w:tcW w:w="1408" w:type="dxa"/>
          </w:tcPr>
          <w:p w14:paraId="3C78C171" w14:textId="77777777" w:rsidR="00DB2015" w:rsidRPr="004D4DC5" w:rsidRDefault="00DB2015"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8007-02-1/</w:t>
            </w:r>
          </w:p>
          <w:p w14:paraId="173C282F" w14:textId="7FA1D2EE" w:rsidR="00DB2015" w:rsidRPr="004D4DC5" w:rsidRDefault="00DB2015" w:rsidP="00F00BB2">
            <w:pPr>
              <w:jc w:val="center"/>
              <w:rPr>
                <w:rFonts w:ascii="Times New Roman" w:hAnsi="Times New Roman" w:cs="Times New Roman"/>
              </w:rPr>
            </w:pPr>
            <w:r w:rsidRPr="004D4DC5">
              <w:rPr>
                <w:rFonts w:ascii="Times New Roman" w:hAnsi="Times New Roman" w:cs="Times New Roman"/>
              </w:rPr>
              <w:t>91844-92-7</w:t>
            </w:r>
          </w:p>
        </w:tc>
        <w:tc>
          <w:tcPr>
            <w:tcW w:w="1276" w:type="dxa"/>
          </w:tcPr>
          <w:p w14:paraId="1030BAA1" w14:textId="77777777" w:rsidR="00DB2015" w:rsidRPr="004D4DC5" w:rsidRDefault="00DB2015"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295-161-9/</w:t>
            </w:r>
          </w:p>
          <w:p w14:paraId="79DE3E61" w14:textId="387475B3" w:rsidR="00DB2015" w:rsidRPr="004D4DC5" w:rsidRDefault="00DB2015" w:rsidP="00F00BB2">
            <w:pPr>
              <w:jc w:val="center"/>
              <w:rPr>
                <w:rFonts w:ascii="Times New Roman" w:hAnsi="Times New Roman" w:cs="Times New Roman"/>
              </w:rPr>
            </w:pPr>
            <w:r w:rsidRPr="004D4DC5">
              <w:rPr>
                <w:rFonts w:ascii="Times New Roman" w:hAnsi="Times New Roman" w:cs="Times New Roman"/>
              </w:rPr>
              <w:t>295-161-9</w:t>
            </w:r>
          </w:p>
        </w:tc>
      </w:tr>
      <w:tr w:rsidR="001846AD" w:rsidRPr="004D4DC5" w14:paraId="1F30DC01" w14:textId="77777777" w:rsidTr="00A72E53">
        <w:trPr>
          <w:trHeight w:val="560"/>
        </w:trPr>
        <w:tc>
          <w:tcPr>
            <w:tcW w:w="701" w:type="dxa"/>
            <w:vMerge w:val="restart"/>
          </w:tcPr>
          <w:p w14:paraId="0FA7F494" w14:textId="748BD3D8" w:rsidR="001846AD" w:rsidRPr="004D4DC5" w:rsidRDefault="001846AD" w:rsidP="00EF1F81">
            <w:pPr>
              <w:jc w:val="both"/>
              <w:rPr>
                <w:rFonts w:ascii="Times New Roman" w:hAnsi="Times New Roman" w:cs="Times New Roman"/>
              </w:rPr>
            </w:pPr>
            <w:r w:rsidRPr="004D4DC5">
              <w:rPr>
                <w:rFonts w:ascii="Times New Roman" w:hAnsi="Times New Roman" w:cs="Times New Roman"/>
              </w:rPr>
              <w:t>66</w:t>
            </w:r>
          </w:p>
        </w:tc>
        <w:tc>
          <w:tcPr>
            <w:tcW w:w="3827" w:type="dxa"/>
            <w:vMerge w:val="restart"/>
          </w:tcPr>
          <w:p w14:paraId="395E7E20" w14:textId="5EB299FD" w:rsidR="001846AD" w:rsidRPr="004D4DC5" w:rsidRDefault="001846AD" w:rsidP="00EF1F81">
            <w:pPr>
              <w:jc w:val="both"/>
              <w:rPr>
                <w:rFonts w:ascii="Times New Roman" w:hAnsi="Times New Roman" w:cs="Times New Roman"/>
              </w:rPr>
            </w:pPr>
            <w:proofErr w:type="spellStart"/>
            <w:r w:rsidRPr="004D4DC5">
              <w:rPr>
                <w:rFonts w:ascii="Times New Roman" w:hAnsi="Times New Roman" w:cs="Times New Roman"/>
              </w:rPr>
              <w:t>Ulei</w:t>
            </w:r>
            <w:proofErr w:type="spellEnd"/>
            <w:r w:rsidRPr="004D4DC5">
              <w:rPr>
                <w:rFonts w:ascii="Times New Roman" w:hAnsi="Times New Roman" w:cs="Times New Roman"/>
              </w:rPr>
              <w:t xml:space="preserve"> din Eucalyptus globulus</w:t>
            </w:r>
          </w:p>
        </w:tc>
        <w:tc>
          <w:tcPr>
            <w:tcW w:w="2561" w:type="dxa"/>
          </w:tcPr>
          <w:p w14:paraId="7919597A" w14:textId="62EF2195" w:rsidR="001846AD" w:rsidRPr="004D4DC5" w:rsidRDefault="001846AD" w:rsidP="00EF1F81">
            <w:pPr>
              <w:jc w:val="both"/>
              <w:rPr>
                <w:rFonts w:ascii="Times New Roman" w:hAnsi="Times New Roman" w:cs="Times New Roman"/>
              </w:rPr>
            </w:pPr>
            <w:r w:rsidRPr="004D4DC5">
              <w:rPr>
                <w:rFonts w:ascii="Times New Roman" w:hAnsi="Times New Roman" w:cs="Times New Roman"/>
              </w:rPr>
              <w:t>Eucalyptus Globulus Leaf Oil;</w:t>
            </w:r>
          </w:p>
        </w:tc>
        <w:tc>
          <w:tcPr>
            <w:tcW w:w="1408" w:type="dxa"/>
          </w:tcPr>
          <w:p w14:paraId="0A9C7D0D" w14:textId="77777777" w:rsidR="001846AD" w:rsidRPr="004D4DC5" w:rsidRDefault="001846AD"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97926-40-4/</w:t>
            </w:r>
          </w:p>
          <w:p w14:paraId="5C8AA4F0" w14:textId="307607EE" w:rsidR="001846AD" w:rsidRPr="004D4DC5" w:rsidRDefault="001846AD" w:rsidP="00F00BB2">
            <w:pPr>
              <w:jc w:val="center"/>
              <w:rPr>
                <w:rFonts w:ascii="Times New Roman" w:hAnsi="Times New Roman" w:cs="Times New Roman"/>
              </w:rPr>
            </w:pPr>
            <w:r w:rsidRPr="004D4DC5">
              <w:rPr>
                <w:rFonts w:ascii="Times New Roman" w:hAnsi="Times New Roman" w:cs="Times New Roman"/>
              </w:rPr>
              <w:t>8000-48-4/</w:t>
            </w:r>
          </w:p>
        </w:tc>
        <w:tc>
          <w:tcPr>
            <w:tcW w:w="1276" w:type="dxa"/>
          </w:tcPr>
          <w:p w14:paraId="191E0386" w14:textId="77777777" w:rsidR="001846AD" w:rsidRPr="004D4DC5" w:rsidRDefault="001846AD"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308-257-3/</w:t>
            </w:r>
          </w:p>
          <w:p w14:paraId="4DE682B3" w14:textId="2F79FBEE" w:rsidR="001846AD" w:rsidRPr="004D4DC5" w:rsidRDefault="001846AD" w:rsidP="00F00BB2">
            <w:pPr>
              <w:jc w:val="center"/>
              <w:rPr>
                <w:rFonts w:ascii="Times New Roman" w:hAnsi="Times New Roman" w:cs="Times New Roman"/>
              </w:rPr>
            </w:pPr>
            <w:r w:rsidRPr="004D4DC5">
              <w:rPr>
                <w:rFonts w:ascii="Times New Roman" w:hAnsi="Times New Roman" w:cs="Times New Roman"/>
              </w:rPr>
              <w:t>616-775-9/</w:t>
            </w:r>
          </w:p>
        </w:tc>
      </w:tr>
      <w:tr w:rsidR="001846AD" w:rsidRPr="004D4DC5" w14:paraId="6F2D3673" w14:textId="77777777" w:rsidTr="00A72E53">
        <w:trPr>
          <w:trHeight w:val="560"/>
        </w:trPr>
        <w:tc>
          <w:tcPr>
            <w:tcW w:w="701" w:type="dxa"/>
            <w:vMerge/>
          </w:tcPr>
          <w:p w14:paraId="165F0784" w14:textId="77777777" w:rsidR="001846AD" w:rsidRPr="004D4DC5" w:rsidRDefault="001846AD" w:rsidP="00EF1F81">
            <w:pPr>
              <w:jc w:val="both"/>
              <w:rPr>
                <w:rFonts w:ascii="Times New Roman" w:hAnsi="Times New Roman" w:cs="Times New Roman"/>
              </w:rPr>
            </w:pPr>
          </w:p>
        </w:tc>
        <w:tc>
          <w:tcPr>
            <w:tcW w:w="3827" w:type="dxa"/>
            <w:vMerge/>
          </w:tcPr>
          <w:p w14:paraId="56B00D52" w14:textId="77777777" w:rsidR="001846AD" w:rsidRPr="004D4DC5" w:rsidRDefault="001846AD" w:rsidP="00EF1F81">
            <w:pPr>
              <w:jc w:val="both"/>
              <w:rPr>
                <w:rFonts w:ascii="Times New Roman" w:hAnsi="Times New Roman" w:cs="Times New Roman"/>
              </w:rPr>
            </w:pPr>
          </w:p>
        </w:tc>
        <w:tc>
          <w:tcPr>
            <w:tcW w:w="2561" w:type="dxa"/>
          </w:tcPr>
          <w:p w14:paraId="3AFBEFBC" w14:textId="77777777" w:rsidR="001846AD" w:rsidRPr="004D4DC5" w:rsidRDefault="001846AD" w:rsidP="00EF1F81">
            <w:pPr>
              <w:jc w:val="both"/>
              <w:rPr>
                <w:rFonts w:ascii="Times New Roman" w:hAnsi="Times New Roman" w:cs="Times New Roman"/>
              </w:rPr>
            </w:pPr>
          </w:p>
        </w:tc>
        <w:tc>
          <w:tcPr>
            <w:tcW w:w="1408" w:type="dxa"/>
          </w:tcPr>
          <w:p w14:paraId="6E28DD2E" w14:textId="77777777" w:rsidR="001846AD" w:rsidRPr="004D4DC5" w:rsidRDefault="001846AD" w:rsidP="00F00BB2">
            <w:pPr>
              <w:jc w:val="center"/>
              <w:rPr>
                <w:rFonts w:ascii="Times New Roman" w:hAnsi="Times New Roman" w:cs="Times New Roman"/>
              </w:rPr>
            </w:pPr>
          </w:p>
        </w:tc>
        <w:tc>
          <w:tcPr>
            <w:tcW w:w="1276" w:type="dxa"/>
          </w:tcPr>
          <w:p w14:paraId="30BA1E68" w14:textId="77777777" w:rsidR="001846AD" w:rsidRPr="004D4DC5" w:rsidRDefault="001846AD" w:rsidP="00F00BB2">
            <w:pPr>
              <w:jc w:val="center"/>
              <w:rPr>
                <w:rFonts w:ascii="Times New Roman" w:hAnsi="Times New Roman" w:cs="Times New Roman"/>
              </w:rPr>
            </w:pPr>
          </w:p>
        </w:tc>
      </w:tr>
      <w:tr w:rsidR="001846AD" w:rsidRPr="004D4DC5" w14:paraId="2E275F0F" w14:textId="77777777" w:rsidTr="00A72E53">
        <w:trPr>
          <w:trHeight w:val="560"/>
        </w:trPr>
        <w:tc>
          <w:tcPr>
            <w:tcW w:w="701" w:type="dxa"/>
            <w:vMerge/>
          </w:tcPr>
          <w:p w14:paraId="55DD81B2" w14:textId="77777777" w:rsidR="001846AD" w:rsidRPr="004D4DC5" w:rsidRDefault="001846AD" w:rsidP="00EF1F81">
            <w:pPr>
              <w:jc w:val="both"/>
              <w:rPr>
                <w:rFonts w:ascii="Times New Roman" w:hAnsi="Times New Roman" w:cs="Times New Roman"/>
              </w:rPr>
            </w:pPr>
          </w:p>
        </w:tc>
        <w:tc>
          <w:tcPr>
            <w:tcW w:w="3827" w:type="dxa"/>
          </w:tcPr>
          <w:p w14:paraId="2DC57D81" w14:textId="46BC214B" w:rsidR="001846AD" w:rsidRPr="004D4DC5" w:rsidRDefault="001846AD" w:rsidP="00EF1F81">
            <w:pPr>
              <w:jc w:val="both"/>
              <w:rPr>
                <w:rFonts w:ascii="Times New Roman" w:hAnsi="Times New Roman" w:cs="Times New Roman"/>
              </w:rPr>
            </w:pPr>
            <w:proofErr w:type="spellStart"/>
            <w:r w:rsidRPr="004D4DC5">
              <w:rPr>
                <w:rFonts w:ascii="Times New Roman" w:hAnsi="Times New Roman" w:cs="Times New Roman"/>
              </w:rPr>
              <w:t>Ulei</w:t>
            </w:r>
            <w:proofErr w:type="spellEnd"/>
            <w:r w:rsidRPr="004D4DC5">
              <w:rPr>
                <w:rFonts w:ascii="Times New Roman" w:hAnsi="Times New Roman" w:cs="Times New Roman"/>
              </w:rPr>
              <w:t xml:space="preserve"> din Eucalyptus globulus</w:t>
            </w:r>
          </w:p>
        </w:tc>
        <w:tc>
          <w:tcPr>
            <w:tcW w:w="2561" w:type="dxa"/>
          </w:tcPr>
          <w:p w14:paraId="0C6C90AA" w14:textId="15E283EC" w:rsidR="001846AD" w:rsidRPr="004D4DC5" w:rsidRDefault="001846AD" w:rsidP="00EF1F81">
            <w:pPr>
              <w:jc w:val="both"/>
              <w:rPr>
                <w:rFonts w:ascii="Times New Roman" w:hAnsi="Times New Roman" w:cs="Times New Roman"/>
              </w:rPr>
            </w:pPr>
            <w:r w:rsidRPr="004D4DC5">
              <w:rPr>
                <w:rFonts w:ascii="Times New Roman" w:hAnsi="Times New Roman" w:cs="Times New Roman"/>
              </w:rPr>
              <w:t>Eucalyptus Globulus Leaf/Twig Oil</w:t>
            </w:r>
          </w:p>
        </w:tc>
        <w:tc>
          <w:tcPr>
            <w:tcW w:w="1408" w:type="dxa"/>
          </w:tcPr>
          <w:p w14:paraId="3BF67238" w14:textId="463EDEAB" w:rsidR="001846AD" w:rsidRPr="004D4DC5" w:rsidRDefault="001846AD" w:rsidP="00F00BB2">
            <w:pPr>
              <w:jc w:val="center"/>
              <w:rPr>
                <w:rFonts w:ascii="Times New Roman" w:hAnsi="Times New Roman" w:cs="Times New Roman"/>
              </w:rPr>
            </w:pPr>
            <w:r w:rsidRPr="004D4DC5">
              <w:rPr>
                <w:rFonts w:ascii="Times New Roman" w:hAnsi="Times New Roman" w:cs="Times New Roman"/>
              </w:rPr>
              <w:t>8000-48-4</w:t>
            </w:r>
          </w:p>
        </w:tc>
        <w:tc>
          <w:tcPr>
            <w:tcW w:w="1276" w:type="dxa"/>
          </w:tcPr>
          <w:p w14:paraId="7888AB7A" w14:textId="77777777" w:rsidR="001846AD" w:rsidRPr="004D4DC5" w:rsidRDefault="001846AD" w:rsidP="00F00BB2">
            <w:pPr>
              <w:jc w:val="center"/>
              <w:rPr>
                <w:rFonts w:ascii="Times New Roman" w:hAnsi="Times New Roman" w:cs="Times New Roman"/>
              </w:rPr>
            </w:pPr>
          </w:p>
        </w:tc>
      </w:tr>
      <w:tr w:rsidR="001846AD" w:rsidRPr="004D4DC5" w14:paraId="7F0AB8B0" w14:textId="77777777" w:rsidTr="00A72E53">
        <w:trPr>
          <w:trHeight w:val="560"/>
        </w:trPr>
        <w:tc>
          <w:tcPr>
            <w:tcW w:w="701" w:type="dxa"/>
            <w:vMerge w:val="restart"/>
          </w:tcPr>
          <w:p w14:paraId="3776801E" w14:textId="4470C7D3" w:rsidR="001846AD" w:rsidRPr="004D4DC5" w:rsidRDefault="001846AD" w:rsidP="00EF1F81">
            <w:pPr>
              <w:jc w:val="both"/>
              <w:rPr>
                <w:rFonts w:ascii="Times New Roman" w:hAnsi="Times New Roman" w:cs="Times New Roman"/>
              </w:rPr>
            </w:pPr>
            <w:r w:rsidRPr="004D4DC5">
              <w:rPr>
                <w:rFonts w:ascii="Times New Roman" w:hAnsi="Times New Roman" w:cs="Times New Roman"/>
              </w:rPr>
              <w:t>67</w:t>
            </w:r>
          </w:p>
        </w:tc>
        <w:tc>
          <w:tcPr>
            <w:tcW w:w="3827" w:type="dxa"/>
          </w:tcPr>
          <w:p w14:paraId="581DC52E" w14:textId="35AEBE8C" w:rsidR="001846AD" w:rsidRPr="004D4DC5" w:rsidRDefault="001846AD" w:rsidP="00EF1F81">
            <w:pPr>
              <w:jc w:val="both"/>
              <w:rPr>
                <w:rFonts w:ascii="Times New Roman" w:hAnsi="Times New Roman" w:cs="Times New Roman"/>
              </w:rPr>
            </w:pPr>
            <w:proofErr w:type="spellStart"/>
            <w:r w:rsidRPr="004D4DC5">
              <w:rPr>
                <w:rFonts w:ascii="Times New Roman" w:hAnsi="Times New Roman" w:cs="Times New Roman"/>
              </w:rPr>
              <w:t>Ulei</w:t>
            </w:r>
            <w:proofErr w:type="spellEnd"/>
            <w:r w:rsidRPr="004D4DC5">
              <w:rPr>
                <w:rFonts w:ascii="Times New Roman" w:hAnsi="Times New Roman" w:cs="Times New Roman"/>
              </w:rPr>
              <w:t xml:space="preserve"> din Eugenia </w:t>
            </w:r>
            <w:proofErr w:type="spellStart"/>
            <w:r w:rsidRPr="004D4DC5">
              <w:rPr>
                <w:rFonts w:ascii="Times New Roman" w:hAnsi="Times New Roman" w:cs="Times New Roman"/>
              </w:rPr>
              <w:t>caryophyllus</w:t>
            </w:r>
            <w:proofErr w:type="spellEnd"/>
          </w:p>
        </w:tc>
        <w:tc>
          <w:tcPr>
            <w:tcW w:w="2561" w:type="dxa"/>
          </w:tcPr>
          <w:p w14:paraId="09225E17" w14:textId="0BD0D2FC" w:rsidR="001846AD" w:rsidRPr="004D4DC5" w:rsidRDefault="001846AD" w:rsidP="00EF1F81">
            <w:pPr>
              <w:jc w:val="both"/>
              <w:rPr>
                <w:rFonts w:ascii="Times New Roman" w:hAnsi="Times New Roman" w:cs="Times New Roman"/>
              </w:rPr>
            </w:pPr>
            <w:r w:rsidRPr="004D4DC5">
              <w:rPr>
                <w:rFonts w:ascii="Times New Roman" w:hAnsi="Times New Roman" w:cs="Times New Roman"/>
              </w:rPr>
              <w:t>Eugenia Caryophyllus Leaf Oil</w:t>
            </w:r>
          </w:p>
        </w:tc>
        <w:tc>
          <w:tcPr>
            <w:tcW w:w="1408" w:type="dxa"/>
          </w:tcPr>
          <w:p w14:paraId="653AC405" w14:textId="77777777" w:rsidR="001846AD" w:rsidRPr="004D4DC5" w:rsidRDefault="001846AD"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8000-34-8 /</w:t>
            </w:r>
          </w:p>
          <w:p w14:paraId="1A7ECFAE" w14:textId="77777777" w:rsidR="001846AD" w:rsidRPr="004D4DC5" w:rsidRDefault="001846AD"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8015-97-2/</w:t>
            </w:r>
          </w:p>
          <w:p w14:paraId="06804CCF" w14:textId="0DF21437" w:rsidR="001846AD" w:rsidRPr="004D4DC5" w:rsidRDefault="001846AD" w:rsidP="00F00BB2">
            <w:pPr>
              <w:jc w:val="center"/>
              <w:rPr>
                <w:rFonts w:ascii="Times New Roman" w:hAnsi="Times New Roman" w:cs="Times New Roman"/>
              </w:rPr>
            </w:pPr>
            <w:r w:rsidRPr="004D4DC5">
              <w:rPr>
                <w:rFonts w:ascii="Times New Roman" w:hAnsi="Times New Roman" w:cs="Times New Roman"/>
              </w:rPr>
              <w:t>84961-50-2</w:t>
            </w:r>
          </w:p>
        </w:tc>
        <w:tc>
          <w:tcPr>
            <w:tcW w:w="1276" w:type="dxa"/>
          </w:tcPr>
          <w:p w14:paraId="1AFE38D5" w14:textId="77777777" w:rsidR="001846AD" w:rsidRPr="004D4DC5" w:rsidRDefault="001846AD"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616-772-2/</w:t>
            </w:r>
          </w:p>
          <w:p w14:paraId="25D6F55C" w14:textId="77777777" w:rsidR="001846AD" w:rsidRPr="004D4DC5" w:rsidRDefault="001846AD"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w:t>
            </w:r>
          </w:p>
          <w:p w14:paraId="030F5A60" w14:textId="428F83D1" w:rsidR="001846AD" w:rsidRPr="004D4DC5" w:rsidRDefault="001846AD" w:rsidP="00F00BB2">
            <w:pPr>
              <w:jc w:val="center"/>
              <w:rPr>
                <w:rFonts w:ascii="Times New Roman" w:hAnsi="Times New Roman" w:cs="Times New Roman"/>
              </w:rPr>
            </w:pPr>
            <w:r w:rsidRPr="004D4DC5">
              <w:rPr>
                <w:rFonts w:ascii="Times New Roman" w:hAnsi="Times New Roman" w:cs="Times New Roman"/>
              </w:rPr>
              <w:t>284-638-7</w:t>
            </w:r>
          </w:p>
        </w:tc>
      </w:tr>
      <w:tr w:rsidR="001846AD" w:rsidRPr="004D4DC5" w14:paraId="1C5D1F0A" w14:textId="77777777" w:rsidTr="00A72E53">
        <w:trPr>
          <w:trHeight w:val="560"/>
        </w:trPr>
        <w:tc>
          <w:tcPr>
            <w:tcW w:w="701" w:type="dxa"/>
            <w:vMerge/>
          </w:tcPr>
          <w:p w14:paraId="595C3166" w14:textId="77777777" w:rsidR="001846AD" w:rsidRPr="004D4DC5" w:rsidRDefault="001846AD" w:rsidP="00EF1F81">
            <w:pPr>
              <w:jc w:val="both"/>
              <w:rPr>
                <w:rFonts w:ascii="Times New Roman" w:hAnsi="Times New Roman" w:cs="Times New Roman"/>
              </w:rPr>
            </w:pPr>
          </w:p>
        </w:tc>
        <w:tc>
          <w:tcPr>
            <w:tcW w:w="3827" w:type="dxa"/>
          </w:tcPr>
          <w:p w14:paraId="40DFF164" w14:textId="16C0C803" w:rsidR="001846AD" w:rsidRPr="004D4DC5" w:rsidRDefault="001846AD" w:rsidP="00EF1F81">
            <w:pPr>
              <w:jc w:val="both"/>
              <w:rPr>
                <w:rFonts w:ascii="Times New Roman" w:hAnsi="Times New Roman" w:cs="Times New Roman"/>
              </w:rPr>
            </w:pPr>
            <w:proofErr w:type="spellStart"/>
            <w:r w:rsidRPr="004D4DC5">
              <w:rPr>
                <w:rFonts w:ascii="Times New Roman" w:hAnsi="Times New Roman" w:cs="Times New Roman"/>
              </w:rPr>
              <w:t>Ulei</w:t>
            </w:r>
            <w:proofErr w:type="spellEnd"/>
            <w:r w:rsidRPr="004D4DC5">
              <w:rPr>
                <w:rFonts w:ascii="Times New Roman" w:hAnsi="Times New Roman" w:cs="Times New Roman"/>
              </w:rPr>
              <w:t xml:space="preserve"> din Eugenia </w:t>
            </w:r>
            <w:proofErr w:type="spellStart"/>
            <w:r w:rsidRPr="004D4DC5">
              <w:rPr>
                <w:rFonts w:ascii="Times New Roman" w:hAnsi="Times New Roman" w:cs="Times New Roman"/>
              </w:rPr>
              <w:t>caryophyllus</w:t>
            </w:r>
            <w:proofErr w:type="spellEnd"/>
          </w:p>
        </w:tc>
        <w:tc>
          <w:tcPr>
            <w:tcW w:w="2561" w:type="dxa"/>
          </w:tcPr>
          <w:p w14:paraId="6A3C7346" w14:textId="7CC5E1D2" w:rsidR="001846AD" w:rsidRPr="004D4DC5" w:rsidRDefault="001846AD" w:rsidP="00EF1F81">
            <w:pPr>
              <w:jc w:val="both"/>
              <w:rPr>
                <w:rFonts w:ascii="Times New Roman" w:hAnsi="Times New Roman" w:cs="Times New Roman"/>
              </w:rPr>
            </w:pPr>
            <w:r w:rsidRPr="004D4DC5">
              <w:rPr>
                <w:rFonts w:ascii="Times New Roman" w:hAnsi="Times New Roman" w:cs="Times New Roman"/>
              </w:rPr>
              <w:t>Eugenia Caryophyllus Flower Oil</w:t>
            </w:r>
          </w:p>
        </w:tc>
        <w:tc>
          <w:tcPr>
            <w:tcW w:w="1408" w:type="dxa"/>
          </w:tcPr>
          <w:p w14:paraId="2C1F3E7D" w14:textId="4E75211C" w:rsidR="001846AD" w:rsidRPr="004D4DC5" w:rsidRDefault="001846AD" w:rsidP="00F00BB2">
            <w:pPr>
              <w:jc w:val="center"/>
              <w:rPr>
                <w:rFonts w:ascii="Times New Roman" w:hAnsi="Times New Roman" w:cs="Times New Roman"/>
              </w:rPr>
            </w:pPr>
            <w:r w:rsidRPr="004D4DC5">
              <w:rPr>
                <w:rFonts w:ascii="Times New Roman" w:hAnsi="Times New Roman" w:cs="Times New Roman"/>
              </w:rPr>
              <w:t>84961-50-2</w:t>
            </w:r>
          </w:p>
        </w:tc>
        <w:tc>
          <w:tcPr>
            <w:tcW w:w="1276" w:type="dxa"/>
          </w:tcPr>
          <w:p w14:paraId="45AD1721" w14:textId="7E8417B1" w:rsidR="001846AD" w:rsidRPr="004D4DC5" w:rsidRDefault="001846AD" w:rsidP="00F00BB2">
            <w:pPr>
              <w:jc w:val="center"/>
              <w:rPr>
                <w:rFonts w:ascii="Times New Roman" w:hAnsi="Times New Roman" w:cs="Times New Roman"/>
              </w:rPr>
            </w:pPr>
            <w:r w:rsidRPr="004D4DC5">
              <w:rPr>
                <w:rFonts w:ascii="Times New Roman" w:hAnsi="Times New Roman" w:cs="Times New Roman"/>
              </w:rPr>
              <w:t>284-638-7</w:t>
            </w:r>
          </w:p>
        </w:tc>
      </w:tr>
      <w:tr w:rsidR="001846AD" w:rsidRPr="004D4DC5" w14:paraId="3C2E02E3" w14:textId="77777777" w:rsidTr="00A72E53">
        <w:trPr>
          <w:trHeight w:val="560"/>
        </w:trPr>
        <w:tc>
          <w:tcPr>
            <w:tcW w:w="701" w:type="dxa"/>
            <w:vMerge/>
          </w:tcPr>
          <w:p w14:paraId="3B7C7223" w14:textId="77777777" w:rsidR="001846AD" w:rsidRPr="004D4DC5" w:rsidRDefault="001846AD" w:rsidP="00EF1F81">
            <w:pPr>
              <w:jc w:val="both"/>
              <w:rPr>
                <w:rFonts w:ascii="Times New Roman" w:hAnsi="Times New Roman" w:cs="Times New Roman"/>
              </w:rPr>
            </w:pPr>
          </w:p>
        </w:tc>
        <w:tc>
          <w:tcPr>
            <w:tcW w:w="3827" w:type="dxa"/>
          </w:tcPr>
          <w:p w14:paraId="303388B3" w14:textId="2C8DF06A" w:rsidR="001846AD" w:rsidRPr="004D4DC5" w:rsidRDefault="001846AD" w:rsidP="00EF1F81">
            <w:pPr>
              <w:jc w:val="both"/>
              <w:rPr>
                <w:rFonts w:ascii="Times New Roman" w:hAnsi="Times New Roman" w:cs="Times New Roman"/>
              </w:rPr>
            </w:pPr>
            <w:proofErr w:type="spellStart"/>
            <w:r w:rsidRPr="004D4DC5">
              <w:rPr>
                <w:rFonts w:ascii="Times New Roman" w:hAnsi="Times New Roman" w:cs="Times New Roman"/>
              </w:rPr>
              <w:t>Ulei</w:t>
            </w:r>
            <w:proofErr w:type="spellEnd"/>
            <w:r w:rsidRPr="004D4DC5">
              <w:rPr>
                <w:rFonts w:ascii="Times New Roman" w:hAnsi="Times New Roman" w:cs="Times New Roman"/>
              </w:rPr>
              <w:t xml:space="preserve"> din Eugenia </w:t>
            </w:r>
            <w:proofErr w:type="spellStart"/>
            <w:r w:rsidRPr="004D4DC5">
              <w:rPr>
                <w:rFonts w:ascii="Times New Roman" w:hAnsi="Times New Roman" w:cs="Times New Roman"/>
              </w:rPr>
              <w:t>caryophyllus</w:t>
            </w:r>
            <w:proofErr w:type="spellEnd"/>
          </w:p>
        </w:tc>
        <w:tc>
          <w:tcPr>
            <w:tcW w:w="2561" w:type="dxa"/>
          </w:tcPr>
          <w:p w14:paraId="441008A7" w14:textId="5C4CE9F3" w:rsidR="001846AD" w:rsidRPr="004D4DC5" w:rsidRDefault="001846AD" w:rsidP="00EF1F81">
            <w:pPr>
              <w:jc w:val="both"/>
              <w:rPr>
                <w:rFonts w:ascii="Times New Roman" w:hAnsi="Times New Roman" w:cs="Times New Roman"/>
              </w:rPr>
            </w:pPr>
            <w:r w:rsidRPr="004D4DC5">
              <w:rPr>
                <w:rFonts w:ascii="Times New Roman" w:hAnsi="Times New Roman" w:cs="Times New Roman"/>
              </w:rPr>
              <w:t>Eugenia Caryophyllus Stem oil</w:t>
            </w:r>
          </w:p>
        </w:tc>
        <w:tc>
          <w:tcPr>
            <w:tcW w:w="1408" w:type="dxa"/>
          </w:tcPr>
          <w:p w14:paraId="3628CF67" w14:textId="0DB7E825" w:rsidR="001846AD" w:rsidRPr="004D4DC5" w:rsidRDefault="001846AD" w:rsidP="00F00BB2">
            <w:pPr>
              <w:jc w:val="center"/>
              <w:rPr>
                <w:rFonts w:ascii="Times New Roman" w:hAnsi="Times New Roman" w:cs="Times New Roman"/>
              </w:rPr>
            </w:pPr>
            <w:r w:rsidRPr="004D4DC5">
              <w:rPr>
                <w:rFonts w:ascii="Times New Roman" w:hAnsi="Times New Roman" w:cs="Times New Roman"/>
              </w:rPr>
              <w:t>84961-50-2</w:t>
            </w:r>
          </w:p>
        </w:tc>
        <w:tc>
          <w:tcPr>
            <w:tcW w:w="1276" w:type="dxa"/>
          </w:tcPr>
          <w:p w14:paraId="56A96900" w14:textId="63519740" w:rsidR="001846AD" w:rsidRPr="004D4DC5" w:rsidRDefault="001846AD" w:rsidP="00F00BB2">
            <w:pPr>
              <w:jc w:val="center"/>
              <w:rPr>
                <w:rFonts w:ascii="Times New Roman" w:hAnsi="Times New Roman" w:cs="Times New Roman"/>
              </w:rPr>
            </w:pPr>
            <w:r w:rsidRPr="004D4DC5">
              <w:rPr>
                <w:rFonts w:ascii="Times New Roman" w:hAnsi="Times New Roman" w:cs="Times New Roman"/>
              </w:rPr>
              <w:t>284-638-7</w:t>
            </w:r>
          </w:p>
        </w:tc>
      </w:tr>
      <w:tr w:rsidR="001846AD" w:rsidRPr="004D4DC5" w14:paraId="1B732396" w14:textId="77777777" w:rsidTr="00A72E53">
        <w:trPr>
          <w:trHeight w:val="560"/>
        </w:trPr>
        <w:tc>
          <w:tcPr>
            <w:tcW w:w="701" w:type="dxa"/>
            <w:vMerge/>
          </w:tcPr>
          <w:p w14:paraId="4C3188CB" w14:textId="77777777" w:rsidR="001846AD" w:rsidRPr="004D4DC5" w:rsidRDefault="001846AD" w:rsidP="00EF1F81">
            <w:pPr>
              <w:jc w:val="both"/>
              <w:rPr>
                <w:rFonts w:ascii="Times New Roman" w:hAnsi="Times New Roman" w:cs="Times New Roman"/>
              </w:rPr>
            </w:pPr>
          </w:p>
        </w:tc>
        <w:tc>
          <w:tcPr>
            <w:tcW w:w="3827" w:type="dxa"/>
          </w:tcPr>
          <w:p w14:paraId="2359B4C8" w14:textId="4C245AD9" w:rsidR="001846AD" w:rsidRPr="004D4DC5" w:rsidRDefault="001846AD" w:rsidP="00EF1F81">
            <w:pPr>
              <w:jc w:val="both"/>
              <w:rPr>
                <w:rFonts w:ascii="Times New Roman" w:hAnsi="Times New Roman" w:cs="Times New Roman"/>
              </w:rPr>
            </w:pPr>
            <w:proofErr w:type="spellStart"/>
            <w:r w:rsidRPr="004D4DC5">
              <w:rPr>
                <w:rFonts w:ascii="Times New Roman" w:hAnsi="Times New Roman" w:cs="Times New Roman"/>
              </w:rPr>
              <w:t>Ulei</w:t>
            </w:r>
            <w:proofErr w:type="spellEnd"/>
            <w:r w:rsidRPr="004D4DC5">
              <w:rPr>
                <w:rFonts w:ascii="Times New Roman" w:hAnsi="Times New Roman" w:cs="Times New Roman"/>
              </w:rPr>
              <w:t xml:space="preserve"> din Eugenia </w:t>
            </w:r>
            <w:proofErr w:type="spellStart"/>
            <w:r w:rsidRPr="004D4DC5">
              <w:rPr>
                <w:rFonts w:ascii="Times New Roman" w:hAnsi="Times New Roman" w:cs="Times New Roman"/>
              </w:rPr>
              <w:t>caryophyllus</w:t>
            </w:r>
            <w:proofErr w:type="spellEnd"/>
          </w:p>
        </w:tc>
        <w:tc>
          <w:tcPr>
            <w:tcW w:w="2561" w:type="dxa"/>
          </w:tcPr>
          <w:p w14:paraId="437918C0" w14:textId="29BE268D" w:rsidR="001846AD" w:rsidRPr="004D4DC5" w:rsidRDefault="001846AD" w:rsidP="00EF1F81">
            <w:pPr>
              <w:jc w:val="both"/>
              <w:rPr>
                <w:rFonts w:ascii="Times New Roman" w:hAnsi="Times New Roman" w:cs="Times New Roman"/>
              </w:rPr>
            </w:pPr>
            <w:r w:rsidRPr="004D4DC5">
              <w:rPr>
                <w:rFonts w:ascii="Times New Roman" w:hAnsi="Times New Roman" w:cs="Times New Roman"/>
              </w:rPr>
              <w:t>Eugenia Caryophyllus Bud oil</w:t>
            </w:r>
          </w:p>
        </w:tc>
        <w:tc>
          <w:tcPr>
            <w:tcW w:w="1408" w:type="dxa"/>
          </w:tcPr>
          <w:p w14:paraId="17B74B27" w14:textId="7ED9C264" w:rsidR="001846AD" w:rsidRPr="004D4DC5" w:rsidRDefault="001846AD" w:rsidP="00F00BB2">
            <w:pPr>
              <w:jc w:val="center"/>
              <w:rPr>
                <w:rFonts w:ascii="Times New Roman" w:hAnsi="Times New Roman" w:cs="Times New Roman"/>
              </w:rPr>
            </w:pPr>
            <w:r w:rsidRPr="004D4DC5">
              <w:rPr>
                <w:rFonts w:ascii="Times New Roman" w:hAnsi="Times New Roman" w:cs="Times New Roman"/>
              </w:rPr>
              <w:t>84961-50-2</w:t>
            </w:r>
          </w:p>
        </w:tc>
        <w:tc>
          <w:tcPr>
            <w:tcW w:w="1276" w:type="dxa"/>
          </w:tcPr>
          <w:p w14:paraId="6DCAE2FE" w14:textId="03036800" w:rsidR="001846AD" w:rsidRPr="004D4DC5" w:rsidRDefault="001846AD" w:rsidP="00F00BB2">
            <w:pPr>
              <w:jc w:val="center"/>
              <w:rPr>
                <w:rFonts w:ascii="Times New Roman" w:hAnsi="Times New Roman" w:cs="Times New Roman"/>
              </w:rPr>
            </w:pPr>
            <w:r w:rsidRPr="004D4DC5">
              <w:rPr>
                <w:rFonts w:ascii="Times New Roman" w:hAnsi="Times New Roman" w:cs="Times New Roman"/>
              </w:rPr>
              <w:t>284-638-7</w:t>
            </w:r>
          </w:p>
        </w:tc>
      </w:tr>
      <w:tr w:rsidR="00031993" w:rsidRPr="004D4DC5" w14:paraId="42E882EE" w14:textId="77777777" w:rsidTr="00A72E53">
        <w:trPr>
          <w:trHeight w:val="560"/>
        </w:trPr>
        <w:tc>
          <w:tcPr>
            <w:tcW w:w="701" w:type="dxa"/>
          </w:tcPr>
          <w:p w14:paraId="2B28E7F7" w14:textId="34B96A3E" w:rsidR="00031993" w:rsidRPr="004D4DC5" w:rsidRDefault="00031993" w:rsidP="00EF1F81">
            <w:pPr>
              <w:jc w:val="both"/>
              <w:rPr>
                <w:rFonts w:ascii="Times New Roman" w:hAnsi="Times New Roman" w:cs="Times New Roman"/>
              </w:rPr>
            </w:pPr>
            <w:r w:rsidRPr="004D4DC5">
              <w:rPr>
                <w:rFonts w:ascii="Times New Roman" w:hAnsi="Times New Roman" w:cs="Times New Roman"/>
              </w:rPr>
              <w:t>68</w:t>
            </w:r>
          </w:p>
        </w:tc>
        <w:tc>
          <w:tcPr>
            <w:tcW w:w="3827" w:type="dxa"/>
          </w:tcPr>
          <w:p w14:paraId="5B57CA97" w14:textId="482DA6BD" w:rsidR="00031993" w:rsidRPr="004D4DC5" w:rsidRDefault="00031993" w:rsidP="00EF1F81">
            <w:pPr>
              <w:jc w:val="both"/>
              <w:rPr>
                <w:rFonts w:ascii="Times New Roman" w:hAnsi="Times New Roman" w:cs="Times New Roman"/>
              </w:rPr>
            </w:pPr>
            <w:proofErr w:type="spellStart"/>
            <w:r w:rsidRPr="004D4DC5">
              <w:rPr>
                <w:rFonts w:ascii="Times New Roman" w:hAnsi="Times New Roman" w:cs="Times New Roman"/>
              </w:rPr>
              <w:t>Ulei</w:t>
            </w:r>
            <w:proofErr w:type="spellEnd"/>
            <w:r w:rsidRPr="004D4DC5">
              <w:rPr>
                <w:rFonts w:ascii="Times New Roman" w:hAnsi="Times New Roman" w:cs="Times New Roman"/>
              </w:rPr>
              <w:t xml:space="preserve"> </w:t>
            </w:r>
            <w:proofErr w:type="spellStart"/>
            <w:r w:rsidRPr="004D4DC5">
              <w:rPr>
                <w:rFonts w:ascii="Times New Roman" w:hAnsi="Times New Roman" w:cs="Times New Roman"/>
              </w:rPr>
              <w:t>și</w:t>
            </w:r>
            <w:proofErr w:type="spellEnd"/>
            <w:r w:rsidRPr="004D4DC5">
              <w:rPr>
                <w:rFonts w:ascii="Times New Roman" w:hAnsi="Times New Roman" w:cs="Times New Roman"/>
              </w:rPr>
              <w:t xml:space="preserve"> extract din Jasminum grandiflorum / officinale</w:t>
            </w:r>
          </w:p>
        </w:tc>
        <w:tc>
          <w:tcPr>
            <w:tcW w:w="2561" w:type="dxa"/>
          </w:tcPr>
          <w:p w14:paraId="1A6285D1" w14:textId="77777777" w:rsidR="00031993" w:rsidRPr="004D4DC5" w:rsidRDefault="00031993"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t>Jasminum Grandiflorum Flower Extract;</w:t>
            </w:r>
          </w:p>
          <w:p w14:paraId="50B45EA5" w14:textId="77777777" w:rsidR="00031993" w:rsidRPr="004D4DC5" w:rsidRDefault="00031993" w:rsidP="00EF1F81">
            <w:pPr>
              <w:widowControl/>
              <w:autoSpaceDE/>
              <w:autoSpaceDN/>
              <w:spacing w:line="278" w:lineRule="auto"/>
              <w:jc w:val="both"/>
              <w:rPr>
                <w:rFonts w:ascii="Times New Roman" w:hAnsi="Times New Roman" w:cs="Times New Roman"/>
              </w:rPr>
            </w:pPr>
            <w:r w:rsidRPr="004D4DC5">
              <w:rPr>
                <w:rFonts w:ascii="Times New Roman" w:hAnsi="Times New Roman" w:cs="Times New Roman"/>
              </w:rPr>
              <w:lastRenderedPageBreak/>
              <w:t>Jasminum Officinale Oil;</w:t>
            </w:r>
          </w:p>
          <w:p w14:paraId="5203F738" w14:textId="329FB0DD" w:rsidR="00031993" w:rsidRPr="004D4DC5" w:rsidRDefault="00031993" w:rsidP="00EF1F81">
            <w:pPr>
              <w:jc w:val="both"/>
              <w:rPr>
                <w:rFonts w:ascii="Times New Roman" w:hAnsi="Times New Roman" w:cs="Times New Roman"/>
              </w:rPr>
            </w:pPr>
            <w:r w:rsidRPr="004D4DC5">
              <w:rPr>
                <w:rFonts w:ascii="Times New Roman" w:hAnsi="Times New Roman" w:cs="Times New Roman"/>
              </w:rPr>
              <w:t>Jasminum Officinale Flower Extract</w:t>
            </w:r>
          </w:p>
        </w:tc>
        <w:tc>
          <w:tcPr>
            <w:tcW w:w="1408" w:type="dxa"/>
          </w:tcPr>
          <w:p w14:paraId="3350EEB8" w14:textId="77777777" w:rsidR="00031993" w:rsidRPr="004D4DC5" w:rsidRDefault="00031993"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lastRenderedPageBreak/>
              <w:t>84776-64-7/</w:t>
            </w:r>
          </w:p>
          <w:p w14:paraId="42E2D9EB" w14:textId="77777777" w:rsidR="00031993" w:rsidRPr="004D4DC5" w:rsidRDefault="00031993"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90045-94-6/</w:t>
            </w:r>
          </w:p>
          <w:p w14:paraId="13CED461" w14:textId="77777777" w:rsidR="00031993" w:rsidRPr="004D4DC5" w:rsidRDefault="00031993"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lastRenderedPageBreak/>
              <w:t>8022-96-6/</w:t>
            </w:r>
          </w:p>
          <w:p w14:paraId="00B65613" w14:textId="77777777" w:rsidR="00031993" w:rsidRPr="004D4DC5" w:rsidRDefault="00031993"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8024-43-9</w:t>
            </w:r>
          </w:p>
          <w:p w14:paraId="7D2FFC8D" w14:textId="6E10B94B" w:rsidR="00031993" w:rsidRPr="004D4DC5" w:rsidRDefault="00031993" w:rsidP="00F00BB2">
            <w:pPr>
              <w:jc w:val="center"/>
              <w:rPr>
                <w:rFonts w:ascii="Times New Roman" w:hAnsi="Times New Roman" w:cs="Times New Roman"/>
              </w:rPr>
            </w:pPr>
            <w:r w:rsidRPr="004D4DC5">
              <w:rPr>
                <w:rFonts w:ascii="Times New Roman" w:hAnsi="Times New Roman" w:cs="Times New Roman"/>
              </w:rPr>
              <w:t>90045-94-6</w:t>
            </w:r>
          </w:p>
        </w:tc>
        <w:tc>
          <w:tcPr>
            <w:tcW w:w="1276" w:type="dxa"/>
          </w:tcPr>
          <w:p w14:paraId="12A15A67" w14:textId="77777777" w:rsidR="00031993" w:rsidRPr="004D4DC5" w:rsidRDefault="00031993"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lastRenderedPageBreak/>
              <w:t>283-993-5/</w:t>
            </w:r>
          </w:p>
          <w:p w14:paraId="5315CC80" w14:textId="77777777" w:rsidR="00031993" w:rsidRPr="004D4DC5" w:rsidRDefault="00031993"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289-960-1/</w:t>
            </w:r>
          </w:p>
          <w:p w14:paraId="0653355A" w14:textId="77777777" w:rsidR="00031993" w:rsidRPr="004D4DC5" w:rsidRDefault="00031993"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lastRenderedPageBreak/>
              <w:t>-/</w:t>
            </w:r>
          </w:p>
          <w:p w14:paraId="413271EC" w14:textId="77777777" w:rsidR="00031993" w:rsidRPr="004D4DC5" w:rsidRDefault="00031993"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w:t>
            </w:r>
          </w:p>
          <w:p w14:paraId="34F8ABED" w14:textId="4749355D" w:rsidR="00031993" w:rsidRPr="004D4DC5" w:rsidRDefault="00031993" w:rsidP="00F00BB2">
            <w:pPr>
              <w:jc w:val="center"/>
              <w:rPr>
                <w:rFonts w:ascii="Times New Roman" w:hAnsi="Times New Roman" w:cs="Times New Roman"/>
              </w:rPr>
            </w:pPr>
            <w:r w:rsidRPr="004D4DC5">
              <w:rPr>
                <w:rFonts w:ascii="Times New Roman" w:hAnsi="Times New Roman" w:cs="Times New Roman"/>
              </w:rPr>
              <w:t>289-960-1</w:t>
            </w:r>
          </w:p>
        </w:tc>
      </w:tr>
      <w:tr w:rsidR="00031993" w:rsidRPr="004D4DC5" w14:paraId="3C829851" w14:textId="77777777" w:rsidTr="00A72E53">
        <w:trPr>
          <w:trHeight w:val="560"/>
        </w:trPr>
        <w:tc>
          <w:tcPr>
            <w:tcW w:w="701" w:type="dxa"/>
          </w:tcPr>
          <w:p w14:paraId="6CF3CA83" w14:textId="5E910753" w:rsidR="00031993" w:rsidRPr="004D4DC5" w:rsidRDefault="00031993" w:rsidP="00EF1F81">
            <w:pPr>
              <w:jc w:val="both"/>
              <w:rPr>
                <w:rFonts w:ascii="Times New Roman" w:hAnsi="Times New Roman" w:cs="Times New Roman"/>
              </w:rPr>
            </w:pPr>
            <w:r w:rsidRPr="004D4DC5">
              <w:rPr>
                <w:rFonts w:ascii="Times New Roman" w:hAnsi="Times New Roman" w:cs="Times New Roman"/>
              </w:rPr>
              <w:lastRenderedPageBreak/>
              <w:t>69</w:t>
            </w:r>
          </w:p>
        </w:tc>
        <w:tc>
          <w:tcPr>
            <w:tcW w:w="3827" w:type="dxa"/>
          </w:tcPr>
          <w:p w14:paraId="5FACEC90" w14:textId="7CD2F37C" w:rsidR="00031993" w:rsidRPr="004D4DC5" w:rsidRDefault="00031993" w:rsidP="00EF1F81">
            <w:pPr>
              <w:jc w:val="both"/>
              <w:rPr>
                <w:rFonts w:ascii="Times New Roman" w:hAnsi="Times New Roman" w:cs="Times New Roman"/>
              </w:rPr>
            </w:pPr>
            <w:proofErr w:type="spellStart"/>
            <w:r w:rsidRPr="004D4DC5">
              <w:rPr>
                <w:rFonts w:ascii="Times New Roman" w:hAnsi="Times New Roman" w:cs="Times New Roman"/>
              </w:rPr>
              <w:t>Ulei</w:t>
            </w:r>
            <w:proofErr w:type="spellEnd"/>
            <w:r w:rsidRPr="004D4DC5">
              <w:rPr>
                <w:rFonts w:ascii="Times New Roman" w:hAnsi="Times New Roman" w:cs="Times New Roman"/>
              </w:rPr>
              <w:t xml:space="preserve"> din Juniperus virginiana</w:t>
            </w:r>
          </w:p>
        </w:tc>
        <w:tc>
          <w:tcPr>
            <w:tcW w:w="2561" w:type="dxa"/>
          </w:tcPr>
          <w:p w14:paraId="07FC3C96" w14:textId="43D3D14F" w:rsidR="00031993" w:rsidRPr="004D4DC5" w:rsidRDefault="00031993" w:rsidP="00EF1F81">
            <w:pPr>
              <w:jc w:val="both"/>
              <w:rPr>
                <w:rFonts w:ascii="Times New Roman" w:hAnsi="Times New Roman" w:cs="Times New Roman"/>
              </w:rPr>
            </w:pPr>
            <w:r w:rsidRPr="004D4DC5">
              <w:rPr>
                <w:rFonts w:ascii="Times New Roman" w:hAnsi="Times New Roman" w:cs="Times New Roman"/>
              </w:rPr>
              <w:t>Juniperus Virginiana Oil; Juniperus Virginiana Wood Oil</w:t>
            </w:r>
          </w:p>
        </w:tc>
        <w:tc>
          <w:tcPr>
            <w:tcW w:w="1408" w:type="dxa"/>
          </w:tcPr>
          <w:p w14:paraId="3011A7E1" w14:textId="77777777" w:rsidR="00031993" w:rsidRPr="004D4DC5" w:rsidRDefault="00031993"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8000-27-9 /</w:t>
            </w:r>
          </w:p>
          <w:p w14:paraId="72AD0C06" w14:textId="306236F5" w:rsidR="00031993" w:rsidRPr="004D4DC5" w:rsidRDefault="00031993" w:rsidP="00F00BB2">
            <w:pPr>
              <w:jc w:val="center"/>
              <w:rPr>
                <w:rFonts w:ascii="Times New Roman" w:hAnsi="Times New Roman" w:cs="Times New Roman"/>
              </w:rPr>
            </w:pPr>
            <w:r w:rsidRPr="004D4DC5">
              <w:rPr>
                <w:rFonts w:ascii="Times New Roman" w:hAnsi="Times New Roman" w:cs="Times New Roman"/>
              </w:rPr>
              <w:t>85085-41-2</w:t>
            </w:r>
          </w:p>
        </w:tc>
        <w:tc>
          <w:tcPr>
            <w:tcW w:w="1276" w:type="dxa"/>
          </w:tcPr>
          <w:p w14:paraId="42E33523" w14:textId="77777777" w:rsidR="00031993" w:rsidRPr="004D4DC5" w:rsidRDefault="00031993"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w:t>
            </w:r>
          </w:p>
          <w:p w14:paraId="73B33198" w14:textId="217A5B48" w:rsidR="00031993" w:rsidRPr="004D4DC5" w:rsidRDefault="00031993" w:rsidP="00F00BB2">
            <w:pPr>
              <w:jc w:val="center"/>
              <w:rPr>
                <w:rFonts w:ascii="Times New Roman" w:hAnsi="Times New Roman" w:cs="Times New Roman"/>
              </w:rPr>
            </w:pPr>
            <w:r w:rsidRPr="004D4DC5">
              <w:rPr>
                <w:rFonts w:ascii="Times New Roman" w:hAnsi="Times New Roman" w:cs="Times New Roman"/>
              </w:rPr>
              <w:t>285-370-3</w:t>
            </w:r>
          </w:p>
        </w:tc>
      </w:tr>
      <w:tr w:rsidR="002531D0" w:rsidRPr="004D4DC5" w14:paraId="16C39C08" w14:textId="77777777" w:rsidTr="00A72E53">
        <w:trPr>
          <w:trHeight w:val="560"/>
        </w:trPr>
        <w:tc>
          <w:tcPr>
            <w:tcW w:w="701" w:type="dxa"/>
          </w:tcPr>
          <w:p w14:paraId="791A3E41" w14:textId="4327B243" w:rsidR="002531D0" w:rsidRPr="004D4DC5" w:rsidRDefault="002531D0" w:rsidP="00EF1F81">
            <w:pPr>
              <w:jc w:val="both"/>
              <w:rPr>
                <w:rFonts w:ascii="Times New Roman" w:hAnsi="Times New Roman" w:cs="Times New Roman"/>
              </w:rPr>
            </w:pPr>
            <w:r w:rsidRPr="004D4DC5">
              <w:rPr>
                <w:rFonts w:ascii="Times New Roman" w:hAnsi="Times New Roman" w:cs="Times New Roman"/>
              </w:rPr>
              <w:t>70</w:t>
            </w:r>
          </w:p>
        </w:tc>
        <w:tc>
          <w:tcPr>
            <w:tcW w:w="3827" w:type="dxa"/>
          </w:tcPr>
          <w:p w14:paraId="7ED333DA" w14:textId="64EE8F00" w:rsidR="002531D0" w:rsidRPr="004D4DC5" w:rsidRDefault="002531D0" w:rsidP="00EF1F81">
            <w:pPr>
              <w:jc w:val="both"/>
              <w:rPr>
                <w:rFonts w:ascii="Times New Roman" w:hAnsi="Times New Roman" w:cs="Times New Roman"/>
              </w:rPr>
            </w:pPr>
            <w:proofErr w:type="spellStart"/>
            <w:r w:rsidRPr="004D4DC5">
              <w:rPr>
                <w:rFonts w:ascii="Times New Roman" w:hAnsi="Times New Roman" w:cs="Times New Roman"/>
              </w:rPr>
              <w:t>Ulei</w:t>
            </w:r>
            <w:proofErr w:type="spellEnd"/>
            <w:r w:rsidRPr="004D4DC5">
              <w:rPr>
                <w:rFonts w:ascii="Times New Roman" w:hAnsi="Times New Roman" w:cs="Times New Roman"/>
              </w:rPr>
              <w:t xml:space="preserve"> din Laurus nobilis</w:t>
            </w:r>
          </w:p>
        </w:tc>
        <w:tc>
          <w:tcPr>
            <w:tcW w:w="2561" w:type="dxa"/>
          </w:tcPr>
          <w:p w14:paraId="0779364C" w14:textId="2EF0EAF6" w:rsidR="002531D0" w:rsidRPr="004D4DC5" w:rsidRDefault="002531D0" w:rsidP="00EF1F81">
            <w:pPr>
              <w:jc w:val="both"/>
              <w:rPr>
                <w:rFonts w:ascii="Times New Roman" w:hAnsi="Times New Roman" w:cs="Times New Roman"/>
              </w:rPr>
            </w:pPr>
            <w:r w:rsidRPr="004D4DC5">
              <w:rPr>
                <w:rFonts w:ascii="Times New Roman" w:hAnsi="Times New Roman" w:cs="Times New Roman"/>
              </w:rPr>
              <w:t>Laurus Nobilis Leaf Oil</w:t>
            </w:r>
          </w:p>
        </w:tc>
        <w:tc>
          <w:tcPr>
            <w:tcW w:w="1408" w:type="dxa"/>
          </w:tcPr>
          <w:p w14:paraId="6B72B1C9" w14:textId="77777777" w:rsidR="002531D0" w:rsidRPr="004D4DC5" w:rsidRDefault="002531D0"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8002-41-3/</w:t>
            </w:r>
          </w:p>
          <w:p w14:paraId="2A1B64BB" w14:textId="77777777" w:rsidR="002531D0" w:rsidRPr="004D4DC5" w:rsidRDefault="002531D0"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8007-48-5/</w:t>
            </w:r>
          </w:p>
          <w:p w14:paraId="5024BE13" w14:textId="77F42562" w:rsidR="002531D0" w:rsidRPr="004D4DC5" w:rsidRDefault="002531D0" w:rsidP="00F00BB2">
            <w:pPr>
              <w:jc w:val="center"/>
              <w:rPr>
                <w:rFonts w:ascii="Times New Roman" w:hAnsi="Times New Roman" w:cs="Times New Roman"/>
              </w:rPr>
            </w:pPr>
            <w:r w:rsidRPr="004D4DC5">
              <w:rPr>
                <w:rFonts w:ascii="Times New Roman" w:hAnsi="Times New Roman" w:cs="Times New Roman"/>
              </w:rPr>
              <w:t>84603-73-6</w:t>
            </w:r>
          </w:p>
        </w:tc>
        <w:tc>
          <w:tcPr>
            <w:tcW w:w="1276" w:type="dxa"/>
          </w:tcPr>
          <w:p w14:paraId="6C4B1D6E" w14:textId="77777777" w:rsidR="002531D0" w:rsidRPr="004D4DC5" w:rsidRDefault="002531D0"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w:t>
            </w:r>
          </w:p>
          <w:p w14:paraId="18B4F67B" w14:textId="77777777" w:rsidR="002531D0" w:rsidRPr="004D4DC5" w:rsidRDefault="002531D0"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w:t>
            </w:r>
          </w:p>
          <w:p w14:paraId="2C9CCF25" w14:textId="7160875A" w:rsidR="002531D0" w:rsidRPr="004D4DC5" w:rsidRDefault="002531D0" w:rsidP="00F00BB2">
            <w:pPr>
              <w:jc w:val="center"/>
              <w:rPr>
                <w:rFonts w:ascii="Times New Roman" w:hAnsi="Times New Roman" w:cs="Times New Roman"/>
              </w:rPr>
            </w:pPr>
            <w:r w:rsidRPr="004D4DC5">
              <w:rPr>
                <w:rFonts w:ascii="Times New Roman" w:hAnsi="Times New Roman" w:cs="Times New Roman"/>
              </w:rPr>
              <w:t>283-272-5</w:t>
            </w:r>
          </w:p>
        </w:tc>
      </w:tr>
      <w:tr w:rsidR="00693D4D" w:rsidRPr="004D4DC5" w14:paraId="581CEF00" w14:textId="77777777" w:rsidTr="00A72E53">
        <w:trPr>
          <w:trHeight w:val="560"/>
        </w:trPr>
        <w:tc>
          <w:tcPr>
            <w:tcW w:w="701" w:type="dxa"/>
            <w:vMerge w:val="restart"/>
          </w:tcPr>
          <w:p w14:paraId="69458D5C" w14:textId="1F356A27" w:rsidR="00693D4D" w:rsidRPr="004D4DC5" w:rsidRDefault="00693D4D" w:rsidP="00EF1F81">
            <w:pPr>
              <w:jc w:val="both"/>
              <w:rPr>
                <w:rFonts w:ascii="Times New Roman" w:hAnsi="Times New Roman" w:cs="Times New Roman"/>
              </w:rPr>
            </w:pPr>
            <w:r w:rsidRPr="004D4DC5">
              <w:rPr>
                <w:rFonts w:ascii="Times New Roman" w:hAnsi="Times New Roman" w:cs="Times New Roman"/>
              </w:rPr>
              <w:t>71</w:t>
            </w:r>
          </w:p>
        </w:tc>
        <w:tc>
          <w:tcPr>
            <w:tcW w:w="3827" w:type="dxa"/>
          </w:tcPr>
          <w:p w14:paraId="2C4CF3F1" w14:textId="5F3627B8" w:rsidR="00693D4D" w:rsidRPr="004D4DC5" w:rsidRDefault="00693D4D" w:rsidP="00EF1F81">
            <w:pPr>
              <w:jc w:val="both"/>
              <w:rPr>
                <w:rFonts w:ascii="Times New Roman" w:hAnsi="Times New Roman" w:cs="Times New Roman"/>
              </w:rPr>
            </w:pPr>
            <w:r w:rsidRPr="004D4DC5">
              <w:rPr>
                <w:rFonts w:ascii="Times New Roman" w:hAnsi="Times New Roman" w:cs="Times New Roman"/>
              </w:rPr>
              <w:t>Extract/</w:t>
            </w:r>
            <w:proofErr w:type="spellStart"/>
            <w:r w:rsidRPr="004D4DC5">
              <w:rPr>
                <w:rFonts w:ascii="Times New Roman" w:hAnsi="Times New Roman" w:cs="Times New Roman"/>
              </w:rPr>
              <w:t>ulei</w:t>
            </w:r>
            <w:proofErr w:type="spellEnd"/>
            <w:r w:rsidRPr="004D4DC5">
              <w:rPr>
                <w:rFonts w:ascii="Times New Roman" w:hAnsi="Times New Roman" w:cs="Times New Roman"/>
              </w:rPr>
              <w:t xml:space="preserve"> din Lavandula hybrida;</w:t>
            </w:r>
          </w:p>
        </w:tc>
        <w:tc>
          <w:tcPr>
            <w:tcW w:w="2561" w:type="dxa"/>
          </w:tcPr>
          <w:p w14:paraId="3B9E979C" w14:textId="77777777" w:rsidR="00693D4D" w:rsidRPr="00920BB1" w:rsidRDefault="00693D4D" w:rsidP="00EF1F81">
            <w:pPr>
              <w:widowControl/>
              <w:autoSpaceDE/>
              <w:autoSpaceDN/>
              <w:spacing w:line="278" w:lineRule="auto"/>
              <w:jc w:val="both"/>
              <w:rPr>
                <w:rFonts w:ascii="Times New Roman" w:hAnsi="Times New Roman" w:cs="Times New Roman"/>
                <w:lang w:val="pt-BR"/>
              </w:rPr>
            </w:pPr>
            <w:r w:rsidRPr="00920BB1">
              <w:rPr>
                <w:rFonts w:ascii="Times New Roman" w:hAnsi="Times New Roman" w:cs="Times New Roman"/>
                <w:lang w:val="pt-BR"/>
              </w:rPr>
              <w:t>Lavandula Hybrida Oil;</w:t>
            </w:r>
          </w:p>
          <w:p w14:paraId="4E2B0660" w14:textId="77777777" w:rsidR="00693D4D" w:rsidRPr="00920BB1" w:rsidRDefault="00693D4D" w:rsidP="00EF1F81">
            <w:pPr>
              <w:widowControl/>
              <w:autoSpaceDE/>
              <w:autoSpaceDN/>
              <w:spacing w:line="278" w:lineRule="auto"/>
              <w:jc w:val="both"/>
              <w:rPr>
                <w:rFonts w:ascii="Times New Roman" w:hAnsi="Times New Roman" w:cs="Times New Roman"/>
                <w:lang w:val="pt-BR"/>
              </w:rPr>
            </w:pPr>
            <w:r w:rsidRPr="00920BB1">
              <w:rPr>
                <w:rFonts w:ascii="Times New Roman" w:hAnsi="Times New Roman" w:cs="Times New Roman"/>
                <w:lang w:val="pt-BR"/>
              </w:rPr>
              <w:t>Lavandula Hybrida Extract;</w:t>
            </w:r>
          </w:p>
          <w:p w14:paraId="1F371F26" w14:textId="63A06E62" w:rsidR="00693D4D" w:rsidRPr="004D4DC5" w:rsidRDefault="00693D4D" w:rsidP="00EF1F81">
            <w:pPr>
              <w:jc w:val="both"/>
              <w:rPr>
                <w:rFonts w:ascii="Times New Roman" w:hAnsi="Times New Roman" w:cs="Times New Roman"/>
              </w:rPr>
            </w:pPr>
            <w:r w:rsidRPr="004D4DC5">
              <w:rPr>
                <w:rFonts w:ascii="Times New Roman" w:hAnsi="Times New Roman" w:cs="Times New Roman"/>
              </w:rPr>
              <w:t>Lavandula Hybrida Flower Extract;</w:t>
            </w:r>
          </w:p>
        </w:tc>
        <w:tc>
          <w:tcPr>
            <w:tcW w:w="1408" w:type="dxa"/>
          </w:tcPr>
          <w:p w14:paraId="1CB799D1" w14:textId="77777777" w:rsidR="00693D4D" w:rsidRPr="004D4DC5" w:rsidRDefault="00693D4D"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91722-69-9/</w:t>
            </w:r>
          </w:p>
          <w:p w14:paraId="4A94B633" w14:textId="77777777" w:rsidR="00693D4D" w:rsidRPr="004D4DC5" w:rsidRDefault="00693D4D"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8022-15-9/</w:t>
            </w:r>
          </w:p>
          <w:p w14:paraId="461EA31C" w14:textId="77777777" w:rsidR="00693D4D" w:rsidRPr="004D4DC5" w:rsidRDefault="00693D4D"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93455-96-0/</w:t>
            </w:r>
          </w:p>
          <w:p w14:paraId="2064482F" w14:textId="77777777" w:rsidR="00693D4D" w:rsidRPr="004D4DC5" w:rsidRDefault="00693D4D"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93455-97-1/</w:t>
            </w:r>
          </w:p>
          <w:p w14:paraId="20B2A9EE" w14:textId="4231F2D7" w:rsidR="00693D4D" w:rsidRPr="004D4DC5" w:rsidRDefault="00693D4D" w:rsidP="00F00BB2">
            <w:pPr>
              <w:jc w:val="center"/>
              <w:rPr>
                <w:rFonts w:ascii="Times New Roman" w:hAnsi="Times New Roman" w:cs="Times New Roman"/>
              </w:rPr>
            </w:pPr>
            <w:r w:rsidRPr="004D4DC5">
              <w:rPr>
                <w:rFonts w:ascii="Times New Roman" w:hAnsi="Times New Roman" w:cs="Times New Roman"/>
              </w:rPr>
              <w:t>92623-76-2</w:t>
            </w:r>
          </w:p>
        </w:tc>
        <w:tc>
          <w:tcPr>
            <w:tcW w:w="1276" w:type="dxa"/>
          </w:tcPr>
          <w:p w14:paraId="113DEBB0" w14:textId="77777777" w:rsidR="00693D4D" w:rsidRPr="004D4DC5" w:rsidRDefault="00693D4D"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294-470-6/</w:t>
            </w:r>
          </w:p>
          <w:p w14:paraId="0F8780A7" w14:textId="77777777" w:rsidR="00693D4D" w:rsidRPr="004D4DC5" w:rsidRDefault="00693D4D"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w:t>
            </w:r>
          </w:p>
          <w:p w14:paraId="5C5F459B" w14:textId="77777777" w:rsidR="00693D4D" w:rsidRPr="004D4DC5" w:rsidRDefault="00693D4D"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w:t>
            </w:r>
          </w:p>
          <w:p w14:paraId="4DFE3B53" w14:textId="77777777" w:rsidR="00693D4D" w:rsidRPr="004D4DC5" w:rsidRDefault="00693D4D"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w:t>
            </w:r>
          </w:p>
          <w:p w14:paraId="012DE0FD" w14:textId="2D36CE33" w:rsidR="00693D4D" w:rsidRPr="004D4DC5" w:rsidRDefault="00693D4D" w:rsidP="00F00BB2">
            <w:pPr>
              <w:jc w:val="center"/>
              <w:rPr>
                <w:rFonts w:ascii="Times New Roman" w:hAnsi="Times New Roman" w:cs="Times New Roman"/>
              </w:rPr>
            </w:pPr>
            <w:r w:rsidRPr="004D4DC5">
              <w:rPr>
                <w:rFonts w:ascii="Times New Roman" w:hAnsi="Times New Roman" w:cs="Times New Roman"/>
              </w:rPr>
              <w:t>296-408-3</w:t>
            </w:r>
          </w:p>
        </w:tc>
      </w:tr>
      <w:tr w:rsidR="00693D4D" w:rsidRPr="004D4DC5" w14:paraId="0387D0B8" w14:textId="77777777" w:rsidTr="00A72E53">
        <w:trPr>
          <w:trHeight w:val="560"/>
        </w:trPr>
        <w:tc>
          <w:tcPr>
            <w:tcW w:w="701" w:type="dxa"/>
            <w:vMerge/>
          </w:tcPr>
          <w:p w14:paraId="6909A977" w14:textId="77777777" w:rsidR="00693D4D" w:rsidRPr="004D4DC5" w:rsidRDefault="00693D4D" w:rsidP="00EF1F81">
            <w:pPr>
              <w:jc w:val="both"/>
              <w:rPr>
                <w:rFonts w:ascii="Times New Roman" w:hAnsi="Times New Roman" w:cs="Times New Roman"/>
              </w:rPr>
            </w:pPr>
          </w:p>
        </w:tc>
        <w:tc>
          <w:tcPr>
            <w:tcW w:w="3827" w:type="dxa"/>
          </w:tcPr>
          <w:p w14:paraId="32B73710" w14:textId="2A913559" w:rsidR="00693D4D" w:rsidRPr="004D4DC5" w:rsidRDefault="00693D4D" w:rsidP="00EF1F81">
            <w:pPr>
              <w:jc w:val="both"/>
              <w:rPr>
                <w:rFonts w:ascii="Times New Roman" w:hAnsi="Times New Roman" w:cs="Times New Roman"/>
              </w:rPr>
            </w:pPr>
            <w:r w:rsidRPr="004D4DC5">
              <w:rPr>
                <w:rFonts w:ascii="Times New Roman" w:hAnsi="Times New Roman" w:cs="Times New Roman"/>
              </w:rPr>
              <w:t>Extract/</w:t>
            </w:r>
            <w:proofErr w:type="spellStart"/>
            <w:r w:rsidRPr="004D4DC5">
              <w:rPr>
                <w:rFonts w:ascii="Times New Roman" w:hAnsi="Times New Roman" w:cs="Times New Roman"/>
              </w:rPr>
              <w:t>ulei</w:t>
            </w:r>
            <w:proofErr w:type="spellEnd"/>
            <w:r w:rsidRPr="004D4DC5">
              <w:rPr>
                <w:rFonts w:ascii="Times New Roman" w:hAnsi="Times New Roman" w:cs="Times New Roman"/>
              </w:rPr>
              <w:t xml:space="preserve"> din Lavandula intermedia;</w:t>
            </w:r>
          </w:p>
        </w:tc>
        <w:tc>
          <w:tcPr>
            <w:tcW w:w="2561" w:type="dxa"/>
          </w:tcPr>
          <w:p w14:paraId="3163287C" w14:textId="77777777" w:rsidR="00693D4D" w:rsidRDefault="00693D4D" w:rsidP="00EF1F81">
            <w:pPr>
              <w:jc w:val="both"/>
              <w:rPr>
                <w:rFonts w:ascii="Times New Roman" w:hAnsi="Times New Roman" w:cs="Times New Roman"/>
              </w:rPr>
            </w:pPr>
            <w:r w:rsidRPr="004D4DC5">
              <w:rPr>
                <w:rFonts w:ascii="Times New Roman" w:hAnsi="Times New Roman" w:cs="Times New Roman"/>
              </w:rPr>
              <w:t>Lavandula Intermedia Flower/Leaf/Stem Extract;</w:t>
            </w:r>
          </w:p>
          <w:p w14:paraId="39C82BD1" w14:textId="0E6E1D35" w:rsidR="00693D4D" w:rsidRPr="004D4DC5" w:rsidRDefault="00693D4D" w:rsidP="00EF1F81">
            <w:pPr>
              <w:jc w:val="both"/>
              <w:rPr>
                <w:rFonts w:ascii="Times New Roman" w:hAnsi="Times New Roman" w:cs="Times New Roman"/>
              </w:rPr>
            </w:pPr>
            <w:r w:rsidRPr="004D4DC5">
              <w:rPr>
                <w:rFonts w:ascii="Times New Roman" w:hAnsi="Times New Roman" w:cs="Times New Roman"/>
              </w:rPr>
              <w:t>Lavandula Intermedia Flower/Leaf/Stem Oil; Lavandula Intermedia Oil</w:t>
            </w:r>
          </w:p>
        </w:tc>
        <w:tc>
          <w:tcPr>
            <w:tcW w:w="1408" w:type="dxa"/>
          </w:tcPr>
          <w:p w14:paraId="7F7BF1F1" w14:textId="77777777" w:rsidR="00693D4D" w:rsidRPr="004D4DC5" w:rsidRDefault="00693D4D"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84776-65-8/</w:t>
            </w:r>
          </w:p>
          <w:p w14:paraId="50FD9D7D" w14:textId="77777777" w:rsidR="00693D4D" w:rsidRPr="004D4DC5" w:rsidRDefault="00693D4D"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8000-28-0/</w:t>
            </w:r>
          </w:p>
          <w:p w14:paraId="4F45C3F2" w14:textId="2C8FB6D4" w:rsidR="00693D4D" w:rsidRPr="004D4DC5" w:rsidRDefault="00693D4D" w:rsidP="00F00BB2">
            <w:pPr>
              <w:jc w:val="center"/>
              <w:rPr>
                <w:rFonts w:ascii="Times New Roman" w:hAnsi="Times New Roman" w:cs="Times New Roman"/>
              </w:rPr>
            </w:pPr>
            <w:r w:rsidRPr="004D4DC5">
              <w:rPr>
                <w:rFonts w:ascii="Times New Roman" w:hAnsi="Times New Roman" w:cs="Times New Roman"/>
              </w:rPr>
              <w:t>90063-37-9</w:t>
            </w:r>
          </w:p>
        </w:tc>
        <w:tc>
          <w:tcPr>
            <w:tcW w:w="1276" w:type="dxa"/>
          </w:tcPr>
          <w:p w14:paraId="2065A481" w14:textId="77777777" w:rsidR="00693D4D" w:rsidRPr="004D4DC5" w:rsidRDefault="00693D4D"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283-994-0/</w:t>
            </w:r>
          </w:p>
          <w:p w14:paraId="7664B942" w14:textId="77777777" w:rsidR="00693D4D" w:rsidRPr="004D4DC5" w:rsidRDefault="00693D4D"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w:t>
            </w:r>
          </w:p>
          <w:p w14:paraId="427AFEA5" w14:textId="1124155C" w:rsidR="00693D4D" w:rsidRPr="004D4DC5" w:rsidRDefault="00693D4D" w:rsidP="00F00BB2">
            <w:pPr>
              <w:jc w:val="center"/>
              <w:rPr>
                <w:rFonts w:ascii="Times New Roman" w:hAnsi="Times New Roman" w:cs="Times New Roman"/>
              </w:rPr>
            </w:pPr>
            <w:r w:rsidRPr="004D4DC5">
              <w:rPr>
                <w:rFonts w:ascii="Times New Roman" w:hAnsi="Times New Roman" w:cs="Times New Roman"/>
              </w:rPr>
              <w:t>289-995-2</w:t>
            </w:r>
          </w:p>
        </w:tc>
      </w:tr>
      <w:tr w:rsidR="00693D4D" w:rsidRPr="004D4DC5" w14:paraId="3D22FA17" w14:textId="77777777" w:rsidTr="00A72E53">
        <w:trPr>
          <w:trHeight w:val="560"/>
        </w:trPr>
        <w:tc>
          <w:tcPr>
            <w:tcW w:w="701" w:type="dxa"/>
            <w:vMerge/>
          </w:tcPr>
          <w:p w14:paraId="0C5ECEFB" w14:textId="77777777" w:rsidR="00693D4D" w:rsidRPr="004D4DC5" w:rsidRDefault="00693D4D" w:rsidP="00EF1F81">
            <w:pPr>
              <w:jc w:val="both"/>
              <w:rPr>
                <w:rFonts w:ascii="Times New Roman" w:hAnsi="Times New Roman" w:cs="Times New Roman"/>
              </w:rPr>
            </w:pPr>
          </w:p>
        </w:tc>
        <w:tc>
          <w:tcPr>
            <w:tcW w:w="3827" w:type="dxa"/>
          </w:tcPr>
          <w:p w14:paraId="2C372623" w14:textId="305431FB" w:rsidR="00693D4D" w:rsidRPr="00C96562" w:rsidRDefault="00693D4D" w:rsidP="00EF1F81">
            <w:pPr>
              <w:jc w:val="both"/>
              <w:rPr>
                <w:rFonts w:ascii="Times New Roman" w:hAnsi="Times New Roman" w:cs="Times New Roman"/>
                <w:lang w:val="it-IT"/>
              </w:rPr>
            </w:pPr>
            <w:r w:rsidRPr="00C96562">
              <w:rPr>
                <w:rFonts w:ascii="Times New Roman" w:hAnsi="Times New Roman" w:cs="Times New Roman"/>
                <w:lang w:val="it-IT"/>
              </w:rPr>
              <w:t>Extract/ulei din Lavandula angustifolia</w:t>
            </w:r>
          </w:p>
        </w:tc>
        <w:tc>
          <w:tcPr>
            <w:tcW w:w="2561" w:type="dxa"/>
          </w:tcPr>
          <w:p w14:paraId="46D51280" w14:textId="77777777" w:rsidR="00693D4D" w:rsidRDefault="00693D4D" w:rsidP="00EF1F81">
            <w:pPr>
              <w:jc w:val="both"/>
              <w:rPr>
                <w:rFonts w:ascii="Times New Roman" w:hAnsi="Times New Roman" w:cs="Times New Roman"/>
              </w:rPr>
            </w:pPr>
            <w:r w:rsidRPr="004D4DC5">
              <w:rPr>
                <w:rFonts w:ascii="Times New Roman" w:hAnsi="Times New Roman" w:cs="Times New Roman"/>
              </w:rPr>
              <w:t>Lavandula Angustifolia Oil;</w:t>
            </w:r>
          </w:p>
          <w:p w14:paraId="5ABED3F8" w14:textId="669D97CA" w:rsidR="00693D4D" w:rsidRPr="004D4DC5" w:rsidRDefault="00693D4D" w:rsidP="00EF1F81">
            <w:pPr>
              <w:jc w:val="both"/>
              <w:rPr>
                <w:rFonts w:ascii="Times New Roman" w:hAnsi="Times New Roman" w:cs="Times New Roman"/>
              </w:rPr>
            </w:pPr>
            <w:r w:rsidRPr="004D4DC5">
              <w:rPr>
                <w:rFonts w:ascii="Times New Roman" w:hAnsi="Times New Roman" w:cs="Times New Roman"/>
              </w:rPr>
              <w:t>Lavandula Angustifolia Flower/Leaf/Stem Extract</w:t>
            </w:r>
          </w:p>
        </w:tc>
        <w:tc>
          <w:tcPr>
            <w:tcW w:w="1408" w:type="dxa"/>
          </w:tcPr>
          <w:p w14:paraId="2043AF29" w14:textId="77777777" w:rsidR="00693D4D" w:rsidRPr="004D4DC5" w:rsidRDefault="00693D4D"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84776-65-8/</w:t>
            </w:r>
          </w:p>
          <w:p w14:paraId="5FA3776F" w14:textId="77777777" w:rsidR="00693D4D" w:rsidRPr="004D4DC5" w:rsidRDefault="00693D4D"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8000-28-0/</w:t>
            </w:r>
          </w:p>
          <w:p w14:paraId="65D6C754" w14:textId="1D29B85D" w:rsidR="00693D4D" w:rsidRPr="004D4DC5" w:rsidRDefault="00693D4D" w:rsidP="00F00BB2">
            <w:pPr>
              <w:jc w:val="center"/>
              <w:rPr>
                <w:rFonts w:ascii="Times New Roman" w:hAnsi="Times New Roman" w:cs="Times New Roman"/>
              </w:rPr>
            </w:pPr>
            <w:r w:rsidRPr="004D4DC5">
              <w:rPr>
                <w:rFonts w:ascii="Times New Roman" w:hAnsi="Times New Roman" w:cs="Times New Roman"/>
              </w:rPr>
              <w:t>90063-37-9</w:t>
            </w:r>
          </w:p>
        </w:tc>
        <w:tc>
          <w:tcPr>
            <w:tcW w:w="1276" w:type="dxa"/>
          </w:tcPr>
          <w:p w14:paraId="649295DC" w14:textId="77777777" w:rsidR="00693D4D" w:rsidRPr="004D4DC5" w:rsidRDefault="00693D4D"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283-994-0/</w:t>
            </w:r>
          </w:p>
          <w:p w14:paraId="668BFD19" w14:textId="77777777" w:rsidR="00693D4D" w:rsidRPr="004D4DC5" w:rsidRDefault="00693D4D"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w:t>
            </w:r>
          </w:p>
          <w:p w14:paraId="7BA9D37A" w14:textId="2379A2AB" w:rsidR="00693D4D" w:rsidRPr="004D4DC5" w:rsidRDefault="00693D4D" w:rsidP="00F00BB2">
            <w:pPr>
              <w:jc w:val="center"/>
              <w:rPr>
                <w:rFonts w:ascii="Times New Roman" w:hAnsi="Times New Roman" w:cs="Times New Roman"/>
              </w:rPr>
            </w:pPr>
            <w:r w:rsidRPr="004D4DC5">
              <w:rPr>
                <w:rFonts w:ascii="Times New Roman" w:hAnsi="Times New Roman" w:cs="Times New Roman"/>
              </w:rPr>
              <w:t>289-995-2</w:t>
            </w:r>
          </w:p>
        </w:tc>
      </w:tr>
      <w:tr w:rsidR="002531D0" w:rsidRPr="004D4DC5" w14:paraId="48561E8C" w14:textId="77777777" w:rsidTr="00A72E53">
        <w:trPr>
          <w:trHeight w:val="560"/>
        </w:trPr>
        <w:tc>
          <w:tcPr>
            <w:tcW w:w="701" w:type="dxa"/>
          </w:tcPr>
          <w:p w14:paraId="01E1071F" w14:textId="0C6233E5" w:rsidR="002531D0" w:rsidRPr="004D4DC5" w:rsidRDefault="002531D0" w:rsidP="00EF1F81">
            <w:pPr>
              <w:jc w:val="both"/>
              <w:rPr>
                <w:rFonts w:ascii="Times New Roman" w:hAnsi="Times New Roman" w:cs="Times New Roman"/>
              </w:rPr>
            </w:pPr>
            <w:r w:rsidRPr="004D4DC5">
              <w:rPr>
                <w:rFonts w:ascii="Times New Roman" w:hAnsi="Times New Roman" w:cs="Times New Roman"/>
              </w:rPr>
              <w:t>72</w:t>
            </w:r>
          </w:p>
        </w:tc>
        <w:tc>
          <w:tcPr>
            <w:tcW w:w="3827" w:type="dxa"/>
          </w:tcPr>
          <w:p w14:paraId="30DADDAB" w14:textId="2E6D8D64" w:rsidR="002531D0" w:rsidRPr="004D4DC5" w:rsidRDefault="002531D0" w:rsidP="00EF1F81">
            <w:pPr>
              <w:jc w:val="both"/>
              <w:rPr>
                <w:rFonts w:ascii="Times New Roman" w:hAnsi="Times New Roman" w:cs="Times New Roman"/>
              </w:rPr>
            </w:pPr>
            <w:proofErr w:type="spellStart"/>
            <w:r w:rsidRPr="004D4DC5">
              <w:rPr>
                <w:rFonts w:ascii="Times New Roman" w:hAnsi="Times New Roman" w:cs="Times New Roman"/>
              </w:rPr>
              <w:t>Ulei</w:t>
            </w:r>
            <w:proofErr w:type="spellEnd"/>
            <w:r w:rsidRPr="004D4DC5">
              <w:rPr>
                <w:rFonts w:ascii="Times New Roman" w:hAnsi="Times New Roman" w:cs="Times New Roman"/>
              </w:rPr>
              <w:t xml:space="preserve"> din Mentha piperita</w:t>
            </w:r>
          </w:p>
        </w:tc>
        <w:tc>
          <w:tcPr>
            <w:tcW w:w="2561" w:type="dxa"/>
          </w:tcPr>
          <w:p w14:paraId="5776C5CF" w14:textId="3BD60DD2" w:rsidR="002531D0" w:rsidRPr="004D4DC5" w:rsidRDefault="002531D0" w:rsidP="00EF1F81">
            <w:pPr>
              <w:jc w:val="both"/>
              <w:rPr>
                <w:rFonts w:ascii="Times New Roman" w:hAnsi="Times New Roman" w:cs="Times New Roman"/>
              </w:rPr>
            </w:pPr>
            <w:r w:rsidRPr="004D4DC5">
              <w:rPr>
                <w:rFonts w:ascii="Times New Roman" w:hAnsi="Times New Roman" w:cs="Times New Roman"/>
              </w:rPr>
              <w:t>Mentha Piperita Oil</w:t>
            </w:r>
          </w:p>
        </w:tc>
        <w:tc>
          <w:tcPr>
            <w:tcW w:w="1408" w:type="dxa"/>
          </w:tcPr>
          <w:p w14:paraId="1DDCF8A0" w14:textId="77777777" w:rsidR="002531D0" w:rsidRPr="004D4DC5" w:rsidRDefault="002531D0"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8006-90-4/</w:t>
            </w:r>
          </w:p>
          <w:p w14:paraId="028F7B22" w14:textId="413AC29B" w:rsidR="002531D0" w:rsidRPr="004D4DC5" w:rsidRDefault="002531D0" w:rsidP="00F00BB2">
            <w:pPr>
              <w:jc w:val="center"/>
              <w:rPr>
                <w:rFonts w:ascii="Times New Roman" w:hAnsi="Times New Roman" w:cs="Times New Roman"/>
              </w:rPr>
            </w:pPr>
            <w:r w:rsidRPr="004D4DC5">
              <w:rPr>
                <w:rFonts w:ascii="Times New Roman" w:hAnsi="Times New Roman" w:cs="Times New Roman"/>
              </w:rPr>
              <w:t>84082-70-2</w:t>
            </w:r>
          </w:p>
        </w:tc>
        <w:tc>
          <w:tcPr>
            <w:tcW w:w="1276" w:type="dxa"/>
          </w:tcPr>
          <w:p w14:paraId="06487BCB" w14:textId="77777777" w:rsidR="002531D0" w:rsidRPr="004D4DC5" w:rsidRDefault="002531D0"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w:t>
            </w:r>
          </w:p>
          <w:p w14:paraId="55736E2A" w14:textId="25C1D92A" w:rsidR="002531D0" w:rsidRPr="004D4DC5" w:rsidRDefault="002531D0" w:rsidP="00F00BB2">
            <w:pPr>
              <w:jc w:val="center"/>
              <w:rPr>
                <w:rFonts w:ascii="Times New Roman" w:hAnsi="Times New Roman" w:cs="Times New Roman"/>
              </w:rPr>
            </w:pPr>
            <w:r w:rsidRPr="004D4DC5">
              <w:rPr>
                <w:rFonts w:ascii="Times New Roman" w:hAnsi="Times New Roman" w:cs="Times New Roman"/>
              </w:rPr>
              <w:t>282-015-4</w:t>
            </w:r>
          </w:p>
        </w:tc>
      </w:tr>
      <w:tr w:rsidR="002531D0" w:rsidRPr="004D4DC5" w14:paraId="2299C112" w14:textId="77777777" w:rsidTr="00A72E53">
        <w:trPr>
          <w:trHeight w:val="560"/>
        </w:trPr>
        <w:tc>
          <w:tcPr>
            <w:tcW w:w="701" w:type="dxa"/>
          </w:tcPr>
          <w:p w14:paraId="2ADEB0CF" w14:textId="18B4DF80" w:rsidR="002531D0" w:rsidRPr="004D4DC5" w:rsidRDefault="002531D0" w:rsidP="00EF1F81">
            <w:pPr>
              <w:jc w:val="both"/>
              <w:rPr>
                <w:rFonts w:ascii="Times New Roman" w:hAnsi="Times New Roman" w:cs="Times New Roman"/>
              </w:rPr>
            </w:pPr>
            <w:r w:rsidRPr="004D4DC5">
              <w:rPr>
                <w:rFonts w:ascii="Times New Roman" w:hAnsi="Times New Roman" w:cs="Times New Roman"/>
              </w:rPr>
              <w:t>73</w:t>
            </w:r>
          </w:p>
        </w:tc>
        <w:tc>
          <w:tcPr>
            <w:tcW w:w="3827" w:type="dxa"/>
          </w:tcPr>
          <w:p w14:paraId="3C31C7C5" w14:textId="6DEEF0A9" w:rsidR="002531D0" w:rsidRPr="00C96562" w:rsidRDefault="002531D0" w:rsidP="00EF1F81">
            <w:pPr>
              <w:jc w:val="both"/>
              <w:rPr>
                <w:rFonts w:ascii="Times New Roman" w:hAnsi="Times New Roman" w:cs="Times New Roman"/>
                <w:lang w:val="it-IT"/>
              </w:rPr>
            </w:pPr>
            <w:r w:rsidRPr="00C96562">
              <w:rPr>
                <w:rFonts w:ascii="Times New Roman" w:hAnsi="Times New Roman" w:cs="Times New Roman"/>
                <w:lang w:val="it-IT"/>
              </w:rPr>
              <w:t>Ulei din Mentha spicata (ulei din mentă comună)</w:t>
            </w:r>
          </w:p>
        </w:tc>
        <w:tc>
          <w:tcPr>
            <w:tcW w:w="2561" w:type="dxa"/>
          </w:tcPr>
          <w:p w14:paraId="5CC9B0D9" w14:textId="02938852" w:rsidR="002531D0" w:rsidRPr="004D4DC5" w:rsidRDefault="002531D0" w:rsidP="00EF1F81">
            <w:pPr>
              <w:jc w:val="both"/>
              <w:rPr>
                <w:rFonts w:ascii="Times New Roman" w:hAnsi="Times New Roman" w:cs="Times New Roman"/>
              </w:rPr>
            </w:pPr>
            <w:r w:rsidRPr="004D4DC5">
              <w:rPr>
                <w:rFonts w:ascii="Times New Roman" w:hAnsi="Times New Roman" w:cs="Times New Roman"/>
              </w:rPr>
              <w:t>Mentha Viridis Leaf Oil</w:t>
            </w:r>
          </w:p>
        </w:tc>
        <w:tc>
          <w:tcPr>
            <w:tcW w:w="1408" w:type="dxa"/>
          </w:tcPr>
          <w:p w14:paraId="70E16E41" w14:textId="77777777" w:rsidR="002531D0" w:rsidRPr="004D4DC5" w:rsidRDefault="002531D0"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8008-79-5/</w:t>
            </w:r>
          </w:p>
          <w:p w14:paraId="40925E55" w14:textId="134FA3DC" w:rsidR="002531D0" w:rsidRPr="004D4DC5" w:rsidRDefault="002531D0" w:rsidP="00F00BB2">
            <w:pPr>
              <w:jc w:val="center"/>
              <w:rPr>
                <w:rFonts w:ascii="Times New Roman" w:hAnsi="Times New Roman" w:cs="Times New Roman"/>
              </w:rPr>
            </w:pPr>
            <w:r w:rsidRPr="004D4DC5">
              <w:rPr>
                <w:rFonts w:ascii="Times New Roman" w:hAnsi="Times New Roman" w:cs="Times New Roman"/>
              </w:rPr>
              <w:t>84696-51-5</w:t>
            </w:r>
          </w:p>
        </w:tc>
        <w:tc>
          <w:tcPr>
            <w:tcW w:w="1276" w:type="dxa"/>
          </w:tcPr>
          <w:p w14:paraId="714DFD38" w14:textId="77777777" w:rsidR="002531D0" w:rsidRPr="004D4DC5" w:rsidRDefault="002531D0"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616-927-4/</w:t>
            </w:r>
          </w:p>
          <w:p w14:paraId="4A39B320" w14:textId="57F8466D" w:rsidR="002531D0" w:rsidRPr="004D4DC5" w:rsidRDefault="002531D0" w:rsidP="00F00BB2">
            <w:pPr>
              <w:jc w:val="center"/>
              <w:rPr>
                <w:rFonts w:ascii="Times New Roman" w:hAnsi="Times New Roman" w:cs="Times New Roman"/>
              </w:rPr>
            </w:pPr>
            <w:r w:rsidRPr="004D4DC5">
              <w:rPr>
                <w:rFonts w:ascii="Times New Roman" w:hAnsi="Times New Roman" w:cs="Times New Roman"/>
              </w:rPr>
              <w:t>283-656-2</w:t>
            </w:r>
          </w:p>
        </w:tc>
      </w:tr>
      <w:tr w:rsidR="00750059" w:rsidRPr="004D4DC5" w14:paraId="0E12FA59" w14:textId="77777777" w:rsidTr="00A72E53">
        <w:trPr>
          <w:trHeight w:val="560"/>
        </w:trPr>
        <w:tc>
          <w:tcPr>
            <w:tcW w:w="701" w:type="dxa"/>
            <w:vMerge w:val="restart"/>
          </w:tcPr>
          <w:p w14:paraId="7F909F56" w14:textId="5C0A1AE6" w:rsidR="00750059" w:rsidRPr="004D4DC5" w:rsidRDefault="00750059" w:rsidP="00EF1F81">
            <w:pPr>
              <w:jc w:val="both"/>
              <w:rPr>
                <w:rFonts w:ascii="Times New Roman" w:hAnsi="Times New Roman" w:cs="Times New Roman"/>
              </w:rPr>
            </w:pPr>
            <w:r w:rsidRPr="004D4DC5">
              <w:rPr>
                <w:rFonts w:ascii="Times New Roman" w:hAnsi="Times New Roman" w:cs="Times New Roman"/>
              </w:rPr>
              <w:t>74</w:t>
            </w:r>
          </w:p>
        </w:tc>
        <w:tc>
          <w:tcPr>
            <w:tcW w:w="3827" w:type="dxa"/>
          </w:tcPr>
          <w:p w14:paraId="6A3D913D" w14:textId="0AB6C8F2" w:rsidR="00750059" w:rsidRPr="002531D0" w:rsidRDefault="00750059" w:rsidP="00EF1F81">
            <w:pPr>
              <w:jc w:val="both"/>
              <w:rPr>
                <w:rFonts w:ascii="Times New Roman" w:hAnsi="Times New Roman" w:cs="Times New Roman"/>
                <w:lang w:val="pt-BR"/>
              </w:rPr>
            </w:pPr>
            <w:r w:rsidRPr="00920BB1">
              <w:rPr>
                <w:rFonts w:ascii="Times New Roman" w:hAnsi="Times New Roman" w:cs="Times New Roman"/>
                <w:lang w:val="pt-BR"/>
              </w:rPr>
              <w:t>Extract din Narcissus poeticus/pseudonarcissus/jonquilla/tazetta</w:t>
            </w:r>
          </w:p>
        </w:tc>
        <w:tc>
          <w:tcPr>
            <w:tcW w:w="2561" w:type="dxa"/>
          </w:tcPr>
          <w:p w14:paraId="56F9B9AF" w14:textId="214798CC" w:rsidR="00750059" w:rsidRPr="004D4DC5" w:rsidRDefault="00750059" w:rsidP="00EF1F81">
            <w:pPr>
              <w:jc w:val="both"/>
              <w:rPr>
                <w:rFonts w:ascii="Times New Roman" w:hAnsi="Times New Roman" w:cs="Times New Roman"/>
              </w:rPr>
            </w:pPr>
            <w:r w:rsidRPr="004D4DC5">
              <w:rPr>
                <w:rFonts w:ascii="Times New Roman" w:hAnsi="Times New Roman" w:cs="Times New Roman"/>
              </w:rPr>
              <w:t xml:space="preserve">Narcissus </w:t>
            </w:r>
            <w:proofErr w:type="spellStart"/>
            <w:r w:rsidRPr="004D4DC5">
              <w:rPr>
                <w:rFonts w:ascii="Times New Roman" w:hAnsi="Times New Roman" w:cs="Times New Roman"/>
              </w:rPr>
              <w:t>Poeticus</w:t>
            </w:r>
            <w:proofErr w:type="spellEnd"/>
            <w:r w:rsidRPr="004D4DC5">
              <w:rPr>
                <w:rFonts w:ascii="Times New Roman" w:hAnsi="Times New Roman" w:cs="Times New Roman"/>
              </w:rPr>
              <w:t xml:space="preserve"> Extract</w:t>
            </w:r>
          </w:p>
        </w:tc>
        <w:tc>
          <w:tcPr>
            <w:tcW w:w="1408" w:type="dxa"/>
          </w:tcPr>
          <w:p w14:paraId="52BD9C61" w14:textId="77777777" w:rsidR="00750059" w:rsidRPr="004D4DC5" w:rsidRDefault="00750059"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90064-26-9/</w:t>
            </w:r>
          </w:p>
          <w:p w14:paraId="45555753" w14:textId="4F252003" w:rsidR="00750059" w:rsidRPr="004D4DC5" w:rsidRDefault="00750059" w:rsidP="00F00BB2">
            <w:pPr>
              <w:jc w:val="center"/>
              <w:rPr>
                <w:rFonts w:ascii="Times New Roman" w:hAnsi="Times New Roman" w:cs="Times New Roman"/>
              </w:rPr>
            </w:pPr>
            <w:r w:rsidRPr="004D4DC5">
              <w:rPr>
                <w:rFonts w:ascii="Times New Roman" w:hAnsi="Times New Roman" w:cs="Times New Roman"/>
              </w:rPr>
              <w:t>68917-12-4</w:t>
            </w:r>
          </w:p>
        </w:tc>
        <w:tc>
          <w:tcPr>
            <w:tcW w:w="1276" w:type="dxa"/>
          </w:tcPr>
          <w:p w14:paraId="7603E271" w14:textId="5E49E6B5" w:rsidR="00750059" w:rsidRPr="004D4DC5" w:rsidRDefault="00750059" w:rsidP="00F00BB2">
            <w:pPr>
              <w:jc w:val="center"/>
              <w:rPr>
                <w:rFonts w:ascii="Times New Roman" w:hAnsi="Times New Roman" w:cs="Times New Roman"/>
              </w:rPr>
            </w:pPr>
            <w:r w:rsidRPr="004D4DC5">
              <w:rPr>
                <w:rFonts w:ascii="Times New Roman" w:hAnsi="Times New Roman" w:cs="Times New Roman"/>
              </w:rPr>
              <w:t>290-087-3/</w:t>
            </w:r>
          </w:p>
        </w:tc>
      </w:tr>
      <w:tr w:rsidR="00750059" w:rsidRPr="004D4DC5" w14:paraId="70D760DB" w14:textId="77777777" w:rsidTr="00A72E53">
        <w:trPr>
          <w:trHeight w:val="560"/>
        </w:trPr>
        <w:tc>
          <w:tcPr>
            <w:tcW w:w="701" w:type="dxa"/>
            <w:vMerge/>
          </w:tcPr>
          <w:p w14:paraId="091ACE06" w14:textId="77777777" w:rsidR="00750059" w:rsidRPr="004D4DC5" w:rsidRDefault="00750059" w:rsidP="00EF1F81">
            <w:pPr>
              <w:jc w:val="both"/>
              <w:rPr>
                <w:rFonts w:ascii="Times New Roman" w:hAnsi="Times New Roman" w:cs="Times New Roman"/>
              </w:rPr>
            </w:pPr>
          </w:p>
        </w:tc>
        <w:tc>
          <w:tcPr>
            <w:tcW w:w="3827" w:type="dxa"/>
          </w:tcPr>
          <w:p w14:paraId="645E7DAA" w14:textId="5424A2DE" w:rsidR="00750059" w:rsidRPr="002531D0" w:rsidRDefault="00750059" w:rsidP="00EF1F81">
            <w:pPr>
              <w:jc w:val="both"/>
              <w:rPr>
                <w:rFonts w:ascii="Times New Roman" w:hAnsi="Times New Roman" w:cs="Times New Roman"/>
                <w:lang w:val="pt-BR"/>
              </w:rPr>
            </w:pPr>
            <w:r w:rsidRPr="00920BB1">
              <w:rPr>
                <w:rFonts w:ascii="Times New Roman" w:hAnsi="Times New Roman" w:cs="Times New Roman"/>
                <w:lang w:val="pt-BR"/>
              </w:rPr>
              <w:t>Extract din Narcissus poeticus/pseudonarcissus/jonquilla/tazetta</w:t>
            </w:r>
          </w:p>
        </w:tc>
        <w:tc>
          <w:tcPr>
            <w:tcW w:w="2561" w:type="dxa"/>
          </w:tcPr>
          <w:p w14:paraId="1807D986" w14:textId="1C88F4D2" w:rsidR="00750059" w:rsidRPr="004D4DC5" w:rsidRDefault="00750059" w:rsidP="00EF1F81">
            <w:pPr>
              <w:jc w:val="both"/>
              <w:rPr>
                <w:rFonts w:ascii="Times New Roman" w:hAnsi="Times New Roman" w:cs="Times New Roman"/>
              </w:rPr>
            </w:pPr>
            <w:r w:rsidRPr="004D4DC5">
              <w:rPr>
                <w:rFonts w:ascii="Times New Roman" w:hAnsi="Times New Roman" w:cs="Times New Roman"/>
              </w:rPr>
              <w:t>Narcissus Pseudonarcissus Flower Extract</w:t>
            </w:r>
          </w:p>
        </w:tc>
        <w:tc>
          <w:tcPr>
            <w:tcW w:w="1408" w:type="dxa"/>
          </w:tcPr>
          <w:p w14:paraId="00309957" w14:textId="4D24CB6B" w:rsidR="00750059" w:rsidRPr="004D4DC5" w:rsidRDefault="00750059" w:rsidP="00F00BB2">
            <w:pPr>
              <w:jc w:val="center"/>
              <w:rPr>
                <w:rFonts w:ascii="Times New Roman" w:hAnsi="Times New Roman" w:cs="Times New Roman"/>
              </w:rPr>
            </w:pPr>
            <w:r w:rsidRPr="004D4DC5">
              <w:rPr>
                <w:rFonts w:ascii="Times New Roman" w:hAnsi="Times New Roman" w:cs="Times New Roman"/>
              </w:rPr>
              <w:t>90064-27-0</w:t>
            </w:r>
          </w:p>
        </w:tc>
        <w:tc>
          <w:tcPr>
            <w:tcW w:w="1276" w:type="dxa"/>
          </w:tcPr>
          <w:p w14:paraId="63773FCC" w14:textId="179CAB61" w:rsidR="00750059" w:rsidRPr="004D4DC5" w:rsidRDefault="00750059" w:rsidP="00F00BB2">
            <w:pPr>
              <w:jc w:val="center"/>
              <w:rPr>
                <w:rFonts w:ascii="Times New Roman" w:hAnsi="Times New Roman" w:cs="Times New Roman"/>
              </w:rPr>
            </w:pPr>
            <w:r w:rsidRPr="004D4DC5">
              <w:rPr>
                <w:rFonts w:ascii="Times New Roman" w:hAnsi="Times New Roman" w:cs="Times New Roman"/>
              </w:rPr>
              <w:t>290-088-9</w:t>
            </w:r>
          </w:p>
        </w:tc>
      </w:tr>
      <w:tr w:rsidR="00750059" w:rsidRPr="004D4DC5" w14:paraId="071B5F57" w14:textId="77777777" w:rsidTr="00A72E53">
        <w:trPr>
          <w:trHeight w:val="560"/>
        </w:trPr>
        <w:tc>
          <w:tcPr>
            <w:tcW w:w="701" w:type="dxa"/>
            <w:vMerge/>
          </w:tcPr>
          <w:p w14:paraId="11ABA16E" w14:textId="77777777" w:rsidR="00750059" w:rsidRPr="004D4DC5" w:rsidRDefault="00750059" w:rsidP="00EF1F81">
            <w:pPr>
              <w:jc w:val="both"/>
              <w:rPr>
                <w:rFonts w:ascii="Times New Roman" w:hAnsi="Times New Roman" w:cs="Times New Roman"/>
              </w:rPr>
            </w:pPr>
          </w:p>
        </w:tc>
        <w:tc>
          <w:tcPr>
            <w:tcW w:w="3827" w:type="dxa"/>
          </w:tcPr>
          <w:p w14:paraId="005CB3C9" w14:textId="7067641A" w:rsidR="00750059" w:rsidRPr="002531D0" w:rsidRDefault="00750059" w:rsidP="00EF1F81">
            <w:pPr>
              <w:jc w:val="both"/>
              <w:rPr>
                <w:rFonts w:ascii="Times New Roman" w:hAnsi="Times New Roman" w:cs="Times New Roman"/>
                <w:lang w:val="pt-BR"/>
              </w:rPr>
            </w:pPr>
            <w:r w:rsidRPr="00920BB1">
              <w:rPr>
                <w:rFonts w:ascii="Times New Roman" w:hAnsi="Times New Roman" w:cs="Times New Roman"/>
                <w:lang w:val="pt-BR"/>
              </w:rPr>
              <w:t>Extract din Narcissus poeticus/pseudonarcissus/jonquilla/tazetta</w:t>
            </w:r>
          </w:p>
        </w:tc>
        <w:tc>
          <w:tcPr>
            <w:tcW w:w="2561" w:type="dxa"/>
          </w:tcPr>
          <w:p w14:paraId="7F69C9AF" w14:textId="49783EAB" w:rsidR="00750059" w:rsidRPr="002531D0" w:rsidRDefault="00750059" w:rsidP="00EF1F81">
            <w:pPr>
              <w:jc w:val="both"/>
              <w:rPr>
                <w:rFonts w:ascii="Times New Roman" w:hAnsi="Times New Roman" w:cs="Times New Roman"/>
                <w:lang w:val="pt-BR"/>
              </w:rPr>
            </w:pPr>
            <w:r w:rsidRPr="00920BB1">
              <w:rPr>
                <w:rFonts w:ascii="Times New Roman" w:hAnsi="Times New Roman" w:cs="Times New Roman"/>
                <w:lang w:val="pt-BR"/>
              </w:rPr>
              <w:t>Narcissus Jonquilla Extract Narcissus Tazetta Extract</w:t>
            </w:r>
          </w:p>
        </w:tc>
        <w:tc>
          <w:tcPr>
            <w:tcW w:w="1408" w:type="dxa"/>
          </w:tcPr>
          <w:p w14:paraId="186B2A1A" w14:textId="2508FE77" w:rsidR="00750059" w:rsidRPr="004D4DC5" w:rsidRDefault="00750059" w:rsidP="00F00BB2">
            <w:pPr>
              <w:jc w:val="center"/>
              <w:rPr>
                <w:rFonts w:ascii="Times New Roman" w:hAnsi="Times New Roman" w:cs="Times New Roman"/>
              </w:rPr>
            </w:pPr>
            <w:r w:rsidRPr="004D4DC5">
              <w:rPr>
                <w:rFonts w:ascii="Times New Roman" w:hAnsi="Times New Roman" w:cs="Times New Roman"/>
              </w:rPr>
              <w:t>90064-25-8</w:t>
            </w:r>
          </w:p>
        </w:tc>
        <w:tc>
          <w:tcPr>
            <w:tcW w:w="1276" w:type="dxa"/>
          </w:tcPr>
          <w:p w14:paraId="623ADC1E" w14:textId="6516D4A0" w:rsidR="00750059" w:rsidRPr="004D4DC5" w:rsidRDefault="00750059" w:rsidP="00F00BB2">
            <w:pPr>
              <w:jc w:val="center"/>
              <w:rPr>
                <w:rFonts w:ascii="Times New Roman" w:hAnsi="Times New Roman" w:cs="Times New Roman"/>
              </w:rPr>
            </w:pPr>
            <w:r w:rsidRPr="004D4DC5">
              <w:rPr>
                <w:rFonts w:ascii="Times New Roman" w:hAnsi="Times New Roman" w:cs="Times New Roman"/>
              </w:rPr>
              <w:t>290-086-8</w:t>
            </w:r>
          </w:p>
        </w:tc>
      </w:tr>
      <w:tr w:rsidR="002531D0" w:rsidRPr="004D4DC5" w14:paraId="65EE451C" w14:textId="77777777" w:rsidTr="00A72E53">
        <w:trPr>
          <w:trHeight w:val="560"/>
        </w:trPr>
        <w:tc>
          <w:tcPr>
            <w:tcW w:w="701" w:type="dxa"/>
          </w:tcPr>
          <w:p w14:paraId="29075120" w14:textId="37E7DD36" w:rsidR="002531D0" w:rsidRPr="004D4DC5" w:rsidRDefault="002531D0" w:rsidP="00EF1F81">
            <w:pPr>
              <w:jc w:val="both"/>
              <w:rPr>
                <w:rFonts w:ascii="Times New Roman" w:hAnsi="Times New Roman" w:cs="Times New Roman"/>
              </w:rPr>
            </w:pPr>
            <w:r w:rsidRPr="004D4DC5">
              <w:rPr>
                <w:rFonts w:ascii="Times New Roman" w:hAnsi="Times New Roman" w:cs="Times New Roman"/>
              </w:rPr>
              <w:t>75</w:t>
            </w:r>
          </w:p>
        </w:tc>
        <w:tc>
          <w:tcPr>
            <w:tcW w:w="3827" w:type="dxa"/>
          </w:tcPr>
          <w:p w14:paraId="18BFF000" w14:textId="551E2759" w:rsidR="002531D0" w:rsidRPr="004D4DC5" w:rsidRDefault="002531D0" w:rsidP="00EF1F81">
            <w:pPr>
              <w:jc w:val="both"/>
              <w:rPr>
                <w:rFonts w:ascii="Times New Roman" w:hAnsi="Times New Roman" w:cs="Times New Roman"/>
              </w:rPr>
            </w:pPr>
            <w:proofErr w:type="spellStart"/>
            <w:r w:rsidRPr="004D4DC5">
              <w:rPr>
                <w:rFonts w:ascii="Times New Roman" w:hAnsi="Times New Roman" w:cs="Times New Roman"/>
              </w:rPr>
              <w:t>Ulei</w:t>
            </w:r>
            <w:proofErr w:type="spellEnd"/>
            <w:r w:rsidRPr="004D4DC5">
              <w:rPr>
                <w:rFonts w:ascii="Times New Roman" w:hAnsi="Times New Roman" w:cs="Times New Roman"/>
              </w:rPr>
              <w:t xml:space="preserve"> din Pelargonium graveolens</w:t>
            </w:r>
          </w:p>
        </w:tc>
        <w:tc>
          <w:tcPr>
            <w:tcW w:w="2561" w:type="dxa"/>
          </w:tcPr>
          <w:p w14:paraId="1666EC65" w14:textId="00D86D28" w:rsidR="002531D0" w:rsidRPr="004D4DC5" w:rsidRDefault="002531D0" w:rsidP="00EF1F81">
            <w:pPr>
              <w:jc w:val="both"/>
              <w:rPr>
                <w:rFonts w:ascii="Times New Roman" w:hAnsi="Times New Roman" w:cs="Times New Roman"/>
              </w:rPr>
            </w:pPr>
            <w:r w:rsidRPr="004D4DC5">
              <w:rPr>
                <w:rFonts w:ascii="Times New Roman" w:hAnsi="Times New Roman" w:cs="Times New Roman"/>
              </w:rPr>
              <w:t>Pelargonium Graveolens Flower Oil</w:t>
            </w:r>
          </w:p>
        </w:tc>
        <w:tc>
          <w:tcPr>
            <w:tcW w:w="1408" w:type="dxa"/>
          </w:tcPr>
          <w:p w14:paraId="09E0599F" w14:textId="77777777" w:rsidR="002531D0" w:rsidRPr="004D4DC5" w:rsidRDefault="002531D0"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90082-51-2/</w:t>
            </w:r>
          </w:p>
          <w:p w14:paraId="0587A19B" w14:textId="7EDAE42D" w:rsidR="002531D0" w:rsidRPr="004D4DC5" w:rsidRDefault="002531D0" w:rsidP="00F00BB2">
            <w:pPr>
              <w:jc w:val="center"/>
              <w:rPr>
                <w:rFonts w:ascii="Times New Roman" w:hAnsi="Times New Roman" w:cs="Times New Roman"/>
              </w:rPr>
            </w:pPr>
            <w:r w:rsidRPr="004D4DC5">
              <w:rPr>
                <w:rFonts w:ascii="Times New Roman" w:hAnsi="Times New Roman" w:cs="Times New Roman"/>
              </w:rPr>
              <w:t>8000-46-2</w:t>
            </w:r>
          </w:p>
        </w:tc>
        <w:tc>
          <w:tcPr>
            <w:tcW w:w="1276" w:type="dxa"/>
          </w:tcPr>
          <w:p w14:paraId="2E709FA0" w14:textId="77777777" w:rsidR="002531D0" w:rsidRPr="004D4DC5" w:rsidRDefault="002531D0"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290-140-0/</w:t>
            </w:r>
          </w:p>
          <w:p w14:paraId="3F4F72A7" w14:textId="31A8965E" w:rsidR="002531D0" w:rsidRPr="004D4DC5" w:rsidRDefault="002531D0" w:rsidP="00F00BB2">
            <w:pPr>
              <w:jc w:val="center"/>
              <w:rPr>
                <w:rFonts w:ascii="Times New Roman" w:hAnsi="Times New Roman" w:cs="Times New Roman"/>
              </w:rPr>
            </w:pPr>
            <w:r w:rsidRPr="004D4DC5">
              <w:rPr>
                <w:rFonts w:ascii="Times New Roman" w:hAnsi="Times New Roman" w:cs="Times New Roman"/>
              </w:rPr>
              <w:t>—</w:t>
            </w:r>
          </w:p>
        </w:tc>
      </w:tr>
      <w:tr w:rsidR="002531D0" w:rsidRPr="004D4DC5" w14:paraId="546B2D17" w14:textId="77777777" w:rsidTr="00A72E53">
        <w:trPr>
          <w:trHeight w:val="560"/>
        </w:trPr>
        <w:tc>
          <w:tcPr>
            <w:tcW w:w="701" w:type="dxa"/>
          </w:tcPr>
          <w:p w14:paraId="00DE3837" w14:textId="2B9D5470" w:rsidR="002531D0" w:rsidRPr="004D4DC5" w:rsidRDefault="002531D0" w:rsidP="00EF1F81">
            <w:pPr>
              <w:jc w:val="both"/>
              <w:rPr>
                <w:rFonts w:ascii="Times New Roman" w:hAnsi="Times New Roman" w:cs="Times New Roman"/>
              </w:rPr>
            </w:pPr>
            <w:r w:rsidRPr="004D4DC5">
              <w:rPr>
                <w:rFonts w:ascii="Times New Roman" w:hAnsi="Times New Roman" w:cs="Times New Roman"/>
              </w:rPr>
              <w:t>76</w:t>
            </w:r>
          </w:p>
        </w:tc>
        <w:tc>
          <w:tcPr>
            <w:tcW w:w="3827" w:type="dxa"/>
          </w:tcPr>
          <w:p w14:paraId="681F3ED0" w14:textId="4DBD20AE" w:rsidR="002531D0" w:rsidRPr="004D4DC5" w:rsidRDefault="002531D0" w:rsidP="00EF1F81">
            <w:pPr>
              <w:jc w:val="both"/>
              <w:rPr>
                <w:rFonts w:ascii="Times New Roman" w:hAnsi="Times New Roman" w:cs="Times New Roman"/>
              </w:rPr>
            </w:pPr>
            <w:proofErr w:type="spellStart"/>
            <w:r w:rsidRPr="004D4DC5">
              <w:rPr>
                <w:rFonts w:ascii="Times New Roman" w:hAnsi="Times New Roman" w:cs="Times New Roman"/>
              </w:rPr>
              <w:t>Ulei</w:t>
            </w:r>
            <w:proofErr w:type="spellEnd"/>
            <w:r w:rsidRPr="004D4DC5">
              <w:rPr>
                <w:rFonts w:ascii="Times New Roman" w:hAnsi="Times New Roman" w:cs="Times New Roman"/>
              </w:rPr>
              <w:t xml:space="preserve"> din </w:t>
            </w:r>
            <w:proofErr w:type="spellStart"/>
            <w:r w:rsidRPr="004D4DC5">
              <w:rPr>
                <w:rFonts w:ascii="Times New Roman" w:hAnsi="Times New Roman" w:cs="Times New Roman"/>
              </w:rPr>
              <w:t>Pogostemon</w:t>
            </w:r>
            <w:proofErr w:type="spellEnd"/>
            <w:r w:rsidRPr="004D4DC5">
              <w:rPr>
                <w:rFonts w:ascii="Times New Roman" w:hAnsi="Times New Roman" w:cs="Times New Roman"/>
              </w:rPr>
              <w:t xml:space="preserve"> </w:t>
            </w:r>
            <w:proofErr w:type="spellStart"/>
            <w:r w:rsidRPr="004D4DC5">
              <w:rPr>
                <w:rFonts w:ascii="Times New Roman" w:hAnsi="Times New Roman" w:cs="Times New Roman"/>
              </w:rPr>
              <w:t>cablin</w:t>
            </w:r>
            <w:proofErr w:type="spellEnd"/>
          </w:p>
        </w:tc>
        <w:tc>
          <w:tcPr>
            <w:tcW w:w="2561" w:type="dxa"/>
          </w:tcPr>
          <w:p w14:paraId="11B9B18B" w14:textId="6B9BA4CD" w:rsidR="002531D0" w:rsidRPr="004D4DC5" w:rsidRDefault="002531D0" w:rsidP="00EF1F81">
            <w:pPr>
              <w:jc w:val="both"/>
              <w:rPr>
                <w:rFonts w:ascii="Times New Roman" w:hAnsi="Times New Roman" w:cs="Times New Roman"/>
              </w:rPr>
            </w:pPr>
            <w:proofErr w:type="spellStart"/>
            <w:r w:rsidRPr="004D4DC5">
              <w:rPr>
                <w:rFonts w:ascii="Times New Roman" w:hAnsi="Times New Roman" w:cs="Times New Roman"/>
              </w:rPr>
              <w:t>Pogostemon</w:t>
            </w:r>
            <w:proofErr w:type="spellEnd"/>
            <w:r w:rsidRPr="004D4DC5">
              <w:rPr>
                <w:rFonts w:ascii="Times New Roman" w:hAnsi="Times New Roman" w:cs="Times New Roman"/>
              </w:rPr>
              <w:t xml:space="preserve"> </w:t>
            </w:r>
            <w:proofErr w:type="spellStart"/>
            <w:r w:rsidRPr="004D4DC5">
              <w:rPr>
                <w:rFonts w:ascii="Times New Roman" w:hAnsi="Times New Roman" w:cs="Times New Roman"/>
              </w:rPr>
              <w:t>Cablin</w:t>
            </w:r>
            <w:proofErr w:type="spellEnd"/>
            <w:r w:rsidRPr="004D4DC5">
              <w:rPr>
                <w:rFonts w:ascii="Times New Roman" w:hAnsi="Times New Roman" w:cs="Times New Roman"/>
              </w:rPr>
              <w:t xml:space="preserve"> Oil</w:t>
            </w:r>
          </w:p>
        </w:tc>
        <w:tc>
          <w:tcPr>
            <w:tcW w:w="1408" w:type="dxa"/>
          </w:tcPr>
          <w:p w14:paraId="4D0E3466" w14:textId="77777777" w:rsidR="002531D0" w:rsidRPr="004D4DC5" w:rsidRDefault="002531D0"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8014-09-3/</w:t>
            </w:r>
          </w:p>
          <w:p w14:paraId="1BDCE9BB" w14:textId="34FD047F" w:rsidR="002531D0" w:rsidRPr="004D4DC5" w:rsidRDefault="002531D0" w:rsidP="00F00BB2">
            <w:pPr>
              <w:jc w:val="center"/>
              <w:rPr>
                <w:rFonts w:ascii="Times New Roman" w:hAnsi="Times New Roman" w:cs="Times New Roman"/>
              </w:rPr>
            </w:pPr>
            <w:r w:rsidRPr="004D4DC5">
              <w:rPr>
                <w:rFonts w:ascii="Times New Roman" w:hAnsi="Times New Roman" w:cs="Times New Roman"/>
              </w:rPr>
              <w:t>84238-39-1</w:t>
            </w:r>
          </w:p>
        </w:tc>
        <w:tc>
          <w:tcPr>
            <w:tcW w:w="1276" w:type="dxa"/>
          </w:tcPr>
          <w:p w14:paraId="69A25500" w14:textId="77777777" w:rsidR="002531D0" w:rsidRPr="004D4DC5" w:rsidRDefault="002531D0"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w:t>
            </w:r>
          </w:p>
          <w:p w14:paraId="04FF624F" w14:textId="13A3CB2D" w:rsidR="002531D0" w:rsidRPr="004D4DC5" w:rsidRDefault="002531D0" w:rsidP="00F00BB2">
            <w:pPr>
              <w:jc w:val="center"/>
              <w:rPr>
                <w:rFonts w:ascii="Times New Roman" w:hAnsi="Times New Roman" w:cs="Times New Roman"/>
              </w:rPr>
            </w:pPr>
            <w:r w:rsidRPr="004D4DC5">
              <w:rPr>
                <w:rFonts w:ascii="Times New Roman" w:hAnsi="Times New Roman" w:cs="Times New Roman"/>
              </w:rPr>
              <w:t>282-493-4</w:t>
            </w:r>
          </w:p>
        </w:tc>
      </w:tr>
      <w:tr w:rsidR="00DB2015" w:rsidRPr="004D4DC5" w14:paraId="55B47305" w14:textId="77777777" w:rsidTr="00A72E53">
        <w:trPr>
          <w:trHeight w:val="560"/>
        </w:trPr>
        <w:tc>
          <w:tcPr>
            <w:tcW w:w="701" w:type="dxa"/>
            <w:vMerge w:val="restart"/>
          </w:tcPr>
          <w:p w14:paraId="2EADB4A2" w14:textId="0482E901" w:rsidR="00DB2015" w:rsidRPr="004D4DC5" w:rsidRDefault="00DB2015" w:rsidP="00EF1F81">
            <w:pPr>
              <w:jc w:val="both"/>
              <w:rPr>
                <w:rFonts w:ascii="Times New Roman" w:hAnsi="Times New Roman" w:cs="Times New Roman"/>
              </w:rPr>
            </w:pPr>
            <w:r w:rsidRPr="004D4DC5">
              <w:rPr>
                <w:rFonts w:ascii="Times New Roman" w:hAnsi="Times New Roman" w:cs="Times New Roman"/>
              </w:rPr>
              <w:t>77</w:t>
            </w:r>
          </w:p>
        </w:tc>
        <w:tc>
          <w:tcPr>
            <w:tcW w:w="3827" w:type="dxa"/>
          </w:tcPr>
          <w:p w14:paraId="58F76632" w14:textId="2D31861C" w:rsidR="00DB2015" w:rsidRPr="002531D0" w:rsidRDefault="00DB2015" w:rsidP="00EF1F81">
            <w:pPr>
              <w:jc w:val="both"/>
              <w:rPr>
                <w:rFonts w:ascii="Times New Roman" w:hAnsi="Times New Roman" w:cs="Times New Roman"/>
                <w:lang w:val="pt-BR"/>
              </w:rPr>
            </w:pPr>
            <w:r w:rsidRPr="00920BB1">
              <w:rPr>
                <w:rFonts w:ascii="Times New Roman" w:hAnsi="Times New Roman" w:cs="Times New Roman"/>
                <w:lang w:val="pt-BR"/>
              </w:rPr>
              <w:t>Ulei/extract din flori de Rosa damascena;</w:t>
            </w:r>
          </w:p>
        </w:tc>
        <w:tc>
          <w:tcPr>
            <w:tcW w:w="2561" w:type="dxa"/>
          </w:tcPr>
          <w:p w14:paraId="2618609C" w14:textId="5FF2A33B" w:rsidR="00DB2015" w:rsidRPr="002531D0" w:rsidRDefault="00DB2015" w:rsidP="00EF1F81">
            <w:pPr>
              <w:jc w:val="both"/>
              <w:rPr>
                <w:rFonts w:ascii="Times New Roman" w:hAnsi="Times New Roman" w:cs="Times New Roman"/>
                <w:lang w:val="pt-BR"/>
              </w:rPr>
            </w:pPr>
            <w:r w:rsidRPr="00920BB1">
              <w:rPr>
                <w:rFonts w:ascii="Times New Roman" w:hAnsi="Times New Roman" w:cs="Times New Roman"/>
                <w:lang w:val="pt-BR"/>
              </w:rPr>
              <w:t>Rosa Damascena Flower Oil; Rosa Damascena Flower Extract</w:t>
            </w:r>
          </w:p>
        </w:tc>
        <w:tc>
          <w:tcPr>
            <w:tcW w:w="1408" w:type="dxa"/>
          </w:tcPr>
          <w:p w14:paraId="7A6CFE13" w14:textId="77777777" w:rsidR="00DB2015" w:rsidRPr="004D4DC5" w:rsidRDefault="00DB2015"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8007-01-0/</w:t>
            </w:r>
          </w:p>
          <w:p w14:paraId="103F0F5A" w14:textId="425C1178" w:rsidR="00DB2015" w:rsidRPr="004D4DC5" w:rsidRDefault="00DB2015" w:rsidP="00F00BB2">
            <w:pPr>
              <w:jc w:val="center"/>
              <w:rPr>
                <w:rFonts w:ascii="Times New Roman" w:hAnsi="Times New Roman" w:cs="Times New Roman"/>
              </w:rPr>
            </w:pPr>
            <w:r w:rsidRPr="004D4DC5">
              <w:rPr>
                <w:rFonts w:ascii="Times New Roman" w:hAnsi="Times New Roman" w:cs="Times New Roman"/>
              </w:rPr>
              <w:t>90106-38-0/</w:t>
            </w:r>
          </w:p>
        </w:tc>
        <w:tc>
          <w:tcPr>
            <w:tcW w:w="1276" w:type="dxa"/>
          </w:tcPr>
          <w:p w14:paraId="6116F817" w14:textId="77777777" w:rsidR="00DB2015" w:rsidRPr="004D4DC5" w:rsidRDefault="00DB2015"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w:t>
            </w:r>
          </w:p>
          <w:p w14:paraId="5E3C9888" w14:textId="49387FD8" w:rsidR="00DB2015" w:rsidRPr="004D4DC5" w:rsidRDefault="00DB2015" w:rsidP="00F00BB2">
            <w:pPr>
              <w:jc w:val="center"/>
              <w:rPr>
                <w:rFonts w:ascii="Times New Roman" w:hAnsi="Times New Roman" w:cs="Times New Roman"/>
              </w:rPr>
            </w:pPr>
            <w:r w:rsidRPr="004D4DC5">
              <w:rPr>
                <w:rFonts w:ascii="Times New Roman" w:hAnsi="Times New Roman" w:cs="Times New Roman"/>
              </w:rPr>
              <w:t>290-260-3</w:t>
            </w:r>
          </w:p>
        </w:tc>
      </w:tr>
      <w:tr w:rsidR="00DB2015" w:rsidRPr="004D4DC5" w14:paraId="4A9238EF" w14:textId="77777777" w:rsidTr="00A72E53">
        <w:trPr>
          <w:trHeight w:val="560"/>
        </w:trPr>
        <w:tc>
          <w:tcPr>
            <w:tcW w:w="701" w:type="dxa"/>
            <w:vMerge/>
          </w:tcPr>
          <w:p w14:paraId="06AD69F3" w14:textId="77777777" w:rsidR="00DB2015" w:rsidRPr="004D4DC5" w:rsidRDefault="00DB2015" w:rsidP="00EF1F81">
            <w:pPr>
              <w:jc w:val="both"/>
              <w:rPr>
                <w:rFonts w:ascii="Times New Roman" w:hAnsi="Times New Roman" w:cs="Times New Roman"/>
              </w:rPr>
            </w:pPr>
          </w:p>
        </w:tc>
        <w:tc>
          <w:tcPr>
            <w:tcW w:w="3827" w:type="dxa"/>
          </w:tcPr>
          <w:p w14:paraId="45C64EAB" w14:textId="178D541E" w:rsidR="00DB2015" w:rsidRPr="004D4DC5" w:rsidRDefault="00DB2015" w:rsidP="00EF1F81">
            <w:pPr>
              <w:jc w:val="both"/>
              <w:rPr>
                <w:rFonts w:ascii="Times New Roman" w:hAnsi="Times New Roman" w:cs="Times New Roman"/>
              </w:rPr>
            </w:pPr>
            <w:proofErr w:type="spellStart"/>
            <w:r w:rsidRPr="004D4DC5">
              <w:rPr>
                <w:rFonts w:ascii="Times New Roman" w:hAnsi="Times New Roman" w:cs="Times New Roman"/>
              </w:rPr>
              <w:t>Ulei</w:t>
            </w:r>
            <w:proofErr w:type="spellEnd"/>
            <w:r w:rsidRPr="004D4DC5">
              <w:rPr>
                <w:rFonts w:ascii="Times New Roman" w:hAnsi="Times New Roman" w:cs="Times New Roman"/>
              </w:rPr>
              <w:t xml:space="preserve">/extract din </w:t>
            </w:r>
            <w:proofErr w:type="spellStart"/>
            <w:r w:rsidRPr="004D4DC5">
              <w:rPr>
                <w:rFonts w:ascii="Times New Roman" w:hAnsi="Times New Roman" w:cs="Times New Roman"/>
              </w:rPr>
              <w:t>flori</w:t>
            </w:r>
            <w:proofErr w:type="spellEnd"/>
            <w:r w:rsidRPr="004D4DC5">
              <w:rPr>
                <w:rFonts w:ascii="Times New Roman" w:hAnsi="Times New Roman" w:cs="Times New Roman"/>
              </w:rPr>
              <w:t xml:space="preserve"> de Rosa alba;</w:t>
            </w:r>
          </w:p>
        </w:tc>
        <w:tc>
          <w:tcPr>
            <w:tcW w:w="2561" w:type="dxa"/>
          </w:tcPr>
          <w:p w14:paraId="63C4C338" w14:textId="23E0C3CA" w:rsidR="00DB2015" w:rsidRPr="004D4DC5" w:rsidRDefault="00DB2015" w:rsidP="00EF1F81">
            <w:pPr>
              <w:jc w:val="both"/>
              <w:rPr>
                <w:rFonts w:ascii="Times New Roman" w:hAnsi="Times New Roman" w:cs="Times New Roman"/>
              </w:rPr>
            </w:pPr>
            <w:r w:rsidRPr="004D4DC5">
              <w:rPr>
                <w:rFonts w:ascii="Times New Roman" w:hAnsi="Times New Roman" w:cs="Times New Roman"/>
              </w:rPr>
              <w:t>Rosa Alba Flower Oil; Rosa Alba Flower Extract</w:t>
            </w:r>
          </w:p>
        </w:tc>
        <w:tc>
          <w:tcPr>
            <w:tcW w:w="1408" w:type="dxa"/>
          </w:tcPr>
          <w:p w14:paraId="0E823807" w14:textId="00C3DB67" w:rsidR="00DB2015" w:rsidRPr="004D4DC5" w:rsidRDefault="00DB2015" w:rsidP="00F00BB2">
            <w:pPr>
              <w:jc w:val="center"/>
              <w:rPr>
                <w:rFonts w:ascii="Times New Roman" w:hAnsi="Times New Roman" w:cs="Times New Roman"/>
              </w:rPr>
            </w:pPr>
            <w:r w:rsidRPr="004D4DC5">
              <w:rPr>
                <w:rFonts w:ascii="Times New Roman" w:hAnsi="Times New Roman" w:cs="Times New Roman"/>
              </w:rPr>
              <w:t>93334-48-6</w:t>
            </w:r>
          </w:p>
        </w:tc>
        <w:tc>
          <w:tcPr>
            <w:tcW w:w="1276" w:type="dxa"/>
          </w:tcPr>
          <w:p w14:paraId="34AC219C" w14:textId="74C4A8AD" w:rsidR="00DB2015" w:rsidRPr="004D4DC5" w:rsidRDefault="00DB2015" w:rsidP="00F00BB2">
            <w:pPr>
              <w:jc w:val="center"/>
              <w:rPr>
                <w:rFonts w:ascii="Times New Roman" w:hAnsi="Times New Roman" w:cs="Times New Roman"/>
              </w:rPr>
            </w:pPr>
            <w:r w:rsidRPr="004D4DC5">
              <w:rPr>
                <w:rFonts w:ascii="Times New Roman" w:hAnsi="Times New Roman" w:cs="Times New Roman"/>
              </w:rPr>
              <w:t>297-122-1</w:t>
            </w:r>
          </w:p>
        </w:tc>
      </w:tr>
      <w:tr w:rsidR="00DB2015" w:rsidRPr="004D4DC5" w14:paraId="0D1490DE" w14:textId="77777777" w:rsidTr="00A72E53">
        <w:trPr>
          <w:trHeight w:val="560"/>
        </w:trPr>
        <w:tc>
          <w:tcPr>
            <w:tcW w:w="701" w:type="dxa"/>
            <w:vMerge/>
          </w:tcPr>
          <w:p w14:paraId="669F0BCD" w14:textId="77777777" w:rsidR="00DB2015" w:rsidRPr="004D4DC5" w:rsidRDefault="00DB2015" w:rsidP="00EF1F81">
            <w:pPr>
              <w:jc w:val="both"/>
              <w:rPr>
                <w:rFonts w:ascii="Times New Roman" w:hAnsi="Times New Roman" w:cs="Times New Roman"/>
              </w:rPr>
            </w:pPr>
          </w:p>
        </w:tc>
        <w:tc>
          <w:tcPr>
            <w:tcW w:w="3827" w:type="dxa"/>
          </w:tcPr>
          <w:p w14:paraId="7E94B5A6" w14:textId="3787DFC6" w:rsidR="00DB2015" w:rsidRPr="008E2143" w:rsidRDefault="00DB2015" w:rsidP="00EF1F81">
            <w:pPr>
              <w:jc w:val="both"/>
              <w:rPr>
                <w:rFonts w:ascii="Times New Roman" w:hAnsi="Times New Roman" w:cs="Times New Roman"/>
                <w:lang w:val="pt-BR"/>
              </w:rPr>
            </w:pPr>
            <w:r w:rsidRPr="00920BB1">
              <w:rPr>
                <w:rFonts w:ascii="Times New Roman" w:hAnsi="Times New Roman" w:cs="Times New Roman"/>
                <w:lang w:val="pt-BR"/>
              </w:rPr>
              <w:t>Ulei din flori de Rosa canina;</w:t>
            </w:r>
          </w:p>
        </w:tc>
        <w:tc>
          <w:tcPr>
            <w:tcW w:w="2561" w:type="dxa"/>
          </w:tcPr>
          <w:p w14:paraId="2A099D03" w14:textId="72A075BC" w:rsidR="00DB2015" w:rsidRPr="004D4DC5" w:rsidRDefault="00DB2015" w:rsidP="00EF1F81">
            <w:pPr>
              <w:jc w:val="both"/>
              <w:rPr>
                <w:rFonts w:ascii="Times New Roman" w:hAnsi="Times New Roman" w:cs="Times New Roman"/>
              </w:rPr>
            </w:pPr>
            <w:r w:rsidRPr="004D4DC5">
              <w:rPr>
                <w:rFonts w:ascii="Times New Roman" w:hAnsi="Times New Roman" w:cs="Times New Roman"/>
              </w:rPr>
              <w:t>Rosa Canina Flower Oil</w:t>
            </w:r>
          </w:p>
        </w:tc>
        <w:tc>
          <w:tcPr>
            <w:tcW w:w="1408" w:type="dxa"/>
          </w:tcPr>
          <w:p w14:paraId="4DD951BB" w14:textId="10D1A017" w:rsidR="00DB2015" w:rsidRPr="004D4DC5" w:rsidRDefault="00DB2015" w:rsidP="00F00BB2">
            <w:pPr>
              <w:jc w:val="center"/>
              <w:rPr>
                <w:rFonts w:ascii="Times New Roman" w:hAnsi="Times New Roman" w:cs="Times New Roman"/>
              </w:rPr>
            </w:pPr>
            <w:r w:rsidRPr="004D4DC5">
              <w:rPr>
                <w:rFonts w:ascii="Times New Roman" w:hAnsi="Times New Roman" w:cs="Times New Roman"/>
              </w:rPr>
              <w:t>84696-47-9</w:t>
            </w:r>
          </w:p>
        </w:tc>
        <w:tc>
          <w:tcPr>
            <w:tcW w:w="1276" w:type="dxa"/>
          </w:tcPr>
          <w:p w14:paraId="25216461" w14:textId="54F75052" w:rsidR="00DB2015" w:rsidRPr="004D4DC5" w:rsidRDefault="00DB2015" w:rsidP="00F00BB2">
            <w:pPr>
              <w:jc w:val="center"/>
              <w:rPr>
                <w:rFonts w:ascii="Times New Roman" w:hAnsi="Times New Roman" w:cs="Times New Roman"/>
              </w:rPr>
            </w:pPr>
            <w:r w:rsidRPr="004D4DC5">
              <w:rPr>
                <w:rFonts w:ascii="Times New Roman" w:hAnsi="Times New Roman" w:cs="Times New Roman"/>
              </w:rPr>
              <w:t>283-652-0</w:t>
            </w:r>
          </w:p>
        </w:tc>
      </w:tr>
      <w:tr w:rsidR="00DB2015" w:rsidRPr="004D4DC5" w14:paraId="21A65A6E" w14:textId="77777777" w:rsidTr="00A72E53">
        <w:trPr>
          <w:trHeight w:val="560"/>
        </w:trPr>
        <w:tc>
          <w:tcPr>
            <w:tcW w:w="701" w:type="dxa"/>
            <w:vMerge/>
          </w:tcPr>
          <w:p w14:paraId="69064DE4" w14:textId="77777777" w:rsidR="00DB2015" w:rsidRPr="004D4DC5" w:rsidRDefault="00DB2015" w:rsidP="00EF1F81">
            <w:pPr>
              <w:jc w:val="both"/>
              <w:rPr>
                <w:rFonts w:ascii="Times New Roman" w:hAnsi="Times New Roman" w:cs="Times New Roman"/>
              </w:rPr>
            </w:pPr>
          </w:p>
        </w:tc>
        <w:tc>
          <w:tcPr>
            <w:tcW w:w="3827" w:type="dxa"/>
          </w:tcPr>
          <w:p w14:paraId="31E71B57" w14:textId="2ED13BF2" w:rsidR="00DB2015" w:rsidRPr="008E2143" w:rsidRDefault="00DB2015" w:rsidP="00EF1F81">
            <w:pPr>
              <w:jc w:val="both"/>
              <w:rPr>
                <w:rFonts w:ascii="Times New Roman" w:hAnsi="Times New Roman" w:cs="Times New Roman"/>
                <w:lang w:val="pt-BR"/>
              </w:rPr>
            </w:pPr>
            <w:r w:rsidRPr="00920BB1">
              <w:rPr>
                <w:rFonts w:ascii="Times New Roman" w:hAnsi="Times New Roman" w:cs="Times New Roman"/>
                <w:lang w:val="pt-BR"/>
              </w:rPr>
              <w:t>Ulei/extract din Rosa centifolia;</w:t>
            </w:r>
          </w:p>
        </w:tc>
        <w:tc>
          <w:tcPr>
            <w:tcW w:w="2561" w:type="dxa"/>
          </w:tcPr>
          <w:p w14:paraId="5935DD63" w14:textId="77777777" w:rsidR="00DB2015" w:rsidRDefault="00DB2015" w:rsidP="00EF1F81">
            <w:pPr>
              <w:jc w:val="both"/>
              <w:rPr>
                <w:rFonts w:ascii="Times New Roman" w:hAnsi="Times New Roman" w:cs="Times New Roman"/>
              </w:rPr>
            </w:pPr>
            <w:r w:rsidRPr="004D4DC5">
              <w:rPr>
                <w:rFonts w:ascii="Times New Roman" w:hAnsi="Times New Roman" w:cs="Times New Roman"/>
              </w:rPr>
              <w:t>Rosa Centifolia Flower Oil;</w:t>
            </w:r>
          </w:p>
          <w:p w14:paraId="0A10A795" w14:textId="32D61023" w:rsidR="00DB2015" w:rsidRPr="004D4DC5" w:rsidRDefault="00DB2015" w:rsidP="00EF1F81">
            <w:pPr>
              <w:jc w:val="both"/>
              <w:rPr>
                <w:rFonts w:ascii="Times New Roman" w:hAnsi="Times New Roman" w:cs="Times New Roman"/>
              </w:rPr>
            </w:pPr>
            <w:r w:rsidRPr="004D4DC5">
              <w:rPr>
                <w:rFonts w:ascii="Times New Roman" w:hAnsi="Times New Roman" w:cs="Times New Roman"/>
              </w:rPr>
              <w:t>Rosa Centifolia Flower Extract</w:t>
            </w:r>
          </w:p>
        </w:tc>
        <w:tc>
          <w:tcPr>
            <w:tcW w:w="1408" w:type="dxa"/>
          </w:tcPr>
          <w:p w14:paraId="3BF9C3D7" w14:textId="05DADD27" w:rsidR="00DB2015" w:rsidRPr="004D4DC5" w:rsidRDefault="00DB2015" w:rsidP="00F00BB2">
            <w:pPr>
              <w:jc w:val="center"/>
              <w:rPr>
                <w:rFonts w:ascii="Times New Roman" w:hAnsi="Times New Roman" w:cs="Times New Roman"/>
              </w:rPr>
            </w:pPr>
            <w:r w:rsidRPr="004D4DC5">
              <w:rPr>
                <w:rFonts w:ascii="Times New Roman" w:hAnsi="Times New Roman" w:cs="Times New Roman"/>
              </w:rPr>
              <w:t>84604-12-6</w:t>
            </w:r>
          </w:p>
        </w:tc>
        <w:tc>
          <w:tcPr>
            <w:tcW w:w="1276" w:type="dxa"/>
          </w:tcPr>
          <w:p w14:paraId="77DAD83B" w14:textId="3862CC41" w:rsidR="00DB2015" w:rsidRPr="004D4DC5" w:rsidRDefault="00DB2015" w:rsidP="00F00BB2">
            <w:pPr>
              <w:jc w:val="center"/>
              <w:rPr>
                <w:rFonts w:ascii="Times New Roman" w:hAnsi="Times New Roman" w:cs="Times New Roman"/>
              </w:rPr>
            </w:pPr>
            <w:r w:rsidRPr="004D4DC5">
              <w:rPr>
                <w:rFonts w:ascii="Times New Roman" w:hAnsi="Times New Roman" w:cs="Times New Roman"/>
              </w:rPr>
              <w:t>283-289-8</w:t>
            </w:r>
          </w:p>
        </w:tc>
      </w:tr>
      <w:tr w:rsidR="00DB2015" w:rsidRPr="004D4DC5" w14:paraId="5D86984F" w14:textId="77777777" w:rsidTr="00A72E53">
        <w:trPr>
          <w:trHeight w:val="560"/>
        </w:trPr>
        <w:tc>
          <w:tcPr>
            <w:tcW w:w="701" w:type="dxa"/>
            <w:vMerge/>
          </w:tcPr>
          <w:p w14:paraId="05E7DF58" w14:textId="77777777" w:rsidR="00DB2015" w:rsidRPr="004D4DC5" w:rsidRDefault="00DB2015" w:rsidP="00EF1F81">
            <w:pPr>
              <w:jc w:val="both"/>
              <w:rPr>
                <w:rFonts w:ascii="Times New Roman" w:hAnsi="Times New Roman" w:cs="Times New Roman"/>
              </w:rPr>
            </w:pPr>
          </w:p>
        </w:tc>
        <w:tc>
          <w:tcPr>
            <w:tcW w:w="3827" w:type="dxa"/>
          </w:tcPr>
          <w:p w14:paraId="2B6FDAFB" w14:textId="41429E19" w:rsidR="00DB2015" w:rsidRPr="004D4DC5" w:rsidRDefault="00DB2015" w:rsidP="00EF1F81">
            <w:pPr>
              <w:jc w:val="both"/>
              <w:rPr>
                <w:rFonts w:ascii="Times New Roman" w:hAnsi="Times New Roman" w:cs="Times New Roman"/>
              </w:rPr>
            </w:pPr>
            <w:proofErr w:type="spellStart"/>
            <w:r w:rsidRPr="004D4DC5">
              <w:rPr>
                <w:rFonts w:ascii="Times New Roman" w:hAnsi="Times New Roman" w:cs="Times New Roman"/>
              </w:rPr>
              <w:t>Ulei</w:t>
            </w:r>
            <w:proofErr w:type="spellEnd"/>
            <w:r w:rsidRPr="004D4DC5">
              <w:rPr>
                <w:rFonts w:ascii="Times New Roman" w:hAnsi="Times New Roman" w:cs="Times New Roman"/>
              </w:rPr>
              <w:t xml:space="preserve"> din </w:t>
            </w:r>
            <w:proofErr w:type="spellStart"/>
            <w:r w:rsidRPr="004D4DC5">
              <w:rPr>
                <w:rFonts w:ascii="Times New Roman" w:hAnsi="Times New Roman" w:cs="Times New Roman"/>
              </w:rPr>
              <w:t>flori</w:t>
            </w:r>
            <w:proofErr w:type="spellEnd"/>
            <w:r w:rsidRPr="004D4DC5">
              <w:rPr>
                <w:rFonts w:ascii="Times New Roman" w:hAnsi="Times New Roman" w:cs="Times New Roman"/>
              </w:rPr>
              <w:t xml:space="preserve"> de Rosa gallica;</w:t>
            </w:r>
          </w:p>
        </w:tc>
        <w:tc>
          <w:tcPr>
            <w:tcW w:w="2561" w:type="dxa"/>
          </w:tcPr>
          <w:p w14:paraId="7D30A8DF" w14:textId="33B7FFAC" w:rsidR="00DB2015" w:rsidRPr="004D4DC5" w:rsidRDefault="00DB2015" w:rsidP="00EF1F81">
            <w:pPr>
              <w:jc w:val="both"/>
              <w:rPr>
                <w:rFonts w:ascii="Times New Roman" w:hAnsi="Times New Roman" w:cs="Times New Roman"/>
              </w:rPr>
            </w:pPr>
            <w:r w:rsidRPr="004D4DC5">
              <w:rPr>
                <w:rFonts w:ascii="Times New Roman" w:hAnsi="Times New Roman" w:cs="Times New Roman"/>
              </w:rPr>
              <w:t>Rosa Gallica Flower Oil</w:t>
            </w:r>
          </w:p>
        </w:tc>
        <w:tc>
          <w:tcPr>
            <w:tcW w:w="1408" w:type="dxa"/>
          </w:tcPr>
          <w:p w14:paraId="4ECB5D1C" w14:textId="34D8341D" w:rsidR="00DB2015" w:rsidRPr="004D4DC5" w:rsidRDefault="00DB2015" w:rsidP="00F00BB2">
            <w:pPr>
              <w:jc w:val="center"/>
              <w:rPr>
                <w:rFonts w:ascii="Times New Roman" w:hAnsi="Times New Roman" w:cs="Times New Roman"/>
              </w:rPr>
            </w:pPr>
            <w:r w:rsidRPr="004D4DC5">
              <w:rPr>
                <w:rFonts w:ascii="Times New Roman" w:hAnsi="Times New Roman" w:cs="Times New Roman"/>
              </w:rPr>
              <w:t>84604-13-7</w:t>
            </w:r>
          </w:p>
        </w:tc>
        <w:tc>
          <w:tcPr>
            <w:tcW w:w="1276" w:type="dxa"/>
          </w:tcPr>
          <w:p w14:paraId="6ABFDCCD" w14:textId="65541313" w:rsidR="00DB2015" w:rsidRPr="004D4DC5" w:rsidRDefault="00DB2015" w:rsidP="00F00BB2">
            <w:pPr>
              <w:jc w:val="center"/>
              <w:rPr>
                <w:rFonts w:ascii="Times New Roman" w:hAnsi="Times New Roman" w:cs="Times New Roman"/>
              </w:rPr>
            </w:pPr>
            <w:r w:rsidRPr="004D4DC5">
              <w:rPr>
                <w:rFonts w:ascii="Times New Roman" w:hAnsi="Times New Roman" w:cs="Times New Roman"/>
              </w:rPr>
              <w:t>283-290-3</w:t>
            </w:r>
          </w:p>
        </w:tc>
      </w:tr>
      <w:tr w:rsidR="00DB2015" w:rsidRPr="004D4DC5" w14:paraId="4946D3A8" w14:textId="77777777" w:rsidTr="000D5948">
        <w:trPr>
          <w:trHeight w:val="516"/>
        </w:trPr>
        <w:tc>
          <w:tcPr>
            <w:tcW w:w="701" w:type="dxa"/>
            <w:vMerge/>
          </w:tcPr>
          <w:p w14:paraId="0F8E07DD" w14:textId="77777777" w:rsidR="00DB2015" w:rsidRPr="004D4DC5" w:rsidRDefault="00DB2015" w:rsidP="00EF1F81">
            <w:pPr>
              <w:jc w:val="both"/>
              <w:rPr>
                <w:rFonts w:ascii="Times New Roman" w:hAnsi="Times New Roman" w:cs="Times New Roman"/>
              </w:rPr>
            </w:pPr>
          </w:p>
        </w:tc>
        <w:tc>
          <w:tcPr>
            <w:tcW w:w="3827" w:type="dxa"/>
          </w:tcPr>
          <w:p w14:paraId="56D051BF" w14:textId="656CB83C" w:rsidR="00DB2015" w:rsidRPr="004D4DC5" w:rsidRDefault="00DB2015" w:rsidP="00EF1F81">
            <w:pPr>
              <w:jc w:val="both"/>
              <w:rPr>
                <w:rFonts w:ascii="Times New Roman" w:hAnsi="Times New Roman" w:cs="Times New Roman"/>
              </w:rPr>
            </w:pPr>
            <w:proofErr w:type="spellStart"/>
            <w:r w:rsidRPr="004D4DC5">
              <w:rPr>
                <w:rFonts w:ascii="Times New Roman" w:hAnsi="Times New Roman" w:cs="Times New Roman"/>
              </w:rPr>
              <w:t>Ulei</w:t>
            </w:r>
            <w:proofErr w:type="spellEnd"/>
            <w:r w:rsidRPr="004D4DC5">
              <w:rPr>
                <w:rFonts w:ascii="Times New Roman" w:hAnsi="Times New Roman" w:cs="Times New Roman"/>
              </w:rPr>
              <w:t xml:space="preserve"> din </w:t>
            </w:r>
            <w:proofErr w:type="spellStart"/>
            <w:r w:rsidRPr="004D4DC5">
              <w:rPr>
                <w:rFonts w:ascii="Times New Roman" w:hAnsi="Times New Roman" w:cs="Times New Roman"/>
              </w:rPr>
              <w:t>flori</w:t>
            </w:r>
            <w:proofErr w:type="spellEnd"/>
            <w:r w:rsidRPr="004D4DC5">
              <w:rPr>
                <w:rFonts w:ascii="Times New Roman" w:hAnsi="Times New Roman" w:cs="Times New Roman"/>
              </w:rPr>
              <w:t xml:space="preserve"> de Rosa moschata;</w:t>
            </w:r>
          </w:p>
        </w:tc>
        <w:tc>
          <w:tcPr>
            <w:tcW w:w="2561" w:type="dxa"/>
          </w:tcPr>
          <w:p w14:paraId="10DCE987" w14:textId="16E4CB10" w:rsidR="00DB2015" w:rsidRPr="004D4DC5" w:rsidRDefault="00DB2015" w:rsidP="00EF1F81">
            <w:pPr>
              <w:jc w:val="both"/>
              <w:rPr>
                <w:rFonts w:ascii="Times New Roman" w:hAnsi="Times New Roman" w:cs="Times New Roman"/>
              </w:rPr>
            </w:pPr>
            <w:r w:rsidRPr="004D4DC5">
              <w:rPr>
                <w:rFonts w:ascii="Times New Roman" w:hAnsi="Times New Roman" w:cs="Times New Roman"/>
              </w:rPr>
              <w:t>Rosa Moschata Flower Oil</w:t>
            </w:r>
          </w:p>
        </w:tc>
        <w:tc>
          <w:tcPr>
            <w:tcW w:w="1408" w:type="dxa"/>
          </w:tcPr>
          <w:p w14:paraId="05F78B0E" w14:textId="624EE28D" w:rsidR="00DB2015" w:rsidRPr="004D4DC5" w:rsidRDefault="00DB2015" w:rsidP="00F00BB2">
            <w:pPr>
              <w:jc w:val="center"/>
              <w:rPr>
                <w:rFonts w:ascii="Times New Roman" w:hAnsi="Times New Roman" w:cs="Times New Roman"/>
              </w:rPr>
            </w:pPr>
            <w:r w:rsidRPr="004D4DC5">
              <w:rPr>
                <w:rFonts w:ascii="Times New Roman" w:hAnsi="Times New Roman" w:cs="Times New Roman"/>
              </w:rPr>
              <w:t>—</w:t>
            </w:r>
          </w:p>
        </w:tc>
        <w:tc>
          <w:tcPr>
            <w:tcW w:w="1276" w:type="dxa"/>
          </w:tcPr>
          <w:p w14:paraId="049E559B" w14:textId="07562ED7" w:rsidR="00DB2015" w:rsidRPr="004D4DC5" w:rsidRDefault="00DB2015" w:rsidP="00F00BB2">
            <w:pPr>
              <w:jc w:val="center"/>
              <w:rPr>
                <w:rFonts w:ascii="Times New Roman" w:hAnsi="Times New Roman" w:cs="Times New Roman"/>
              </w:rPr>
            </w:pPr>
            <w:r w:rsidRPr="004D4DC5">
              <w:rPr>
                <w:rFonts w:ascii="Times New Roman" w:hAnsi="Times New Roman" w:cs="Times New Roman"/>
              </w:rPr>
              <w:t>—</w:t>
            </w:r>
          </w:p>
        </w:tc>
      </w:tr>
      <w:tr w:rsidR="00DB2015" w:rsidRPr="004D4DC5" w14:paraId="367253EA" w14:textId="77777777" w:rsidTr="00A72E53">
        <w:trPr>
          <w:trHeight w:val="560"/>
        </w:trPr>
        <w:tc>
          <w:tcPr>
            <w:tcW w:w="701" w:type="dxa"/>
            <w:vMerge/>
          </w:tcPr>
          <w:p w14:paraId="3D329E49" w14:textId="77777777" w:rsidR="00DB2015" w:rsidRPr="004D4DC5" w:rsidRDefault="00DB2015" w:rsidP="00EF1F81">
            <w:pPr>
              <w:jc w:val="both"/>
              <w:rPr>
                <w:rFonts w:ascii="Times New Roman" w:hAnsi="Times New Roman" w:cs="Times New Roman"/>
              </w:rPr>
            </w:pPr>
          </w:p>
        </w:tc>
        <w:tc>
          <w:tcPr>
            <w:tcW w:w="3827" w:type="dxa"/>
          </w:tcPr>
          <w:p w14:paraId="59EF3095" w14:textId="104FAC00" w:rsidR="00DB2015" w:rsidRPr="004D4DC5" w:rsidRDefault="00DB2015" w:rsidP="00EF1F81">
            <w:pPr>
              <w:jc w:val="both"/>
              <w:rPr>
                <w:rFonts w:ascii="Times New Roman" w:hAnsi="Times New Roman" w:cs="Times New Roman"/>
              </w:rPr>
            </w:pPr>
            <w:proofErr w:type="spellStart"/>
            <w:r w:rsidRPr="004D4DC5">
              <w:rPr>
                <w:rFonts w:ascii="Times New Roman" w:hAnsi="Times New Roman" w:cs="Times New Roman"/>
              </w:rPr>
              <w:t>Ulei</w:t>
            </w:r>
            <w:proofErr w:type="spellEnd"/>
            <w:r w:rsidRPr="004D4DC5">
              <w:rPr>
                <w:rFonts w:ascii="Times New Roman" w:hAnsi="Times New Roman" w:cs="Times New Roman"/>
              </w:rPr>
              <w:t xml:space="preserve"> din </w:t>
            </w:r>
            <w:proofErr w:type="spellStart"/>
            <w:r w:rsidRPr="004D4DC5">
              <w:rPr>
                <w:rFonts w:ascii="Times New Roman" w:hAnsi="Times New Roman" w:cs="Times New Roman"/>
              </w:rPr>
              <w:t>flori</w:t>
            </w:r>
            <w:proofErr w:type="spellEnd"/>
            <w:r w:rsidRPr="004D4DC5">
              <w:rPr>
                <w:rFonts w:ascii="Times New Roman" w:hAnsi="Times New Roman" w:cs="Times New Roman"/>
              </w:rPr>
              <w:t xml:space="preserve"> de Rosa rugosa</w:t>
            </w:r>
          </w:p>
        </w:tc>
        <w:tc>
          <w:tcPr>
            <w:tcW w:w="2561" w:type="dxa"/>
          </w:tcPr>
          <w:p w14:paraId="4827AAB5" w14:textId="5B8630D3" w:rsidR="00DB2015" w:rsidRPr="004D4DC5" w:rsidRDefault="00DB2015" w:rsidP="00EF1F81">
            <w:pPr>
              <w:jc w:val="both"/>
              <w:rPr>
                <w:rFonts w:ascii="Times New Roman" w:hAnsi="Times New Roman" w:cs="Times New Roman"/>
              </w:rPr>
            </w:pPr>
            <w:r w:rsidRPr="004D4DC5">
              <w:rPr>
                <w:rFonts w:ascii="Times New Roman" w:hAnsi="Times New Roman" w:cs="Times New Roman"/>
              </w:rPr>
              <w:t>Rosa Rugosa Flower Oil</w:t>
            </w:r>
          </w:p>
        </w:tc>
        <w:tc>
          <w:tcPr>
            <w:tcW w:w="1408" w:type="dxa"/>
          </w:tcPr>
          <w:p w14:paraId="34CCAEC8" w14:textId="460BEAAA" w:rsidR="00DB2015" w:rsidRPr="004D4DC5" w:rsidRDefault="00DB2015" w:rsidP="00F00BB2">
            <w:pPr>
              <w:jc w:val="center"/>
              <w:rPr>
                <w:rFonts w:ascii="Times New Roman" w:hAnsi="Times New Roman" w:cs="Times New Roman"/>
              </w:rPr>
            </w:pPr>
            <w:r w:rsidRPr="004D4DC5">
              <w:rPr>
                <w:rFonts w:ascii="Times New Roman" w:hAnsi="Times New Roman" w:cs="Times New Roman"/>
              </w:rPr>
              <w:t>92347-25-6</w:t>
            </w:r>
          </w:p>
        </w:tc>
        <w:tc>
          <w:tcPr>
            <w:tcW w:w="1276" w:type="dxa"/>
          </w:tcPr>
          <w:p w14:paraId="2B59FE02" w14:textId="523657B2" w:rsidR="00DB2015" w:rsidRPr="004D4DC5" w:rsidRDefault="00DB2015" w:rsidP="00F00BB2">
            <w:pPr>
              <w:jc w:val="center"/>
              <w:rPr>
                <w:rFonts w:ascii="Times New Roman" w:hAnsi="Times New Roman" w:cs="Times New Roman"/>
              </w:rPr>
            </w:pPr>
            <w:r w:rsidRPr="004D4DC5">
              <w:rPr>
                <w:rFonts w:ascii="Times New Roman" w:hAnsi="Times New Roman" w:cs="Times New Roman"/>
              </w:rPr>
              <w:t>296-213-3</w:t>
            </w:r>
          </w:p>
        </w:tc>
      </w:tr>
      <w:tr w:rsidR="008E2143" w:rsidRPr="004D4DC5" w14:paraId="73942F6C" w14:textId="77777777" w:rsidTr="00A72E53">
        <w:trPr>
          <w:trHeight w:val="560"/>
        </w:trPr>
        <w:tc>
          <w:tcPr>
            <w:tcW w:w="701" w:type="dxa"/>
          </w:tcPr>
          <w:p w14:paraId="40254A6C" w14:textId="09CF1CA3" w:rsidR="008E2143" w:rsidRPr="004D4DC5" w:rsidRDefault="008E2143" w:rsidP="00EF1F81">
            <w:pPr>
              <w:jc w:val="both"/>
              <w:rPr>
                <w:rFonts w:ascii="Times New Roman" w:hAnsi="Times New Roman" w:cs="Times New Roman"/>
              </w:rPr>
            </w:pPr>
            <w:r w:rsidRPr="004D4DC5">
              <w:rPr>
                <w:rFonts w:ascii="Times New Roman" w:hAnsi="Times New Roman" w:cs="Times New Roman"/>
              </w:rPr>
              <w:t>78</w:t>
            </w:r>
          </w:p>
        </w:tc>
        <w:tc>
          <w:tcPr>
            <w:tcW w:w="3827" w:type="dxa"/>
          </w:tcPr>
          <w:p w14:paraId="71A4E573" w14:textId="698A4BF0" w:rsidR="008E2143" w:rsidRPr="004D4DC5" w:rsidRDefault="008E2143" w:rsidP="00EF1F81">
            <w:pPr>
              <w:jc w:val="both"/>
              <w:rPr>
                <w:rFonts w:ascii="Times New Roman" w:hAnsi="Times New Roman" w:cs="Times New Roman"/>
              </w:rPr>
            </w:pPr>
            <w:proofErr w:type="spellStart"/>
            <w:r w:rsidRPr="004D4DC5">
              <w:rPr>
                <w:rFonts w:ascii="Times New Roman" w:hAnsi="Times New Roman" w:cs="Times New Roman"/>
              </w:rPr>
              <w:t>Ulei</w:t>
            </w:r>
            <w:proofErr w:type="spellEnd"/>
            <w:r w:rsidRPr="004D4DC5">
              <w:rPr>
                <w:rFonts w:ascii="Times New Roman" w:hAnsi="Times New Roman" w:cs="Times New Roman"/>
              </w:rPr>
              <w:t xml:space="preserve"> din Santalum Album</w:t>
            </w:r>
          </w:p>
        </w:tc>
        <w:tc>
          <w:tcPr>
            <w:tcW w:w="2561" w:type="dxa"/>
          </w:tcPr>
          <w:p w14:paraId="5E037346" w14:textId="79903543" w:rsidR="008E2143" w:rsidRPr="004D4DC5" w:rsidRDefault="008E2143" w:rsidP="00EF1F81">
            <w:pPr>
              <w:jc w:val="both"/>
              <w:rPr>
                <w:rFonts w:ascii="Times New Roman" w:hAnsi="Times New Roman" w:cs="Times New Roman"/>
              </w:rPr>
            </w:pPr>
            <w:r w:rsidRPr="004D4DC5">
              <w:rPr>
                <w:rFonts w:ascii="Times New Roman" w:hAnsi="Times New Roman" w:cs="Times New Roman"/>
              </w:rPr>
              <w:t>Santalum Album Oil</w:t>
            </w:r>
          </w:p>
        </w:tc>
        <w:tc>
          <w:tcPr>
            <w:tcW w:w="1408" w:type="dxa"/>
          </w:tcPr>
          <w:p w14:paraId="2C584DF1" w14:textId="77777777" w:rsidR="008E2143" w:rsidRPr="004D4DC5" w:rsidRDefault="008E2143"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8006-87-9/</w:t>
            </w:r>
          </w:p>
          <w:p w14:paraId="456A2011" w14:textId="52B2E11B" w:rsidR="008E2143" w:rsidRPr="004D4DC5" w:rsidRDefault="008E2143" w:rsidP="00F00BB2">
            <w:pPr>
              <w:jc w:val="center"/>
              <w:rPr>
                <w:rFonts w:ascii="Times New Roman" w:hAnsi="Times New Roman" w:cs="Times New Roman"/>
              </w:rPr>
            </w:pPr>
            <w:r w:rsidRPr="004D4DC5">
              <w:rPr>
                <w:rFonts w:ascii="Times New Roman" w:hAnsi="Times New Roman" w:cs="Times New Roman"/>
              </w:rPr>
              <w:t>84787-70-2</w:t>
            </w:r>
          </w:p>
        </w:tc>
        <w:tc>
          <w:tcPr>
            <w:tcW w:w="1276" w:type="dxa"/>
          </w:tcPr>
          <w:p w14:paraId="33729862" w14:textId="77777777" w:rsidR="008E2143" w:rsidRPr="004D4DC5" w:rsidRDefault="008E2143"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w:t>
            </w:r>
          </w:p>
          <w:p w14:paraId="135D0BA3" w14:textId="4E4CBDB2" w:rsidR="008E2143" w:rsidRPr="004D4DC5" w:rsidRDefault="008E2143" w:rsidP="00F00BB2">
            <w:pPr>
              <w:jc w:val="center"/>
              <w:rPr>
                <w:rFonts w:ascii="Times New Roman" w:hAnsi="Times New Roman" w:cs="Times New Roman"/>
              </w:rPr>
            </w:pPr>
            <w:r w:rsidRPr="004D4DC5">
              <w:rPr>
                <w:rFonts w:ascii="Times New Roman" w:hAnsi="Times New Roman" w:cs="Times New Roman"/>
              </w:rPr>
              <w:t>284-111-1</w:t>
            </w:r>
          </w:p>
        </w:tc>
      </w:tr>
      <w:tr w:rsidR="00E65959" w:rsidRPr="004D4DC5" w14:paraId="1064E9D8" w14:textId="77777777" w:rsidTr="00A72E53">
        <w:trPr>
          <w:trHeight w:val="560"/>
        </w:trPr>
        <w:tc>
          <w:tcPr>
            <w:tcW w:w="701" w:type="dxa"/>
          </w:tcPr>
          <w:p w14:paraId="45E87A3F" w14:textId="03B36018" w:rsidR="00E65959" w:rsidRPr="004D4DC5" w:rsidRDefault="00E65959" w:rsidP="00EF1F81">
            <w:pPr>
              <w:jc w:val="both"/>
              <w:rPr>
                <w:rFonts w:ascii="Times New Roman" w:hAnsi="Times New Roman" w:cs="Times New Roman"/>
              </w:rPr>
            </w:pPr>
            <w:r w:rsidRPr="004D4DC5">
              <w:rPr>
                <w:rFonts w:ascii="Times New Roman" w:hAnsi="Times New Roman" w:cs="Times New Roman"/>
              </w:rPr>
              <w:t>79</w:t>
            </w:r>
          </w:p>
        </w:tc>
        <w:tc>
          <w:tcPr>
            <w:tcW w:w="3827" w:type="dxa"/>
          </w:tcPr>
          <w:p w14:paraId="02A69503" w14:textId="137A1AF7" w:rsidR="00E65959" w:rsidRPr="004D4DC5" w:rsidRDefault="00E65959" w:rsidP="00EF1F81">
            <w:pPr>
              <w:jc w:val="both"/>
              <w:rPr>
                <w:rFonts w:ascii="Times New Roman" w:hAnsi="Times New Roman" w:cs="Times New Roman"/>
              </w:rPr>
            </w:pPr>
            <w:proofErr w:type="spellStart"/>
            <w:r w:rsidRPr="004D4DC5">
              <w:rPr>
                <w:rFonts w:ascii="Times New Roman" w:hAnsi="Times New Roman" w:cs="Times New Roman"/>
              </w:rPr>
              <w:t>Fenol</w:t>
            </w:r>
            <w:proofErr w:type="spellEnd"/>
            <w:r w:rsidRPr="004D4DC5">
              <w:rPr>
                <w:rFonts w:ascii="Times New Roman" w:hAnsi="Times New Roman" w:cs="Times New Roman"/>
              </w:rPr>
              <w:t xml:space="preserve">, 2-metoxi-4-(2-propenil)-, </w:t>
            </w:r>
            <w:proofErr w:type="spellStart"/>
            <w:r w:rsidRPr="004D4DC5">
              <w:rPr>
                <w:rFonts w:ascii="Times New Roman" w:hAnsi="Times New Roman" w:cs="Times New Roman"/>
              </w:rPr>
              <w:t>acetat</w:t>
            </w:r>
            <w:proofErr w:type="spellEnd"/>
          </w:p>
        </w:tc>
        <w:tc>
          <w:tcPr>
            <w:tcW w:w="2561" w:type="dxa"/>
          </w:tcPr>
          <w:p w14:paraId="4BAF4A90" w14:textId="4E692995" w:rsidR="00E65959" w:rsidRPr="004D4DC5" w:rsidRDefault="00E65959" w:rsidP="00EF1F81">
            <w:pPr>
              <w:jc w:val="both"/>
              <w:rPr>
                <w:rFonts w:ascii="Times New Roman" w:hAnsi="Times New Roman" w:cs="Times New Roman"/>
              </w:rPr>
            </w:pPr>
            <w:proofErr w:type="spellStart"/>
            <w:r w:rsidRPr="004D4DC5">
              <w:rPr>
                <w:rFonts w:ascii="Times New Roman" w:hAnsi="Times New Roman" w:cs="Times New Roman"/>
              </w:rPr>
              <w:t>Eugenyl</w:t>
            </w:r>
            <w:proofErr w:type="spellEnd"/>
            <w:r w:rsidRPr="004D4DC5">
              <w:rPr>
                <w:rFonts w:ascii="Times New Roman" w:hAnsi="Times New Roman" w:cs="Times New Roman"/>
              </w:rPr>
              <w:t xml:space="preserve"> Acetate</w:t>
            </w:r>
          </w:p>
        </w:tc>
        <w:tc>
          <w:tcPr>
            <w:tcW w:w="1408" w:type="dxa"/>
          </w:tcPr>
          <w:p w14:paraId="1ECC522E" w14:textId="336D0748" w:rsidR="00E65959" w:rsidRPr="004D4DC5" w:rsidRDefault="00E65959" w:rsidP="00F00BB2">
            <w:pPr>
              <w:jc w:val="center"/>
              <w:rPr>
                <w:rFonts w:ascii="Times New Roman" w:hAnsi="Times New Roman" w:cs="Times New Roman"/>
              </w:rPr>
            </w:pPr>
            <w:r w:rsidRPr="004D4DC5">
              <w:rPr>
                <w:rFonts w:ascii="Times New Roman" w:hAnsi="Times New Roman" w:cs="Times New Roman"/>
              </w:rPr>
              <w:t>93-28-7</w:t>
            </w:r>
          </w:p>
        </w:tc>
        <w:tc>
          <w:tcPr>
            <w:tcW w:w="1276" w:type="dxa"/>
          </w:tcPr>
          <w:p w14:paraId="1F796D5A" w14:textId="78BD19F0" w:rsidR="00E65959" w:rsidRPr="004D4DC5" w:rsidRDefault="00E65959" w:rsidP="00F00BB2">
            <w:pPr>
              <w:jc w:val="center"/>
              <w:rPr>
                <w:rFonts w:ascii="Times New Roman" w:hAnsi="Times New Roman" w:cs="Times New Roman"/>
              </w:rPr>
            </w:pPr>
            <w:r w:rsidRPr="004D4DC5">
              <w:rPr>
                <w:rFonts w:ascii="Times New Roman" w:hAnsi="Times New Roman" w:cs="Times New Roman"/>
              </w:rPr>
              <w:t>202-235-6</w:t>
            </w:r>
          </w:p>
        </w:tc>
      </w:tr>
      <w:tr w:rsidR="00E65959" w:rsidRPr="004D4DC5" w14:paraId="5C51B0E2" w14:textId="77777777" w:rsidTr="00A72E53">
        <w:trPr>
          <w:trHeight w:val="560"/>
        </w:trPr>
        <w:tc>
          <w:tcPr>
            <w:tcW w:w="701" w:type="dxa"/>
          </w:tcPr>
          <w:p w14:paraId="0A6BB646" w14:textId="099902A7" w:rsidR="00E65959" w:rsidRPr="004D4DC5" w:rsidRDefault="00E65959" w:rsidP="00EF1F81">
            <w:pPr>
              <w:jc w:val="both"/>
              <w:rPr>
                <w:rFonts w:ascii="Times New Roman" w:hAnsi="Times New Roman" w:cs="Times New Roman"/>
              </w:rPr>
            </w:pPr>
            <w:r w:rsidRPr="004D4DC5">
              <w:rPr>
                <w:rFonts w:ascii="Times New Roman" w:hAnsi="Times New Roman" w:cs="Times New Roman"/>
              </w:rPr>
              <w:t>80</w:t>
            </w:r>
          </w:p>
        </w:tc>
        <w:tc>
          <w:tcPr>
            <w:tcW w:w="3827" w:type="dxa"/>
          </w:tcPr>
          <w:p w14:paraId="613C54C0" w14:textId="4E077AE3" w:rsidR="00E65959" w:rsidRPr="004D4DC5" w:rsidRDefault="00E65959" w:rsidP="00EF1F81">
            <w:pPr>
              <w:jc w:val="both"/>
              <w:rPr>
                <w:rFonts w:ascii="Times New Roman" w:hAnsi="Times New Roman" w:cs="Times New Roman"/>
              </w:rPr>
            </w:pPr>
            <w:r w:rsidRPr="004D4DC5">
              <w:rPr>
                <w:rFonts w:ascii="Times New Roman" w:hAnsi="Times New Roman" w:cs="Times New Roman"/>
              </w:rPr>
              <w:t>2,6-Octadien-1-ol, 3,7-dimetil-,1-acetat, (2E)-</w:t>
            </w:r>
          </w:p>
        </w:tc>
        <w:tc>
          <w:tcPr>
            <w:tcW w:w="2561" w:type="dxa"/>
          </w:tcPr>
          <w:p w14:paraId="628C21DD" w14:textId="1002357A" w:rsidR="00E65959" w:rsidRPr="004D4DC5" w:rsidRDefault="00E65959" w:rsidP="00EF1F81">
            <w:pPr>
              <w:jc w:val="both"/>
              <w:rPr>
                <w:rFonts w:ascii="Times New Roman" w:hAnsi="Times New Roman" w:cs="Times New Roman"/>
              </w:rPr>
            </w:pPr>
            <w:r w:rsidRPr="004D4DC5">
              <w:rPr>
                <w:rFonts w:ascii="Times New Roman" w:hAnsi="Times New Roman" w:cs="Times New Roman"/>
              </w:rPr>
              <w:t>Geranyl Acetate</w:t>
            </w:r>
          </w:p>
        </w:tc>
        <w:tc>
          <w:tcPr>
            <w:tcW w:w="1408" w:type="dxa"/>
          </w:tcPr>
          <w:p w14:paraId="34FC0C81" w14:textId="3FCA4916" w:rsidR="00E65959" w:rsidRPr="004D4DC5" w:rsidRDefault="00E65959" w:rsidP="00F00BB2">
            <w:pPr>
              <w:jc w:val="center"/>
              <w:rPr>
                <w:rFonts w:ascii="Times New Roman" w:hAnsi="Times New Roman" w:cs="Times New Roman"/>
              </w:rPr>
            </w:pPr>
            <w:r w:rsidRPr="004D4DC5">
              <w:rPr>
                <w:rFonts w:ascii="Times New Roman" w:hAnsi="Times New Roman" w:cs="Times New Roman"/>
              </w:rPr>
              <w:t>105-87-3</w:t>
            </w:r>
          </w:p>
        </w:tc>
        <w:tc>
          <w:tcPr>
            <w:tcW w:w="1276" w:type="dxa"/>
          </w:tcPr>
          <w:p w14:paraId="447875F2" w14:textId="4E629A92" w:rsidR="00E65959" w:rsidRPr="004D4DC5" w:rsidRDefault="00E65959" w:rsidP="00F00BB2">
            <w:pPr>
              <w:jc w:val="center"/>
              <w:rPr>
                <w:rFonts w:ascii="Times New Roman" w:hAnsi="Times New Roman" w:cs="Times New Roman"/>
              </w:rPr>
            </w:pPr>
            <w:r w:rsidRPr="004D4DC5">
              <w:rPr>
                <w:rFonts w:ascii="Times New Roman" w:hAnsi="Times New Roman" w:cs="Times New Roman"/>
              </w:rPr>
              <w:t>203-341-5</w:t>
            </w:r>
          </w:p>
        </w:tc>
      </w:tr>
      <w:tr w:rsidR="00E65959" w:rsidRPr="004D4DC5" w14:paraId="20ADDE58" w14:textId="77777777" w:rsidTr="00A72E53">
        <w:trPr>
          <w:trHeight w:val="560"/>
        </w:trPr>
        <w:tc>
          <w:tcPr>
            <w:tcW w:w="701" w:type="dxa"/>
          </w:tcPr>
          <w:p w14:paraId="44FBC47D" w14:textId="37D0BB1E" w:rsidR="00E65959" w:rsidRPr="004D4DC5" w:rsidRDefault="00E65959" w:rsidP="00EF1F81">
            <w:pPr>
              <w:jc w:val="both"/>
              <w:rPr>
                <w:rFonts w:ascii="Times New Roman" w:hAnsi="Times New Roman" w:cs="Times New Roman"/>
              </w:rPr>
            </w:pPr>
            <w:r w:rsidRPr="004D4DC5">
              <w:rPr>
                <w:rFonts w:ascii="Times New Roman" w:hAnsi="Times New Roman" w:cs="Times New Roman"/>
              </w:rPr>
              <w:t>81</w:t>
            </w:r>
          </w:p>
        </w:tc>
        <w:tc>
          <w:tcPr>
            <w:tcW w:w="3827" w:type="dxa"/>
          </w:tcPr>
          <w:p w14:paraId="09ADC8F4" w14:textId="5DA72CD6" w:rsidR="00E65959" w:rsidRPr="00E65959" w:rsidRDefault="00E65959" w:rsidP="00EF1F81">
            <w:pPr>
              <w:jc w:val="both"/>
              <w:rPr>
                <w:rFonts w:ascii="Times New Roman" w:hAnsi="Times New Roman" w:cs="Times New Roman"/>
                <w:lang w:val="sv-SE"/>
              </w:rPr>
            </w:pPr>
            <w:r w:rsidRPr="00920BB1">
              <w:rPr>
                <w:rFonts w:ascii="Times New Roman" w:hAnsi="Times New Roman" w:cs="Times New Roman"/>
                <w:lang w:val="sv-SE"/>
              </w:rPr>
              <w:t>Acetat de 2-metoxi-4-prop-1-enilfenil</w:t>
            </w:r>
          </w:p>
        </w:tc>
        <w:tc>
          <w:tcPr>
            <w:tcW w:w="2561" w:type="dxa"/>
          </w:tcPr>
          <w:p w14:paraId="6B02EE70" w14:textId="716FFDC2" w:rsidR="00E65959" w:rsidRPr="004D4DC5" w:rsidRDefault="00E65959" w:rsidP="00EF1F81">
            <w:pPr>
              <w:jc w:val="both"/>
              <w:rPr>
                <w:rFonts w:ascii="Times New Roman" w:hAnsi="Times New Roman" w:cs="Times New Roman"/>
              </w:rPr>
            </w:pPr>
            <w:proofErr w:type="spellStart"/>
            <w:r w:rsidRPr="004D4DC5">
              <w:rPr>
                <w:rFonts w:ascii="Times New Roman" w:hAnsi="Times New Roman" w:cs="Times New Roman"/>
              </w:rPr>
              <w:t>Acetat</w:t>
            </w:r>
            <w:proofErr w:type="spellEnd"/>
            <w:r w:rsidRPr="004D4DC5">
              <w:rPr>
                <w:rFonts w:ascii="Times New Roman" w:hAnsi="Times New Roman" w:cs="Times New Roman"/>
              </w:rPr>
              <w:t xml:space="preserve"> de </w:t>
            </w:r>
            <w:proofErr w:type="spellStart"/>
            <w:r w:rsidRPr="004D4DC5">
              <w:rPr>
                <w:rFonts w:ascii="Times New Roman" w:hAnsi="Times New Roman" w:cs="Times New Roman"/>
              </w:rPr>
              <w:t>izoeugenil</w:t>
            </w:r>
            <w:proofErr w:type="spellEnd"/>
          </w:p>
        </w:tc>
        <w:tc>
          <w:tcPr>
            <w:tcW w:w="1408" w:type="dxa"/>
          </w:tcPr>
          <w:p w14:paraId="6A82288F" w14:textId="7066EA85" w:rsidR="00E65959" w:rsidRPr="004D4DC5" w:rsidRDefault="00E65959" w:rsidP="00F00BB2">
            <w:pPr>
              <w:jc w:val="center"/>
              <w:rPr>
                <w:rFonts w:ascii="Times New Roman" w:hAnsi="Times New Roman" w:cs="Times New Roman"/>
              </w:rPr>
            </w:pPr>
            <w:r w:rsidRPr="004D4DC5">
              <w:rPr>
                <w:rFonts w:ascii="Times New Roman" w:hAnsi="Times New Roman" w:cs="Times New Roman"/>
              </w:rPr>
              <w:t>93-29-8</w:t>
            </w:r>
          </w:p>
        </w:tc>
        <w:tc>
          <w:tcPr>
            <w:tcW w:w="1276" w:type="dxa"/>
          </w:tcPr>
          <w:p w14:paraId="1E5AE91E" w14:textId="373FD1A6" w:rsidR="00E65959" w:rsidRPr="004D4DC5" w:rsidRDefault="00E65959" w:rsidP="00F00BB2">
            <w:pPr>
              <w:jc w:val="center"/>
              <w:rPr>
                <w:rFonts w:ascii="Times New Roman" w:hAnsi="Times New Roman" w:cs="Times New Roman"/>
              </w:rPr>
            </w:pPr>
            <w:r w:rsidRPr="004D4DC5">
              <w:rPr>
                <w:rFonts w:ascii="Times New Roman" w:hAnsi="Times New Roman" w:cs="Times New Roman"/>
              </w:rPr>
              <w:t>202-236-1</w:t>
            </w:r>
          </w:p>
        </w:tc>
      </w:tr>
      <w:tr w:rsidR="00E65959" w:rsidRPr="004D4DC5" w14:paraId="257B5457" w14:textId="77777777" w:rsidTr="00A72E53">
        <w:trPr>
          <w:trHeight w:val="560"/>
        </w:trPr>
        <w:tc>
          <w:tcPr>
            <w:tcW w:w="701" w:type="dxa"/>
          </w:tcPr>
          <w:p w14:paraId="4937A385" w14:textId="265AA559" w:rsidR="00E65959" w:rsidRPr="004D4DC5" w:rsidRDefault="00E65959" w:rsidP="00EF1F81">
            <w:pPr>
              <w:jc w:val="both"/>
              <w:rPr>
                <w:rFonts w:ascii="Times New Roman" w:hAnsi="Times New Roman" w:cs="Times New Roman"/>
              </w:rPr>
            </w:pPr>
            <w:r w:rsidRPr="004D4DC5">
              <w:rPr>
                <w:rFonts w:ascii="Times New Roman" w:hAnsi="Times New Roman" w:cs="Times New Roman"/>
              </w:rPr>
              <w:t>82</w:t>
            </w:r>
          </w:p>
        </w:tc>
        <w:tc>
          <w:tcPr>
            <w:tcW w:w="3827" w:type="dxa"/>
          </w:tcPr>
          <w:p w14:paraId="09B9D9CB" w14:textId="77777777" w:rsidR="00E36D39" w:rsidRPr="00C96562" w:rsidRDefault="00E65959" w:rsidP="00EF1F81">
            <w:pPr>
              <w:jc w:val="both"/>
              <w:rPr>
                <w:rFonts w:ascii="Times New Roman" w:hAnsi="Times New Roman" w:cs="Times New Roman"/>
              </w:rPr>
            </w:pPr>
            <w:r w:rsidRPr="00C96562">
              <w:rPr>
                <w:rFonts w:ascii="Times New Roman" w:hAnsi="Times New Roman" w:cs="Times New Roman"/>
              </w:rPr>
              <w:t>2,6,6-Trimetilbi-</w:t>
            </w:r>
            <w:proofErr w:type="gramStart"/>
            <w:r w:rsidRPr="00C96562">
              <w:rPr>
                <w:rFonts w:ascii="Times New Roman" w:hAnsi="Times New Roman" w:cs="Times New Roman"/>
              </w:rPr>
              <w:t>ciclo[3.1.1]hept</w:t>
            </w:r>
            <w:proofErr w:type="gramEnd"/>
            <w:r w:rsidRPr="00C96562">
              <w:rPr>
                <w:rFonts w:ascii="Times New Roman" w:hAnsi="Times New Roman" w:cs="Times New Roman"/>
              </w:rPr>
              <w:t>-2-enă (alfa-</w:t>
            </w:r>
            <w:proofErr w:type="spellStart"/>
            <w:r w:rsidRPr="00C96562">
              <w:rPr>
                <w:rFonts w:ascii="Times New Roman" w:hAnsi="Times New Roman" w:cs="Times New Roman"/>
              </w:rPr>
              <w:t>Pinen</w:t>
            </w:r>
            <w:proofErr w:type="spellEnd"/>
            <w:r w:rsidRPr="00C96562">
              <w:rPr>
                <w:rFonts w:ascii="Times New Roman" w:hAnsi="Times New Roman" w:cs="Times New Roman"/>
              </w:rPr>
              <w:t>);</w:t>
            </w:r>
          </w:p>
          <w:p w14:paraId="7688FF14" w14:textId="1A0D426C" w:rsidR="00E65959" w:rsidRPr="00C96562" w:rsidRDefault="00E65959" w:rsidP="00EF1F81">
            <w:pPr>
              <w:jc w:val="both"/>
              <w:rPr>
                <w:rFonts w:ascii="Times New Roman" w:hAnsi="Times New Roman" w:cs="Times New Roman"/>
                <w:lang w:val="sv-SE"/>
              </w:rPr>
            </w:pPr>
            <w:r w:rsidRPr="00C96562">
              <w:rPr>
                <w:rFonts w:ascii="Times New Roman" w:hAnsi="Times New Roman" w:cs="Times New Roman"/>
                <w:lang w:val="sv-SE"/>
              </w:rPr>
              <w:t>6,6-Dimetil-2-metilenbiciclo[3.1.1]heptan (beta-Pinen)</w:t>
            </w:r>
          </w:p>
        </w:tc>
        <w:tc>
          <w:tcPr>
            <w:tcW w:w="2561" w:type="dxa"/>
          </w:tcPr>
          <w:p w14:paraId="00AE9356" w14:textId="77692C8C" w:rsidR="00E65959" w:rsidRPr="004D4DC5" w:rsidRDefault="00E65959" w:rsidP="00EF1F81">
            <w:pPr>
              <w:jc w:val="both"/>
              <w:rPr>
                <w:rFonts w:ascii="Times New Roman" w:hAnsi="Times New Roman" w:cs="Times New Roman"/>
              </w:rPr>
            </w:pPr>
            <w:r w:rsidRPr="004D4DC5">
              <w:rPr>
                <w:rFonts w:ascii="Times New Roman" w:hAnsi="Times New Roman" w:cs="Times New Roman"/>
              </w:rPr>
              <w:t>Pinene</w:t>
            </w:r>
          </w:p>
        </w:tc>
        <w:tc>
          <w:tcPr>
            <w:tcW w:w="1408" w:type="dxa"/>
          </w:tcPr>
          <w:p w14:paraId="18DEE289" w14:textId="77777777" w:rsidR="00E65959" w:rsidRPr="004D4DC5" w:rsidRDefault="00E65959"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80-56-8/</w:t>
            </w:r>
          </w:p>
          <w:p w14:paraId="39A555FF" w14:textId="77777777" w:rsidR="00E65959" w:rsidRPr="004D4DC5" w:rsidRDefault="00E65959"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7785-70-8/</w:t>
            </w:r>
          </w:p>
          <w:p w14:paraId="16E0E245" w14:textId="77777777" w:rsidR="00E65959" w:rsidRPr="004D4DC5" w:rsidRDefault="00E65959"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127-91-3/</w:t>
            </w:r>
          </w:p>
          <w:p w14:paraId="44570177" w14:textId="4C55213F" w:rsidR="00E65959" w:rsidRPr="004D4DC5" w:rsidRDefault="00E65959" w:rsidP="00F00BB2">
            <w:pPr>
              <w:jc w:val="center"/>
              <w:rPr>
                <w:rFonts w:ascii="Times New Roman" w:hAnsi="Times New Roman" w:cs="Times New Roman"/>
              </w:rPr>
            </w:pPr>
            <w:r w:rsidRPr="004D4DC5">
              <w:rPr>
                <w:rFonts w:ascii="Times New Roman" w:hAnsi="Times New Roman" w:cs="Times New Roman"/>
              </w:rPr>
              <w:t>18172-67-3</w:t>
            </w:r>
          </w:p>
        </w:tc>
        <w:tc>
          <w:tcPr>
            <w:tcW w:w="1276" w:type="dxa"/>
          </w:tcPr>
          <w:p w14:paraId="78E93FDB" w14:textId="77777777" w:rsidR="00E65959" w:rsidRPr="004D4DC5" w:rsidRDefault="00E65959"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201-291-9/</w:t>
            </w:r>
          </w:p>
          <w:p w14:paraId="2743A9D3" w14:textId="77777777" w:rsidR="00E65959" w:rsidRPr="004D4DC5" w:rsidRDefault="00E65959"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232-087-8/</w:t>
            </w:r>
          </w:p>
          <w:p w14:paraId="69D6C177" w14:textId="77777777" w:rsidR="00E65959" w:rsidRPr="004D4DC5" w:rsidRDefault="00E65959"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204-872-5/</w:t>
            </w:r>
          </w:p>
          <w:p w14:paraId="58E0070D" w14:textId="6EC8ECD0" w:rsidR="00E65959" w:rsidRPr="004D4DC5" w:rsidRDefault="00E65959" w:rsidP="00F00BB2">
            <w:pPr>
              <w:jc w:val="center"/>
              <w:rPr>
                <w:rFonts w:ascii="Times New Roman" w:hAnsi="Times New Roman" w:cs="Times New Roman"/>
              </w:rPr>
            </w:pPr>
            <w:r w:rsidRPr="004D4DC5">
              <w:rPr>
                <w:rFonts w:ascii="Times New Roman" w:hAnsi="Times New Roman" w:cs="Times New Roman"/>
              </w:rPr>
              <w:t>242-060-2</w:t>
            </w:r>
          </w:p>
        </w:tc>
      </w:tr>
      <w:tr w:rsidR="0050684D" w:rsidRPr="004D4DC5" w14:paraId="0B9DB890" w14:textId="77777777" w:rsidTr="00A72E53">
        <w:trPr>
          <w:trHeight w:val="560"/>
        </w:trPr>
        <w:tc>
          <w:tcPr>
            <w:tcW w:w="701" w:type="dxa"/>
          </w:tcPr>
          <w:p w14:paraId="075F668D" w14:textId="0D43BAB5" w:rsidR="0050684D" w:rsidRPr="004D4DC5" w:rsidRDefault="0050684D" w:rsidP="00EF1F81">
            <w:pPr>
              <w:jc w:val="both"/>
              <w:rPr>
                <w:rFonts w:ascii="Times New Roman" w:hAnsi="Times New Roman" w:cs="Times New Roman"/>
              </w:rPr>
            </w:pPr>
            <w:r w:rsidRPr="004D4DC5">
              <w:rPr>
                <w:rFonts w:ascii="Times New Roman" w:hAnsi="Times New Roman" w:cs="Times New Roman"/>
              </w:rPr>
              <w:t>83</w:t>
            </w:r>
          </w:p>
        </w:tc>
        <w:tc>
          <w:tcPr>
            <w:tcW w:w="3827" w:type="dxa"/>
          </w:tcPr>
          <w:p w14:paraId="71EDD3A3" w14:textId="7A5E68AC" w:rsidR="0050684D" w:rsidRPr="004D4DC5" w:rsidRDefault="0050684D" w:rsidP="00EF1F81">
            <w:pPr>
              <w:jc w:val="both"/>
              <w:rPr>
                <w:rFonts w:ascii="Times New Roman" w:hAnsi="Times New Roman" w:cs="Times New Roman"/>
              </w:rPr>
            </w:pPr>
            <w:proofErr w:type="spellStart"/>
            <w:r w:rsidRPr="004D4DC5">
              <w:rPr>
                <w:rFonts w:ascii="Times New Roman" w:hAnsi="Times New Roman" w:cs="Times New Roman"/>
              </w:rPr>
              <w:t>Izotiocianat</w:t>
            </w:r>
            <w:proofErr w:type="spellEnd"/>
            <w:r w:rsidRPr="004D4DC5">
              <w:rPr>
                <w:rFonts w:ascii="Times New Roman" w:hAnsi="Times New Roman" w:cs="Times New Roman"/>
              </w:rPr>
              <w:t xml:space="preserve"> de </w:t>
            </w:r>
            <w:proofErr w:type="spellStart"/>
            <w:r w:rsidRPr="004D4DC5">
              <w:rPr>
                <w:rFonts w:ascii="Times New Roman" w:hAnsi="Times New Roman" w:cs="Times New Roman"/>
              </w:rPr>
              <w:t>alil</w:t>
            </w:r>
            <w:proofErr w:type="spellEnd"/>
          </w:p>
        </w:tc>
        <w:tc>
          <w:tcPr>
            <w:tcW w:w="2561" w:type="dxa"/>
          </w:tcPr>
          <w:p w14:paraId="4BDCF8B1" w14:textId="77777777" w:rsidR="0050684D" w:rsidRPr="004D4DC5" w:rsidRDefault="0050684D" w:rsidP="00EF1F81">
            <w:pPr>
              <w:jc w:val="both"/>
              <w:rPr>
                <w:rFonts w:ascii="Times New Roman" w:hAnsi="Times New Roman" w:cs="Times New Roman"/>
              </w:rPr>
            </w:pPr>
          </w:p>
        </w:tc>
        <w:tc>
          <w:tcPr>
            <w:tcW w:w="1408" w:type="dxa"/>
          </w:tcPr>
          <w:p w14:paraId="773D8E77" w14:textId="12E29429" w:rsidR="0050684D" w:rsidRPr="004D4DC5" w:rsidRDefault="0050684D" w:rsidP="00F00BB2">
            <w:pPr>
              <w:jc w:val="center"/>
              <w:rPr>
                <w:rFonts w:ascii="Times New Roman" w:hAnsi="Times New Roman" w:cs="Times New Roman"/>
              </w:rPr>
            </w:pPr>
            <w:r w:rsidRPr="004D4DC5">
              <w:rPr>
                <w:rFonts w:ascii="Times New Roman" w:hAnsi="Times New Roman" w:cs="Times New Roman"/>
              </w:rPr>
              <w:t>57-06-7</w:t>
            </w:r>
          </w:p>
        </w:tc>
        <w:tc>
          <w:tcPr>
            <w:tcW w:w="1276" w:type="dxa"/>
          </w:tcPr>
          <w:p w14:paraId="0F8F6837" w14:textId="195A9E2C" w:rsidR="0050684D" w:rsidRPr="004D4DC5" w:rsidRDefault="0050684D" w:rsidP="00F00BB2">
            <w:pPr>
              <w:jc w:val="center"/>
              <w:rPr>
                <w:rFonts w:ascii="Times New Roman" w:hAnsi="Times New Roman" w:cs="Times New Roman"/>
              </w:rPr>
            </w:pPr>
            <w:r w:rsidRPr="004D4DC5">
              <w:rPr>
                <w:rFonts w:ascii="Times New Roman" w:hAnsi="Times New Roman" w:cs="Times New Roman"/>
              </w:rPr>
              <w:t>200-309-2</w:t>
            </w:r>
          </w:p>
        </w:tc>
      </w:tr>
      <w:tr w:rsidR="0050684D" w:rsidRPr="004D4DC5" w14:paraId="45BC12B0" w14:textId="77777777" w:rsidTr="00A72E53">
        <w:trPr>
          <w:trHeight w:val="560"/>
        </w:trPr>
        <w:tc>
          <w:tcPr>
            <w:tcW w:w="701" w:type="dxa"/>
          </w:tcPr>
          <w:p w14:paraId="3CBE10BA" w14:textId="4472B714" w:rsidR="0050684D" w:rsidRPr="004D4DC5" w:rsidRDefault="0050684D" w:rsidP="00EF1F81">
            <w:pPr>
              <w:jc w:val="both"/>
              <w:rPr>
                <w:rFonts w:ascii="Times New Roman" w:hAnsi="Times New Roman" w:cs="Times New Roman"/>
              </w:rPr>
            </w:pPr>
            <w:r w:rsidRPr="004D4DC5">
              <w:rPr>
                <w:rFonts w:ascii="Times New Roman" w:hAnsi="Times New Roman" w:cs="Times New Roman"/>
              </w:rPr>
              <w:t>84</w:t>
            </w:r>
          </w:p>
        </w:tc>
        <w:tc>
          <w:tcPr>
            <w:tcW w:w="3827" w:type="dxa"/>
          </w:tcPr>
          <w:p w14:paraId="6294940C" w14:textId="7FE663D6" w:rsidR="0050684D" w:rsidRPr="004D4DC5" w:rsidRDefault="0050684D" w:rsidP="00EF1F81">
            <w:pPr>
              <w:jc w:val="both"/>
              <w:rPr>
                <w:rFonts w:ascii="Times New Roman" w:hAnsi="Times New Roman" w:cs="Times New Roman"/>
              </w:rPr>
            </w:pPr>
            <w:r w:rsidRPr="004D4DC5">
              <w:rPr>
                <w:rFonts w:ascii="Times New Roman" w:hAnsi="Times New Roman" w:cs="Times New Roman"/>
              </w:rPr>
              <w:t xml:space="preserve">4-Benziloxifenol </w:t>
            </w:r>
            <w:proofErr w:type="spellStart"/>
            <w:r w:rsidRPr="004D4DC5">
              <w:rPr>
                <w:rFonts w:ascii="Times New Roman" w:hAnsi="Times New Roman" w:cs="Times New Roman"/>
              </w:rPr>
              <w:t>și</w:t>
            </w:r>
            <w:proofErr w:type="spellEnd"/>
            <w:r w:rsidRPr="004D4DC5">
              <w:rPr>
                <w:rFonts w:ascii="Times New Roman" w:hAnsi="Times New Roman" w:cs="Times New Roman"/>
              </w:rPr>
              <w:t xml:space="preserve"> 4-etoxifenol</w:t>
            </w:r>
          </w:p>
        </w:tc>
        <w:tc>
          <w:tcPr>
            <w:tcW w:w="2561" w:type="dxa"/>
          </w:tcPr>
          <w:p w14:paraId="79008073" w14:textId="77777777" w:rsidR="0050684D" w:rsidRPr="004D4DC5" w:rsidRDefault="0050684D" w:rsidP="00EF1F81">
            <w:pPr>
              <w:jc w:val="both"/>
              <w:rPr>
                <w:rFonts w:ascii="Times New Roman" w:hAnsi="Times New Roman" w:cs="Times New Roman"/>
              </w:rPr>
            </w:pPr>
          </w:p>
        </w:tc>
        <w:tc>
          <w:tcPr>
            <w:tcW w:w="1408" w:type="dxa"/>
          </w:tcPr>
          <w:p w14:paraId="44910652" w14:textId="77777777" w:rsidR="0050684D" w:rsidRPr="004D4DC5" w:rsidRDefault="0050684D"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103-16-2/</w:t>
            </w:r>
          </w:p>
          <w:p w14:paraId="234CB1CB" w14:textId="0AAC621E" w:rsidR="0050684D" w:rsidRPr="004D4DC5" w:rsidRDefault="0050684D" w:rsidP="00F00BB2">
            <w:pPr>
              <w:jc w:val="center"/>
              <w:rPr>
                <w:rFonts w:ascii="Times New Roman" w:hAnsi="Times New Roman" w:cs="Times New Roman"/>
              </w:rPr>
            </w:pPr>
            <w:r w:rsidRPr="004D4DC5">
              <w:rPr>
                <w:rFonts w:ascii="Times New Roman" w:hAnsi="Times New Roman" w:cs="Times New Roman"/>
              </w:rPr>
              <w:t>622-62-8</w:t>
            </w:r>
          </w:p>
        </w:tc>
        <w:tc>
          <w:tcPr>
            <w:tcW w:w="1276" w:type="dxa"/>
          </w:tcPr>
          <w:p w14:paraId="123CC2B6" w14:textId="77777777" w:rsidR="0050684D" w:rsidRPr="004D4DC5" w:rsidRDefault="0050684D"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203-083-3/</w:t>
            </w:r>
          </w:p>
          <w:p w14:paraId="504D6F85" w14:textId="4006813B" w:rsidR="0050684D" w:rsidRPr="004D4DC5" w:rsidRDefault="0050684D" w:rsidP="00F00BB2">
            <w:pPr>
              <w:jc w:val="center"/>
              <w:rPr>
                <w:rFonts w:ascii="Times New Roman" w:hAnsi="Times New Roman" w:cs="Times New Roman"/>
              </w:rPr>
            </w:pPr>
            <w:r w:rsidRPr="004D4DC5">
              <w:rPr>
                <w:rFonts w:ascii="Times New Roman" w:hAnsi="Times New Roman" w:cs="Times New Roman"/>
              </w:rPr>
              <w:t>210-748-1</w:t>
            </w:r>
          </w:p>
        </w:tc>
      </w:tr>
      <w:tr w:rsidR="0050684D" w:rsidRPr="004D4DC5" w14:paraId="78E71D70" w14:textId="77777777" w:rsidTr="00A72E53">
        <w:trPr>
          <w:trHeight w:val="560"/>
        </w:trPr>
        <w:tc>
          <w:tcPr>
            <w:tcW w:w="701" w:type="dxa"/>
          </w:tcPr>
          <w:p w14:paraId="5B25CDD1" w14:textId="5498885A" w:rsidR="0050684D" w:rsidRPr="004D4DC5" w:rsidRDefault="0050684D" w:rsidP="00EF1F81">
            <w:pPr>
              <w:jc w:val="both"/>
              <w:rPr>
                <w:rFonts w:ascii="Times New Roman" w:hAnsi="Times New Roman" w:cs="Times New Roman"/>
              </w:rPr>
            </w:pPr>
            <w:r w:rsidRPr="004D4DC5">
              <w:rPr>
                <w:rFonts w:ascii="Times New Roman" w:hAnsi="Times New Roman" w:cs="Times New Roman"/>
              </w:rPr>
              <w:t>85</w:t>
            </w:r>
          </w:p>
        </w:tc>
        <w:tc>
          <w:tcPr>
            <w:tcW w:w="3827" w:type="dxa"/>
          </w:tcPr>
          <w:p w14:paraId="5455A9A2" w14:textId="7AB3CF51" w:rsidR="0050684D" w:rsidRPr="0050684D" w:rsidRDefault="0050684D" w:rsidP="00EF1F81">
            <w:pPr>
              <w:jc w:val="both"/>
              <w:rPr>
                <w:rFonts w:ascii="Times New Roman" w:hAnsi="Times New Roman" w:cs="Times New Roman"/>
                <w:lang w:val="sv-SE"/>
              </w:rPr>
            </w:pPr>
            <w:r w:rsidRPr="00920BB1">
              <w:rPr>
                <w:rFonts w:ascii="Times New Roman" w:hAnsi="Times New Roman" w:cs="Times New Roman"/>
                <w:lang w:val="sv-SE"/>
              </w:rPr>
              <w:t>4-Fenilbut-3-en-2-onă (Benziliden acetonă)</w:t>
            </w:r>
          </w:p>
        </w:tc>
        <w:tc>
          <w:tcPr>
            <w:tcW w:w="2561" w:type="dxa"/>
          </w:tcPr>
          <w:p w14:paraId="75599C77" w14:textId="77777777" w:rsidR="0050684D" w:rsidRPr="0050684D" w:rsidRDefault="0050684D" w:rsidP="00EF1F81">
            <w:pPr>
              <w:jc w:val="both"/>
              <w:rPr>
                <w:rFonts w:ascii="Times New Roman" w:hAnsi="Times New Roman" w:cs="Times New Roman"/>
                <w:lang w:val="sv-SE"/>
              </w:rPr>
            </w:pPr>
          </w:p>
        </w:tc>
        <w:tc>
          <w:tcPr>
            <w:tcW w:w="1408" w:type="dxa"/>
          </w:tcPr>
          <w:p w14:paraId="09D481A9" w14:textId="5F254279" w:rsidR="0050684D" w:rsidRPr="004D4DC5" w:rsidRDefault="0050684D" w:rsidP="00F00BB2">
            <w:pPr>
              <w:jc w:val="center"/>
              <w:rPr>
                <w:rFonts w:ascii="Times New Roman" w:hAnsi="Times New Roman" w:cs="Times New Roman"/>
              </w:rPr>
            </w:pPr>
            <w:r w:rsidRPr="004D4DC5">
              <w:rPr>
                <w:rFonts w:ascii="Times New Roman" w:hAnsi="Times New Roman" w:cs="Times New Roman"/>
              </w:rPr>
              <w:t>122-57-6</w:t>
            </w:r>
          </w:p>
        </w:tc>
        <w:tc>
          <w:tcPr>
            <w:tcW w:w="1276" w:type="dxa"/>
          </w:tcPr>
          <w:p w14:paraId="387EF0C2" w14:textId="3373F31A" w:rsidR="0050684D" w:rsidRPr="004D4DC5" w:rsidRDefault="0050684D" w:rsidP="00F00BB2">
            <w:pPr>
              <w:jc w:val="center"/>
              <w:rPr>
                <w:rFonts w:ascii="Times New Roman" w:hAnsi="Times New Roman" w:cs="Times New Roman"/>
              </w:rPr>
            </w:pPr>
            <w:r w:rsidRPr="004D4DC5">
              <w:rPr>
                <w:rFonts w:ascii="Times New Roman" w:hAnsi="Times New Roman" w:cs="Times New Roman"/>
              </w:rPr>
              <w:t>204-555-1</w:t>
            </w:r>
          </w:p>
        </w:tc>
      </w:tr>
      <w:tr w:rsidR="0050684D" w:rsidRPr="004D4DC5" w14:paraId="4053B5FE" w14:textId="77777777" w:rsidTr="00A72E53">
        <w:trPr>
          <w:trHeight w:val="560"/>
        </w:trPr>
        <w:tc>
          <w:tcPr>
            <w:tcW w:w="701" w:type="dxa"/>
          </w:tcPr>
          <w:p w14:paraId="55613F28" w14:textId="0241E971" w:rsidR="0050684D" w:rsidRPr="004D4DC5" w:rsidRDefault="0050684D" w:rsidP="00EF1F81">
            <w:pPr>
              <w:jc w:val="both"/>
              <w:rPr>
                <w:rFonts w:ascii="Times New Roman" w:hAnsi="Times New Roman" w:cs="Times New Roman"/>
              </w:rPr>
            </w:pPr>
            <w:r w:rsidRPr="004D4DC5">
              <w:rPr>
                <w:rFonts w:ascii="Times New Roman" w:hAnsi="Times New Roman" w:cs="Times New Roman"/>
              </w:rPr>
              <w:t>86</w:t>
            </w:r>
          </w:p>
        </w:tc>
        <w:tc>
          <w:tcPr>
            <w:tcW w:w="3827" w:type="dxa"/>
          </w:tcPr>
          <w:p w14:paraId="0EC0C9E9" w14:textId="35A541FC" w:rsidR="0050684D" w:rsidRPr="004D4DC5" w:rsidRDefault="0050684D" w:rsidP="00EF1F81">
            <w:pPr>
              <w:jc w:val="both"/>
              <w:rPr>
                <w:rFonts w:ascii="Times New Roman" w:hAnsi="Times New Roman" w:cs="Times New Roman"/>
              </w:rPr>
            </w:pPr>
            <w:proofErr w:type="spellStart"/>
            <w:r w:rsidRPr="004D4DC5">
              <w:rPr>
                <w:rFonts w:ascii="Times New Roman" w:hAnsi="Times New Roman" w:cs="Times New Roman"/>
              </w:rPr>
              <w:t>Alcool</w:t>
            </w:r>
            <w:proofErr w:type="spellEnd"/>
            <w:r w:rsidRPr="004D4DC5">
              <w:rPr>
                <w:rFonts w:ascii="Times New Roman" w:hAnsi="Times New Roman" w:cs="Times New Roman"/>
              </w:rPr>
              <w:t xml:space="preserve"> de cyclamen</w:t>
            </w:r>
          </w:p>
        </w:tc>
        <w:tc>
          <w:tcPr>
            <w:tcW w:w="2561" w:type="dxa"/>
          </w:tcPr>
          <w:p w14:paraId="150EA419" w14:textId="77777777" w:rsidR="0050684D" w:rsidRPr="004D4DC5" w:rsidRDefault="0050684D" w:rsidP="00EF1F81">
            <w:pPr>
              <w:jc w:val="both"/>
              <w:rPr>
                <w:rFonts w:ascii="Times New Roman" w:hAnsi="Times New Roman" w:cs="Times New Roman"/>
              </w:rPr>
            </w:pPr>
          </w:p>
        </w:tc>
        <w:tc>
          <w:tcPr>
            <w:tcW w:w="1408" w:type="dxa"/>
          </w:tcPr>
          <w:p w14:paraId="6DBA0C40" w14:textId="1FE1214A" w:rsidR="0050684D" w:rsidRPr="004D4DC5" w:rsidRDefault="0050684D" w:rsidP="00F00BB2">
            <w:pPr>
              <w:jc w:val="center"/>
              <w:rPr>
                <w:rFonts w:ascii="Times New Roman" w:hAnsi="Times New Roman" w:cs="Times New Roman"/>
              </w:rPr>
            </w:pPr>
            <w:r w:rsidRPr="004D4DC5">
              <w:rPr>
                <w:rFonts w:ascii="Times New Roman" w:hAnsi="Times New Roman" w:cs="Times New Roman"/>
              </w:rPr>
              <w:t>4756-19-8</w:t>
            </w:r>
          </w:p>
        </w:tc>
        <w:tc>
          <w:tcPr>
            <w:tcW w:w="1276" w:type="dxa"/>
          </w:tcPr>
          <w:p w14:paraId="1574E3CC" w14:textId="1AC6DBF7" w:rsidR="0050684D" w:rsidRPr="004D4DC5" w:rsidRDefault="0050684D" w:rsidP="00F00BB2">
            <w:pPr>
              <w:jc w:val="center"/>
              <w:rPr>
                <w:rFonts w:ascii="Times New Roman" w:hAnsi="Times New Roman" w:cs="Times New Roman"/>
              </w:rPr>
            </w:pPr>
            <w:r w:rsidRPr="004D4DC5">
              <w:rPr>
                <w:rFonts w:ascii="Times New Roman" w:hAnsi="Times New Roman" w:cs="Times New Roman"/>
              </w:rPr>
              <w:t>225-289-2</w:t>
            </w:r>
          </w:p>
        </w:tc>
      </w:tr>
      <w:tr w:rsidR="0050684D" w:rsidRPr="004D4DC5" w14:paraId="30064574" w14:textId="77777777" w:rsidTr="00A72E53">
        <w:trPr>
          <w:trHeight w:val="560"/>
        </w:trPr>
        <w:tc>
          <w:tcPr>
            <w:tcW w:w="701" w:type="dxa"/>
          </w:tcPr>
          <w:p w14:paraId="6679A38B" w14:textId="59F16287" w:rsidR="0050684D" w:rsidRPr="004D4DC5" w:rsidRDefault="0050684D" w:rsidP="00EF1F81">
            <w:pPr>
              <w:jc w:val="both"/>
              <w:rPr>
                <w:rFonts w:ascii="Times New Roman" w:hAnsi="Times New Roman" w:cs="Times New Roman"/>
              </w:rPr>
            </w:pPr>
            <w:r w:rsidRPr="004D4DC5">
              <w:rPr>
                <w:rFonts w:ascii="Times New Roman" w:hAnsi="Times New Roman" w:cs="Times New Roman"/>
              </w:rPr>
              <w:t>87</w:t>
            </w:r>
          </w:p>
        </w:tc>
        <w:tc>
          <w:tcPr>
            <w:tcW w:w="3827" w:type="dxa"/>
          </w:tcPr>
          <w:p w14:paraId="6383F644" w14:textId="1C5DC00B" w:rsidR="0050684D" w:rsidRPr="004D4DC5" w:rsidRDefault="0050684D" w:rsidP="00EF1F81">
            <w:pPr>
              <w:jc w:val="both"/>
              <w:rPr>
                <w:rFonts w:ascii="Times New Roman" w:hAnsi="Times New Roman" w:cs="Times New Roman"/>
              </w:rPr>
            </w:pPr>
            <w:proofErr w:type="spellStart"/>
            <w:r w:rsidRPr="004D4DC5">
              <w:rPr>
                <w:rFonts w:ascii="Times New Roman" w:hAnsi="Times New Roman" w:cs="Times New Roman"/>
              </w:rPr>
              <w:t>Maleat</w:t>
            </w:r>
            <w:proofErr w:type="spellEnd"/>
            <w:r w:rsidRPr="004D4DC5">
              <w:rPr>
                <w:rFonts w:ascii="Times New Roman" w:hAnsi="Times New Roman" w:cs="Times New Roman"/>
              </w:rPr>
              <w:t xml:space="preserve"> de </w:t>
            </w:r>
            <w:proofErr w:type="spellStart"/>
            <w:r w:rsidRPr="004D4DC5">
              <w:rPr>
                <w:rFonts w:ascii="Times New Roman" w:hAnsi="Times New Roman" w:cs="Times New Roman"/>
              </w:rPr>
              <w:t>dietil</w:t>
            </w:r>
            <w:proofErr w:type="spellEnd"/>
          </w:p>
        </w:tc>
        <w:tc>
          <w:tcPr>
            <w:tcW w:w="2561" w:type="dxa"/>
          </w:tcPr>
          <w:p w14:paraId="588B88AF" w14:textId="77777777" w:rsidR="0050684D" w:rsidRPr="004D4DC5" w:rsidRDefault="0050684D" w:rsidP="00EF1F81">
            <w:pPr>
              <w:jc w:val="both"/>
              <w:rPr>
                <w:rFonts w:ascii="Times New Roman" w:hAnsi="Times New Roman" w:cs="Times New Roman"/>
              </w:rPr>
            </w:pPr>
          </w:p>
        </w:tc>
        <w:tc>
          <w:tcPr>
            <w:tcW w:w="1408" w:type="dxa"/>
          </w:tcPr>
          <w:p w14:paraId="7C0796AF" w14:textId="539D2828" w:rsidR="0050684D" w:rsidRPr="004D4DC5" w:rsidRDefault="0050684D" w:rsidP="00F00BB2">
            <w:pPr>
              <w:jc w:val="center"/>
              <w:rPr>
                <w:rFonts w:ascii="Times New Roman" w:hAnsi="Times New Roman" w:cs="Times New Roman"/>
              </w:rPr>
            </w:pPr>
            <w:r w:rsidRPr="004D4DC5">
              <w:rPr>
                <w:rFonts w:ascii="Times New Roman" w:hAnsi="Times New Roman" w:cs="Times New Roman"/>
              </w:rPr>
              <w:t>141-05-9</w:t>
            </w:r>
          </w:p>
        </w:tc>
        <w:tc>
          <w:tcPr>
            <w:tcW w:w="1276" w:type="dxa"/>
          </w:tcPr>
          <w:p w14:paraId="4A2CB41B" w14:textId="4F1A6F48" w:rsidR="0050684D" w:rsidRPr="004D4DC5" w:rsidRDefault="0050684D" w:rsidP="00F00BB2">
            <w:pPr>
              <w:jc w:val="center"/>
              <w:rPr>
                <w:rFonts w:ascii="Times New Roman" w:hAnsi="Times New Roman" w:cs="Times New Roman"/>
              </w:rPr>
            </w:pPr>
            <w:r w:rsidRPr="004D4DC5">
              <w:rPr>
                <w:rFonts w:ascii="Times New Roman" w:hAnsi="Times New Roman" w:cs="Times New Roman"/>
              </w:rPr>
              <w:t>205-451-9</w:t>
            </w:r>
          </w:p>
        </w:tc>
      </w:tr>
      <w:tr w:rsidR="0050684D" w:rsidRPr="004D4DC5" w14:paraId="1A476104" w14:textId="77777777" w:rsidTr="00A72E53">
        <w:trPr>
          <w:trHeight w:val="560"/>
        </w:trPr>
        <w:tc>
          <w:tcPr>
            <w:tcW w:w="701" w:type="dxa"/>
          </w:tcPr>
          <w:p w14:paraId="7BA33E37" w14:textId="442BF473" w:rsidR="0050684D" w:rsidRPr="004D4DC5" w:rsidRDefault="0050684D" w:rsidP="00EF1F81">
            <w:pPr>
              <w:jc w:val="both"/>
              <w:rPr>
                <w:rFonts w:ascii="Times New Roman" w:hAnsi="Times New Roman" w:cs="Times New Roman"/>
              </w:rPr>
            </w:pPr>
            <w:r w:rsidRPr="004D4DC5">
              <w:rPr>
                <w:rFonts w:ascii="Times New Roman" w:hAnsi="Times New Roman" w:cs="Times New Roman"/>
              </w:rPr>
              <w:t>88</w:t>
            </w:r>
          </w:p>
        </w:tc>
        <w:tc>
          <w:tcPr>
            <w:tcW w:w="3827" w:type="dxa"/>
          </w:tcPr>
          <w:p w14:paraId="4096C455" w14:textId="654DAAB4" w:rsidR="0050684D" w:rsidRPr="004D4DC5" w:rsidRDefault="0050684D" w:rsidP="00EF1F81">
            <w:pPr>
              <w:jc w:val="both"/>
              <w:rPr>
                <w:rFonts w:ascii="Times New Roman" w:hAnsi="Times New Roman" w:cs="Times New Roman"/>
              </w:rPr>
            </w:pPr>
            <w:r w:rsidRPr="004D4DC5">
              <w:rPr>
                <w:rFonts w:ascii="Times New Roman" w:hAnsi="Times New Roman" w:cs="Times New Roman"/>
              </w:rPr>
              <w:t>3,4-Dihidrocumarină</w:t>
            </w:r>
          </w:p>
        </w:tc>
        <w:tc>
          <w:tcPr>
            <w:tcW w:w="2561" w:type="dxa"/>
          </w:tcPr>
          <w:p w14:paraId="72F6D08F" w14:textId="6F9AADCE" w:rsidR="0050684D" w:rsidRPr="004D4DC5" w:rsidRDefault="0050684D" w:rsidP="00EF1F81">
            <w:pPr>
              <w:jc w:val="both"/>
              <w:rPr>
                <w:rFonts w:ascii="Times New Roman" w:hAnsi="Times New Roman" w:cs="Times New Roman"/>
              </w:rPr>
            </w:pPr>
            <w:proofErr w:type="spellStart"/>
            <w:r w:rsidRPr="004D4DC5">
              <w:rPr>
                <w:rFonts w:ascii="Times New Roman" w:hAnsi="Times New Roman" w:cs="Times New Roman"/>
              </w:rPr>
              <w:t>Dihydrocoumarin</w:t>
            </w:r>
            <w:proofErr w:type="spellEnd"/>
          </w:p>
        </w:tc>
        <w:tc>
          <w:tcPr>
            <w:tcW w:w="1408" w:type="dxa"/>
          </w:tcPr>
          <w:p w14:paraId="01ABFC6F" w14:textId="1C0A9FB0" w:rsidR="0050684D" w:rsidRPr="004D4DC5" w:rsidRDefault="0050684D" w:rsidP="00F00BB2">
            <w:pPr>
              <w:jc w:val="center"/>
              <w:rPr>
                <w:rFonts w:ascii="Times New Roman" w:hAnsi="Times New Roman" w:cs="Times New Roman"/>
              </w:rPr>
            </w:pPr>
            <w:r w:rsidRPr="004D4DC5">
              <w:rPr>
                <w:rFonts w:ascii="Times New Roman" w:hAnsi="Times New Roman" w:cs="Times New Roman"/>
              </w:rPr>
              <w:t>119-84-6</w:t>
            </w:r>
          </w:p>
        </w:tc>
        <w:tc>
          <w:tcPr>
            <w:tcW w:w="1276" w:type="dxa"/>
          </w:tcPr>
          <w:p w14:paraId="3DFFD2D1" w14:textId="5E9CF37C" w:rsidR="0050684D" w:rsidRPr="004D4DC5" w:rsidRDefault="0050684D" w:rsidP="00F00BB2">
            <w:pPr>
              <w:jc w:val="center"/>
              <w:rPr>
                <w:rFonts w:ascii="Times New Roman" w:hAnsi="Times New Roman" w:cs="Times New Roman"/>
              </w:rPr>
            </w:pPr>
            <w:r w:rsidRPr="004D4DC5">
              <w:rPr>
                <w:rFonts w:ascii="Times New Roman" w:hAnsi="Times New Roman" w:cs="Times New Roman"/>
              </w:rPr>
              <w:t>204-354-9</w:t>
            </w:r>
          </w:p>
        </w:tc>
      </w:tr>
      <w:tr w:rsidR="0050684D" w:rsidRPr="004D4DC5" w14:paraId="507F19E1" w14:textId="77777777" w:rsidTr="00A72E53">
        <w:trPr>
          <w:trHeight w:val="560"/>
        </w:trPr>
        <w:tc>
          <w:tcPr>
            <w:tcW w:w="701" w:type="dxa"/>
          </w:tcPr>
          <w:p w14:paraId="3F618CB4" w14:textId="4635C000" w:rsidR="0050684D" w:rsidRPr="004D4DC5" w:rsidRDefault="0050684D" w:rsidP="00EF1F81">
            <w:pPr>
              <w:jc w:val="both"/>
              <w:rPr>
                <w:rFonts w:ascii="Times New Roman" w:hAnsi="Times New Roman" w:cs="Times New Roman"/>
              </w:rPr>
            </w:pPr>
            <w:r w:rsidRPr="004D4DC5">
              <w:rPr>
                <w:rFonts w:ascii="Times New Roman" w:hAnsi="Times New Roman" w:cs="Times New Roman"/>
              </w:rPr>
              <w:t>89</w:t>
            </w:r>
          </w:p>
        </w:tc>
        <w:tc>
          <w:tcPr>
            <w:tcW w:w="3827" w:type="dxa"/>
          </w:tcPr>
          <w:p w14:paraId="1C5F9C5A" w14:textId="1713A5AE" w:rsidR="0050684D" w:rsidRPr="004D4DC5" w:rsidRDefault="0050684D" w:rsidP="00EF1F81">
            <w:pPr>
              <w:jc w:val="both"/>
              <w:rPr>
                <w:rFonts w:ascii="Times New Roman" w:hAnsi="Times New Roman" w:cs="Times New Roman"/>
              </w:rPr>
            </w:pPr>
            <w:r w:rsidRPr="004D4DC5">
              <w:rPr>
                <w:rFonts w:ascii="Times New Roman" w:hAnsi="Times New Roman" w:cs="Times New Roman"/>
              </w:rPr>
              <w:t>7,11-Dimetil-4,6,10-dodecatrien-3-onă</w:t>
            </w:r>
          </w:p>
        </w:tc>
        <w:tc>
          <w:tcPr>
            <w:tcW w:w="2561" w:type="dxa"/>
          </w:tcPr>
          <w:p w14:paraId="1AFDDCB3" w14:textId="67C7CA57" w:rsidR="0050684D" w:rsidRPr="004D4DC5" w:rsidRDefault="0050684D" w:rsidP="00EF1F81">
            <w:pPr>
              <w:jc w:val="both"/>
              <w:rPr>
                <w:rFonts w:ascii="Times New Roman" w:hAnsi="Times New Roman" w:cs="Times New Roman"/>
              </w:rPr>
            </w:pPr>
            <w:proofErr w:type="spellStart"/>
            <w:r w:rsidRPr="004D4DC5">
              <w:rPr>
                <w:rFonts w:ascii="Times New Roman" w:hAnsi="Times New Roman" w:cs="Times New Roman"/>
              </w:rPr>
              <w:t>Pseudomethylionone</w:t>
            </w:r>
            <w:proofErr w:type="spellEnd"/>
          </w:p>
        </w:tc>
        <w:tc>
          <w:tcPr>
            <w:tcW w:w="1408" w:type="dxa"/>
          </w:tcPr>
          <w:p w14:paraId="180874C1" w14:textId="76AA6C67" w:rsidR="0050684D" w:rsidRPr="004D4DC5" w:rsidRDefault="0050684D" w:rsidP="00F00BB2">
            <w:pPr>
              <w:jc w:val="center"/>
              <w:rPr>
                <w:rFonts w:ascii="Times New Roman" w:hAnsi="Times New Roman" w:cs="Times New Roman"/>
              </w:rPr>
            </w:pPr>
            <w:r w:rsidRPr="004D4DC5">
              <w:rPr>
                <w:rFonts w:ascii="Times New Roman" w:hAnsi="Times New Roman" w:cs="Times New Roman"/>
              </w:rPr>
              <w:t>26651-96-7</w:t>
            </w:r>
          </w:p>
        </w:tc>
        <w:tc>
          <w:tcPr>
            <w:tcW w:w="1276" w:type="dxa"/>
          </w:tcPr>
          <w:p w14:paraId="1773CCA8" w14:textId="030DB4D7" w:rsidR="0050684D" w:rsidRPr="004D4DC5" w:rsidRDefault="0050684D" w:rsidP="00F00BB2">
            <w:pPr>
              <w:jc w:val="center"/>
              <w:rPr>
                <w:rFonts w:ascii="Times New Roman" w:hAnsi="Times New Roman" w:cs="Times New Roman"/>
              </w:rPr>
            </w:pPr>
            <w:r w:rsidRPr="004D4DC5">
              <w:rPr>
                <w:rFonts w:ascii="Times New Roman" w:hAnsi="Times New Roman" w:cs="Times New Roman"/>
              </w:rPr>
              <w:t>247-878-3</w:t>
            </w:r>
          </w:p>
        </w:tc>
      </w:tr>
      <w:tr w:rsidR="0050684D" w:rsidRPr="004D4DC5" w14:paraId="74B38D7C" w14:textId="77777777" w:rsidTr="00A72E53">
        <w:trPr>
          <w:trHeight w:val="560"/>
        </w:trPr>
        <w:tc>
          <w:tcPr>
            <w:tcW w:w="701" w:type="dxa"/>
          </w:tcPr>
          <w:p w14:paraId="3710A634" w14:textId="3FDF54AD" w:rsidR="0050684D" w:rsidRPr="004D4DC5" w:rsidRDefault="0050684D" w:rsidP="00EF1F81">
            <w:pPr>
              <w:jc w:val="both"/>
              <w:rPr>
                <w:rFonts w:ascii="Times New Roman" w:hAnsi="Times New Roman" w:cs="Times New Roman"/>
              </w:rPr>
            </w:pPr>
            <w:r w:rsidRPr="004D4DC5">
              <w:rPr>
                <w:rFonts w:ascii="Times New Roman" w:hAnsi="Times New Roman" w:cs="Times New Roman"/>
              </w:rPr>
              <w:t>90</w:t>
            </w:r>
          </w:p>
        </w:tc>
        <w:tc>
          <w:tcPr>
            <w:tcW w:w="3827" w:type="dxa"/>
          </w:tcPr>
          <w:p w14:paraId="14C4EE16" w14:textId="75C05002" w:rsidR="0050684D" w:rsidRPr="004D4DC5" w:rsidRDefault="0050684D" w:rsidP="00EF1F81">
            <w:pPr>
              <w:jc w:val="both"/>
              <w:rPr>
                <w:rFonts w:ascii="Times New Roman" w:hAnsi="Times New Roman" w:cs="Times New Roman"/>
              </w:rPr>
            </w:pPr>
            <w:r w:rsidRPr="004D4DC5">
              <w:rPr>
                <w:rFonts w:ascii="Times New Roman" w:hAnsi="Times New Roman" w:cs="Times New Roman"/>
              </w:rPr>
              <w:t>6,10-Dimetil-3,5,9-undecatrien-2-onă</w:t>
            </w:r>
          </w:p>
        </w:tc>
        <w:tc>
          <w:tcPr>
            <w:tcW w:w="2561" w:type="dxa"/>
          </w:tcPr>
          <w:p w14:paraId="61EE899F" w14:textId="6DCA416D" w:rsidR="0050684D" w:rsidRPr="004D4DC5" w:rsidRDefault="0050684D" w:rsidP="00EF1F81">
            <w:pPr>
              <w:jc w:val="both"/>
              <w:rPr>
                <w:rFonts w:ascii="Times New Roman" w:hAnsi="Times New Roman" w:cs="Times New Roman"/>
              </w:rPr>
            </w:pPr>
            <w:proofErr w:type="spellStart"/>
            <w:r w:rsidRPr="004D4DC5">
              <w:rPr>
                <w:rFonts w:ascii="Times New Roman" w:hAnsi="Times New Roman" w:cs="Times New Roman"/>
              </w:rPr>
              <w:t>Pseudoionone</w:t>
            </w:r>
            <w:proofErr w:type="spellEnd"/>
          </w:p>
        </w:tc>
        <w:tc>
          <w:tcPr>
            <w:tcW w:w="1408" w:type="dxa"/>
          </w:tcPr>
          <w:p w14:paraId="17228B7B" w14:textId="033CF799" w:rsidR="0050684D" w:rsidRPr="004D4DC5" w:rsidRDefault="0050684D" w:rsidP="00F00BB2">
            <w:pPr>
              <w:jc w:val="center"/>
              <w:rPr>
                <w:rFonts w:ascii="Times New Roman" w:hAnsi="Times New Roman" w:cs="Times New Roman"/>
              </w:rPr>
            </w:pPr>
            <w:r w:rsidRPr="004D4DC5">
              <w:rPr>
                <w:rFonts w:ascii="Times New Roman" w:hAnsi="Times New Roman" w:cs="Times New Roman"/>
              </w:rPr>
              <w:t>141-10-6</w:t>
            </w:r>
          </w:p>
        </w:tc>
        <w:tc>
          <w:tcPr>
            <w:tcW w:w="1276" w:type="dxa"/>
          </w:tcPr>
          <w:p w14:paraId="234DA4AF" w14:textId="54F36BF1" w:rsidR="0050684D" w:rsidRPr="004D4DC5" w:rsidRDefault="0050684D" w:rsidP="00F00BB2">
            <w:pPr>
              <w:jc w:val="center"/>
              <w:rPr>
                <w:rFonts w:ascii="Times New Roman" w:hAnsi="Times New Roman" w:cs="Times New Roman"/>
              </w:rPr>
            </w:pPr>
            <w:r w:rsidRPr="004D4DC5">
              <w:rPr>
                <w:rFonts w:ascii="Times New Roman" w:hAnsi="Times New Roman" w:cs="Times New Roman"/>
              </w:rPr>
              <w:t>205-457-1</w:t>
            </w:r>
          </w:p>
        </w:tc>
      </w:tr>
      <w:tr w:rsidR="0050684D" w:rsidRPr="004D4DC5" w14:paraId="216DAC07" w14:textId="77777777" w:rsidTr="00A72E53">
        <w:trPr>
          <w:trHeight w:val="560"/>
        </w:trPr>
        <w:tc>
          <w:tcPr>
            <w:tcW w:w="701" w:type="dxa"/>
          </w:tcPr>
          <w:p w14:paraId="2747CBEE" w14:textId="1980E1B6" w:rsidR="0050684D" w:rsidRPr="004D4DC5" w:rsidRDefault="0050684D" w:rsidP="00EF1F81">
            <w:pPr>
              <w:jc w:val="both"/>
              <w:rPr>
                <w:rFonts w:ascii="Times New Roman" w:hAnsi="Times New Roman" w:cs="Times New Roman"/>
              </w:rPr>
            </w:pPr>
            <w:r w:rsidRPr="004D4DC5">
              <w:rPr>
                <w:rFonts w:ascii="Times New Roman" w:hAnsi="Times New Roman" w:cs="Times New Roman"/>
              </w:rPr>
              <w:t>91</w:t>
            </w:r>
          </w:p>
        </w:tc>
        <w:tc>
          <w:tcPr>
            <w:tcW w:w="3827" w:type="dxa"/>
          </w:tcPr>
          <w:p w14:paraId="086722EF" w14:textId="005FAF7B" w:rsidR="0050684D" w:rsidRPr="004D4DC5" w:rsidRDefault="0050684D" w:rsidP="00EF1F81">
            <w:pPr>
              <w:jc w:val="both"/>
              <w:rPr>
                <w:rFonts w:ascii="Times New Roman" w:hAnsi="Times New Roman" w:cs="Times New Roman"/>
              </w:rPr>
            </w:pPr>
            <w:proofErr w:type="spellStart"/>
            <w:r w:rsidRPr="004D4DC5">
              <w:rPr>
                <w:rFonts w:ascii="Times New Roman" w:hAnsi="Times New Roman" w:cs="Times New Roman"/>
              </w:rPr>
              <w:t>Acrilat</w:t>
            </w:r>
            <w:proofErr w:type="spellEnd"/>
            <w:r w:rsidRPr="004D4DC5">
              <w:rPr>
                <w:rFonts w:ascii="Times New Roman" w:hAnsi="Times New Roman" w:cs="Times New Roman"/>
              </w:rPr>
              <w:t xml:space="preserve"> de </w:t>
            </w:r>
            <w:proofErr w:type="spellStart"/>
            <w:r w:rsidRPr="004D4DC5">
              <w:rPr>
                <w:rFonts w:ascii="Times New Roman" w:hAnsi="Times New Roman" w:cs="Times New Roman"/>
              </w:rPr>
              <w:t>etil</w:t>
            </w:r>
            <w:proofErr w:type="spellEnd"/>
          </w:p>
        </w:tc>
        <w:tc>
          <w:tcPr>
            <w:tcW w:w="2561" w:type="dxa"/>
          </w:tcPr>
          <w:p w14:paraId="77B3EA83" w14:textId="71DBA32D" w:rsidR="0050684D" w:rsidRPr="004D4DC5" w:rsidRDefault="0050684D" w:rsidP="00EF1F81">
            <w:pPr>
              <w:jc w:val="both"/>
              <w:rPr>
                <w:rFonts w:ascii="Times New Roman" w:hAnsi="Times New Roman" w:cs="Times New Roman"/>
              </w:rPr>
            </w:pPr>
            <w:r w:rsidRPr="004D4DC5">
              <w:rPr>
                <w:rFonts w:ascii="Times New Roman" w:hAnsi="Times New Roman" w:cs="Times New Roman"/>
              </w:rPr>
              <w:t>Ethyl acrylate</w:t>
            </w:r>
          </w:p>
        </w:tc>
        <w:tc>
          <w:tcPr>
            <w:tcW w:w="1408" w:type="dxa"/>
          </w:tcPr>
          <w:p w14:paraId="4C388C90" w14:textId="120FD69C" w:rsidR="0050684D" w:rsidRPr="004D4DC5" w:rsidRDefault="0050684D" w:rsidP="00F00BB2">
            <w:pPr>
              <w:jc w:val="center"/>
              <w:rPr>
                <w:rFonts w:ascii="Times New Roman" w:hAnsi="Times New Roman" w:cs="Times New Roman"/>
              </w:rPr>
            </w:pPr>
            <w:r w:rsidRPr="004D4DC5">
              <w:rPr>
                <w:rFonts w:ascii="Times New Roman" w:hAnsi="Times New Roman" w:cs="Times New Roman"/>
              </w:rPr>
              <w:t>140-88-5</w:t>
            </w:r>
          </w:p>
        </w:tc>
        <w:tc>
          <w:tcPr>
            <w:tcW w:w="1276" w:type="dxa"/>
          </w:tcPr>
          <w:p w14:paraId="30755C96" w14:textId="04A8D7B2" w:rsidR="0050684D" w:rsidRPr="004D4DC5" w:rsidRDefault="0050684D" w:rsidP="00F00BB2">
            <w:pPr>
              <w:jc w:val="center"/>
              <w:rPr>
                <w:rFonts w:ascii="Times New Roman" w:hAnsi="Times New Roman" w:cs="Times New Roman"/>
              </w:rPr>
            </w:pPr>
            <w:r w:rsidRPr="004D4DC5">
              <w:rPr>
                <w:rFonts w:ascii="Times New Roman" w:hAnsi="Times New Roman" w:cs="Times New Roman"/>
              </w:rPr>
              <w:t>205-438-8</w:t>
            </w:r>
          </w:p>
        </w:tc>
      </w:tr>
      <w:tr w:rsidR="0050684D" w:rsidRPr="004D4DC5" w14:paraId="790176AF" w14:textId="77777777" w:rsidTr="00A72E53">
        <w:trPr>
          <w:trHeight w:val="560"/>
        </w:trPr>
        <w:tc>
          <w:tcPr>
            <w:tcW w:w="701" w:type="dxa"/>
          </w:tcPr>
          <w:p w14:paraId="076D519A" w14:textId="5C6783E8" w:rsidR="0050684D" w:rsidRPr="004D4DC5" w:rsidRDefault="0050684D" w:rsidP="00EF1F81">
            <w:pPr>
              <w:jc w:val="both"/>
              <w:rPr>
                <w:rFonts w:ascii="Times New Roman" w:hAnsi="Times New Roman" w:cs="Times New Roman"/>
              </w:rPr>
            </w:pPr>
            <w:r w:rsidRPr="004D4DC5">
              <w:rPr>
                <w:rFonts w:ascii="Times New Roman" w:hAnsi="Times New Roman" w:cs="Times New Roman"/>
              </w:rPr>
              <w:t>92</w:t>
            </w:r>
          </w:p>
        </w:tc>
        <w:tc>
          <w:tcPr>
            <w:tcW w:w="3827" w:type="dxa"/>
          </w:tcPr>
          <w:p w14:paraId="07E0383F" w14:textId="0A3C369F" w:rsidR="0050684D" w:rsidRPr="0050684D" w:rsidRDefault="0050684D" w:rsidP="00EF1F81">
            <w:pPr>
              <w:jc w:val="both"/>
              <w:rPr>
                <w:rFonts w:ascii="Times New Roman" w:hAnsi="Times New Roman" w:cs="Times New Roman"/>
                <w:lang w:val="pt-BR"/>
              </w:rPr>
            </w:pPr>
            <w:r w:rsidRPr="00920BB1">
              <w:rPr>
                <w:rFonts w:ascii="Times New Roman" w:hAnsi="Times New Roman" w:cs="Times New Roman"/>
                <w:lang w:val="pt-BR"/>
              </w:rPr>
              <w:t>Absolut de frunze de smochin (</w:t>
            </w:r>
            <w:r w:rsidRPr="00920BB1">
              <w:rPr>
                <w:rFonts w:ascii="Times New Roman" w:hAnsi="Times New Roman" w:cs="Times New Roman"/>
                <w:i/>
                <w:lang w:val="pt-BR"/>
              </w:rPr>
              <w:t xml:space="preserve">Ficus carica </w:t>
            </w:r>
            <w:r w:rsidRPr="00920BB1">
              <w:rPr>
                <w:rFonts w:ascii="Times New Roman" w:hAnsi="Times New Roman" w:cs="Times New Roman"/>
                <w:lang w:val="pt-BR"/>
              </w:rPr>
              <w:t>L.)</w:t>
            </w:r>
          </w:p>
        </w:tc>
        <w:tc>
          <w:tcPr>
            <w:tcW w:w="2561" w:type="dxa"/>
          </w:tcPr>
          <w:p w14:paraId="3FDA7E50" w14:textId="43083559" w:rsidR="0050684D" w:rsidRPr="004D4DC5" w:rsidRDefault="0050684D" w:rsidP="00EF1F81">
            <w:pPr>
              <w:jc w:val="both"/>
              <w:rPr>
                <w:rFonts w:ascii="Times New Roman" w:hAnsi="Times New Roman" w:cs="Times New Roman"/>
              </w:rPr>
            </w:pPr>
            <w:r w:rsidRPr="004D4DC5">
              <w:rPr>
                <w:rFonts w:ascii="Times New Roman" w:hAnsi="Times New Roman" w:cs="Times New Roman"/>
              </w:rPr>
              <w:t>Ficus carica extract</w:t>
            </w:r>
          </w:p>
        </w:tc>
        <w:tc>
          <w:tcPr>
            <w:tcW w:w="1408" w:type="dxa"/>
          </w:tcPr>
          <w:p w14:paraId="3C2C8A18" w14:textId="2CF36B07" w:rsidR="0050684D" w:rsidRPr="004D4DC5" w:rsidRDefault="0050684D" w:rsidP="00F00BB2">
            <w:pPr>
              <w:jc w:val="center"/>
              <w:rPr>
                <w:rFonts w:ascii="Times New Roman" w:hAnsi="Times New Roman" w:cs="Times New Roman"/>
              </w:rPr>
            </w:pPr>
            <w:r w:rsidRPr="004D4DC5">
              <w:rPr>
                <w:rFonts w:ascii="Times New Roman" w:hAnsi="Times New Roman" w:cs="Times New Roman"/>
              </w:rPr>
              <w:t>68916-52-9</w:t>
            </w:r>
          </w:p>
        </w:tc>
        <w:tc>
          <w:tcPr>
            <w:tcW w:w="1276" w:type="dxa"/>
          </w:tcPr>
          <w:p w14:paraId="13BA9C0E" w14:textId="77777777" w:rsidR="0050684D" w:rsidRPr="004D4DC5" w:rsidRDefault="0050684D" w:rsidP="00F00BB2">
            <w:pPr>
              <w:jc w:val="center"/>
              <w:rPr>
                <w:rFonts w:ascii="Times New Roman" w:hAnsi="Times New Roman" w:cs="Times New Roman"/>
              </w:rPr>
            </w:pPr>
          </w:p>
        </w:tc>
      </w:tr>
      <w:tr w:rsidR="0050684D" w:rsidRPr="004D4DC5" w14:paraId="1356E1D2" w14:textId="77777777" w:rsidTr="00A72E53">
        <w:trPr>
          <w:trHeight w:val="560"/>
        </w:trPr>
        <w:tc>
          <w:tcPr>
            <w:tcW w:w="701" w:type="dxa"/>
          </w:tcPr>
          <w:p w14:paraId="48332138" w14:textId="115DC144" w:rsidR="0050684D" w:rsidRPr="004D4DC5" w:rsidRDefault="0050684D" w:rsidP="00EF1F81">
            <w:pPr>
              <w:jc w:val="both"/>
              <w:rPr>
                <w:rFonts w:ascii="Times New Roman" w:hAnsi="Times New Roman" w:cs="Times New Roman"/>
              </w:rPr>
            </w:pPr>
            <w:r w:rsidRPr="004D4DC5">
              <w:rPr>
                <w:rFonts w:ascii="Times New Roman" w:hAnsi="Times New Roman" w:cs="Times New Roman"/>
              </w:rPr>
              <w:t>93</w:t>
            </w:r>
          </w:p>
        </w:tc>
        <w:tc>
          <w:tcPr>
            <w:tcW w:w="3827" w:type="dxa"/>
          </w:tcPr>
          <w:p w14:paraId="6C8E2EBE" w14:textId="54CBF963" w:rsidR="0050684D" w:rsidRPr="004D4DC5" w:rsidRDefault="0050684D" w:rsidP="00EF1F81">
            <w:pPr>
              <w:jc w:val="both"/>
              <w:rPr>
                <w:rFonts w:ascii="Times New Roman" w:hAnsi="Times New Roman" w:cs="Times New Roman"/>
              </w:rPr>
            </w:pPr>
            <w:r w:rsidRPr="004D4DC5">
              <w:rPr>
                <w:rFonts w:ascii="Times New Roman" w:hAnsi="Times New Roman" w:cs="Times New Roman"/>
              </w:rPr>
              <w:t>trans-2-Heptenal</w:t>
            </w:r>
          </w:p>
        </w:tc>
        <w:tc>
          <w:tcPr>
            <w:tcW w:w="2561" w:type="dxa"/>
          </w:tcPr>
          <w:p w14:paraId="25A42137" w14:textId="77777777" w:rsidR="0050684D" w:rsidRPr="004D4DC5" w:rsidRDefault="0050684D" w:rsidP="00EF1F81">
            <w:pPr>
              <w:jc w:val="both"/>
              <w:rPr>
                <w:rFonts w:ascii="Times New Roman" w:hAnsi="Times New Roman" w:cs="Times New Roman"/>
              </w:rPr>
            </w:pPr>
          </w:p>
        </w:tc>
        <w:tc>
          <w:tcPr>
            <w:tcW w:w="1408" w:type="dxa"/>
          </w:tcPr>
          <w:p w14:paraId="249B0DEE" w14:textId="302B20D5" w:rsidR="0050684D" w:rsidRPr="004D4DC5" w:rsidRDefault="0050684D" w:rsidP="00F00BB2">
            <w:pPr>
              <w:jc w:val="center"/>
              <w:rPr>
                <w:rFonts w:ascii="Times New Roman" w:hAnsi="Times New Roman" w:cs="Times New Roman"/>
              </w:rPr>
            </w:pPr>
            <w:r w:rsidRPr="004D4DC5">
              <w:rPr>
                <w:rFonts w:ascii="Times New Roman" w:hAnsi="Times New Roman" w:cs="Times New Roman"/>
              </w:rPr>
              <w:t>18829-55-5</w:t>
            </w:r>
          </w:p>
        </w:tc>
        <w:tc>
          <w:tcPr>
            <w:tcW w:w="1276" w:type="dxa"/>
          </w:tcPr>
          <w:p w14:paraId="6B7219DB" w14:textId="01976B5E" w:rsidR="0050684D" w:rsidRPr="004D4DC5" w:rsidRDefault="0050684D" w:rsidP="00F00BB2">
            <w:pPr>
              <w:jc w:val="center"/>
              <w:rPr>
                <w:rFonts w:ascii="Times New Roman" w:hAnsi="Times New Roman" w:cs="Times New Roman"/>
              </w:rPr>
            </w:pPr>
            <w:r w:rsidRPr="004D4DC5">
              <w:rPr>
                <w:rFonts w:ascii="Times New Roman" w:hAnsi="Times New Roman" w:cs="Times New Roman"/>
              </w:rPr>
              <w:t>242-608-0</w:t>
            </w:r>
          </w:p>
        </w:tc>
      </w:tr>
      <w:tr w:rsidR="0050684D" w:rsidRPr="004D4DC5" w14:paraId="7F29B9FF" w14:textId="77777777" w:rsidTr="00A72E53">
        <w:trPr>
          <w:trHeight w:val="560"/>
        </w:trPr>
        <w:tc>
          <w:tcPr>
            <w:tcW w:w="701" w:type="dxa"/>
          </w:tcPr>
          <w:p w14:paraId="0721E120" w14:textId="28FE9C6A" w:rsidR="0050684D" w:rsidRPr="004D4DC5" w:rsidRDefault="0050684D" w:rsidP="00EF1F81">
            <w:pPr>
              <w:jc w:val="both"/>
              <w:rPr>
                <w:rFonts w:ascii="Times New Roman" w:hAnsi="Times New Roman" w:cs="Times New Roman"/>
              </w:rPr>
            </w:pPr>
            <w:r w:rsidRPr="004D4DC5">
              <w:rPr>
                <w:rFonts w:ascii="Times New Roman" w:hAnsi="Times New Roman" w:cs="Times New Roman"/>
              </w:rPr>
              <w:t>94</w:t>
            </w:r>
          </w:p>
        </w:tc>
        <w:tc>
          <w:tcPr>
            <w:tcW w:w="3827" w:type="dxa"/>
          </w:tcPr>
          <w:p w14:paraId="39C64611" w14:textId="4AC348E1" w:rsidR="0050684D" w:rsidRPr="004D4DC5" w:rsidRDefault="0050684D" w:rsidP="00EF1F81">
            <w:pPr>
              <w:jc w:val="both"/>
              <w:rPr>
                <w:rFonts w:ascii="Times New Roman" w:hAnsi="Times New Roman" w:cs="Times New Roman"/>
              </w:rPr>
            </w:pPr>
            <w:r w:rsidRPr="004D4DC5">
              <w:rPr>
                <w:rFonts w:ascii="Times New Roman" w:hAnsi="Times New Roman" w:cs="Times New Roman"/>
              </w:rPr>
              <w:t xml:space="preserve">trans-2-Hexenal </w:t>
            </w:r>
            <w:proofErr w:type="spellStart"/>
            <w:r w:rsidRPr="004D4DC5">
              <w:rPr>
                <w:rFonts w:ascii="Times New Roman" w:hAnsi="Times New Roman" w:cs="Times New Roman"/>
              </w:rPr>
              <w:t>dietilacetal</w:t>
            </w:r>
            <w:proofErr w:type="spellEnd"/>
          </w:p>
        </w:tc>
        <w:tc>
          <w:tcPr>
            <w:tcW w:w="2561" w:type="dxa"/>
          </w:tcPr>
          <w:p w14:paraId="067AD1EC" w14:textId="77777777" w:rsidR="0050684D" w:rsidRPr="004D4DC5" w:rsidRDefault="0050684D" w:rsidP="00EF1F81">
            <w:pPr>
              <w:jc w:val="both"/>
              <w:rPr>
                <w:rFonts w:ascii="Times New Roman" w:hAnsi="Times New Roman" w:cs="Times New Roman"/>
              </w:rPr>
            </w:pPr>
          </w:p>
        </w:tc>
        <w:tc>
          <w:tcPr>
            <w:tcW w:w="1408" w:type="dxa"/>
          </w:tcPr>
          <w:p w14:paraId="30D3F2BF" w14:textId="40CFB1D3" w:rsidR="0050684D" w:rsidRPr="004D4DC5" w:rsidRDefault="0050684D" w:rsidP="00F00BB2">
            <w:pPr>
              <w:jc w:val="center"/>
              <w:rPr>
                <w:rFonts w:ascii="Times New Roman" w:hAnsi="Times New Roman" w:cs="Times New Roman"/>
              </w:rPr>
            </w:pPr>
            <w:r w:rsidRPr="004D4DC5">
              <w:rPr>
                <w:rFonts w:ascii="Times New Roman" w:hAnsi="Times New Roman" w:cs="Times New Roman"/>
              </w:rPr>
              <w:t>67746-30-9</w:t>
            </w:r>
          </w:p>
        </w:tc>
        <w:tc>
          <w:tcPr>
            <w:tcW w:w="1276" w:type="dxa"/>
          </w:tcPr>
          <w:p w14:paraId="4E146313" w14:textId="7AE5B1C8" w:rsidR="0050684D" w:rsidRPr="004D4DC5" w:rsidRDefault="0050684D" w:rsidP="00F00BB2">
            <w:pPr>
              <w:jc w:val="center"/>
              <w:rPr>
                <w:rFonts w:ascii="Times New Roman" w:hAnsi="Times New Roman" w:cs="Times New Roman"/>
              </w:rPr>
            </w:pPr>
            <w:r w:rsidRPr="004D4DC5">
              <w:rPr>
                <w:rFonts w:ascii="Times New Roman" w:hAnsi="Times New Roman" w:cs="Times New Roman"/>
              </w:rPr>
              <w:t>266-989-8</w:t>
            </w:r>
          </w:p>
        </w:tc>
      </w:tr>
      <w:tr w:rsidR="0050684D" w:rsidRPr="004D4DC5" w14:paraId="670EC4A1" w14:textId="77777777" w:rsidTr="00A72E53">
        <w:trPr>
          <w:trHeight w:val="560"/>
        </w:trPr>
        <w:tc>
          <w:tcPr>
            <w:tcW w:w="701" w:type="dxa"/>
          </w:tcPr>
          <w:p w14:paraId="7ED173A1" w14:textId="58E24675" w:rsidR="0050684D" w:rsidRPr="004D4DC5" w:rsidRDefault="0050684D" w:rsidP="00EF1F81">
            <w:pPr>
              <w:jc w:val="both"/>
              <w:rPr>
                <w:rFonts w:ascii="Times New Roman" w:hAnsi="Times New Roman" w:cs="Times New Roman"/>
              </w:rPr>
            </w:pPr>
            <w:r w:rsidRPr="004D4DC5">
              <w:rPr>
                <w:rFonts w:ascii="Times New Roman" w:hAnsi="Times New Roman" w:cs="Times New Roman"/>
              </w:rPr>
              <w:t>95</w:t>
            </w:r>
          </w:p>
        </w:tc>
        <w:tc>
          <w:tcPr>
            <w:tcW w:w="3827" w:type="dxa"/>
          </w:tcPr>
          <w:p w14:paraId="444DDB67" w14:textId="7BB5D9A1" w:rsidR="0050684D" w:rsidRPr="004D4DC5" w:rsidRDefault="0050684D" w:rsidP="00EF1F81">
            <w:pPr>
              <w:jc w:val="both"/>
              <w:rPr>
                <w:rFonts w:ascii="Times New Roman" w:hAnsi="Times New Roman" w:cs="Times New Roman"/>
              </w:rPr>
            </w:pPr>
            <w:r w:rsidRPr="004D4DC5">
              <w:rPr>
                <w:rFonts w:ascii="Times New Roman" w:hAnsi="Times New Roman" w:cs="Times New Roman"/>
              </w:rPr>
              <w:t>trans-2-Hexenal-dimetilacetal</w:t>
            </w:r>
          </w:p>
        </w:tc>
        <w:tc>
          <w:tcPr>
            <w:tcW w:w="2561" w:type="dxa"/>
          </w:tcPr>
          <w:p w14:paraId="79E6D841" w14:textId="77777777" w:rsidR="0050684D" w:rsidRPr="004D4DC5" w:rsidRDefault="0050684D" w:rsidP="00EF1F81">
            <w:pPr>
              <w:jc w:val="both"/>
              <w:rPr>
                <w:rFonts w:ascii="Times New Roman" w:hAnsi="Times New Roman" w:cs="Times New Roman"/>
              </w:rPr>
            </w:pPr>
          </w:p>
        </w:tc>
        <w:tc>
          <w:tcPr>
            <w:tcW w:w="1408" w:type="dxa"/>
          </w:tcPr>
          <w:p w14:paraId="28032DA6" w14:textId="0A6B019C" w:rsidR="0050684D" w:rsidRPr="004D4DC5" w:rsidRDefault="0050684D" w:rsidP="00F00BB2">
            <w:pPr>
              <w:jc w:val="center"/>
              <w:rPr>
                <w:rFonts w:ascii="Times New Roman" w:hAnsi="Times New Roman" w:cs="Times New Roman"/>
              </w:rPr>
            </w:pPr>
            <w:r w:rsidRPr="004D4DC5">
              <w:rPr>
                <w:rFonts w:ascii="Times New Roman" w:hAnsi="Times New Roman" w:cs="Times New Roman"/>
              </w:rPr>
              <w:t>18318-83-7</w:t>
            </w:r>
          </w:p>
        </w:tc>
        <w:tc>
          <w:tcPr>
            <w:tcW w:w="1276" w:type="dxa"/>
          </w:tcPr>
          <w:p w14:paraId="1CFB12D9" w14:textId="4629648F" w:rsidR="0050684D" w:rsidRPr="004D4DC5" w:rsidRDefault="0050684D" w:rsidP="00F00BB2">
            <w:pPr>
              <w:jc w:val="center"/>
              <w:rPr>
                <w:rFonts w:ascii="Times New Roman" w:hAnsi="Times New Roman" w:cs="Times New Roman"/>
              </w:rPr>
            </w:pPr>
            <w:r w:rsidRPr="004D4DC5">
              <w:rPr>
                <w:rFonts w:ascii="Times New Roman" w:hAnsi="Times New Roman" w:cs="Times New Roman"/>
              </w:rPr>
              <w:t>242-204-4</w:t>
            </w:r>
          </w:p>
        </w:tc>
      </w:tr>
      <w:tr w:rsidR="0050684D" w:rsidRPr="004D4DC5" w14:paraId="08B276C1" w14:textId="77777777" w:rsidTr="00A72E53">
        <w:trPr>
          <w:trHeight w:val="560"/>
        </w:trPr>
        <w:tc>
          <w:tcPr>
            <w:tcW w:w="701" w:type="dxa"/>
          </w:tcPr>
          <w:p w14:paraId="3C9A3E5D" w14:textId="3D03A634" w:rsidR="0050684D" w:rsidRPr="004D4DC5" w:rsidRDefault="0050684D" w:rsidP="00EF1F81">
            <w:pPr>
              <w:jc w:val="both"/>
              <w:rPr>
                <w:rFonts w:ascii="Times New Roman" w:hAnsi="Times New Roman" w:cs="Times New Roman"/>
              </w:rPr>
            </w:pPr>
            <w:r w:rsidRPr="004D4DC5">
              <w:rPr>
                <w:rFonts w:ascii="Times New Roman" w:hAnsi="Times New Roman" w:cs="Times New Roman"/>
              </w:rPr>
              <w:t>96</w:t>
            </w:r>
          </w:p>
        </w:tc>
        <w:tc>
          <w:tcPr>
            <w:tcW w:w="3827" w:type="dxa"/>
          </w:tcPr>
          <w:p w14:paraId="04574284" w14:textId="500BF414" w:rsidR="0050684D" w:rsidRPr="004D4DC5" w:rsidRDefault="0050684D" w:rsidP="00EF1F81">
            <w:pPr>
              <w:jc w:val="both"/>
              <w:rPr>
                <w:rFonts w:ascii="Times New Roman" w:hAnsi="Times New Roman" w:cs="Times New Roman"/>
              </w:rPr>
            </w:pPr>
            <w:proofErr w:type="spellStart"/>
            <w:r w:rsidRPr="004D4DC5">
              <w:rPr>
                <w:rFonts w:ascii="Times New Roman" w:hAnsi="Times New Roman" w:cs="Times New Roman"/>
              </w:rPr>
              <w:t>Alcool</w:t>
            </w:r>
            <w:proofErr w:type="spellEnd"/>
            <w:r w:rsidRPr="004D4DC5">
              <w:rPr>
                <w:rFonts w:ascii="Times New Roman" w:hAnsi="Times New Roman" w:cs="Times New Roman"/>
              </w:rPr>
              <w:t xml:space="preserve"> </w:t>
            </w:r>
            <w:proofErr w:type="spellStart"/>
            <w:r w:rsidRPr="004D4DC5">
              <w:rPr>
                <w:rFonts w:ascii="Times New Roman" w:hAnsi="Times New Roman" w:cs="Times New Roman"/>
              </w:rPr>
              <w:t>hidroabietilic</w:t>
            </w:r>
            <w:proofErr w:type="spellEnd"/>
          </w:p>
        </w:tc>
        <w:tc>
          <w:tcPr>
            <w:tcW w:w="2561" w:type="dxa"/>
          </w:tcPr>
          <w:p w14:paraId="229F756E" w14:textId="759F7F46" w:rsidR="0050684D" w:rsidRPr="004D4DC5" w:rsidRDefault="0050684D" w:rsidP="00EF1F81">
            <w:pPr>
              <w:jc w:val="both"/>
              <w:rPr>
                <w:rFonts w:ascii="Times New Roman" w:hAnsi="Times New Roman" w:cs="Times New Roman"/>
              </w:rPr>
            </w:pPr>
            <w:proofErr w:type="spellStart"/>
            <w:r w:rsidRPr="004D4DC5">
              <w:rPr>
                <w:rFonts w:ascii="Times New Roman" w:hAnsi="Times New Roman" w:cs="Times New Roman"/>
              </w:rPr>
              <w:t>Hydroabietyl</w:t>
            </w:r>
            <w:proofErr w:type="spellEnd"/>
            <w:r w:rsidRPr="004D4DC5">
              <w:rPr>
                <w:rFonts w:ascii="Times New Roman" w:hAnsi="Times New Roman" w:cs="Times New Roman"/>
              </w:rPr>
              <w:t xml:space="preserve"> alcohol</w:t>
            </w:r>
          </w:p>
        </w:tc>
        <w:tc>
          <w:tcPr>
            <w:tcW w:w="1408" w:type="dxa"/>
          </w:tcPr>
          <w:p w14:paraId="5A68CEA2" w14:textId="02E2A2BC" w:rsidR="0050684D" w:rsidRPr="004D4DC5" w:rsidRDefault="0050684D" w:rsidP="00F00BB2">
            <w:pPr>
              <w:jc w:val="center"/>
              <w:rPr>
                <w:rFonts w:ascii="Times New Roman" w:hAnsi="Times New Roman" w:cs="Times New Roman"/>
              </w:rPr>
            </w:pPr>
            <w:r w:rsidRPr="004D4DC5">
              <w:rPr>
                <w:rFonts w:ascii="Times New Roman" w:hAnsi="Times New Roman" w:cs="Times New Roman"/>
              </w:rPr>
              <w:t>13393-93-6</w:t>
            </w:r>
          </w:p>
        </w:tc>
        <w:tc>
          <w:tcPr>
            <w:tcW w:w="1276" w:type="dxa"/>
          </w:tcPr>
          <w:p w14:paraId="01CBF63F" w14:textId="4B89B4FA" w:rsidR="0050684D" w:rsidRPr="004D4DC5" w:rsidRDefault="0050684D" w:rsidP="00F00BB2">
            <w:pPr>
              <w:jc w:val="center"/>
              <w:rPr>
                <w:rFonts w:ascii="Times New Roman" w:hAnsi="Times New Roman" w:cs="Times New Roman"/>
              </w:rPr>
            </w:pPr>
            <w:r w:rsidRPr="004D4DC5">
              <w:rPr>
                <w:rFonts w:ascii="Times New Roman" w:hAnsi="Times New Roman" w:cs="Times New Roman"/>
              </w:rPr>
              <w:t>236-476-3</w:t>
            </w:r>
          </w:p>
        </w:tc>
      </w:tr>
      <w:tr w:rsidR="0050684D" w:rsidRPr="004D4DC5" w14:paraId="00BF88D3" w14:textId="77777777" w:rsidTr="00A72E53">
        <w:trPr>
          <w:trHeight w:val="560"/>
        </w:trPr>
        <w:tc>
          <w:tcPr>
            <w:tcW w:w="701" w:type="dxa"/>
          </w:tcPr>
          <w:p w14:paraId="41826F81" w14:textId="7CF0BAE1" w:rsidR="0050684D" w:rsidRPr="004D4DC5" w:rsidRDefault="0050684D" w:rsidP="00EF1F81">
            <w:pPr>
              <w:jc w:val="both"/>
              <w:rPr>
                <w:rFonts w:ascii="Times New Roman" w:hAnsi="Times New Roman" w:cs="Times New Roman"/>
              </w:rPr>
            </w:pPr>
            <w:r w:rsidRPr="004D4DC5">
              <w:rPr>
                <w:rFonts w:ascii="Times New Roman" w:hAnsi="Times New Roman" w:cs="Times New Roman"/>
              </w:rPr>
              <w:t>97</w:t>
            </w:r>
          </w:p>
        </w:tc>
        <w:tc>
          <w:tcPr>
            <w:tcW w:w="3827" w:type="dxa"/>
          </w:tcPr>
          <w:p w14:paraId="43FC8AD6" w14:textId="3A3E3556" w:rsidR="0050684D" w:rsidRPr="00C96562" w:rsidRDefault="0050684D" w:rsidP="00EF1F81">
            <w:pPr>
              <w:jc w:val="both"/>
              <w:rPr>
                <w:rFonts w:ascii="Times New Roman" w:hAnsi="Times New Roman" w:cs="Times New Roman"/>
              </w:rPr>
            </w:pPr>
            <w:r w:rsidRPr="00C96562">
              <w:rPr>
                <w:rFonts w:ascii="Times New Roman" w:hAnsi="Times New Roman" w:cs="Times New Roman"/>
              </w:rPr>
              <w:t>1-(4-Metoxifenil)-1-penten-3-onă (alfa-</w:t>
            </w:r>
            <w:proofErr w:type="spellStart"/>
            <w:r w:rsidRPr="00C96562">
              <w:rPr>
                <w:rFonts w:ascii="Times New Roman" w:hAnsi="Times New Roman" w:cs="Times New Roman"/>
              </w:rPr>
              <w:t>metilanizilidenacetonă</w:t>
            </w:r>
            <w:proofErr w:type="spellEnd"/>
            <w:r w:rsidRPr="00C96562">
              <w:rPr>
                <w:rFonts w:ascii="Times New Roman" w:hAnsi="Times New Roman" w:cs="Times New Roman"/>
              </w:rPr>
              <w:t>)</w:t>
            </w:r>
          </w:p>
        </w:tc>
        <w:tc>
          <w:tcPr>
            <w:tcW w:w="2561" w:type="dxa"/>
          </w:tcPr>
          <w:p w14:paraId="4A66FC46" w14:textId="77777777" w:rsidR="0050684D" w:rsidRPr="00C96562" w:rsidRDefault="0050684D" w:rsidP="00EF1F81">
            <w:pPr>
              <w:jc w:val="both"/>
              <w:rPr>
                <w:rFonts w:ascii="Times New Roman" w:hAnsi="Times New Roman" w:cs="Times New Roman"/>
              </w:rPr>
            </w:pPr>
          </w:p>
        </w:tc>
        <w:tc>
          <w:tcPr>
            <w:tcW w:w="1408" w:type="dxa"/>
          </w:tcPr>
          <w:p w14:paraId="6BE8DCAC" w14:textId="7F90F7C9" w:rsidR="0050684D" w:rsidRPr="004D4DC5" w:rsidRDefault="0050684D" w:rsidP="00F00BB2">
            <w:pPr>
              <w:jc w:val="center"/>
              <w:rPr>
                <w:rFonts w:ascii="Times New Roman" w:hAnsi="Times New Roman" w:cs="Times New Roman"/>
              </w:rPr>
            </w:pPr>
            <w:r w:rsidRPr="004D4DC5">
              <w:rPr>
                <w:rFonts w:ascii="Times New Roman" w:hAnsi="Times New Roman" w:cs="Times New Roman"/>
              </w:rPr>
              <w:t>104-27-8</w:t>
            </w:r>
          </w:p>
        </w:tc>
        <w:tc>
          <w:tcPr>
            <w:tcW w:w="1276" w:type="dxa"/>
          </w:tcPr>
          <w:p w14:paraId="5F66AB1E" w14:textId="777EC829" w:rsidR="0050684D" w:rsidRPr="004D4DC5" w:rsidRDefault="0050684D" w:rsidP="00F00BB2">
            <w:pPr>
              <w:jc w:val="center"/>
              <w:rPr>
                <w:rFonts w:ascii="Times New Roman" w:hAnsi="Times New Roman" w:cs="Times New Roman"/>
              </w:rPr>
            </w:pPr>
            <w:r w:rsidRPr="004D4DC5">
              <w:rPr>
                <w:rFonts w:ascii="Times New Roman" w:hAnsi="Times New Roman" w:cs="Times New Roman"/>
              </w:rPr>
              <w:t>203-190-5</w:t>
            </w:r>
          </w:p>
        </w:tc>
      </w:tr>
      <w:tr w:rsidR="0043026C" w:rsidRPr="004D4DC5" w14:paraId="5E8A1E47" w14:textId="77777777" w:rsidTr="00A72E53">
        <w:trPr>
          <w:trHeight w:val="560"/>
        </w:trPr>
        <w:tc>
          <w:tcPr>
            <w:tcW w:w="701" w:type="dxa"/>
          </w:tcPr>
          <w:p w14:paraId="3B32BB79" w14:textId="470C5B34" w:rsidR="0043026C" w:rsidRPr="004D4DC5" w:rsidRDefault="0043026C" w:rsidP="00EF1F81">
            <w:pPr>
              <w:jc w:val="both"/>
              <w:rPr>
                <w:rFonts w:ascii="Times New Roman" w:hAnsi="Times New Roman" w:cs="Times New Roman"/>
              </w:rPr>
            </w:pPr>
            <w:r w:rsidRPr="004D4DC5">
              <w:rPr>
                <w:rFonts w:ascii="Times New Roman" w:hAnsi="Times New Roman" w:cs="Times New Roman"/>
              </w:rPr>
              <w:t>98</w:t>
            </w:r>
          </w:p>
        </w:tc>
        <w:tc>
          <w:tcPr>
            <w:tcW w:w="3827" w:type="dxa"/>
          </w:tcPr>
          <w:p w14:paraId="244EEF12" w14:textId="4013BB73" w:rsidR="0043026C" w:rsidRPr="00920BB1" w:rsidRDefault="0043026C" w:rsidP="00EF1F81">
            <w:pPr>
              <w:jc w:val="both"/>
              <w:rPr>
                <w:rFonts w:ascii="Times New Roman" w:hAnsi="Times New Roman" w:cs="Times New Roman"/>
                <w:lang w:val="pt-BR"/>
              </w:rPr>
            </w:pPr>
            <w:r w:rsidRPr="004D4DC5">
              <w:rPr>
                <w:rFonts w:ascii="Times New Roman" w:hAnsi="Times New Roman" w:cs="Times New Roman"/>
              </w:rPr>
              <w:t>5-Metil-2,3-hexandionă (</w:t>
            </w:r>
            <w:proofErr w:type="spellStart"/>
            <w:r w:rsidRPr="004D4DC5">
              <w:rPr>
                <w:rFonts w:ascii="Times New Roman" w:hAnsi="Times New Roman" w:cs="Times New Roman"/>
              </w:rPr>
              <w:t>Acetil</w:t>
            </w:r>
            <w:proofErr w:type="spellEnd"/>
            <w:r w:rsidRPr="004D4DC5">
              <w:rPr>
                <w:rFonts w:ascii="Times New Roman" w:hAnsi="Times New Roman" w:cs="Times New Roman"/>
              </w:rPr>
              <w:t xml:space="preserve"> </w:t>
            </w:r>
            <w:proofErr w:type="spellStart"/>
            <w:r w:rsidRPr="004D4DC5">
              <w:rPr>
                <w:rFonts w:ascii="Times New Roman" w:hAnsi="Times New Roman" w:cs="Times New Roman"/>
              </w:rPr>
              <w:t>izovaleril</w:t>
            </w:r>
            <w:proofErr w:type="spellEnd"/>
            <w:r w:rsidRPr="004D4DC5">
              <w:rPr>
                <w:rFonts w:ascii="Times New Roman" w:hAnsi="Times New Roman" w:cs="Times New Roman"/>
              </w:rPr>
              <w:t>)</w:t>
            </w:r>
          </w:p>
        </w:tc>
        <w:tc>
          <w:tcPr>
            <w:tcW w:w="2561" w:type="dxa"/>
          </w:tcPr>
          <w:p w14:paraId="03363E6A" w14:textId="77777777" w:rsidR="0043026C" w:rsidRPr="0050684D" w:rsidRDefault="0043026C" w:rsidP="00EF1F81">
            <w:pPr>
              <w:jc w:val="both"/>
              <w:rPr>
                <w:rFonts w:ascii="Times New Roman" w:hAnsi="Times New Roman" w:cs="Times New Roman"/>
                <w:lang w:val="pt-BR"/>
              </w:rPr>
            </w:pPr>
          </w:p>
        </w:tc>
        <w:tc>
          <w:tcPr>
            <w:tcW w:w="1408" w:type="dxa"/>
          </w:tcPr>
          <w:p w14:paraId="530516D0" w14:textId="500AF149" w:rsidR="0043026C" w:rsidRPr="004D4DC5" w:rsidRDefault="0043026C" w:rsidP="00F00BB2">
            <w:pPr>
              <w:jc w:val="center"/>
              <w:rPr>
                <w:rFonts w:ascii="Times New Roman" w:hAnsi="Times New Roman" w:cs="Times New Roman"/>
              </w:rPr>
            </w:pPr>
            <w:r w:rsidRPr="004D4DC5">
              <w:rPr>
                <w:rFonts w:ascii="Times New Roman" w:hAnsi="Times New Roman" w:cs="Times New Roman"/>
              </w:rPr>
              <w:t>13706-86-0</w:t>
            </w:r>
          </w:p>
        </w:tc>
        <w:tc>
          <w:tcPr>
            <w:tcW w:w="1276" w:type="dxa"/>
          </w:tcPr>
          <w:p w14:paraId="05490D26" w14:textId="4ED75470" w:rsidR="0043026C" w:rsidRPr="004D4DC5" w:rsidRDefault="0043026C" w:rsidP="00F00BB2">
            <w:pPr>
              <w:jc w:val="center"/>
              <w:rPr>
                <w:rFonts w:ascii="Times New Roman" w:hAnsi="Times New Roman" w:cs="Times New Roman"/>
              </w:rPr>
            </w:pPr>
            <w:r w:rsidRPr="004D4DC5">
              <w:rPr>
                <w:rFonts w:ascii="Times New Roman" w:hAnsi="Times New Roman" w:cs="Times New Roman"/>
              </w:rPr>
              <w:t>237-241-8</w:t>
            </w:r>
          </w:p>
        </w:tc>
      </w:tr>
      <w:tr w:rsidR="0043026C" w:rsidRPr="004D4DC5" w14:paraId="1E3BD16E" w14:textId="77777777" w:rsidTr="00A72E53">
        <w:trPr>
          <w:trHeight w:val="560"/>
        </w:trPr>
        <w:tc>
          <w:tcPr>
            <w:tcW w:w="701" w:type="dxa"/>
          </w:tcPr>
          <w:p w14:paraId="3E9ECD7B" w14:textId="35CF1B23" w:rsidR="0043026C" w:rsidRPr="004D4DC5" w:rsidRDefault="0043026C" w:rsidP="00EF1F81">
            <w:pPr>
              <w:jc w:val="both"/>
              <w:rPr>
                <w:rFonts w:ascii="Times New Roman" w:hAnsi="Times New Roman" w:cs="Times New Roman"/>
              </w:rPr>
            </w:pPr>
            <w:r w:rsidRPr="004D4DC5">
              <w:rPr>
                <w:rFonts w:ascii="Times New Roman" w:hAnsi="Times New Roman" w:cs="Times New Roman"/>
              </w:rPr>
              <w:t>99</w:t>
            </w:r>
          </w:p>
        </w:tc>
        <w:tc>
          <w:tcPr>
            <w:tcW w:w="3827" w:type="dxa"/>
          </w:tcPr>
          <w:p w14:paraId="6D3DB8AE" w14:textId="6550EE5F" w:rsidR="0043026C" w:rsidRPr="00C96562" w:rsidRDefault="0043026C" w:rsidP="00EF1F81">
            <w:pPr>
              <w:jc w:val="both"/>
              <w:rPr>
                <w:rFonts w:ascii="Times New Roman" w:hAnsi="Times New Roman" w:cs="Times New Roman"/>
              </w:rPr>
            </w:pPr>
            <w:r w:rsidRPr="004D4DC5">
              <w:rPr>
                <w:rFonts w:ascii="Times New Roman" w:hAnsi="Times New Roman" w:cs="Times New Roman"/>
              </w:rPr>
              <w:t>3,6,10-Trimetil-3,5,9-undecatrien-2-onă (Pseudo-</w:t>
            </w:r>
            <w:proofErr w:type="spellStart"/>
            <w:r w:rsidRPr="004D4DC5">
              <w:rPr>
                <w:rFonts w:ascii="Times New Roman" w:hAnsi="Times New Roman" w:cs="Times New Roman"/>
              </w:rPr>
              <w:t>izometil</w:t>
            </w:r>
            <w:proofErr w:type="spellEnd"/>
            <w:r w:rsidRPr="004D4DC5">
              <w:rPr>
                <w:rFonts w:ascii="Times New Roman" w:hAnsi="Times New Roman" w:cs="Times New Roman"/>
              </w:rPr>
              <w:t xml:space="preserve"> </w:t>
            </w:r>
            <w:proofErr w:type="spellStart"/>
            <w:r w:rsidRPr="004D4DC5">
              <w:rPr>
                <w:rFonts w:ascii="Times New Roman" w:hAnsi="Times New Roman" w:cs="Times New Roman"/>
              </w:rPr>
              <w:t>iononă</w:t>
            </w:r>
            <w:proofErr w:type="spellEnd"/>
            <w:r w:rsidRPr="004D4DC5">
              <w:rPr>
                <w:rFonts w:ascii="Times New Roman" w:hAnsi="Times New Roman" w:cs="Times New Roman"/>
              </w:rPr>
              <w:t>)</w:t>
            </w:r>
          </w:p>
        </w:tc>
        <w:tc>
          <w:tcPr>
            <w:tcW w:w="2561" w:type="dxa"/>
          </w:tcPr>
          <w:p w14:paraId="73E2D29C" w14:textId="77777777" w:rsidR="0043026C" w:rsidRPr="00C96562" w:rsidRDefault="0043026C" w:rsidP="00EF1F81">
            <w:pPr>
              <w:jc w:val="both"/>
              <w:rPr>
                <w:rFonts w:ascii="Times New Roman" w:hAnsi="Times New Roman" w:cs="Times New Roman"/>
              </w:rPr>
            </w:pPr>
          </w:p>
        </w:tc>
        <w:tc>
          <w:tcPr>
            <w:tcW w:w="1408" w:type="dxa"/>
          </w:tcPr>
          <w:p w14:paraId="5FB69DFC" w14:textId="6CD5987D" w:rsidR="0043026C" w:rsidRPr="004D4DC5" w:rsidRDefault="0043026C" w:rsidP="00F00BB2">
            <w:pPr>
              <w:jc w:val="center"/>
              <w:rPr>
                <w:rFonts w:ascii="Times New Roman" w:hAnsi="Times New Roman" w:cs="Times New Roman"/>
              </w:rPr>
            </w:pPr>
            <w:r w:rsidRPr="004D4DC5">
              <w:rPr>
                <w:rFonts w:ascii="Times New Roman" w:hAnsi="Times New Roman" w:cs="Times New Roman"/>
              </w:rPr>
              <w:t>1117-41-5</w:t>
            </w:r>
          </w:p>
        </w:tc>
        <w:tc>
          <w:tcPr>
            <w:tcW w:w="1276" w:type="dxa"/>
          </w:tcPr>
          <w:p w14:paraId="7BD7BB5D" w14:textId="5947D56A" w:rsidR="0043026C" w:rsidRPr="004D4DC5" w:rsidRDefault="0043026C" w:rsidP="00F00BB2">
            <w:pPr>
              <w:jc w:val="center"/>
              <w:rPr>
                <w:rFonts w:ascii="Times New Roman" w:hAnsi="Times New Roman" w:cs="Times New Roman"/>
              </w:rPr>
            </w:pPr>
            <w:r w:rsidRPr="004D4DC5">
              <w:rPr>
                <w:rFonts w:ascii="Times New Roman" w:hAnsi="Times New Roman" w:cs="Times New Roman"/>
              </w:rPr>
              <w:t>214-245-8</w:t>
            </w:r>
          </w:p>
        </w:tc>
      </w:tr>
      <w:tr w:rsidR="0043026C" w:rsidRPr="004D4DC5" w14:paraId="5D89F32B" w14:textId="77777777" w:rsidTr="00A72E53">
        <w:trPr>
          <w:trHeight w:val="560"/>
        </w:trPr>
        <w:tc>
          <w:tcPr>
            <w:tcW w:w="701" w:type="dxa"/>
          </w:tcPr>
          <w:p w14:paraId="246CDE9B" w14:textId="33D333D4" w:rsidR="0043026C" w:rsidRPr="004D4DC5" w:rsidRDefault="0043026C" w:rsidP="00EF1F81">
            <w:pPr>
              <w:jc w:val="both"/>
              <w:rPr>
                <w:rFonts w:ascii="Times New Roman" w:hAnsi="Times New Roman" w:cs="Times New Roman"/>
              </w:rPr>
            </w:pPr>
            <w:r w:rsidRPr="004D4DC5">
              <w:rPr>
                <w:rFonts w:ascii="Times New Roman" w:hAnsi="Times New Roman" w:cs="Times New Roman"/>
              </w:rPr>
              <w:lastRenderedPageBreak/>
              <w:t>100</w:t>
            </w:r>
          </w:p>
        </w:tc>
        <w:tc>
          <w:tcPr>
            <w:tcW w:w="3827" w:type="dxa"/>
          </w:tcPr>
          <w:p w14:paraId="7FA4ACE2" w14:textId="48780A35" w:rsidR="0043026C" w:rsidRPr="00920BB1" w:rsidRDefault="0043026C" w:rsidP="00EF1F81">
            <w:pPr>
              <w:jc w:val="both"/>
              <w:rPr>
                <w:rFonts w:ascii="Times New Roman" w:hAnsi="Times New Roman" w:cs="Times New Roman"/>
                <w:lang w:val="pt-BR"/>
              </w:rPr>
            </w:pPr>
            <w:r w:rsidRPr="004D4DC5">
              <w:rPr>
                <w:rFonts w:ascii="Times New Roman" w:hAnsi="Times New Roman" w:cs="Times New Roman"/>
              </w:rPr>
              <w:t>7-Etoxi-4-metilcumarină</w:t>
            </w:r>
          </w:p>
        </w:tc>
        <w:tc>
          <w:tcPr>
            <w:tcW w:w="2561" w:type="dxa"/>
          </w:tcPr>
          <w:p w14:paraId="6B894C5D" w14:textId="77777777" w:rsidR="0043026C" w:rsidRPr="0050684D" w:rsidRDefault="0043026C" w:rsidP="00EF1F81">
            <w:pPr>
              <w:jc w:val="both"/>
              <w:rPr>
                <w:rFonts w:ascii="Times New Roman" w:hAnsi="Times New Roman" w:cs="Times New Roman"/>
                <w:lang w:val="pt-BR"/>
              </w:rPr>
            </w:pPr>
          </w:p>
        </w:tc>
        <w:tc>
          <w:tcPr>
            <w:tcW w:w="1408" w:type="dxa"/>
          </w:tcPr>
          <w:p w14:paraId="0D438C24" w14:textId="402C63F4" w:rsidR="0043026C" w:rsidRPr="004D4DC5" w:rsidRDefault="0043026C" w:rsidP="00F00BB2">
            <w:pPr>
              <w:jc w:val="center"/>
              <w:rPr>
                <w:rFonts w:ascii="Times New Roman" w:hAnsi="Times New Roman" w:cs="Times New Roman"/>
              </w:rPr>
            </w:pPr>
            <w:r w:rsidRPr="004D4DC5">
              <w:rPr>
                <w:rFonts w:ascii="Times New Roman" w:hAnsi="Times New Roman" w:cs="Times New Roman"/>
              </w:rPr>
              <w:t>87-05-8</w:t>
            </w:r>
          </w:p>
        </w:tc>
        <w:tc>
          <w:tcPr>
            <w:tcW w:w="1276" w:type="dxa"/>
          </w:tcPr>
          <w:p w14:paraId="7363FA65" w14:textId="0203532C" w:rsidR="0043026C" w:rsidRPr="004D4DC5" w:rsidRDefault="0043026C" w:rsidP="00F00BB2">
            <w:pPr>
              <w:jc w:val="center"/>
              <w:rPr>
                <w:rFonts w:ascii="Times New Roman" w:hAnsi="Times New Roman" w:cs="Times New Roman"/>
              </w:rPr>
            </w:pPr>
            <w:r w:rsidRPr="004D4DC5">
              <w:rPr>
                <w:rFonts w:ascii="Times New Roman" w:hAnsi="Times New Roman" w:cs="Times New Roman"/>
              </w:rPr>
              <w:t>201-721-5</w:t>
            </w:r>
          </w:p>
        </w:tc>
      </w:tr>
      <w:tr w:rsidR="0043026C" w:rsidRPr="004D4DC5" w14:paraId="4221C41A" w14:textId="77777777" w:rsidTr="00A72E53">
        <w:trPr>
          <w:trHeight w:val="560"/>
        </w:trPr>
        <w:tc>
          <w:tcPr>
            <w:tcW w:w="701" w:type="dxa"/>
          </w:tcPr>
          <w:p w14:paraId="4C03A937" w14:textId="549A760E" w:rsidR="0043026C" w:rsidRPr="004D4DC5" w:rsidRDefault="0043026C" w:rsidP="00EF1F81">
            <w:pPr>
              <w:jc w:val="both"/>
              <w:rPr>
                <w:rFonts w:ascii="Times New Roman" w:hAnsi="Times New Roman" w:cs="Times New Roman"/>
              </w:rPr>
            </w:pPr>
            <w:r w:rsidRPr="004D4DC5">
              <w:rPr>
                <w:rFonts w:ascii="Times New Roman" w:hAnsi="Times New Roman" w:cs="Times New Roman"/>
              </w:rPr>
              <w:t>101</w:t>
            </w:r>
          </w:p>
        </w:tc>
        <w:tc>
          <w:tcPr>
            <w:tcW w:w="3827" w:type="dxa"/>
          </w:tcPr>
          <w:p w14:paraId="437F7720" w14:textId="44AFE455" w:rsidR="0043026C" w:rsidRPr="00920BB1" w:rsidRDefault="0043026C" w:rsidP="00EF1F81">
            <w:pPr>
              <w:jc w:val="both"/>
              <w:rPr>
                <w:rFonts w:ascii="Times New Roman" w:hAnsi="Times New Roman" w:cs="Times New Roman"/>
                <w:lang w:val="pt-BR"/>
              </w:rPr>
            </w:pPr>
            <w:proofErr w:type="spellStart"/>
            <w:r w:rsidRPr="004D4DC5">
              <w:rPr>
                <w:rFonts w:ascii="Times New Roman" w:hAnsi="Times New Roman" w:cs="Times New Roman"/>
              </w:rPr>
              <w:t>Hexahidrocumarină</w:t>
            </w:r>
            <w:proofErr w:type="spellEnd"/>
          </w:p>
        </w:tc>
        <w:tc>
          <w:tcPr>
            <w:tcW w:w="2561" w:type="dxa"/>
          </w:tcPr>
          <w:p w14:paraId="0C09DFCB" w14:textId="77777777" w:rsidR="0043026C" w:rsidRPr="0050684D" w:rsidRDefault="0043026C" w:rsidP="00EF1F81">
            <w:pPr>
              <w:jc w:val="both"/>
              <w:rPr>
                <w:rFonts w:ascii="Times New Roman" w:hAnsi="Times New Roman" w:cs="Times New Roman"/>
                <w:lang w:val="pt-BR"/>
              </w:rPr>
            </w:pPr>
          </w:p>
        </w:tc>
        <w:tc>
          <w:tcPr>
            <w:tcW w:w="1408" w:type="dxa"/>
          </w:tcPr>
          <w:p w14:paraId="71DB2810" w14:textId="2AD77B47" w:rsidR="0043026C" w:rsidRPr="004D4DC5" w:rsidRDefault="0043026C" w:rsidP="00F00BB2">
            <w:pPr>
              <w:jc w:val="center"/>
              <w:rPr>
                <w:rFonts w:ascii="Times New Roman" w:hAnsi="Times New Roman" w:cs="Times New Roman"/>
              </w:rPr>
            </w:pPr>
            <w:r w:rsidRPr="004D4DC5">
              <w:rPr>
                <w:rFonts w:ascii="Times New Roman" w:hAnsi="Times New Roman" w:cs="Times New Roman"/>
              </w:rPr>
              <w:t>700-82-3</w:t>
            </w:r>
          </w:p>
        </w:tc>
        <w:tc>
          <w:tcPr>
            <w:tcW w:w="1276" w:type="dxa"/>
          </w:tcPr>
          <w:p w14:paraId="7F9CEC4A" w14:textId="27A129F0" w:rsidR="0043026C" w:rsidRPr="004D4DC5" w:rsidRDefault="0043026C" w:rsidP="00F00BB2">
            <w:pPr>
              <w:jc w:val="center"/>
              <w:rPr>
                <w:rFonts w:ascii="Times New Roman" w:hAnsi="Times New Roman" w:cs="Times New Roman"/>
              </w:rPr>
            </w:pPr>
            <w:r w:rsidRPr="004D4DC5">
              <w:rPr>
                <w:rFonts w:ascii="Times New Roman" w:hAnsi="Times New Roman" w:cs="Times New Roman"/>
              </w:rPr>
              <w:t>211-851-4</w:t>
            </w:r>
          </w:p>
        </w:tc>
      </w:tr>
      <w:tr w:rsidR="0043026C" w:rsidRPr="004D4DC5" w14:paraId="6A985E79" w14:textId="77777777" w:rsidTr="00A72E53">
        <w:trPr>
          <w:trHeight w:val="560"/>
        </w:trPr>
        <w:tc>
          <w:tcPr>
            <w:tcW w:w="701" w:type="dxa"/>
          </w:tcPr>
          <w:p w14:paraId="27478BC1" w14:textId="6CD2992D" w:rsidR="0043026C" w:rsidRPr="004D4DC5" w:rsidRDefault="0043026C" w:rsidP="00EF1F81">
            <w:pPr>
              <w:jc w:val="both"/>
              <w:rPr>
                <w:rFonts w:ascii="Times New Roman" w:hAnsi="Times New Roman" w:cs="Times New Roman"/>
              </w:rPr>
            </w:pPr>
            <w:r w:rsidRPr="004D4DC5">
              <w:rPr>
                <w:rFonts w:ascii="Times New Roman" w:hAnsi="Times New Roman" w:cs="Times New Roman"/>
              </w:rPr>
              <w:t>102</w:t>
            </w:r>
          </w:p>
        </w:tc>
        <w:tc>
          <w:tcPr>
            <w:tcW w:w="3827" w:type="dxa"/>
          </w:tcPr>
          <w:p w14:paraId="7EC921BC" w14:textId="664B4E01" w:rsidR="0043026C" w:rsidRPr="0043026C" w:rsidRDefault="0043026C" w:rsidP="00EF1F81">
            <w:pPr>
              <w:jc w:val="both"/>
              <w:rPr>
                <w:rFonts w:ascii="Times New Roman" w:hAnsi="Times New Roman" w:cs="Times New Roman"/>
              </w:rPr>
            </w:pPr>
            <w:r w:rsidRPr="004D4DC5">
              <w:rPr>
                <w:rFonts w:ascii="Times New Roman" w:hAnsi="Times New Roman" w:cs="Times New Roman"/>
              </w:rPr>
              <w:t xml:space="preserve">3- </w:t>
            </w:r>
            <w:proofErr w:type="spellStart"/>
            <w:r w:rsidRPr="004D4DC5">
              <w:rPr>
                <w:rFonts w:ascii="Times New Roman" w:hAnsi="Times New Roman" w:cs="Times New Roman"/>
              </w:rPr>
              <w:t>și</w:t>
            </w:r>
            <w:proofErr w:type="spellEnd"/>
            <w:r w:rsidRPr="004D4DC5">
              <w:rPr>
                <w:rFonts w:ascii="Times New Roman" w:hAnsi="Times New Roman" w:cs="Times New Roman"/>
              </w:rPr>
              <w:t xml:space="preserve"> 4-(4-hidroxi-4-metilpentil) ciclohex-3-en-1-carbaldehidă (HICC)</w:t>
            </w:r>
          </w:p>
        </w:tc>
        <w:tc>
          <w:tcPr>
            <w:tcW w:w="2561" w:type="dxa"/>
          </w:tcPr>
          <w:p w14:paraId="05201319" w14:textId="77777777" w:rsidR="0043026C" w:rsidRPr="0043026C" w:rsidRDefault="0043026C" w:rsidP="00EF1F81">
            <w:pPr>
              <w:jc w:val="both"/>
              <w:rPr>
                <w:rFonts w:ascii="Times New Roman" w:hAnsi="Times New Roman" w:cs="Times New Roman"/>
              </w:rPr>
            </w:pPr>
          </w:p>
        </w:tc>
        <w:tc>
          <w:tcPr>
            <w:tcW w:w="1408" w:type="dxa"/>
          </w:tcPr>
          <w:p w14:paraId="71FC6389" w14:textId="77777777" w:rsidR="0043026C" w:rsidRPr="004D4DC5" w:rsidRDefault="0043026C"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51414-25-6/</w:t>
            </w:r>
          </w:p>
          <w:p w14:paraId="3A896BD7" w14:textId="7A83838A" w:rsidR="0043026C" w:rsidRPr="004D4DC5" w:rsidRDefault="0043026C" w:rsidP="00F00BB2">
            <w:pPr>
              <w:jc w:val="center"/>
              <w:rPr>
                <w:rFonts w:ascii="Times New Roman" w:hAnsi="Times New Roman" w:cs="Times New Roman"/>
              </w:rPr>
            </w:pPr>
            <w:r w:rsidRPr="004D4DC5">
              <w:rPr>
                <w:rFonts w:ascii="Times New Roman" w:hAnsi="Times New Roman" w:cs="Times New Roman"/>
              </w:rPr>
              <w:t>31906-04-4/</w:t>
            </w:r>
          </w:p>
        </w:tc>
        <w:tc>
          <w:tcPr>
            <w:tcW w:w="1276" w:type="dxa"/>
          </w:tcPr>
          <w:p w14:paraId="225A403E" w14:textId="77777777" w:rsidR="0043026C" w:rsidRPr="004D4DC5" w:rsidRDefault="0043026C" w:rsidP="00F00BB2">
            <w:pPr>
              <w:widowControl/>
              <w:autoSpaceDE/>
              <w:autoSpaceDN/>
              <w:spacing w:line="278" w:lineRule="auto"/>
              <w:jc w:val="center"/>
              <w:rPr>
                <w:rFonts w:ascii="Times New Roman" w:hAnsi="Times New Roman" w:cs="Times New Roman"/>
              </w:rPr>
            </w:pPr>
            <w:r w:rsidRPr="004D4DC5">
              <w:rPr>
                <w:rFonts w:ascii="Times New Roman" w:hAnsi="Times New Roman" w:cs="Times New Roman"/>
              </w:rPr>
              <w:t>257-187-9/</w:t>
            </w:r>
          </w:p>
          <w:p w14:paraId="44FAF511" w14:textId="7B5F4EC8" w:rsidR="0043026C" w:rsidRPr="004D4DC5" w:rsidRDefault="0043026C" w:rsidP="00F00BB2">
            <w:pPr>
              <w:jc w:val="center"/>
              <w:rPr>
                <w:rFonts w:ascii="Times New Roman" w:hAnsi="Times New Roman" w:cs="Times New Roman"/>
              </w:rPr>
            </w:pPr>
            <w:r w:rsidRPr="004D4DC5">
              <w:rPr>
                <w:rFonts w:ascii="Times New Roman" w:hAnsi="Times New Roman" w:cs="Times New Roman"/>
              </w:rPr>
              <w:t>250-863-4/</w:t>
            </w:r>
          </w:p>
        </w:tc>
      </w:tr>
      <w:tr w:rsidR="0043026C" w:rsidRPr="004D4DC5" w14:paraId="518B163B" w14:textId="77777777" w:rsidTr="00A72E53">
        <w:trPr>
          <w:trHeight w:val="560"/>
        </w:trPr>
        <w:tc>
          <w:tcPr>
            <w:tcW w:w="701" w:type="dxa"/>
          </w:tcPr>
          <w:p w14:paraId="726D24DE" w14:textId="125E3AB5" w:rsidR="0043026C" w:rsidRPr="004D4DC5" w:rsidRDefault="0043026C" w:rsidP="00EF1F81">
            <w:pPr>
              <w:jc w:val="both"/>
              <w:rPr>
                <w:rFonts w:ascii="Times New Roman" w:hAnsi="Times New Roman" w:cs="Times New Roman"/>
              </w:rPr>
            </w:pPr>
            <w:r w:rsidRPr="004D4DC5">
              <w:rPr>
                <w:rFonts w:ascii="Times New Roman" w:hAnsi="Times New Roman" w:cs="Times New Roman"/>
              </w:rPr>
              <w:t>103</w:t>
            </w:r>
          </w:p>
        </w:tc>
        <w:tc>
          <w:tcPr>
            <w:tcW w:w="3827" w:type="dxa"/>
          </w:tcPr>
          <w:p w14:paraId="602C3B7A" w14:textId="43FEE288" w:rsidR="0043026C" w:rsidRPr="00920BB1" w:rsidRDefault="0043026C" w:rsidP="00EF1F81">
            <w:pPr>
              <w:jc w:val="both"/>
              <w:rPr>
                <w:rFonts w:ascii="Times New Roman" w:hAnsi="Times New Roman" w:cs="Times New Roman"/>
                <w:lang w:val="pt-BR"/>
              </w:rPr>
            </w:pPr>
            <w:r w:rsidRPr="004D4DC5">
              <w:rPr>
                <w:rFonts w:ascii="Times New Roman" w:hAnsi="Times New Roman" w:cs="Times New Roman"/>
              </w:rPr>
              <w:t>2,6-dihidroxi-4-metil-benzaldehidă (</w:t>
            </w:r>
            <w:proofErr w:type="spellStart"/>
            <w:r w:rsidRPr="004D4DC5">
              <w:rPr>
                <w:rFonts w:ascii="Times New Roman" w:hAnsi="Times New Roman" w:cs="Times New Roman"/>
              </w:rPr>
              <w:t>atranol</w:t>
            </w:r>
            <w:proofErr w:type="spellEnd"/>
            <w:r w:rsidRPr="004D4DC5">
              <w:rPr>
                <w:rFonts w:ascii="Times New Roman" w:hAnsi="Times New Roman" w:cs="Times New Roman"/>
              </w:rPr>
              <w:t>)</w:t>
            </w:r>
          </w:p>
        </w:tc>
        <w:tc>
          <w:tcPr>
            <w:tcW w:w="2561" w:type="dxa"/>
          </w:tcPr>
          <w:p w14:paraId="1BF2A7A4" w14:textId="77777777" w:rsidR="0043026C" w:rsidRPr="0050684D" w:rsidRDefault="0043026C" w:rsidP="00EF1F81">
            <w:pPr>
              <w:jc w:val="both"/>
              <w:rPr>
                <w:rFonts w:ascii="Times New Roman" w:hAnsi="Times New Roman" w:cs="Times New Roman"/>
                <w:lang w:val="pt-BR"/>
              </w:rPr>
            </w:pPr>
          </w:p>
        </w:tc>
        <w:tc>
          <w:tcPr>
            <w:tcW w:w="1408" w:type="dxa"/>
          </w:tcPr>
          <w:p w14:paraId="4715FCC5" w14:textId="24455EC3" w:rsidR="0043026C" w:rsidRPr="004D4DC5" w:rsidRDefault="0043026C" w:rsidP="00F00BB2">
            <w:pPr>
              <w:jc w:val="center"/>
              <w:rPr>
                <w:rFonts w:ascii="Times New Roman" w:hAnsi="Times New Roman" w:cs="Times New Roman"/>
              </w:rPr>
            </w:pPr>
            <w:r w:rsidRPr="004D4DC5">
              <w:rPr>
                <w:rFonts w:ascii="Times New Roman" w:hAnsi="Times New Roman" w:cs="Times New Roman"/>
              </w:rPr>
              <w:t>526-37-4</w:t>
            </w:r>
          </w:p>
        </w:tc>
        <w:tc>
          <w:tcPr>
            <w:tcW w:w="1276" w:type="dxa"/>
          </w:tcPr>
          <w:p w14:paraId="318EE244" w14:textId="14513323" w:rsidR="0043026C" w:rsidRPr="004D4DC5" w:rsidRDefault="0043026C" w:rsidP="00F00BB2">
            <w:pPr>
              <w:jc w:val="center"/>
              <w:rPr>
                <w:rFonts w:ascii="Times New Roman" w:hAnsi="Times New Roman" w:cs="Times New Roman"/>
              </w:rPr>
            </w:pPr>
            <w:r w:rsidRPr="004D4DC5">
              <w:rPr>
                <w:rFonts w:ascii="Times New Roman" w:hAnsi="Times New Roman" w:cs="Times New Roman"/>
              </w:rPr>
              <w:t>—</w:t>
            </w:r>
          </w:p>
        </w:tc>
      </w:tr>
      <w:tr w:rsidR="0043026C" w:rsidRPr="004D4DC5" w14:paraId="1BD62C52" w14:textId="77777777" w:rsidTr="00A72E53">
        <w:trPr>
          <w:trHeight w:val="560"/>
        </w:trPr>
        <w:tc>
          <w:tcPr>
            <w:tcW w:w="701" w:type="dxa"/>
          </w:tcPr>
          <w:p w14:paraId="5FE0B2DE" w14:textId="25EE6D9F" w:rsidR="0043026C" w:rsidRPr="004D4DC5" w:rsidRDefault="0043026C" w:rsidP="00EF1F81">
            <w:pPr>
              <w:jc w:val="both"/>
              <w:rPr>
                <w:rFonts w:ascii="Times New Roman" w:hAnsi="Times New Roman" w:cs="Times New Roman"/>
              </w:rPr>
            </w:pPr>
            <w:r w:rsidRPr="004D4DC5">
              <w:rPr>
                <w:rFonts w:ascii="Times New Roman" w:hAnsi="Times New Roman" w:cs="Times New Roman"/>
              </w:rPr>
              <w:t>104</w:t>
            </w:r>
          </w:p>
        </w:tc>
        <w:tc>
          <w:tcPr>
            <w:tcW w:w="3827" w:type="dxa"/>
          </w:tcPr>
          <w:p w14:paraId="4A3ADBE5" w14:textId="46F02ED9" w:rsidR="0043026C" w:rsidRPr="00920BB1" w:rsidRDefault="0043026C" w:rsidP="00EF1F81">
            <w:pPr>
              <w:jc w:val="both"/>
              <w:rPr>
                <w:rFonts w:ascii="Times New Roman" w:hAnsi="Times New Roman" w:cs="Times New Roman"/>
                <w:lang w:val="pt-BR"/>
              </w:rPr>
            </w:pPr>
            <w:r w:rsidRPr="00920BB1">
              <w:rPr>
                <w:rFonts w:ascii="Times New Roman" w:hAnsi="Times New Roman" w:cs="Times New Roman"/>
                <w:lang w:val="pt-BR"/>
              </w:rPr>
              <w:t>3-clor-2,6-dihidroxi-4-metil-benzaldehidă (cloratranol)</w:t>
            </w:r>
          </w:p>
        </w:tc>
        <w:tc>
          <w:tcPr>
            <w:tcW w:w="2561" w:type="dxa"/>
          </w:tcPr>
          <w:p w14:paraId="4F12B396" w14:textId="77777777" w:rsidR="0043026C" w:rsidRPr="0050684D" w:rsidRDefault="0043026C" w:rsidP="00EF1F81">
            <w:pPr>
              <w:jc w:val="both"/>
              <w:rPr>
                <w:rFonts w:ascii="Times New Roman" w:hAnsi="Times New Roman" w:cs="Times New Roman"/>
                <w:lang w:val="pt-BR"/>
              </w:rPr>
            </w:pPr>
          </w:p>
        </w:tc>
        <w:tc>
          <w:tcPr>
            <w:tcW w:w="1408" w:type="dxa"/>
          </w:tcPr>
          <w:p w14:paraId="1B8061B4" w14:textId="07421C9E" w:rsidR="0043026C" w:rsidRPr="004D4DC5" w:rsidRDefault="0043026C" w:rsidP="00F00BB2">
            <w:pPr>
              <w:jc w:val="center"/>
              <w:rPr>
                <w:rFonts w:ascii="Times New Roman" w:hAnsi="Times New Roman" w:cs="Times New Roman"/>
              </w:rPr>
            </w:pPr>
            <w:r w:rsidRPr="004D4DC5">
              <w:rPr>
                <w:rFonts w:ascii="Times New Roman" w:hAnsi="Times New Roman" w:cs="Times New Roman"/>
              </w:rPr>
              <w:t>57074-21-2</w:t>
            </w:r>
          </w:p>
        </w:tc>
        <w:tc>
          <w:tcPr>
            <w:tcW w:w="1276" w:type="dxa"/>
          </w:tcPr>
          <w:p w14:paraId="2730F28F" w14:textId="0E508E73" w:rsidR="0043026C" w:rsidRPr="004D4DC5" w:rsidRDefault="0043026C" w:rsidP="00F00BB2">
            <w:pPr>
              <w:jc w:val="center"/>
              <w:rPr>
                <w:rFonts w:ascii="Times New Roman" w:hAnsi="Times New Roman" w:cs="Times New Roman"/>
              </w:rPr>
            </w:pPr>
            <w:r w:rsidRPr="004D4DC5">
              <w:rPr>
                <w:rFonts w:ascii="Times New Roman" w:hAnsi="Times New Roman" w:cs="Times New Roman"/>
              </w:rPr>
              <w:t>—</w:t>
            </w:r>
          </w:p>
        </w:tc>
      </w:tr>
      <w:tr w:rsidR="0043026C" w:rsidRPr="004D4DC5" w14:paraId="064885F4" w14:textId="77777777" w:rsidTr="00A72E53">
        <w:trPr>
          <w:trHeight w:val="560"/>
        </w:trPr>
        <w:tc>
          <w:tcPr>
            <w:tcW w:w="701" w:type="dxa"/>
          </w:tcPr>
          <w:p w14:paraId="0D61BF22" w14:textId="43759C55" w:rsidR="0043026C" w:rsidRPr="004D4DC5" w:rsidRDefault="0043026C" w:rsidP="00EF1F81">
            <w:pPr>
              <w:jc w:val="both"/>
              <w:rPr>
                <w:rFonts w:ascii="Times New Roman" w:hAnsi="Times New Roman" w:cs="Times New Roman"/>
              </w:rPr>
            </w:pPr>
            <w:r w:rsidRPr="004D4DC5">
              <w:rPr>
                <w:rFonts w:ascii="Times New Roman" w:hAnsi="Times New Roman" w:cs="Times New Roman"/>
              </w:rPr>
              <w:t>105</w:t>
            </w:r>
          </w:p>
        </w:tc>
        <w:tc>
          <w:tcPr>
            <w:tcW w:w="3827" w:type="dxa"/>
          </w:tcPr>
          <w:p w14:paraId="79EE45D4" w14:textId="11FB3875" w:rsidR="0043026C" w:rsidRPr="00920BB1" w:rsidRDefault="0043026C" w:rsidP="00EF1F81">
            <w:pPr>
              <w:jc w:val="both"/>
              <w:rPr>
                <w:rFonts w:ascii="Times New Roman" w:hAnsi="Times New Roman" w:cs="Times New Roman"/>
                <w:lang w:val="pt-BR"/>
              </w:rPr>
            </w:pPr>
            <w:proofErr w:type="spellStart"/>
            <w:r w:rsidRPr="004D4DC5">
              <w:rPr>
                <w:rFonts w:ascii="Times New Roman" w:hAnsi="Times New Roman" w:cs="Times New Roman"/>
              </w:rPr>
              <w:t>aldehidă</w:t>
            </w:r>
            <w:proofErr w:type="spellEnd"/>
            <w:r w:rsidRPr="004D4DC5">
              <w:rPr>
                <w:rFonts w:ascii="Times New Roman" w:hAnsi="Times New Roman" w:cs="Times New Roman"/>
              </w:rPr>
              <w:t xml:space="preserve"> 2-(4-terț-</w:t>
            </w:r>
            <w:proofErr w:type="gramStart"/>
            <w:r w:rsidRPr="004D4DC5">
              <w:rPr>
                <w:rFonts w:ascii="Times New Roman" w:hAnsi="Times New Roman" w:cs="Times New Roman"/>
              </w:rPr>
              <w:t>butilbenzil)</w:t>
            </w:r>
            <w:proofErr w:type="spellStart"/>
            <w:r w:rsidRPr="004D4DC5">
              <w:rPr>
                <w:rFonts w:ascii="Times New Roman" w:hAnsi="Times New Roman" w:cs="Times New Roman"/>
              </w:rPr>
              <w:t>propionică</w:t>
            </w:r>
            <w:proofErr w:type="spellEnd"/>
            <w:proofErr w:type="gramEnd"/>
          </w:p>
        </w:tc>
        <w:tc>
          <w:tcPr>
            <w:tcW w:w="2561" w:type="dxa"/>
          </w:tcPr>
          <w:p w14:paraId="44F9C4FC" w14:textId="77777777" w:rsidR="0043026C" w:rsidRPr="0050684D" w:rsidRDefault="0043026C" w:rsidP="00EF1F81">
            <w:pPr>
              <w:jc w:val="both"/>
              <w:rPr>
                <w:rFonts w:ascii="Times New Roman" w:hAnsi="Times New Roman" w:cs="Times New Roman"/>
                <w:lang w:val="pt-BR"/>
              </w:rPr>
            </w:pPr>
          </w:p>
        </w:tc>
        <w:tc>
          <w:tcPr>
            <w:tcW w:w="1408" w:type="dxa"/>
          </w:tcPr>
          <w:p w14:paraId="3D06D1D6" w14:textId="6DB1903B" w:rsidR="0043026C" w:rsidRPr="004D4DC5" w:rsidRDefault="0043026C" w:rsidP="00F00BB2">
            <w:pPr>
              <w:jc w:val="center"/>
              <w:rPr>
                <w:rFonts w:ascii="Times New Roman" w:hAnsi="Times New Roman" w:cs="Times New Roman"/>
              </w:rPr>
            </w:pPr>
            <w:r w:rsidRPr="004D4DC5">
              <w:rPr>
                <w:rFonts w:ascii="Times New Roman" w:hAnsi="Times New Roman" w:cs="Times New Roman"/>
              </w:rPr>
              <w:t>80-54-6</w:t>
            </w:r>
          </w:p>
        </w:tc>
        <w:tc>
          <w:tcPr>
            <w:tcW w:w="1276" w:type="dxa"/>
          </w:tcPr>
          <w:p w14:paraId="49ACD3DC" w14:textId="4FF71C52" w:rsidR="0043026C" w:rsidRPr="004D4DC5" w:rsidRDefault="0043026C" w:rsidP="00F00BB2">
            <w:pPr>
              <w:jc w:val="center"/>
              <w:rPr>
                <w:rFonts w:ascii="Times New Roman" w:hAnsi="Times New Roman" w:cs="Times New Roman"/>
              </w:rPr>
            </w:pPr>
            <w:r w:rsidRPr="004D4DC5">
              <w:rPr>
                <w:rFonts w:ascii="Times New Roman" w:hAnsi="Times New Roman" w:cs="Times New Roman"/>
              </w:rPr>
              <w:t>201-289-8</w:t>
            </w:r>
          </w:p>
        </w:tc>
      </w:tr>
      <w:tr w:rsidR="00A22823" w:rsidRPr="004D4DC5" w14:paraId="5BE74E4D" w14:textId="77777777" w:rsidTr="00A72E53">
        <w:trPr>
          <w:trHeight w:val="560"/>
        </w:trPr>
        <w:tc>
          <w:tcPr>
            <w:tcW w:w="9773" w:type="dxa"/>
            <w:gridSpan w:val="5"/>
          </w:tcPr>
          <w:p w14:paraId="6C5D8C96" w14:textId="280E415B" w:rsidR="00A22823" w:rsidRPr="00C96562" w:rsidRDefault="00A22823" w:rsidP="00EF1F81">
            <w:pPr>
              <w:jc w:val="both"/>
              <w:rPr>
                <w:rFonts w:ascii="Times New Roman" w:hAnsi="Times New Roman" w:cs="Times New Roman"/>
                <w:lang w:val="it-IT"/>
              </w:rPr>
            </w:pPr>
            <w:r w:rsidRPr="00C96562">
              <w:rPr>
                <w:rFonts w:ascii="Times New Roman" w:hAnsi="Times New Roman" w:cs="Times New Roman"/>
                <w:lang w:val="it-IT"/>
              </w:rPr>
              <w:t>(1)</w:t>
            </w:r>
            <w:r w:rsidRPr="00C96562">
              <w:rPr>
                <w:rFonts w:ascii="Times New Roman" w:hAnsi="Times New Roman" w:cs="Times New Roman"/>
                <w:lang w:val="it-IT"/>
              </w:rPr>
              <w:tab/>
              <w:t xml:space="preserve">Denumirile comune internaționale – </w:t>
            </w:r>
            <w:r w:rsidR="00002874" w:rsidRPr="00002874">
              <w:rPr>
                <w:lang w:val="it-IT"/>
              </w:rPr>
              <w:t xml:space="preserve"> </w:t>
            </w:r>
            <w:r w:rsidR="00002874">
              <w:rPr>
                <w:lang w:val="it-IT"/>
              </w:rPr>
              <w:t>D</w:t>
            </w:r>
            <w:r w:rsidR="00002874" w:rsidRPr="00002874">
              <w:rPr>
                <w:rFonts w:ascii="Times New Roman" w:hAnsi="Times New Roman" w:cs="Times New Roman"/>
                <w:lang w:val="it-IT"/>
              </w:rPr>
              <w:t>enumirilor Comune Internaționale (DCI) recomandate de Organizația Mondială a Sănătății, aplicate în conformitate cu prevederile Legii nr. 1409/1997 cu privire la medicamente.</w:t>
            </w:r>
          </w:p>
        </w:tc>
      </w:tr>
    </w:tbl>
    <w:p w14:paraId="46DC2654" w14:textId="77777777" w:rsidR="00AA025E" w:rsidRDefault="00AA025E">
      <w:pPr>
        <w:rPr>
          <w:rFonts w:ascii="Times New Roman" w:hAnsi="Times New Roman" w:cs="Times New Roman"/>
        </w:rPr>
      </w:pPr>
      <w:r>
        <w:rPr>
          <w:rFonts w:ascii="Times New Roman" w:hAnsi="Times New Roman" w:cs="Times New Roman"/>
        </w:rPr>
        <w:br w:type="page"/>
      </w:r>
    </w:p>
    <w:p w14:paraId="3D1A4AED" w14:textId="49D21DCE" w:rsidR="00CC189E" w:rsidRPr="00CC189E" w:rsidRDefault="00CC189E" w:rsidP="00B27A7B">
      <w:pPr>
        <w:spacing w:after="0"/>
        <w:ind w:firstLine="709"/>
        <w:jc w:val="right"/>
        <w:rPr>
          <w:rFonts w:ascii="Times New Roman" w:hAnsi="Times New Roman" w:cs="Times New Roman"/>
        </w:rPr>
      </w:pPr>
      <w:r w:rsidRPr="00CC189E">
        <w:rPr>
          <w:rFonts w:ascii="Times New Roman" w:hAnsi="Times New Roman" w:cs="Times New Roman"/>
        </w:rPr>
        <w:lastRenderedPageBreak/>
        <w:t>A</w:t>
      </w:r>
      <w:r w:rsidR="00970B60" w:rsidRPr="00CC189E">
        <w:rPr>
          <w:rFonts w:ascii="Times New Roman" w:hAnsi="Times New Roman" w:cs="Times New Roman"/>
        </w:rPr>
        <w:t>nexa</w:t>
      </w:r>
      <w:r w:rsidR="00970B60">
        <w:rPr>
          <w:rFonts w:ascii="Times New Roman" w:hAnsi="Times New Roman" w:cs="Times New Roman"/>
        </w:rPr>
        <w:t xml:space="preserve"> nr. </w:t>
      </w:r>
      <w:r w:rsidR="006F6D7E">
        <w:rPr>
          <w:rFonts w:ascii="Times New Roman" w:hAnsi="Times New Roman" w:cs="Times New Roman"/>
        </w:rPr>
        <w:t>VI</w:t>
      </w:r>
    </w:p>
    <w:p w14:paraId="34B930E1" w14:textId="77777777" w:rsidR="00CC189E" w:rsidRPr="00CC189E" w:rsidRDefault="00CC189E" w:rsidP="00B27A7B">
      <w:pPr>
        <w:spacing w:after="0"/>
        <w:ind w:firstLine="709"/>
        <w:jc w:val="right"/>
        <w:rPr>
          <w:rFonts w:ascii="Times New Roman" w:hAnsi="Times New Roman" w:cs="Times New Roman"/>
        </w:rPr>
      </w:pPr>
    </w:p>
    <w:p w14:paraId="3F94E5DB" w14:textId="7D7CFDA1" w:rsidR="00CC189E" w:rsidRPr="00970B60" w:rsidRDefault="00CC189E" w:rsidP="00B27A7B">
      <w:pPr>
        <w:spacing w:after="0"/>
        <w:ind w:firstLine="709"/>
        <w:jc w:val="center"/>
        <w:rPr>
          <w:rFonts w:ascii="Times New Roman" w:hAnsi="Times New Roman" w:cs="Times New Roman"/>
          <w:b/>
          <w:bCs/>
        </w:rPr>
      </w:pPr>
      <w:r w:rsidRPr="00970B60">
        <w:rPr>
          <w:rFonts w:ascii="Times New Roman" w:hAnsi="Times New Roman" w:cs="Times New Roman"/>
          <w:b/>
          <w:bCs/>
        </w:rPr>
        <w:t>P</w:t>
      </w:r>
      <w:r w:rsidR="00970B60" w:rsidRPr="00970B60">
        <w:rPr>
          <w:rFonts w:ascii="Times New Roman" w:hAnsi="Times New Roman" w:cs="Times New Roman"/>
          <w:b/>
          <w:bCs/>
        </w:rPr>
        <w:t>așaportul digital al produsului</w:t>
      </w:r>
    </w:p>
    <w:p w14:paraId="73A40287" w14:textId="77777777" w:rsidR="00CC189E" w:rsidRPr="00CC189E" w:rsidRDefault="00CC189E" w:rsidP="00B27A7B">
      <w:pPr>
        <w:spacing w:after="0"/>
        <w:ind w:firstLine="709"/>
        <w:jc w:val="both"/>
        <w:rPr>
          <w:rFonts w:ascii="Times New Roman" w:hAnsi="Times New Roman" w:cs="Times New Roman"/>
        </w:rPr>
      </w:pPr>
    </w:p>
    <w:p w14:paraId="7601F877" w14:textId="77777777" w:rsidR="00CC189E" w:rsidRPr="000E1D18" w:rsidRDefault="00CC189E" w:rsidP="00B27A7B">
      <w:pPr>
        <w:spacing w:after="0"/>
        <w:ind w:firstLine="709"/>
        <w:jc w:val="center"/>
        <w:rPr>
          <w:rFonts w:ascii="Times New Roman" w:hAnsi="Times New Roman" w:cs="Times New Roman"/>
          <w:b/>
          <w:bCs/>
        </w:rPr>
      </w:pPr>
      <w:r w:rsidRPr="000E1D18">
        <w:rPr>
          <w:rFonts w:ascii="Times New Roman" w:hAnsi="Times New Roman" w:cs="Times New Roman"/>
          <w:b/>
          <w:bCs/>
        </w:rPr>
        <w:t>Partea A</w:t>
      </w:r>
    </w:p>
    <w:p w14:paraId="54EDB186" w14:textId="77777777" w:rsidR="00450762" w:rsidRDefault="00CC189E" w:rsidP="00B27A7B">
      <w:pPr>
        <w:spacing w:after="0"/>
        <w:ind w:firstLine="709"/>
        <w:jc w:val="center"/>
        <w:rPr>
          <w:rFonts w:ascii="Times New Roman" w:hAnsi="Times New Roman" w:cs="Times New Roman"/>
          <w:b/>
          <w:bCs/>
        </w:rPr>
      </w:pPr>
      <w:r w:rsidRPr="000E1D18">
        <w:rPr>
          <w:rFonts w:ascii="Times New Roman" w:hAnsi="Times New Roman" w:cs="Times New Roman"/>
          <w:b/>
          <w:bCs/>
        </w:rPr>
        <w:t>Informații care trebuie să fie incluse în pașaportul digital al produsului</w:t>
      </w:r>
    </w:p>
    <w:p w14:paraId="137E8611" w14:textId="77777777" w:rsidR="00450762" w:rsidRDefault="00450762" w:rsidP="00B27A7B">
      <w:pPr>
        <w:spacing w:after="0"/>
        <w:ind w:firstLine="709"/>
        <w:jc w:val="center"/>
        <w:rPr>
          <w:rFonts w:ascii="Times New Roman" w:hAnsi="Times New Roman" w:cs="Times New Roman"/>
          <w:b/>
          <w:bCs/>
        </w:rPr>
      </w:pPr>
    </w:p>
    <w:p w14:paraId="44A5DE26" w14:textId="3DC040B0" w:rsidR="00CC189E" w:rsidRPr="009A606E" w:rsidRDefault="00CC189E" w:rsidP="00450762">
      <w:pPr>
        <w:spacing w:after="0"/>
        <w:ind w:firstLine="709"/>
        <w:jc w:val="both"/>
        <w:rPr>
          <w:rFonts w:ascii="Times New Roman" w:hAnsi="Times New Roman" w:cs="Times New Roman"/>
        </w:rPr>
      </w:pPr>
      <w:r w:rsidRPr="009A606E">
        <w:rPr>
          <w:rFonts w:ascii="Times New Roman" w:hAnsi="Times New Roman" w:cs="Times New Roman"/>
        </w:rPr>
        <w:t>Pașaportul digital al produsului include următoarele informații:</w:t>
      </w:r>
    </w:p>
    <w:p w14:paraId="2A482775" w14:textId="31CB8209" w:rsidR="00CC189E" w:rsidRPr="00CC189E" w:rsidRDefault="00A65AB3" w:rsidP="00B27A7B">
      <w:pPr>
        <w:spacing w:after="0"/>
        <w:ind w:firstLine="709"/>
        <w:jc w:val="both"/>
        <w:rPr>
          <w:rFonts w:ascii="Times New Roman" w:hAnsi="Times New Roman" w:cs="Times New Roman"/>
        </w:rPr>
      </w:pPr>
      <w:r>
        <w:rPr>
          <w:rFonts w:ascii="Times New Roman" w:hAnsi="Times New Roman" w:cs="Times New Roman"/>
        </w:rPr>
        <w:t>1.</w:t>
      </w:r>
      <w:r w:rsidR="00CC189E" w:rsidRPr="00CC189E">
        <w:rPr>
          <w:rFonts w:ascii="Times New Roman" w:hAnsi="Times New Roman" w:cs="Times New Roman"/>
        </w:rPr>
        <w:tab/>
        <w:t>denumirea comercială, identificatorul unic al produsului pentru detergentul sau agentul tensioactiv destinat utilizatorilor finali și o imagine color a ambalajului sau a etichetei modelului de detergent sau de agent tensioactiv destinat utilizatorilor finali, suficient de clară pentru a permite identificarea acestuia;</w:t>
      </w:r>
    </w:p>
    <w:p w14:paraId="2D1E6A34" w14:textId="031CA5E5" w:rsidR="00CC189E" w:rsidRPr="00CC189E" w:rsidRDefault="00A65AB3" w:rsidP="00B27A7B">
      <w:pPr>
        <w:spacing w:after="0"/>
        <w:ind w:firstLine="709"/>
        <w:jc w:val="both"/>
        <w:rPr>
          <w:rFonts w:ascii="Times New Roman" w:hAnsi="Times New Roman" w:cs="Times New Roman"/>
        </w:rPr>
      </w:pPr>
      <w:r>
        <w:rPr>
          <w:rFonts w:ascii="Times New Roman" w:hAnsi="Times New Roman" w:cs="Times New Roman"/>
        </w:rPr>
        <w:t>2.</w:t>
      </w:r>
      <w:r w:rsidR="00CC189E" w:rsidRPr="00CC189E">
        <w:rPr>
          <w:rFonts w:ascii="Times New Roman" w:hAnsi="Times New Roman" w:cs="Times New Roman"/>
        </w:rPr>
        <w:tab/>
        <w:t>numele, adresa poștală și electronică și numărul de telefon ale producătorului și, după caz, ale importatorului sau ale reprezentantului autorizat, precum și identificatorul unic de operator al producătorului;</w:t>
      </w:r>
    </w:p>
    <w:p w14:paraId="02DD174C" w14:textId="6C0984D5" w:rsidR="00CC189E" w:rsidRPr="00CC189E" w:rsidRDefault="00A65AB3" w:rsidP="00B27A7B">
      <w:pPr>
        <w:spacing w:after="0"/>
        <w:ind w:firstLine="709"/>
        <w:jc w:val="both"/>
        <w:rPr>
          <w:rFonts w:ascii="Times New Roman" w:hAnsi="Times New Roman" w:cs="Times New Roman"/>
        </w:rPr>
      </w:pPr>
      <w:r>
        <w:rPr>
          <w:rFonts w:ascii="Times New Roman" w:hAnsi="Times New Roman" w:cs="Times New Roman"/>
        </w:rPr>
        <w:t>3.</w:t>
      </w:r>
      <w:r w:rsidR="00CC189E" w:rsidRPr="00CC189E">
        <w:rPr>
          <w:rFonts w:ascii="Times New Roman" w:hAnsi="Times New Roman" w:cs="Times New Roman"/>
        </w:rPr>
        <w:tab/>
        <w:t>trimiterea la furnizorul de servicii de pașapoarte digitale ale produselor care deține copia de rezervă a pașaportului digital al produsului;</w:t>
      </w:r>
    </w:p>
    <w:p w14:paraId="76D3803E" w14:textId="0C74859B" w:rsidR="00CC189E" w:rsidRPr="00CC189E" w:rsidRDefault="00A65AB3" w:rsidP="00B27A7B">
      <w:pPr>
        <w:spacing w:after="0"/>
        <w:ind w:firstLine="709"/>
        <w:jc w:val="both"/>
        <w:rPr>
          <w:rFonts w:ascii="Times New Roman" w:hAnsi="Times New Roman" w:cs="Times New Roman"/>
        </w:rPr>
      </w:pPr>
      <w:r>
        <w:rPr>
          <w:rFonts w:ascii="Times New Roman" w:hAnsi="Times New Roman" w:cs="Times New Roman"/>
        </w:rPr>
        <w:t>4.</w:t>
      </w:r>
      <w:r w:rsidR="00CC189E" w:rsidRPr="00CC189E">
        <w:rPr>
          <w:rFonts w:ascii="Times New Roman" w:hAnsi="Times New Roman" w:cs="Times New Roman"/>
        </w:rPr>
        <w:tab/>
        <w:t>identificarea detergentului sau a agentului tensioactiv destinat utilizatorilor finali care permite trasabilitatea;</w:t>
      </w:r>
    </w:p>
    <w:p w14:paraId="2AEBCF3A" w14:textId="4C9301DF" w:rsidR="00CC189E" w:rsidRPr="00CC189E" w:rsidRDefault="00A65AB3" w:rsidP="00B27A7B">
      <w:pPr>
        <w:spacing w:after="0"/>
        <w:ind w:firstLine="709"/>
        <w:jc w:val="both"/>
        <w:rPr>
          <w:rFonts w:ascii="Times New Roman" w:hAnsi="Times New Roman" w:cs="Times New Roman"/>
        </w:rPr>
      </w:pPr>
      <w:r>
        <w:rPr>
          <w:rFonts w:ascii="Times New Roman" w:hAnsi="Times New Roman" w:cs="Times New Roman"/>
        </w:rPr>
        <w:t>5.</w:t>
      </w:r>
      <w:r w:rsidR="00CC189E" w:rsidRPr="00CC189E">
        <w:rPr>
          <w:rFonts w:ascii="Times New Roman" w:hAnsi="Times New Roman" w:cs="Times New Roman"/>
        </w:rPr>
        <w:tab/>
        <w:t>o declarație a faptului că pașaportul digital al produsului este emis pe răspunderea exclusivă a producătorului;</w:t>
      </w:r>
    </w:p>
    <w:p w14:paraId="3379A27D" w14:textId="0E2EFB1C" w:rsidR="00CC189E" w:rsidRPr="00CC189E" w:rsidRDefault="00A65AB3" w:rsidP="00552CBF">
      <w:pPr>
        <w:spacing w:after="0"/>
        <w:ind w:firstLine="709"/>
        <w:jc w:val="both"/>
        <w:rPr>
          <w:rFonts w:ascii="Times New Roman" w:hAnsi="Times New Roman" w:cs="Times New Roman"/>
        </w:rPr>
      </w:pPr>
      <w:r>
        <w:rPr>
          <w:rFonts w:ascii="Times New Roman" w:hAnsi="Times New Roman" w:cs="Times New Roman"/>
        </w:rPr>
        <w:t>6.</w:t>
      </w:r>
      <w:r w:rsidR="00CC189E" w:rsidRPr="00CC189E">
        <w:rPr>
          <w:rFonts w:ascii="Times New Roman" w:hAnsi="Times New Roman" w:cs="Times New Roman"/>
        </w:rPr>
        <w:tab/>
        <w:t xml:space="preserve">după caz, codurile mărfurilor, astfel cum sunt prevăzute în </w:t>
      </w:r>
      <w:r w:rsidR="00552CBF">
        <w:rPr>
          <w:rFonts w:ascii="Times New Roman" w:hAnsi="Times New Roman" w:cs="Times New Roman"/>
        </w:rPr>
        <w:t>Legea</w:t>
      </w:r>
      <w:r w:rsidR="0000658D" w:rsidRPr="0000658D">
        <w:rPr>
          <w:rFonts w:ascii="Times New Roman" w:hAnsi="Times New Roman" w:cs="Times New Roman"/>
        </w:rPr>
        <w:t xml:space="preserve"> </w:t>
      </w:r>
      <w:r w:rsidR="00552CBF">
        <w:rPr>
          <w:rFonts w:ascii="Times New Roman" w:hAnsi="Times New Roman" w:cs="Times New Roman"/>
        </w:rPr>
        <w:t>n</w:t>
      </w:r>
      <w:r w:rsidR="0000658D" w:rsidRPr="0000658D">
        <w:rPr>
          <w:rFonts w:ascii="Times New Roman" w:hAnsi="Times New Roman" w:cs="Times New Roman"/>
        </w:rPr>
        <w:t>r. 172</w:t>
      </w:r>
      <w:r w:rsidR="00552CBF">
        <w:rPr>
          <w:rFonts w:ascii="Times New Roman" w:hAnsi="Times New Roman" w:cs="Times New Roman"/>
        </w:rPr>
        <w:t>/</w:t>
      </w:r>
      <w:r w:rsidR="0000658D" w:rsidRPr="0000658D">
        <w:rPr>
          <w:rFonts w:ascii="Times New Roman" w:hAnsi="Times New Roman" w:cs="Times New Roman"/>
        </w:rPr>
        <w:t>2014</w:t>
      </w:r>
      <w:r w:rsidR="00552CBF">
        <w:rPr>
          <w:rFonts w:ascii="Times New Roman" w:hAnsi="Times New Roman" w:cs="Times New Roman"/>
        </w:rPr>
        <w:t xml:space="preserve"> </w:t>
      </w:r>
      <w:r w:rsidR="0000658D" w:rsidRPr="0000658D">
        <w:rPr>
          <w:rFonts w:ascii="Times New Roman" w:hAnsi="Times New Roman" w:cs="Times New Roman"/>
        </w:rPr>
        <w:t>privind aprobarea Nomenclaturii</w:t>
      </w:r>
      <w:r w:rsidR="00552CBF">
        <w:rPr>
          <w:rFonts w:ascii="Times New Roman" w:hAnsi="Times New Roman" w:cs="Times New Roman"/>
        </w:rPr>
        <w:t xml:space="preserve"> </w:t>
      </w:r>
      <w:r w:rsidR="0000658D" w:rsidRPr="0000658D">
        <w:rPr>
          <w:rFonts w:ascii="Times New Roman" w:hAnsi="Times New Roman" w:cs="Times New Roman"/>
        </w:rPr>
        <w:t>combinate a mărfurilor</w:t>
      </w:r>
      <w:r w:rsidR="00CC189E" w:rsidRPr="00CC189E">
        <w:rPr>
          <w:rFonts w:ascii="Times New Roman" w:hAnsi="Times New Roman" w:cs="Times New Roman"/>
        </w:rPr>
        <w:t>, sub care detergentul sau agentul tensioactiv destinat utilizatorilor finali este clasificat în momentul creării pașaportului digital al produsului;</w:t>
      </w:r>
    </w:p>
    <w:p w14:paraId="5C5B54A6" w14:textId="7794A11E" w:rsidR="00CC189E" w:rsidRPr="00CC189E" w:rsidRDefault="00A65AB3" w:rsidP="00B27A7B">
      <w:pPr>
        <w:spacing w:after="0"/>
        <w:ind w:firstLine="709"/>
        <w:jc w:val="both"/>
        <w:rPr>
          <w:rFonts w:ascii="Times New Roman" w:hAnsi="Times New Roman" w:cs="Times New Roman"/>
        </w:rPr>
      </w:pPr>
      <w:r>
        <w:rPr>
          <w:rFonts w:ascii="Times New Roman" w:hAnsi="Times New Roman" w:cs="Times New Roman"/>
        </w:rPr>
        <w:t>7.</w:t>
      </w:r>
      <w:r w:rsidR="00CC189E" w:rsidRPr="00CC189E">
        <w:rPr>
          <w:rFonts w:ascii="Times New Roman" w:hAnsi="Times New Roman" w:cs="Times New Roman"/>
        </w:rPr>
        <w:tab/>
        <w:t>o declarație conform căreia s-a demonstrat conformitatea detergentului sau a agentului tensioactiv destinat utilizatorilor finali cu prezentul regulament și, după caz, trimiteri la alte acte legislative ale Uniunii pe care detergentul sau agentul tensioactiv destinat utilizatorilor finali le respectă;</w:t>
      </w:r>
    </w:p>
    <w:p w14:paraId="36CB49D5" w14:textId="3B13DBF6" w:rsidR="00CC189E" w:rsidRPr="00CC189E" w:rsidRDefault="00A65AB3" w:rsidP="00B27A7B">
      <w:pPr>
        <w:spacing w:after="0"/>
        <w:ind w:firstLine="709"/>
        <w:jc w:val="both"/>
        <w:rPr>
          <w:rFonts w:ascii="Times New Roman" w:hAnsi="Times New Roman" w:cs="Times New Roman"/>
        </w:rPr>
      </w:pPr>
      <w:r w:rsidRPr="00E233EC">
        <w:rPr>
          <w:rFonts w:ascii="Times New Roman" w:hAnsi="Times New Roman" w:cs="Times New Roman"/>
        </w:rPr>
        <w:t>8.</w:t>
      </w:r>
      <w:r w:rsidR="00CC189E" w:rsidRPr="00E233EC">
        <w:rPr>
          <w:rFonts w:ascii="Times New Roman" w:hAnsi="Times New Roman" w:cs="Times New Roman"/>
        </w:rPr>
        <w:tab/>
        <w:t xml:space="preserve">o listă completă a substanțelor adăugate în mod intenționat în detergent sau în agentul tensioactiv, </w:t>
      </w:r>
      <w:r w:rsidR="00E233EC" w:rsidRPr="00E233EC">
        <w:rPr>
          <w:rFonts w:ascii="Times New Roman" w:hAnsi="Times New Roman" w:cs="Times New Roman"/>
        </w:rPr>
        <w:t xml:space="preserve"> conservanții de transfer sunt enumerați dacă trebuie să fie incluși pe etichetă </w:t>
      </w:r>
      <w:r w:rsidR="00CC189E" w:rsidRPr="00E233EC">
        <w:rPr>
          <w:rFonts w:ascii="Times New Roman" w:hAnsi="Times New Roman" w:cs="Times New Roman"/>
        </w:rPr>
        <w:t xml:space="preserve">identificate în conformitate cu </w:t>
      </w:r>
      <w:r w:rsidR="001B160E" w:rsidRPr="00E233EC">
        <w:rPr>
          <w:rFonts w:ascii="Times New Roman" w:hAnsi="Times New Roman" w:cs="Times New Roman"/>
        </w:rPr>
        <w:t xml:space="preserve">prevederile Regulamentului clasificarea etichetarea și ambalarea substanțelor și amestecurilor  aprobat prin </w:t>
      </w:r>
      <w:r w:rsidR="00E233EC" w:rsidRPr="00E233EC">
        <w:rPr>
          <w:rFonts w:ascii="Times New Roman" w:hAnsi="Times New Roman" w:cs="Times New Roman"/>
        </w:rPr>
        <w:t>Hotărârea</w:t>
      </w:r>
      <w:r w:rsidR="001B160E" w:rsidRPr="00E233EC">
        <w:rPr>
          <w:rFonts w:ascii="Times New Roman" w:hAnsi="Times New Roman" w:cs="Times New Roman"/>
        </w:rPr>
        <w:t xml:space="preserve"> de Guvern nr.</w:t>
      </w:r>
      <w:r w:rsidR="00E233EC">
        <w:rPr>
          <w:rFonts w:ascii="Times New Roman" w:hAnsi="Times New Roman" w:cs="Times New Roman"/>
        </w:rPr>
        <w:t xml:space="preserve"> </w:t>
      </w:r>
      <w:r w:rsidR="001B160E" w:rsidRPr="00E233EC">
        <w:rPr>
          <w:rFonts w:ascii="Times New Roman" w:hAnsi="Times New Roman" w:cs="Times New Roman"/>
        </w:rPr>
        <w:t>455/2026,</w:t>
      </w:r>
      <w:r w:rsidR="00CC189E" w:rsidRPr="00E233EC">
        <w:rPr>
          <w:rFonts w:ascii="Times New Roman" w:hAnsi="Times New Roman" w:cs="Times New Roman"/>
        </w:rPr>
        <w:t xml:space="preserve">, cu </w:t>
      </w:r>
      <w:r w:rsidR="001B160E" w:rsidRPr="00E233EC">
        <w:rPr>
          <w:rFonts w:ascii="Times New Roman" w:hAnsi="Times New Roman" w:cs="Times New Roman"/>
        </w:rPr>
        <w:t>prevederile</w:t>
      </w:r>
      <w:r w:rsidR="00E233EC">
        <w:rPr>
          <w:rFonts w:ascii="Times New Roman" w:hAnsi="Times New Roman" w:cs="Times New Roman"/>
        </w:rPr>
        <w:t xml:space="preserve"> regulamentului </w:t>
      </w:r>
      <w:proofErr w:type="spellStart"/>
      <w:r w:rsidR="00E233EC">
        <w:rPr>
          <w:rFonts w:ascii="Times New Roman" w:hAnsi="Times New Roman" w:cs="Times New Roman"/>
        </w:rPr>
        <w:t>biocide</w:t>
      </w:r>
      <w:proofErr w:type="spellEnd"/>
      <w:r w:rsidR="00E233EC">
        <w:rPr>
          <w:rFonts w:ascii="Times New Roman" w:hAnsi="Times New Roman" w:cs="Times New Roman"/>
        </w:rPr>
        <w:t xml:space="preserve"> aprobat prin Hotărârea de Guvern nr.344/2020</w:t>
      </w:r>
      <w:r w:rsidR="001B160E" w:rsidRPr="00E233EC">
        <w:rPr>
          <w:rFonts w:ascii="Times New Roman" w:hAnsi="Times New Roman" w:cs="Times New Roman"/>
        </w:rPr>
        <w:t xml:space="preserve"> </w:t>
      </w:r>
      <w:r w:rsidR="00E233EC" w:rsidRPr="00E233EC">
        <w:rPr>
          <w:rFonts w:ascii="Times New Roman" w:hAnsi="Times New Roman" w:cs="Times New Roman"/>
        </w:rPr>
        <w:t xml:space="preserve"> </w:t>
      </w:r>
      <w:r w:rsidR="00CC189E" w:rsidRPr="00E233EC">
        <w:rPr>
          <w:rFonts w:ascii="Times New Roman" w:hAnsi="Times New Roman" w:cs="Times New Roman"/>
        </w:rPr>
        <w:t xml:space="preserve">sau cu partea A punctul 1 litera (h) subpunctul (iii) din </w:t>
      </w:r>
      <w:r w:rsidR="006F6D7E" w:rsidRPr="00E233EC">
        <w:rPr>
          <w:rFonts w:ascii="Times New Roman" w:hAnsi="Times New Roman" w:cs="Times New Roman"/>
        </w:rPr>
        <w:t>A</w:t>
      </w:r>
      <w:r w:rsidR="003A1D46" w:rsidRPr="00E233EC">
        <w:rPr>
          <w:rFonts w:ascii="Times New Roman" w:hAnsi="Times New Roman" w:cs="Times New Roman"/>
        </w:rPr>
        <w:t>nexa nr.</w:t>
      </w:r>
      <w:r w:rsidR="00E233EC">
        <w:rPr>
          <w:rFonts w:ascii="Times New Roman" w:hAnsi="Times New Roman" w:cs="Times New Roman"/>
        </w:rPr>
        <w:t xml:space="preserve"> </w:t>
      </w:r>
      <w:r w:rsidR="00E233EC" w:rsidRPr="00E233EC">
        <w:rPr>
          <w:rFonts w:ascii="Times New Roman" w:hAnsi="Times New Roman" w:cs="Times New Roman"/>
        </w:rPr>
        <w:t>V la</w:t>
      </w:r>
      <w:r w:rsidR="00E233EC">
        <w:rPr>
          <w:rFonts w:ascii="Times New Roman" w:hAnsi="Times New Roman" w:cs="Times New Roman"/>
        </w:rPr>
        <w:t xml:space="preserve"> prezentul regulament.</w:t>
      </w:r>
    </w:p>
    <w:p w14:paraId="2FDC4EF1" w14:textId="5C26E11D" w:rsidR="00CC189E" w:rsidRPr="00CC189E" w:rsidRDefault="00A65AB3" w:rsidP="00B27A7B">
      <w:pPr>
        <w:spacing w:after="0"/>
        <w:ind w:firstLine="709"/>
        <w:jc w:val="both"/>
        <w:rPr>
          <w:rFonts w:ascii="Times New Roman" w:hAnsi="Times New Roman" w:cs="Times New Roman"/>
        </w:rPr>
      </w:pPr>
      <w:r>
        <w:rPr>
          <w:rFonts w:ascii="Times New Roman" w:hAnsi="Times New Roman" w:cs="Times New Roman"/>
        </w:rPr>
        <w:t>9.</w:t>
      </w:r>
      <w:r w:rsidR="00CC189E" w:rsidRPr="00CC189E">
        <w:rPr>
          <w:rFonts w:ascii="Times New Roman" w:hAnsi="Times New Roman" w:cs="Times New Roman"/>
        </w:rPr>
        <w:tab/>
        <w:t>lista tuturor microorganismelor adăugate în mod intenționat, furnizând clasificarea taxonomică a acestora (denumirea sau codul genului, speciei și tulpinii).</w:t>
      </w:r>
    </w:p>
    <w:p w14:paraId="4519306E" w14:textId="43B28949" w:rsidR="00F0649B" w:rsidRDefault="00CC189E" w:rsidP="00F0649B">
      <w:pPr>
        <w:spacing w:after="0"/>
        <w:ind w:firstLine="709"/>
        <w:jc w:val="both"/>
        <w:rPr>
          <w:rFonts w:ascii="Times New Roman" w:hAnsi="Times New Roman" w:cs="Times New Roman"/>
        </w:rPr>
      </w:pPr>
      <w:r w:rsidRPr="00CC189E">
        <w:rPr>
          <w:rFonts w:ascii="Times New Roman" w:hAnsi="Times New Roman" w:cs="Times New Roman"/>
        </w:rPr>
        <w:t xml:space="preserve">Obligația menționată la </w:t>
      </w:r>
      <w:r w:rsidR="008D2420">
        <w:rPr>
          <w:rFonts w:ascii="Times New Roman" w:hAnsi="Times New Roman" w:cs="Times New Roman"/>
        </w:rPr>
        <w:t>pct. 8</w:t>
      </w:r>
      <w:r w:rsidRPr="00CC189E">
        <w:rPr>
          <w:rFonts w:ascii="Times New Roman" w:hAnsi="Times New Roman" w:cs="Times New Roman"/>
        </w:rPr>
        <w:t xml:space="preserve"> din prezenta parte nu se aplică detergenților de uz industrial și instituțional sau agenților tensioactivi, pentru care informațiile echivalente sunt furnizate prin intermediul unei fișe cu date de securitate astfel cum este menționată la art</w:t>
      </w:r>
      <w:r w:rsidR="008D2420">
        <w:rPr>
          <w:rFonts w:ascii="Times New Roman" w:hAnsi="Times New Roman" w:cs="Times New Roman"/>
        </w:rPr>
        <w:t xml:space="preserve">. 13 </w:t>
      </w:r>
      <w:r w:rsidR="00C61305">
        <w:rPr>
          <w:rFonts w:ascii="Times New Roman" w:hAnsi="Times New Roman" w:cs="Times New Roman"/>
        </w:rPr>
        <w:t>din</w:t>
      </w:r>
      <w:r w:rsidR="00D26272">
        <w:rPr>
          <w:rFonts w:ascii="Times New Roman" w:hAnsi="Times New Roman" w:cs="Times New Roman"/>
        </w:rPr>
        <w:t xml:space="preserve"> Legea nr. 277/2018 privind substanțele chimice</w:t>
      </w:r>
      <w:r w:rsidR="002A661B">
        <w:rPr>
          <w:rFonts w:ascii="Times New Roman" w:hAnsi="Times New Roman" w:cs="Times New Roman"/>
        </w:rPr>
        <w:t>.</w:t>
      </w:r>
    </w:p>
    <w:p w14:paraId="78409FCC" w14:textId="77777777" w:rsidR="00F0649B" w:rsidRDefault="00F0649B" w:rsidP="00F0649B">
      <w:pPr>
        <w:spacing w:after="0"/>
        <w:ind w:firstLine="709"/>
        <w:jc w:val="both"/>
        <w:rPr>
          <w:rFonts w:ascii="Times New Roman" w:hAnsi="Times New Roman" w:cs="Times New Roman"/>
        </w:rPr>
      </w:pPr>
    </w:p>
    <w:p w14:paraId="27B239F5" w14:textId="7263C31A" w:rsidR="00CC189E" w:rsidRPr="000E1D18" w:rsidRDefault="00CC189E" w:rsidP="00F0649B">
      <w:pPr>
        <w:spacing w:after="0"/>
        <w:ind w:firstLine="709"/>
        <w:jc w:val="center"/>
        <w:rPr>
          <w:rFonts w:ascii="Times New Roman" w:hAnsi="Times New Roman" w:cs="Times New Roman"/>
          <w:b/>
          <w:bCs/>
        </w:rPr>
      </w:pPr>
      <w:r w:rsidRPr="000E1D18">
        <w:rPr>
          <w:rFonts w:ascii="Times New Roman" w:hAnsi="Times New Roman" w:cs="Times New Roman"/>
          <w:b/>
          <w:bCs/>
        </w:rPr>
        <w:t>Partea B</w:t>
      </w:r>
    </w:p>
    <w:p w14:paraId="7B662B77" w14:textId="77777777" w:rsidR="00CC189E" w:rsidRPr="000E1D18" w:rsidRDefault="00CC189E" w:rsidP="00B27A7B">
      <w:pPr>
        <w:spacing w:after="0"/>
        <w:ind w:firstLine="709"/>
        <w:jc w:val="center"/>
        <w:rPr>
          <w:rFonts w:ascii="Times New Roman" w:hAnsi="Times New Roman" w:cs="Times New Roman"/>
          <w:b/>
          <w:bCs/>
        </w:rPr>
      </w:pPr>
      <w:r w:rsidRPr="000E1D18">
        <w:rPr>
          <w:rFonts w:ascii="Times New Roman" w:hAnsi="Times New Roman" w:cs="Times New Roman"/>
          <w:b/>
          <w:bCs/>
        </w:rPr>
        <w:t>Informațiile care pot fi furnizate în pașaportul digital al produsului</w:t>
      </w:r>
    </w:p>
    <w:p w14:paraId="6C4917BF" w14:textId="77777777" w:rsidR="007743D7" w:rsidRPr="007743D7" w:rsidRDefault="007743D7" w:rsidP="00B27A7B">
      <w:pPr>
        <w:spacing w:after="0"/>
        <w:ind w:firstLine="709"/>
        <w:jc w:val="center"/>
        <w:rPr>
          <w:rFonts w:ascii="Times New Roman" w:hAnsi="Times New Roman" w:cs="Times New Roman"/>
        </w:rPr>
      </w:pPr>
    </w:p>
    <w:p w14:paraId="4DD04174" w14:textId="4ECC5AF1" w:rsidR="00F0649B" w:rsidRDefault="00CC189E" w:rsidP="00F0649B">
      <w:pPr>
        <w:spacing w:after="0"/>
        <w:ind w:firstLine="709"/>
        <w:jc w:val="both"/>
        <w:rPr>
          <w:rFonts w:ascii="Times New Roman" w:hAnsi="Times New Roman" w:cs="Times New Roman"/>
        </w:rPr>
      </w:pPr>
      <w:r w:rsidRPr="00CC189E">
        <w:rPr>
          <w:rFonts w:ascii="Times New Roman" w:hAnsi="Times New Roman" w:cs="Times New Roman"/>
        </w:rPr>
        <w:t xml:space="preserve">Pașaportul digital al produsului poate include informațiile de etichetare menționate la </w:t>
      </w:r>
      <w:r w:rsidR="006F6D7E">
        <w:rPr>
          <w:rFonts w:ascii="Times New Roman" w:hAnsi="Times New Roman" w:cs="Times New Roman"/>
        </w:rPr>
        <w:t>punctele 63-64 din prezentul regulament.</w:t>
      </w:r>
      <w:r w:rsidR="00F0649B">
        <w:rPr>
          <w:rFonts w:ascii="Times New Roman" w:hAnsi="Times New Roman" w:cs="Times New Roman"/>
        </w:rPr>
        <w:br w:type="page"/>
      </w:r>
    </w:p>
    <w:p w14:paraId="0CC8990D" w14:textId="1BDC4F2E" w:rsidR="000C0309" w:rsidRPr="000C0309" w:rsidRDefault="000C0309" w:rsidP="00B27A7B">
      <w:pPr>
        <w:spacing w:after="0"/>
        <w:ind w:firstLine="709"/>
        <w:jc w:val="right"/>
        <w:rPr>
          <w:rFonts w:ascii="Times New Roman" w:hAnsi="Times New Roman" w:cs="Times New Roman"/>
          <w:iCs/>
        </w:rPr>
      </w:pPr>
      <w:bookmarkStart w:id="1" w:name="ANEXA_VII"/>
      <w:bookmarkEnd w:id="1"/>
      <w:r w:rsidRPr="000C0309">
        <w:rPr>
          <w:rFonts w:ascii="Times New Roman" w:hAnsi="Times New Roman" w:cs="Times New Roman"/>
          <w:iCs/>
        </w:rPr>
        <w:lastRenderedPageBreak/>
        <w:t>A</w:t>
      </w:r>
      <w:r w:rsidR="00970B60" w:rsidRPr="000C0309">
        <w:rPr>
          <w:rFonts w:ascii="Times New Roman" w:hAnsi="Times New Roman" w:cs="Times New Roman"/>
          <w:iCs/>
        </w:rPr>
        <w:t xml:space="preserve">nexa </w:t>
      </w:r>
      <w:r w:rsidR="00970B60">
        <w:rPr>
          <w:rFonts w:ascii="Times New Roman" w:hAnsi="Times New Roman" w:cs="Times New Roman"/>
          <w:iCs/>
        </w:rPr>
        <w:t>nr. 7</w:t>
      </w:r>
    </w:p>
    <w:p w14:paraId="06A437FB" w14:textId="77777777" w:rsidR="000C0309" w:rsidRPr="000C0309" w:rsidRDefault="000C0309" w:rsidP="00B27A7B">
      <w:pPr>
        <w:spacing w:after="0"/>
        <w:ind w:firstLine="709"/>
        <w:jc w:val="both"/>
        <w:rPr>
          <w:rFonts w:ascii="Times New Roman" w:hAnsi="Times New Roman" w:cs="Times New Roman"/>
          <w:i/>
        </w:rPr>
      </w:pPr>
    </w:p>
    <w:p w14:paraId="65044AC2" w14:textId="628ADB54" w:rsidR="000C0309" w:rsidRPr="000C0309" w:rsidRDefault="000C0309" w:rsidP="00B27A7B">
      <w:pPr>
        <w:spacing w:after="0"/>
        <w:ind w:firstLine="709"/>
        <w:jc w:val="center"/>
        <w:rPr>
          <w:rFonts w:ascii="Times New Roman" w:hAnsi="Times New Roman" w:cs="Times New Roman"/>
          <w:b/>
          <w:bCs/>
        </w:rPr>
      </w:pPr>
      <w:r w:rsidRPr="000C0309">
        <w:rPr>
          <w:rFonts w:ascii="Times New Roman" w:hAnsi="Times New Roman" w:cs="Times New Roman"/>
          <w:b/>
          <w:bCs/>
        </w:rPr>
        <w:t>L</w:t>
      </w:r>
      <w:r w:rsidR="00666FE7" w:rsidRPr="00666FE7">
        <w:rPr>
          <w:rFonts w:ascii="Times New Roman" w:hAnsi="Times New Roman" w:cs="Times New Roman"/>
          <w:b/>
          <w:bCs/>
        </w:rPr>
        <w:t>ista codurilor mărfurilor și descrierea detergenților și a agenților tensioactivi</w:t>
      </w:r>
    </w:p>
    <w:p w14:paraId="70B4E59E" w14:textId="77777777" w:rsidR="000C0309" w:rsidRPr="000C0309" w:rsidRDefault="000C0309" w:rsidP="00B27A7B">
      <w:pPr>
        <w:spacing w:after="0"/>
        <w:ind w:firstLine="709"/>
        <w:jc w:val="both"/>
        <w:rPr>
          <w:rFonts w:ascii="Times New Roman" w:hAnsi="Times New Roman" w:cs="Times New Roman"/>
        </w:rPr>
      </w:pPr>
    </w:p>
    <w:tbl>
      <w:tblPr>
        <w:tblW w:w="9532" w:type="dxa"/>
        <w:jc w:val="center"/>
        <w:tbl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insideH w:val="single" w:sz="6" w:space="0" w:color="7F7F7F" w:themeColor="text1" w:themeTint="80"/>
          <w:insideV w:val="single" w:sz="6" w:space="0" w:color="7F7F7F" w:themeColor="text1" w:themeTint="80"/>
        </w:tblBorders>
        <w:tblLayout w:type="fixed"/>
        <w:tblLook w:val="01E0" w:firstRow="1" w:lastRow="1" w:firstColumn="1" w:lastColumn="1" w:noHBand="0" w:noVBand="0"/>
      </w:tblPr>
      <w:tblGrid>
        <w:gridCol w:w="2119"/>
        <w:gridCol w:w="2119"/>
        <w:gridCol w:w="5294"/>
      </w:tblGrid>
      <w:tr w:rsidR="0014464A" w:rsidRPr="000C0309" w14:paraId="3FD80A19" w14:textId="77777777" w:rsidTr="0014464A">
        <w:trPr>
          <w:trHeight w:val="438"/>
          <w:jc w:val="center"/>
        </w:trPr>
        <w:tc>
          <w:tcPr>
            <w:tcW w:w="2119" w:type="dxa"/>
          </w:tcPr>
          <w:p w14:paraId="242EDC60" w14:textId="77777777" w:rsidR="0014464A" w:rsidRPr="000D0362" w:rsidRDefault="0014464A" w:rsidP="00D83D27">
            <w:pPr>
              <w:spacing w:after="0"/>
              <w:rPr>
                <w:rFonts w:ascii="Times New Roman" w:hAnsi="Times New Roman" w:cs="Times New Roman"/>
                <w:b/>
                <w:bCs/>
              </w:rPr>
            </w:pPr>
          </w:p>
        </w:tc>
        <w:tc>
          <w:tcPr>
            <w:tcW w:w="2119" w:type="dxa"/>
          </w:tcPr>
          <w:p w14:paraId="255FDA1D" w14:textId="6C58C29C" w:rsidR="0014464A" w:rsidRPr="000D0362" w:rsidRDefault="0014464A" w:rsidP="00D83D27">
            <w:pPr>
              <w:spacing w:after="0"/>
              <w:rPr>
                <w:rFonts w:ascii="Times New Roman" w:hAnsi="Times New Roman" w:cs="Times New Roman"/>
                <w:b/>
                <w:bCs/>
              </w:rPr>
            </w:pPr>
            <w:r w:rsidRPr="000D0362">
              <w:rPr>
                <w:rFonts w:ascii="Times New Roman" w:hAnsi="Times New Roman" w:cs="Times New Roman"/>
                <w:b/>
                <w:bCs/>
              </w:rPr>
              <w:t>Codul mărfurilor</w:t>
            </w:r>
          </w:p>
        </w:tc>
        <w:tc>
          <w:tcPr>
            <w:tcW w:w="5294" w:type="dxa"/>
          </w:tcPr>
          <w:p w14:paraId="693F6379" w14:textId="77777777" w:rsidR="0014464A" w:rsidRPr="000D0362" w:rsidRDefault="0014464A" w:rsidP="00D83D27">
            <w:pPr>
              <w:spacing w:after="0"/>
              <w:jc w:val="both"/>
              <w:rPr>
                <w:rFonts w:ascii="Times New Roman" w:hAnsi="Times New Roman" w:cs="Times New Roman"/>
                <w:b/>
                <w:bCs/>
              </w:rPr>
            </w:pPr>
            <w:r w:rsidRPr="000D0362">
              <w:rPr>
                <w:rFonts w:ascii="Times New Roman" w:hAnsi="Times New Roman" w:cs="Times New Roman"/>
                <w:b/>
                <w:bCs/>
              </w:rPr>
              <w:t>Descrierea produsului</w:t>
            </w:r>
          </w:p>
        </w:tc>
      </w:tr>
      <w:tr w:rsidR="0014464A" w:rsidRPr="000C0309" w14:paraId="0F373F15" w14:textId="77777777" w:rsidTr="0014464A">
        <w:trPr>
          <w:trHeight w:val="999"/>
          <w:jc w:val="center"/>
        </w:trPr>
        <w:tc>
          <w:tcPr>
            <w:tcW w:w="2119" w:type="dxa"/>
          </w:tcPr>
          <w:p w14:paraId="20D8EC6F" w14:textId="34B93965" w:rsidR="0014464A" w:rsidRPr="000C0309" w:rsidRDefault="0014464A" w:rsidP="00D83D27">
            <w:pPr>
              <w:spacing w:after="0"/>
              <w:rPr>
                <w:rFonts w:ascii="Times New Roman" w:hAnsi="Times New Roman" w:cs="Times New Roman"/>
              </w:rPr>
            </w:pPr>
            <w:r w:rsidRPr="0014464A">
              <w:rPr>
                <w:rFonts w:ascii="Times New Roman" w:hAnsi="Times New Roman" w:cs="Times New Roman"/>
              </w:rPr>
              <w:t>ex</w:t>
            </w:r>
          </w:p>
        </w:tc>
        <w:tc>
          <w:tcPr>
            <w:tcW w:w="2119" w:type="dxa"/>
          </w:tcPr>
          <w:p w14:paraId="7E616F0A" w14:textId="35E48003" w:rsidR="0014464A" w:rsidRPr="000C0309" w:rsidRDefault="0014464A" w:rsidP="00D83D27">
            <w:pPr>
              <w:spacing w:after="0"/>
              <w:rPr>
                <w:rFonts w:ascii="Times New Roman" w:hAnsi="Times New Roman" w:cs="Times New Roman"/>
              </w:rPr>
            </w:pPr>
            <w:r w:rsidRPr="000C0309">
              <w:rPr>
                <w:rFonts w:ascii="Times New Roman" w:hAnsi="Times New Roman" w:cs="Times New Roman"/>
              </w:rPr>
              <w:t>3401 19 00</w:t>
            </w:r>
          </w:p>
        </w:tc>
        <w:tc>
          <w:tcPr>
            <w:tcW w:w="5294" w:type="dxa"/>
          </w:tcPr>
          <w:p w14:paraId="7AEDC8A4" w14:textId="77777777" w:rsidR="0014464A" w:rsidRPr="000C0309" w:rsidRDefault="0014464A" w:rsidP="00D83D27">
            <w:pPr>
              <w:spacing w:after="0"/>
              <w:jc w:val="both"/>
              <w:rPr>
                <w:rFonts w:ascii="Times New Roman" w:hAnsi="Times New Roman" w:cs="Times New Roman"/>
              </w:rPr>
            </w:pPr>
            <w:r w:rsidRPr="000C0309">
              <w:rPr>
                <w:rFonts w:ascii="Times New Roman" w:hAnsi="Times New Roman" w:cs="Times New Roman"/>
              </w:rPr>
              <w:t>Alte săpunuri și produse și preparate organice tensioactive, inclusiv produse pentru curățarea alimentelor, sub formă de bare, de calupuri, de bucăți sau forme turnate și hârtie, vată, fetru și materiale nețesute, impregnate, îmbibate sau acoperite cu detergent</w:t>
            </w:r>
          </w:p>
        </w:tc>
      </w:tr>
      <w:tr w:rsidR="0014464A" w:rsidRPr="000C0309" w14:paraId="096AE96C" w14:textId="77777777" w:rsidTr="0014464A">
        <w:trPr>
          <w:trHeight w:val="789"/>
          <w:jc w:val="center"/>
        </w:trPr>
        <w:tc>
          <w:tcPr>
            <w:tcW w:w="2119" w:type="dxa"/>
          </w:tcPr>
          <w:p w14:paraId="58824328" w14:textId="3DB44FDF" w:rsidR="0014464A" w:rsidRPr="000C0309" w:rsidRDefault="0014464A" w:rsidP="00D83D27">
            <w:pPr>
              <w:spacing w:after="0"/>
              <w:rPr>
                <w:rFonts w:ascii="Times New Roman" w:hAnsi="Times New Roman" w:cs="Times New Roman"/>
              </w:rPr>
            </w:pPr>
            <w:r w:rsidRPr="0014464A">
              <w:rPr>
                <w:rFonts w:ascii="Times New Roman" w:hAnsi="Times New Roman" w:cs="Times New Roman"/>
              </w:rPr>
              <w:t>ex</w:t>
            </w:r>
          </w:p>
        </w:tc>
        <w:tc>
          <w:tcPr>
            <w:tcW w:w="2119" w:type="dxa"/>
          </w:tcPr>
          <w:p w14:paraId="05AA37F8" w14:textId="7787324A" w:rsidR="0014464A" w:rsidRPr="000C0309" w:rsidRDefault="0014464A" w:rsidP="00D83D27">
            <w:pPr>
              <w:spacing w:after="0"/>
              <w:rPr>
                <w:rFonts w:ascii="Times New Roman" w:hAnsi="Times New Roman" w:cs="Times New Roman"/>
              </w:rPr>
            </w:pPr>
            <w:r w:rsidRPr="000C0309">
              <w:rPr>
                <w:rFonts w:ascii="Times New Roman" w:hAnsi="Times New Roman" w:cs="Times New Roman"/>
              </w:rPr>
              <w:t>3401 20</w:t>
            </w:r>
          </w:p>
        </w:tc>
        <w:tc>
          <w:tcPr>
            <w:tcW w:w="5294" w:type="dxa"/>
          </w:tcPr>
          <w:p w14:paraId="6E31D951" w14:textId="77777777" w:rsidR="0014464A" w:rsidRPr="000C0309" w:rsidRDefault="0014464A" w:rsidP="00D83D27">
            <w:pPr>
              <w:spacing w:after="0"/>
              <w:jc w:val="both"/>
              <w:rPr>
                <w:rFonts w:ascii="Times New Roman" w:hAnsi="Times New Roman" w:cs="Times New Roman"/>
              </w:rPr>
            </w:pPr>
            <w:r w:rsidRPr="000C0309">
              <w:rPr>
                <w:rFonts w:ascii="Times New Roman" w:hAnsi="Times New Roman" w:cs="Times New Roman"/>
              </w:rPr>
              <w:t>Săpunuri sub alte forme destinate curățării, înmuierii, clătirii sau albirii țesăturilor, vaselor sau suprafețelor, inclusiv produse pentru curățarea alimentelor</w:t>
            </w:r>
          </w:p>
        </w:tc>
      </w:tr>
      <w:tr w:rsidR="0014464A" w:rsidRPr="000C0309" w14:paraId="15C7493C" w14:textId="77777777" w:rsidTr="0014464A">
        <w:trPr>
          <w:trHeight w:val="999"/>
          <w:jc w:val="center"/>
        </w:trPr>
        <w:tc>
          <w:tcPr>
            <w:tcW w:w="2119" w:type="dxa"/>
          </w:tcPr>
          <w:p w14:paraId="62A1AE1D" w14:textId="77777777" w:rsidR="0014464A" w:rsidRPr="000C0309" w:rsidRDefault="0014464A" w:rsidP="00D83D27">
            <w:pPr>
              <w:spacing w:after="0"/>
              <w:rPr>
                <w:rFonts w:ascii="Times New Roman" w:hAnsi="Times New Roman" w:cs="Times New Roman"/>
              </w:rPr>
            </w:pPr>
          </w:p>
        </w:tc>
        <w:tc>
          <w:tcPr>
            <w:tcW w:w="2119" w:type="dxa"/>
          </w:tcPr>
          <w:p w14:paraId="67A9A87A" w14:textId="185727E1" w:rsidR="0014464A" w:rsidRPr="000C0309" w:rsidRDefault="0014464A" w:rsidP="00D83D27">
            <w:pPr>
              <w:spacing w:after="0"/>
              <w:rPr>
                <w:rFonts w:ascii="Times New Roman" w:hAnsi="Times New Roman" w:cs="Times New Roman"/>
              </w:rPr>
            </w:pPr>
            <w:r w:rsidRPr="000C0309">
              <w:rPr>
                <w:rFonts w:ascii="Times New Roman" w:hAnsi="Times New Roman" w:cs="Times New Roman"/>
              </w:rPr>
              <w:t>3402 31 00</w:t>
            </w:r>
          </w:p>
        </w:tc>
        <w:tc>
          <w:tcPr>
            <w:tcW w:w="5294" w:type="dxa"/>
          </w:tcPr>
          <w:p w14:paraId="72B14595" w14:textId="77777777" w:rsidR="0014464A" w:rsidRPr="000C0309" w:rsidRDefault="0014464A" w:rsidP="00D83D27">
            <w:pPr>
              <w:spacing w:after="0"/>
              <w:jc w:val="both"/>
              <w:rPr>
                <w:rFonts w:ascii="Times New Roman" w:hAnsi="Times New Roman" w:cs="Times New Roman"/>
              </w:rPr>
            </w:pPr>
            <w:r w:rsidRPr="000C0309">
              <w:rPr>
                <w:rFonts w:ascii="Times New Roman" w:hAnsi="Times New Roman" w:cs="Times New Roman"/>
              </w:rPr>
              <w:t xml:space="preserve">Agenți activi de suprafață organici </w:t>
            </w:r>
            <w:proofErr w:type="spellStart"/>
            <w:r w:rsidRPr="000C0309">
              <w:rPr>
                <w:rFonts w:ascii="Times New Roman" w:hAnsi="Times New Roman" w:cs="Times New Roman"/>
              </w:rPr>
              <w:t>anionici</w:t>
            </w:r>
            <w:proofErr w:type="spellEnd"/>
            <w:r w:rsidRPr="000C0309">
              <w:rPr>
                <w:rFonts w:ascii="Times New Roman" w:hAnsi="Times New Roman" w:cs="Times New Roman"/>
              </w:rPr>
              <w:t xml:space="preserve">, indiferent dacă sunt oferiți pentru vânzarea cu amănuntul sau nu: acizi </w:t>
            </w:r>
            <w:proofErr w:type="spellStart"/>
            <w:r w:rsidRPr="000C0309">
              <w:rPr>
                <w:rFonts w:ascii="Times New Roman" w:hAnsi="Times New Roman" w:cs="Times New Roman"/>
              </w:rPr>
              <w:t>sulfonici</w:t>
            </w:r>
            <w:proofErr w:type="spellEnd"/>
            <w:r w:rsidRPr="000C0309">
              <w:rPr>
                <w:rFonts w:ascii="Times New Roman" w:hAnsi="Times New Roman" w:cs="Times New Roman"/>
              </w:rPr>
              <w:t xml:space="preserve"> de </w:t>
            </w:r>
            <w:proofErr w:type="spellStart"/>
            <w:r w:rsidRPr="000C0309">
              <w:rPr>
                <w:rFonts w:ascii="Times New Roman" w:hAnsi="Times New Roman" w:cs="Times New Roman"/>
              </w:rPr>
              <w:t>alchilbenzeni</w:t>
            </w:r>
            <w:proofErr w:type="spellEnd"/>
            <w:r w:rsidRPr="000C0309">
              <w:rPr>
                <w:rFonts w:ascii="Times New Roman" w:hAnsi="Times New Roman" w:cs="Times New Roman"/>
              </w:rPr>
              <w:t xml:space="preserve"> lineari și sărurile lor, inclusiv produse pentru curățarea alimentelor</w:t>
            </w:r>
          </w:p>
        </w:tc>
      </w:tr>
      <w:tr w:rsidR="0014464A" w:rsidRPr="000C0309" w14:paraId="3967C0B8" w14:textId="77777777" w:rsidTr="0014464A">
        <w:trPr>
          <w:trHeight w:val="789"/>
          <w:jc w:val="center"/>
        </w:trPr>
        <w:tc>
          <w:tcPr>
            <w:tcW w:w="2119" w:type="dxa"/>
          </w:tcPr>
          <w:p w14:paraId="22610C2E" w14:textId="77777777" w:rsidR="0014464A" w:rsidRPr="000C0309" w:rsidRDefault="0014464A" w:rsidP="00D83D27">
            <w:pPr>
              <w:spacing w:after="0"/>
              <w:rPr>
                <w:rFonts w:ascii="Times New Roman" w:hAnsi="Times New Roman" w:cs="Times New Roman"/>
              </w:rPr>
            </w:pPr>
          </w:p>
        </w:tc>
        <w:tc>
          <w:tcPr>
            <w:tcW w:w="2119" w:type="dxa"/>
          </w:tcPr>
          <w:p w14:paraId="5F78C09D" w14:textId="6FA18465" w:rsidR="0014464A" w:rsidRPr="000C0309" w:rsidRDefault="0014464A" w:rsidP="00D83D27">
            <w:pPr>
              <w:spacing w:after="0"/>
              <w:rPr>
                <w:rFonts w:ascii="Times New Roman" w:hAnsi="Times New Roman" w:cs="Times New Roman"/>
              </w:rPr>
            </w:pPr>
            <w:r w:rsidRPr="000C0309">
              <w:rPr>
                <w:rFonts w:ascii="Times New Roman" w:hAnsi="Times New Roman" w:cs="Times New Roman"/>
              </w:rPr>
              <w:t>3402 39</w:t>
            </w:r>
          </w:p>
        </w:tc>
        <w:tc>
          <w:tcPr>
            <w:tcW w:w="5294" w:type="dxa"/>
          </w:tcPr>
          <w:p w14:paraId="36822239" w14:textId="77777777" w:rsidR="0014464A" w:rsidRPr="000C0309" w:rsidRDefault="0014464A" w:rsidP="00D83D27">
            <w:pPr>
              <w:spacing w:after="0"/>
              <w:jc w:val="both"/>
              <w:rPr>
                <w:rFonts w:ascii="Times New Roman" w:hAnsi="Times New Roman" w:cs="Times New Roman"/>
              </w:rPr>
            </w:pPr>
            <w:r w:rsidRPr="000C0309">
              <w:rPr>
                <w:rFonts w:ascii="Times New Roman" w:hAnsi="Times New Roman" w:cs="Times New Roman"/>
              </w:rPr>
              <w:t xml:space="preserve">Alți agenți activi de suprafață organici </w:t>
            </w:r>
            <w:proofErr w:type="spellStart"/>
            <w:r w:rsidRPr="000C0309">
              <w:rPr>
                <w:rFonts w:ascii="Times New Roman" w:hAnsi="Times New Roman" w:cs="Times New Roman"/>
              </w:rPr>
              <w:t>anionici</w:t>
            </w:r>
            <w:proofErr w:type="spellEnd"/>
            <w:r w:rsidRPr="000C0309">
              <w:rPr>
                <w:rFonts w:ascii="Times New Roman" w:hAnsi="Times New Roman" w:cs="Times New Roman"/>
              </w:rPr>
              <w:t>, indiferent dacă sunt oferiți pentru vânzarea cu amănuntul sau nu, inclusiv produse pentru curățarea alimentelor</w:t>
            </w:r>
          </w:p>
        </w:tc>
      </w:tr>
      <w:tr w:rsidR="0014464A" w:rsidRPr="000C0309" w14:paraId="336998B2" w14:textId="77777777" w:rsidTr="0014464A">
        <w:trPr>
          <w:trHeight w:val="789"/>
          <w:jc w:val="center"/>
        </w:trPr>
        <w:tc>
          <w:tcPr>
            <w:tcW w:w="2119" w:type="dxa"/>
          </w:tcPr>
          <w:p w14:paraId="767C714F" w14:textId="77777777" w:rsidR="0014464A" w:rsidRPr="000C0309" w:rsidRDefault="0014464A" w:rsidP="00D83D27">
            <w:pPr>
              <w:spacing w:after="0"/>
              <w:rPr>
                <w:rFonts w:ascii="Times New Roman" w:hAnsi="Times New Roman" w:cs="Times New Roman"/>
              </w:rPr>
            </w:pPr>
          </w:p>
        </w:tc>
        <w:tc>
          <w:tcPr>
            <w:tcW w:w="2119" w:type="dxa"/>
          </w:tcPr>
          <w:p w14:paraId="6464839F" w14:textId="001D135C" w:rsidR="0014464A" w:rsidRPr="000C0309" w:rsidRDefault="0014464A" w:rsidP="00D83D27">
            <w:pPr>
              <w:spacing w:after="0"/>
              <w:rPr>
                <w:rFonts w:ascii="Times New Roman" w:hAnsi="Times New Roman" w:cs="Times New Roman"/>
              </w:rPr>
            </w:pPr>
            <w:r w:rsidRPr="000C0309">
              <w:rPr>
                <w:rFonts w:ascii="Times New Roman" w:hAnsi="Times New Roman" w:cs="Times New Roman"/>
              </w:rPr>
              <w:t>3402 41 00</w:t>
            </w:r>
          </w:p>
        </w:tc>
        <w:tc>
          <w:tcPr>
            <w:tcW w:w="5294" w:type="dxa"/>
          </w:tcPr>
          <w:p w14:paraId="7F1A6A36" w14:textId="77777777" w:rsidR="0014464A" w:rsidRPr="000C0309" w:rsidRDefault="0014464A" w:rsidP="00D83D27">
            <w:pPr>
              <w:spacing w:after="0"/>
              <w:jc w:val="both"/>
              <w:rPr>
                <w:rFonts w:ascii="Times New Roman" w:hAnsi="Times New Roman" w:cs="Times New Roman"/>
              </w:rPr>
            </w:pPr>
            <w:r w:rsidRPr="000C0309">
              <w:rPr>
                <w:rFonts w:ascii="Times New Roman" w:hAnsi="Times New Roman" w:cs="Times New Roman"/>
              </w:rPr>
              <w:t>Alți agenți activi de suprafață organici cationici, indiferent dacă sunt oferiți pentru vânzarea cu amănuntul sau nu, inclusiv produse pentru curățarea alimentelor</w:t>
            </w:r>
          </w:p>
        </w:tc>
      </w:tr>
      <w:tr w:rsidR="0014464A" w:rsidRPr="000C0309" w14:paraId="0647825A" w14:textId="77777777" w:rsidTr="0014464A">
        <w:trPr>
          <w:trHeight w:val="789"/>
          <w:jc w:val="center"/>
        </w:trPr>
        <w:tc>
          <w:tcPr>
            <w:tcW w:w="2119" w:type="dxa"/>
          </w:tcPr>
          <w:p w14:paraId="5515E359" w14:textId="77777777" w:rsidR="0014464A" w:rsidRPr="000C0309" w:rsidRDefault="0014464A" w:rsidP="00D83D27">
            <w:pPr>
              <w:spacing w:after="0"/>
              <w:rPr>
                <w:rFonts w:ascii="Times New Roman" w:hAnsi="Times New Roman" w:cs="Times New Roman"/>
              </w:rPr>
            </w:pPr>
          </w:p>
        </w:tc>
        <w:tc>
          <w:tcPr>
            <w:tcW w:w="2119" w:type="dxa"/>
          </w:tcPr>
          <w:p w14:paraId="11DC2866" w14:textId="1F13C915" w:rsidR="0014464A" w:rsidRPr="000C0309" w:rsidRDefault="0014464A" w:rsidP="00D83D27">
            <w:pPr>
              <w:spacing w:after="0"/>
              <w:rPr>
                <w:rFonts w:ascii="Times New Roman" w:hAnsi="Times New Roman" w:cs="Times New Roman"/>
              </w:rPr>
            </w:pPr>
            <w:r w:rsidRPr="000C0309">
              <w:rPr>
                <w:rFonts w:ascii="Times New Roman" w:hAnsi="Times New Roman" w:cs="Times New Roman"/>
              </w:rPr>
              <w:t>3402 42 00</w:t>
            </w:r>
          </w:p>
        </w:tc>
        <w:tc>
          <w:tcPr>
            <w:tcW w:w="5294" w:type="dxa"/>
          </w:tcPr>
          <w:p w14:paraId="460699CF" w14:textId="77777777" w:rsidR="0014464A" w:rsidRPr="000C0309" w:rsidRDefault="0014464A" w:rsidP="00D83D27">
            <w:pPr>
              <w:spacing w:after="0"/>
              <w:jc w:val="both"/>
              <w:rPr>
                <w:rFonts w:ascii="Times New Roman" w:hAnsi="Times New Roman" w:cs="Times New Roman"/>
              </w:rPr>
            </w:pPr>
            <w:r w:rsidRPr="000C0309">
              <w:rPr>
                <w:rFonts w:ascii="Times New Roman" w:hAnsi="Times New Roman" w:cs="Times New Roman"/>
              </w:rPr>
              <w:t xml:space="preserve">Alți agenți activi de suprafață organici </w:t>
            </w:r>
            <w:proofErr w:type="spellStart"/>
            <w:r w:rsidRPr="000C0309">
              <w:rPr>
                <w:rFonts w:ascii="Times New Roman" w:hAnsi="Times New Roman" w:cs="Times New Roman"/>
              </w:rPr>
              <w:t>neionici</w:t>
            </w:r>
            <w:proofErr w:type="spellEnd"/>
            <w:r w:rsidRPr="000C0309">
              <w:rPr>
                <w:rFonts w:ascii="Times New Roman" w:hAnsi="Times New Roman" w:cs="Times New Roman"/>
              </w:rPr>
              <w:t>, indiferent dacă sunt oferiți pentru vânzarea cu amănuntul sau nu, inclusiv produse pentru curățarea alimentelor</w:t>
            </w:r>
          </w:p>
        </w:tc>
      </w:tr>
      <w:tr w:rsidR="0014464A" w:rsidRPr="000C0309" w14:paraId="689ACEB5" w14:textId="77777777" w:rsidTr="0014464A">
        <w:trPr>
          <w:trHeight w:val="789"/>
          <w:jc w:val="center"/>
        </w:trPr>
        <w:tc>
          <w:tcPr>
            <w:tcW w:w="2119" w:type="dxa"/>
          </w:tcPr>
          <w:p w14:paraId="2D5FD36C" w14:textId="77777777" w:rsidR="0014464A" w:rsidRPr="000C0309" w:rsidRDefault="0014464A" w:rsidP="00D83D27">
            <w:pPr>
              <w:spacing w:after="0"/>
              <w:rPr>
                <w:rFonts w:ascii="Times New Roman" w:hAnsi="Times New Roman" w:cs="Times New Roman"/>
              </w:rPr>
            </w:pPr>
          </w:p>
        </w:tc>
        <w:tc>
          <w:tcPr>
            <w:tcW w:w="2119" w:type="dxa"/>
          </w:tcPr>
          <w:p w14:paraId="10990BD8" w14:textId="43BFBA6D" w:rsidR="0014464A" w:rsidRPr="000C0309" w:rsidRDefault="0014464A" w:rsidP="00D83D27">
            <w:pPr>
              <w:spacing w:after="0"/>
              <w:rPr>
                <w:rFonts w:ascii="Times New Roman" w:hAnsi="Times New Roman" w:cs="Times New Roman"/>
              </w:rPr>
            </w:pPr>
            <w:r w:rsidRPr="000C0309">
              <w:rPr>
                <w:rFonts w:ascii="Times New Roman" w:hAnsi="Times New Roman" w:cs="Times New Roman"/>
              </w:rPr>
              <w:t>3402 49 00</w:t>
            </w:r>
          </w:p>
        </w:tc>
        <w:tc>
          <w:tcPr>
            <w:tcW w:w="5294" w:type="dxa"/>
          </w:tcPr>
          <w:p w14:paraId="5A682686" w14:textId="77777777" w:rsidR="0014464A" w:rsidRPr="000C0309" w:rsidRDefault="0014464A" w:rsidP="00D83D27">
            <w:pPr>
              <w:spacing w:after="0"/>
              <w:jc w:val="both"/>
              <w:rPr>
                <w:rFonts w:ascii="Times New Roman" w:hAnsi="Times New Roman" w:cs="Times New Roman"/>
              </w:rPr>
            </w:pPr>
            <w:r w:rsidRPr="000C0309">
              <w:rPr>
                <w:rFonts w:ascii="Times New Roman" w:hAnsi="Times New Roman" w:cs="Times New Roman"/>
              </w:rPr>
              <w:t>Alți agenți activi de suprafață organici, indiferent dacă sunt oferiți pentru vânzarea cu amănuntul sau nu, inclusiv produse pentru curățarea alimentelor</w:t>
            </w:r>
          </w:p>
        </w:tc>
      </w:tr>
      <w:tr w:rsidR="0014464A" w:rsidRPr="000C0309" w14:paraId="3D790728" w14:textId="77777777" w:rsidTr="0014464A">
        <w:trPr>
          <w:trHeight w:val="791"/>
          <w:jc w:val="center"/>
        </w:trPr>
        <w:tc>
          <w:tcPr>
            <w:tcW w:w="2119" w:type="dxa"/>
          </w:tcPr>
          <w:p w14:paraId="0C666393" w14:textId="77777777" w:rsidR="0014464A" w:rsidRPr="000C0309" w:rsidRDefault="0014464A" w:rsidP="00D83D27">
            <w:pPr>
              <w:spacing w:after="0"/>
              <w:rPr>
                <w:rFonts w:ascii="Times New Roman" w:hAnsi="Times New Roman" w:cs="Times New Roman"/>
              </w:rPr>
            </w:pPr>
          </w:p>
        </w:tc>
        <w:tc>
          <w:tcPr>
            <w:tcW w:w="2119" w:type="dxa"/>
          </w:tcPr>
          <w:p w14:paraId="0601633B" w14:textId="503E9852" w:rsidR="0014464A" w:rsidRPr="000C0309" w:rsidRDefault="0014464A" w:rsidP="00D83D27">
            <w:pPr>
              <w:spacing w:after="0"/>
              <w:rPr>
                <w:rFonts w:ascii="Times New Roman" w:hAnsi="Times New Roman" w:cs="Times New Roman"/>
              </w:rPr>
            </w:pPr>
            <w:r w:rsidRPr="000C0309">
              <w:rPr>
                <w:rFonts w:ascii="Times New Roman" w:hAnsi="Times New Roman" w:cs="Times New Roman"/>
              </w:rPr>
              <w:t>3402 50 10</w:t>
            </w:r>
          </w:p>
        </w:tc>
        <w:tc>
          <w:tcPr>
            <w:tcW w:w="5294" w:type="dxa"/>
          </w:tcPr>
          <w:p w14:paraId="7E4879E3" w14:textId="77777777" w:rsidR="0014464A" w:rsidRPr="000C0309" w:rsidRDefault="0014464A" w:rsidP="00D83D27">
            <w:pPr>
              <w:spacing w:after="0"/>
              <w:jc w:val="both"/>
              <w:rPr>
                <w:rFonts w:ascii="Times New Roman" w:hAnsi="Times New Roman" w:cs="Times New Roman"/>
              </w:rPr>
            </w:pPr>
            <w:r w:rsidRPr="000C0309">
              <w:rPr>
                <w:rFonts w:ascii="Times New Roman" w:hAnsi="Times New Roman" w:cs="Times New Roman"/>
              </w:rPr>
              <w:t>Preparate active de suprafață, oferite pentru vânzarea cu amănuntul, inclusiv produse pentru curățarea alimentelor</w:t>
            </w:r>
          </w:p>
        </w:tc>
      </w:tr>
      <w:tr w:rsidR="0014464A" w:rsidRPr="000C0309" w14:paraId="3BCFAEED" w14:textId="77777777" w:rsidTr="0014464A">
        <w:trPr>
          <w:trHeight w:val="794"/>
          <w:jc w:val="center"/>
        </w:trPr>
        <w:tc>
          <w:tcPr>
            <w:tcW w:w="2119" w:type="dxa"/>
          </w:tcPr>
          <w:p w14:paraId="4F1F33B2" w14:textId="77777777" w:rsidR="0014464A" w:rsidRPr="000C0309" w:rsidRDefault="0014464A" w:rsidP="00D83D27">
            <w:pPr>
              <w:spacing w:after="0"/>
              <w:rPr>
                <w:rFonts w:ascii="Times New Roman" w:hAnsi="Times New Roman" w:cs="Times New Roman"/>
              </w:rPr>
            </w:pPr>
          </w:p>
        </w:tc>
        <w:tc>
          <w:tcPr>
            <w:tcW w:w="2119" w:type="dxa"/>
          </w:tcPr>
          <w:p w14:paraId="113E2754" w14:textId="4F06B373" w:rsidR="0014464A" w:rsidRPr="000C0309" w:rsidRDefault="0014464A" w:rsidP="00D83D27">
            <w:pPr>
              <w:spacing w:after="0"/>
              <w:rPr>
                <w:rFonts w:ascii="Times New Roman" w:hAnsi="Times New Roman" w:cs="Times New Roman"/>
              </w:rPr>
            </w:pPr>
            <w:r w:rsidRPr="000C0309">
              <w:rPr>
                <w:rFonts w:ascii="Times New Roman" w:hAnsi="Times New Roman" w:cs="Times New Roman"/>
              </w:rPr>
              <w:t>3402 50 90</w:t>
            </w:r>
          </w:p>
        </w:tc>
        <w:tc>
          <w:tcPr>
            <w:tcW w:w="5294" w:type="dxa"/>
          </w:tcPr>
          <w:p w14:paraId="18778255" w14:textId="77777777" w:rsidR="0014464A" w:rsidRPr="000C0309" w:rsidRDefault="0014464A" w:rsidP="00D83D27">
            <w:pPr>
              <w:spacing w:after="0"/>
              <w:jc w:val="both"/>
              <w:rPr>
                <w:rFonts w:ascii="Times New Roman" w:hAnsi="Times New Roman" w:cs="Times New Roman"/>
              </w:rPr>
            </w:pPr>
            <w:r w:rsidRPr="000C0309">
              <w:rPr>
                <w:rFonts w:ascii="Times New Roman" w:hAnsi="Times New Roman" w:cs="Times New Roman"/>
              </w:rPr>
              <w:t>Preparate pentru spălat și preparate de curățat oferite pentru vânzarea cu amănuntul, inclusiv produse pentru curățarea alimentelor</w:t>
            </w:r>
          </w:p>
        </w:tc>
      </w:tr>
      <w:tr w:rsidR="0014464A" w:rsidRPr="000C0309" w14:paraId="179C5181" w14:textId="77777777" w:rsidTr="0014464A">
        <w:trPr>
          <w:trHeight w:val="581"/>
          <w:jc w:val="center"/>
        </w:trPr>
        <w:tc>
          <w:tcPr>
            <w:tcW w:w="2119" w:type="dxa"/>
          </w:tcPr>
          <w:p w14:paraId="09FC1142" w14:textId="77777777" w:rsidR="0014464A" w:rsidRPr="000C0309" w:rsidRDefault="0014464A" w:rsidP="00D83D27">
            <w:pPr>
              <w:spacing w:after="0"/>
              <w:rPr>
                <w:rFonts w:ascii="Times New Roman" w:hAnsi="Times New Roman" w:cs="Times New Roman"/>
              </w:rPr>
            </w:pPr>
          </w:p>
        </w:tc>
        <w:tc>
          <w:tcPr>
            <w:tcW w:w="2119" w:type="dxa"/>
          </w:tcPr>
          <w:p w14:paraId="4452B8A7" w14:textId="7B0F033C" w:rsidR="0014464A" w:rsidRPr="000C0309" w:rsidRDefault="0014464A" w:rsidP="00D83D27">
            <w:pPr>
              <w:spacing w:after="0"/>
              <w:rPr>
                <w:rFonts w:ascii="Times New Roman" w:hAnsi="Times New Roman" w:cs="Times New Roman"/>
              </w:rPr>
            </w:pPr>
            <w:r w:rsidRPr="000C0309">
              <w:rPr>
                <w:rFonts w:ascii="Times New Roman" w:hAnsi="Times New Roman" w:cs="Times New Roman"/>
              </w:rPr>
              <w:t>3402 90 10</w:t>
            </w:r>
          </w:p>
        </w:tc>
        <w:tc>
          <w:tcPr>
            <w:tcW w:w="5294" w:type="dxa"/>
          </w:tcPr>
          <w:p w14:paraId="3482C3BF" w14:textId="77777777" w:rsidR="0014464A" w:rsidRPr="000C0309" w:rsidRDefault="0014464A" w:rsidP="00D83D27">
            <w:pPr>
              <w:spacing w:after="0"/>
              <w:jc w:val="both"/>
              <w:rPr>
                <w:rFonts w:ascii="Times New Roman" w:hAnsi="Times New Roman" w:cs="Times New Roman"/>
              </w:rPr>
            </w:pPr>
            <w:r w:rsidRPr="000C0309">
              <w:rPr>
                <w:rFonts w:ascii="Times New Roman" w:hAnsi="Times New Roman" w:cs="Times New Roman"/>
              </w:rPr>
              <w:t>Alte preparate active de suprafață, inclusiv produse pentru curățarea alimentelor</w:t>
            </w:r>
          </w:p>
        </w:tc>
      </w:tr>
      <w:tr w:rsidR="0014464A" w:rsidRPr="000C0309" w14:paraId="50277152" w14:textId="77777777" w:rsidTr="0014464A">
        <w:trPr>
          <w:trHeight w:val="579"/>
          <w:jc w:val="center"/>
        </w:trPr>
        <w:tc>
          <w:tcPr>
            <w:tcW w:w="2119" w:type="dxa"/>
          </w:tcPr>
          <w:p w14:paraId="69843B36" w14:textId="77777777" w:rsidR="0014464A" w:rsidRPr="000C0309" w:rsidRDefault="0014464A" w:rsidP="00D83D27">
            <w:pPr>
              <w:spacing w:after="0"/>
              <w:rPr>
                <w:rFonts w:ascii="Times New Roman" w:hAnsi="Times New Roman" w:cs="Times New Roman"/>
              </w:rPr>
            </w:pPr>
          </w:p>
        </w:tc>
        <w:tc>
          <w:tcPr>
            <w:tcW w:w="2119" w:type="dxa"/>
          </w:tcPr>
          <w:p w14:paraId="16BD648F" w14:textId="262EB937" w:rsidR="0014464A" w:rsidRPr="000C0309" w:rsidRDefault="0014464A" w:rsidP="00D83D27">
            <w:pPr>
              <w:spacing w:after="0"/>
              <w:rPr>
                <w:rFonts w:ascii="Times New Roman" w:hAnsi="Times New Roman" w:cs="Times New Roman"/>
              </w:rPr>
            </w:pPr>
            <w:r w:rsidRPr="000C0309">
              <w:rPr>
                <w:rFonts w:ascii="Times New Roman" w:hAnsi="Times New Roman" w:cs="Times New Roman"/>
              </w:rPr>
              <w:t>3402 90 90</w:t>
            </w:r>
          </w:p>
        </w:tc>
        <w:tc>
          <w:tcPr>
            <w:tcW w:w="5294" w:type="dxa"/>
          </w:tcPr>
          <w:p w14:paraId="7AC7702D" w14:textId="77777777" w:rsidR="0014464A" w:rsidRPr="000C0309" w:rsidRDefault="0014464A" w:rsidP="00D83D27">
            <w:pPr>
              <w:spacing w:after="0"/>
              <w:jc w:val="both"/>
              <w:rPr>
                <w:rFonts w:ascii="Times New Roman" w:hAnsi="Times New Roman" w:cs="Times New Roman"/>
              </w:rPr>
            </w:pPr>
            <w:r w:rsidRPr="000C0309">
              <w:rPr>
                <w:rFonts w:ascii="Times New Roman" w:hAnsi="Times New Roman" w:cs="Times New Roman"/>
              </w:rPr>
              <w:t>Alte preparate pentru spălat și preparate de curățat, inclusiv produse pentru curățarea alimentelor</w:t>
            </w:r>
          </w:p>
        </w:tc>
      </w:tr>
      <w:tr w:rsidR="0014464A" w:rsidRPr="000C0309" w14:paraId="335F6B77" w14:textId="77777777" w:rsidTr="0014464A">
        <w:trPr>
          <w:trHeight w:val="789"/>
          <w:jc w:val="center"/>
        </w:trPr>
        <w:tc>
          <w:tcPr>
            <w:tcW w:w="2119" w:type="dxa"/>
          </w:tcPr>
          <w:p w14:paraId="0B76B374" w14:textId="56B2B357" w:rsidR="0014464A" w:rsidRPr="000C0309" w:rsidRDefault="0014464A" w:rsidP="00D83D27">
            <w:pPr>
              <w:spacing w:after="0"/>
              <w:rPr>
                <w:rFonts w:ascii="Times New Roman" w:hAnsi="Times New Roman" w:cs="Times New Roman"/>
              </w:rPr>
            </w:pPr>
            <w:r w:rsidRPr="0014464A">
              <w:rPr>
                <w:rFonts w:ascii="Times New Roman" w:hAnsi="Times New Roman" w:cs="Times New Roman"/>
              </w:rPr>
              <w:lastRenderedPageBreak/>
              <w:t>ex</w:t>
            </w:r>
          </w:p>
        </w:tc>
        <w:tc>
          <w:tcPr>
            <w:tcW w:w="2119" w:type="dxa"/>
          </w:tcPr>
          <w:p w14:paraId="0DC8C08A" w14:textId="7CF77AD7" w:rsidR="0014464A" w:rsidRPr="000C0309" w:rsidRDefault="0014464A" w:rsidP="00D83D27">
            <w:pPr>
              <w:spacing w:after="0"/>
              <w:rPr>
                <w:rFonts w:ascii="Times New Roman" w:hAnsi="Times New Roman" w:cs="Times New Roman"/>
              </w:rPr>
            </w:pPr>
            <w:r w:rsidRPr="000C0309">
              <w:rPr>
                <w:rFonts w:ascii="Times New Roman" w:hAnsi="Times New Roman" w:cs="Times New Roman"/>
              </w:rPr>
              <w:t>3405 10 00</w:t>
            </w:r>
          </w:p>
        </w:tc>
        <w:tc>
          <w:tcPr>
            <w:tcW w:w="5294" w:type="dxa"/>
          </w:tcPr>
          <w:p w14:paraId="698F23DB" w14:textId="77777777" w:rsidR="0014464A" w:rsidRPr="000C0309" w:rsidRDefault="0014464A" w:rsidP="00D83D27">
            <w:pPr>
              <w:spacing w:after="0"/>
              <w:jc w:val="both"/>
              <w:rPr>
                <w:rFonts w:ascii="Times New Roman" w:hAnsi="Times New Roman" w:cs="Times New Roman"/>
              </w:rPr>
            </w:pPr>
            <w:r w:rsidRPr="000C0309">
              <w:rPr>
                <w:rFonts w:ascii="Times New Roman" w:hAnsi="Times New Roman" w:cs="Times New Roman"/>
              </w:rPr>
              <w:t>Produse de lustruit, creme și preparate similare pentru încălțăminte sau piele cu proprietăți de curățare</w:t>
            </w:r>
          </w:p>
        </w:tc>
      </w:tr>
      <w:tr w:rsidR="0014464A" w:rsidRPr="000C0309" w14:paraId="2396395D" w14:textId="77777777" w:rsidTr="0014464A">
        <w:trPr>
          <w:trHeight w:val="789"/>
          <w:jc w:val="center"/>
        </w:trPr>
        <w:tc>
          <w:tcPr>
            <w:tcW w:w="2119" w:type="dxa"/>
          </w:tcPr>
          <w:p w14:paraId="1DD9D06E" w14:textId="2F8B63EB" w:rsidR="0014464A" w:rsidRPr="000C0309" w:rsidRDefault="0014464A" w:rsidP="00D83D27">
            <w:pPr>
              <w:spacing w:after="0"/>
              <w:rPr>
                <w:rFonts w:ascii="Times New Roman" w:hAnsi="Times New Roman" w:cs="Times New Roman"/>
              </w:rPr>
            </w:pPr>
            <w:r w:rsidRPr="0014464A">
              <w:rPr>
                <w:rFonts w:ascii="Times New Roman" w:hAnsi="Times New Roman" w:cs="Times New Roman"/>
              </w:rPr>
              <w:t>ex</w:t>
            </w:r>
          </w:p>
        </w:tc>
        <w:tc>
          <w:tcPr>
            <w:tcW w:w="2119" w:type="dxa"/>
          </w:tcPr>
          <w:p w14:paraId="1EC029BB" w14:textId="103661AA" w:rsidR="0014464A" w:rsidRPr="000C0309" w:rsidRDefault="0014464A" w:rsidP="00D83D27">
            <w:pPr>
              <w:spacing w:after="0"/>
              <w:rPr>
                <w:rFonts w:ascii="Times New Roman" w:hAnsi="Times New Roman" w:cs="Times New Roman"/>
              </w:rPr>
            </w:pPr>
            <w:r w:rsidRPr="000C0309">
              <w:rPr>
                <w:rFonts w:ascii="Times New Roman" w:hAnsi="Times New Roman" w:cs="Times New Roman"/>
              </w:rPr>
              <w:t>3405 20 00</w:t>
            </w:r>
          </w:p>
        </w:tc>
        <w:tc>
          <w:tcPr>
            <w:tcW w:w="5294" w:type="dxa"/>
          </w:tcPr>
          <w:p w14:paraId="4D0DC047" w14:textId="77777777" w:rsidR="0014464A" w:rsidRPr="000C0309" w:rsidRDefault="0014464A" w:rsidP="00D83D27">
            <w:pPr>
              <w:spacing w:after="0"/>
              <w:jc w:val="both"/>
              <w:rPr>
                <w:rFonts w:ascii="Times New Roman" w:hAnsi="Times New Roman" w:cs="Times New Roman"/>
              </w:rPr>
            </w:pPr>
            <w:r w:rsidRPr="000C0309">
              <w:rPr>
                <w:rFonts w:ascii="Times New Roman" w:hAnsi="Times New Roman" w:cs="Times New Roman"/>
              </w:rPr>
              <w:t>Produse de lustruit, creme și preparate similare pentru întreținerea mobilei din lemn, a pardoselilor sau a altor lucrări din lemn cu proprietăți de curățare</w:t>
            </w:r>
          </w:p>
        </w:tc>
      </w:tr>
      <w:tr w:rsidR="0014464A" w:rsidRPr="000C0309" w14:paraId="5C38D9EC" w14:textId="77777777" w:rsidTr="0014464A">
        <w:trPr>
          <w:trHeight w:val="789"/>
          <w:jc w:val="center"/>
        </w:trPr>
        <w:tc>
          <w:tcPr>
            <w:tcW w:w="2119" w:type="dxa"/>
          </w:tcPr>
          <w:p w14:paraId="3D36C475" w14:textId="6B3990C8" w:rsidR="0014464A" w:rsidRPr="000C0309" w:rsidRDefault="0014464A" w:rsidP="00D83D27">
            <w:pPr>
              <w:spacing w:after="0"/>
              <w:rPr>
                <w:rFonts w:ascii="Times New Roman" w:hAnsi="Times New Roman" w:cs="Times New Roman"/>
              </w:rPr>
            </w:pPr>
            <w:r w:rsidRPr="0014464A">
              <w:rPr>
                <w:rFonts w:ascii="Times New Roman" w:hAnsi="Times New Roman" w:cs="Times New Roman"/>
              </w:rPr>
              <w:t>ex</w:t>
            </w:r>
          </w:p>
        </w:tc>
        <w:tc>
          <w:tcPr>
            <w:tcW w:w="2119" w:type="dxa"/>
          </w:tcPr>
          <w:p w14:paraId="4A7BF74D" w14:textId="08A6C732" w:rsidR="0014464A" w:rsidRPr="000C0309" w:rsidRDefault="0014464A" w:rsidP="00D83D27">
            <w:pPr>
              <w:spacing w:after="0"/>
              <w:rPr>
                <w:rFonts w:ascii="Times New Roman" w:hAnsi="Times New Roman" w:cs="Times New Roman"/>
              </w:rPr>
            </w:pPr>
            <w:r w:rsidRPr="000C0309">
              <w:rPr>
                <w:rFonts w:ascii="Times New Roman" w:hAnsi="Times New Roman" w:cs="Times New Roman"/>
              </w:rPr>
              <w:t>3405 30 00</w:t>
            </w:r>
          </w:p>
        </w:tc>
        <w:tc>
          <w:tcPr>
            <w:tcW w:w="5294" w:type="dxa"/>
          </w:tcPr>
          <w:p w14:paraId="10CB2436" w14:textId="77777777" w:rsidR="0014464A" w:rsidRPr="000C0309" w:rsidRDefault="0014464A" w:rsidP="00D83D27">
            <w:pPr>
              <w:spacing w:after="0"/>
              <w:jc w:val="both"/>
              <w:rPr>
                <w:rFonts w:ascii="Times New Roman" w:hAnsi="Times New Roman" w:cs="Times New Roman"/>
              </w:rPr>
            </w:pPr>
            <w:r w:rsidRPr="000C0309">
              <w:rPr>
                <w:rFonts w:ascii="Times New Roman" w:hAnsi="Times New Roman" w:cs="Times New Roman"/>
              </w:rPr>
              <w:t>Produse de lustruit și preparate similare pentru caroserii, altele decât cele pentru lustruirea metalelor, cu proprietăți de curățare</w:t>
            </w:r>
          </w:p>
        </w:tc>
      </w:tr>
      <w:tr w:rsidR="0014464A" w:rsidRPr="000C0309" w14:paraId="322B0CE8" w14:textId="77777777" w:rsidTr="0014464A">
        <w:trPr>
          <w:trHeight w:val="579"/>
          <w:jc w:val="center"/>
        </w:trPr>
        <w:tc>
          <w:tcPr>
            <w:tcW w:w="2119" w:type="dxa"/>
          </w:tcPr>
          <w:p w14:paraId="30CB5202" w14:textId="77777777" w:rsidR="0014464A" w:rsidRPr="000C0309" w:rsidRDefault="0014464A" w:rsidP="00D83D27">
            <w:pPr>
              <w:spacing w:after="0"/>
              <w:rPr>
                <w:rFonts w:ascii="Times New Roman" w:hAnsi="Times New Roman" w:cs="Times New Roman"/>
              </w:rPr>
            </w:pPr>
          </w:p>
        </w:tc>
        <w:tc>
          <w:tcPr>
            <w:tcW w:w="2119" w:type="dxa"/>
          </w:tcPr>
          <w:p w14:paraId="6D1DE442" w14:textId="791B8BB3" w:rsidR="0014464A" w:rsidRPr="000C0309" w:rsidRDefault="0014464A" w:rsidP="00D83D27">
            <w:pPr>
              <w:spacing w:after="0"/>
              <w:rPr>
                <w:rFonts w:ascii="Times New Roman" w:hAnsi="Times New Roman" w:cs="Times New Roman"/>
              </w:rPr>
            </w:pPr>
            <w:r w:rsidRPr="000C0309">
              <w:rPr>
                <w:rFonts w:ascii="Times New Roman" w:hAnsi="Times New Roman" w:cs="Times New Roman"/>
              </w:rPr>
              <w:t>3405 40 00</w:t>
            </w:r>
          </w:p>
        </w:tc>
        <w:tc>
          <w:tcPr>
            <w:tcW w:w="5294" w:type="dxa"/>
          </w:tcPr>
          <w:p w14:paraId="2ECAB914" w14:textId="77777777" w:rsidR="0014464A" w:rsidRPr="000C0309" w:rsidRDefault="0014464A" w:rsidP="00D83D27">
            <w:pPr>
              <w:spacing w:after="0"/>
              <w:jc w:val="both"/>
              <w:rPr>
                <w:rFonts w:ascii="Times New Roman" w:hAnsi="Times New Roman" w:cs="Times New Roman"/>
              </w:rPr>
            </w:pPr>
            <w:r w:rsidRPr="000C0309">
              <w:rPr>
                <w:rFonts w:ascii="Times New Roman" w:hAnsi="Times New Roman" w:cs="Times New Roman"/>
              </w:rPr>
              <w:t>Paste și prafuri de curățat și alte preparate de curățat</w:t>
            </w:r>
          </w:p>
        </w:tc>
      </w:tr>
      <w:tr w:rsidR="0014464A" w:rsidRPr="000C0309" w14:paraId="56FA39D6" w14:textId="77777777" w:rsidTr="0014464A">
        <w:trPr>
          <w:trHeight w:val="789"/>
          <w:jc w:val="center"/>
        </w:trPr>
        <w:tc>
          <w:tcPr>
            <w:tcW w:w="2119" w:type="dxa"/>
          </w:tcPr>
          <w:p w14:paraId="775F6E86" w14:textId="7139A934" w:rsidR="0014464A" w:rsidRPr="000C0309" w:rsidRDefault="0014464A" w:rsidP="00D83D27">
            <w:pPr>
              <w:spacing w:after="0"/>
              <w:rPr>
                <w:rFonts w:ascii="Times New Roman" w:hAnsi="Times New Roman" w:cs="Times New Roman"/>
              </w:rPr>
            </w:pPr>
            <w:r w:rsidRPr="0014464A">
              <w:rPr>
                <w:rFonts w:ascii="Times New Roman" w:hAnsi="Times New Roman" w:cs="Times New Roman"/>
              </w:rPr>
              <w:t>ex</w:t>
            </w:r>
          </w:p>
        </w:tc>
        <w:tc>
          <w:tcPr>
            <w:tcW w:w="2119" w:type="dxa"/>
          </w:tcPr>
          <w:p w14:paraId="2BCAF0D3" w14:textId="3F5A0447" w:rsidR="0014464A" w:rsidRPr="000C0309" w:rsidRDefault="0014464A" w:rsidP="00D83D27">
            <w:pPr>
              <w:spacing w:after="0"/>
              <w:rPr>
                <w:rFonts w:ascii="Times New Roman" w:hAnsi="Times New Roman" w:cs="Times New Roman"/>
              </w:rPr>
            </w:pPr>
            <w:r w:rsidRPr="000C0309">
              <w:rPr>
                <w:rFonts w:ascii="Times New Roman" w:hAnsi="Times New Roman" w:cs="Times New Roman"/>
              </w:rPr>
              <w:t>3405 90</w:t>
            </w:r>
          </w:p>
        </w:tc>
        <w:tc>
          <w:tcPr>
            <w:tcW w:w="5294" w:type="dxa"/>
          </w:tcPr>
          <w:p w14:paraId="238596E3" w14:textId="77777777" w:rsidR="0014464A" w:rsidRPr="000C0309" w:rsidRDefault="0014464A" w:rsidP="00D83D27">
            <w:pPr>
              <w:spacing w:after="0"/>
              <w:jc w:val="both"/>
              <w:rPr>
                <w:rFonts w:ascii="Times New Roman" w:hAnsi="Times New Roman" w:cs="Times New Roman"/>
              </w:rPr>
            </w:pPr>
            <w:r w:rsidRPr="000C0309">
              <w:rPr>
                <w:rFonts w:ascii="Times New Roman" w:hAnsi="Times New Roman" w:cs="Times New Roman"/>
              </w:rPr>
              <w:t>Alte produse de lustruit și creme pentru încălțăminte, mobilă, podele, caroserii, sticlă sau metal, paste și prafuri de curățat și preparate similare cu proprietăți de curățare</w:t>
            </w:r>
          </w:p>
        </w:tc>
      </w:tr>
      <w:tr w:rsidR="0014464A" w:rsidRPr="000C0309" w14:paraId="48C26B8A" w14:textId="77777777" w:rsidTr="0014464A">
        <w:trPr>
          <w:trHeight w:val="789"/>
          <w:jc w:val="center"/>
        </w:trPr>
        <w:tc>
          <w:tcPr>
            <w:tcW w:w="2119" w:type="dxa"/>
          </w:tcPr>
          <w:p w14:paraId="1D65BEC4" w14:textId="360DCF74" w:rsidR="0014464A" w:rsidRPr="000C0309" w:rsidRDefault="0014464A" w:rsidP="00D83D27">
            <w:pPr>
              <w:spacing w:after="0"/>
              <w:rPr>
                <w:rFonts w:ascii="Times New Roman" w:hAnsi="Times New Roman" w:cs="Times New Roman"/>
              </w:rPr>
            </w:pPr>
            <w:r w:rsidRPr="0014464A">
              <w:rPr>
                <w:rFonts w:ascii="Times New Roman" w:hAnsi="Times New Roman" w:cs="Times New Roman"/>
              </w:rPr>
              <w:t>ex</w:t>
            </w:r>
          </w:p>
        </w:tc>
        <w:tc>
          <w:tcPr>
            <w:tcW w:w="2119" w:type="dxa"/>
          </w:tcPr>
          <w:p w14:paraId="10BDB179" w14:textId="3C135747" w:rsidR="0014464A" w:rsidRPr="000C0309" w:rsidRDefault="0014464A" w:rsidP="00D83D27">
            <w:pPr>
              <w:spacing w:after="0"/>
              <w:rPr>
                <w:rFonts w:ascii="Times New Roman" w:hAnsi="Times New Roman" w:cs="Times New Roman"/>
              </w:rPr>
            </w:pPr>
            <w:r w:rsidRPr="000C0309">
              <w:rPr>
                <w:rFonts w:ascii="Times New Roman" w:hAnsi="Times New Roman" w:cs="Times New Roman"/>
              </w:rPr>
              <w:t>3809 10</w:t>
            </w:r>
          </w:p>
        </w:tc>
        <w:tc>
          <w:tcPr>
            <w:tcW w:w="5294" w:type="dxa"/>
          </w:tcPr>
          <w:p w14:paraId="584E23DB" w14:textId="033F4710" w:rsidR="0014464A" w:rsidRPr="000C0309" w:rsidRDefault="0014464A" w:rsidP="00D83D27">
            <w:pPr>
              <w:spacing w:after="0"/>
              <w:jc w:val="both"/>
              <w:rPr>
                <w:rFonts w:ascii="Times New Roman" w:hAnsi="Times New Roman" w:cs="Times New Roman"/>
              </w:rPr>
            </w:pPr>
            <w:r w:rsidRPr="000C0309">
              <w:rPr>
                <w:rFonts w:ascii="Times New Roman" w:hAnsi="Times New Roman" w:cs="Times New Roman"/>
              </w:rPr>
              <w:t>Agenți de finisare pe bază de substanțe amilacee de tipul celor utilizate în industria textilă sau în alte industrii similare pentru a modifica tușeul sau mirosul țesăturilor și pentru a întări țesăturile în operațiile de completare a spălării</w:t>
            </w:r>
          </w:p>
        </w:tc>
      </w:tr>
      <w:tr w:rsidR="0014464A" w:rsidRPr="000C0309" w14:paraId="1BAE0494" w14:textId="77777777" w:rsidTr="0014464A">
        <w:trPr>
          <w:trHeight w:val="789"/>
          <w:jc w:val="center"/>
        </w:trPr>
        <w:tc>
          <w:tcPr>
            <w:tcW w:w="2119" w:type="dxa"/>
          </w:tcPr>
          <w:p w14:paraId="2C57BBFB" w14:textId="0D3E44B1" w:rsidR="0014464A" w:rsidRPr="000C0309" w:rsidRDefault="0014464A" w:rsidP="00D83D27">
            <w:pPr>
              <w:spacing w:after="0"/>
              <w:rPr>
                <w:rFonts w:ascii="Times New Roman" w:hAnsi="Times New Roman" w:cs="Times New Roman"/>
              </w:rPr>
            </w:pPr>
            <w:r w:rsidRPr="0014464A">
              <w:rPr>
                <w:rFonts w:ascii="Times New Roman" w:hAnsi="Times New Roman" w:cs="Times New Roman"/>
              </w:rPr>
              <w:t>ex</w:t>
            </w:r>
          </w:p>
        </w:tc>
        <w:tc>
          <w:tcPr>
            <w:tcW w:w="2119" w:type="dxa"/>
          </w:tcPr>
          <w:p w14:paraId="03502A1E" w14:textId="6DCDF101" w:rsidR="0014464A" w:rsidRPr="000C0309" w:rsidRDefault="0014464A" w:rsidP="00D83D27">
            <w:pPr>
              <w:spacing w:after="0"/>
              <w:rPr>
                <w:rFonts w:ascii="Times New Roman" w:hAnsi="Times New Roman" w:cs="Times New Roman"/>
              </w:rPr>
            </w:pPr>
            <w:r w:rsidRPr="000C0309">
              <w:rPr>
                <w:rFonts w:ascii="Times New Roman" w:hAnsi="Times New Roman" w:cs="Times New Roman"/>
              </w:rPr>
              <w:t>3809 91 00</w:t>
            </w:r>
          </w:p>
        </w:tc>
        <w:tc>
          <w:tcPr>
            <w:tcW w:w="5294" w:type="dxa"/>
          </w:tcPr>
          <w:p w14:paraId="356C6D68" w14:textId="2D95E963" w:rsidR="0014464A" w:rsidRPr="000C0309" w:rsidRDefault="0014464A" w:rsidP="00D83D27">
            <w:pPr>
              <w:spacing w:after="0"/>
              <w:jc w:val="both"/>
              <w:rPr>
                <w:rFonts w:ascii="Times New Roman" w:hAnsi="Times New Roman" w:cs="Times New Roman"/>
              </w:rPr>
            </w:pPr>
            <w:r w:rsidRPr="000C0309">
              <w:rPr>
                <w:rFonts w:ascii="Times New Roman" w:hAnsi="Times New Roman" w:cs="Times New Roman"/>
              </w:rPr>
              <w:t>Alți agenți de finisare de tipul celor utilizați în industria textilă sau în alte industrii similare pentru a modifica tușeul sau mirosul țesăturilor în operațiile de completare a spălării țesăturilor</w:t>
            </w:r>
          </w:p>
        </w:tc>
      </w:tr>
      <w:tr w:rsidR="0014464A" w:rsidRPr="000C0309" w14:paraId="58D27638" w14:textId="77777777" w:rsidTr="0014464A">
        <w:trPr>
          <w:trHeight w:val="789"/>
          <w:jc w:val="center"/>
        </w:trPr>
        <w:tc>
          <w:tcPr>
            <w:tcW w:w="2119" w:type="dxa"/>
          </w:tcPr>
          <w:p w14:paraId="1099D86C" w14:textId="3ACFC576" w:rsidR="0014464A" w:rsidRPr="000C0309" w:rsidRDefault="0014464A" w:rsidP="00D83D27">
            <w:pPr>
              <w:spacing w:after="0"/>
              <w:rPr>
                <w:rFonts w:ascii="Times New Roman" w:hAnsi="Times New Roman" w:cs="Times New Roman"/>
              </w:rPr>
            </w:pPr>
            <w:r w:rsidRPr="0014464A">
              <w:rPr>
                <w:rFonts w:ascii="Times New Roman" w:hAnsi="Times New Roman" w:cs="Times New Roman"/>
              </w:rPr>
              <w:t>ex</w:t>
            </w:r>
          </w:p>
        </w:tc>
        <w:tc>
          <w:tcPr>
            <w:tcW w:w="2119" w:type="dxa"/>
          </w:tcPr>
          <w:p w14:paraId="19E51049" w14:textId="304819F5" w:rsidR="0014464A" w:rsidRPr="000C0309" w:rsidRDefault="0014464A" w:rsidP="00D83D27">
            <w:pPr>
              <w:spacing w:after="0"/>
              <w:rPr>
                <w:rFonts w:ascii="Times New Roman" w:hAnsi="Times New Roman" w:cs="Times New Roman"/>
              </w:rPr>
            </w:pPr>
            <w:r w:rsidRPr="000C0309">
              <w:rPr>
                <w:rFonts w:ascii="Times New Roman" w:hAnsi="Times New Roman" w:cs="Times New Roman"/>
              </w:rPr>
              <w:t>3824 99 45</w:t>
            </w:r>
          </w:p>
        </w:tc>
        <w:tc>
          <w:tcPr>
            <w:tcW w:w="5294" w:type="dxa"/>
          </w:tcPr>
          <w:p w14:paraId="03AE8289" w14:textId="6B2733C3" w:rsidR="0014464A" w:rsidRPr="000C0309" w:rsidRDefault="0014464A" w:rsidP="00D83D27">
            <w:pPr>
              <w:spacing w:after="0"/>
              <w:jc w:val="both"/>
              <w:rPr>
                <w:rFonts w:ascii="Times New Roman" w:hAnsi="Times New Roman" w:cs="Times New Roman"/>
              </w:rPr>
            </w:pPr>
            <w:r w:rsidRPr="000C0309">
              <w:rPr>
                <w:rFonts w:ascii="Times New Roman" w:hAnsi="Times New Roman" w:cs="Times New Roman"/>
              </w:rPr>
              <w:t>Preparate pentru dezincrustare și similare, utilizate împreună cu un detergent de rufe sau cu un detergent pentru mașini automate de spălat vase</w:t>
            </w:r>
          </w:p>
        </w:tc>
      </w:tr>
    </w:tbl>
    <w:p w14:paraId="676B6F7B" w14:textId="4E4CC81A" w:rsidR="004D4DC5" w:rsidRPr="00403705" w:rsidRDefault="0014464A" w:rsidP="00B27A7B">
      <w:pPr>
        <w:spacing w:after="0"/>
        <w:ind w:firstLine="709"/>
        <w:jc w:val="both"/>
        <w:rPr>
          <w:rFonts w:ascii="Times New Roman" w:hAnsi="Times New Roman" w:cs="Times New Roman"/>
        </w:rPr>
      </w:pPr>
      <w:r w:rsidRPr="0014464A">
        <w:rPr>
          <w:rFonts w:ascii="Times New Roman" w:hAnsi="Times New Roman" w:cs="Times New Roman"/>
        </w:rPr>
        <w:t>Nota: în prima coloană, „ex” indică faptul că respectivul cod cuprinde mai multe produse decât cele incluse în descrierea produsului.</w:t>
      </w:r>
    </w:p>
    <w:sectPr w:rsidR="004D4DC5" w:rsidRPr="00403705" w:rsidSect="00B90F5D">
      <w:headerReference w:type="even" r:id="rId8"/>
      <w:headerReference w:type="default" r:id="rId9"/>
      <w:footerReference w:type="even" r:id="rId10"/>
      <w:footerReference w:type="default" r:id="rId11"/>
      <w:pgSz w:w="11906" w:h="16838"/>
      <w:pgMar w:top="1134" w:right="851" w:bottom="851" w:left="153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0F13D" w14:textId="77777777" w:rsidR="00C050E4" w:rsidRDefault="00C050E4">
      <w:pPr>
        <w:spacing w:after="0" w:line="240" w:lineRule="auto"/>
      </w:pPr>
      <w:r>
        <w:separator/>
      </w:r>
    </w:p>
  </w:endnote>
  <w:endnote w:type="continuationSeparator" w:id="0">
    <w:p w14:paraId="69CCD570" w14:textId="77777777" w:rsidR="00C050E4" w:rsidRDefault="00C05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T Serif">
    <w:charset w:val="00"/>
    <w:family w:val="roman"/>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FC067" w14:textId="77777777" w:rsidR="000C0309" w:rsidRDefault="000C0309">
    <w:pPr>
      <w:pStyle w:val="Corptext"/>
      <w:spacing w:line="14" w:lineRule="auto"/>
      <w:rPr>
        <w:sz w:val="20"/>
      </w:rPr>
    </w:pPr>
    <w:r>
      <w:rPr>
        <w:noProof/>
        <w:sz w:val="20"/>
      </w:rPr>
      <mc:AlternateContent>
        <mc:Choice Requires="wps">
          <w:drawing>
            <wp:anchor distT="0" distB="0" distL="0" distR="0" simplePos="0" relativeHeight="251656192" behindDoc="1" locked="0" layoutInCell="1" allowOverlap="1" wp14:anchorId="4243B0E9" wp14:editId="39E6BDA0">
              <wp:simplePos x="0" y="0"/>
              <wp:positionH relativeFrom="page">
                <wp:posOffset>531355</wp:posOffset>
              </wp:positionH>
              <wp:positionV relativeFrom="page">
                <wp:posOffset>10238409</wp:posOffset>
              </wp:positionV>
              <wp:extent cx="6497320" cy="6985"/>
              <wp:effectExtent l="0" t="0" r="0" b="0"/>
              <wp:wrapNone/>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7320" cy="6985"/>
                      </a:xfrm>
                      <a:custGeom>
                        <a:avLst/>
                        <a:gdLst/>
                        <a:ahLst/>
                        <a:cxnLst/>
                        <a:rect l="l" t="t" r="r" b="b"/>
                        <a:pathLst>
                          <a:path w="6497320" h="6985">
                            <a:moveTo>
                              <a:pt x="6497269" y="0"/>
                            </a:moveTo>
                            <a:lnTo>
                              <a:pt x="720001" y="0"/>
                            </a:lnTo>
                            <a:lnTo>
                              <a:pt x="0" y="0"/>
                            </a:lnTo>
                            <a:lnTo>
                              <a:pt x="0" y="6477"/>
                            </a:lnTo>
                            <a:lnTo>
                              <a:pt x="720001" y="6477"/>
                            </a:lnTo>
                            <a:lnTo>
                              <a:pt x="6497269" y="6477"/>
                            </a:lnTo>
                            <a:lnTo>
                              <a:pt x="6497269"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5D75AC5F" id="Graphic 59" o:spid="_x0000_s1026" style="position:absolute;margin-left:41.85pt;margin-top:806.15pt;width:511.6pt;height:.55pt;z-index:-251660288;visibility:visible;mso-wrap-style:square;mso-wrap-distance-left:0;mso-wrap-distance-top:0;mso-wrap-distance-right:0;mso-wrap-distance-bottom:0;mso-position-horizontal:absolute;mso-position-horizontal-relative:page;mso-position-vertical:absolute;mso-position-vertical-relative:page;v-text-anchor:top" coordsize="649732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" path="m6497269,l720001,,,,,6477r720001,l6497269,6477r,-6477xe" fillcolor="#231f20" stroked="f">
              <v:path arrowok="t"/>
              <w10:wrap anchorx="page" anchory="page"/>
            </v:shape>
          </w:pict>
        </mc:Fallback>
      </mc:AlternateContent>
    </w:r>
    <w:r>
      <w:rPr>
        <w:noProof/>
        <w:sz w:val="20"/>
      </w:rPr>
      <mc:AlternateContent>
        <mc:Choice Requires="wps">
          <w:drawing>
            <wp:anchor distT="0" distB="0" distL="0" distR="0" simplePos="0" relativeHeight="251658240" behindDoc="1" locked="0" layoutInCell="1" allowOverlap="1" wp14:anchorId="64057AF0" wp14:editId="414A44E5">
              <wp:simplePos x="0" y="0"/>
              <wp:positionH relativeFrom="page">
                <wp:posOffset>493259</wp:posOffset>
              </wp:positionH>
              <wp:positionV relativeFrom="page">
                <wp:posOffset>10288970</wp:posOffset>
              </wp:positionV>
              <wp:extent cx="344805" cy="171450"/>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805" cy="171450"/>
                      </a:xfrm>
                      <a:prstGeom prst="rect">
                        <a:avLst/>
                      </a:prstGeom>
                    </wps:spPr>
                    <wps:txbx>
                      <w:txbxContent>
                        <w:p w14:paraId="2FF29805" w14:textId="77777777" w:rsidR="000C0309" w:rsidRDefault="000C0309">
                          <w:pPr>
                            <w:pStyle w:val="Corptext"/>
                            <w:spacing w:before="21"/>
                            <w:ind w:left="60"/>
                          </w:pPr>
                          <w:r>
                            <w:rPr>
                              <w:color w:val="231F20"/>
                              <w:spacing w:val="-4"/>
                              <w:w w:val="90"/>
                            </w:rPr>
                            <w:fldChar w:fldCharType="begin"/>
                          </w:r>
                          <w:r>
                            <w:rPr>
                              <w:color w:val="231F20"/>
                              <w:spacing w:val="-4"/>
                              <w:w w:val="90"/>
                            </w:rPr>
                            <w:instrText xml:space="preserve"> PAGE </w:instrText>
                          </w:r>
                          <w:r>
                            <w:rPr>
                              <w:color w:val="231F20"/>
                              <w:spacing w:val="-4"/>
                              <w:w w:val="90"/>
                            </w:rPr>
                            <w:fldChar w:fldCharType="separate"/>
                          </w:r>
                          <w:r>
                            <w:rPr>
                              <w:color w:val="231F20"/>
                              <w:spacing w:val="-4"/>
                              <w:w w:val="90"/>
                            </w:rPr>
                            <w:t>56</w:t>
                          </w:r>
                          <w:r>
                            <w:rPr>
                              <w:color w:val="231F20"/>
                              <w:spacing w:val="-4"/>
                              <w:w w:val="90"/>
                            </w:rPr>
                            <w:fldChar w:fldCharType="end"/>
                          </w:r>
                          <w:r>
                            <w:rPr>
                              <w:color w:val="231F20"/>
                              <w:spacing w:val="-4"/>
                              <w:w w:val="90"/>
                            </w:rPr>
                            <w:t>/59</w:t>
                          </w:r>
                        </w:p>
                      </w:txbxContent>
                    </wps:txbx>
                    <wps:bodyPr wrap="square" lIns="0" tIns="0" rIns="0" bIns="0" rtlCol="0">
                      <a:noAutofit/>
                    </wps:bodyPr>
                  </wps:wsp>
                </a:graphicData>
              </a:graphic>
            </wp:anchor>
          </w:drawing>
        </mc:Choice>
        <mc:Fallback>
          <w:pict>
            <v:shapetype w14:anchorId="64057AF0" id="_x0000_t202" coordsize="21600,21600" o:spt="202" path="m,l,21600r21600,l21600,xe">
              <v:stroke joinstyle="miter"/>
              <v:path gradientshapeok="t" o:connecttype="rect"/>
            </v:shapetype>
            <v:shape id="Textbox 60" o:spid="_x0000_s1028" type="#_x0000_t202" style="position:absolute;margin-left:38.85pt;margin-top:810.15pt;width:27.15pt;height:13.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" filled="f" stroked="f">
              <v:textbox inset="0,0,0,0">
                <w:txbxContent>
                  <w:p w14:paraId="2FF29805" w14:textId="77777777" w:rsidR="000C0309" w:rsidRDefault="000C0309">
                    <w:pPr>
                      <w:pStyle w:val="Corptext"/>
                      <w:spacing w:before="21"/>
                      <w:ind w:left="60"/>
                    </w:pPr>
                    <w:r>
                      <w:rPr>
                        <w:color w:val="231F20"/>
                        <w:spacing w:val="-4"/>
                        <w:w w:val="90"/>
                      </w:rPr>
                      <w:fldChar w:fldCharType="begin"/>
                    </w:r>
                    <w:r>
                      <w:rPr>
                        <w:color w:val="231F20"/>
                        <w:spacing w:val="-4"/>
                        <w:w w:val="90"/>
                      </w:rPr>
                      <w:instrText xml:space="preserve"> PAGE </w:instrText>
                    </w:r>
                    <w:r>
                      <w:rPr>
                        <w:color w:val="231F20"/>
                        <w:spacing w:val="-4"/>
                        <w:w w:val="90"/>
                      </w:rPr>
                      <w:fldChar w:fldCharType="separate"/>
                    </w:r>
                    <w:r>
                      <w:rPr>
                        <w:color w:val="231F20"/>
                        <w:spacing w:val="-4"/>
                        <w:w w:val="90"/>
                      </w:rPr>
                      <w:t>56</w:t>
                    </w:r>
                    <w:r>
                      <w:rPr>
                        <w:color w:val="231F20"/>
                        <w:spacing w:val="-4"/>
                        <w:w w:val="90"/>
                      </w:rPr>
                      <w:fldChar w:fldCharType="end"/>
                    </w:r>
                    <w:r>
                      <w:rPr>
                        <w:color w:val="231F20"/>
                        <w:spacing w:val="-4"/>
                        <w:w w:val="90"/>
                      </w:rPr>
                      <w:t>/59</w:t>
                    </w:r>
                  </w:p>
                </w:txbxContent>
              </v:textbox>
              <w10:wrap anchorx="page" anchory="page"/>
            </v:shape>
          </w:pict>
        </mc:Fallback>
      </mc:AlternateContent>
    </w:r>
    <w:r>
      <w:rPr>
        <w:noProof/>
        <w:sz w:val="20"/>
      </w:rPr>
      <mc:AlternateContent>
        <mc:Choice Requires="wps">
          <w:drawing>
            <wp:anchor distT="0" distB="0" distL="0" distR="0" simplePos="0" relativeHeight="251660288" behindDoc="1" locked="0" layoutInCell="1" allowOverlap="1" wp14:anchorId="5941DAC2" wp14:editId="4E722EF3">
              <wp:simplePos x="0" y="0"/>
              <wp:positionH relativeFrom="page">
                <wp:posOffset>4837178</wp:posOffset>
              </wp:positionH>
              <wp:positionV relativeFrom="page">
                <wp:posOffset>10288970</wp:posOffset>
              </wp:positionV>
              <wp:extent cx="2203450" cy="171450"/>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3450" cy="171450"/>
                      </a:xfrm>
                      <a:prstGeom prst="rect">
                        <a:avLst/>
                      </a:prstGeom>
                    </wps:spPr>
                    <wps:txbx>
                      <w:txbxContent>
                        <w:p w14:paraId="1986E256" w14:textId="77777777" w:rsidR="000C0309" w:rsidRDefault="000C0309">
                          <w:pPr>
                            <w:pStyle w:val="Corptext"/>
                            <w:spacing w:before="21"/>
                            <w:ind w:left="20"/>
                          </w:pPr>
                          <w:r>
                            <w:rPr>
                              <w:color w:val="231F20"/>
                              <w:w w:val="90"/>
                            </w:rPr>
                            <w:t>ELI:</w:t>
                          </w:r>
                          <w:r>
                            <w:rPr>
                              <w:color w:val="231F20"/>
                              <w:spacing w:val="3"/>
                            </w:rPr>
                            <w:t xml:space="preserve"> </w:t>
                          </w:r>
                          <w:hyperlink r:id="rId1">
                            <w:r>
                              <w:rPr>
                                <w:color w:val="231F20"/>
                                <w:spacing w:val="-2"/>
                                <w:w w:val="85"/>
                              </w:rPr>
                              <w:t>http://data.europa.eu/eli/reg/2026/405/oj</w:t>
                            </w:r>
                          </w:hyperlink>
                        </w:p>
                      </w:txbxContent>
                    </wps:txbx>
                    <wps:bodyPr wrap="square" lIns="0" tIns="0" rIns="0" bIns="0" rtlCol="0">
                      <a:noAutofit/>
                    </wps:bodyPr>
                  </wps:wsp>
                </a:graphicData>
              </a:graphic>
            </wp:anchor>
          </w:drawing>
        </mc:Choice>
        <mc:Fallback>
          <w:pict>
            <v:shape w14:anchorId="5941DAC2" id="Textbox 61" o:spid="_x0000_s1029" type="#_x0000_t202" style="position:absolute;margin-left:380.9pt;margin-top:810.15pt;width:173.5pt;height:13.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" filled="f" stroked="f">
              <v:textbox inset="0,0,0,0">
                <w:txbxContent>
                  <w:p w14:paraId="1986E256" w14:textId="77777777" w:rsidR="000C0309" w:rsidRDefault="000C0309">
                    <w:pPr>
                      <w:pStyle w:val="Corptext"/>
                      <w:spacing w:before="21"/>
                      <w:ind w:left="20"/>
                    </w:pPr>
                    <w:r>
                      <w:rPr>
                        <w:color w:val="231F20"/>
                        <w:w w:val="90"/>
                      </w:rPr>
                      <w:t>ELI:</w:t>
                    </w:r>
                    <w:r>
                      <w:rPr>
                        <w:color w:val="231F20"/>
                        <w:spacing w:val="3"/>
                      </w:rPr>
                      <w:t xml:space="preserve"> </w:t>
                    </w:r>
                    <w:hyperlink r:id="rId2">
                      <w:r>
                        <w:rPr>
                          <w:color w:val="231F20"/>
                          <w:spacing w:val="-2"/>
                          <w:w w:val="85"/>
                        </w:rPr>
                        <w:t>http://data.europa.eu/eli/reg/2026/405/oj</w:t>
                      </w:r>
                    </w:hyperlink>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19E3A" w14:textId="769565C3" w:rsidR="000C0309" w:rsidRDefault="000C0309">
    <w:pPr>
      <w:pStyle w:val="Corp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80D5A" w14:textId="77777777" w:rsidR="00C050E4" w:rsidRDefault="00C050E4">
      <w:pPr>
        <w:spacing w:after="0" w:line="240" w:lineRule="auto"/>
      </w:pPr>
      <w:r>
        <w:separator/>
      </w:r>
    </w:p>
  </w:footnote>
  <w:footnote w:type="continuationSeparator" w:id="0">
    <w:p w14:paraId="0F315A9E" w14:textId="77777777" w:rsidR="00C050E4" w:rsidRDefault="00C050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A8915" w14:textId="77777777" w:rsidR="000C0309" w:rsidRDefault="000C0309">
    <w:pPr>
      <w:pStyle w:val="Corptext"/>
      <w:spacing w:line="14" w:lineRule="auto"/>
      <w:rPr>
        <w:sz w:val="20"/>
      </w:rPr>
    </w:pPr>
    <w:r>
      <w:rPr>
        <w:noProof/>
        <w:sz w:val="20"/>
      </w:rPr>
      <mc:AlternateContent>
        <mc:Choice Requires="wps">
          <w:drawing>
            <wp:anchor distT="0" distB="0" distL="0" distR="0" simplePos="0" relativeHeight="251655168" behindDoc="1" locked="0" layoutInCell="1" allowOverlap="1" wp14:anchorId="0BA20883" wp14:editId="622D3D37">
              <wp:simplePos x="0" y="0"/>
              <wp:positionH relativeFrom="page">
                <wp:posOffset>531355</wp:posOffset>
              </wp:positionH>
              <wp:positionV relativeFrom="page">
                <wp:posOffset>810018</wp:posOffset>
              </wp:positionV>
              <wp:extent cx="6497320" cy="6985"/>
              <wp:effectExtent l="0" t="0" r="0" b="0"/>
              <wp:wrapNone/>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7320" cy="6985"/>
                      </a:xfrm>
                      <a:custGeom>
                        <a:avLst/>
                        <a:gdLst/>
                        <a:ahLst/>
                        <a:cxnLst/>
                        <a:rect l="l" t="t" r="r" b="b"/>
                        <a:pathLst>
                          <a:path w="6497320" h="6985">
                            <a:moveTo>
                              <a:pt x="6497269" y="0"/>
                            </a:moveTo>
                            <a:lnTo>
                              <a:pt x="3248647" y="0"/>
                            </a:lnTo>
                            <a:lnTo>
                              <a:pt x="0" y="0"/>
                            </a:lnTo>
                            <a:lnTo>
                              <a:pt x="0" y="6477"/>
                            </a:lnTo>
                            <a:lnTo>
                              <a:pt x="3248647" y="6477"/>
                            </a:lnTo>
                            <a:lnTo>
                              <a:pt x="6497269" y="6477"/>
                            </a:lnTo>
                            <a:lnTo>
                              <a:pt x="6497269"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1C8BD7A7" id="Graphic 53" o:spid="_x0000_s1026" style="position:absolute;margin-left:41.85pt;margin-top:63.8pt;width:511.6pt;height:.55pt;z-index:-251661312;visibility:visible;mso-wrap-style:square;mso-wrap-distance-left:0;mso-wrap-distance-top:0;mso-wrap-distance-right:0;mso-wrap-distance-bottom:0;mso-position-horizontal:absolute;mso-position-horizontal-relative:page;mso-position-vertical:absolute;mso-position-vertical-relative:page;v-text-anchor:top" coordsize="649732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" path="m6497269,l3248647,,,,,6477r3248647,l6497269,6477r,-6477xe" fillcolor="#231f20" stroked="f">
              <v:path arrowok="t"/>
              <w10:wrap anchorx="page" anchory="page"/>
            </v:shape>
          </w:pict>
        </mc:Fallback>
      </mc:AlternateContent>
    </w:r>
    <w:r>
      <w:rPr>
        <w:noProof/>
        <w:sz w:val="20"/>
      </w:rPr>
      <mc:AlternateContent>
        <mc:Choice Requires="wps">
          <w:drawing>
            <wp:anchor distT="0" distB="0" distL="0" distR="0" simplePos="0" relativeHeight="251657216" behindDoc="1" locked="0" layoutInCell="1" allowOverlap="1" wp14:anchorId="7C924696" wp14:editId="12AAE002">
              <wp:simplePos x="0" y="0"/>
              <wp:positionH relativeFrom="page">
                <wp:posOffset>518659</wp:posOffset>
              </wp:positionH>
              <wp:positionV relativeFrom="page">
                <wp:posOffset>509311</wp:posOffset>
              </wp:positionV>
              <wp:extent cx="285750" cy="268605"/>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750" cy="268605"/>
                      </a:xfrm>
                      <a:prstGeom prst="rect">
                        <a:avLst/>
                      </a:prstGeom>
                    </wps:spPr>
                    <wps:txbx>
                      <w:txbxContent>
                        <w:p w14:paraId="20D184B7" w14:textId="77777777" w:rsidR="000C0309" w:rsidRDefault="000C0309">
                          <w:pPr>
                            <w:spacing w:before="18"/>
                            <w:ind w:left="20"/>
                            <w:rPr>
                              <w:sz w:val="32"/>
                            </w:rPr>
                          </w:pPr>
                          <w:r>
                            <w:rPr>
                              <w:color w:val="231F20"/>
                              <w:spacing w:val="-5"/>
                              <w:sz w:val="32"/>
                            </w:rPr>
                            <w:t>RO</w:t>
                          </w:r>
                        </w:p>
                      </w:txbxContent>
                    </wps:txbx>
                    <wps:bodyPr wrap="square" lIns="0" tIns="0" rIns="0" bIns="0" rtlCol="0">
                      <a:noAutofit/>
                    </wps:bodyPr>
                  </wps:wsp>
                </a:graphicData>
              </a:graphic>
            </wp:anchor>
          </w:drawing>
        </mc:Choice>
        <mc:Fallback>
          <w:pict>
            <v:shapetype w14:anchorId="7C924696" id="_x0000_t202" coordsize="21600,21600" o:spt="202" path="m,l,21600r21600,l21600,xe">
              <v:stroke joinstyle="miter"/>
              <v:path gradientshapeok="t" o:connecttype="rect"/>
            </v:shapetype>
            <v:shape id="Textbox 54" o:spid="_x0000_s1026" type="#_x0000_t202" style="position:absolute;margin-left:40.85pt;margin-top:40.1pt;width:22.5pt;height:21.1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" filled="f" stroked="f">
              <v:textbox inset="0,0,0,0">
                <w:txbxContent>
                  <w:p w14:paraId="20D184B7" w14:textId="77777777" w:rsidR="000C0309" w:rsidRDefault="000C0309">
                    <w:pPr>
                      <w:spacing w:before="18"/>
                      <w:ind w:left="20"/>
                      <w:rPr>
                        <w:sz w:val="32"/>
                      </w:rPr>
                    </w:pPr>
                    <w:r>
                      <w:rPr>
                        <w:color w:val="231F20"/>
                        <w:spacing w:val="-5"/>
                        <w:sz w:val="32"/>
                      </w:rPr>
                      <w:t>RO</w:t>
                    </w:r>
                  </w:p>
                </w:txbxContent>
              </v:textbox>
              <w10:wrap anchorx="page" anchory="page"/>
            </v:shape>
          </w:pict>
        </mc:Fallback>
      </mc:AlternateContent>
    </w:r>
    <w:r>
      <w:rPr>
        <w:noProof/>
        <w:sz w:val="20"/>
      </w:rPr>
      <mc:AlternateContent>
        <mc:Choice Requires="wps">
          <w:drawing>
            <wp:anchor distT="0" distB="0" distL="0" distR="0" simplePos="0" relativeHeight="251659264" behindDoc="1" locked="0" layoutInCell="1" allowOverlap="1" wp14:anchorId="4060556A" wp14:editId="4AB98F2F">
              <wp:simplePos x="0" y="0"/>
              <wp:positionH relativeFrom="page">
                <wp:posOffset>6289459</wp:posOffset>
              </wp:positionH>
              <wp:positionV relativeFrom="page">
                <wp:posOffset>607133</wp:posOffset>
              </wp:positionV>
              <wp:extent cx="752475" cy="171450"/>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2475" cy="171450"/>
                      </a:xfrm>
                      <a:prstGeom prst="rect">
                        <a:avLst/>
                      </a:prstGeom>
                    </wps:spPr>
                    <wps:txbx>
                      <w:txbxContent>
                        <w:p w14:paraId="5FF6C5C6" w14:textId="77777777" w:rsidR="000C0309" w:rsidRDefault="000C0309">
                          <w:pPr>
                            <w:pStyle w:val="Corptext"/>
                            <w:spacing w:before="21"/>
                            <w:ind w:left="20"/>
                          </w:pPr>
                          <w:r>
                            <w:rPr>
                              <w:color w:val="231F20"/>
                            </w:rPr>
                            <w:t>JO</w:t>
                          </w:r>
                          <w:r>
                            <w:rPr>
                              <w:color w:val="231F20"/>
                              <w:spacing w:val="18"/>
                            </w:rPr>
                            <w:t xml:space="preserve"> </w:t>
                          </w:r>
                          <w:r>
                            <w:rPr>
                              <w:color w:val="231F20"/>
                            </w:rPr>
                            <w:t>L,</w:t>
                          </w:r>
                          <w:r>
                            <w:rPr>
                              <w:color w:val="231F20"/>
                              <w:spacing w:val="20"/>
                            </w:rPr>
                            <w:t xml:space="preserve"> </w:t>
                          </w:r>
                          <w:r>
                            <w:rPr>
                              <w:color w:val="231F20"/>
                              <w:spacing w:val="-2"/>
                            </w:rPr>
                            <w:t>2.3.2026</w:t>
                          </w:r>
                        </w:p>
                      </w:txbxContent>
                    </wps:txbx>
                    <wps:bodyPr wrap="square" lIns="0" tIns="0" rIns="0" bIns="0" rtlCol="0">
                      <a:noAutofit/>
                    </wps:bodyPr>
                  </wps:wsp>
                </a:graphicData>
              </a:graphic>
            </wp:anchor>
          </w:drawing>
        </mc:Choice>
        <mc:Fallback>
          <w:pict>
            <v:shape w14:anchorId="4060556A" id="Textbox 55" o:spid="_x0000_s1027" type="#_x0000_t202" style="position:absolute;margin-left:495.25pt;margin-top:47.8pt;width:59.25pt;height:13.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" filled="f" stroked="f">
              <v:textbox inset="0,0,0,0">
                <w:txbxContent>
                  <w:p w14:paraId="5FF6C5C6" w14:textId="77777777" w:rsidR="000C0309" w:rsidRDefault="000C0309">
                    <w:pPr>
                      <w:pStyle w:val="Corptext"/>
                      <w:spacing w:before="21"/>
                      <w:ind w:left="20"/>
                    </w:pPr>
                    <w:r>
                      <w:rPr>
                        <w:color w:val="231F20"/>
                      </w:rPr>
                      <w:t>JO</w:t>
                    </w:r>
                    <w:r>
                      <w:rPr>
                        <w:color w:val="231F20"/>
                        <w:spacing w:val="18"/>
                      </w:rPr>
                      <w:t xml:space="preserve"> </w:t>
                    </w:r>
                    <w:r>
                      <w:rPr>
                        <w:color w:val="231F20"/>
                      </w:rPr>
                      <w:t>L,</w:t>
                    </w:r>
                    <w:r>
                      <w:rPr>
                        <w:color w:val="231F20"/>
                        <w:spacing w:val="20"/>
                      </w:rPr>
                      <w:t xml:space="preserve"> </w:t>
                    </w:r>
                    <w:r>
                      <w:rPr>
                        <w:color w:val="231F20"/>
                        <w:spacing w:val="-2"/>
                      </w:rPr>
                      <w:t>2.3.2026</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E9714" w14:textId="1A8067F3" w:rsidR="000C0309" w:rsidRDefault="000C0309">
    <w:pPr>
      <w:pStyle w:val="Corp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E3832"/>
    <w:multiLevelType w:val="multilevel"/>
    <w:tmpl w:val="DA3CEE56"/>
    <w:lvl w:ilvl="0">
      <w:start w:val="13"/>
      <w:numFmt w:val="decimal"/>
      <w:lvlText w:val="%1."/>
      <w:lvlJc w:val="left"/>
      <w:pPr>
        <w:ind w:left="93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1" w15:restartNumberingAfterBreak="0">
    <w:nsid w:val="081075C0"/>
    <w:multiLevelType w:val="multilevel"/>
    <w:tmpl w:val="326A6334"/>
    <w:lvl w:ilvl="0">
      <w:start w:val="1"/>
      <w:numFmt w:val="decimal"/>
      <w:lvlText w:val="%1."/>
      <w:lvlJc w:val="left"/>
      <w:pPr>
        <w:ind w:left="1170" w:hanging="360"/>
      </w:pPr>
      <w:rPr>
        <w:b w:val="0"/>
        <w:bCs w:val="0"/>
      </w:rPr>
    </w:lvl>
    <w:lvl w:ilvl="1">
      <w:start w:val="1"/>
      <w:numFmt w:val="decimal"/>
      <w:isLgl/>
      <w:lvlText w:val="%1.%2."/>
      <w:lvlJc w:val="left"/>
      <w:pPr>
        <w:ind w:left="1170" w:hanging="450"/>
      </w:pPr>
      <w:rPr>
        <w:rFonts w:hint="default"/>
        <w:color w:val="auto"/>
      </w:rPr>
    </w:lvl>
    <w:lvl w:ilvl="2">
      <w:start w:val="1"/>
      <w:numFmt w:val="decimal"/>
      <w:isLgl/>
      <w:lvlText w:val="%1.%2.%3."/>
      <w:lvlJc w:val="left"/>
      <w:pPr>
        <w:ind w:left="2520" w:hanging="720"/>
      </w:pPr>
      <w:rPr>
        <w:rFonts w:hint="default"/>
      </w:rPr>
    </w:lvl>
    <w:lvl w:ilvl="3">
      <w:start w:val="1"/>
      <w:numFmt w:val="decimal"/>
      <w:isLgl/>
      <w:lvlText w:val="%1.%2.%3.%4."/>
      <w:lvlJc w:val="left"/>
      <w:pPr>
        <w:ind w:left="2577" w:hanging="720"/>
      </w:pPr>
      <w:rPr>
        <w:rFonts w:hint="default"/>
      </w:rPr>
    </w:lvl>
    <w:lvl w:ilvl="4">
      <w:start w:val="1"/>
      <w:numFmt w:val="decimal"/>
      <w:isLgl/>
      <w:lvlText w:val="%1.%2.%3.%4.%5."/>
      <w:lvlJc w:val="left"/>
      <w:pPr>
        <w:ind w:left="3286" w:hanging="1080"/>
      </w:pPr>
      <w:rPr>
        <w:rFonts w:hint="default"/>
      </w:rPr>
    </w:lvl>
    <w:lvl w:ilvl="5">
      <w:start w:val="1"/>
      <w:numFmt w:val="decimal"/>
      <w:isLgl/>
      <w:lvlText w:val="%1.%2.%3.%4.%5.%6."/>
      <w:lvlJc w:val="left"/>
      <w:pPr>
        <w:ind w:left="3635" w:hanging="1080"/>
      </w:pPr>
      <w:rPr>
        <w:rFonts w:hint="default"/>
      </w:rPr>
    </w:lvl>
    <w:lvl w:ilvl="6">
      <w:start w:val="1"/>
      <w:numFmt w:val="decimal"/>
      <w:isLgl/>
      <w:lvlText w:val="%1.%2.%3.%4.%5.%6.%7."/>
      <w:lvlJc w:val="left"/>
      <w:pPr>
        <w:ind w:left="4344" w:hanging="1440"/>
      </w:pPr>
      <w:rPr>
        <w:rFonts w:hint="default"/>
      </w:rPr>
    </w:lvl>
    <w:lvl w:ilvl="7">
      <w:start w:val="1"/>
      <w:numFmt w:val="decimal"/>
      <w:isLgl/>
      <w:lvlText w:val="%1.%2.%3.%4.%5.%6.%7.%8."/>
      <w:lvlJc w:val="left"/>
      <w:pPr>
        <w:ind w:left="4693" w:hanging="1440"/>
      </w:pPr>
      <w:rPr>
        <w:rFonts w:hint="default"/>
      </w:rPr>
    </w:lvl>
    <w:lvl w:ilvl="8">
      <w:start w:val="1"/>
      <w:numFmt w:val="decimal"/>
      <w:isLgl/>
      <w:lvlText w:val="%1.%2.%3.%4.%5.%6.%7.%8.%9."/>
      <w:lvlJc w:val="left"/>
      <w:pPr>
        <w:ind w:left="5402" w:hanging="1800"/>
      </w:pPr>
      <w:rPr>
        <w:rFonts w:hint="default"/>
      </w:rPr>
    </w:lvl>
  </w:abstractNum>
  <w:abstractNum w:abstractNumId="2" w15:restartNumberingAfterBreak="0">
    <w:nsid w:val="0C23397A"/>
    <w:multiLevelType w:val="multilevel"/>
    <w:tmpl w:val="9B08FD24"/>
    <w:lvl w:ilvl="0">
      <w:start w:val="34"/>
      <w:numFmt w:val="decimal"/>
      <w:lvlText w:val="%1"/>
      <w:lvlJc w:val="left"/>
      <w:pPr>
        <w:ind w:left="420" w:hanging="420"/>
      </w:pPr>
      <w:rPr>
        <w:rFonts w:hint="default"/>
      </w:rPr>
    </w:lvl>
    <w:lvl w:ilvl="1">
      <w:start w:val="1"/>
      <w:numFmt w:val="decimal"/>
      <w:lvlText w:val="%1.%2"/>
      <w:lvlJc w:val="left"/>
      <w:pPr>
        <w:ind w:left="1230" w:hanging="42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3" w15:restartNumberingAfterBreak="0">
    <w:nsid w:val="0D565AB3"/>
    <w:multiLevelType w:val="multilevel"/>
    <w:tmpl w:val="EE8E8394"/>
    <w:lvl w:ilvl="0">
      <w:start w:val="1"/>
      <w:numFmt w:val="decimal"/>
      <w:lvlText w:val="%1."/>
      <w:lvlJc w:val="left"/>
      <w:pPr>
        <w:ind w:left="480" w:hanging="480"/>
      </w:pPr>
      <w:rPr>
        <w:rFonts w:hint="default"/>
      </w:rPr>
    </w:lvl>
    <w:lvl w:ilvl="1">
      <w:start w:val="12"/>
      <w:numFmt w:val="decimal"/>
      <w:lvlText w:val="%1.%2."/>
      <w:lvlJc w:val="left"/>
      <w:pPr>
        <w:ind w:left="1189" w:hanging="480"/>
      </w:pPr>
      <w:rPr>
        <w:rFonts w:hint="default"/>
      </w:rPr>
    </w:lvl>
    <w:lvl w:ilvl="2">
      <w:numFmt w:val="bullet"/>
      <w:lvlText w:val="-"/>
      <w:lvlJc w:val="left"/>
      <w:pPr>
        <w:ind w:left="720" w:hanging="360"/>
      </w:pPr>
      <w:rPr>
        <w:rFonts w:ascii="Times New Roman" w:eastAsia="Times New Roman" w:hAnsi="Times New Roman" w:cs="Times New Roman"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0EB02753"/>
    <w:multiLevelType w:val="multilevel"/>
    <w:tmpl w:val="C792D52E"/>
    <w:lvl w:ilvl="0">
      <w:start w:val="1"/>
      <w:numFmt w:val="decimal"/>
      <w:lvlText w:val="%1."/>
      <w:lvlJc w:val="left"/>
      <w:pPr>
        <w:ind w:left="999" w:hanging="360"/>
      </w:pPr>
      <w:rPr>
        <w:rFonts w:hint="default"/>
      </w:rPr>
    </w:lvl>
    <w:lvl w:ilvl="1">
      <w:start w:val="2"/>
      <w:numFmt w:val="decimal"/>
      <w:isLgl/>
      <w:lvlText w:val="%1.%2."/>
      <w:lvlJc w:val="left"/>
      <w:pPr>
        <w:ind w:left="990" w:hanging="360"/>
      </w:pPr>
      <w:rPr>
        <w:rFonts w:hint="default"/>
      </w:rPr>
    </w:lvl>
    <w:lvl w:ilvl="2">
      <w:start w:val="1"/>
      <w:numFmt w:val="decimal"/>
      <w:isLgl/>
      <w:lvlText w:val="%1.%2.%3."/>
      <w:lvlJc w:val="left"/>
      <w:pPr>
        <w:ind w:left="1817" w:hanging="720"/>
      </w:pPr>
      <w:rPr>
        <w:rFonts w:hint="default"/>
      </w:rPr>
    </w:lvl>
    <w:lvl w:ilvl="3">
      <w:start w:val="1"/>
      <w:numFmt w:val="decimal"/>
      <w:isLgl/>
      <w:lvlText w:val="%1.%2.%3.%4."/>
      <w:lvlJc w:val="left"/>
      <w:pPr>
        <w:ind w:left="2046" w:hanging="720"/>
      </w:pPr>
      <w:rPr>
        <w:rFonts w:hint="default"/>
      </w:rPr>
    </w:lvl>
    <w:lvl w:ilvl="4">
      <w:start w:val="1"/>
      <w:numFmt w:val="decimal"/>
      <w:isLgl/>
      <w:lvlText w:val="%1.%2.%3.%4.%5."/>
      <w:lvlJc w:val="left"/>
      <w:pPr>
        <w:ind w:left="2635" w:hanging="1080"/>
      </w:pPr>
      <w:rPr>
        <w:rFonts w:hint="default"/>
      </w:rPr>
    </w:lvl>
    <w:lvl w:ilvl="5">
      <w:start w:val="1"/>
      <w:numFmt w:val="decimal"/>
      <w:isLgl/>
      <w:lvlText w:val="%1.%2.%3.%4.%5.%6."/>
      <w:lvlJc w:val="left"/>
      <w:pPr>
        <w:ind w:left="2864" w:hanging="1080"/>
      </w:pPr>
      <w:rPr>
        <w:rFonts w:hint="default"/>
      </w:rPr>
    </w:lvl>
    <w:lvl w:ilvl="6">
      <w:start w:val="1"/>
      <w:numFmt w:val="decimal"/>
      <w:isLgl/>
      <w:lvlText w:val="%1.%2.%3.%4.%5.%6.%7."/>
      <w:lvlJc w:val="left"/>
      <w:pPr>
        <w:ind w:left="3453" w:hanging="1440"/>
      </w:pPr>
      <w:rPr>
        <w:rFonts w:hint="default"/>
      </w:rPr>
    </w:lvl>
    <w:lvl w:ilvl="7">
      <w:start w:val="1"/>
      <w:numFmt w:val="decimal"/>
      <w:isLgl/>
      <w:lvlText w:val="%1.%2.%3.%4.%5.%6.%7.%8."/>
      <w:lvlJc w:val="left"/>
      <w:pPr>
        <w:ind w:left="3682" w:hanging="1440"/>
      </w:pPr>
      <w:rPr>
        <w:rFonts w:hint="default"/>
      </w:rPr>
    </w:lvl>
    <w:lvl w:ilvl="8">
      <w:start w:val="1"/>
      <w:numFmt w:val="decimal"/>
      <w:isLgl/>
      <w:lvlText w:val="%1.%2.%3.%4.%5.%6.%7.%8.%9."/>
      <w:lvlJc w:val="left"/>
      <w:pPr>
        <w:ind w:left="4271" w:hanging="1800"/>
      </w:pPr>
      <w:rPr>
        <w:rFonts w:hint="default"/>
      </w:rPr>
    </w:lvl>
  </w:abstractNum>
  <w:abstractNum w:abstractNumId="5" w15:restartNumberingAfterBreak="0">
    <w:nsid w:val="136826E4"/>
    <w:multiLevelType w:val="multilevel"/>
    <w:tmpl w:val="2DDA814C"/>
    <w:lvl w:ilvl="0">
      <w:start w:val="1"/>
      <w:numFmt w:val="decimal"/>
      <w:lvlText w:val="%1."/>
      <w:lvlJc w:val="left"/>
      <w:pPr>
        <w:ind w:left="360" w:hanging="360"/>
      </w:pPr>
      <w:rPr>
        <w:rFonts w:hint="default"/>
        <w:b/>
        <w:bCs/>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7001AB9"/>
    <w:multiLevelType w:val="multilevel"/>
    <w:tmpl w:val="A5DA2A6E"/>
    <w:lvl w:ilvl="0">
      <w:start w:val="1"/>
      <w:numFmt w:val="decimal"/>
      <w:lvlText w:val="%1"/>
      <w:lvlJc w:val="left"/>
      <w:pPr>
        <w:ind w:left="360" w:hanging="360"/>
      </w:pPr>
      <w:rPr>
        <w:rFonts w:hint="default"/>
      </w:rPr>
    </w:lvl>
    <w:lvl w:ilvl="1">
      <w:start w:val="1"/>
      <w:numFmt w:val="decimal"/>
      <w:lvlText w:val="%1.%2"/>
      <w:lvlJc w:val="left"/>
      <w:pPr>
        <w:ind w:left="1228" w:hanging="360"/>
      </w:pPr>
      <w:rPr>
        <w:rFonts w:hint="default"/>
      </w:rPr>
    </w:lvl>
    <w:lvl w:ilvl="2">
      <w:start w:val="1"/>
      <w:numFmt w:val="decimal"/>
      <w:lvlText w:val="%1.%2.%3"/>
      <w:lvlJc w:val="left"/>
      <w:pPr>
        <w:ind w:left="2456" w:hanging="720"/>
      </w:pPr>
      <w:rPr>
        <w:rFonts w:hint="default"/>
      </w:rPr>
    </w:lvl>
    <w:lvl w:ilvl="3">
      <w:start w:val="1"/>
      <w:numFmt w:val="decimal"/>
      <w:lvlText w:val="%1.%2.%3.%4"/>
      <w:lvlJc w:val="left"/>
      <w:pPr>
        <w:ind w:left="3324" w:hanging="720"/>
      </w:pPr>
      <w:rPr>
        <w:rFonts w:hint="default"/>
      </w:rPr>
    </w:lvl>
    <w:lvl w:ilvl="4">
      <w:start w:val="1"/>
      <w:numFmt w:val="decimal"/>
      <w:lvlText w:val="%1.%2.%3.%4.%5"/>
      <w:lvlJc w:val="left"/>
      <w:pPr>
        <w:ind w:left="4552" w:hanging="1080"/>
      </w:pPr>
      <w:rPr>
        <w:rFonts w:hint="default"/>
      </w:rPr>
    </w:lvl>
    <w:lvl w:ilvl="5">
      <w:start w:val="1"/>
      <w:numFmt w:val="decimal"/>
      <w:lvlText w:val="%1.%2.%3.%4.%5.%6"/>
      <w:lvlJc w:val="left"/>
      <w:pPr>
        <w:ind w:left="5420" w:hanging="1080"/>
      </w:pPr>
      <w:rPr>
        <w:rFonts w:hint="default"/>
      </w:rPr>
    </w:lvl>
    <w:lvl w:ilvl="6">
      <w:start w:val="1"/>
      <w:numFmt w:val="decimal"/>
      <w:lvlText w:val="%1.%2.%3.%4.%5.%6.%7"/>
      <w:lvlJc w:val="left"/>
      <w:pPr>
        <w:ind w:left="6648" w:hanging="1440"/>
      </w:pPr>
      <w:rPr>
        <w:rFonts w:hint="default"/>
      </w:rPr>
    </w:lvl>
    <w:lvl w:ilvl="7">
      <w:start w:val="1"/>
      <w:numFmt w:val="decimal"/>
      <w:lvlText w:val="%1.%2.%3.%4.%5.%6.%7.%8"/>
      <w:lvlJc w:val="left"/>
      <w:pPr>
        <w:ind w:left="7516" w:hanging="1440"/>
      </w:pPr>
      <w:rPr>
        <w:rFonts w:hint="default"/>
      </w:rPr>
    </w:lvl>
    <w:lvl w:ilvl="8">
      <w:start w:val="1"/>
      <w:numFmt w:val="decimal"/>
      <w:lvlText w:val="%1.%2.%3.%4.%5.%6.%7.%8.%9"/>
      <w:lvlJc w:val="left"/>
      <w:pPr>
        <w:ind w:left="8744" w:hanging="1800"/>
      </w:pPr>
      <w:rPr>
        <w:rFonts w:hint="default"/>
      </w:rPr>
    </w:lvl>
  </w:abstractNum>
  <w:abstractNum w:abstractNumId="7" w15:restartNumberingAfterBreak="0">
    <w:nsid w:val="19EF13C0"/>
    <w:multiLevelType w:val="hybridMultilevel"/>
    <w:tmpl w:val="F252EED2"/>
    <w:lvl w:ilvl="0" w:tplc="4C8AC2A0">
      <w:start w:val="16"/>
      <w:numFmt w:val="decimal"/>
      <w:lvlText w:val="%1."/>
      <w:lvlJc w:val="left"/>
      <w:pPr>
        <w:ind w:left="810" w:hanging="360"/>
      </w:pPr>
      <w:rPr>
        <w:rFonts w:hint="default"/>
      </w:rPr>
    </w:lvl>
    <w:lvl w:ilvl="1" w:tplc="04180019" w:tentative="1">
      <w:start w:val="1"/>
      <w:numFmt w:val="lowerLetter"/>
      <w:lvlText w:val="%2."/>
      <w:lvlJc w:val="left"/>
      <w:pPr>
        <w:ind w:left="1530" w:hanging="360"/>
      </w:pPr>
    </w:lvl>
    <w:lvl w:ilvl="2" w:tplc="0418001B" w:tentative="1">
      <w:start w:val="1"/>
      <w:numFmt w:val="lowerRoman"/>
      <w:lvlText w:val="%3."/>
      <w:lvlJc w:val="right"/>
      <w:pPr>
        <w:ind w:left="2250" w:hanging="180"/>
      </w:pPr>
    </w:lvl>
    <w:lvl w:ilvl="3" w:tplc="0418000F" w:tentative="1">
      <w:start w:val="1"/>
      <w:numFmt w:val="decimal"/>
      <w:lvlText w:val="%4."/>
      <w:lvlJc w:val="left"/>
      <w:pPr>
        <w:ind w:left="2970" w:hanging="360"/>
      </w:pPr>
    </w:lvl>
    <w:lvl w:ilvl="4" w:tplc="04180019" w:tentative="1">
      <w:start w:val="1"/>
      <w:numFmt w:val="lowerLetter"/>
      <w:lvlText w:val="%5."/>
      <w:lvlJc w:val="left"/>
      <w:pPr>
        <w:ind w:left="3690" w:hanging="360"/>
      </w:pPr>
    </w:lvl>
    <w:lvl w:ilvl="5" w:tplc="0418001B" w:tentative="1">
      <w:start w:val="1"/>
      <w:numFmt w:val="lowerRoman"/>
      <w:lvlText w:val="%6."/>
      <w:lvlJc w:val="right"/>
      <w:pPr>
        <w:ind w:left="4410" w:hanging="180"/>
      </w:pPr>
    </w:lvl>
    <w:lvl w:ilvl="6" w:tplc="0418000F" w:tentative="1">
      <w:start w:val="1"/>
      <w:numFmt w:val="decimal"/>
      <w:lvlText w:val="%7."/>
      <w:lvlJc w:val="left"/>
      <w:pPr>
        <w:ind w:left="5130" w:hanging="360"/>
      </w:pPr>
    </w:lvl>
    <w:lvl w:ilvl="7" w:tplc="04180019" w:tentative="1">
      <w:start w:val="1"/>
      <w:numFmt w:val="lowerLetter"/>
      <w:lvlText w:val="%8."/>
      <w:lvlJc w:val="left"/>
      <w:pPr>
        <w:ind w:left="5850" w:hanging="360"/>
      </w:pPr>
    </w:lvl>
    <w:lvl w:ilvl="8" w:tplc="0418001B" w:tentative="1">
      <w:start w:val="1"/>
      <w:numFmt w:val="lowerRoman"/>
      <w:lvlText w:val="%9."/>
      <w:lvlJc w:val="right"/>
      <w:pPr>
        <w:ind w:left="6570" w:hanging="180"/>
      </w:pPr>
    </w:lvl>
  </w:abstractNum>
  <w:abstractNum w:abstractNumId="8" w15:restartNumberingAfterBreak="0">
    <w:nsid w:val="2B7E44DE"/>
    <w:multiLevelType w:val="multilevel"/>
    <w:tmpl w:val="61C676A0"/>
    <w:lvl w:ilvl="0">
      <w:start w:val="1"/>
      <w:numFmt w:val="decimal"/>
      <w:lvlText w:val="%1."/>
      <w:lvlJc w:val="left"/>
      <w:pPr>
        <w:ind w:left="540" w:hanging="540"/>
      </w:pPr>
      <w:rPr>
        <w:rFonts w:hint="default"/>
      </w:rPr>
    </w:lvl>
    <w:lvl w:ilvl="1">
      <w:start w:val="8"/>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ED60218"/>
    <w:multiLevelType w:val="hybridMultilevel"/>
    <w:tmpl w:val="FACAC144"/>
    <w:lvl w:ilvl="0" w:tplc="CC989FBC">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82B0BBD"/>
    <w:multiLevelType w:val="hybridMultilevel"/>
    <w:tmpl w:val="36E8B1C2"/>
    <w:lvl w:ilvl="0" w:tplc="27DEFAA6">
      <w:start w:val="50"/>
      <w:numFmt w:val="decimal"/>
      <w:lvlText w:val="%1."/>
      <w:lvlJc w:val="left"/>
      <w:pPr>
        <w:ind w:left="1440" w:hanging="360"/>
      </w:pPr>
      <w:rPr>
        <w:rFonts w:hint="default"/>
        <w:color w:val="auto"/>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15:restartNumberingAfterBreak="0">
    <w:nsid w:val="38AF4BD0"/>
    <w:multiLevelType w:val="multilevel"/>
    <w:tmpl w:val="53AE978A"/>
    <w:lvl w:ilvl="0">
      <w:start w:val="15"/>
      <w:numFmt w:val="decimal"/>
      <w:lvlText w:val="%1"/>
      <w:lvlJc w:val="left"/>
      <w:pPr>
        <w:ind w:left="420" w:hanging="420"/>
      </w:pPr>
      <w:rPr>
        <w:rFonts w:hint="default"/>
      </w:rPr>
    </w:lvl>
    <w:lvl w:ilvl="1">
      <w:start w:val="1"/>
      <w:numFmt w:val="decimal"/>
      <w:lvlText w:val="%1.%2"/>
      <w:lvlJc w:val="left"/>
      <w:pPr>
        <w:ind w:left="870" w:hanging="4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2" w15:restartNumberingAfterBreak="0">
    <w:nsid w:val="3C095374"/>
    <w:multiLevelType w:val="multilevel"/>
    <w:tmpl w:val="8C2266F4"/>
    <w:lvl w:ilvl="0">
      <w:start w:val="3"/>
      <w:numFmt w:val="decimal"/>
      <w:lvlText w:val="%1."/>
      <w:lvlJc w:val="left"/>
      <w:pPr>
        <w:ind w:left="360" w:hanging="360"/>
      </w:pPr>
      <w:rPr>
        <w:rFonts w:hint="default"/>
      </w:rPr>
    </w:lvl>
    <w:lvl w:ilvl="1">
      <w:start w:val="1"/>
      <w:numFmt w:val="decimal"/>
      <w:lvlText w:val="%1.%2."/>
      <w:lvlJc w:val="left"/>
      <w:pPr>
        <w:ind w:left="1228" w:hanging="360"/>
      </w:pPr>
      <w:rPr>
        <w:rFonts w:hint="default"/>
      </w:rPr>
    </w:lvl>
    <w:lvl w:ilvl="2">
      <w:start w:val="1"/>
      <w:numFmt w:val="decimal"/>
      <w:lvlText w:val="%1.%2.%3."/>
      <w:lvlJc w:val="left"/>
      <w:pPr>
        <w:ind w:left="2456" w:hanging="720"/>
      </w:pPr>
      <w:rPr>
        <w:rFonts w:hint="default"/>
      </w:rPr>
    </w:lvl>
    <w:lvl w:ilvl="3">
      <w:start w:val="1"/>
      <w:numFmt w:val="decimal"/>
      <w:lvlText w:val="%1.%2.%3.%4."/>
      <w:lvlJc w:val="left"/>
      <w:pPr>
        <w:ind w:left="3324" w:hanging="720"/>
      </w:pPr>
      <w:rPr>
        <w:rFonts w:hint="default"/>
      </w:rPr>
    </w:lvl>
    <w:lvl w:ilvl="4">
      <w:start w:val="1"/>
      <w:numFmt w:val="decimal"/>
      <w:lvlText w:val="%1.%2.%3.%4.%5."/>
      <w:lvlJc w:val="left"/>
      <w:pPr>
        <w:ind w:left="4552" w:hanging="1080"/>
      </w:pPr>
      <w:rPr>
        <w:rFonts w:hint="default"/>
      </w:rPr>
    </w:lvl>
    <w:lvl w:ilvl="5">
      <w:start w:val="1"/>
      <w:numFmt w:val="decimal"/>
      <w:lvlText w:val="%1.%2.%3.%4.%5.%6."/>
      <w:lvlJc w:val="left"/>
      <w:pPr>
        <w:ind w:left="5420" w:hanging="1080"/>
      </w:pPr>
      <w:rPr>
        <w:rFonts w:hint="default"/>
      </w:rPr>
    </w:lvl>
    <w:lvl w:ilvl="6">
      <w:start w:val="1"/>
      <w:numFmt w:val="decimal"/>
      <w:lvlText w:val="%1.%2.%3.%4.%5.%6.%7."/>
      <w:lvlJc w:val="left"/>
      <w:pPr>
        <w:ind w:left="6648" w:hanging="1440"/>
      </w:pPr>
      <w:rPr>
        <w:rFonts w:hint="default"/>
      </w:rPr>
    </w:lvl>
    <w:lvl w:ilvl="7">
      <w:start w:val="1"/>
      <w:numFmt w:val="decimal"/>
      <w:lvlText w:val="%1.%2.%3.%4.%5.%6.%7.%8."/>
      <w:lvlJc w:val="left"/>
      <w:pPr>
        <w:ind w:left="7516" w:hanging="1440"/>
      </w:pPr>
      <w:rPr>
        <w:rFonts w:hint="default"/>
      </w:rPr>
    </w:lvl>
    <w:lvl w:ilvl="8">
      <w:start w:val="1"/>
      <w:numFmt w:val="decimal"/>
      <w:lvlText w:val="%1.%2.%3.%4.%5.%6.%7.%8.%9."/>
      <w:lvlJc w:val="left"/>
      <w:pPr>
        <w:ind w:left="8744" w:hanging="1800"/>
      </w:pPr>
      <w:rPr>
        <w:rFonts w:hint="default"/>
      </w:rPr>
    </w:lvl>
  </w:abstractNum>
  <w:abstractNum w:abstractNumId="13" w15:restartNumberingAfterBreak="0">
    <w:nsid w:val="3F0D26EF"/>
    <w:multiLevelType w:val="hybridMultilevel"/>
    <w:tmpl w:val="95D0BEBE"/>
    <w:lvl w:ilvl="0" w:tplc="24C63EB2">
      <w:start w:val="49"/>
      <w:numFmt w:val="decimal"/>
      <w:lvlText w:val="%1."/>
      <w:lvlJc w:val="left"/>
      <w:pPr>
        <w:ind w:left="144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0AF41A7"/>
    <w:multiLevelType w:val="hybridMultilevel"/>
    <w:tmpl w:val="9AFA152C"/>
    <w:lvl w:ilvl="0" w:tplc="CC989FBC">
      <w:numFmt w:val="bullet"/>
      <w:lvlText w:val="-"/>
      <w:lvlJc w:val="left"/>
      <w:pPr>
        <w:ind w:left="720" w:hanging="360"/>
      </w:pPr>
      <w:rPr>
        <w:rFonts w:ascii="Times New Roman" w:eastAsia="Times New Roman" w:hAnsi="Times New Roman" w:cs="Times New Roman" w:hint="default"/>
        <w:b w:val="0"/>
        <w:bCs w:val="0"/>
        <w:i w:val="0"/>
        <w:iCs w:val="0"/>
        <w:color w:val="231F20"/>
        <w:spacing w:val="0"/>
        <w:w w:val="95"/>
        <w:sz w:val="19"/>
        <w:szCs w:val="19"/>
        <w:lang w:val="ro-RO"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0EE2C09"/>
    <w:multiLevelType w:val="multilevel"/>
    <w:tmpl w:val="2EBE9264"/>
    <w:lvl w:ilvl="0">
      <w:start w:val="30"/>
      <w:numFmt w:val="decimal"/>
      <w:lvlText w:val="%1"/>
      <w:lvlJc w:val="left"/>
      <w:pPr>
        <w:ind w:left="420" w:hanging="420"/>
      </w:pPr>
      <w:rPr>
        <w:rFonts w:hint="default"/>
      </w:rPr>
    </w:lvl>
    <w:lvl w:ilvl="1">
      <w:start w:val="1"/>
      <w:numFmt w:val="decimal"/>
      <w:lvlText w:val="%1.%2"/>
      <w:lvlJc w:val="left"/>
      <w:pPr>
        <w:ind w:left="1230" w:hanging="42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16" w15:restartNumberingAfterBreak="0">
    <w:nsid w:val="42795C42"/>
    <w:multiLevelType w:val="multilevel"/>
    <w:tmpl w:val="3556AB00"/>
    <w:lvl w:ilvl="0">
      <w:start w:val="1"/>
      <w:numFmt w:val="decimal"/>
      <w:lvlText w:val="%1."/>
      <w:lvlJc w:val="left"/>
      <w:pPr>
        <w:ind w:left="360" w:hanging="360"/>
      </w:pPr>
      <w:rPr>
        <w:rFonts w:hint="default"/>
        <w:b/>
        <w:bCs/>
      </w:rPr>
    </w:lvl>
    <w:lvl w:ilvl="1">
      <w:start w:val="1"/>
      <w:numFmt w:val="decimal"/>
      <w:lvlText w:val="%1.%2."/>
      <w:lvlJc w:val="left"/>
      <w:pPr>
        <w:ind w:left="1228" w:hanging="360"/>
      </w:pPr>
      <w:rPr>
        <w:rFonts w:hint="default"/>
      </w:rPr>
    </w:lvl>
    <w:lvl w:ilvl="2">
      <w:start w:val="1"/>
      <w:numFmt w:val="decimal"/>
      <w:lvlText w:val="%1.%2.%3."/>
      <w:lvlJc w:val="left"/>
      <w:pPr>
        <w:ind w:left="2456" w:hanging="720"/>
      </w:pPr>
      <w:rPr>
        <w:rFonts w:hint="default"/>
      </w:rPr>
    </w:lvl>
    <w:lvl w:ilvl="3">
      <w:start w:val="1"/>
      <w:numFmt w:val="decimal"/>
      <w:lvlText w:val="%1.%2.%3.%4."/>
      <w:lvlJc w:val="left"/>
      <w:pPr>
        <w:ind w:left="3324" w:hanging="720"/>
      </w:pPr>
      <w:rPr>
        <w:rFonts w:hint="default"/>
      </w:rPr>
    </w:lvl>
    <w:lvl w:ilvl="4">
      <w:start w:val="1"/>
      <w:numFmt w:val="decimal"/>
      <w:lvlText w:val="%1.%2.%3.%4.%5."/>
      <w:lvlJc w:val="left"/>
      <w:pPr>
        <w:ind w:left="4552" w:hanging="1080"/>
      </w:pPr>
      <w:rPr>
        <w:rFonts w:hint="default"/>
      </w:rPr>
    </w:lvl>
    <w:lvl w:ilvl="5">
      <w:start w:val="1"/>
      <w:numFmt w:val="decimal"/>
      <w:lvlText w:val="%1.%2.%3.%4.%5.%6."/>
      <w:lvlJc w:val="left"/>
      <w:pPr>
        <w:ind w:left="5420" w:hanging="1080"/>
      </w:pPr>
      <w:rPr>
        <w:rFonts w:hint="default"/>
      </w:rPr>
    </w:lvl>
    <w:lvl w:ilvl="6">
      <w:start w:val="1"/>
      <w:numFmt w:val="decimal"/>
      <w:lvlText w:val="%1.%2.%3.%4.%5.%6.%7."/>
      <w:lvlJc w:val="left"/>
      <w:pPr>
        <w:ind w:left="6648" w:hanging="1440"/>
      </w:pPr>
      <w:rPr>
        <w:rFonts w:hint="default"/>
      </w:rPr>
    </w:lvl>
    <w:lvl w:ilvl="7">
      <w:start w:val="1"/>
      <w:numFmt w:val="decimal"/>
      <w:lvlText w:val="%1.%2.%3.%4.%5.%6.%7.%8."/>
      <w:lvlJc w:val="left"/>
      <w:pPr>
        <w:ind w:left="7516" w:hanging="1440"/>
      </w:pPr>
      <w:rPr>
        <w:rFonts w:hint="default"/>
      </w:rPr>
    </w:lvl>
    <w:lvl w:ilvl="8">
      <w:start w:val="1"/>
      <w:numFmt w:val="decimal"/>
      <w:lvlText w:val="%1.%2.%3.%4.%5.%6.%7.%8.%9."/>
      <w:lvlJc w:val="left"/>
      <w:pPr>
        <w:ind w:left="8744" w:hanging="1800"/>
      </w:pPr>
      <w:rPr>
        <w:rFonts w:hint="default"/>
      </w:rPr>
    </w:lvl>
  </w:abstractNum>
  <w:abstractNum w:abstractNumId="17" w15:restartNumberingAfterBreak="0">
    <w:nsid w:val="42E04563"/>
    <w:multiLevelType w:val="multilevel"/>
    <w:tmpl w:val="5C28BEAA"/>
    <w:lvl w:ilvl="0">
      <w:start w:val="54"/>
      <w:numFmt w:val="decimal"/>
      <w:lvlText w:val="%1"/>
      <w:lvlJc w:val="left"/>
      <w:pPr>
        <w:ind w:left="420" w:hanging="420"/>
      </w:pPr>
      <w:rPr>
        <w:rFonts w:hint="default"/>
      </w:rPr>
    </w:lvl>
    <w:lvl w:ilvl="1">
      <w:start w:val="1"/>
      <w:numFmt w:val="decimal"/>
      <w:lvlText w:val="%1.%2"/>
      <w:lvlJc w:val="left"/>
      <w:pPr>
        <w:ind w:left="1230" w:hanging="42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18" w15:restartNumberingAfterBreak="0">
    <w:nsid w:val="42F02C47"/>
    <w:multiLevelType w:val="multilevel"/>
    <w:tmpl w:val="434C14DC"/>
    <w:lvl w:ilvl="0">
      <w:start w:val="55"/>
      <w:numFmt w:val="decimal"/>
      <w:lvlText w:val="%1."/>
      <w:lvlJc w:val="left"/>
      <w:pPr>
        <w:ind w:left="1350" w:hanging="360"/>
      </w:pPr>
      <w:rPr>
        <w:rFonts w:hint="default"/>
        <w:color w:val="auto"/>
      </w:rPr>
    </w:lvl>
    <w:lvl w:ilvl="1">
      <w:start w:val="1"/>
      <w:numFmt w:val="decimal"/>
      <w:isLgl/>
      <w:lvlText w:val="%1.%2"/>
      <w:lvlJc w:val="left"/>
      <w:pPr>
        <w:ind w:left="1230" w:hanging="420"/>
      </w:pPr>
      <w:rPr>
        <w:rFonts w:hint="default"/>
        <w:color w:val="auto"/>
      </w:rPr>
    </w:lvl>
    <w:lvl w:ilvl="2">
      <w:start w:val="1"/>
      <w:numFmt w:val="decimal"/>
      <w:isLgl/>
      <w:lvlText w:val="%1.%2.%3"/>
      <w:lvlJc w:val="left"/>
      <w:pPr>
        <w:ind w:left="1631" w:hanging="720"/>
      </w:pPr>
      <w:rPr>
        <w:rFonts w:hint="default"/>
      </w:rPr>
    </w:lvl>
    <w:lvl w:ilvl="3">
      <w:start w:val="1"/>
      <w:numFmt w:val="decimal"/>
      <w:isLgl/>
      <w:lvlText w:val="%1.%2.%3.%4"/>
      <w:lvlJc w:val="left"/>
      <w:pPr>
        <w:ind w:left="1732" w:hanging="720"/>
      </w:pPr>
      <w:rPr>
        <w:rFonts w:hint="default"/>
      </w:rPr>
    </w:lvl>
    <w:lvl w:ilvl="4">
      <w:start w:val="1"/>
      <w:numFmt w:val="decimal"/>
      <w:isLgl/>
      <w:lvlText w:val="%1.%2.%3.%4.%5"/>
      <w:lvlJc w:val="left"/>
      <w:pPr>
        <w:ind w:left="2193" w:hanging="1080"/>
      </w:pPr>
      <w:rPr>
        <w:rFonts w:hint="default"/>
      </w:rPr>
    </w:lvl>
    <w:lvl w:ilvl="5">
      <w:start w:val="1"/>
      <w:numFmt w:val="decimal"/>
      <w:isLgl/>
      <w:lvlText w:val="%1.%2.%3.%4.%5.%6"/>
      <w:lvlJc w:val="left"/>
      <w:pPr>
        <w:ind w:left="2294" w:hanging="1080"/>
      </w:pPr>
      <w:rPr>
        <w:rFonts w:hint="default"/>
      </w:rPr>
    </w:lvl>
    <w:lvl w:ilvl="6">
      <w:start w:val="1"/>
      <w:numFmt w:val="decimal"/>
      <w:isLgl/>
      <w:lvlText w:val="%1.%2.%3.%4.%5.%6.%7"/>
      <w:lvlJc w:val="left"/>
      <w:pPr>
        <w:ind w:left="2755" w:hanging="1440"/>
      </w:pPr>
      <w:rPr>
        <w:rFonts w:hint="default"/>
      </w:rPr>
    </w:lvl>
    <w:lvl w:ilvl="7">
      <w:start w:val="1"/>
      <w:numFmt w:val="decimal"/>
      <w:isLgl/>
      <w:lvlText w:val="%1.%2.%3.%4.%5.%6.%7.%8"/>
      <w:lvlJc w:val="left"/>
      <w:pPr>
        <w:ind w:left="2856" w:hanging="1440"/>
      </w:pPr>
      <w:rPr>
        <w:rFonts w:hint="default"/>
      </w:rPr>
    </w:lvl>
    <w:lvl w:ilvl="8">
      <w:start w:val="1"/>
      <w:numFmt w:val="decimal"/>
      <w:isLgl/>
      <w:lvlText w:val="%1.%2.%3.%4.%5.%6.%7.%8.%9"/>
      <w:lvlJc w:val="left"/>
      <w:pPr>
        <w:ind w:left="3317" w:hanging="1800"/>
      </w:pPr>
      <w:rPr>
        <w:rFonts w:hint="default"/>
      </w:rPr>
    </w:lvl>
  </w:abstractNum>
  <w:abstractNum w:abstractNumId="19" w15:restartNumberingAfterBreak="0">
    <w:nsid w:val="47350DB5"/>
    <w:multiLevelType w:val="multilevel"/>
    <w:tmpl w:val="18082C84"/>
    <w:lvl w:ilvl="0">
      <w:start w:val="84"/>
      <w:numFmt w:val="decimal"/>
      <w:lvlText w:val="%1"/>
      <w:lvlJc w:val="left"/>
      <w:pPr>
        <w:ind w:left="1230" w:hanging="420"/>
      </w:pPr>
      <w:rPr>
        <w:rFonts w:hint="default"/>
      </w:rPr>
    </w:lvl>
    <w:lvl w:ilvl="1">
      <w:start w:val="1"/>
      <w:numFmt w:val="decimal"/>
      <w:lvlText w:val="%1.%2"/>
      <w:lvlJc w:val="left"/>
      <w:pPr>
        <w:ind w:left="1500" w:hanging="420"/>
      </w:pPr>
      <w:rPr>
        <w:rFonts w:hint="default"/>
        <w:color w:val="auto"/>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0" w15:restartNumberingAfterBreak="0">
    <w:nsid w:val="4A643361"/>
    <w:multiLevelType w:val="multilevel"/>
    <w:tmpl w:val="D40C7420"/>
    <w:lvl w:ilvl="0">
      <w:start w:val="31"/>
      <w:numFmt w:val="decimal"/>
      <w:lvlText w:val="%1"/>
      <w:lvlJc w:val="left"/>
      <w:pPr>
        <w:ind w:left="420" w:hanging="420"/>
      </w:pPr>
      <w:rPr>
        <w:rFonts w:hint="default"/>
      </w:rPr>
    </w:lvl>
    <w:lvl w:ilvl="1">
      <w:start w:val="1"/>
      <w:numFmt w:val="decimal"/>
      <w:lvlText w:val="%1.%2"/>
      <w:lvlJc w:val="left"/>
      <w:pPr>
        <w:ind w:left="1849" w:hanging="4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21" w15:restartNumberingAfterBreak="0">
    <w:nsid w:val="526E1896"/>
    <w:multiLevelType w:val="multilevel"/>
    <w:tmpl w:val="B928D8F0"/>
    <w:lvl w:ilvl="0">
      <w:start w:val="15"/>
      <w:numFmt w:val="decimal"/>
      <w:lvlText w:val="%1"/>
      <w:lvlJc w:val="left"/>
      <w:pPr>
        <w:ind w:left="600" w:hanging="600"/>
      </w:pPr>
      <w:rPr>
        <w:rFonts w:hint="default"/>
      </w:rPr>
    </w:lvl>
    <w:lvl w:ilvl="1">
      <w:start w:val="1"/>
      <w:numFmt w:val="decimal"/>
      <w:lvlText w:val="%1.%2"/>
      <w:lvlJc w:val="left"/>
      <w:pPr>
        <w:ind w:left="1410" w:hanging="600"/>
      </w:pPr>
      <w:rPr>
        <w:rFonts w:hint="default"/>
      </w:rPr>
    </w:lvl>
    <w:lvl w:ilvl="2">
      <w:start w:val="3"/>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22" w15:restartNumberingAfterBreak="0">
    <w:nsid w:val="52BC388B"/>
    <w:multiLevelType w:val="multilevel"/>
    <w:tmpl w:val="BC160E70"/>
    <w:lvl w:ilvl="0">
      <w:start w:val="1"/>
      <w:numFmt w:val="decimal"/>
      <w:lvlText w:val="%1"/>
      <w:lvlJc w:val="left"/>
      <w:pPr>
        <w:ind w:left="480" w:hanging="480"/>
      </w:pPr>
      <w:rPr>
        <w:rFonts w:hint="default"/>
      </w:rPr>
    </w:lvl>
    <w:lvl w:ilvl="1">
      <w:start w:val="8"/>
      <w:numFmt w:val="decimal"/>
      <w:lvlText w:val="%1.%2"/>
      <w:lvlJc w:val="left"/>
      <w:pPr>
        <w:ind w:left="795" w:hanging="480"/>
      </w:pPr>
      <w:rPr>
        <w:rFonts w:hint="default"/>
      </w:rPr>
    </w:lvl>
    <w:lvl w:ilvl="2">
      <w:start w:val="1"/>
      <w:numFmt w:val="decimal"/>
      <w:lvlText w:val="%1.%2.%3"/>
      <w:lvlJc w:val="left"/>
      <w:pPr>
        <w:ind w:left="1350" w:hanging="720"/>
      </w:pPr>
      <w:rPr>
        <w:rFonts w:hint="default"/>
      </w:rPr>
    </w:lvl>
    <w:lvl w:ilvl="3">
      <w:start w:val="1"/>
      <w:numFmt w:val="decimal"/>
      <w:lvlText w:val="%1.%2.%3.%4"/>
      <w:lvlJc w:val="left"/>
      <w:pPr>
        <w:ind w:left="1665" w:hanging="720"/>
      </w:pPr>
      <w:rPr>
        <w:rFonts w:hint="default"/>
      </w:rPr>
    </w:lvl>
    <w:lvl w:ilvl="4">
      <w:start w:val="1"/>
      <w:numFmt w:val="decimal"/>
      <w:lvlText w:val="%1.%2.%3.%4.%5"/>
      <w:lvlJc w:val="left"/>
      <w:pPr>
        <w:ind w:left="2340" w:hanging="1080"/>
      </w:pPr>
      <w:rPr>
        <w:rFonts w:hint="default"/>
      </w:rPr>
    </w:lvl>
    <w:lvl w:ilvl="5">
      <w:start w:val="1"/>
      <w:numFmt w:val="decimal"/>
      <w:lvlText w:val="%1.%2.%3.%4.%5.%6"/>
      <w:lvlJc w:val="left"/>
      <w:pPr>
        <w:ind w:left="2655" w:hanging="1080"/>
      </w:pPr>
      <w:rPr>
        <w:rFonts w:hint="default"/>
      </w:rPr>
    </w:lvl>
    <w:lvl w:ilvl="6">
      <w:start w:val="1"/>
      <w:numFmt w:val="decimal"/>
      <w:lvlText w:val="%1.%2.%3.%4.%5.%6.%7"/>
      <w:lvlJc w:val="left"/>
      <w:pPr>
        <w:ind w:left="3330" w:hanging="1440"/>
      </w:pPr>
      <w:rPr>
        <w:rFonts w:hint="default"/>
      </w:rPr>
    </w:lvl>
    <w:lvl w:ilvl="7">
      <w:start w:val="1"/>
      <w:numFmt w:val="decimal"/>
      <w:lvlText w:val="%1.%2.%3.%4.%5.%6.%7.%8"/>
      <w:lvlJc w:val="left"/>
      <w:pPr>
        <w:ind w:left="3645" w:hanging="1440"/>
      </w:pPr>
      <w:rPr>
        <w:rFonts w:hint="default"/>
      </w:rPr>
    </w:lvl>
    <w:lvl w:ilvl="8">
      <w:start w:val="1"/>
      <w:numFmt w:val="decimal"/>
      <w:lvlText w:val="%1.%2.%3.%4.%5.%6.%7.%8.%9"/>
      <w:lvlJc w:val="left"/>
      <w:pPr>
        <w:ind w:left="4320" w:hanging="1800"/>
      </w:pPr>
      <w:rPr>
        <w:rFonts w:hint="default"/>
      </w:rPr>
    </w:lvl>
  </w:abstractNum>
  <w:abstractNum w:abstractNumId="23" w15:restartNumberingAfterBreak="0">
    <w:nsid w:val="52F66CF9"/>
    <w:multiLevelType w:val="hybridMultilevel"/>
    <w:tmpl w:val="A184C4C6"/>
    <w:lvl w:ilvl="0" w:tplc="4EE625AC">
      <w:start w:val="93"/>
      <w:numFmt w:val="decimal"/>
      <w:lvlText w:val="%1."/>
      <w:lvlJc w:val="left"/>
      <w:pPr>
        <w:ind w:left="900" w:hanging="360"/>
      </w:pPr>
      <w:rPr>
        <w:rFonts w:hint="default"/>
      </w:rPr>
    </w:lvl>
    <w:lvl w:ilvl="1" w:tplc="04180019">
      <w:start w:val="1"/>
      <w:numFmt w:val="lowerLetter"/>
      <w:lvlText w:val="%2."/>
      <w:lvlJc w:val="left"/>
      <w:pPr>
        <w:ind w:left="1620" w:hanging="360"/>
      </w:pPr>
    </w:lvl>
    <w:lvl w:ilvl="2" w:tplc="0418001B" w:tentative="1">
      <w:start w:val="1"/>
      <w:numFmt w:val="lowerRoman"/>
      <w:lvlText w:val="%3."/>
      <w:lvlJc w:val="right"/>
      <w:pPr>
        <w:ind w:left="2340" w:hanging="180"/>
      </w:pPr>
    </w:lvl>
    <w:lvl w:ilvl="3" w:tplc="0418000F" w:tentative="1">
      <w:start w:val="1"/>
      <w:numFmt w:val="decimal"/>
      <w:lvlText w:val="%4."/>
      <w:lvlJc w:val="left"/>
      <w:pPr>
        <w:ind w:left="3060" w:hanging="360"/>
      </w:pPr>
    </w:lvl>
    <w:lvl w:ilvl="4" w:tplc="04180019" w:tentative="1">
      <w:start w:val="1"/>
      <w:numFmt w:val="lowerLetter"/>
      <w:lvlText w:val="%5."/>
      <w:lvlJc w:val="left"/>
      <w:pPr>
        <w:ind w:left="3780" w:hanging="360"/>
      </w:pPr>
    </w:lvl>
    <w:lvl w:ilvl="5" w:tplc="0418001B" w:tentative="1">
      <w:start w:val="1"/>
      <w:numFmt w:val="lowerRoman"/>
      <w:lvlText w:val="%6."/>
      <w:lvlJc w:val="right"/>
      <w:pPr>
        <w:ind w:left="4500" w:hanging="180"/>
      </w:pPr>
    </w:lvl>
    <w:lvl w:ilvl="6" w:tplc="0418000F" w:tentative="1">
      <w:start w:val="1"/>
      <w:numFmt w:val="decimal"/>
      <w:lvlText w:val="%7."/>
      <w:lvlJc w:val="left"/>
      <w:pPr>
        <w:ind w:left="5220" w:hanging="360"/>
      </w:pPr>
    </w:lvl>
    <w:lvl w:ilvl="7" w:tplc="04180019" w:tentative="1">
      <w:start w:val="1"/>
      <w:numFmt w:val="lowerLetter"/>
      <w:lvlText w:val="%8."/>
      <w:lvlJc w:val="left"/>
      <w:pPr>
        <w:ind w:left="5940" w:hanging="360"/>
      </w:pPr>
    </w:lvl>
    <w:lvl w:ilvl="8" w:tplc="0418001B" w:tentative="1">
      <w:start w:val="1"/>
      <w:numFmt w:val="lowerRoman"/>
      <w:lvlText w:val="%9."/>
      <w:lvlJc w:val="right"/>
      <w:pPr>
        <w:ind w:left="6660" w:hanging="180"/>
      </w:pPr>
    </w:lvl>
  </w:abstractNum>
  <w:abstractNum w:abstractNumId="24" w15:restartNumberingAfterBreak="0">
    <w:nsid w:val="56925A5B"/>
    <w:multiLevelType w:val="hybridMultilevel"/>
    <w:tmpl w:val="34F4DF46"/>
    <w:lvl w:ilvl="0" w:tplc="2FB228B0">
      <w:start w:val="19"/>
      <w:numFmt w:val="decimal"/>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5D6E10FB"/>
    <w:multiLevelType w:val="multilevel"/>
    <w:tmpl w:val="280A5AE8"/>
    <w:lvl w:ilvl="0">
      <w:start w:val="82"/>
      <w:numFmt w:val="decimal"/>
      <w:lvlText w:val="%1"/>
      <w:lvlJc w:val="left"/>
      <w:pPr>
        <w:ind w:left="420" w:hanging="420"/>
      </w:pPr>
      <w:rPr>
        <w:rFonts w:hint="default"/>
      </w:rPr>
    </w:lvl>
    <w:lvl w:ilvl="1">
      <w:start w:val="5"/>
      <w:numFmt w:val="decimal"/>
      <w:lvlText w:val="%1.%2"/>
      <w:lvlJc w:val="left"/>
      <w:pPr>
        <w:ind w:left="960" w:hanging="4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6" w15:restartNumberingAfterBreak="0">
    <w:nsid w:val="5E6E6379"/>
    <w:multiLevelType w:val="multilevel"/>
    <w:tmpl w:val="DB6E838C"/>
    <w:lvl w:ilvl="0">
      <w:start w:val="100"/>
      <w:numFmt w:val="decimal"/>
      <w:lvlText w:val="%1"/>
      <w:lvlJc w:val="left"/>
      <w:pPr>
        <w:ind w:left="1440" w:hanging="540"/>
      </w:pPr>
      <w:rPr>
        <w:rFonts w:hint="default"/>
      </w:rPr>
    </w:lvl>
    <w:lvl w:ilvl="1">
      <w:start w:val="1"/>
      <w:numFmt w:val="decimal"/>
      <w:lvlText w:val="%1.%2"/>
      <w:lvlJc w:val="left"/>
      <w:pPr>
        <w:ind w:left="1440" w:hanging="540"/>
      </w:pPr>
      <w:rPr>
        <w:rFonts w:hint="default"/>
      </w:rPr>
    </w:lvl>
    <w:lvl w:ilvl="2">
      <w:start w:val="1"/>
      <w:numFmt w:val="decimal"/>
      <w:lvlText w:val="%1.%2.%3"/>
      <w:lvlJc w:val="left"/>
      <w:pPr>
        <w:ind w:left="387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290" w:hanging="1080"/>
      </w:pPr>
      <w:rPr>
        <w:rFonts w:hint="default"/>
      </w:rPr>
    </w:lvl>
    <w:lvl w:ilvl="5">
      <w:start w:val="1"/>
      <w:numFmt w:val="decimal"/>
      <w:lvlText w:val="%1.%2.%3.%4.%5.%6"/>
      <w:lvlJc w:val="left"/>
      <w:pPr>
        <w:ind w:left="8820" w:hanging="1080"/>
      </w:pPr>
      <w:rPr>
        <w:rFonts w:hint="default"/>
      </w:rPr>
    </w:lvl>
    <w:lvl w:ilvl="6">
      <w:start w:val="1"/>
      <w:numFmt w:val="decimal"/>
      <w:lvlText w:val="%1.%2.%3.%4.%5.%6.%7"/>
      <w:lvlJc w:val="left"/>
      <w:pPr>
        <w:ind w:left="10710" w:hanging="1440"/>
      </w:pPr>
      <w:rPr>
        <w:rFonts w:hint="default"/>
      </w:rPr>
    </w:lvl>
    <w:lvl w:ilvl="7">
      <w:start w:val="1"/>
      <w:numFmt w:val="decimal"/>
      <w:lvlText w:val="%1.%2.%3.%4.%5.%6.%7.%8"/>
      <w:lvlJc w:val="left"/>
      <w:pPr>
        <w:ind w:left="12240" w:hanging="1440"/>
      </w:pPr>
      <w:rPr>
        <w:rFonts w:hint="default"/>
      </w:rPr>
    </w:lvl>
    <w:lvl w:ilvl="8">
      <w:start w:val="1"/>
      <w:numFmt w:val="decimal"/>
      <w:lvlText w:val="%1.%2.%3.%4.%5.%6.%7.%8.%9"/>
      <w:lvlJc w:val="left"/>
      <w:pPr>
        <w:ind w:left="14130" w:hanging="1800"/>
      </w:pPr>
      <w:rPr>
        <w:rFonts w:hint="default"/>
      </w:rPr>
    </w:lvl>
  </w:abstractNum>
  <w:abstractNum w:abstractNumId="27" w15:restartNumberingAfterBreak="0">
    <w:nsid w:val="5FE04C85"/>
    <w:multiLevelType w:val="multilevel"/>
    <w:tmpl w:val="613006FC"/>
    <w:lvl w:ilvl="0">
      <w:start w:val="1"/>
      <w:numFmt w:val="decimal"/>
      <w:lvlText w:val="%1."/>
      <w:lvlJc w:val="left"/>
      <w:pPr>
        <w:ind w:left="999" w:hanging="360"/>
      </w:pPr>
      <w:rPr>
        <w:rFonts w:hint="default"/>
      </w:rPr>
    </w:lvl>
    <w:lvl w:ilvl="1">
      <w:start w:val="2"/>
      <w:numFmt w:val="decimal"/>
      <w:isLgl/>
      <w:lvlText w:val="%1.%2."/>
      <w:lvlJc w:val="left"/>
      <w:pPr>
        <w:ind w:left="990" w:hanging="360"/>
      </w:pPr>
      <w:rPr>
        <w:rFonts w:hint="default"/>
      </w:rPr>
    </w:lvl>
    <w:lvl w:ilvl="2">
      <w:numFmt w:val="bullet"/>
      <w:lvlText w:val="-"/>
      <w:lvlJc w:val="left"/>
      <w:pPr>
        <w:ind w:left="1457" w:hanging="360"/>
      </w:pPr>
      <w:rPr>
        <w:rFonts w:ascii="Times New Roman" w:eastAsia="Times New Roman" w:hAnsi="Times New Roman" w:cs="Times New Roman" w:hint="default"/>
      </w:rPr>
    </w:lvl>
    <w:lvl w:ilvl="3">
      <w:start w:val="1"/>
      <w:numFmt w:val="decimal"/>
      <w:isLgl/>
      <w:lvlText w:val="%1.%2.%3.%4."/>
      <w:lvlJc w:val="left"/>
      <w:pPr>
        <w:ind w:left="2046" w:hanging="720"/>
      </w:pPr>
      <w:rPr>
        <w:rFonts w:hint="default"/>
      </w:rPr>
    </w:lvl>
    <w:lvl w:ilvl="4">
      <w:start w:val="1"/>
      <w:numFmt w:val="decimal"/>
      <w:isLgl/>
      <w:lvlText w:val="%1.%2.%3.%4.%5."/>
      <w:lvlJc w:val="left"/>
      <w:pPr>
        <w:ind w:left="2635" w:hanging="1080"/>
      </w:pPr>
      <w:rPr>
        <w:rFonts w:hint="default"/>
      </w:rPr>
    </w:lvl>
    <w:lvl w:ilvl="5">
      <w:start w:val="1"/>
      <w:numFmt w:val="decimal"/>
      <w:isLgl/>
      <w:lvlText w:val="%1.%2.%3.%4.%5.%6."/>
      <w:lvlJc w:val="left"/>
      <w:pPr>
        <w:ind w:left="2864" w:hanging="1080"/>
      </w:pPr>
      <w:rPr>
        <w:rFonts w:hint="default"/>
      </w:rPr>
    </w:lvl>
    <w:lvl w:ilvl="6">
      <w:start w:val="1"/>
      <w:numFmt w:val="decimal"/>
      <w:isLgl/>
      <w:lvlText w:val="%1.%2.%3.%4.%5.%6.%7."/>
      <w:lvlJc w:val="left"/>
      <w:pPr>
        <w:ind w:left="3453" w:hanging="1440"/>
      </w:pPr>
      <w:rPr>
        <w:rFonts w:hint="default"/>
      </w:rPr>
    </w:lvl>
    <w:lvl w:ilvl="7">
      <w:start w:val="1"/>
      <w:numFmt w:val="decimal"/>
      <w:isLgl/>
      <w:lvlText w:val="%1.%2.%3.%4.%5.%6.%7.%8."/>
      <w:lvlJc w:val="left"/>
      <w:pPr>
        <w:ind w:left="3682" w:hanging="1440"/>
      </w:pPr>
      <w:rPr>
        <w:rFonts w:hint="default"/>
      </w:rPr>
    </w:lvl>
    <w:lvl w:ilvl="8">
      <w:start w:val="1"/>
      <w:numFmt w:val="decimal"/>
      <w:isLgl/>
      <w:lvlText w:val="%1.%2.%3.%4.%5.%6.%7.%8.%9."/>
      <w:lvlJc w:val="left"/>
      <w:pPr>
        <w:ind w:left="4271" w:hanging="1800"/>
      </w:pPr>
      <w:rPr>
        <w:rFonts w:hint="default"/>
      </w:rPr>
    </w:lvl>
  </w:abstractNum>
  <w:abstractNum w:abstractNumId="28" w15:restartNumberingAfterBreak="0">
    <w:nsid w:val="6553008B"/>
    <w:multiLevelType w:val="hybridMultilevel"/>
    <w:tmpl w:val="6512D7F2"/>
    <w:lvl w:ilvl="0" w:tplc="F416979A">
      <w:start w:val="100"/>
      <w:numFmt w:val="decimal"/>
      <w:lvlText w:val="%1."/>
      <w:lvlJc w:val="left"/>
      <w:pPr>
        <w:ind w:left="1230" w:hanging="420"/>
      </w:pPr>
      <w:rPr>
        <w:rFonts w:hint="default"/>
      </w:rPr>
    </w:lvl>
    <w:lvl w:ilvl="1" w:tplc="04180019">
      <w:start w:val="1"/>
      <w:numFmt w:val="lowerLetter"/>
      <w:lvlText w:val="%2."/>
      <w:lvlJc w:val="left"/>
      <w:pPr>
        <w:ind w:left="1890" w:hanging="360"/>
      </w:pPr>
    </w:lvl>
    <w:lvl w:ilvl="2" w:tplc="0418001B" w:tentative="1">
      <w:start w:val="1"/>
      <w:numFmt w:val="lowerRoman"/>
      <w:lvlText w:val="%3."/>
      <w:lvlJc w:val="right"/>
      <w:pPr>
        <w:ind w:left="2610" w:hanging="180"/>
      </w:pPr>
    </w:lvl>
    <w:lvl w:ilvl="3" w:tplc="0418000F" w:tentative="1">
      <w:start w:val="1"/>
      <w:numFmt w:val="decimal"/>
      <w:lvlText w:val="%4."/>
      <w:lvlJc w:val="left"/>
      <w:pPr>
        <w:ind w:left="3330" w:hanging="360"/>
      </w:pPr>
    </w:lvl>
    <w:lvl w:ilvl="4" w:tplc="04180019" w:tentative="1">
      <w:start w:val="1"/>
      <w:numFmt w:val="lowerLetter"/>
      <w:lvlText w:val="%5."/>
      <w:lvlJc w:val="left"/>
      <w:pPr>
        <w:ind w:left="4050" w:hanging="360"/>
      </w:pPr>
    </w:lvl>
    <w:lvl w:ilvl="5" w:tplc="0418001B" w:tentative="1">
      <w:start w:val="1"/>
      <w:numFmt w:val="lowerRoman"/>
      <w:lvlText w:val="%6."/>
      <w:lvlJc w:val="right"/>
      <w:pPr>
        <w:ind w:left="4770" w:hanging="180"/>
      </w:pPr>
    </w:lvl>
    <w:lvl w:ilvl="6" w:tplc="0418000F" w:tentative="1">
      <w:start w:val="1"/>
      <w:numFmt w:val="decimal"/>
      <w:lvlText w:val="%7."/>
      <w:lvlJc w:val="left"/>
      <w:pPr>
        <w:ind w:left="5490" w:hanging="360"/>
      </w:pPr>
    </w:lvl>
    <w:lvl w:ilvl="7" w:tplc="04180019" w:tentative="1">
      <w:start w:val="1"/>
      <w:numFmt w:val="lowerLetter"/>
      <w:lvlText w:val="%8."/>
      <w:lvlJc w:val="left"/>
      <w:pPr>
        <w:ind w:left="6210" w:hanging="360"/>
      </w:pPr>
    </w:lvl>
    <w:lvl w:ilvl="8" w:tplc="0418001B" w:tentative="1">
      <w:start w:val="1"/>
      <w:numFmt w:val="lowerRoman"/>
      <w:lvlText w:val="%9."/>
      <w:lvlJc w:val="right"/>
      <w:pPr>
        <w:ind w:left="6930" w:hanging="180"/>
      </w:pPr>
    </w:lvl>
  </w:abstractNum>
  <w:abstractNum w:abstractNumId="29" w15:restartNumberingAfterBreak="0">
    <w:nsid w:val="689727C6"/>
    <w:multiLevelType w:val="multilevel"/>
    <w:tmpl w:val="169A8252"/>
    <w:lvl w:ilvl="0">
      <w:start w:val="30"/>
      <w:numFmt w:val="decimal"/>
      <w:lvlText w:val="%1"/>
      <w:lvlJc w:val="left"/>
      <w:pPr>
        <w:ind w:left="420" w:hanging="420"/>
      </w:pPr>
      <w:rPr>
        <w:rFonts w:hint="default"/>
      </w:rPr>
    </w:lvl>
    <w:lvl w:ilvl="1">
      <w:start w:val="4"/>
      <w:numFmt w:val="decimal"/>
      <w:lvlText w:val="%1.%2"/>
      <w:lvlJc w:val="left"/>
      <w:pPr>
        <w:ind w:left="1849" w:hanging="4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30" w15:restartNumberingAfterBreak="0">
    <w:nsid w:val="6AB73D5D"/>
    <w:multiLevelType w:val="hybridMultilevel"/>
    <w:tmpl w:val="2D72C656"/>
    <w:lvl w:ilvl="0" w:tplc="FFFFFFFF">
      <w:start w:val="21"/>
      <w:numFmt w:val="decimal"/>
      <w:lvlText w:val="%1."/>
      <w:lvlJc w:val="left"/>
      <w:pPr>
        <w:ind w:left="1069"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1" w15:restartNumberingAfterBreak="0">
    <w:nsid w:val="6D442534"/>
    <w:multiLevelType w:val="hybridMultilevel"/>
    <w:tmpl w:val="445E2D2C"/>
    <w:lvl w:ilvl="0" w:tplc="A190B20E">
      <w:start w:val="90"/>
      <w:numFmt w:val="decimal"/>
      <w:lvlText w:val="%1."/>
      <w:lvlJc w:val="left"/>
      <w:pPr>
        <w:ind w:left="990" w:hanging="360"/>
      </w:pPr>
      <w:rPr>
        <w:rFonts w:hint="default"/>
      </w:rPr>
    </w:lvl>
    <w:lvl w:ilvl="1" w:tplc="04180019">
      <w:start w:val="1"/>
      <w:numFmt w:val="lowerLetter"/>
      <w:lvlText w:val="%2."/>
      <w:lvlJc w:val="left"/>
      <w:pPr>
        <w:ind w:left="1710" w:hanging="360"/>
      </w:pPr>
    </w:lvl>
    <w:lvl w:ilvl="2" w:tplc="0418001B" w:tentative="1">
      <w:start w:val="1"/>
      <w:numFmt w:val="lowerRoman"/>
      <w:lvlText w:val="%3."/>
      <w:lvlJc w:val="right"/>
      <w:pPr>
        <w:ind w:left="2430" w:hanging="180"/>
      </w:pPr>
    </w:lvl>
    <w:lvl w:ilvl="3" w:tplc="0418000F" w:tentative="1">
      <w:start w:val="1"/>
      <w:numFmt w:val="decimal"/>
      <w:lvlText w:val="%4."/>
      <w:lvlJc w:val="left"/>
      <w:pPr>
        <w:ind w:left="3150" w:hanging="360"/>
      </w:pPr>
    </w:lvl>
    <w:lvl w:ilvl="4" w:tplc="04180019" w:tentative="1">
      <w:start w:val="1"/>
      <w:numFmt w:val="lowerLetter"/>
      <w:lvlText w:val="%5."/>
      <w:lvlJc w:val="left"/>
      <w:pPr>
        <w:ind w:left="3870" w:hanging="360"/>
      </w:pPr>
    </w:lvl>
    <w:lvl w:ilvl="5" w:tplc="0418001B" w:tentative="1">
      <w:start w:val="1"/>
      <w:numFmt w:val="lowerRoman"/>
      <w:lvlText w:val="%6."/>
      <w:lvlJc w:val="right"/>
      <w:pPr>
        <w:ind w:left="4590" w:hanging="180"/>
      </w:pPr>
    </w:lvl>
    <w:lvl w:ilvl="6" w:tplc="0418000F" w:tentative="1">
      <w:start w:val="1"/>
      <w:numFmt w:val="decimal"/>
      <w:lvlText w:val="%7."/>
      <w:lvlJc w:val="left"/>
      <w:pPr>
        <w:ind w:left="5310" w:hanging="360"/>
      </w:pPr>
    </w:lvl>
    <w:lvl w:ilvl="7" w:tplc="04180019" w:tentative="1">
      <w:start w:val="1"/>
      <w:numFmt w:val="lowerLetter"/>
      <w:lvlText w:val="%8."/>
      <w:lvlJc w:val="left"/>
      <w:pPr>
        <w:ind w:left="6030" w:hanging="360"/>
      </w:pPr>
    </w:lvl>
    <w:lvl w:ilvl="8" w:tplc="0418001B" w:tentative="1">
      <w:start w:val="1"/>
      <w:numFmt w:val="lowerRoman"/>
      <w:lvlText w:val="%9."/>
      <w:lvlJc w:val="right"/>
      <w:pPr>
        <w:ind w:left="6750" w:hanging="180"/>
      </w:pPr>
    </w:lvl>
  </w:abstractNum>
  <w:abstractNum w:abstractNumId="32" w15:restartNumberingAfterBreak="0">
    <w:nsid w:val="755A4EC4"/>
    <w:multiLevelType w:val="hybridMultilevel"/>
    <w:tmpl w:val="33F0E7D8"/>
    <w:lvl w:ilvl="0" w:tplc="D2DA9668">
      <w:start w:val="21"/>
      <w:numFmt w:val="decimal"/>
      <w:lvlText w:val="%1."/>
      <w:lvlJc w:val="left"/>
      <w:pPr>
        <w:ind w:left="1069" w:hanging="360"/>
      </w:pPr>
      <w:rPr>
        <w:rFonts w:hint="default"/>
        <w:color w:val="auto"/>
      </w:rPr>
    </w:lvl>
    <w:lvl w:ilvl="1" w:tplc="04180019">
      <w:start w:val="1"/>
      <w:numFmt w:val="lowerLetter"/>
      <w:lvlText w:val="%2."/>
      <w:lvlJc w:val="left"/>
      <w:pPr>
        <w:ind w:left="1080"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33" w15:restartNumberingAfterBreak="0">
    <w:nsid w:val="78454200"/>
    <w:multiLevelType w:val="hybridMultilevel"/>
    <w:tmpl w:val="DBD053D2"/>
    <w:lvl w:ilvl="0" w:tplc="5FEC6714">
      <w:start w:val="117"/>
      <w:numFmt w:val="decimal"/>
      <w:lvlText w:val="%1."/>
      <w:lvlJc w:val="left"/>
      <w:pPr>
        <w:ind w:left="1125" w:hanging="405"/>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15:restartNumberingAfterBreak="0">
    <w:nsid w:val="79B7237F"/>
    <w:multiLevelType w:val="multilevel"/>
    <w:tmpl w:val="F236CAEA"/>
    <w:lvl w:ilvl="0">
      <w:start w:val="15"/>
      <w:numFmt w:val="decimal"/>
      <w:lvlText w:val="%1"/>
      <w:lvlJc w:val="left"/>
      <w:pPr>
        <w:ind w:left="420" w:hanging="420"/>
      </w:pPr>
      <w:rPr>
        <w:rFonts w:hint="default"/>
      </w:rPr>
    </w:lvl>
    <w:lvl w:ilvl="1">
      <w:start w:val="1"/>
      <w:numFmt w:val="decimal"/>
      <w:lvlText w:val="%1.%2"/>
      <w:lvlJc w:val="left"/>
      <w:pPr>
        <w:ind w:left="1230" w:hanging="42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35" w15:restartNumberingAfterBreak="0">
    <w:nsid w:val="7B2938DE"/>
    <w:multiLevelType w:val="hybridMultilevel"/>
    <w:tmpl w:val="337214BA"/>
    <w:lvl w:ilvl="0" w:tplc="736460EA">
      <w:start w:val="1"/>
      <w:numFmt w:val="decimal"/>
      <w:lvlText w:val="%1."/>
      <w:lvlJc w:val="left"/>
      <w:pPr>
        <w:ind w:left="869" w:hanging="230"/>
      </w:pPr>
      <w:rPr>
        <w:rFonts w:ascii="Cambria" w:eastAsia="Cambria" w:hAnsi="Cambria" w:cs="Cambria" w:hint="default"/>
        <w:b/>
        <w:bCs/>
        <w:i w:val="0"/>
        <w:iCs w:val="0"/>
        <w:color w:val="231F20"/>
        <w:spacing w:val="0"/>
        <w:w w:val="99"/>
        <w:sz w:val="19"/>
        <w:szCs w:val="19"/>
        <w:lang w:val="ro-RO" w:eastAsia="en-US" w:bidi="ar-SA"/>
      </w:rPr>
    </w:lvl>
    <w:lvl w:ilvl="1" w:tplc="D3ECBADA">
      <w:start w:val="1"/>
      <w:numFmt w:val="lowerLetter"/>
      <w:lvlText w:val="(%2)"/>
      <w:lvlJc w:val="left"/>
      <w:pPr>
        <w:ind w:left="1150" w:hanging="282"/>
      </w:pPr>
      <w:rPr>
        <w:rFonts w:ascii="Cambria" w:eastAsia="Cambria" w:hAnsi="Cambria" w:cs="Cambria" w:hint="default"/>
        <w:b w:val="0"/>
        <w:bCs w:val="0"/>
        <w:i w:val="0"/>
        <w:iCs w:val="0"/>
        <w:color w:val="231F20"/>
        <w:spacing w:val="0"/>
        <w:w w:val="76"/>
        <w:sz w:val="19"/>
        <w:szCs w:val="19"/>
        <w:lang w:val="ro-RO" w:eastAsia="en-US" w:bidi="ar-SA"/>
      </w:rPr>
    </w:lvl>
    <w:lvl w:ilvl="2" w:tplc="F03E383E">
      <w:numFmt w:val="bullet"/>
      <w:lvlText w:val="•"/>
      <w:lvlJc w:val="left"/>
      <w:pPr>
        <w:ind w:left="2196" w:hanging="282"/>
      </w:pPr>
      <w:rPr>
        <w:rFonts w:hint="default"/>
        <w:lang w:val="ro-RO" w:eastAsia="en-US" w:bidi="ar-SA"/>
      </w:rPr>
    </w:lvl>
    <w:lvl w:ilvl="3" w:tplc="22F681A2">
      <w:numFmt w:val="bullet"/>
      <w:lvlText w:val="•"/>
      <w:lvlJc w:val="left"/>
      <w:pPr>
        <w:ind w:left="3233" w:hanging="282"/>
      </w:pPr>
      <w:rPr>
        <w:rFonts w:hint="default"/>
        <w:lang w:val="ro-RO" w:eastAsia="en-US" w:bidi="ar-SA"/>
      </w:rPr>
    </w:lvl>
    <w:lvl w:ilvl="4" w:tplc="BEBCC2AC">
      <w:numFmt w:val="bullet"/>
      <w:lvlText w:val="•"/>
      <w:lvlJc w:val="left"/>
      <w:pPr>
        <w:ind w:left="4269" w:hanging="282"/>
      </w:pPr>
      <w:rPr>
        <w:rFonts w:hint="default"/>
        <w:lang w:val="ro-RO" w:eastAsia="en-US" w:bidi="ar-SA"/>
      </w:rPr>
    </w:lvl>
    <w:lvl w:ilvl="5" w:tplc="C2B8AE4A">
      <w:numFmt w:val="bullet"/>
      <w:lvlText w:val="•"/>
      <w:lvlJc w:val="left"/>
      <w:pPr>
        <w:ind w:left="5306" w:hanging="282"/>
      </w:pPr>
      <w:rPr>
        <w:rFonts w:hint="default"/>
        <w:lang w:val="ro-RO" w:eastAsia="en-US" w:bidi="ar-SA"/>
      </w:rPr>
    </w:lvl>
    <w:lvl w:ilvl="6" w:tplc="C602C1B6">
      <w:numFmt w:val="bullet"/>
      <w:lvlText w:val="•"/>
      <w:lvlJc w:val="left"/>
      <w:pPr>
        <w:ind w:left="6343" w:hanging="282"/>
      </w:pPr>
      <w:rPr>
        <w:rFonts w:hint="default"/>
        <w:lang w:val="ro-RO" w:eastAsia="en-US" w:bidi="ar-SA"/>
      </w:rPr>
    </w:lvl>
    <w:lvl w:ilvl="7" w:tplc="1DE64BA6">
      <w:numFmt w:val="bullet"/>
      <w:lvlText w:val="•"/>
      <w:lvlJc w:val="left"/>
      <w:pPr>
        <w:ind w:left="7379" w:hanging="282"/>
      </w:pPr>
      <w:rPr>
        <w:rFonts w:hint="default"/>
        <w:lang w:val="ro-RO" w:eastAsia="en-US" w:bidi="ar-SA"/>
      </w:rPr>
    </w:lvl>
    <w:lvl w:ilvl="8" w:tplc="80883F44">
      <w:numFmt w:val="bullet"/>
      <w:lvlText w:val="•"/>
      <w:lvlJc w:val="left"/>
      <w:pPr>
        <w:ind w:left="8416" w:hanging="282"/>
      </w:pPr>
      <w:rPr>
        <w:rFonts w:hint="default"/>
        <w:lang w:val="ro-RO" w:eastAsia="en-US" w:bidi="ar-SA"/>
      </w:rPr>
    </w:lvl>
  </w:abstractNum>
  <w:num w:numId="1" w16cid:durableId="756638814">
    <w:abstractNumId w:val="35"/>
  </w:num>
  <w:num w:numId="2" w16cid:durableId="610936237">
    <w:abstractNumId w:val="1"/>
  </w:num>
  <w:num w:numId="3" w16cid:durableId="285084504">
    <w:abstractNumId w:val="5"/>
  </w:num>
  <w:num w:numId="4" w16cid:durableId="390350784">
    <w:abstractNumId w:val="12"/>
  </w:num>
  <w:num w:numId="5" w16cid:durableId="24916101">
    <w:abstractNumId w:val="25"/>
  </w:num>
  <w:num w:numId="6" w16cid:durableId="1989237170">
    <w:abstractNumId w:val="19"/>
  </w:num>
  <w:num w:numId="7" w16cid:durableId="1979645958">
    <w:abstractNumId w:val="0"/>
  </w:num>
  <w:num w:numId="8" w16cid:durableId="2093358546">
    <w:abstractNumId w:val="34"/>
  </w:num>
  <w:num w:numId="9" w16cid:durableId="286740333">
    <w:abstractNumId w:val="21"/>
  </w:num>
  <w:num w:numId="10" w16cid:durableId="1114668299">
    <w:abstractNumId w:val="15"/>
  </w:num>
  <w:num w:numId="11" w16cid:durableId="2004157715">
    <w:abstractNumId w:val="2"/>
  </w:num>
  <w:num w:numId="12" w16cid:durableId="237249253">
    <w:abstractNumId w:val="17"/>
  </w:num>
  <w:num w:numId="13" w16cid:durableId="537398977">
    <w:abstractNumId w:val="23"/>
  </w:num>
  <w:num w:numId="14" w16cid:durableId="1801342230">
    <w:abstractNumId w:val="28"/>
  </w:num>
  <w:num w:numId="15" w16cid:durableId="2072145631">
    <w:abstractNumId w:val="26"/>
  </w:num>
  <w:num w:numId="16" w16cid:durableId="1154024155">
    <w:abstractNumId w:val="33"/>
  </w:num>
  <w:num w:numId="17" w16cid:durableId="2077168594">
    <w:abstractNumId w:val="24"/>
  </w:num>
  <w:num w:numId="18" w16cid:durableId="343940041">
    <w:abstractNumId w:val="32"/>
  </w:num>
  <w:num w:numId="19" w16cid:durableId="2138647593">
    <w:abstractNumId w:val="29"/>
  </w:num>
  <w:num w:numId="20" w16cid:durableId="1513841829">
    <w:abstractNumId w:val="20"/>
  </w:num>
  <w:num w:numId="21" w16cid:durableId="287519163">
    <w:abstractNumId w:val="6"/>
  </w:num>
  <w:num w:numId="22" w16cid:durableId="358434590">
    <w:abstractNumId w:val="4"/>
  </w:num>
  <w:num w:numId="23" w16cid:durableId="276299836">
    <w:abstractNumId w:val="22"/>
  </w:num>
  <w:num w:numId="24" w16cid:durableId="1095053676">
    <w:abstractNumId w:val="27"/>
  </w:num>
  <w:num w:numId="25" w16cid:durableId="1425489205">
    <w:abstractNumId w:val="14"/>
  </w:num>
  <w:num w:numId="26" w16cid:durableId="766343571">
    <w:abstractNumId w:val="8"/>
  </w:num>
  <w:num w:numId="27" w16cid:durableId="188566490">
    <w:abstractNumId w:val="9"/>
  </w:num>
  <w:num w:numId="28" w16cid:durableId="1103302556">
    <w:abstractNumId w:val="3"/>
  </w:num>
  <w:num w:numId="29" w16cid:durableId="56438281">
    <w:abstractNumId w:val="16"/>
  </w:num>
  <w:num w:numId="30" w16cid:durableId="3632660">
    <w:abstractNumId w:val="11"/>
  </w:num>
  <w:num w:numId="31" w16cid:durableId="1267805971">
    <w:abstractNumId w:val="7"/>
  </w:num>
  <w:num w:numId="32" w16cid:durableId="1532838944">
    <w:abstractNumId w:val="30"/>
  </w:num>
  <w:num w:numId="33" w16cid:durableId="1403482654">
    <w:abstractNumId w:val="13"/>
  </w:num>
  <w:num w:numId="34" w16cid:durableId="666590574">
    <w:abstractNumId w:val="10"/>
  </w:num>
  <w:num w:numId="35" w16cid:durableId="432286858">
    <w:abstractNumId w:val="18"/>
  </w:num>
  <w:num w:numId="36" w16cid:durableId="1824619893">
    <w:abstractNumId w:val="3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891"/>
    <w:rsid w:val="000015D9"/>
    <w:rsid w:val="00002874"/>
    <w:rsid w:val="000029DD"/>
    <w:rsid w:val="00004183"/>
    <w:rsid w:val="0000658D"/>
    <w:rsid w:val="000069FD"/>
    <w:rsid w:val="00007CA7"/>
    <w:rsid w:val="0001098A"/>
    <w:rsid w:val="00014624"/>
    <w:rsid w:val="00014D59"/>
    <w:rsid w:val="00015A7D"/>
    <w:rsid w:val="00016905"/>
    <w:rsid w:val="00017894"/>
    <w:rsid w:val="00020C2E"/>
    <w:rsid w:val="00021041"/>
    <w:rsid w:val="000212BB"/>
    <w:rsid w:val="0002345B"/>
    <w:rsid w:val="00027E0B"/>
    <w:rsid w:val="00031993"/>
    <w:rsid w:val="00032968"/>
    <w:rsid w:val="00035310"/>
    <w:rsid w:val="00035CEA"/>
    <w:rsid w:val="00036690"/>
    <w:rsid w:val="000374D1"/>
    <w:rsid w:val="00040BD9"/>
    <w:rsid w:val="000470BC"/>
    <w:rsid w:val="000542AB"/>
    <w:rsid w:val="000544F7"/>
    <w:rsid w:val="000548A9"/>
    <w:rsid w:val="00063B04"/>
    <w:rsid w:val="000641AB"/>
    <w:rsid w:val="000644DF"/>
    <w:rsid w:val="000657B0"/>
    <w:rsid w:val="00067818"/>
    <w:rsid w:val="00067DF2"/>
    <w:rsid w:val="00071BC6"/>
    <w:rsid w:val="00075F53"/>
    <w:rsid w:val="000764F3"/>
    <w:rsid w:val="00077126"/>
    <w:rsid w:val="00082248"/>
    <w:rsid w:val="000855D2"/>
    <w:rsid w:val="000927A6"/>
    <w:rsid w:val="00093512"/>
    <w:rsid w:val="000939DF"/>
    <w:rsid w:val="0009421E"/>
    <w:rsid w:val="000943D6"/>
    <w:rsid w:val="000956A0"/>
    <w:rsid w:val="00095F9E"/>
    <w:rsid w:val="000A08CB"/>
    <w:rsid w:val="000A331F"/>
    <w:rsid w:val="000A5879"/>
    <w:rsid w:val="000A7E36"/>
    <w:rsid w:val="000C0309"/>
    <w:rsid w:val="000C0926"/>
    <w:rsid w:val="000C0BC3"/>
    <w:rsid w:val="000C5FA0"/>
    <w:rsid w:val="000D0362"/>
    <w:rsid w:val="000D11F9"/>
    <w:rsid w:val="000D1706"/>
    <w:rsid w:val="000D39C3"/>
    <w:rsid w:val="000D5948"/>
    <w:rsid w:val="000D5D26"/>
    <w:rsid w:val="000D6187"/>
    <w:rsid w:val="000D63D1"/>
    <w:rsid w:val="000E02F3"/>
    <w:rsid w:val="000E05FF"/>
    <w:rsid w:val="000E1078"/>
    <w:rsid w:val="000E1D18"/>
    <w:rsid w:val="000E4123"/>
    <w:rsid w:val="000E4EDF"/>
    <w:rsid w:val="000E6E44"/>
    <w:rsid w:val="000E702F"/>
    <w:rsid w:val="000F246B"/>
    <w:rsid w:val="000F40B2"/>
    <w:rsid w:val="000F59D2"/>
    <w:rsid w:val="000F6FF0"/>
    <w:rsid w:val="000F7E47"/>
    <w:rsid w:val="0010176F"/>
    <w:rsid w:val="00104278"/>
    <w:rsid w:val="00104A57"/>
    <w:rsid w:val="00105474"/>
    <w:rsid w:val="00106E48"/>
    <w:rsid w:val="00106FD9"/>
    <w:rsid w:val="00107551"/>
    <w:rsid w:val="0011021C"/>
    <w:rsid w:val="00110E70"/>
    <w:rsid w:val="00111545"/>
    <w:rsid w:val="00113AE6"/>
    <w:rsid w:val="0011498B"/>
    <w:rsid w:val="001215AF"/>
    <w:rsid w:val="0012160B"/>
    <w:rsid w:val="001233EC"/>
    <w:rsid w:val="001251E4"/>
    <w:rsid w:val="00125751"/>
    <w:rsid w:val="00130F1A"/>
    <w:rsid w:val="00133B04"/>
    <w:rsid w:val="00136F2E"/>
    <w:rsid w:val="0014135E"/>
    <w:rsid w:val="00142604"/>
    <w:rsid w:val="001444EA"/>
    <w:rsid w:val="0014464A"/>
    <w:rsid w:val="00150247"/>
    <w:rsid w:val="0015069E"/>
    <w:rsid w:val="00150D01"/>
    <w:rsid w:val="001531C4"/>
    <w:rsid w:val="0015447B"/>
    <w:rsid w:val="001576F3"/>
    <w:rsid w:val="00161514"/>
    <w:rsid w:val="00162307"/>
    <w:rsid w:val="0016236D"/>
    <w:rsid w:val="00165043"/>
    <w:rsid w:val="00166D78"/>
    <w:rsid w:val="00173CEF"/>
    <w:rsid w:val="00174C8E"/>
    <w:rsid w:val="00176713"/>
    <w:rsid w:val="00181173"/>
    <w:rsid w:val="00181A6B"/>
    <w:rsid w:val="00183E5B"/>
    <w:rsid w:val="001846AD"/>
    <w:rsid w:val="0019684B"/>
    <w:rsid w:val="00197769"/>
    <w:rsid w:val="00197847"/>
    <w:rsid w:val="001A35B8"/>
    <w:rsid w:val="001A5874"/>
    <w:rsid w:val="001A5C85"/>
    <w:rsid w:val="001B08F4"/>
    <w:rsid w:val="001B160E"/>
    <w:rsid w:val="001B1F42"/>
    <w:rsid w:val="001B253C"/>
    <w:rsid w:val="001B7B4B"/>
    <w:rsid w:val="001B7D8B"/>
    <w:rsid w:val="001C1AC1"/>
    <w:rsid w:val="001C5BE2"/>
    <w:rsid w:val="001C7FF6"/>
    <w:rsid w:val="001D149C"/>
    <w:rsid w:val="001D27EA"/>
    <w:rsid w:val="001D6E3A"/>
    <w:rsid w:val="001D795F"/>
    <w:rsid w:val="001E1AD4"/>
    <w:rsid w:val="001E337F"/>
    <w:rsid w:val="001E3683"/>
    <w:rsid w:val="001E50CC"/>
    <w:rsid w:val="001E5210"/>
    <w:rsid w:val="001F0A12"/>
    <w:rsid w:val="001F14E1"/>
    <w:rsid w:val="001F6C81"/>
    <w:rsid w:val="00200E2A"/>
    <w:rsid w:val="00213241"/>
    <w:rsid w:val="002212BB"/>
    <w:rsid w:val="0022235B"/>
    <w:rsid w:val="00223C16"/>
    <w:rsid w:val="00225E9C"/>
    <w:rsid w:val="00226FC9"/>
    <w:rsid w:val="0022776C"/>
    <w:rsid w:val="00227EA0"/>
    <w:rsid w:val="00231A9B"/>
    <w:rsid w:val="0023257A"/>
    <w:rsid w:val="0023661A"/>
    <w:rsid w:val="00240C4C"/>
    <w:rsid w:val="00241CA6"/>
    <w:rsid w:val="00242BE0"/>
    <w:rsid w:val="002531D0"/>
    <w:rsid w:val="002533FD"/>
    <w:rsid w:val="00253448"/>
    <w:rsid w:val="00253F00"/>
    <w:rsid w:val="00257DDD"/>
    <w:rsid w:val="0026071B"/>
    <w:rsid w:val="00260DBD"/>
    <w:rsid w:val="00262076"/>
    <w:rsid w:val="002632BD"/>
    <w:rsid w:val="00264CAB"/>
    <w:rsid w:val="00264F8D"/>
    <w:rsid w:val="00272C29"/>
    <w:rsid w:val="00273FFA"/>
    <w:rsid w:val="00274A9B"/>
    <w:rsid w:val="002758A7"/>
    <w:rsid w:val="0027734F"/>
    <w:rsid w:val="00277997"/>
    <w:rsid w:val="00277C6B"/>
    <w:rsid w:val="00277D65"/>
    <w:rsid w:val="002800CB"/>
    <w:rsid w:val="002815A9"/>
    <w:rsid w:val="00283B69"/>
    <w:rsid w:val="002854DB"/>
    <w:rsid w:val="00293412"/>
    <w:rsid w:val="002934F3"/>
    <w:rsid w:val="00294028"/>
    <w:rsid w:val="00294784"/>
    <w:rsid w:val="002A1EE7"/>
    <w:rsid w:val="002A31C7"/>
    <w:rsid w:val="002A476A"/>
    <w:rsid w:val="002A661B"/>
    <w:rsid w:val="002A6972"/>
    <w:rsid w:val="002A6C0D"/>
    <w:rsid w:val="002A7388"/>
    <w:rsid w:val="002A779B"/>
    <w:rsid w:val="002A7F5A"/>
    <w:rsid w:val="002B0D45"/>
    <w:rsid w:val="002B3140"/>
    <w:rsid w:val="002B59CE"/>
    <w:rsid w:val="002C06F7"/>
    <w:rsid w:val="002C42D6"/>
    <w:rsid w:val="002C5900"/>
    <w:rsid w:val="002D1223"/>
    <w:rsid w:val="002E0E52"/>
    <w:rsid w:val="002E2DC4"/>
    <w:rsid w:val="002E4330"/>
    <w:rsid w:val="002F6811"/>
    <w:rsid w:val="002F6AC4"/>
    <w:rsid w:val="002F702D"/>
    <w:rsid w:val="00302392"/>
    <w:rsid w:val="003059EF"/>
    <w:rsid w:val="00306E63"/>
    <w:rsid w:val="0030762B"/>
    <w:rsid w:val="00307CFC"/>
    <w:rsid w:val="00312290"/>
    <w:rsid w:val="00313259"/>
    <w:rsid w:val="00313FB6"/>
    <w:rsid w:val="00315866"/>
    <w:rsid w:val="00316DCB"/>
    <w:rsid w:val="00317230"/>
    <w:rsid w:val="00317AB9"/>
    <w:rsid w:val="00317EC9"/>
    <w:rsid w:val="0032014F"/>
    <w:rsid w:val="00321D2E"/>
    <w:rsid w:val="003245C0"/>
    <w:rsid w:val="00325BD8"/>
    <w:rsid w:val="0033049B"/>
    <w:rsid w:val="003339E5"/>
    <w:rsid w:val="003348F4"/>
    <w:rsid w:val="003372AF"/>
    <w:rsid w:val="0033794E"/>
    <w:rsid w:val="00337F37"/>
    <w:rsid w:val="0034087E"/>
    <w:rsid w:val="00340BF5"/>
    <w:rsid w:val="00343853"/>
    <w:rsid w:val="0034593E"/>
    <w:rsid w:val="00345EDB"/>
    <w:rsid w:val="0035171C"/>
    <w:rsid w:val="00355CCC"/>
    <w:rsid w:val="0035608C"/>
    <w:rsid w:val="003602C5"/>
    <w:rsid w:val="003616F4"/>
    <w:rsid w:val="0036365E"/>
    <w:rsid w:val="00365AB3"/>
    <w:rsid w:val="00367D1A"/>
    <w:rsid w:val="00371074"/>
    <w:rsid w:val="00372F50"/>
    <w:rsid w:val="0037365B"/>
    <w:rsid w:val="00375973"/>
    <w:rsid w:val="00376E65"/>
    <w:rsid w:val="00377BD8"/>
    <w:rsid w:val="003843D0"/>
    <w:rsid w:val="00386B14"/>
    <w:rsid w:val="003877CD"/>
    <w:rsid w:val="00393AAB"/>
    <w:rsid w:val="0039639B"/>
    <w:rsid w:val="00396566"/>
    <w:rsid w:val="00396E67"/>
    <w:rsid w:val="003A0238"/>
    <w:rsid w:val="003A1D46"/>
    <w:rsid w:val="003A33E6"/>
    <w:rsid w:val="003A4225"/>
    <w:rsid w:val="003A4BFD"/>
    <w:rsid w:val="003A53E8"/>
    <w:rsid w:val="003A5E0D"/>
    <w:rsid w:val="003B02A2"/>
    <w:rsid w:val="003B16B6"/>
    <w:rsid w:val="003B4524"/>
    <w:rsid w:val="003B47B1"/>
    <w:rsid w:val="003B6298"/>
    <w:rsid w:val="003B72FC"/>
    <w:rsid w:val="003C02CE"/>
    <w:rsid w:val="003C116C"/>
    <w:rsid w:val="003C662C"/>
    <w:rsid w:val="003C6C83"/>
    <w:rsid w:val="003C6E9B"/>
    <w:rsid w:val="003D0BE2"/>
    <w:rsid w:val="003D5273"/>
    <w:rsid w:val="003E3DAB"/>
    <w:rsid w:val="003E4F77"/>
    <w:rsid w:val="003E7B35"/>
    <w:rsid w:val="003F0BBD"/>
    <w:rsid w:val="003F1A20"/>
    <w:rsid w:val="003F2315"/>
    <w:rsid w:val="003F51F1"/>
    <w:rsid w:val="003F53D2"/>
    <w:rsid w:val="003F5A75"/>
    <w:rsid w:val="003F64A4"/>
    <w:rsid w:val="003F6509"/>
    <w:rsid w:val="003F696F"/>
    <w:rsid w:val="00400DBB"/>
    <w:rsid w:val="00402BCC"/>
    <w:rsid w:val="00403705"/>
    <w:rsid w:val="00403CDC"/>
    <w:rsid w:val="004041EA"/>
    <w:rsid w:val="00404FDD"/>
    <w:rsid w:val="0041042A"/>
    <w:rsid w:val="00411C5C"/>
    <w:rsid w:val="00413922"/>
    <w:rsid w:val="0041725E"/>
    <w:rsid w:val="00421BD8"/>
    <w:rsid w:val="00421F92"/>
    <w:rsid w:val="0042587B"/>
    <w:rsid w:val="0042603A"/>
    <w:rsid w:val="004265F1"/>
    <w:rsid w:val="00426841"/>
    <w:rsid w:val="00426A6B"/>
    <w:rsid w:val="0043026C"/>
    <w:rsid w:val="004311E5"/>
    <w:rsid w:val="00434DEC"/>
    <w:rsid w:val="004350B2"/>
    <w:rsid w:val="00440D19"/>
    <w:rsid w:val="00442E14"/>
    <w:rsid w:val="00442F3F"/>
    <w:rsid w:val="0044445D"/>
    <w:rsid w:val="0044459E"/>
    <w:rsid w:val="0044667F"/>
    <w:rsid w:val="00446F00"/>
    <w:rsid w:val="0044761C"/>
    <w:rsid w:val="00447AEA"/>
    <w:rsid w:val="00450762"/>
    <w:rsid w:val="00451CEE"/>
    <w:rsid w:val="00453527"/>
    <w:rsid w:val="00454AE4"/>
    <w:rsid w:val="00454C92"/>
    <w:rsid w:val="0045645D"/>
    <w:rsid w:val="00457544"/>
    <w:rsid w:val="004626B7"/>
    <w:rsid w:val="00464A84"/>
    <w:rsid w:val="00464BA7"/>
    <w:rsid w:val="00472F28"/>
    <w:rsid w:val="0047400A"/>
    <w:rsid w:val="00474A3C"/>
    <w:rsid w:val="00474AA1"/>
    <w:rsid w:val="00475E00"/>
    <w:rsid w:val="00476D84"/>
    <w:rsid w:val="00476E66"/>
    <w:rsid w:val="0047797C"/>
    <w:rsid w:val="00483F4A"/>
    <w:rsid w:val="00487111"/>
    <w:rsid w:val="00492402"/>
    <w:rsid w:val="004925DA"/>
    <w:rsid w:val="00493191"/>
    <w:rsid w:val="00495161"/>
    <w:rsid w:val="004A2095"/>
    <w:rsid w:val="004A4B5B"/>
    <w:rsid w:val="004A58E0"/>
    <w:rsid w:val="004B4F09"/>
    <w:rsid w:val="004B4FEB"/>
    <w:rsid w:val="004B532E"/>
    <w:rsid w:val="004B5AE3"/>
    <w:rsid w:val="004C1894"/>
    <w:rsid w:val="004C2EF7"/>
    <w:rsid w:val="004C30D5"/>
    <w:rsid w:val="004C32F5"/>
    <w:rsid w:val="004C3CA9"/>
    <w:rsid w:val="004C42A9"/>
    <w:rsid w:val="004D10C6"/>
    <w:rsid w:val="004D22EB"/>
    <w:rsid w:val="004D2B0B"/>
    <w:rsid w:val="004D2D12"/>
    <w:rsid w:val="004D4DC5"/>
    <w:rsid w:val="004D7483"/>
    <w:rsid w:val="004D797A"/>
    <w:rsid w:val="004E33D7"/>
    <w:rsid w:val="004E4279"/>
    <w:rsid w:val="004E4728"/>
    <w:rsid w:val="004F1488"/>
    <w:rsid w:val="004F184F"/>
    <w:rsid w:val="004F2DDA"/>
    <w:rsid w:val="004F300E"/>
    <w:rsid w:val="004F3BB6"/>
    <w:rsid w:val="004F5347"/>
    <w:rsid w:val="004F5B20"/>
    <w:rsid w:val="004F6EDB"/>
    <w:rsid w:val="00500439"/>
    <w:rsid w:val="00500C41"/>
    <w:rsid w:val="00504B5B"/>
    <w:rsid w:val="005055E0"/>
    <w:rsid w:val="0050684D"/>
    <w:rsid w:val="00510509"/>
    <w:rsid w:val="00512077"/>
    <w:rsid w:val="005150F9"/>
    <w:rsid w:val="00522D85"/>
    <w:rsid w:val="00522F2F"/>
    <w:rsid w:val="00524B02"/>
    <w:rsid w:val="00527A50"/>
    <w:rsid w:val="00532241"/>
    <w:rsid w:val="00534A94"/>
    <w:rsid w:val="00537EE0"/>
    <w:rsid w:val="00540749"/>
    <w:rsid w:val="005510D3"/>
    <w:rsid w:val="00552CBF"/>
    <w:rsid w:val="00553547"/>
    <w:rsid w:val="0055538F"/>
    <w:rsid w:val="00556B9D"/>
    <w:rsid w:val="00561314"/>
    <w:rsid w:val="00561B1D"/>
    <w:rsid w:val="005648D1"/>
    <w:rsid w:val="005658CB"/>
    <w:rsid w:val="00570994"/>
    <w:rsid w:val="00570B08"/>
    <w:rsid w:val="00570E10"/>
    <w:rsid w:val="00572848"/>
    <w:rsid w:val="00577E42"/>
    <w:rsid w:val="005806D0"/>
    <w:rsid w:val="00583885"/>
    <w:rsid w:val="00584565"/>
    <w:rsid w:val="005858A8"/>
    <w:rsid w:val="00585B8C"/>
    <w:rsid w:val="00587079"/>
    <w:rsid w:val="00587233"/>
    <w:rsid w:val="00587497"/>
    <w:rsid w:val="00592742"/>
    <w:rsid w:val="00593B9D"/>
    <w:rsid w:val="00594180"/>
    <w:rsid w:val="005A10EA"/>
    <w:rsid w:val="005A1A82"/>
    <w:rsid w:val="005A2F4F"/>
    <w:rsid w:val="005A6B10"/>
    <w:rsid w:val="005A7130"/>
    <w:rsid w:val="005B0FDD"/>
    <w:rsid w:val="005B105E"/>
    <w:rsid w:val="005B4268"/>
    <w:rsid w:val="005B453A"/>
    <w:rsid w:val="005B56FD"/>
    <w:rsid w:val="005B584D"/>
    <w:rsid w:val="005B5DA7"/>
    <w:rsid w:val="005B7346"/>
    <w:rsid w:val="005C0C5F"/>
    <w:rsid w:val="005C172D"/>
    <w:rsid w:val="005C3ABA"/>
    <w:rsid w:val="005C5CC7"/>
    <w:rsid w:val="005C5E9B"/>
    <w:rsid w:val="005C6620"/>
    <w:rsid w:val="005C7F00"/>
    <w:rsid w:val="005D0B2F"/>
    <w:rsid w:val="005D22D4"/>
    <w:rsid w:val="005D35B2"/>
    <w:rsid w:val="005D5265"/>
    <w:rsid w:val="005D684A"/>
    <w:rsid w:val="005D6D76"/>
    <w:rsid w:val="005D7CB7"/>
    <w:rsid w:val="005E346D"/>
    <w:rsid w:val="005F0107"/>
    <w:rsid w:val="005F0DA4"/>
    <w:rsid w:val="005F1E9B"/>
    <w:rsid w:val="005F26BB"/>
    <w:rsid w:val="005F2FC8"/>
    <w:rsid w:val="005F5AA6"/>
    <w:rsid w:val="005F5ED1"/>
    <w:rsid w:val="005F7990"/>
    <w:rsid w:val="005F7A25"/>
    <w:rsid w:val="006005D1"/>
    <w:rsid w:val="00602CA1"/>
    <w:rsid w:val="00603710"/>
    <w:rsid w:val="0061273B"/>
    <w:rsid w:val="00612A12"/>
    <w:rsid w:val="00612AA9"/>
    <w:rsid w:val="0061448E"/>
    <w:rsid w:val="00616715"/>
    <w:rsid w:val="00616918"/>
    <w:rsid w:val="00616B9A"/>
    <w:rsid w:val="00616E98"/>
    <w:rsid w:val="00617A23"/>
    <w:rsid w:val="00617C71"/>
    <w:rsid w:val="00620131"/>
    <w:rsid w:val="00622A92"/>
    <w:rsid w:val="00622F7A"/>
    <w:rsid w:val="00623A64"/>
    <w:rsid w:val="00623F7A"/>
    <w:rsid w:val="0062472C"/>
    <w:rsid w:val="00625E6D"/>
    <w:rsid w:val="006260A5"/>
    <w:rsid w:val="0062635D"/>
    <w:rsid w:val="0063026B"/>
    <w:rsid w:val="00630F52"/>
    <w:rsid w:val="00630FA0"/>
    <w:rsid w:val="00632057"/>
    <w:rsid w:val="006332F1"/>
    <w:rsid w:val="00633C1C"/>
    <w:rsid w:val="0063505F"/>
    <w:rsid w:val="00641297"/>
    <w:rsid w:val="00642EFF"/>
    <w:rsid w:val="00643022"/>
    <w:rsid w:val="006453BF"/>
    <w:rsid w:val="00650D1E"/>
    <w:rsid w:val="00651C4B"/>
    <w:rsid w:val="00651D29"/>
    <w:rsid w:val="006536A5"/>
    <w:rsid w:val="0065430A"/>
    <w:rsid w:val="00655BC5"/>
    <w:rsid w:val="00657A86"/>
    <w:rsid w:val="00663BB2"/>
    <w:rsid w:val="00664319"/>
    <w:rsid w:val="00664A82"/>
    <w:rsid w:val="00665CA1"/>
    <w:rsid w:val="00666E28"/>
    <w:rsid w:val="00666FE7"/>
    <w:rsid w:val="006678FD"/>
    <w:rsid w:val="00672E93"/>
    <w:rsid w:val="0067700B"/>
    <w:rsid w:val="00677D32"/>
    <w:rsid w:val="00677F3B"/>
    <w:rsid w:val="00681296"/>
    <w:rsid w:val="00683188"/>
    <w:rsid w:val="00683255"/>
    <w:rsid w:val="00684451"/>
    <w:rsid w:val="0068785A"/>
    <w:rsid w:val="00691E8B"/>
    <w:rsid w:val="00693D4D"/>
    <w:rsid w:val="006943A0"/>
    <w:rsid w:val="00694ECC"/>
    <w:rsid w:val="00695379"/>
    <w:rsid w:val="00696CC0"/>
    <w:rsid w:val="006972C9"/>
    <w:rsid w:val="00697512"/>
    <w:rsid w:val="006A39CF"/>
    <w:rsid w:val="006A42AB"/>
    <w:rsid w:val="006A643F"/>
    <w:rsid w:val="006A6A59"/>
    <w:rsid w:val="006A705B"/>
    <w:rsid w:val="006B0DCF"/>
    <w:rsid w:val="006B0E2F"/>
    <w:rsid w:val="006B2471"/>
    <w:rsid w:val="006B4D21"/>
    <w:rsid w:val="006B60CD"/>
    <w:rsid w:val="006B7B31"/>
    <w:rsid w:val="006C04D9"/>
    <w:rsid w:val="006C2343"/>
    <w:rsid w:val="006C3D0D"/>
    <w:rsid w:val="006C5C56"/>
    <w:rsid w:val="006C63F6"/>
    <w:rsid w:val="006C6D0F"/>
    <w:rsid w:val="006D19E7"/>
    <w:rsid w:val="006D30D4"/>
    <w:rsid w:val="006D4315"/>
    <w:rsid w:val="006D4CB5"/>
    <w:rsid w:val="006D53CC"/>
    <w:rsid w:val="006D7519"/>
    <w:rsid w:val="006E3B32"/>
    <w:rsid w:val="006E53D4"/>
    <w:rsid w:val="006E7504"/>
    <w:rsid w:val="006F3ACB"/>
    <w:rsid w:val="006F4129"/>
    <w:rsid w:val="006F4429"/>
    <w:rsid w:val="006F4AEB"/>
    <w:rsid w:val="006F5C26"/>
    <w:rsid w:val="006F6D7E"/>
    <w:rsid w:val="006F7604"/>
    <w:rsid w:val="0070019F"/>
    <w:rsid w:val="0070024B"/>
    <w:rsid w:val="00701DBD"/>
    <w:rsid w:val="0070310D"/>
    <w:rsid w:val="00703589"/>
    <w:rsid w:val="00703A28"/>
    <w:rsid w:val="0070468F"/>
    <w:rsid w:val="00710898"/>
    <w:rsid w:val="00712FE2"/>
    <w:rsid w:val="007155C8"/>
    <w:rsid w:val="00715618"/>
    <w:rsid w:val="00724073"/>
    <w:rsid w:val="00725F3D"/>
    <w:rsid w:val="00726A63"/>
    <w:rsid w:val="00733C8F"/>
    <w:rsid w:val="00733DCC"/>
    <w:rsid w:val="007357FE"/>
    <w:rsid w:val="007407F5"/>
    <w:rsid w:val="0074140E"/>
    <w:rsid w:val="007421A9"/>
    <w:rsid w:val="00750059"/>
    <w:rsid w:val="007508F5"/>
    <w:rsid w:val="0075095D"/>
    <w:rsid w:val="00750F35"/>
    <w:rsid w:val="00751503"/>
    <w:rsid w:val="0075230E"/>
    <w:rsid w:val="00761D1C"/>
    <w:rsid w:val="0076376D"/>
    <w:rsid w:val="00766867"/>
    <w:rsid w:val="00770453"/>
    <w:rsid w:val="00771F76"/>
    <w:rsid w:val="007743D7"/>
    <w:rsid w:val="00774995"/>
    <w:rsid w:val="00776DAD"/>
    <w:rsid w:val="00777635"/>
    <w:rsid w:val="0078107B"/>
    <w:rsid w:val="00783D12"/>
    <w:rsid w:val="00784677"/>
    <w:rsid w:val="007849BD"/>
    <w:rsid w:val="00784D48"/>
    <w:rsid w:val="00785034"/>
    <w:rsid w:val="00785B6F"/>
    <w:rsid w:val="00791251"/>
    <w:rsid w:val="007922B3"/>
    <w:rsid w:val="007922B7"/>
    <w:rsid w:val="00792FF9"/>
    <w:rsid w:val="00795028"/>
    <w:rsid w:val="00796F9F"/>
    <w:rsid w:val="007A3C01"/>
    <w:rsid w:val="007A5A69"/>
    <w:rsid w:val="007B0F02"/>
    <w:rsid w:val="007B1437"/>
    <w:rsid w:val="007B143D"/>
    <w:rsid w:val="007B2F8D"/>
    <w:rsid w:val="007B603B"/>
    <w:rsid w:val="007B77BD"/>
    <w:rsid w:val="007C0BDF"/>
    <w:rsid w:val="007C298F"/>
    <w:rsid w:val="007C2D4C"/>
    <w:rsid w:val="007C43C2"/>
    <w:rsid w:val="007C4979"/>
    <w:rsid w:val="007C618A"/>
    <w:rsid w:val="007C6F3D"/>
    <w:rsid w:val="007C7429"/>
    <w:rsid w:val="007D122E"/>
    <w:rsid w:val="007D2878"/>
    <w:rsid w:val="007D4A24"/>
    <w:rsid w:val="007D6806"/>
    <w:rsid w:val="007D7214"/>
    <w:rsid w:val="007E2EC3"/>
    <w:rsid w:val="007E4DFE"/>
    <w:rsid w:val="007E4F09"/>
    <w:rsid w:val="007E7549"/>
    <w:rsid w:val="007F0107"/>
    <w:rsid w:val="007F3BEB"/>
    <w:rsid w:val="007F3F67"/>
    <w:rsid w:val="007F401E"/>
    <w:rsid w:val="007F42AE"/>
    <w:rsid w:val="007F6BCA"/>
    <w:rsid w:val="007F781D"/>
    <w:rsid w:val="008032AC"/>
    <w:rsid w:val="00805B59"/>
    <w:rsid w:val="0080663F"/>
    <w:rsid w:val="00810765"/>
    <w:rsid w:val="00810EFD"/>
    <w:rsid w:val="008217FB"/>
    <w:rsid w:val="0082306E"/>
    <w:rsid w:val="00824E16"/>
    <w:rsid w:val="00825363"/>
    <w:rsid w:val="0083367A"/>
    <w:rsid w:val="00834547"/>
    <w:rsid w:val="008355B5"/>
    <w:rsid w:val="00835D3C"/>
    <w:rsid w:val="0084025B"/>
    <w:rsid w:val="00840890"/>
    <w:rsid w:val="0084225A"/>
    <w:rsid w:val="008424F7"/>
    <w:rsid w:val="008429EF"/>
    <w:rsid w:val="00845152"/>
    <w:rsid w:val="0085026E"/>
    <w:rsid w:val="00850574"/>
    <w:rsid w:val="00851324"/>
    <w:rsid w:val="00853690"/>
    <w:rsid w:val="00855891"/>
    <w:rsid w:val="00855C45"/>
    <w:rsid w:val="008600E9"/>
    <w:rsid w:val="00863C95"/>
    <w:rsid w:val="00865AAC"/>
    <w:rsid w:val="00865D10"/>
    <w:rsid w:val="0086699F"/>
    <w:rsid w:val="0086759E"/>
    <w:rsid w:val="00867E65"/>
    <w:rsid w:val="00873EC1"/>
    <w:rsid w:val="00875DD5"/>
    <w:rsid w:val="00881061"/>
    <w:rsid w:val="008812F9"/>
    <w:rsid w:val="008823E3"/>
    <w:rsid w:val="008833A1"/>
    <w:rsid w:val="008862E8"/>
    <w:rsid w:val="008910E5"/>
    <w:rsid w:val="0089242A"/>
    <w:rsid w:val="00892FEF"/>
    <w:rsid w:val="0089585C"/>
    <w:rsid w:val="008A2A93"/>
    <w:rsid w:val="008A6507"/>
    <w:rsid w:val="008A7488"/>
    <w:rsid w:val="008B20D2"/>
    <w:rsid w:val="008B4BB9"/>
    <w:rsid w:val="008B548F"/>
    <w:rsid w:val="008B6591"/>
    <w:rsid w:val="008B67FD"/>
    <w:rsid w:val="008C1527"/>
    <w:rsid w:val="008C3C6E"/>
    <w:rsid w:val="008C73B5"/>
    <w:rsid w:val="008D0053"/>
    <w:rsid w:val="008D2420"/>
    <w:rsid w:val="008D3DF1"/>
    <w:rsid w:val="008D5139"/>
    <w:rsid w:val="008E2143"/>
    <w:rsid w:val="008E3060"/>
    <w:rsid w:val="008E399F"/>
    <w:rsid w:val="008E4275"/>
    <w:rsid w:val="008E4ED0"/>
    <w:rsid w:val="008E6265"/>
    <w:rsid w:val="008F0A96"/>
    <w:rsid w:val="008F1497"/>
    <w:rsid w:val="008F34BC"/>
    <w:rsid w:val="008F526C"/>
    <w:rsid w:val="008F5377"/>
    <w:rsid w:val="008F6C12"/>
    <w:rsid w:val="008F7C03"/>
    <w:rsid w:val="009003A7"/>
    <w:rsid w:val="00902C06"/>
    <w:rsid w:val="00904326"/>
    <w:rsid w:val="0090450F"/>
    <w:rsid w:val="009059D9"/>
    <w:rsid w:val="00906431"/>
    <w:rsid w:val="00906D9D"/>
    <w:rsid w:val="00912008"/>
    <w:rsid w:val="009127DF"/>
    <w:rsid w:val="009133A5"/>
    <w:rsid w:val="00915657"/>
    <w:rsid w:val="009179F6"/>
    <w:rsid w:val="00920BB1"/>
    <w:rsid w:val="009216F9"/>
    <w:rsid w:val="00922F96"/>
    <w:rsid w:val="00925BCA"/>
    <w:rsid w:val="00925D6F"/>
    <w:rsid w:val="009329BA"/>
    <w:rsid w:val="00932A9C"/>
    <w:rsid w:val="00933681"/>
    <w:rsid w:val="00934667"/>
    <w:rsid w:val="00935EF2"/>
    <w:rsid w:val="009402D2"/>
    <w:rsid w:val="00941C2F"/>
    <w:rsid w:val="00941D88"/>
    <w:rsid w:val="009432D6"/>
    <w:rsid w:val="00946B36"/>
    <w:rsid w:val="009526B1"/>
    <w:rsid w:val="00954ACA"/>
    <w:rsid w:val="00956A55"/>
    <w:rsid w:val="00964A8D"/>
    <w:rsid w:val="00967523"/>
    <w:rsid w:val="009675A4"/>
    <w:rsid w:val="00970B60"/>
    <w:rsid w:val="00970FC1"/>
    <w:rsid w:val="0097249C"/>
    <w:rsid w:val="009741F3"/>
    <w:rsid w:val="00977F4A"/>
    <w:rsid w:val="00981788"/>
    <w:rsid w:val="009817C1"/>
    <w:rsid w:val="00982D9B"/>
    <w:rsid w:val="00984E3F"/>
    <w:rsid w:val="00985483"/>
    <w:rsid w:val="00991D40"/>
    <w:rsid w:val="009932B5"/>
    <w:rsid w:val="00995F12"/>
    <w:rsid w:val="00996380"/>
    <w:rsid w:val="009A2994"/>
    <w:rsid w:val="009A3583"/>
    <w:rsid w:val="009A3F0F"/>
    <w:rsid w:val="009A5D5E"/>
    <w:rsid w:val="009A606E"/>
    <w:rsid w:val="009B03C5"/>
    <w:rsid w:val="009B050B"/>
    <w:rsid w:val="009B1338"/>
    <w:rsid w:val="009B3703"/>
    <w:rsid w:val="009B3B24"/>
    <w:rsid w:val="009B7763"/>
    <w:rsid w:val="009C03A0"/>
    <w:rsid w:val="009C0B62"/>
    <w:rsid w:val="009C0D47"/>
    <w:rsid w:val="009C2062"/>
    <w:rsid w:val="009C490A"/>
    <w:rsid w:val="009D013F"/>
    <w:rsid w:val="009D40BA"/>
    <w:rsid w:val="009D4547"/>
    <w:rsid w:val="009D4B30"/>
    <w:rsid w:val="009D6A07"/>
    <w:rsid w:val="009D6C83"/>
    <w:rsid w:val="009D6F26"/>
    <w:rsid w:val="009E2C78"/>
    <w:rsid w:val="009F2714"/>
    <w:rsid w:val="009F3442"/>
    <w:rsid w:val="009F3B60"/>
    <w:rsid w:val="009F73A2"/>
    <w:rsid w:val="00A02F1E"/>
    <w:rsid w:val="00A0442C"/>
    <w:rsid w:val="00A062A9"/>
    <w:rsid w:val="00A06881"/>
    <w:rsid w:val="00A06C36"/>
    <w:rsid w:val="00A07399"/>
    <w:rsid w:val="00A07CAB"/>
    <w:rsid w:val="00A1073E"/>
    <w:rsid w:val="00A11AC9"/>
    <w:rsid w:val="00A12CB6"/>
    <w:rsid w:val="00A143FA"/>
    <w:rsid w:val="00A20349"/>
    <w:rsid w:val="00A22823"/>
    <w:rsid w:val="00A22961"/>
    <w:rsid w:val="00A24199"/>
    <w:rsid w:val="00A247B6"/>
    <w:rsid w:val="00A26B2E"/>
    <w:rsid w:val="00A32304"/>
    <w:rsid w:val="00A326F1"/>
    <w:rsid w:val="00A32762"/>
    <w:rsid w:val="00A35DA8"/>
    <w:rsid w:val="00A36709"/>
    <w:rsid w:val="00A37070"/>
    <w:rsid w:val="00A4213B"/>
    <w:rsid w:val="00A42F8F"/>
    <w:rsid w:val="00A453B8"/>
    <w:rsid w:val="00A465BF"/>
    <w:rsid w:val="00A4696A"/>
    <w:rsid w:val="00A51921"/>
    <w:rsid w:val="00A52E3C"/>
    <w:rsid w:val="00A5437A"/>
    <w:rsid w:val="00A60E5C"/>
    <w:rsid w:val="00A61C46"/>
    <w:rsid w:val="00A62882"/>
    <w:rsid w:val="00A6393F"/>
    <w:rsid w:val="00A65AB3"/>
    <w:rsid w:val="00A67483"/>
    <w:rsid w:val="00A7136E"/>
    <w:rsid w:val="00A71A51"/>
    <w:rsid w:val="00A7297C"/>
    <w:rsid w:val="00A72E53"/>
    <w:rsid w:val="00A73B2B"/>
    <w:rsid w:val="00A7476D"/>
    <w:rsid w:val="00A74AA2"/>
    <w:rsid w:val="00A75134"/>
    <w:rsid w:val="00A754F4"/>
    <w:rsid w:val="00A75855"/>
    <w:rsid w:val="00A82A28"/>
    <w:rsid w:val="00A837EB"/>
    <w:rsid w:val="00A847F3"/>
    <w:rsid w:val="00A8528F"/>
    <w:rsid w:val="00A93111"/>
    <w:rsid w:val="00A944E0"/>
    <w:rsid w:val="00A95755"/>
    <w:rsid w:val="00A9712F"/>
    <w:rsid w:val="00AA025E"/>
    <w:rsid w:val="00AA1A8F"/>
    <w:rsid w:val="00AA4796"/>
    <w:rsid w:val="00AA5452"/>
    <w:rsid w:val="00AA6A98"/>
    <w:rsid w:val="00AA7582"/>
    <w:rsid w:val="00AA7AFB"/>
    <w:rsid w:val="00AB02F4"/>
    <w:rsid w:val="00AB1018"/>
    <w:rsid w:val="00AB4657"/>
    <w:rsid w:val="00AB5E67"/>
    <w:rsid w:val="00AB7B6F"/>
    <w:rsid w:val="00AC1239"/>
    <w:rsid w:val="00AC2DCC"/>
    <w:rsid w:val="00AC31EF"/>
    <w:rsid w:val="00AC3807"/>
    <w:rsid w:val="00AC4726"/>
    <w:rsid w:val="00AC5FEA"/>
    <w:rsid w:val="00AC7CB0"/>
    <w:rsid w:val="00AD1EDE"/>
    <w:rsid w:val="00AD4F1C"/>
    <w:rsid w:val="00AD54F2"/>
    <w:rsid w:val="00AD5C49"/>
    <w:rsid w:val="00AD5DA4"/>
    <w:rsid w:val="00AE1F3B"/>
    <w:rsid w:val="00AE21E1"/>
    <w:rsid w:val="00AE3797"/>
    <w:rsid w:val="00AF0015"/>
    <w:rsid w:val="00AF21A9"/>
    <w:rsid w:val="00AF45AA"/>
    <w:rsid w:val="00AF60A6"/>
    <w:rsid w:val="00AF6131"/>
    <w:rsid w:val="00AF619D"/>
    <w:rsid w:val="00AF6A4A"/>
    <w:rsid w:val="00B0041C"/>
    <w:rsid w:val="00B01C6F"/>
    <w:rsid w:val="00B060B2"/>
    <w:rsid w:val="00B067BE"/>
    <w:rsid w:val="00B06816"/>
    <w:rsid w:val="00B10749"/>
    <w:rsid w:val="00B111E3"/>
    <w:rsid w:val="00B13645"/>
    <w:rsid w:val="00B14341"/>
    <w:rsid w:val="00B17D09"/>
    <w:rsid w:val="00B203C0"/>
    <w:rsid w:val="00B21BCB"/>
    <w:rsid w:val="00B23175"/>
    <w:rsid w:val="00B24236"/>
    <w:rsid w:val="00B266A6"/>
    <w:rsid w:val="00B268ED"/>
    <w:rsid w:val="00B27A7B"/>
    <w:rsid w:val="00B27B77"/>
    <w:rsid w:val="00B27F06"/>
    <w:rsid w:val="00B30847"/>
    <w:rsid w:val="00B31902"/>
    <w:rsid w:val="00B32F71"/>
    <w:rsid w:val="00B342DB"/>
    <w:rsid w:val="00B34CC9"/>
    <w:rsid w:val="00B37472"/>
    <w:rsid w:val="00B37912"/>
    <w:rsid w:val="00B4069E"/>
    <w:rsid w:val="00B40C95"/>
    <w:rsid w:val="00B4126E"/>
    <w:rsid w:val="00B447BE"/>
    <w:rsid w:val="00B46934"/>
    <w:rsid w:val="00B53FD0"/>
    <w:rsid w:val="00B54C75"/>
    <w:rsid w:val="00B55322"/>
    <w:rsid w:val="00B55C80"/>
    <w:rsid w:val="00B64BD9"/>
    <w:rsid w:val="00B67C53"/>
    <w:rsid w:val="00B7068B"/>
    <w:rsid w:val="00B708AC"/>
    <w:rsid w:val="00B7101F"/>
    <w:rsid w:val="00B71642"/>
    <w:rsid w:val="00B72438"/>
    <w:rsid w:val="00B7254A"/>
    <w:rsid w:val="00B73CE4"/>
    <w:rsid w:val="00B745DB"/>
    <w:rsid w:val="00B75871"/>
    <w:rsid w:val="00B7759E"/>
    <w:rsid w:val="00B775E9"/>
    <w:rsid w:val="00B80AB4"/>
    <w:rsid w:val="00B82FDC"/>
    <w:rsid w:val="00B90F5D"/>
    <w:rsid w:val="00B91DF6"/>
    <w:rsid w:val="00B927E1"/>
    <w:rsid w:val="00B9429B"/>
    <w:rsid w:val="00B94A58"/>
    <w:rsid w:val="00B96596"/>
    <w:rsid w:val="00B96F4A"/>
    <w:rsid w:val="00B971F8"/>
    <w:rsid w:val="00BA3837"/>
    <w:rsid w:val="00BA4697"/>
    <w:rsid w:val="00BA4D4F"/>
    <w:rsid w:val="00BA531F"/>
    <w:rsid w:val="00BA5AC3"/>
    <w:rsid w:val="00BB0E46"/>
    <w:rsid w:val="00BB5E07"/>
    <w:rsid w:val="00BB6137"/>
    <w:rsid w:val="00BB7EB3"/>
    <w:rsid w:val="00BC2755"/>
    <w:rsid w:val="00BC2D11"/>
    <w:rsid w:val="00BD08A5"/>
    <w:rsid w:val="00BD28E9"/>
    <w:rsid w:val="00BD44D0"/>
    <w:rsid w:val="00BD4501"/>
    <w:rsid w:val="00BD46DA"/>
    <w:rsid w:val="00BD53D7"/>
    <w:rsid w:val="00BD5D18"/>
    <w:rsid w:val="00BE0959"/>
    <w:rsid w:val="00BE553A"/>
    <w:rsid w:val="00BE7674"/>
    <w:rsid w:val="00BE7AFE"/>
    <w:rsid w:val="00BE7D6F"/>
    <w:rsid w:val="00BF0275"/>
    <w:rsid w:val="00BF0674"/>
    <w:rsid w:val="00BF578E"/>
    <w:rsid w:val="00BF58C9"/>
    <w:rsid w:val="00BF7C92"/>
    <w:rsid w:val="00C01339"/>
    <w:rsid w:val="00C02B49"/>
    <w:rsid w:val="00C0418E"/>
    <w:rsid w:val="00C050E4"/>
    <w:rsid w:val="00C05EDB"/>
    <w:rsid w:val="00C0603E"/>
    <w:rsid w:val="00C122A3"/>
    <w:rsid w:val="00C12813"/>
    <w:rsid w:val="00C168F8"/>
    <w:rsid w:val="00C16D13"/>
    <w:rsid w:val="00C175A0"/>
    <w:rsid w:val="00C2038F"/>
    <w:rsid w:val="00C2151E"/>
    <w:rsid w:val="00C24848"/>
    <w:rsid w:val="00C31B5A"/>
    <w:rsid w:val="00C32BE8"/>
    <w:rsid w:val="00C432FB"/>
    <w:rsid w:val="00C46266"/>
    <w:rsid w:val="00C46650"/>
    <w:rsid w:val="00C47E31"/>
    <w:rsid w:val="00C51340"/>
    <w:rsid w:val="00C53668"/>
    <w:rsid w:val="00C540F0"/>
    <w:rsid w:val="00C56715"/>
    <w:rsid w:val="00C57481"/>
    <w:rsid w:val="00C57D84"/>
    <w:rsid w:val="00C60B5E"/>
    <w:rsid w:val="00C61305"/>
    <w:rsid w:val="00C629B7"/>
    <w:rsid w:val="00C66D26"/>
    <w:rsid w:val="00C71DB5"/>
    <w:rsid w:val="00C72995"/>
    <w:rsid w:val="00C741A1"/>
    <w:rsid w:val="00C75E4A"/>
    <w:rsid w:val="00C766CC"/>
    <w:rsid w:val="00C76B35"/>
    <w:rsid w:val="00C815EC"/>
    <w:rsid w:val="00C81617"/>
    <w:rsid w:val="00C827CC"/>
    <w:rsid w:val="00C91049"/>
    <w:rsid w:val="00C9156E"/>
    <w:rsid w:val="00C92338"/>
    <w:rsid w:val="00C96562"/>
    <w:rsid w:val="00C97FAB"/>
    <w:rsid w:val="00CA02BB"/>
    <w:rsid w:val="00CA2B0E"/>
    <w:rsid w:val="00CA6AB0"/>
    <w:rsid w:val="00CA738D"/>
    <w:rsid w:val="00CB0457"/>
    <w:rsid w:val="00CB4C36"/>
    <w:rsid w:val="00CB733C"/>
    <w:rsid w:val="00CC189E"/>
    <w:rsid w:val="00CC2453"/>
    <w:rsid w:val="00CC6E3E"/>
    <w:rsid w:val="00CC79D3"/>
    <w:rsid w:val="00CD00B1"/>
    <w:rsid w:val="00CD10F8"/>
    <w:rsid w:val="00CD3AD6"/>
    <w:rsid w:val="00CE1E57"/>
    <w:rsid w:val="00CE2A7E"/>
    <w:rsid w:val="00CE531B"/>
    <w:rsid w:val="00CE7F1E"/>
    <w:rsid w:val="00CF0B6B"/>
    <w:rsid w:val="00CF35DA"/>
    <w:rsid w:val="00CF4E1B"/>
    <w:rsid w:val="00CF6C86"/>
    <w:rsid w:val="00D01DAA"/>
    <w:rsid w:val="00D05841"/>
    <w:rsid w:val="00D06EA9"/>
    <w:rsid w:val="00D10205"/>
    <w:rsid w:val="00D115B1"/>
    <w:rsid w:val="00D13B4B"/>
    <w:rsid w:val="00D141C9"/>
    <w:rsid w:val="00D17ED6"/>
    <w:rsid w:val="00D20076"/>
    <w:rsid w:val="00D23231"/>
    <w:rsid w:val="00D25FA7"/>
    <w:rsid w:val="00D26272"/>
    <w:rsid w:val="00D266C9"/>
    <w:rsid w:val="00D267BA"/>
    <w:rsid w:val="00D3059F"/>
    <w:rsid w:val="00D359FD"/>
    <w:rsid w:val="00D35B8C"/>
    <w:rsid w:val="00D35E17"/>
    <w:rsid w:val="00D3616F"/>
    <w:rsid w:val="00D371CC"/>
    <w:rsid w:val="00D374AD"/>
    <w:rsid w:val="00D37A4D"/>
    <w:rsid w:val="00D37A5F"/>
    <w:rsid w:val="00D40201"/>
    <w:rsid w:val="00D406FD"/>
    <w:rsid w:val="00D458D2"/>
    <w:rsid w:val="00D479CF"/>
    <w:rsid w:val="00D5236D"/>
    <w:rsid w:val="00D52B46"/>
    <w:rsid w:val="00D52B82"/>
    <w:rsid w:val="00D52D81"/>
    <w:rsid w:val="00D54A7E"/>
    <w:rsid w:val="00D5587A"/>
    <w:rsid w:val="00D565B2"/>
    <w:rsid w:val="00D63F05"/>
    <w:rsid w:val="00D66B2C"/>
    <w:rsid w:val="00D706B9"/>
    <w:rsid w:val="00D711DD"/>
    <w:rsid w:val="00D71486"/>
    <w:rsid w:val="00D71DE0"/>
    <w:rsid w:val="00D72DBE"/>
    <w:rsid w:val="00D733C5"/>
    <w:rsid w:val="00D73A53"/>
    <w:rsid w:val="00D73A9B"/>
    <w:rsid w:val="00D73D72"/>
    <w:rsid w:val="00D76161"/>
    <w:rsid w:val="00D767FD"/>
    <w:rsid w:val="00D77ACF"/>
    <w:rsid w:val="00D814C8"/>
    <w:rsid w:val="00D81BD1"/>
    <w:rsid w:val="00D82689"/>
    <w:rsid w:val="00D82F4B"/>
    <w:rsid w:val="00D83D27"/>
    <w:rsid w:val="00D85E83"/>
    <w:rsid w:val="00D85FAF"/>
    <w:rsid w:val="00D871D9"/>
    <w:rsid w:val="00D8731B"/>
    <w:rsid w:val="00D90531"/>
    <w:rsid w:val="00D919F0"/>
    <w:rsid w:val="00D925FB"/>
    <w:rsid w:val="00D92E08"/>
    <w:rsid w:val="00D94B15"/>
    <w:rsid w:val="00D96931"/>
    <w:rsid w:val="00DA0359"/>
    <w:rsid w:val="00DA0E03"/>
    <w:rsid w:val="00DA272B"/>
    <w:rsid w:val="00DA3DA8"/>
    <w:rsid w:val="00DA5C0F"/>
    <w:rsid w:val="00DA7E7E"/>
    <w:rsid w:val="00DB1686"/>
    <w:rsid w:val="00DB1F4C"/>
    <w:rsid w:val="00DB2015"/>
    <w:rsid w:val="00DB3707"/>
    <w:rsid w:val="00DC1863"/>
    <w:rsid w:val="00DC267F"/>
    <w:rsid w:val="00DD1D06"/>
    <w:rsid w:val="00DD31BF"/>
    <w:rsid w:val="00DD3765"/>
    <w:rsid w:val="00DE0525"/>
    <w:rsid w:val="00DE1598"/>
    <w:rsid w:val="00DE4392"/>
    <w:rsid w:val="00DE49BE"/>
    <w:rsid w:val="00DF1938"/>
    <w:rsid w:val="00DF2599"/>
    <w:rsid w:val="00E0034B"/>
    <w:rsid w:val="00E00C53"/>
    <w:rsid w:val="00E03E57"/>
    <w:rsid w:val="00E0483D"/>
    <w:rsid w:val="00E05498"/>
    <w:rsid w:val="00E065CF"/>
    <w:rsid w:val="00E06945"/>
    <w:rsid w:val="00E07A34"/>
    <w:rsid w:val="00E12D1C"/>
    <w:rsid w:val="00E16DF5"/>
    <w:rsid w:val="00E17736"/>
    <w:rsid w:val="00E17902"/>
    <w:rsid w:val="00E209E9"/>
    <w:rsid w:val="00E20A31"/>
    <w:rsid w:val="00E21C67"/>
    <w:rsid w:val="00E22D7F"/>
    <w:rsid w:val="00E22D86"/>
    <w:rsid w:val="00E233EC"/>
    <w:rsid w:val="00E2392F"/>
    <w:rsid w:val="00E26595"/>
    <w:rsid w:val="00E26B2A"/>
    <w:rsid w:val="00E3270B"/>
    <w:rsid w:val="00E33E1F"/>
    <w:rsid w:val="00E345CA"/>
    <w:rsid w:val="00E36D39"/>
    <w:rsid w:val="00E4043A"/>
    <w:rsid w:val="00E41532"/>
    <w:rsid w:val="00E42263"/>
    <w:rsid w:val="00E43F1F"/>
    <w:rsid w:val="00E447C1"/>
    <w:rsid w:val="00E46289"/>
    <w:rsid w:val="00E47F48"/>
    <w:rsid w:val="00E53066"/>
    <w:rsid w:val="00E53C60"/>
    <w:rsid w:val="00E56177"/>
    <w:rsid w:val="00E63FED"/>
    <w:rsid w:val="00E65959"/>
    <w:rsid w:val="00E700C1"/>
    <w:rsid w:val="00E70B1D"/>
    <w:rsid w:val="00E7119B"/>
    <w:rsid w:val="00E75A2B"/>
    <w:rsid w:val="00E761B3"/>
    <w:rsid w:val="00E813B6"/>
    <w:rsid w:val="00E8202A"/>
    <w:rsid w:val="00E83304"/>
    <w:rsid w:val="00E9257A"/>
    <w:rsid w:val="00E92E46"/>
    <w:rsid w:val="00E94587"/>
    <w:rsid w:val="00EA2971"/>
    <w:rsid w:val="00EA5DF4"/>
    <w:rsid w:val="00EB003F"/>
    <w:rsid w:val="00EB0095"/>
    <w:rsid w:val="00EB1387"/>
    <w:rsid w:val="00EB1715"/>
    <w:rsid w:val="00EC0669"/>
    <w:rsid w:val="00EC227B"/>
    <w:rsid w:val="00EC2785"/>
    <w:rsid w:val="00EC57F8"/>
    <w:rsid w:val="00EC5C64"/>
    <w:rsid w:val="00EC6306"/>
    <w:rsid w:val="00EC645A"/>
    <w:rsid w:val="00ED3671"/>
    <w:rsid w:val="00ED5BC9"/>
    <w:rsid w:val="00ED5CCF"/>
    <w:rsid w:val="00ED5D70"/>
    <w:rsid w:val="00ED691C"/>
    <w:rsid w:val="00EE065E"/>
    <w:rsid w:val="00EE1E24"/>
    <w:rsid w:val="00EE6A71"/>
    <w:rsid w:val="00EE78D5"/>
    <w:rsid w:val="00EE7E1B"/>
    <w:rsid w:val="00EF1A72"/>
    <w:rsid w:val="00EF1F81"/>
    <w:rsid w:val="00EF2E1F"/>
    <w:rsid w:val="00EF4D2F"/>
    <w:rsid w:val="00EF5326"/>
    <w:rsid w:val="00EF5D32"/>
    <w:rsid w:val="00F00BB2"/>
    <w:rsid w:val="00F024D7"/>
    <w:rsid w:val="00F049A1"/>
    <w:rsid w:val="00F04A17"/>
    <w:rsid w:val="00F0649B"/>
    <w:rsid w:val="00F07783"/>
    <w:rsid w:val="00F10642"/>
    <w:rsid w:val="00F1090F"/>
    <w:rsid w:val="00F10EB6"/>
    <w:rsid w:val="00F145B2"/>
    <w:rsid w:val="00F16852"/>
    <w:rsid w:val="00F16BAF"/>
    <w:rsid w:val="00F21A10"/>
    <w:rsid w:val="00F248E0"/>
    <w:rsid w:val="00F27C29"/>
    <w:rsid w:val="00F325CC"/>
    <w:rsid w:val="00F335A4"/>
    <w:rsid w:val="00F40B3E"/>
    <w:rsid w:val="00F4597C"/>
    <w:rsid w:val="00F53A17"/>
    <w:rsid w:val="00F54D53"/>
    <w:rsid w:val="00F54DD4"/>
    <w:rsid w:val="00F555AC"/>
    <w:rsid w:val="00F57745"/>
    <w:rsid w:val="00F603A1"/>
    <w:rsid w:val="00F60762"/>
    <w:rsid w:val="00F60E13"/>
    <w:rsid w:val="00F633B7"/>
    <w:rsid w:val="00F65286"/>
    <w:rsid w:val="00F70D0B"/>
    <w:rsid w:val="00F715C4"/>
    <w:rsid w:val="00F72206"/>
    <w:rsid w:val="00F74270"/>
    <w:rsid w:val="00F80F41"/>
    <w:rsid w:val="00F83217"/>
    <w:rsid w:val="00F838FD"/>
    <w:rsid w:val="00F840AE"/>
    <w:rsid w:val="00F868A8"/>
    <w:rsid w:val="00F93184"/>
    <w:rsid w:val="00F957C9"/>
    <w:rsid w:val="00F95DB5"/>
    <w:rsid w:val="00FA1703"/>
    <w:rsid w:val="00FA2B65"/>
    <w:rsid w:val="00FA3296"/>
    <w:rsid w:val="00FA4D2D"/>
    <w:rsid w:val="00FA642D"/>
    <w:rsid w:val="00FB0C40"/>
    <w:rsid w:val="00FB1A35"/>
    <w:rsid w:val="00FB1BF5"/>
    <w:rsid w:val="00FB2AE5"/>
    <w:rsid w:val="00FB491D"/>
    <w:rsid w:val="00FC1986"/>
    <w:rsid w:val="00FC3C95"/>
    <w:rsid w:val="00FC5D2A"/>
    <w:rsid w:val="00FC63B4"/>
    <w:rsid w:val="00FC7000"/>
    <w:rsid w:val="00FC7AE0"/>
    <w:rsid w:val="00FD0BB1"/>
    <w:rsid w:val="00FD23F5"/>
    <w:rsid w:val="00FD3A39"/>
    <w:rsid w:val="00FD3D74"/>
    <w:rsid w:val="00FD651B"/>
    <w:rsid w:val="00FD6680"/>
    <w:rsid w:val="00FE0235"/>
    <w:rsid w:val="00FE259A"/>
    <w:rsid w:val="00FE460A"/>
    <w:rsid w:val="00FF1746"/>
    <w:rsid w:val="00FF32FC"/>
    <w:rsid w:val="00FF397E"/>
    <w:rsid w:val="00FF4EA5"/>
    <w:rsid w:val="00FF50D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82C38"/>
  <w15:chartTrackingRefBased/>
  <w15:docId w15:val="{F610CB6B-F35D-4BE2-8871-4966FB7D2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1A9"/>
  </w:style>
  <w:style w:type="paragraph" w:styleId="Titlu1">
    <w:name w:val="heading 1"/>
    <w:basedOn w:val="Normal"/>
    <w:next w:val="Normal"/>
    <w:link w:val="Titlu1Caracter"/>
    <w:uiPriority w:val="9"/>
    <w:qFormat/>
    <w:rsid w:val="008558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8558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855891"/>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855891"/>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855891"/>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855891"/>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855891"/>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855891"/>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855891"/>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855891"/>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855891"/>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855891"/>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855891"/>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855891"/>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855891"/>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855891"/>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855891"/>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855891"/>
    <w:rPr>
      <w:rFonts w:eastAsiaTheme="majorEastAsia" w:cstheme="majorBidi"/>
      <w:color w:val="272727" w:themeColor="text1" w:themeTint="D8"/>
    </w:rPr>
  </w:style>
  <w:style w:type="paragraph" w:styleId="Titlu">
    <w:name w:val="Title"/>
    <w:basedOn w:val="Normal"/>
    <w:next w:val="Normal"/>
    <w:link w:val="TitluCaracter"/>
    <w:uiPriority w:val="10"/>
    <w:qFormat/>
    <w:rsid w:val="008558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85589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855891"/>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855891"/>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855891"/>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855891"/>
    <w:rPr>
      <w:i/>
      <w:iCs/>
      <w:color w:val="404040" w:themeColor="text1" w:themeTint="BF"/>
    </w:rPr>
  </w:style>
  <w:style w:type="paragraph" w:styleId="Listparagraf">
    <w:name w:val="List Paragraph"/>
    <w:basedOn w:val="Normal"/>
    <w:uiPriority w:val="34"/>
    <w:qFormat/>
    <w:rsid w:val="00855891"/>
    <w:pPr>
      <w:ind w:left="720"/>
      <w:contextualSpacing/>
    </w:pPr>
  </w:style>
  <w:style w:type="character" w:styleId="Accentuareintens">
    <w:name w:val="Intense Emphasis"/>
    <w:basedOn w:val="Fontdeparagrafimplicit"/>
    <w:uiPriority w:val="21"/>
    <w:qFormat/>
    <w:rsid w:val="00855891"/>
    <w:rPr>
      <w:i/>
      <w:iCs/>
      <w:color w:val="0F4761" w:themeColor="accent1" w:themeShade="BF"/>
    </w:rPr>
  </w:style>
  <w:style w:type="paragraph" w:styleId="Citatintens">
    <w:name w:val="Intense Quote"/>
    <w:basedOn w:val="Normal"/>
    <w:next w:val="Normal"/>
    <w:link w:val="CitatintensCaracter"/>
    <w:uiPriority w:val="30"/>
    <w:qFormat/>
    <w:rsid w:val="008558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855891"/>
    <w:rPr>
      <w:i/>
      <w:iCs/>
      <w:color w:val="0F4761" w:themeColor="accent1" w:themeShade="BF"/>
    </w:rPr>
  </w:style>
  <w:style w:type="character" w:styleId="Referireintens">
    <w:name w:val="Intense Reference"/>
    <w:basedOn w:val="Fontdeparagrafimplicit"/>
    <w:uiPriority w:val="32"/>
    <w:qFormat/>
    <w:rsid w:val="00855891"/>
    <w:rPr>
      <w:b/>
      <w:bCs/>
      <w:smallCaps/>
      <w:color w:val="0F4761" w:themeColor="accent1" w:themeShade="BF"/>
      <w:spacing w:val="5"/>
    </w:rPr>
  </w:style>
  <w:style w:type="table" w:customStyle="1" w:styleId="TableNormal">
    <w:name w:val="Table Normal"/>
    <w:uiPriority w:val="2"/>
    <w:semiHidden/>
    <w:unhideWhenUsed/>
    <w:qFormat/>
    <w:rsid w:val="004D4DC5"/>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Corptext">
    <w:name w:val="Body Text"/>
    <w:basedOn w:val="Normal"/>
    <w:link w:val="CorptextCaracter"/>
    <w:uiPriority w:val="1"/>
    <w:qFormat/>
    <w:rsid w:val="004D4DC5"/>
    <w:pPr>
      <w:widowControl w:val="0"/>
      <w:autoSpaceDE w:val="0"/>
      <w:autoSpaceDN w:val="0"/>
      <w:spacing w:after="0" w:line="240" w:lineRule="auto"/>
    </w:pPr>
    <w:rPr>
      <w:rFonts w:ascii="Cambria" w:eastAsia="Cambria" w:hAnsi="Cambria" w:cs="Cambria"/>
      <w:kern w:val="0"/>
      <w:sz w:val="19"/>
      <w:szCs w:val="19"/>
      <w14:ligatures w14:val="none"/>
    </w:rPr>
  </w:style>
  <w:style w:type="character" w:customStyle="1" w:styleId="CorptextCaracter">
    <w:name w:val="Corp text Caracter"/>
    <w:basedOn w:val="Fontdeparagrafimplicit"/>
    <w:link w:val="Corptext"/>
    <w:uiPriority w:val="1"/>
    <w:rsid w:val="004D4DC5"/>
    <w:rPr>
      <w:rFonts w:ascii="Cambria" w:eastAsia="Cambria" w:hAnsi="Cambria" w:cs="Cambria"/>
      <w:kern w:val="0"/>
      <w:sz w:val="19"/>
      <w:szCs w:val="19"/>
      <w14:ligatures w14:val="none"/>
    </w:rPr>
  </w:style>
  <w:style w:type="paragraph" w:customStyle="1" w:styleId="TableParagraph">
    <w:name w:val="Table Paragraph"/>
    <w:basedOn w:val="Normal"/>
    <w:uiPriority w:val="1"/>
    <w:qFormat/>
    <w:rsid w:val="004D4DC5"/>
    <w:pPr>
      <w:widowControl w:val="0"/>
      <w:autoSpaceDE w:val="0"/>
      <w:autoSpaceDN w:val="0"/>
      <w:spacing w:after="0" w:line="240" w:lineRule="auto"/>
      <w:ind w:left="54"/>
    </w:pPr>
    <w:rPr>
      <w:rFonts w:ascii="Cambria" w:eastAsia="Cambria" w:hAnsi="Cambria" w:cs="Cambria"/>
      <w:kern w:val="0"/>
      <w:sz w:val="22"/>
      <w:szCs w:val="22"/>
      <w14:ligatures w14:val="none"/>
    </w:rPr>
  </w:style>
  <w:style w:type="character" w:styleId="Hyperlink">
    <w:name w:val="Hyperlink"/>
    <w:basedOn w:val="Fontdeparagrafimplicit"/>
    <w:uiPriority w:val="99"/>
    <w:unhideWhenUsed/>
    <w:rsid w:val="004D4DC5"/>
    <w:rPr>
      <w:color w:val="467886" w:themeColor="hyperlink"/>
      <w:u w:val="single"/>
    </w:rPr>
  </w:style>
  <w:style w:type="character" w:styleId="MeniuneNerezolvat">
    <w:name w:val="Unresolved Mention"/>
    <w:basedOn w:val="Fontdeparagrafimplicit"/>
    <w:uiPriority w:val="99"/>
    <w:semiHidden/>
    <w:unhideWhenUsed/>
    <w:rsid w:val="004D4DC5"/>
    <w:rPr>
      <w:color w:val="605E5C"/>
      <w:shd w:val="clear" w:color="auto" w:fill="E1DFDD"/>
    </w:rPr>
  </w:style>
  <w:style w:type="paragraph" w:styleId="Antet">
    <w:name w:val="header"/>
    <w:basedOn w:val="Normal"/>
    <w:link w:val="AntetCaracter"/>
    <w:uiPriority w:val="99"/>
    <w:unhideWhenUsed/>
    <w:rsid w:val="00AC5FEA"/>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AC5FEA"/>
  </w:style>
  <w:style w:type="paragraph" w:styleId="Subsol">
    <w:name w:val="footer"/>
    <w:basedOn w:val="Normal"/>
    <w:link w:val="SubsolCaracter"/>
    <w:uiPriority w:val="99"/>
    <w:unhideWhenUsed/>
    <w:rsid w:val="00AC5FEA"/>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AC5FEA"/>
  </w:style>
  <w:style w:type="character" w:styleId="HyperlinkParcurs">
    <w:name w:val="FollowedHyperlink"/>
    <w:basedOn w:val="Fontdeparagrafimplicit"/>
    <w:uiPriority w:val="99"/>
    <w:semiHidden/>
    <w:unhideWhenUsed/>
    <w:rsid w:val="00343853"/>
    <w:rPr>
      <w:color w:val="96607D" w:themeColor="followedHyperlink"/>
      <w:u w:val="single"/>
    </w:rPr>
  </w:style>
  <w:style w:type="character" w:styleId="Referincomentariu">
    <w:name w:val="annotation reference"/>
    <w:basedOn w:val="Fontdeparagrafimplicit"/>
    <w:uiPriority w:val="99"/>
    <w:semiHidden/>
    <w:unhideWhenUsed/>
    <w:rsid w:val="00875DD5"/>
    <w:rPr>
      <w:sz w:val="16"/>
      <w:szCs w:val="16"/>
    </w:rPr>
  </w:style>
  <w:style w:type="paragraph" w:styleId="Textcomentariu">
    <w:name w:val="annotation text"/>
    <w:basedOn w:val="Normal"/>
    <w:link w:val="TextcomentariuCaracter"/>
    <w:uiPriority w:val="99"/>
    <w:unhideWhenUsed/>
    <w:rsid w:val="00875DD5"/>
    <w:pPr>
      <w:spacing w:line="240" w:lineRule="auto"/>
    </w:pPr>
    <w:rPr>
      <w:sz w:val="20"/>
      <w:szCs w:val="20"/>
    </w:rPr>
  </w:style>
  <w:style w:type="character" w:customStyle="1" w:styleId="TextcomentariuCaracter">
    <w:name w:val="Text comentariu Caracter"/>
    <w:basedOn w:val="Fontdeparagrafimplicit"/>
    <w:link w:val="Textcomentariu"/>
    <w:uiPriority w:val="99"/>
    <w:rsid w:val="00875DD5"/>
    <w:rPr>
      <w:sz w:val="20"/>
      <w:szCs w:val="20"/>
    </w:rPr>
  </w:style>
  <w:style w:type="paragraph" w:styleId="SubiectComentariu">
    <w:name w:val="annotation subject"/>
    <w:basedOn w:val="Textcomentariu"/>
    <w:next w:val="Textcomentariu"/>
    <w:link w:val="SubiectComentariuCaracter"/>
    <w:uiPriority w:val="99"/>
    <w:semiHidden/>
    <w:unhideWhenUsed/>
    <w:rsid w:val="00875DD5"/>
    <w:rPr>
      <w:b/>
      <w:bCs/>
    </w:rPr>
  </w:style>
  <w:style w:type="character" w:customStyle="1" w:styleId="SubiectComentariuCaracter">
    <w:name w:val="Subiect Comentariu Caracter"/>
    <w:basedOn w:val="TextcomentariuCaracter"/>
    <w:link w:val="SubiectComentariu"/>
    <w:uiPriority w:val="99"/>
    <w:semiHidden/>
    <w:rsid w:val="00875DD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data.europa.eu/eli/reg/2026/405/oj" TargetMode="External"/><Relationship Id="rId1" Type="http://schemas.openxmlformats.org/officeDocument/2006/relationships/hyperlink" Target="http://data.europa.eu/eli/reg/2026/40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F742E-3AE4-411B-A4BE-8B92D2202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1457</TotalTime>
  <Pages>43</Pages>
  <Words>16034</Words>
  <Characters>93000</Characters>
  <Application>Microsoft Office Word</Application>
  <DocSecurity>0</DocSecurity>
  <Lines>775</Lines>
  <Paragraphs>217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Anastasia Mihov</dc:creator>
  <cp:keywords/>
  <dc:description/>
  <cp:lastModifiedBy>Serviciul politici de gestionare a substanțelor chimice</cp:lastModifiedBy>
  <cp:revision>195</cp:revision>
  <cp:lastPrinted>2026-09-15T07:32:00Z</cp:lastPrinted>
  <dcterms:created xsi:type="dcterms:W3CDTF">2026-09-22T05:48:00Z</dcterms:created>
  <dcterms:modified xsi:type="dcterms:W3CDTF">2026-10-08T12:13:00Z</dcterms:modified>
</cp:coreProperties>
</file>