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1DF0A" w14:textId="77777777" w:rsidR="00041D4D" w:rsidRDefault="00041D4D" w:rsidP="00041D4D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>ANUNȚ</w:t>
      </w:r>
    </w:p>
    <w:p w14:paraId="09565894" w14:textId="77777777" w:rsidR="00041D4D" w:rsidRDefault="00041D4D" w:rsidP="00041D4D">
      <w:pPr>
        <w:spacing w:after="0"/>
        <w:ind w:firstLine="709"/>
        <w:jc w:val="center"/>
      </w:pPr>
      <w:r>
        <w:rPr>
          <w:b/>
          <w:bCs/>
        </w:rPr>
        <w:t>privind inițierea elaborării proiectului bugetului satului Mihailovca, raionul Cimișlia, pentru anul 2027</w:t>
      </w:r>
    </w:p>
    <w:p w14:paraId="5090E65A" w14:textId="77777777" w:rsidR="00041D4D" w:rsidRDefault="00041D4D" w:rsidP="00041D4D">
      <w:pPr>
        <w:spacing w:after="0"/>
        <w:ind w:firstLine="709"/>
        <w:jc w:val="both"/>
      </w:pPr>
      <w:r>
        <w:t>Primăria satului Mihailovca, raionul Cimișlia, informează cetățenii, agenții economici, instituțiile publice și alte părți interesate despre inițierea procesului de elaborare a proiectului bugetului local al satului Mihailovca pentru anul 2027.</w:t>
      </w:r>
    </w:p>
    <w:p w14:paraId="61E1FA90" w14:textId="77777777" w:rsidR="00041D4D" w:rsidRDefault="00041D4D" w:rsidP="00041D4D">
      <w:pPr>
        <w:spacing w:after="0"/>
        <w:ind w:firstLine="709"/>
        <w:jc w:val="both"/>
      </w:pPr>
      <w:r>
        <w:t>În acest context, Primăria invită cetățenii și toate părțile interesate să participe activ la procesul de consultare publică și să înainteze propuneri privind prioritățile de dezvoltare ale localității și utilizarea eficientă a resurselor financiare publice.</w:t>
      </w:r>
    </w:p>
    <w:p w14:paraId="3556476C" w14:textId="77777777" w:rsidR="00041D4D" w:rsidRDefault="00041D4D" w:rsidP="00041D4D">
      <w:pPr>
        <w:spacing w:after="0"/>
        <w:ind w:firstLine="709"/>
        <w:jc w:val="both"/>
      </w:pPr>
      <w:r>
        <w:t>Propunerile pot viza, în special, următoarele domenii:</w:t>
      </w:r>
    </w:p>
    <w:p w14:paraId="49FEBD4B" w14:textId="77777777" w:rsidR="00041D4D" w:rsidRDefault="00041D4D" w:rsidP="00041D4D">
      <w:pPr>
        <w:numPr>
          <w:ilvl w:val="0"/>
          <w:numId w:val="1"/>
        </w:numPr>
        <w:spacing w:after="0"/>
        <w:jc w:val="both"/>
      </w:pPr>
      <w:r>
        <w:t>reparația și întreținerea drumurilor locale;</w:t>
      </w:r>
    </w:p>
    <w:p w14:paraId="4CB0D5E4" w14:textId="77777777" w:rsidR="00041D4D" w:rsidRDefault="00041D4D" w:rsidP="00041D4D">
      <w:pPr>
        <w:numPr>
          <w:ilvl w:val="0"/>
          <w:numId w:val="1"/>
        </w:numPr>
        <w:spacing w:after="0"/>
        <w:jc w:val="both"/>
      </w:pPr>
      <w:r>
        <w:t>dezvoltarea și modernizarea infrastructurii publice;</w:t>
      </w:r>
    </w:p>
    <w:p w14:paraId="370A5808" w14:textId="77777777" w:rsidR="00041D4D" w:rsidRDefault="00041D4D" w:rsidP="00041D4D">
      <w:pPr>
        <w:numPr>
          <w:ilvl w:val="0"/>
          <w:numId w:val="1"/>
        </w:numPr>
        <w:spacing w:after="0"/>
        <w:jc w:val="both"/>
      </w:pPr>
      <w:r>
        <w:t>iluminatul stradal și amenajarea teritoriului;</w:t>
      </w:r>
    </w:p>
    <w:p w14:paraId="22DFFA55" w14:textId="77777777" w:rsidR="00041D4D" w:rsidRDefault="00041D4D" w:rsidP="00041D4D">
      <w:pPr>
        <w:numPr>
          <w:ilvl w:val="0"/>
          <w:numId w:val="1"/>
        </w:numPr>
        <w:spacing w:after="0"/>
        <w:jc w:val="both"/>
      </w:pPr>
      <w:r>
        <w:t>susținerea instituțiilor de educație și cultură;</w:t>
      </w:r>
    </w:p>
    <w:p w14:paraId="0593570A" w14:textId="77777777" w:rsidR="00041D4D" w:rsidRDefault="00041D4D" w:rsidP="00041D4D">
      <w:pPr>
        <w:numPr>
          <w:ilvl w:val="0"/>
          <w:numId w:val="1"/>
        </w:numPr>
        <w:spacing w:after="0"/>
        <w:jc w:val="both"/>
      </w:pPr>
      <w:r>
        <w:t>îmbunătățirea serviciilor publice;</w:t>
      </w:r>
    </w:p>
    <w:p w14:paraId="007ECB0A" w14:textId="77777777" w:rsidR="00041D4D" w:rsidRDefault="00041D4D" w:rsidP="00041D4D">
      <w:pPr>
        <w:numPr>
          <w:ilvl w:val="0"/>
          <w:numId w:val="1"/>
        </w:numPr>
        <w:spacing w:after="0"/>
        <w:jc w:val="both"/>
      </w:pPr>
      <w:r>
        <w:t>alte necesități și priorități ale comunității.</w:t>
      </w:r>
    </w:p>
    <w:p w14:paraId="1B3FFF26" w14:textId="77777777" w:rsidR="00041D4D" w:rsidRDefault="00041D4D" w:rsidP="00041D4D">
      <w:pPr>
        <w:spacing w:after="0"/>
        <w:ind w:firstLine="709"/>
        <w:jc w:val="both"/>
      </w:pPr>
      <w:r>
        <w:rPr>
          <w:b/>
          <w:bCs/>
        </w:rPr>
        <w:t>Modalitatea de prezentare a propunerilor:</w:t>
      </w:r>
    </w:p>
    <w:p w14:paraId="012C1759" w14:textId="77777777" w:rsidR="00041D4D" w:rsidRDefault="00041D4D" w:rsidP="00041D4D">
      <w:pPr>
        <w:spacing w:after="0"/>
        <w:ind w:firstLine="709"/>
        <w:jc w:val="both"/>
      </w:pPr>
      <w:r>
        <w:t xml:space="preserve">Propunerile și recomandările privind proiectul bugetului local pentru anul 2027 pot fi prezentate până la data de </w:t>
      </w:r>
      <w:r>
        <w:rPr>
          <w:b/>
          <w:bCs/>
        </w:rPr>
        <w:t>23 octombrie 2026</w:t>
      </w:r>
      <w:r>
        <w:t>, prin următoarele modalități:</w:t>
      </w:r>
    </w:p>
    <w:p w14:paraId="13885557" w14:textId="77777777" w:rsidR="00041D4D" w:rsidRDefault="00041D4D" w:rsidP="00041D4D">
      <w:pPr>
        <w:numPr>
          <w:ilvl w:val="0"/>
          <w:numId w:val="2"/>
        </w:numPr>
        <w:spacing w:after="0"/>
        <w:jc w:val="both"/>
      </w:pPr>
      <w:r>
        <w:t>la sediul Primăriei satului Mihailovca, raionul Cimișlia;</w:t>
      </w:r>
    </w:p>
    <w:p w14:paraId="703E9593" w14:textId="77777777" w:rsidR="00041D4D" w:rsidRDefault="00041D4D" w:rsidP="00041D4D">
      <w:pPr>
        <w:numPr>
          <w:ilvl w:val="0"/>
          <w:numId w:val="2"/>
        </w:numPr>
        <w:spacing w:after="0"/>
        <w:jc w:val="both"/>
      </w:pPr>
      <w:r>
        <w:t xml:space="preserve">prin e-mail: </w:t>
      </w:r>
      <w:hyperlink r:id="rId5" w:history="1">
        <w:r>
          <w:rPr>
            <w:rStyle w:val="ac"/>
            <w:b/>
            <w:bCs/>
          </w:rPr>
          <w:t>mihailovcap@gmail.com</w:t>
        </w:r>
      </w:hyperlink>
      <w:r>
        <w:t>;</w:t>
      </w:r>
    </w:p>
    <w:p w14:paraId="2BFD277B" w14:textId="77777777" w:rsidR="00041D4D" w:rsidRDefault="00041D4D" w:rsidP="00041D4D">
      <w:pPr>
        <w:numPr>
          <w:ilvl w:val="0"/>
          <w:numId w:val="2"/>
        </w:numPr>
        <w:spacing w:after="0"/>
        <w:jc w:val="both"/>
      </w:pPr>
      <w:r>
        <w:t xml:space="preserve">la telefon: </w:t>
      </w:r>
      <w:r>
        <w:rPr>
          <w:b/>
          <w:bCs/>
        </w:rPr>
        <w:t>0241 81236</w:t>
      </w:r>
      <w:r>
        <w:t>;</w:t>
      </w:r>
    </w:p>
    <w:p w14:paraId="29E075EC" w14:textId="77777777" w:rsidR="00041D4D" w:rsidRDefault="00041D4D" w:rsidP="00041D4D">
      <w:pPr>
        <w:numPr>
          <w:ilvl w:val="0"/>
          <w:numId w:val="2"/>
        </w:numPr>
        <w:spacing w:after="0"/>
        <w:jc w:val="both"/>
      </w:pPr>
      <w:r>
        <w:t xml:space="preserve">prin intermediul platformei publice de consultare: </w:t>
      </w:r>
      <w:hyperlink r:id="rId6" w:history="1">
        <w:r>
          <w:rPr>
            <w:rStyle w:val="ac"/>
          </w:rPr>
          <w:t>www.particip.gov.md</w:t>
        </w:r>
      </w:hyperlink>
      <w:r>
        <w:t>.</w:t>
      </w:r>
    </w:p>
    <w:p w14:paraId="2318A937" w14:textId="77777777" w:rsidR="00041D4D" w:rsidRDefault="00041D4D" w:rsidP="00041D4D">
      <w:pPr>
        <w:spacing w:after="0"/>
        <w:ind w:firstLine="709"/>
        <w:jc w:val="both"/>
      </w:pPr>
      <w:r>
        <w:t>Primăria satului Mihailovca încurajează implicarea activă a cetățenilor în procesul bugetar, în vederea asigurării transparenței decizionale și a utilizării responsabile a banilor publici în interesul comunității.</w:t>
      </w:r>
    </w:p>
    <w:p w14:paraId="04206B97" w14:textId="77777777" w:rsidR="00041D4D" w:rsidRDefault="00041D4D" w:rsidP="00041D4D">
      <w:pPr>
        <w:spacing w:after="0"/>
        <w:ind w:firstLine="709"/>
        <w:jc w:val="both"/>
      </w:pPr>
      <w:r>
        <w:rPr>
          <w:b/>
          <w:bCs/>
        </w:rPr>
        <w:t>Vă invităm să participați la procesul de consultare publică și să contribuiți la stabilirea priorităților de dezvoltare ale satului Mihailovca pentru anul 2027</w:t>
      </w:r>
    </w:p>
    <w:p w14:paraId="596F82CA" w14:textId="77777777" w:rsidR="00F12C76" w:rsidRDefault="00F12C76" w:rsidP="006C0B77">
      <w:pPr>
        <w:spacing w:after="0"/>
        <w:ind w:firstLine="709"/>
        <w:jc w:val="both"/>
      </w:pPr>
    </w:p>
    <w:sectPr w:rsidR="00F12C76" w:rsidSect="005760EB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EFE"/>
    <w:multiLevelType w:val="multilevel"/>
    <w:tmpl w:val="D1486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852806"/>
    <w:multiLevelType w:val="multilevel"/>
    <w:tmpl w:val="5BDEA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987648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11107713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C86"/>
    <w:rsid w:val="00041D4D"/>
    <w:rsid w:val="0026068F"/>
    <w:rsid w:val="003122C2"/>
    <w:rsid w:val="005760EB"/>
    <w:rsid w:val="006C0B77"/>
    <w:rsid w:val="008242FF"/>
    <w:rsid w:val="00870751"/>
    <w:rsid w:val="00922C48"/>
    <w:rsid w:val="00B915B7"/>
    <w:rsid w:val="00EA59DF"/>
    <w:rsid w:val="00EE4070"/>
    <w:rsid w:val="00F12C76"/>
    <w:rsid w:val="00F9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3BE016-C291-4FDE-9972-D71C398DE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D4D"/>
    <w:pPr>
      <w:spacing w:line="240" w:lineRule="auto"/>
    </w:pPr>
    <w:rPr>
      <w:rFonts w:ascii="Times New Roman" w:eastAsia="Calibri" w:hAnsi="Times New Roman" w:cs="Arial"/>
      <w:sz w:val="28"/>
      <w:lang w:val="ro-RO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F96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6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6C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6C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6C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6C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6C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6C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6C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6C8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6C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6C8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6C86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96C86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96C8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96C8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96C8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96C8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96C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6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6C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6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6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6C8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96C8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6C86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6C8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6C86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96C86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041D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rticip.gov.md/" TargetMode="External"/><Relationship Id="rId5" Type="http://schemas.openxmlformats.org/officeDocument/2006/relationships/hyperlink" Target="mailto:mihailovcap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Liuba Axenti</dc:creator>
  <cp:keywords/>
  <dc:description/>
  <cp:lastModifiedBy>Liuba Axenti</cp:lastModifiedBy>
  <cp:revision>2</cp:revision>
  <dcterms:created xsi:type="dcterms:W3CDTF">2026-10-09T12:25:00Z</dcterms:created>
  <dcterms:modified xsi:type="dcterms:W3CDTF">2026-10-09T12:27:00Z</dcterms:modified>
</cp:coreProperties>
</file>