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43732" w14:textId="77777777" w:rsidR="008D767A" w:rsidRDefault="008D767A" w:rsidP="00587B40">
      <w:pPr>
        <w:spacing w:before="120" w:after="120" w:line="240" w:lineRule="auto"/>
        <w:ind w:firstLine="567"/>
        <w:jc w:val="right"/>
        <w:rPr>
          <w:rFonts w:ascii="Times New Roman" w:hAnsi="Times New Roman" w:cs="Times New Roman"/>
          <w:b/>
          <w:bCs/>
          <w:i/>
          <w:iCs/>
          <w:lang w:val="ro-MD"/>
        </w:rPr>
      </w:pPr>
    </w:p>
    <w:p w14:paraId="39DE7AC9" w14:textId="1F8C8843" w:rsidR="00587B40" w:rsidRPr="00984FFE" w:rsidRDefault="00587B40" w:rsidP="00587B40">
      <w:pPr>
        <w:spacing w:before="120" w:after="120" w:line="240" w:lineRule="auto"/>
        <w:ind w:firstLine="567"/>
        <w:jc w:val="right"/>
        <w:rPr>
          <w:rFonts w:ascii="Times New Roman" w:hAnsi="Times New Roman" w:cs="Times New Roman"/>
          <w:b/>
          <w:bCs/>
          <w:i/>
          <w:iCs/>
          <w:lang w:val="ro-MD"/>
        </w:rPr>
      </w:pPr>
      <w:r w:rsidRPr="00984FFE">
        <w:rPr>
          <w:rFonts w:ascii="Times New Roman" w:hAnsi="Times New Roman" w:cs="Times New Roman"/>
          <w:b/>
          <w:bCs/>
          <w:i/>
          <w:iCs/>
          <w:lang w:val="ro-MD"/>
        </w:rPr>
        <w:t>PROIECT</w:t>
      </w:r>
    </w:p>
    <w:p w14:paraId="6D561704" w14:textId="70DF0FF6" w:rsidR="00E075D7" w:rsidRPr="00984FFE" w:rsidRDefault="00022AB0" w:rsidP="00D919F0">
      <w:pPr>
        <w:shd w:val="clear" w:color="auto" w:fill="FFFFFF"/>
        <w:spacing w:before="120" w:after="120" w:line="240" w:lineRule="auto"/>
        <w:ind w:firstLine="567"/>
        <w:jc w:val="center"/>
        <w:rPr>
          <w:rFonts w:ascii="Times New Roman" w:hAnsi="Times New Roman" w:cs="Times New Roman"/>
          <w:b/>
          <w:bCs/>
          <w:lang w:val="ro-MD"/>
        </w:rPr>
      </w:pPr>
      <w:bookmarkStart w:id="0" w:name="_Hlk229487798"/>
      <w:r w:rsidRPr="00984FFE">
        <w:rPr>
          <w:rFonts w:ascii="Times New Roman" w:hAnsi="Times New Roman" w:cs="Times New Roman"/>
          <w:b/>
          <w:bCs/>
          <w:lang w:val="ro-MD"/>
        </w:rPr>
        <w:t>Lege privind comunitățile de energie și modificarea unor acte normative</w:t>
      </w:r>
    </w:p>
    <w:bookmarkEnd w:id="0"/>
    <w:p w14:paraId="0EACEBDA" w14:textId="711C7F8C" w:rsidR="00587B40" w:rsidRPr="00984FFE" w:rsidRDefault="00587B40" w:rsidP="00587B40">
      <w:pPr>
        <w:shd w:val="clear" w:color="auto" w:fill="FFFFFF"/>
        <w:spacing w:before="120" w:after="120" w:line="240" w:lineRule="auto"/>
        <w:ind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Parlamentul adoptă prezenta lege organică.</w:t>
      </w:r>
    </w:p>
    <w:p w14:paraId="1AE0C46B" w14:textId="77777777" w:rsidR="00587B40" w:rsidRPr="00984FFE" w:rsidRDefault="00587B40" w:rsidP="00587B40">
      <w:pPr>
        <w:shd w:val="clear" w:color="auto" w:fill="FFFFFF"/>
        <w:spacing w:before="120" w:after="120" w:line="240" w:lineRule="auto"/>
        <w:ind w:firstLine="567"/>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Capitolul I</w:t>
      </w:r>
    </w:p>
    <w:p w14:paraId="3BDBF584" w14:textId="77777777" w:rsidR="00587B40" w:rsidRPr="00984FFE" w:rsidRDefault="00587B40" w:rsidP="00587B40">
      <w:pPr>
        <w:shd w:val="clear" w:color="auto" w:fill="FFFFFF"/>
        <w:spacing w:before="120" w:after="120" w:line="240" w:lineRule="auto"/>
        <w:ind w:firstLine="567"/>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DISPOZIȚII GENERALE</w:t>
      </w:r>
    </w:p>
    <w:p w14:paraId="0066AF16" w14:textId="3F97381B" w:rsidR="00587B40" w:rsidRPr="00984FFE" w:rsidRDefault="00587B40" w:rsidP="00587B4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 xml:space="preserve">Articolul 1. Scopul și obiectul </w:t>
      </w:r>
      <w:r w:rsidR="006D4B1D" w:rsidRPr="00984FFE">
        <w:rPr>
          <w:rFonts w:ascii="Times New Roman" w:hAnsi="Times New Roman" w:cs="Times New Roman"/>
          <w:b/>
          <w:bCs/>
          <w:lang w:val="ro-MD"/>
        </w:rPr>
        <w:t>legii</w:t>
      </w:r>
    </w:p>
    <w:p w14:paraId="7E578234" w14:textId="6BE64422" w:rsidR="00587B40" w:rsidRPr="00984FFE" w:rsidRDefault="007F03B8" w:rsidP="00587B40">
      <w:pPr>
        <w:numPr>
          <w:ilvl w:val="0"/>
          <w:numId w:val="1"/>
        </w:numPr>
        <w:spacing w:before="120" w:after="120" w:line="240" w:lineRule="auto"/>
        <w:ind w:left="0" w:firstLine="567"/>
        <w:jc w:val="both"/>
        <w:rPr>
          <w:rFonts w:ascii="Times New Roman" w:hAnsi="Times New Roman" w:cs="Times New Roman"/>
          <w:lang w:val="ro-MD"/>
        </w:rPr>
      </w:pPr>
      <w:r w:rsidRPr="00DF0961">
        <w:rPr>
          <w:rFonts w:ascii="Times New Roman" w:hAnsi="Times New Roman" w:cs="Times New Roman"/>
          <w:lang w:val="ro-RO"/>
        </w:rPr>
        <w:t xml:space="preserve">Prezenta lege are </w:t>
      </w:r>
      <w:r w:rsidR="00704132">
        <w:rPr>
          <w:rFonts w:ascii="Times New Roman" w:hAnsi="Times New Roman" w:cs="Times New Roman"/>
          <w:lang w:val="ro-RO"/>
        </w:rPr>
        <w:t>drept</w:t>
      </w:r>
      <w:r w:rsidRPr="00DF0961">
        <w:rPr>
          <w:rFonts w:ascii="Times New Roman" w:hAnsi="Times New Roman" w:cs="Times New Roman"/>
          <w:lang w:val="ro-RO"/>
        </w:rPr>
        <w:t xml:space="preserve"> scop </w:t>
      </w:r>
      <w:r w:rsidR="0002248E">
        <w:rPr>
          <w:rFonts w:ascii="Times New Roman" w:hAnsi="Times New Roman" w:cs="Times New Roman"/>
          <w:lang w:val="ro-RO"/>
        </w:rPr>
        <w:t xml:space="preserve">crearea cadrului legal pentru </w:t>
      </w:r>
      <w:r w:rsidR="00CD6E49">
        <w:rPr>
          <w:rFonts w:ascii="Times New Roman" w:hAnsi="Times New Roman" w:cs="Times New Roman"/>
          <w:lang w:val="ro-RO"/>
        </w:rPr>
        <w:t>constituirea și funcționarea comunităților de energie</w:t>
      </w:r>
      <w:r w:rsidR="00587B40" w:rsidRPr="00984FFE">
        <w:rPr>
          <w:rFonts w:ascii="Times New Roman" w:hAnsi="Times New Roman" w:cs="Times New Roman"/>
          <w:lang w:val="ro-MD"/>
        </w:rPr>
        <w:t>.</w:t>
      </w:r>
    </w:p>
    <w:p w14:paraId="0765AAFB" w14:textId="5CAEF827" w:rsidR="00B44F14" w:rsidRPr="00984FFE" w:rsidRDefault="00B44F14" w:rsidP="00B44F14">
      <w:pPr>
        <w:numPr>
          <w:ilvl w:val="0"/>
          <w:numId w:val="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Prezenta lege reglementează:</w:t>
      </w:r>
    </w:p>
    <w:p w14:paraId="6B518BD6" w14:textId="5B743A78" w:rsidR="00B44F14" w:rsidRPr="00984FFE" w:rsidRDefault="00B44F14">
      <w:pPr>
        <w:pStyle w:val="ListParagraph"/>
        <w:numPr>
          <w:ilvl w:val="0"/>
          <w:numId w:val="4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modul de constituire, organizare, funcționare, reorganizare și lichidare a comunităților de energie;</w:t>
      </w:r>
    </w:p>
    <w:p w14:paraId="6206C96D" w14:textId="08B58F8A" w:rsidR="00B44F14" w:rsidRPr="00984FFE" w:rsidRDefault="00B44F14">
      <w:pPr>
        <w:pStyle w:val="ListParagraph"/>
        <w:numPr>
          <w:ilvl w:val="0"/>
          <w:numId w:val="4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raporturile juridice dintre comunitățile de energie și membrii lor, autoritățile administrației publice centrale și locale, precum și alte persoane fizice și juridice implicate în procesul de creare, dezvoltare și utilizare a infrastructurii energetice aferente comunităților de energie</w:t>
      </w:r>
      <w:r w:rsidR="00984FFE" w:rsidRPr="00984FFE">
        <w:rPr>
          <w:rFonts w:ascii="Times New Roman" w:hAnsi="Times New Roman" w:cs="Times New Roman"/>
          <w:lang w:val="ro-MD"/>
        </w:rPr>
        <w:t>.</w:t>
      </w:r>
    </w:p>
    <w:p w14:paraId="1E9C5F93" w14:textId="051A2A56" w:rsidR="003434BC" w:rsidRDefault="001221C6" w:rsidP="00587B40">
      <w:pPr>
        <w:numPr>
          <w:ilvl w:val="0"/>
          <w:numId w:val="1"/>
        </w:numPr>
        <w:spacing w:before="120" w:after="120" w:line="240" w:lineRule="auto"/>
        <w:ind w:left="0" w:firstLine="567"/>
        <w:jc w:val="both"/>
        <w:rPr>
          <w:rFonts w:ascii="Times New Roman" w:hAnsi="Times New Roman" w:cs="Times New Roman"/>
          <w:lang w:val="ro-MD"/>
        </w:rPr>
      </w:pPr>
      <w:r w:rsidRPr="00373387">
        <w:rPr>
          <w:rFonts w:ascii="Times New Roman" w:hAnsi="Times New Roman" w:cs="Times New Roman"/>
          <w:lang w:val="ro-RO"/>
        </w:rPr>
        <w:t xml:space="preserve">Constituirea și funcționarea comunităților de energie prevăzute de prezenta lege au drept scop realizarea condițiilor necesare pentru dobândirea și exercitarea </w:t>
      </w:r>
      <w:r w:rsidR="00A07F5A">
        <w:rPr>
          <w:rFonts w:ascii="Times New Roman" w:hAnsi="Times New Roman" w:cs="Times New Roman"/>
          <w:lang w:val="ro-RO"/>
        </w:rPr>
        <w:t>calității</w:t>
      </w:r>
      <w:r w:rsidRPr="00373387">
        <w:rPr>
          <w:rFonts w:ascii="Times New Roman" w:hAnsi="Times New Roman" w:cs="Times New Roman"/>
          <w:lang w:val="ro-RO"/>
        </w:rPr>
        <w:t xml:space="preserve"> de comunitate de energie din surse regenerabile, potrivit Legii nr. 10/2016 privind promovarea utilizării energiei din surse regenerabile, sau de comunitate de energie a cetățenilor, potrivit Legii nr. 164/2025 cu privire la energia electrică.</w:t>
      </w:r>
    </w:p>
    <w:p w14:paraId="0FB1A2DF" w14:textId="4910A525" w:rsidR="00587B40" w:rsidRPr="00984FFE" w:rsidRDefault="00587B40" w:rsidP="00587B40">
      <w:pPr>
        <w:numPr>
          <w:ilvl w:val="0"/>
          <w:numId w:val="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Prevederile Legii nr. 220/2007 privind înregistrarea de stat a persoanelor juridice și a întreprinzătorilor individuali</w:t>
      </w:r>
      <w:r w:rsidR="007B04A7" w:rsidRPr="00984FFE">
        <w:rPr>
          <w:rFonts w:ascii="Times New Roman" w:hAnsi="Times New Roman" w:cs="Times New Roman"/>
          <w:lang w:val="ro-MD"/>
        </w:rPr>
        <w:t xml:space="preserve"> </w:t>
      </w:r>
      <w:r w:rsidRPr="00984FFE">
        <w:rPr>
          <w:rFonts w:ascii="Times New Roman" w:hAnsi="Times New Roman" w:cs="Times New Roman"/>
          <w:lang w:val="ro-MD"/>
        </w:rPr>
        <w:t xml:space="preserve">se aplică comunităților de energie în măsura în care nu contravin prezentei legi. </w:t>
      </w:r>
    </w:p>
    <w:p w14:paraId="5EB4CBEC" w14:textId="66FADF4B" w:rsidR="00EC1C16" w:rsidRPr="00984FFE" w:rsidRDefault="004A67A9" w:rsidP="00587B40">
      <w:pPr>
        <w:numPr>
          <w:ilvl w:val="0"/>
          <w:numId w:val="1"/>
        </w:numPr>
        <w:spacing w:before="120" w:after="120" w:line="240" w:lineRule="auto"/>
        <w:ind w:left="0" w:firstLine="567"/>
        <w:jc w:val="both"/>
        <w:rPr>
          <w:rFonts w:ascii="Times New Roman" w:hAnsi="Times New Roman" w:cs="Times New Roman"/>
          <w:b/>
          <w:bCs/>
          <w:lang w:val="ro-MD"/>
        </w:rPr>
      </w:pPr>
      <w:r>
        <w:rPr>
          <w:rFonts w:ascii="Times New Roman" w:hAnsi="Times New Roman" w:cs="Times New Roman"/>
          <w:lang w:val="ro-MD"/>
        </w:rPr>
        <w:t>C</w:t>
      </w:r>
      <w:r w:rsidR="00EC1C16" w:rsidRPr="00984FFE">
        <w:rPr>
          <w:rFonts w:ascii="Times New Roman" w:hAnsi="Times New Roman" w:cs="Times New Roman"/>
          <w:lang w:val="ro-MD"/>
        </w:rPr>
        <w:t>omunit</w:t>
      </w:r>
      <w:r>
        <w:rPr>
          <w:rFonts w:ascii="Times New Roman" w:hAnsi="Times New Roman" w:cs="Times New Roman"/>
          <w:lang w:val="ro-MD"/>
        </w:rPr>
        <w:t>atea</w:t>
      </w:r>
      <w:r w:rsidR="00EC1C16" w:rsidRPr="00984FFE">
        <w:rPr>
          <w:rFonts w:ascii="Times New Roman" w:hAnsi="Times New Roman" w:cs="Times New Roman"/>
          <w:lang w:val="ro-MD"/>
        </w:rPr>
        <w:t xml:space="preserve"> de energie </w:t>
      </w:r>
      <w:r>
        <w:rPr>
          <w:rFonts w:ascii="Times New Roman" w:hAnsi="Times New Roman" w:cs="Times New Roman"/>
          <w:lang w:val="ro-MD"/>
        </w:rPr>
        <w:t xml:space="preserve">este o asociație în sensul Codului Civil, constituită și funcționând potrivit prezentei legi. Caracterul special al regimului său juridic </w:t>
      </w:r>
      <w:r w:rsidR="00EC1C16" w:rsidRPr="00984FFE">
        <w:rPr>
          <w:rFonts w:ascii="Times New Roman" w:hAnsi="Times New Roman" w:cs="Times New Roman"/>
          <w:lang w:val="ro-MD"/>
        </w:rPr>
        <w:t xml:space="preserve">nu limitează dreptul potențialilor membri </w:t>
      </w:r>
      <w:r>
        <w:rPr>
          <w:rFonts w:ascii="Times New Roman" w:hAnsi="Times New Roman" w:cs="Times New Roman"/>
          <w:lang w:val="ro-MD"/>
        </w:rPr>
        <w:t>de a</w:t>
      </w:r>
      <w:r w:rsidRPr="00984FFE">
        <w:rPr>
          <w:rFonts w:ascii="Times New Roman" w:hAnsi="Times New Roman" w:cs="Times New Roman"/>
          <w:lang w:val="ro-MD"/>
        </w:rPr>
        <w:t xml:space="preserve"> </w:t>
      </w:r>
      <w:r w:rsidR="00EC1C16" w:rsidRPr="00984FFE">
        <w:rPr>
          <w:rFonts w:ascii="Times New Roman" w:hAnsi="Times New Roman" w:cs="Times New Roman"/>
          <w:lang w:val="ro-MD"/>
        </w:rPr>
        <w:t>se asoci</w:t>
      </w:r>
      <w:r>
        <w:rPr>
          <w:rFonts w:ascii="Times New Roman" w:hAnsi="Times New Roman" w:cs="Times New Roman"/>
          <w:lang w:val="ro-MD"/>
        </w:rPr>
        <w:t>a</w:t>
      </w:r>
      <w:r w:rsidR="00EC1C16" w:rsidRPr="00984FFE">
        <w:rPr>
          <w:rFonts w:ascii="Times New Roman" w:hAnsi="Times New Roman" w:cs="Times New Roman"/>
          <w:lang w:val="ro-MD"/>
        </w:rPr>
        <w:t xml:space="preserve"> sub alte forme juridice </w:t>
      </w:r>
      <w:r>
        <w:rPr>
          <w:rFonts w:ascii="Times New Roman" w:hAnsi="Times New Roman" w:cs="Times New Roman"/>
          <w:lang w:val="ro-MD"/>
        </w:rPr>
        <w:t xml:space="preserve">prevăzute de lege </w:t>
      </w:r>
      <w:r w:rsidR="00690E7A" w:rsidRPr="00984FFE">
        <w:rPr>
          <w:rFonts w:ascii="Times New Roman" w:hAnsi="Times New Roman" w:cs="Times New Roman"/>
          <w:lang w:val="ro-MD"/>
        </w:rPr>
        <w:t>î</w:t>
      </w:r>
      <w:r w:rsidR="00EC1C16" w:rsidRPr="00984FFE">
        <w:rPr>
          <w:rFonts w:ascii="Times New Roman" w:hAnsi="Times New Roman" w:cs="Times New Roman"/>
          <w:lang w:val="ro-MD"/>
        </w:rPr>
        <w:t xml:space="preserve">n scopul obținerii calității de comunitate de energie </w:t>
      </w:r>
      <w:r w:rsidR="00690E7A" w:rsidRPr="00984FFE">
        <w:rPr>
          <w:rFonts w:ascii="Times New Roman" w:hAnsi="Times New Roman" w:cs="Times New Roman"/>
          <w:lang w:val="ro-MD"/>
        </w:rPr>
        <w:t xml:space="preserve">a cetățenilor în conformitate cu prevederile </w:t>
      </w:r>
      <w:r w:rsidR="00690E7A" w:rsidRPr="00984FFE">
        <w:rPr>
          <w:rFonts w:ascii="Times New Roman" w:eastAsia="Times New Roman" w:hAnsi="Times New Roman" w:cs="Times New Roman"/>
          <w:lang w:val="ro-MD"/>
        </w:rPr>
        <w:t xml:space="preserve">Legii nr. 164/2025 cu privire la energia electrică </w:t>
      </w:r>
      <w:r w:rsidR="00690E7A" w:rsidRPr="00984FFE">
        <w:rPr>
          <w:rFonts w:ascii="Times New Roman" w:hAnsi="Times New Roman" w:cs="Times New Roman"/>
          <w:lang w:val="ro-MD"/>
        </w:rPr>
        <w:t xml:space="preserve">sau de comunitate de energie din surse regenerabile, în conformitate cu prevederile </w:t>
      </w:r>
      <w:r w:rsidR="00690E7A" w:rsidRPr="00984FFE">
        <w:rPr>
          <w:rFonts w:ascii="Times New Roman" w:eastAsia="Times New Roman" w:hAnsi="Times New Roman" w:cs="Times New Roman"/>
          <w:lang w:val="ro-MD"/>
        </w:rPr>
        <w:t>Legii nr. 10/2016 privind promovarea utilizării energiei din surse regenerabile</w:t>
      </w:r>
      <w:r w:rsidR="00690E7A" w:rsidRPr="00984FFE">
        <w:rPr>
          <w:rFonts w:ascii="Times New Roman" w:hAnsi="Times New Roman" w:cs="Times New Roman"/>
          <w:lang w:val="ro-MD"/>
        </w:rPr>
        <w:t>.</w:t>
      </w:r>
    </w:p>
    <w:p w14:paraId="181F3A16" w14:textId="2FFB81F1" w:rsidR="00587B40" w:rsidRPr="00984FFE" w:rsidRDefault="00587B40" w:rsidP="00EC1C16">
      <w:pPr>
        <w:spacing w:before="120" w:after="120" w:line="240" w:lineRule="auto"/>
        <w:ind w:left="567"/>
        <w:jc w:val="both"/>
        <w:rPr>
          <w:rFonts w:ascii="Times New Roman" w:hAnsi="Times New Roman" w:cs="Times New Roman"/>
          <w:b/>
          <w:bCs/>
          <w:lang w:val="ro-MD"/>
        </w:rPr>
      </w:pPr>
      <w:r w:rsidRPr="00984FFE">
        <w:rPr>
          <w:rFonts w:ascii="Times New Roman" w:hAnsi="Times New Roman" w:cs="Times New Roman"/>
          <w:b/>
          <w:bCs/>
          <w:lang w:val="ro-MD"/>
        </w:rPr>
        <w:t>Articolul 2. Noțiuni principale</w:t>
      </w:r>
    </w:p>
    <w:p w14:paraId="01042D92" w14:textId="07C7CAA8" w:rsidR="00587B40" w:rsidRPr="0013083A" w:rsidRDefault="00587B40" w:rsidP="0013083A">
      <w:pPr>
        <w:pStyle w:val="ListParagraph"/>
        <w:numPr>
          <w:ilvl w:val="0"/>
          <w:numId w:val="59"/>
        </w:numPr>
        <w:spacing w:before="120" w:after="120" w:line="240" w:lineRule="auto"/>
        <w:jc w:val="both"/>
        <w:rPr>
          <w:rFonts w:ascii="Times New Roman" w:hAnsi="Times New Roman" w:cs="Times New Roman"/>
          <w:lang w:val="ro-MD"/>
        </w:rPr>
      </w:pPr>
      <w:r w:rsidRPr="0013083A">
        <w:rPr>
          <w:rFonts w:ascii="Times New Roman" w:hAnsi="Times New Roman" w:cs="Times New Roman"/>
          <w:lang w:val="ro-MD"/>
        </w:rPr>
        <w:t>În sensul prezentei legi, următoarele noțiuni semnifică:</w:t>
      </w:r>
    </w:p>
    <w:p w14:paraId="0C98F919" w14:textId="53723DA3" w:rsidR="00587B40" w:rsidRPr="00984FFE" w:rsidRDefault="00587B40" w:rsidP="00587B40">
      <w:pPr>
        <w:spacing w:before="120" w:after="120" w:line="240" w:lineRule="auto"/>
        <w:ind w:firstLine="567"/>
        <w:jc w:val="both"/>
        <w:rPr>
          <w:rFonts w:ascii="Times New Roman" w:hAnsi="Times New Roman" w:cs="Times New Roman"/>
          <w:lang w:val="ro-MD"/>
        </w:rPr>
      </w:pPr>
      <w:r w:rsidRPr="00984FFE">
        <w:rPr>
          <w:rFonts w:ascii="Times New Roman" w:hAnsi="Times New Roman" w:cs="Times New Roman"/>
          <w:i/>
          <w:iCs/>
          <w:lang w:val="ro-MD"/>
        </w:rPr>
        <w:t>aria locală</w:t>
      </w:r>
      <w:r w:rsidRPr="00984FFE">
        <w:rPr>
          <w:rFonts w:ascii="Times New Roman" w:hAnsi="Times New Roman" w:cs="Times New Roman"/>
          <w:lang w:val="ro-MD"/>
        </w:rPr>
        <w:t xml:space="preserve"> – zona geografică în care sunt localizați membrii comunității și instalațiile acesteia, delimitată în acord cu Legea nr. 10/2016 privind promovarea utilizării energiei din surse regenerabile, Legea nr. 164/2025 cu privire la energia electrică și reglementările secundare adoptate în aplicarea acestora; </w:t>
      </w:r>
    </w:p>
    <w:p w14:paraId="65BAA1B3" w14:textId="3B74898A" w:rsidR="00013234" w:rsidRPr="00984FFE" w:rsidRDefault="00587B40" w:rsidP="00477C67">
      <w:pPr>
        <w:ind w:firstLine="567"/>
        <w:jc w:val="both"/>
        <w:rPr>
          <w:rFonts w:ascii="Times New Roman" w:hAnsi="Times New Roman" w:cs="Times New Roman"/>
          <w:lang w:val="ro-MD"/>
        </w:rPr>
      </w:pPr>
      <w:r w:rsidRPr="00984FFE">
        <w:rPr>
          <w:rFonts w:ascii="Times New Roman" w:hAnsi="Times New Roman" w:cs="Times New Roman"/>
          <w:i/>
          <w:iCs/>
          <w:lang w:val="ro-MD"/>
        </w:rPr>
        <w:t>comunitate de energie</w:t>
      </w:r>
      <w:r w:rsidRPr="00984FFE">
        <w:rPr>
          <w:rFonts w:ascii="Times New Roman" w:hAnsi="Times New Roman" w:cs="Times New Roman"/>
          <w:lang w:val="ro-MD"/>
        </w:rPr>
        <w:t xml:space="preserve"> – </w:t>
      </w:r>
      <w:r w:rsidR="007B04A7" w:rsidRPr="00984FFE">
        <w:rPr>
          <w:rFonts w:ascii="Times New Roman" w:eastAsia="Times New Roman" w:hAnsi="Times New Roman" w:cs="Times New Roman"/>
          <w:lang w:val="ro-MD"/>
        </w:rPr>
        <w:t>asociație non-profit</w:t>
      </w:r>
      <w:r w:rsidRPr="00984FFE">
        <w:rPr>
          <w:rFonts w:ascii="Times New Roman" w:eastAsia="Times New Roman" w:hAnsi="Times New Roman" w:cs="Times New Roman"/>
          <w:lang w:val="ro-MD"/>
        </w:rPr>
        <w:t xml:space="preserve">, </w:t>
      </w:r>
      <w:r w:rsidR="007B04A7" w:rsidRPr="00984FFE">
        <w:rPr>
          <w:rFonts w:ascii="Times New Roman" w:eastAsia="Times New Roman" w:hAnsi="Times New Roman" w:cs="Times New Roman"/>
          <w:lang w:val="ro-MD"/>
        </w:rPr>
        <w:t xml:space="preserve">apolitică, </w:t>
      </w:r>
      <w:r w:rsidRPr="00984FFE">
        <w:rPr>
          <w:rFonts w:ascii="Times New Roman" w:eastAsia="Times New Roman" w:hAnsi="Times New Roman" w:cs="Times New Roman"/>
          <w:lang w:val="ro-MD"/>
        </w:rPr>
        <w:t xml:space="preserve">cu statut de persoană juridică, </w:t>
      </w:r>
      <w:r w:rsidRPr="00984FFE">
        <w:rPr>
          <w:rFonts w:ascii="Times New Roman" w:hAnsi="Times New Roman" w:cs="Times New Roman"/>
          <w:lang w:val="ro-MD"/>
        </w:rPr>
        <w:t xml:space="preserve">creată voluntar, având ca scop principal crearea beneficiilor de mediu, economice sau sociale pentru membrii săi și/sau aria locală în care activează. </w:t>
      </w:r>
    </w:p>
    <w:p w14:paraId="42895BE9" w14:textId="31818C7A" w:rsidR="00587B40" w:rsidRPr="002C3799" w:rsidRDefault="00587B40" w:rsidP="00587B40">
      <w:pPr>
        <w:spacing w:before="120" w:after="120" w:line="240" w:lineRule="auto"/>
        <w:ind w:firstLine="567"/>
        <w:jc w:val="both"/>
        <w:rPr>
          <w:rFonts w:ascii="Times New Roman" w:hAnsi="Times New Roman" w:cs="Times New Roman"/>
          <w:lang w:val="ro-RO"/>
        </w:rPr>
      </w:pPr>
      <w:r w:rsidRPr="00984FFE">
        <w:rPr>
          <w:rFonts w:ascii="Times New Roman" w:hAnsi="Times New Roman" w:cs="Times New Roman"/>
          <w:i/>
          <w:iCs/>
          <w:lang w:val="ro-MD"/>
        </w:rPr>
        <w:t>regulile interne ale comunității</w:t>
      </w:r>
      <w:r w:rsidRPr="00984FFE">
        <w:rPr>
          <w:rFonts w:ascii="Times New Roman" w:hAnsi="Times New Roman" w:cs="Times New Roman"/>
          <w:lang w:val="ro-MD"/>
        </w:rPr>
        <w:t xml:space="preserve"> – </w:t>
      </w:r>
      <w:r w:rsidR="00F72BD5" w:rsidRPr="001E1F04">
        <w:rPr>
          <w:rFonts w:ascii="Times New Roman" w:hAnsi="Times New Roman" w:cs="Times New Roman"/>
          <w:lang w:val="ro-RO"/>
        </w:rPr>
        <w:t>statutul, regulamentele și alte acte interne adoptate de comunitate pentru organizarea activității sale și exercitarea drepturilor și obligațiilor membrilor</w:t>
      </w:r>
      <w:r w:rsidRPr="00984FFE">
        <w:rPr>
          <w:rFonts w:ascii="Times New Roman" w:hAnsi="Times New Roman" w:cs="Times New Roman"/>
          <w:lang w:val="ro-MD"/>
        </w:rPr>
        <w:t>.</w:t>
      </w:r>
    </w:p>
    <w:p w14:paraId="657A9EB3" w14:textId="3F83943C" w:rsidR="002040AA" w:rsidRPr="0013083A" w:rsidRDefault="0000644B" w:rsidP="0013083A">
      <w:pPr>
        <w:pStyle w:val="ListParagraph"/>
        <w:numPr>
          <w:ilvl w:val="0"/>
          <w:numId w:val="59"/>
        </w:numPr>
        <w:spacing w:before="120" w:after="120" w:line="240" w:lineRule="auto"/>
        <w:ind w:left="0" w:firstLine="567"/>
        <w:jc w:val="both"/>
        <w:rPr>
          <w:rFonts w:ascii="Times New Roman" w:hAnsi="Times New Roman" w:cs="Times New Roman"/>
          <w:b/>
          <w:bCs/>
          <w:lang w:val="ro-MD"/>
        </w:rPr>
      </w:pPr>
      <w:r w:rsidRPr="0013083A">
        <w:rPr>
          <w:rFonts w:ascii="Times New Roman" w:hAnsi="Times New Roman" w:cs="Times New Roman"/>
          <w:lang w:val="ro-RO"/>
        </w:rPr>
        <w:t xml:space="preserve">Noțiunile utilizate în prezenta lege au semnificația prevăzută de Legea nr. 10/2016 privind </w:t>
      </w:r>
      <w:r w:rsidRPr="0013083A">
        <w:rPr>
          <w:rFonts w:ascii="Times New Roman" w:hAnsi="Times New Roman" w:cs="Times New Roman"/>
          <w:lang w:val="ro-MD"/>
        </w:rPr>
        <w:t>promovarea utilizării energiei din surse regenerabile și de Legea nr. 164/2025 cu privire la energia ele</w:t>
      </w:r>
      <w:r w:rsidRPr="0013083A">
        <w:rPr>
          <w:rFonts w:ascii="Times New Roman" w:hAnsi="Times New Roman" w:cs="Times New Roman"/>
          <w:lang w:val="ro-RO"/>
        </w:rPr>
        <w:t>ctrică, dacă prezenta lege nu dispune altfel.</w:t>
      </w:r>
    </w:p>
    <w:p w14:paraId="1EF4DE13" w14:textId="710A92AA" w:rsidR="00587B40" w:rsidRPr="00984FFE" w:rsidRDefault="00587B40" w:rsidP="00587B4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lastRenderedPageBreak/>
        <w:t xml:space="preserve">Articolul 3. Principii de </w:t>
      </w:r>
      <w:r w:rsidR="008E5A25">
        <w:rPr>
          <w:rFonts w:ascii="Times New Roman" w:hAnsi="Times New Roman" w:cs="Times New Roman"/>
          <w:b/>
          <w:bCs/>
          <w:lang w:val="ro-MD"/>
        </w:rPr>
        <w:t>organizare</w:t>
      </w:r>
      <w:r w:rsidR="008E5A25" w:rsidRPr="00984FFE">
        <w:rPr>
          <w:rFonts w:ascii="Times New Roman" w:hAnsi="Times New Roman" w:cs="Times New Roman"/>
          <w:b/>
          <w:bCs/>
          <w:lang w:val="ro-MD"/>
        </w:rPr>
        <w:t xml:space="preserve"> </w:t>
      </w:r>
      <w:r w:rsidRPr="00984FFE">
        <w:rPr>
          <w:rFonts w:ascii="Times New Roman" w:hAnsi="Times New Roman" w:cs="Times New Roman"/>
          <w:b/>
          <w:bCs/>
          <w:lang w:val="ro-MD"/>
        </w:rPr>
        <w:t>și funcționare</w:t>
      </w:r>
    </w:p>
    <w:p w14:paraId="32F83201" w14:textId="5DBA9483" w:rsidR="00587B40" w:rsidRPr="00984FFE" w:rsidRDefault="00587B40" w:rsidP="00587B40">
      <w:pPr>
        <w:spacing w:before="120" w:after="120" w:line="240" w:lineRule="auto"/>
        <w:ind w:firstLine="567"/>
        <w:jc w:val="both"/>
        <w:rPr>
          <w:rFonts w:ascii="Times New Roman" w:hAnsi="Times New Roman" w:cs="Times New Roman"/>
          <w:lang w:val="ro-MD"/>
        </w:rPr>
      </w:pPr>
      <w:r w:rsidRPr="00984FFE">
        <w:rPr>
          <w:rFonts w:ascii="Times New Roman" w:hAnsi="Times New Roman" w:cs="Times New Roman"/>
          <w:lang w:val="ro-MD"/>
        </w:rPr>
        <w:t xml:space="preserve">Comunitățile de energie se </w:t>
      </w:r>
      <w:r w:rsidR="008E5A25">
        <w:rPr>
          <w:rFonts w:ascii="Times New Roman" w:hAnsi="Times New Roman" w:cs="Times New Roman"/>
          <w:lang w:val="ro-MD"/>
        </w:rPr>
        <w:t>organizează</w:t>
      </w:r>
      <w:r w:rsidR="008E5A25" w:rsidRPr="00984FFE">
        <w:rPr>
          <w:rFonts w:ascii="Times New Roman" w:hAnsi="Times New Roman" w:cs="Times New Roman"/>
          <w:lang w:val="ro-MD"/>
        </w:rPr>
        <w:t xml:space="preserve"> </w:t>
      </w:r>
      <w:r w:rsidRPr="00984FFE">
        <w:rPr>
          <w:rFonts w:ascii="Times New Roman" w:hAnsi="Times New Roman" w:cs="Times New Roman"/>
          <w:lang w:val="ro-MD"/>
        </w:rPr>
        <w:t>și funcționează în baza următoarelor principii:</w:t>
      </w:r>
    </w:p>
    <w:p w14:paraId="76A3258E" w14:textId="7C7A394B" w:rsidR="00587B40" w:rsidRPr="00984FFE" w:rsidRDefault="00587B40">
      <w:pPr>
        <w:pStyle w:val="ListParagraph"/>
        <w:numPr>
          <w:ilvl w:val="0"/>
          <w:numId w:val="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i/>
          <w:iCs/>
          <w:lang w:val="ro-MD"/>
        </w:rPr>
        <w:t>principiul participării deschise și voluntare,</w:t>
      </w:r>
      <w:r w:rsidRPr="00984FFE">
        <w:rPr>
          <w:rFonts w:ascii="Times New Roman" w:hAnsi="Times New Roman" w:cs="Times New Roman"/>
          <w:lang w:val="ro-MD"/>
        </w:rPr>
        <w:t xml:space="preserve"> potrivit căruia aderarea </w:t>
      </w:r>
      <w:r w:rsidR="00086BDE">
        <w:rPr>
          <w:rFonts w:ascii="Times New Roman" w:hAnsi="Times New Roman" w:cs="Times New Roman"/>
          <w:lang w:val="ro-MD"/>
        </w:rPr>
        <w:t xml:space="preserve">la </w:t>
      </w:r>
      <w:r w:rsidR="002A569A">
        <w:rPr>
          <w:rFonts w:ascii="Times New Roman" w:hAnsi="Times New Roman" w:cs="Times New Roman"/>
          <w:lang w:val="ro-MD"/>
        </w:rPr>
        <w:t xml:space="preserve">și retragerea </w:t>
      </w:r>
      <w:r w:rsidR="00355810">
        <w:rPr>
          <w:rFonts w:ascii="Times New Roman" w:hAnsi="Times New Roman" w:cs="Times New Roman"/>
          <w:lang w:val="ro-MD"/>
        </w:rPr>
        <w:t>din</w:t>
      </w:r>
      <w:r w:rsidRPr="00984FFE">
        <w:rPr>
          <w:rFonts w:ascii="Times New Roman" w:hAnsi="Times New Roman" w:cs="Times New Roman"/>
          <w:lang w:val="ro-MD"/>
        </w:rPr>
        <w:t xml:space="preserve"> comunitate este liberă, în condițiile prevăzute de lege și statut;</w:t>
      </w:r>
    </w:p>
    <w:p w14:paraId="3DD76E7B" w14:textId="1BE62658" w:rsidR="00587B40" w:rsidRDefault="00587B40">
      <w:pPr>
        <w:pStyle w:val="ListParagraph"/>
        <w:numPr>
          <w:ilvl w:val="0"/>
          <w:numId w:val="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i/>
          <w:iCs/>
          <w:lang w:val="ro-MD"/>
        </w:rPr>
        <w:t>principiul guvernanței democratice</w:t>
      </w:r>
      <w:r w:rsidRPr="00984FFE">
        <w:rPr>
          <w:rFonts w:ascii="Times New Roman" w:hAnsi="Times New Roman" w:cs="Times New Roman"/>
          <w:lang w:val="ro-MD"/>
        </w:rPr>
        <w:t xml:space="preserve">, potrivit căruia procesul decizional se bazează pe participarea </w:t>
      </w:r>
      <w:r w:rsidR="00546FC9">
        <w:rPr>
          <w:rFonts w:ascii="Times New Roman" w:hAnsi="Times New Roman" w:cs="Times New Roman"/>
          <w:lang w:val="ro-MD"/>
        </w:rPr>
        <w:t>egală</w:t>
      </w:r>
      <w:r w:rsidR="00546FC9" w:rsidRPr="00984FFE">
        <w:rPr>
          <w:rFonts w:ascii="Times New Roman" w:hAnsi="Times New Roman" w:cs="Times New Roman"/>
          <w:lang w:val="ro-MD"/>
        </w:rPr>
        <w:t xml:space="preserve"> </w:t>
      </w:r>
      <w:r w:rsidRPr="00984FFE">
        <w:rPr>
          <w:rFonts w:ascii="Times New Roman" w:hAnsi="Times New Roman" w:cs="Times New Roman"/>
          <w:lang w:val="ro-MD"/>
        </w:rPr>
        <w:t xml:space="preserve">a </w:t>
      </w:r>
      <w:r w:rsidR="004A67A9">
        <w:rPr>
          <w:rFonts w:ascii="Times New Roman" w:hAnsi="Times New Roman" w:cs="Times New Roman"/>
          <w:lang w:val="ro-MD"/>
        </w:rPr>
        <w:t>membrilor</w:t>
      </w:r>
      <w:r w:rsidRPr="00984FFE">
        <w:rPr>
          <w:rFonts w:ascii="Times New Roman" w:hAnsi="Times New Roman" w:cs="Times New Roman"/>
          <w:lang w:val="ro-MD"/>
        </w:rPr>
        <w:t>, potrivit principiului „un membru</w:t>
      </w:r>
      <w:r w:rsidR="00C848B3">
        <w:rPr>
          <w:rFonts w:ascii="Times New Roman" w:hAnsi="Times New Roman" w:cs="Times New Roman"/>
          <w:lang w:val="ro-MD"/>
        </w:rPr>
        <w:t xml:space="preserve"> </w:t>
      </w:r>
      <w:r w:rsidRPr="00984FFE">
        <w:rPr>
          <w:rFonts w:ascii="Times New Roman" w:hAnsi="Times New Roman" w:cs="Times New Roman"/>
          <w:lang w:val="ro-MD"/>
        </w:rPr>
        <w:t>-</w:t>
      </w:r>
      <w:r w:rsidR="00C848B3">
        <w:rPr>
          <w:rFonts w:ascii="Times New Roman" w:hAnsi="Times New Roman" w:cs="Times New Roman"/>
          <w:lang w:val="ro-MD"/>
        </w:rPr>
        <w:t xml:space="preserve"> </w:t>
      </w:r>
      <w:r w:rsidRPr="00984FFE">
        <w:rPr>
          <w:rFonts w:ascii="Times New Roman" w:hAnsi="Times New Roman" w:cs="Times New Roman"/>
          <w:lang w:val="ro-MD"/>
        </w:rPr>
        <w:t>un vot”, în condițiile stabilite de statut;</w:t>
      </w:r>
    </w:p>
    <w:p w14:paraId="01C395C4" w14:textId="559547D1" w:rsidR="006177B8" w:rsidRPr="00984FFE" w:rsidRDefault="006177B8">
      <w:pPr>
        <w:pStyle w:val="ListParagraph"/>
        <w:numPr>
          <w:ilvl w:val="0"/>
          <w:numId w:val="2"/>
        </w:numPr>
        <w:spacing w:before="120" w:after="120" w:line="240" w:lineRule="auto"/>
        <w:ind w:left="0" w:firstLine="567"/>
        <w:jc w:val="both"/>
        <w:rPr>
          <w:rFonts w:ascii="Times New Roman" w:hAnsi="Times New Roman" w:cs="Times New Roman"/>
          <w:lang w:val="ro-MD"/>
        </w:rPr>
      </w:pPr>
      <w:r w:rsidRPr="00F86595">
        <w:rPr>
          <w:rFonts w:ascii="Times New Roman" w:hAnsi="Times New Roman" w:cs="Times New Roman"/>
          <w:i/>
          <w:iCs/>
          <w:lang w:val="ro-RO"/>
        </w:rPr>
        <w:t xml:space="preserve">principiul </w:t>
      </w:r>
      <w:r w:rsidR="00792D5B">
        <w:rPr>
          <w:rFonts w:ascii="Times New Roman" w:hAnsi="Times New Roman" w:cs="Times New Roman"/>
          <w:i/>
          <w:iCs/>
          <w:lang w:val="ro-RO"/>
        </w:rPr>
        <w:t xml:space="preserve">exercitării </w:t>
      </w:r>
      <w:r w:rsidRPr="00F86595">
        <w:rPr>
          <w:rFonts w:ascii="Times New Roman" w:hAnsi="Times New Roman" w:cs="Times New Roman"/>
          <w:i/>
          <w:iCs/>
          <w:lang w:val="ro-RO"/>
        </w:rPr>
        <w:t>controlului efectiv de către membri,</w:t>
      </w:r>
      <w:r w:rsidRPr="00F86595">
        <w:rPr>
          <w:rFonts w:ascii="Times New Roman" w:hAnsi="Times New Roman" w:cs="Times New Roman"/>
          <w:lang w:val="ro-RO"/>
        </w:rPr>
        <w:t xml:space="preserve"> potrivit căruia deciziile comunității de energie sunt adoptate sub controlul membrilor acesteia, exercitat prin adunarea generală și prin organele de conducere alese în condițiile legii și ale statutului, fără instituirea unor drepturi speciale care să permită unui membru să determine în mod unilateral voința comunității</w:t>
      </w:r>
      <w:r>
        <w:rPr>
          <w:rFonts w:ascii="Times New Roman" w:hAnsi="Times New Roman" w:cs="Times New Roman"/>
          <w:lang w:val="ro-RO"/>
        </w:rPr>
        <w:t>;</w:t>
      </w:r>
    </w:p>
    <w:p w14:paraId="0CB6421F" w14:textId="7C5A472F" w:rsidR="00587B40" w:rsidRPr="00984FFE" w:rsidRDefault="00587B40">
      <w:pPr>
        <w:pStyle w:val="ListParagraph"/>
        <w:numPr>
          <w:ilvl w:val="0"/>
          <w:numId w:val="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i/>
          <w:iCs/>
          <w:lang w:val="ro-MD"/>
        </w:rPr>
        <w:t>principiul priorității beneficiului comunitar</w:t>
      </w:r>
      <w:r w:rsidRPr="00984FFE">
        <w:rPr>
          <w:rFonts w:ascii="Times New Roman" w:hAnsi="Times New Roman" w:cs="Times New Roman"/>
          <w:lang w:val="ro-MD"/>
        </w:rPr>
        <w:t xml:space="preserve">, potrivit căruia </w:t>
      </w:r>
      <w:r w:rsidR="00832E15">
        <w:rPr>
          <w:rFonts w:ascii="Times New Roman" w:hAnsi="Times New Roman" w:cs="Times New Roman"/>
          <w:lang w:val="ro-MD"/>
        </w:rPr>
        <w:t>patrimoniul</w:t>
      </w:r>
      <w:r w:rsidR="0040193B">
        <w:rPr>
          <w:rFonts w:ascii="Times New Roman" w:hAnsi="Times New Roman" w:cs="Times New Roman"/>
          <w:lang w:val="ro-MD"/>
        </w:rPr>
        <w:t xml:space="preserve"> și</w:t>
      </w:r>
      <w:r w:rsidR="00832E15">
        <w:rPr>
          <w:rFonts w:ascii="Times New Roman" w:hAnsi="Times New Roman" w:cs="Times New Roman"/>
          <w:lang w:val="ro-MD"/>
        </w:rPr>
        <w:t xml:space="preserve"> resursele</w:t>
      </w:r>
      <w:r w:rsidR="0040193B">
        <w:rPr>
          <w:rFonts w:ascii="Times New Roman" w:hAnsi="Times New Roman" w:cs="Times New Roman"/>
          <w:lang w:val="ro-MD"/>
        </w:rPr>
        <w:t xml:space="preserve"> comunității </w:t>
      </w:r>
      <w:r w:rsidR="0040193B" w:rsidRPr="00DF61D8">
        <w:rPr>
          <w:rFonts w:ascii="Times New Roman" w:hAnsi="Times New Roman" w:cs="Times New Roman"/>
          <w:lang w:val="ro-RO"/>
        </w:rPr>
        <w:t>sunt administrate în interesul membrilor și al comunității locale</w:t>
      </w:r>
      <w:r w:rsidR="0040193B">
        <w:rPr>
          <w:rFonts w:ascii="Times New Roman" w:hAnsi="Times New Roman" w:cs="Times New Roman"/>
          <w:lang w:val="ro-RO"/>
        </w:rPr>
        <w:t>,</w:t>
      </w:r>
      <w:r w:rsidR="00832E15">
        <w:rPr>
          <w:rFonts w:ascii="Times New Roman" w:hAnsi="Times New Roman" w:cs="Times New Roman"/>
          <w:lang w:val="ro-MD"/>
        </w:rPr>
        <w:t xml:space="preserve"> </w:t>
      </w:r>
      <w:r w:rsidR="0040193B">
        <w:rPr>
          <w:rFonts w:ascii="Times New Roman" w:hAnsi="Times New Roman" w:cs="Times New Roman"/>
          <w:lang w:val="ro-MD"/>
        </w:rPr>
        <w:t>iar</w:t>
      </w:r>
      <w:r w:rsidR="00832E15">
        <w:rPr>
          <w:rFonts w:ascii="Times New Roman" w:hAnsi="Times New Roman" w:cs="Times New Roman"/>
          <w:lang w:val="ro-MD"/>
        </w:rPr>
        <w:t xml:space="preserve"> </w:t>
      </w:r>
      <w:r w:rsidRPr="00984FFE">
        <w:rPr>
          <w:rFonts w:ascii="Times New Roman" w:hAnsi="Times New Roman" w:cs="Times New Roman"/>
          <w:lang w:val="ro-MD"/>
        </w:rPr>
        <w:t>activit</w:t>
      </w:r>
      <w:r w:rsidR="00832E15">
        <w:rPr>
          <w:rFonts w:ascii="Times New Roman" w:hAnsi="Times New Roman" w:cs="Times New Roman"/>
          <w:lang w:val="ro-MD"/>
        </w:rPr>
        <w:t>ățile</w:t>
      </w:r>
      <w:r w:rsidRPr="00984FFE">
        <w:rPr>
          <w:rFonts w:ascii="Times New Roman" w:hAnsi="Times New Roman" w:cs="Times New Roman"/>
          <w:lang w:val="ro-MD"/>
        </w:rPr>
        <w:t xml:space="preserve"> comunității </w:t>
      </w:r>
      <w:r w:rsidR="00C848B3">
        <w:rPr>
          <w:rFonts w:ascii="Times New Roman" w:hAnsi="Times New Roman" w:cs="Times New Roman"/>
          <w:lang w:val="ro-MD"/>
        </w:rPr>
        <w:t xml:space="preserve">sunt </w:t>
      </w:r>
      <w:r w:rsidRPr="00984FFE">
        <w:rPr>
          <w:rFonts w:ascii="Times New Roman" w:hAnsi="Times New Roman" w:cs="Times New Roman"/>
          <w:lang w:val="ro-MD"/>
        </w:rPr>
        <w:t xml:space="preserve"> orientat</w:t>
      </w:r>
      <w:r w:rsidR="00C848B3">
        <w:rPr>
          <w:rFonts w:ascii="Times New Roman" w:hAnsi="Times New Roman" w:cs="Times New Roman"/>
          <w:lang w:val="ro-MD"/>
        </w:rPr>
        <w:t>e</w:t>
      </w:r>
      <w:r w:rsidRPr="00984FFE">
        <w:rPr>
          <w:rFonts w:ascii="Times New Roman" w:hAnsi="Times New Roman" w:cs="Times New Roman"/>
          <w:lang w:val="ro-MD"/>
        </w:rPr>
        <w:t xml:space="preserve"> prioritar spre obținerea de avantaje economice, sociale sau de mediu pentru membri, și aria locală, și nu spre </w:t>
      </w:r>
      <w:r w:rsidR="008B1F05">
        <w:rPr>
          <w:rFonts w:ascii="Times New Roman" w:hAnsi="Times New Roman" w:cs="Times New Roman"/>
          <w:lang w:val="ro-MD"/>
        </w:rPr>
        <w:t>generarea</w:t>
      </w:r>
      <w:r w:rsidR="008B1F05" w:rsidRPr="00984FFE">
        <w:rPr>
          <w:rFonts w:ascii="Times New Roman" w:hAnsi="Times New Roman" w:cs="Times New Roman"/>
          <w:lang w:val="ro-MD"/>
        </w:rPr>
        <w:t xml:space="preserve"> </w:t>
      </w:r>
      <w:r w:rsidRPr="00984FFE">
        <w:rPr>
          <w:rFonts w:ascii="Times New Roman" w:hAnsi="Times New Roman" w:cs="Times New Roman"/>
          <w:lang w:val="ro-MD"/>
        </w:rPr>
        <w:t>profitului financiar;</w:t>
      </w:r>
    </w:p>
    <w:p w14:paraId="65562DF3" w14:textId="77777777" w:rsidR="00587B40" w:rsidRPr="00984FFE" w:rsidRDefault="00587B40">
      <w:pPr>
        <w:pStyle w:val="ListParagraph"/>
        <w:numPr>
          <w:ilvl w:val="0"/>
          <w:numId w:val="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i/>
          <w:iCs/>
          <w:lang w:val="ro-MD"/>
        </w:rPr>
        <w:t>principiul utilizării durabile a resurselor</w:t>
      </w:r>
      <w:r w:rsidRPr="00984FFE">
        <w:rPr>
          <w:rFonts w:ascii="Times New Roman" w:hAnsi="Times New Roman" w:cs="Times New Roman"/>
          <w:lang w:val="ro-MD"/>
        </w:rPr>
        <w:t>, potrivit căruia comunitatea promovează producerea și consumul energiei, inclusiv din surse regenerabile, într-un mod eficient, responsabil și compatibil cu protecția mediului;</w:t>
      </w:r>
    </w:p>
    <w:p w14:paraId="354ACD8E" w14:textId="14BCCB45" w:rsidR="00384765" w:rsidRPr="00984FFE" w:rsidRDefault="00342A87" w:rsidP="00384765">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4. Activitatea comunității de energie</w:t>
      </w:r>
    </w:p>
    <w:p w14:paraId="725ED953" w14:textId="0BEE77A8" w:rsidR="00384765" w:rsidRPr="004A67A9" w:rsidRDefault="009767B0" w:rsidP="004A67A9">
      <w:pPr>
        <w:numPr>
          <w:ilvl w:val="0"/>
          <w:numId w:val="46"/>
        </w:numPr>
        <w:pBdr>
          <w:top w:val="nil"/>
          <w:left w:val="nil"/>
          <w:bottom w:val="nil"/>
          <w:right w:val="nil"/>
          <w:between w:val="nil"/>
        </w:pBdr>
        <w:spacing w:before="120" w:after="0" w:line="240" w:lineRule="auto"/>
        <w:ind w:left="0" w:firstLine="567"/>
        <w:jc w:val="both"/>
        <w:rPr>
          <w:rFonts w:ascii="Times New Roman" w:hAnsi="Times New Roman" w:cs="Times New Roman"/>
          <w:lang w:val="ro-RO"/>
        </w:rPr>
      </w:pPr>
      <w:r w:rsidRPr="00603E28">
        <w:rPr>
          <w:rFonts w:ascii="Times New Roman" w:hAnsi="Times New Roman" w:cs="Times New Roman"/>
          <w:lang w:val="ro-RO"/>
        </w:rPr>
        <w:t xml:space="preserve">Comunitatea de energie poate desfășura activitățile prevăzute de legislația sectorială aplicabilă comunităților de energie din surse regenerabile sau comunităților de energie ale cetățenilor, după dobândirea </w:t>
      </w:r>
      <w:r w:rsidR="00686493">
        <w:rPr>
          <w:rFonts w:ascii="Times New Roman" w:hAnsi="Times New Roman" w:cs="Times New Roman"/>
          <w:lang w:val="ro-RO"/>
        </w:rPr>
        <w:t>calității</w:t>
      </w:r>
      <w:r w:rsidRPr="00603E28">
        <w:rPr>
          <w:rFonts w:ascii="Times New Roman" w:hAnsi="Times New Roman" w:cs="Times New Roman"/>
          <w:lang w:val="ro-RO"/>
        </w:rPr>
        <w:t xml:space="preserve"> corespunzăto</w:t>
      </w:r>
      <w:r w:rsidR="00686493">
        <w:rPr>
          <w:rFonts w:ascii="Times New Roman" w:hAnsi="Times New Roman" w:cs="Times New Roman"/>
          <w:lang w:val="ro-RO"/>
        </w:rPr>
        <w:t>are</w:t>
      </w:r>
      <w:r w:rsidRPr="00603E28">
        <w:rPr>
          <w:rFonts w:ascii="Times New Roman" w:hAnsi="Times New Roman" w:cs="Times New Roman"/>
          <w:lang w:val="ro-RO"/>
        </w:rPr>
        <w:t>, în condițiile Legii nr. 10/2016 privind promovarea utilizării energiei din surse regenerabile sau</w:t>
      </w:r>
      <w:r w:rsidR="002C3799">
        <w:rPr>
          <w:rFonts w:ascii="Times New Roman" w:hAnsi="Times New Roman" w:cs="Times New Roman"/>
          <w:lang w:val="ro-RO"/>
        </w:rPr>
        <w:t>, respectiv,</w:t>
      </w:r>
      <w:r w:rsidRPr="00603E28">
        <w:rPr>
          <w:rFonts w:ascii="Times New Roman" w:hAnsi="Times New Roman" w:cs="Times New Roman"/>
          <w:lang w:val="ro-RO"/>
        </w:rPr>
        <w:t xml:space="preserve"> ale Legii nr. 164/2025 cu privire la energia electrică.</w:t>
      </w:r>
    </w:p>
    <w:p w14:paraId="22EC8B86" w14:textId="3F7E1C86" w:rsidR="0071355B" w:rsidRPr="002C3799" w:rsidRDefault="007F3C09">
      <w:pPr>
        <w:numPr>
          <w:ilvl w:val="0"/>
          <w:numId w:val="46"/>
        </w:numPr>
        <w:pBdr>
          <w:top w:val="nil"/>
          <w:left w:val="nil"/>
          <w:bottom w:val="nil"/>
          <w:right w:val="nil"/>
          <w:between w:val="nil"/>
        </w:pBdr>
        <w:spacing w:before="120" w:after="0" w:line="240" w:lineRule="auto"/>
        <w:ind w:left="0" w:firstLine="567"/>
        <w:jc w:val="both"/>
        <w:rPr>
          <w:rFonts w:ascii="Times New Roman" w:eastAsia="Times New Roman" w:hAnsi="Times New Roman" w:cs="Times New Roman"/>
          <w:kern w:val="0"/>
          <w:lang w:val="ro-MD" w:eastAsia="en-GB"/>
          <w14:ligatures w14:val="none"/>
        </w:rPr>
      </w:pPr>
      <w:r w:rsidRPr="005812E2">
        <w:rPr>
          <w:rFonts w:ascii="Times New Roman" w:hAnsi="Times New Roman" w:cs="Times New Roman"/>
          <w:lang w:val="ro-RO"/>
        </w:rPr>
        <w:t>În perioada cuprinsă între înregistrarea de stat și</w:t>
      </w:r>
      <w:r w:rsidR="00125515">
        <w:rPr>
          <w:rFonts w:ascii="Times New Roman" w:hAnsi="Times New Roman" w:cs="Times New Roman"/>
          <w:lang w:val="ro-RO"/>
        </w:rPr>
        <w:t xml:space="preserve"> </w:t>
      </w:r>
      <w:r w:rsidR="00E85469">
        <w:rPr>
          <w:rFonts w:ascii="Times New Roman" w:hAnsi="Times New Roman" w:cs="Times New Roman"/>
          <w:lang w:val="ro-RO"/>
        </w:rPr>
        <w:t xml:space="preserve">dobândirea calității de comunitate de energie din surse regenerabile, </w:t>
      </w:r>
      <w:r w:rsidR="00E85469" w:rsidRPr="00603E28">
        <w:rPr>
          <w:rFonts w:ascii="Times New Roman" w:hAnsi="Times New Roman" w:cs="Times New Roman"/>
          <w:lang w:val="ro-RO"/>
        </w:rPr>
        <w:t>în condițiile Legii nr. 10/2016 privind promovarea utilizării energiei din surse regenerabile</w:t>
      </w:r>
      <w:r w:rsidR="00E85469">
        <w:rPr>
          <w:rFonts w:ascii="Times New Roman" w:hAnsi="Times New Roman" w:cs="Times New Roman"/>
          <w:lang w:val="ro-RO"/>
        </w:rPr>
        <w:t xml:space="preserve">, sau de comunitate de energie a cetățenilor, în condițiile </w:t>
      </w:r>
      <w:r w:rsidR="00E85469" w:rsidRPr="00603E28">
        <w:rPr>
          <w:rFonts w:ascii="Times New Roman" w:hAnsi="Times New Roman" w:cs="Times New Roman"/>
          <w:lang w:val="ro-RO"/>
        </w:rPr>
        <w:t>Legii nr. 164/2025 cu privire la energia electrică</w:t>
      </w:r>
      <w:r w:rsidRPr="005812E2">
        <w:rPr>
          <w:rFonts w:ascii="Times New Roman" w:hAnsi="Times New Roman" w:cs="Times New Roman"/>
          <w:lang w:val="ro-RO"/>
        </w:rPr>
        <w:t>, aceasta poate desfășura exclusiv activități pregătitoare și de organizare internă, fără a exercita drepturi sau a desfășura activități specifice domeniului energetic</w:t>
      </w:r>
      <w:r w:rsidR="005D66A4" w:rsidRPr="00C014B3">
        <w:rPr>
          <w:rFonts w:ascii="Times New Roman" w:hAnsi="Times New Roman" w:cs="Times New Roman"/>
          <w:lang w:val="ro-RO"/>
        </w:rPr>
        <w:t>.</w:t>
      </w:r>
      <w:r w:rsidR="00384BF5">
        <w:rPr>
          <w:rFonts w:ascii="Times New Roman" w:hAnsi="Times New Roman" w:cs="Times New Roman"/>
          <w:lang w:val="ro-RO"/>
        </w:rPr>
        <w:t xml:space="preserve"> </w:t>
      </w:r>
    </w:p>
    <w:p w14:paraId="6285CA2F" w14:textId="701E7D29" w:rsidR="00E85469" w:rsidRPr="00984FFE" w:rsidRDefault="00E85469">
      <w:pPr>
        <w:numPr>
          <w:ilvl w:val="0"/>
          <w:numId w:val="46"/>
        </w:numPr>
        <w:pBdr>
          <w:top w:val="nil"/>
          <w:left w:val="nil"/>
          <w:bottom w:val="nil"/>
          <w:right w:val="nil"/>
          <w:between w:val="nil"/>
        </w:pBdr>
        <w:spacing w:before="120" w:after="0" w:line="240" w:lineRule="auto"/>
        <w:ind w:left="0" w:firstLine="567"/>
        <w:jc w:val="both"/>
        <w:rPr>
          <w:rFonts w:ascii="Times New Roman" w:eastAsia="Times New Roman" w:hAnsi="Times New Roman" w:cs="Times New Roman"/>
          <w:kern w:val="0"/>
          <w:lang w:val="ro-MD" w:eastAsia="en-GB"/>
          <w14:ligatures w14:val="none"/>
        </w:rPr>
      </w:pPr>
      <w:r>
        <w:rPr>
          <w:rFonts w:ascii="Times New Roman" w:hAnsi="Times New Roman" w:cs="Times New Roman"/>
          <w:lang w:val="ro-RO"/>
        </w:rPr>
        <w:t xml:space="preserve">Pierderea calității de comunitate de energie din surse regenerabile, în condițiile Legii </w:t>
      </w:r>
      <w:r w:rsidR="00125515">
        <w:rPr>
          <w:rFonts w:ascii="Times New Roman" w:hAnsi="Times New Roman" w:cs="Times New Roman"/>
          <w:lang w:val="ro-RO"/>
        </w:rPr>
        <w:t xml:space="preserve">nr. </w:t>
      </w:r>
      <w:r>
        <w:rPr>
          <w:rFonts w:ascii="Times New Roman" w:hAnsi="Times New Roman" w:cs="Times New Roman"/>
          <w:lang w:val="ro-RO"/>
        </w:rPr>
        <w:t xml:space="preserve">10/2016 </w:t>
      </w:r>
      <w:r w:rsidRPr="00603E28">
        <w:rPr>
          <w:rFonts w:ascii="Times New Roman" w:hAnsi="Times New Roman" w:cs="Times New Roman"/>
          <w:lang w:val="ro-RO"/>
        </w:rPr>
        <w:t>privind promovarea utilizării energiei din surse regenerabile</w:t>
      </w:r>
      <w:r>
        <w:rPr>
          <w:rFonts w:ascii="Times New Roman" w:hAnsi="Times New Roman" w:cs="Times New Roman"/>
          <w:lang w:val="ro-RO"/>
        </w:rPr>
        <w:t xml:space="preserve">, sau de comunitate de energie a cetățenilor, în condițiile </w:t>
      </w:r>
      <w:r w:rsidRPr="00603E28">
        <w:rPr>
          <w:rFonts w:ascii="Times New Roman" w:hAnsi="Times New Roman" w:cs="Times New Roman"/>
          <w:lang w:val="ro-RO"/>
        </w:rPr>
        <w:t>Legii nr. 164/2025 cu privire la energia electrică</w:t>
      </w:r>
      <w:r w:rsidR="00E46CB9">
        <w:rPr>
          <w:rFonts w:ascii="Times New Roman" w:hAnsi="Times New Roman" w:cs="Times New Roman"/>
          <w:lang w:val="ro-RO"/>
        </w:rPr>
        <w:t>,</w:t>
      </w:r>
      <w:r>
        <w:rPr>
          <w:rFonts w:ascii="Times New Roman" w:hAnsi="Times New Roman" w:cs="Times New Roman"/>
          <w:lang w:val="ro-RO"/>
        </w:rPr>
        <w:t xml:space="preserve"> </w:t>
      </w:r>
      <w:r w:rsidR="00E46CB9" w:rsidRPr="00E46CB9">
        <w:rPr>
          <w:rFonts w:ascii="Times New Roman" w:hAnsi="Times New Roman" w:cs="Times New Roman"/>
          <w:lang w:val="ro-RO"/>
        </w:rPr>
        <w:t>nu afectează existența persoanei juridice și nu constituie temei de dizolvare a acesteia</w:t>
      </w:r>
      <w:r w:rsidR="00125515">
        <w:rPr>
          <w:rFonts w:ascii="Times New Roman" w:hAnsi="Times New Roman" w:cs="Times New Roman"/>
          <w:lang w:val="ro-RO"/>
        </w:rPr>
        <w:t>,</w:t>
      </w:r>
      <w:r w:rsidR="00E46CB9">
        <w:rPr>
          <w:rFonts w:ascii="Times New Roman" w:hAnsi="Times New Roman" w:cs="Times New Roman"/>
          <w:lang w:val="ro-RO"/>
        </w:rPr>
        <w:t xml:space="preserve"> </w:t>
      </w:r>
      <w:r w:rsidR="00E46CB9" w:rsidRPr="00E46CB9">
        <w:rPr>
          <w:rFonts w:ascii="Times New Roman" w:hAnsi="Times New Roman" w:cs="Times New Roman"/>
          <w:lang w:val="ro-RO"/>
        </w:rPr>
        <w:t>însă atrage pierderea</w:t>
      </w:r>
      <w:r w:rsidR="00E46CB9">
        <w:rPr>
          <w:rFonts w:ascii="Times New Roman" w:hAnsi="Times New Roman" w:cs="Times New Roman"/>
          <w:lang w:val="ro-RO"/>
        </w:rPr>
        <w:t xml:space="preserve"> </w:t>
      </w:r>
      <w:r w:rsidR="00E46CB9" w:rsidRPr="00E46CB9">
        <w:rPr>
          <w:rFonts w:ascii="Times New Roman" w:hAnsi="Times New Roman" w:cs="Times New Roman"/>
          <w:lang w:val="ro-RO"/>
        </w:rPr>
        <w:t>drepturil</w:t>
      </w:r>
      <w:r w:rsidR="002C3799">
        <w:rPr>
          <w:rFonts w:ascii="Times New Roman" w:hAnsi="Times New Roman" w:cs="Times New Roman"/>
          <w:lang w:val="ro-RO"/>
        </w:rPr>
        <w:t>or</w:t>
      </w:r>
      <w:r w:rsidR="00E46CB9" w:rsidRPr="00E46CB9">
        <w:rPr>
          <w:rFonts w:ascii="Times New Roman" w:hAnsi="Times New Roman" w:cs="Times New Roman"/>
          <w:lang w:val="ro-RO"/>
        </w:rPr>
        <w:t>, facilitățil</w:t>
      </w:r>
      <w:r w:rsidR="002C3799">
        <w:rPr>
          <w:rFonts w:ascii="Times New Roman" w:hAnsi="Times New Roman" w:cs="Times New Roman"/>
          <w:lang w:val="ro-RO"/>
        </w:rPr>
        <w:t>or</w:t>
      </w:r>
      <w:r w:rsidR="00E46CB9" w:rsidRPr="00E46CB9">
        <w:rPr>
          <w:rFonts w:ascii="Times New Roman" w:hAnsi="Times New Roman" w:cs="Times New Roman"/>
          <w:lang w:val="ro-RO"/>
        </w:rPr>
        <w:t xml:space="preserve"> și mecanismel</w:t>
      </w:r>
      <w:r w:rsidR="002C3799">
        <w:rPr>
          <w:rFonts w:ascii="Times New Roman" w:hAnsi="Times New Roman" w:cs="Times New Roman"/>
          <w:lang w:val="ro-RO"/>
        </w:rPr>
        <w:t xml:space="preserve">or </w:t>
      </w:r>
      <w:r w:rsidR="00E46CB9" w:rsidRPr="00E46CB9">
        <w:rPr>
          <w:rFonts w:ascii="Times New Roman" w:hAnsi="Times New Roman" w:cs="Times New Roman"/>
          <w:lang w:val="ro-RO"/>
        </w:rPr>
        <w:t>specifice prevăzute de legislația sectorială</w:t>
      </w:r>
      <w:r w:rsidR="00E46CB9">
        <w:rPr>
          <w:rFonts w:ascii="Times New Roman" w:hAnsi="Times New Roman" w:cs="Times New Roman"/>
          <w:lang w:val="ro-RO"/>
        </w:rPr>
        <w:t xml:space="preserve">. </w:t>
      </w:r>
    </w:p>
    <w:p w14:paraId="4F52BFA6" w14:textId="5424F82D" w:rsidR="00384765" w:rsidRPr="00984FFE" w:rsidRDefault="00384765" w:rsidP="00384765">
      <w:pPr>
        <w:pStyle w:val="ListParagraph"/>
        <w:spacing w:before="120" w:after="120" w:line="240" w:lineRule="auto"/>
        <w:ind w:left="567"/>
        <w:jc w:val="both"/>
        <w:rPr>
          <w:rFonts w:ascii="Times New Roman" w:hAnsi="Times New Roman" w:cs="Times New Roman"/>
          <w:lang w:val="ro-MD"/>
        </w:rPr>
      </w:pPr>
    </w:p>
    <w:p w14:paraId="7E09B446" w14:textId="77777777" w:rsidR="00587B40" w:rsidRPr="00984FFE" w:rsidRDefault="00587B40" w:rsidP="00587B40">
      <w:pPr>
        <w:pStyle w:val="ListParagraph"/>
        <w:spacing w:before="120" w:after="120" w:line="240" w:lineRule="auto"/>
        <w:ind w:left="0" w:firstLine="567"/>
        <w:jc w:val="center"/>
        <w:rPr>
          <w:rFonts w:ascii="Times New Roman" w:eastAsia="Times New Roman" w:hAnsi="Times New Roman" w:cs="Times New Roman"/>
          <w:b/>
          <w:highlight w:val="white"/>
          <w:lang w:val="ro-MD"/>
        </w:rPr>
      </w:pPr>
      <w:r w:rsidRPr="00984FFE">
        <w:rPr>
          <w:rFonts w:ascii="Times New Roman" w:eastAsia="Times New Roman" w:hAnsi="Times New Roman" w:cs="Times New Roman"/>
          <w:b/>
          <w:highlight w:val="white"/>
          <w:lang w:val="ro-MD"/>
        </w:rPr>
        <w:t>CAPITOLUL II</w:t>
      </w:r>
    </w:p>
    <w:p w14:paraId="5BD4A8FA" w14:textId="7B5EA80F" w:rsidR="00587B40" w:rsidRPr="00984FFE" w:rsidRDefault="0065774B" w:rsidP="00F901E3">
      <w:pPr>
        <w:pStyle w:val="ListParagraph"/>
        <w:shd w:val="clear" w:color="auto" w:fill="FFFFFF"/>
        <w:spacing w:before="120" w:after="120" w:line="240" w:lineRule="auto"/>
        <w:ind w:left="0" w:firstLine="567"/>
        <w:jc w:val="center"/>
        <w:rPr>
          <w:rFonts w:ascii="Times New Roman" w:eastAsia="Times New Roman" w:hAnsi="Times New Roman" w:cs="Times New Roman"/>
          <w:b/>
          <w:highlight w:val="white"/>
          <w:lang w:val="ro-MD"/>
        </w:rPr>
      </w:pPr>
      <w:r w:rsidRPr="00984FFE">
        <w:rPr>
          <w:rFonts w:ascii="Times New Roman" w:eastAsia="Times New Roman" w:hAnsi="Times New Roman" w:cs="Times New Roman"/>
          <w:b/>
          <w:highlight w:val="white"/>
          <w:lang w:val="ro-MD"/>
        </w:rPr>
        <w:t xml:space="preserve"> MEMBR</w:t>
      </w:r>
      <w:r w:rsidR="00107625">
        <w:rPr>
          <w:rFonts w:ascii="Times New Roman" w:eastAsia="Times New Roman" w:hAnsi="Times New Roman" w:cs="Times New Roman"/>
          <w:b/>
          <w:highlight w:val="white"/>
          <w:lang w:val="ro-MD"/>
        </w:rPr>
        <w:t>II COMUNITĂȚII DE ENERGERGIE</w:t>
      </w:r>
    </w:p>
    <w:p w14:paraId="586AA56D" w14:textId="1B23356C" w:rsidR="004F58E3" w:rsidRPr="00BF230D" w:rsidRDefault="00587B40" w:rsidP="00BF230D">
      <w:pPr>
        <w:spacing w:before="120" w:after="120" w:line="240" w:lineRule="auto"/>
        <w:ind w:firstLine="567"/>
        <w:jc w:val="both"/>
        <w:rPr>
          <w:rFonts w:ascii="Times New Roman" w:hAnsi="Times New Roman" w:cs="Times New Roman"/>
        </w:rPr>
      </w:pPr>
      <w:r w:rsidRPr="00984FFE">
        <w:rPr>
          <w:rFonts w:ascii="Times New Roman" w:hAnsi="Times New Roman" w:cs="Times New Roman"/>
          <w:b/>
          <w:bCs/>
          <w:lang w:val="ro-MD"/>
        </w:rPr>
        <w:t xml:space="preserve">Articolul 5. Calitatea de membru al comunității de energie </w:t>
      </w:r>
    </w:p>
    <w:p w14:paraId="1C824887" w14:textId="2B4FF0DB" w:rsidR="004F58E3" w:rsidRPr="00984FFE" w:rsidRDefault="004F58E3">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Calitatea de membru al comunității de energie este dobândită în mod voluntar de către persoanele fizice și juridice care întrunesc condițiile prevăzute de prezenta lege și de statutul comunității. Membrii participă la activitatea comunității în condiții de egalitate, cu respectarea principiilor participării deschise, transparenței, controlului efectiv de către membri și orientării către beneficiul comunitar.</w:t>
      </w:r>
    </w:p>
    <w:p w14:paraId="75942447" w14:textId="0E27EF9E" w:rsidR="002A72A3" w:rsidRPr="00984FFE" w:rsidRDefault="002A72A3">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Calitatea de membru se dobândește în baza unei cereri depuse la comunitate, însoțită de documentele prevăzute în statut. </w:t>
      </w:r>
      <w:r w:rsidR="008846A0" w:rsidRPr="00820B75">
        <w:rPr>
          <w:rFonts w:ascii="Times New Roman" w:hAnsi="Times New Roman" w:cs="Times New Roman"/>
          <w:lang w:val="ro-RO"/>
        </w:rPr>
        <w:t>Cererea se examinează și se soluționează în condițiile art. 6 din prezenta lege.</w:t>
      </w:r>
      <w:r w:rsidRPr="00984FFE">
        <w:rPr>
          <w:rFonts w:ascii="Times New Roman" w:hAnsi="Times New Roman" w:cs="Times New Roman"/>
          <w:lang w:val="ro-MD"/>
        </w:rPr>
        <w:t xml:space="preserve"> Membrii admiși se înscriu în Registrul membrilor comunității.</w:t>
      </w:r>
    </w:p>
    <w:p w14:paraId="6FA05CB2" w14:textId="30C52F66" w:rsidR="000347C8" w:rsidRDefault="009903CF">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În funcție de tipul comunității de energie, calitatea de membru poate fi dobândită numai de categoriile de persoane eligibile prevăzute </w:t>
      </w:r>
      <w:r w:rsidR="00DF38BB">
        <w:rPr>
          <w:rFonts w:ascii="Times New Roman" w:hAnsi="Times New Roman" w:cs="Times New Roman"/>
          <w:lang w:val="ro-MD"/>
        </w:rPr>
        <w:t>la</w:t>
      </w:r>
      <w:r w:rsidR="00DF38BB" w:rsidRPr="00DF38BB">
        <w:rPr>
          <w:rFonts w:ascii="Times New Roman" w:hAnsi="Times New Roman" w:cs="Times New Roman"/>
          <w:lang w:val="ro-MD"/>
        </w:rPr>
        <w:t xml:space="preserve"> </w:t>
      </w:r>
      <w:r w:rsidR="00DF38BB" w:rsidRPr="00984FFE">
        <w:rPr>
          <w:rFonts w:ascii="Times New Roman" w:hAnsi="Times New Roman" w:cs="Times New Roman"/>
          <w:lang w:val="ro-MD"/>
        </w:rPr>
        <w:t>art.</w:t>
      </w:r>
      <w:r w:rsidR="00876E8F">
        <w:rPr>
          <w:rFonts w:ascii="Times New Roman" w:hAnsi="Times New Roman" w:cs="Times New Roman"/>
          <w:lang w:val="ro-MD"/>
        </w:rPr>
        <w:t xml:space="preserve"> </w:t>
      </w:r>
      <w:r w:rsidR="00DF38BB" w:rsidRPr="00984FFE">
        <w:rPr>
          <w:rFonts w:ascii="Times New Roman" w:hAnsi="Times New Roman" w:cs="Times New Roman"/>
          <w:lang w:val="ro-MD"/>
        </w:rPr>
        <w:t>125 alin.</w:t>
      </w:r>
      <w:r w:rsidR="00876E8F">
        <w:rPr>
          <w:rFonts w:ascii="Times New Roman" w:hAnsi="Times New Roman" w:cs="Times New Roman"/>
          <w:lang w:val="ro-MD"/>
        </w:rPr>
        <w:t xml:space="preserve"> </w:t>
      </w:r>
      <w:r w:rsidR="00DF38BB" w:rsidRPr="00984FFE">
        <w:rPr>
          <w:rFonts w:ascii="Times New Roman" w:hAnsi="Times New Roman" w:cs="Times New Roman"/>
          <w:lang w:val="ro-MD"/>
        </w:rPr>
        <w:t>(1)</w:t>
      </w:r>
      <w:r w:rsidRPr="00984FFE">
        <w:rPr>
          <w:rFonts w:ascii="Times New Roman" w:hAnsi="Times New Roman" w:cs="Times New Roman"/>
          <w:lang w:val="ro-MD"/>
        </w:rPr>
        <w:t xml:space="preserve"> </w:t>
      </w:r>
      <w:r w:rsidR="00DF38BB">
        <w:rPr>
          <w:rFonts w:ascii="Times New Roman" w:hAnsi="Times New Roman" w:cs="Times New Roman"/>
          <w:lang w:val="ro-MD"/>
        </w:rPr>
        <w:t xml:space="preserve">din </w:t>
      </w:r>
      <w:r w:rsidRPr="00984FFE">
        <w:rPr>
          <w:rFonts w:ascii="Times New Roman" w:hAnsi="Times New Roman" w:cs="Times New Roman"/>
          <w:lang w:val="ro-MD"/>
        </w:rPr>
        <w:t xml:space="preserve">Legea nr. 164/2025 cu </w:t>
      </w:r>
      <w:r w:rsidRPr="00984FFE">
        <w:rPr>
          <w:rFonts w:ascii="Times New Roman" w:hAnsi="Times New Roman" w:cs="Times New Roman"/>
          <w:lang w:val="ro-MD"/>
        </w:rPr>
        <w:lastRenderedPageBreak/>
        <w:t>privire la energia electrică</w:t>
      </w:r>
      <w:r w:rsidR="008D04EA" w:rsidRPr="00984FFE">
        <w:rPr>
          <w:rFonts w:ascii="Times New Roman" w:hAnsi="Times New Roman" w:cs="Times New Roman"/>
          <w:lang w:val="ro-MD"/>
        </w:rPr>
        <w:t xml:space="preserve"> </w:t>
      </w:r>
      <w:r w:rsidR="004E6C6D">
        <w:rPr>
          <w:rFonts w:ascii="Times New Roman" w:hAnsi="Times New Roman" w:cs="Times New Roman"/>
          <w:lang w:val="ro-MD"/>
        </w:rPr>
        <w:t>și,</w:t>
      </w:r>
      <w:r w:rsidR="00807EB5">
        <w:rPr>
          <w:rFonts w:ascii="Times New Roman" w:hAnsi="Times New Roman" w:cs="Times New Roman"/>
          <w:lang w:val="ro-MD"/>
        </w:rPr>
        <w:t xml:space="preserve"> </w:t>
      </w:r>
      <w:r w:rsidR="00866E1A" w:rsidRPr="00984FFE">
        <w:rPr>
          <w:rFonts w:ascii="Times New Roman" w:hAnsi="Times New Roman" w:cs="Times New Roman"/>
          <w:lang w:val="ro-MD"/>
        </w:rPr>
        <w:t>respectiv</w:t>
      </w:r>
      <w:r w:rsidR="00876E8F">
        <w:rPr>
          <w:rFonts w:ascii="Times New Roman" w:hAnsi="Times New Roman" w:cs="Times New Roman"/>
          <w:lang w:val="ro-MD"/>
        </w:rPr>
        <w:t>,</w:t>
      </w:r>
      <w:r w:rsidR="00866E1A" w:rsidRPr="00984FFE">
        <w:rPr>
          <w:rFonts w:ascii="Times New Roman" w:hAnsi="Times New Roman" w:cs="Times New Roman"/>
          <w:lang w:val="ro-MD"/>
        </w:rPr>
        <w:t xml:space="preserve"> </w:t>
      </w:r>
      <w:r w:rsidR="004E6C6D">
        <w:rPr>
          <w:rFonts w:ascii="Times New Roman" w:hAnsi="Times New Roman" w:cs="Times New Roman"/>
          <w:lang w:val="ro-MD"/>
        </w:rPr>
        <w:t xml:space="preserve">la </w:t>
      </w:r>
      <w:r w:rsidR="004E6C6D" w:rsidRPr="00984FFE">
        <w:rPr>
          <w:rFonts w:ascii="Times New Roman" w:hAnsi="Times New Roman" w:cs="Times New Roman"/>
          <w:lang w:val="ro-MD"/>
        </w:rPr>
        <w:t>art. 39</w:t>
      </w:r>
      <w:r w:rsidR="004E6C6D" w:rsidRPr="00984FFE">
        <w:rPr>
          <w:rFonts w:ascii="Times New Roman" w:hAnsi="Times New Roman" w:cs="Times New Roman"/>
          <w:vertAlign w:val="superscript"/>
          <w:lang w:val="ro-MD"/>
        </w:rPr>
        <w:t xml:space="preserve">5 </w:t>
      </w:r>
      <w:r w:rsidR="004E6C6D" w:rsidRPr="00984FFE">
        <w:rPr>
          <w:rFonts w:ascii="Times New Roman" w:hAnsi="Times New Roman" w:cs="Times New Roman"/>
          <w:lang w:val="ro-MD"/>
        </w:rPr>
        <w:t>alin. (1) lit.b)</w:t>
      </w:r>
      <w:r w:rsidR="00876E8F">
        <w:rPr>
          <w:rFonts w:ascii="Times New Roman" w:hAnsi="Times New Roman" w:cs="Times New Roman"/>
          <w:lang w:val="ro-MD"/>
        </w:rPr>
        <w:t xml:space="preserve"> din </w:t>
      </w:r>
      <w:r w:rsidRPr="00984FFE">
        <w:rPr>
          <w:rFonts w:ascii="Times New Roman" w:hAnsi="Times New Roman" w:cs="Times New Roman"/>
          <w:lang w:val="ro-MD"/>
        </w:rPr>
        <w:t>Legea nr. 10/2016 privind promovarea utilizării energiei din surse regenerabile</w:t>
      </w:r>
      <w:r w:rsidR="004E6C6D">
        <w:rPr>
          <w:rFonts w:ascii="Times New Roman" w:hAnsi="Times New Roman" w:cs="Times New Roman"/>
          <w:lang w:val="ro-MD"/>
        </w:rPr>
        <w:t>.</w:t>
      </w:r>
      <w:r w:rsidR="00D919F0" w:rsidRPr="00984FFE">
        <w:rPr>
          <w:rFonts w:ascii="Times New Roman" w:hAnsi="Times New Roman" w:cs="Times New Roman"/>
          <w:lang w:val="ro-MD"/>
        </w:rPr>
        <w:t xml:space="preserve"> </w:t>
      </w:r>
    </w:p>
    <w:p w14:paraId="3C0ED43B" w14:textId="44D103F7" w:rsidR="009903CF" w:rsidRPr="00984FFE" w:rsidRDefault="000347C8">
      <w:pPr>
        <w:pStyle w:val="ListParagraph"/>
        <w:numPr>
          <w:ilvl w:val="0"/>
          <w:numId w:val="44"/>
        </w:numPr>
        <w:spacing w:before="120" w:after="120" w:line="240" w:lineRule="auto"/>
        <w:ind w:left="0" w:firstLine="567"/>
        <w:jc w:val="both"/>
        <w:rPr>
          <w:rFonts w:ascii="Times New Roman" w:hAnsi="Times New Roman" w:cs="Times New Roman"/>
          <w:lang w:val="ro-MD"/>
        </w:rPr>
      </w:pPr>
      <w:r w:rsidRPr="00841B24">
        <w:rPr>
          <w:rFonts w:ascii="Times New Roman" w:hAnsi="Times New Roman" w:cs="Times New Roman"/>
          <w:lang w:val="ro-RO"/>
        </w:rPr>
        <w:t>Statutul de consumator vulnerabil de energie, în sensul legislației aplicabile, se verifică la momentul aderării și, după caz, periodic, în condițiile stabilite de statut</w:t>
      </w:r>
      <w:r w:rsidR="00623BD3">
        <w:rPr>
          <w:rFonts w:ascii="Times New Roman" w:hAnsi="Times New Roman" w:cs="Times New Roman"/>
          <w:lang w:val="ro-RO"/>
        </w:rPr>
        <w:t>, în conformitate cu prevederile Legii nr.</w:t>
      </w:r>
      <w:r w:rsidR="00125515">
        <w:rPr>
          <w:rFonts w:ascii="Times New Roman" w:hAnsi="Times New Roman" w:cs="Times New Roman"/>
          <w:lang w:val="ro-RO"/>
        </w:rPr>
        <w:t xml:space="preserve"> </w:t>
      </w:r>
      <w:r w:rsidR="00623BD3">
        <w:rPr>
          <w:rFonts w:ascii="Times New Roman" w:hAnsi="Times New Roman" w:cs="Times New Roman"/>
          <w:lang w:val="ro-RO"/>
        </w:rPr>
        <w:t xml:space="preserve">241/2022 </w:t>
      </w:r>
      <w:r w:rsidR="00623BD3" w:rsidRPr="00984FFE">
        <w:rPr>
          <w:rFonts w:ascii="Times New Roman" w:hAnsi="Times New Roman" w:cs="Times New Roman"/>
          <w:lang w:val="ro-MD"/>
        </w:rPr>
        <w:t>privind Fondul de reducere a vulnerabilității</w:t>
      </w:r>
      <w:r w:rsidR="00623BD3">
        <w:rPr>
          <w:rFonts w:ascii="Times New Roman" w:hAnsi="Times New Roman" w:cs="Times New Roman"/>
          <w:lang w:val="ro-MD"/>
        </w:rPr>
        <w:t xml:space="preserve"> energetice</w:t>
      </w:r>
      <w:r w:rsidRPr="00841B24">
        <w:rPr>
          <w:rFonts w:ascii="Times New Roman" w:hAnsi="Times New Roman" w:cs="Times New Roman"/>
          <w:lang w:val="ro-RO"/>
        </w:rPr>
        <w:t>. Pierderea acestui statut nu afectează calitatea de membru al comunității de energie, cu excepția cazului în care statutul prevede altfel, dar atrage încetarea facilităților specifice acordate acestei categorii</w:t>
      </w:r>
      <w:r w:rsidR="009903CF" w:rsidRPr="00984FFE">
        <w:rPr>
          <w:rFonts w:ascii="Times New Roman" w:hAnsi="Times New Roman" w:cs="Times New Roman"/>
          <w:lang w:val="ro-MD"/>
        </w:rPr>
        <w:t>.</w:t>
      </w:r>
    </w:p>
    <w:p w14:paraId="1B91896D" w14:textId="268FE3E9" w:rsidR="00BD0585" w:rsidRPr="00984FFE" w:rsidRDefault="00BD0585">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Persoanele juridice cu scop lucrativ și nelucrativ care devin membri ai comunității de energie își exercită drepturile prin reprezentanți legali sau mandatați. </w:t>
      </w:r>
    </w:p>
    <w:p w14:paraId="02F0F7D4" w14:textId="796248EC" w:rsidR="005262CD" w:rsidRPr="00984FFE" w:rsidRDefault="005262CD">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Autoritățile administrației publice locale</w:t>
      </w:r>
      <w:r w:rsidR="00807EB5">
        <w:rPr>
          <w:rFonts w:ascii="Times New Roman" w:hAnsi="Times New Roman" w:cs="Times New Roman"/>
          <w:lang w:val="ro-MD"/>
        </w:rPr>
        <w:t xml:space="preserve"> de nivelul I </w:t>
      </w:r>
      <w:r w:rsidR="00807EB5">
        <w:rPr>
          <w:rFonts w:ascii="Times New Roman" w:hAnsi="Times New Roman" w:cs="Times New Roman"/>
          <w:lang w:val="ro-RO"/>
        </w:rPr>
        <w:t>și II</w:t>
      </w:r>
      <w:r w:rsidRPr="00984FFE">
        <w:rPr>
          <w:rFonts w:ascii="Times New Roman" w:hAnsi="Times New Roman" w:cs="Times New Roman"/>
          <w:lang w:val="ro-MD"/>
        </w:rPr>
        <w:t xml:space="preserve"> participă la luarea deciziilor în cadrul comunității de energie prin</w:t>
      </w:r>
      <w:r w:rsidR="008E5D7D" w:rsidRPr="00984FFE">
        <w:rPr>
          <w:rFonts w:ascii="Times New Roman" w:hAnsi="Times New Roman" w:cs="Times New Roman"/>
          <w:lang w:val="ro-MD"/>
        </w:rPr>
        <w:t>tr-un</w:t>
      </w:r>
      <w:r w:rsidRPr="00984FFE">
        <w:rPr>
          <w:rFonts w:ascii="Times New Roman" w:hAnsi="Times New Roman" w:cs="Times New Roman"/>
          <w:lang w:val="ro-MD"/>
        </w:rPr>
        <w:t xml:space="preserve"> reprezentan</w:t>
      </w:r>
      <w:r w:rsidR="008E5D7D" w:rsidRPr="00984FFE">
        <w:rPr>
          <w:rFonts w:ascii="Times New Roman" w:hAnsi="Times New Roman" w:cs="Times New Roman"/>
          <w:lang w:val="ro-MD"/>
        </w:rPr>
        <w:t>t</w:t>
      </w:r>
      <w:r w:rsidR="00E21A93">
        <w:rPr>
          <w:rFonts w:ascii="Times New Roman" w:hAnsi="Times New Roman" w:cs="Times New Roman"/>
          <w:lang w:val="ro-MD"/>
        </w:rPr>
        <w:t xml:space="preserve"> delegat</w:t>
      </w:r>
      <w:r w:rsidR="008E5D7D" w:rsidRPr="00984FFE">
        <w:rPr>
          <w:rFonts w:ascii="Times New Roman" w:hAnsi="Times New Roman" w:cs="Times New Roman"/>
          <w:lang w:val="ro-MD"/>
        </w:rPr>
        <w:t>,</w:t>
      </w:r>
      <w:r w:rsidRPr="00984FFE">
        <w:rPr>
          <w:rFonts w:ascii="Times New Roman" w:hAnsi="Times New Roman" w:cs="Times New Roman"/>
          <w:lang w:val="ro-MD"/>
        </w:rPr>
        <w:t xml:space="preserve"> </w:t>
      </w:r>
      <w:r w:rsidR="00415DF2" w:rsidRPr="00984FFE">
        <w:rPr>
          <w:rFonts w:ascii="Times New Roman" w:hAnsi="Times New Roman" w:cs="Times New Roman"/>
          <w:lang w:val="ro-MD"/>
        </w:rPr>
        <w:t xml:space="preserve">în conformitate cu prevederile </w:t>
      </w:r>
      <w:r w:rsidR="006D0A1B">
        <w:rPr>
          <w:rFonts w:ascii="Times New Roman" w:hAnsi="Times New Roman" w:cs="Times New Roman"/>
          <w:lang w:val="ro-MD"/>
        </w:rPr>
        <w:t xml:space="preserve">din </w:t>
      </w:r>
      <w:r w:rsidRPr="00984FFE">
        <w:rPr>
          <w:rFonts w:ascii="Times New Roman" w:hAnsi="Times New Roman" w:cs="Times New Roman"/>
          <w:lang w:val="ro-MD"/>
        </w:rPr>
        <w:t>Leg</w:t>
      </w:r>
      <w:r w:rsidR="006D0A1B">
        <w:rPr>
          <w:rFonts w:ascii="Times New Roman" w:hAnsi="Times New Roman" w:cs="Times New Roman"/>
          <w:lang w:val="ro-MD"/>
        </w:rPr>
        <w:t>ea</w:t>
      </w:r>
      <w:r w:rsidRPr="00984FFE">
        <w:rPr>
          <w:rFonts w:ascii="Times New Roman" w:hAnsi="Times New Roman" w:cs="Times New Roman"/>
          <w:lang w:val="ro-MD"/>
        </w:rPr>
        <w:t xml:space="preserve"> nr. 436/2006 privind administrația publică locală</w:t>
      </w:r>
      <w:r w:rsidR="008E5D7D" w:rsidRPr="00984FFE">
        <w:rPr>
          <w:rFonts w:ascii="Times New Roman" w:hAnsi="Times New Roman" w:cs="Times New Roman"/>
          <w:lang w:val="ro-MD"/>
        </w:rPr>
        <w:t xml:space="preserve">. </w:t>
      </w:r>
      <w:r w:rsidR="008E5D7D" w:rsidRPr="00984FFE" w:rsidDel="008E5D7D">
        <w:rPr>
          <w:rFonts w:ascii="Times New Roman" w:hAnsi="Times New Roman" w:cs="Times New Roman"/>
          <w:lang w:val="ro-MD"/>
        </w:rPr>
        <w:t xml:space="preserve"> </w:t>
      </w:r>
    </w:p>
    <w:p w14:paraId="660EE3DD" w14:textId="4745C5F5" w:rsidR="00547CB2" w:rsidRPr="00984FFE" w:rsidRDefault="00547CB2">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Procedurile privind participarea autorităților administrației publice locale și altor persoane juridice în cadrul comunității de energie, inclusiv regulile de prevenire a conflictelor de interese, se stabilesc prin statut, în conformitate cu prevederile prezentei legi și ale legislației sectoriale aplicabile.</w:t>
      </w:r>
    </w:p>
    <w:p w14:paraId="3B3C1BD4" w14:textId="1F05B59A" w:rsidR="00BF0BF7" w:rsidRPr="00984FFE" w:rsidRDefault="004F58E3">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Calitatea de membru </w:t>
      </w:r>
      <w:r w:rsidR="008E5D7D" w:rsidRPr="00984FFE">
        <w:rPr>
          <w:rFonts w:ascii="Times New Roman" w:hAnsi="Times New Roman" w:cs="Times New Roman"/>
          <w:lang w:val="ro-MD"/>
        </w:rPr>
        <w:t xml:space="preserve">poate fi transmisă în condițiile </w:t>
      </w:r>
      <w:r w:rsidR="00F901E3">
        <w:rPr>
          <w:rFonts w:ascii="Times New Roman" w:hAnsi="Times New Roman" w:cs="Times New Roman"/>
          <w:lang w:val="ro-MD"/>
        </w:rPr>
        <w:t xml:space="preserve">substituirii </w:t>
      </w:r>
      <w:r w:rsidRPr="00984FFE">
        <w:rPr>
          <w:rFonts w:ascii="Times New Roman" w:hAnsi="Times New Roman" w:cs="Times New Roman"/>
          <w:lang w:val="ro-MD"/>
        </w:rPr>
        <w:t>persoanei care exercită calitatea de membru, fără modificarea numărului locului de consum, atunci când aceasta rezultă din schimbarea titularului dreptului de folosință sau proprietate asupra locului de consum, ori din alte circumstanțe obiective prevăzute de statut, cu respectarea procedurilor interne aplicabile</w:t>
      </w:r>
      <w:r w:rsidR="00BF0BF7" w:rsidRPr="00984FFE">
        <w:rPr>
          <w:rFonts w:ascii="Times New Roman" w:hAnsi="Times New Roman" w:cs="Times New Roman"/>
          <w:lang w:val="ro-MD"/>
        </w:rPr>
        <w:t>.</w:t>
      </w:r>
    </w:p>
    <w:p w14:paraId="4029C1C8" w14:textId="453AD7D1" w:rsidR="004F58E3" w:rsidRPr="00984FFE" w:rsidRDefault="004F58E3">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Membrii au drepturi egale în raport cu comunitatea</w:t>
      </w:r>
      <w:r w:rsidR="00F630B2">
        <w:rPr>
          <w:rFonts w:ascii="Times New Roman" w:hAnsi="Times New Roman" w:cs="Times New Roman"/>
          <w:lang w:val="ro-MD"/>
        </w:rPr>
        <w:t>.</w:t>
      </w:r>
    </w:p>
    <w:p w14:paraId="6297955C" w14:textId="16E927EF" w:rsidR="00B37C43" w:rsidRPr="00984FFE" w:rsidRDefault="00B37C43" w:rsidP="00B37C43">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 xml:space="preserve">Articolul 6. Aderarea noilor membri ai comunității de energie </w:t>
      </w:r>
    </w:p>
    <w:p w14:paraId="6C49D7E4" w14:textId="77777777" w:rsidR="00B37C43" w:rsidRPr="00984FFE" w:rsidRDefault="00B37C43">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După înregistrarea comunității de energie, orice persoană fizică sau juridică care îndeplinește criteriile stabilite de prezenta lege poate solicita aderarea la comunitate. </w:t>
      </w:r>
    </w:p>
    <w:p w14:paraId="67EC2E20" w14:textId="0E54CBBD" w:rsidR="00B37C43" w:rsidRPr="00984FFE" w:rsidRDefault="00B37C43">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Aderarea se solicită în baza unei cereri scrise, pe suport hârtie sau electronic, care cuprinde cel puțin:</w:t>
      </w:r>
    </w:p>
    <w:p w14:paraId="6AB27BD5" w14:textId="7A629433" w:rsidR="00B37C43" w:rsidRPr="00984FFE" w:rsidRDefault="00B37C43">
      <w:pPr>
        <w:pStyle w:val="ListParagraph"/>
        <w:numPr>
          <w:ilvl w:val="0"/>
          <w:numId w:val="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datele de identificare ale solicitantului</w:t>
      </w:r>
      <w:r w:rsidR="00051CF8">
        <w:rPr>
          <w:rFonts w:ascii="Times New Roman" w:hAnsi="Times New Roman" w:cs="Times New Roman"/>
          <w:lang w:val="ro-MD"/>
        </w:rPr>
        <w:t xml:space="preserve">, </w:t>
      </w:r>
      <w:r w:rsidR="00051CF8" w:rsidRPr="00407281">
        <w:rPr>
          <w:rFonts w:ascii="Times New Roman" w:hAnsi="Times New Roman" w:cs="Times New Roman"/>
          <w:lang w:val="ro-RO"/>
        </w:rPr>
        <w:t>după cum urmează: pentru persoanele fizice – numele, prenumele, numărul de identificare de stat, data nașterii, domiciliul; pentru persoanele juridice – denumirea, sediul și numărul de identificare de stat</w:t>
      </w:r>
      <w:r w:rsidRPr="00984FFE">
        <w:rPr>
          <w:rFonts w:ascii="Times New Roman" w:hAnsi="Times New Roman" w:cs="Times New Roman"/>
          <w:lang w:val="ro-MD"/>
        </w:rPr>
        <w:t>;</w:t>
      </w:r>
    </w:p>
    <w:p w14:paraId="5C457E08" w14:textId="37D3F94E" w:rsidR="00B37C43" w:rsidRPr="00984FFE" w:rsidRDefault="00B37C43">
      <w:pPr>
        <w:pStyle w:val="ListParagraph"/>
        <w:numPr>
          <w:ilvl w:val="0"/>
          <w:numId w:val="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adresa locului</w:t>
      </w:r>
      <w:r w:rsidR="00E24739" w:rsidRPr="00984FFE">
        <w:rPr>
          <w:rFonts w:ascii="Times New Roman" w:hAnsi="Times New Roman" w:cs="Times New Roman"/>
          <w:lang w:val="ro-MD"/>
        </w:rPr>
        <w:t xml:space="preserve"> sau</w:t>
      </w:r>
      <w:r w:rsidRPr="00984FFE">
        <w:rPr>
          <w:rFonts w:ascii="Times New Roman" w:hAnsi="Times New Roman" w:cs="Times New Roman"/>
          <w:lang w:val="ro-MD"/>
        </w:rPr>
        <w:t xml:space="preserve"> locurilor de consum, producere sau</w:t>
      </w:r>
      <w:r w:rsidR="00E24739" w:rsidRPr="00984FFE">
        <w:rPr>
          <w:rFonts w:ascii="Times New Roman" w:hAnsi="Times New Roman" w:cs="Times New Roman"/>
          <w:lang w:val="ro-MD"/>
        </w:rPr>
        <w:t>/și</w:t>
      </w:r>
      <w:r w:rsidRPr="00984FFE">
        <w:rPr>
          <w:rFonts w:ascii="Times New Roman" w:hAnsi="Times New Roman" w:cs="Times New Roman"/>
          <w:lang w:val="ro-MD"/>
        </w:rPr>
        <w:t xml:space="preserve"> stocare;</w:t>
      </w:r>
    </w:p>
    <w:p w14:paraId="7100E912" w14:textId="77777777" w:rsidR="00B37C43" w:rsidRPr="00984FFE" w:rsidRDefault="00B37C43">
      <w:pPr>
        <w:pStyle w:val="ListParagraph"/>
        <w:numPr>
          <w:ilvl w:val="0"/>
          <w:numId w:val="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angajamentul de respectare a statutului și regulamentelor interne;</w:t>
      </w:r>
    </w:p>
    <w:p w14:paraId="4AFA5485" w14:textId="69FA1F46" w:rsidR="00B37C43" w:rsidRPr="00984FFE" w:rsidRDefault="00B37C43">
      <w:pPr>
        <w:pStyle w:val="ListParagraph"/>
        <w:numPr>
          <w:ilvl w:val="0"/>
          <w:numId w:val="8"/>
        </w:numPr>
        <w:spacing w:before="120" w:after="120" w:line="240" w:lineRule="auto"/>
        <w:ind w:left="0" w:firstLine="567"/>
        <w:jc w:val="both"/>
        <w:rPr>
          <w:rFonts w:ascii="Times New Roman" w:hAnsi="Times New Roman" w:cs="Times New Roman"/>
          <w:strike/>
          <w:lang w:val="ro-MD"/>
        </w:rPr>
      </w:pPr>
      <w:r w:rsidRPr="00984FFE">
        <w:rPr>
          <w:rFonts w:ascii="Times New Roman" w:hAnsi="Times New Roman" w:cs="Times New Roman"/>
          <w:lang w:val="ro-MD"/>
        </w:rPr>
        <w:t>documente justificative specificate în statut</w:t>
      </w:r>
      <w:r w:rsidR="008E51CB" w:rsidRPr="00984FFE">
        <w:rPr>
          <w:rFonts w:ascii="Times New Roman" w:hAnsi="Times New Roman" w:cs="Times New Roman"/>
          <w:lang w:val="ro-MD"/>
        </w:rPr>
        <w:t>.</w:t>
      </w:r>
    </w:p>
    <w:p w14:paraId="79C0DD42" w14:textId="7B828F79" w:rsidR="00683F08" w:rsidRPr="00984FFE" w:rsidRDefault="00683F08">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Consiliul de administrare</w:t>
      </w:r>
      <w:r w:rsidR="00807EB5">
        <w:rPr>
          <w:rFonts w:ascii="Times New Roman" w:hAnsi="Times New Roman" w:cs="Times New Roman"/>
          <w:lang w:val="ro-MD"/>
        </w:rPr>
        <w:t xml:space="preserve"> sau</w:t>
      </w:r>
      <w:r w:rsidR="008171E3">
        <w:rPr>
          <w:rFonts w:ascii="Times New Roman" w:hAnsi="Times New Roman" w:cs="Times New Roman"/>
          <w:lang w:val="ro-MD"/>
        </w:rPr>
        <w:t xml:space="preserve">, </w:t>
      </w:r>
      <w:r w:rsidR="000D3654" w:rsidRPr="000D3654">
        <w:rPr>
          <w:rFonts w:ascii="Times New Roman" w:hAnsi="Times New Roman" w:cs="Times New Roman"/>
          <w:lang w:val="ro-MD"/>
        </w:rPr>
        <w:t>în condițiile art. 15 alin. (3)</w:t>
      </w:r>
      <w:r w:rsidR="008171E3">
        <w:rPr>
          <w:rFonts w:ascii="Times New Roman" w:hAnsi="Times New Roman" w:cs="Times New Roman"/>
          <w:lang w:val="ro-MD"/>
        </w:rPr>
        <w:t>,</w:t>
      </w:r>
      <w:r w:rsidR="00807EB5">
        <w:rPr>
          <w:rFonts w:ascii="Times New Roman" w:hAnsi="Times New Roman" w:cs="Times New Roman"/>
          <w:lang w:val="ro-MD"/>
        </w:rPr>
        <w:t xml:space="preserve"> </w:t>
      </w:r>
      <w:r w:rsidR="000D3654">
        <w:rPr>
          <w:rFonts w:ascii="Times New Roman" w:hAnsi="Times New Roman" w:cs="Times New Roman"/>
          <w:lang w:val="ro-MD"/>
        </w:rPr>
        <w:t>a</w:t>
      </w:r>
      <w:r w:rsidR="00807EB5">
        <w:rPr>
          <w:rFonts w:ascii="Times New Roman" w:hAnsi="Times New Roman" w:cs="Times New Roman"/>
          <w:lang w:val="ro-MD"/>
        </w:rPr>
        <w:t>dministratorul</w:t>
      </w:r>
      <w:r w:rsidR="004D53A8">
        <w:rPr>
          <w:rFonts w:ascii="Times New Roman" w:hAnsi="Times New Roman" w:cs="Times New Roman"/>
          <w:lang w:val="ro-MD"/>
        </w:rPr>
        <w:t xml:space="preserve"> examinează cererea</w:t>
      </w:r>
      <w:r w:rsidRPr="00984FFE">
        <w:rPr>
          <w:rFonts w:ascii="Times New Roman" w:hAnsi="Times New Roman" w:cs="Times New Roman"/>
          <w:lang w:val="ro-MD"/>
        </w:rPr>
        <w:t xml:space="preserve">, verifică îndeplinirea cumulativă a condițiilor prevăzute la alin. (4) și adoptă, în cel mult 15 de zile calendaristice de la data depunerii complete a documentelor, un aviz motivat cu propunerea de acceptare sau de respingere a cererii. </w:t>
      </w:r>
    </w:p>
    <w:p w14:paraId="2E18EDC2" w14:textId="35077283" w:rsidR="00B37C43" w:rsidRPr="00984FFE" w:rsidRDefault="00B37C43">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Acceptarea în calitate de membru are loc în condițiile îndeplinirii cumulative a:</w:t>
      </w:r>
    </w:p>
    <w:p w14:paraId="0D65E999" w14:textId="2F9954BA" w:rsidR="00B37C43" w:rsidRPr="00984FFE" w:rsidRDefault="00B37C43">
      <w:pPr>
        <w:pStyle w:val="ListParagraph"/>
        <w:numPr>
          <w:ilvl w:val="0"/>
          <w:numId w:val="9"/>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întrunirea condițiilor de eligibilitate prevăzute </w:t>
      </w:r>
      <w:r w:rsidR="006E7794" w:rsidRPr="00984FFE">
        <w:rPr>
          <w:rFonts w:ascii="Times New Roman" w:hAnsi="Times New Roman" w:cs="Times New Roman"/>
          <w:lang w:val="ro-MD"/>
        </w:rPr>
        <w:t>la art. 5;</w:t>
      </w:r>
    </w:p>
    <w:p w14:paraId="593EB713" w14:textId="3F0A61C1" w:rsidR="00B37C43" w:rsidRPr="00984FFE" w:rsidRDefault="00B37C43">
      <w:pPr>
        <w:pStyle w:val="ListParagraph"/>
        <w:numPr>
          <w:ilvl w:val="0"/>
          <w:numId w:val="9"/>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încadrarea tehnică a locului de consum, producere sau stocare, după caz, în aria locală și în condițiile de rețea aplicabile;</w:t>
      </w:r>
    </w:p>
    <w:p w14:paraId="56023160" w14:textId="77777777" w:rsidR="00B37C43" w:rsidRPr="00984FFE" w:rsidRDefault="00B37C43">
      <w:pPr>
        <w:pStyle w:val="ListParagraph"/>
        <w:numPr>
          <w:ilvl w:val="0"/>
          <w:numId w:val="9"/>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absența conflictelor de interese sau a incompatibilităților stabilite în statut. </w:t>
      </w:r>
    </w:p>
    <w:p w14:paraId="520B7BA3" w14:textId="53CF27A7" w:rsidR="00A579DE" w:rsidRPr="00984FFE" w:rsidRDefault="002C74B2">
      <w:pPr>
        <w:numPr>
          <w:ilvl w:val="0"/>
          <w:numId w:val="7"/>
        </w:numPr>
        <w:tabs>
          <w:tab w:val="clear" w:pos="720"/>
        </w:tabs>
        <w:spacing w:before="120" w:after="120" w:line="240" w:lineRule="auto"/>
        <w:ind w:left="0" w:firstLine="567"/>
        <w:jc w:val="both"/>
        <w:rPr>
          <w:rFonts w:ascii="Times New Roman" w:hAnsi="Times New Roman" w:cs="Times New Roman"/>
          <w:lang w:val="ro-MD"/>
        </w:rPr>
      </w:pPr>
      <w:r>
        <w:rPr>
          <w:rFonts w:ascii="Times New Roman" w:hAnsi="Times New Roman" w:cs="Times New Roman"/>
          <w:lang w:val="ro-RO"/>
        </w:rPr>
        <w:t>Hotărârea</w:t>
      </w:r>
      <w:r w:rsidR="006220D5" w:rsidRPr="00820B75">
        <w:rPr>
          <w:rFonts w:ascii="Times New Roman" w:hAnsi="Times New Roman" w:cs="Times New Roman"/>
          <w:lang w:val="ro-RO"/>
        </w:rPr>
        <w:t xml:space="preserve"> privind acceptarea </w:t>
      </w:r>
      <w:r w:rsidR="00AD557F" w:rsidRPr="00820B75">
        <w:rPr>
          <w:rFonts w:ascii="Times New Roman" w:hAnsi="Times New Roman" w:cs="Times New Roman"/>
          <w:lang w:val="ro-RO"/>
        </w:rPr>
        <w:t>în calitate de membru</w:t>
      </w:r>
      <w:r w:rsidR="00AD557F">
        <w:rPr>
          <w:rFonts w:ascii="Times New Roman" w:hAnsi="Times New Roman" w:cs="Times New Roman"/>
          <w:lang w:val="ro-RO"/>
        </w:rPr>
        <w:t xml:space="preserve"> </w:t>
      </w:r>
      <w:r w:rsidR="006220D5" w:rsidRPr="00820B75">
        <w:rPr>
          <w:rFonts w:ascii="Times New Roman" w:hAnsi="Times New Roman" w:cs="Times New Roman"/>
          <w:lang w:val="ro-RO"/>
        </w:rPr>
        <w:t>se adoptă de adunarea generală, în temeiul avizului prevăzut la alin. (3), în cadrul primei ședințe ordinare sau extraordinare ulterioare.</w:t>
      </w:r>
      <w:r>
        <w:rPr>
          <w:rFonts w:ascii="Times New Roman" w:hAnsi="Times New Roman" w:cs="Times New Roman"/>
          <w:lang w:val="ro-RO"/>
        </w:rPr>
        <w:t xml:space="preserve"> </w:t>
      </w:r>
      <w:r>
        <w:rPr>
          <w:rFonts w:ascii="Times New Roman" w:hAnsi="Times New Roman" w:cs="Times New Roman"/>
          <w:lang w:val="ro-MD"/>
        </w:rPr>
        <w:t>Hotărârea</w:t>
      </w:r>
      <w:r w:rsidR="009F6E1F" w:rsidRPr="00984FFE">
        <w:rPr>
          <w:rFonts w:ascii="Times New Roman" w:hAnsi="Times New Roman" w:cs="Times New Roman"/>
          <w:lang w:val="ro-MD"/>
        </w:rPr>
        <w:t xml:space="preserve"> este comunicată solicitantului în scris, pe suport de hârtie sau electronic, în termen de 5 zile lucrătoare de la adoptare.</w:t>
      </w:r>
    </w:p>
    <w:p w14:paraId="34675CD1" w14:textId="584C16FE" w:rsidR="00B37C43" w:rsidRPr="00984FFE" w:rsidRDefault="00B37C43">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Calitatea de membru se dobândește d</w:t>
      </w:r>
      <w:r w:rsidR="00C24802">
        <w:rPr>
          <w:rFonts w:ascii="Times New Roman" w:hAnsi="Times New Roman" w:cs="Times New Roman"/>
          <w:lang w:val="ro-MD"/>
        </w:rPr>
        <w:t>in data</w:t>
      </w:r>
      <w:r w:rsidR="005A6766" w:rsidRPr="00984FFE">
        <w:rPr>
          <w:rFonts w:ascii="Times New Roman" w:hAnsi="Times New Roman" w:cs="Times New Roman"/>
          <w:lang w:val="ro-MD"/>
        </w:rPr>
        <w:t xml:space="preserve"> </w:t>
      </w:r>
      <w:r w:rsidR="00A579DE" w:rsidRPr="00984FFE">
        <w:rPr>
          <w:rFonts w:ascii="Times New Roman" w:hAnsi="Times New Roman" w:cs="Times New Roman"/>
          <w:lang w:val="ro-MD"/>
        </w:rPr>
        <w:t xml:space="preserve">adoptării </w:t>
      </w:r>
      <w:r w:rsidR="002C74B2">
        <w:rPr>
          <w:rFonts w:ascii="Times New Roman" w:hAnsi="Times New Roman" w:cs="Times New Roman"/>
          <w:lang w:val="ro-MD"/>
        </w:rPr>
        <w:t>hotărârii</w:t>
      </w:r>
      <w:r w:rsidR="00A579DE" w:rsidRPr="00984FFE">
        <w:rPr>
          <w:rFonts w:ascii="Times New Roman" w:hAnsi="Times New Roman" w:cs="Times New Roman"/>
          <w:lang w:val="ro-MD"/>
        </w:rPr>
        <w:t xml:space="preserve"> de acceptare potrivit alin. (</w:t>
      </w:r>
      <w:r w:rsidR="009F6E1F" w:rsidRPr="00984FFE">
        <w:rPr>
          <w:rFonts w:ascii="Times New Roman" w:hAnsi="Times New Roman" w:cs="Times New Roman"/>
          <w:lang w:val="ro-MD"/>
        </w:rPr>
        <w:t>5</w:t>
      </w:r>
      <w:r w:rsidR="00A579DE" w:rsidRPr="00984FFE">
        <w:rPr>
          <w:rFonts w:ascii="Times New Roman" w:hAnsi="Times New Roman" w:cs="Times New Roman"/>
          <w:lang w:val="ro-MD"/>
        </w:rPr>
        <w:t>), dacă statutul nu prevede o dată ulterioară</w:t>
      </w:r>
      <w:r w:rsidR="00BF230D">
        <w:rPr>
          <w:rFonts w:ascii="Times New Roman" w:hAnsi="Times New Roman" w:cs="Times New Roman"/>
          <w:lang w:val="ro-MD"/>
        </w:rPr>
        <w:t>,</w:t>
      </w:r>
      <w:r w:rsidR="00A579DE" w:rsidRPr="00984FFE">
        <w:rPr>
          <w:rFonts w:ascii="Times New Roman" w:hAnsi="Times New Roman" w:cs="Times New Roman"/>
          <w:lang w:val="ro-MD"/>
        </w:rPr>
        <w:t xml:space="preserve"> sau alte </w:t>
      </w:r>
      <w:r w:rsidR="003B769A">
        <w:rPr>
          <w:rFonts w:ascii="Times New Roman" w:hAnsi="Times New Roman" w:cs="Times New Roman"/>
          <w:lang w:val="ro-MD"/>
        </w:rPr>
        <w:t>condiții suspensive</w:t>
      </w:r>
      <w:r w:rsidR="00A579DE" w:rsidRPr="00984FFE">
        <w:rPr>
          <w:rFonts w:ascii="Times New Roman" w:hAnsi="Times New Roman" w:cs="Times New Roman"/>
          <w:lang w:val="ro-MD"/>
        </w:rPr>
        <w:t>.</w:t>
      </w:r>
    </w:p>
    <w:p w14:paraId="02A53D6D" w14:textId="65A0214C" w:rsidR="00924C78" w:rsidRPr="006C73C5" w:rsidRDefault="00924C78">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6C73C5">
        <w:rPr>
          <w:rFonts w:ascii="Times New Roman" w:hAnsi="Times New Roman" w:cs="Times New Roman"/>
          <w:lang w:val="ro-MD"/>
        </w:rPr>
        <w:lastRenderedPageBreak/>
        <w:t>În cazul în care cererea de aderare nu întrunește cumulativ condițiile prevăzute la alin</w:t>
      </w:r>
      <w:r w:rsidR="002D40AB">
        <w:rPr>
          <w:rFonts w:ascii="Times New Roman" w:hAnsi="Times New Roman" w:cs="Times New Roman"/>
          <w:lang w:val="ro-MD"/>
        </w:rPr>
        <w:t>.</w:t>
      </w:r>
      <w:r w:rsidRPr="006C73C5">
        <w:rPr>
          <w:rFonts w:ascii="Times New Roman" w:hAnsi="Times New Roman" w:cs="Times New Roman"/>
          <w:lang w:val="ro-MD"/>
        </w:rPr>
        <w:t xml:space="preserve"> (4), Consiliul de administrare</w:t>
      </w:r>
      <w:r w:rsidR="008171E3">
        <w:rPr>
          <w:rFonts w:ascii="Times New Roman" w:hAnsi="Times New Roman" w:cs="Times New Roman"/>
          <w:lang w:val="ro-MD"/>
        </w:rPr>
        <w:t xml:space="preserve"> sau, </w:t>
      </w:r>
      <w:r w:rsidR="000D3654" w:rsidRPr="000D3654">
        <w:rPr>
          <w:rFonts w:ascii="Times New Roman" w:hAnsi="Times New Roman" w:cs="Times New Roman"/>
          <w:lang w:val="ro-MD"/>
        </w:rPr>
        <w:t>în condițiile art. 15 alin. (3)</w:t>
      </w:r>
      <w:r w:rsidR="008171E3">
        <w:rPr>
          <w:rFonts w:ascii="Times New Roman" w:hAnsi="Times New Roman" w:cs="Times New Roman"/>
          <w:lang w:val="ro-MD"/>
        </w:rPr>
        <w:t xml:space="preserve">, </w:t>
      </w:r>
      <w:r w:rsidR="000D3654">
        <w:rPr>
          <w:rFonts w:ascii="Times New Roman" w:hAnsi="Times New Roman" w:cs="Times New Roman"/>
          <w:lang w:val="ro-MD"/>
        </w:rPr>
        <w:t>a</w:t>
      </w:r>
      <w:r w:rsidR="008171E3">
        <w:rPr>
          <w:rFonts w:ascii="Times New Roman" w:hAnsi="Times New Roman" w:cs="Times New Roman"/>
          <w:lang w:val="ro-MD"/>
        </w:rPr>
        <w:t>dministratorul</w:t>
      </w:r>
      <w:r w:rsidRPr="006C73C5">
        <w:rPr>
          <w:rFonts w:ascii="Times New Roman" w:hAnsi="Times New Roman" w:cs="Times New Roman"/>
          <w:lang w:val="ro-MD"/>
        </w:rPr>
        <w:t xml:space="preserve"> solicită în scris</w:t>
      </w:r>
      <w:r w:rsidR="002D40AB">
        <w:rPr>
          <w:rFonts w:ascii="Times New Roman" w:hAnsi="Times New Roman" w:cs="Times New Roman"/>
          <w:lang w:val="ro-MD"/>
        </w:rPr>
        <w:t>,</w:t>
      </w:r>
      <w:r w:rsidRPr="006C73C5">
        <w:rPr>
          <w:rFonts w:ascii="Times New Roman" w:hAnsi="Times New Roman" w:cs="Times New Roman"/>
          <w:lang w:val="ro-MD"/>
        </w:rPr>
        <w:t xml:space="preserve"> în termen de 5 zile lucrătoare de la înregistrarea cererii, completarea documentației sau înlăturarea neconformităților </w:t>
      </w:r>
      <w:r w:rsidR="002D40AB">
        <w:rPr>
          <w:rFonts w:ascii="Times New Roman" w:hAnsi="Times New Roman" w:cs="Times New Roman"/>
          <w:lang w:val="ro-MD"/>
        </w:rPr>
        <w:t>și acordă solicitantului</w:t>
      </w:r>
      <w:r w:rsidRPr="006C73C5">
        <w:rPr>
          <w:rFonts w:ascii="Times New Roman" w:hAnsi="Times New Roman" w:cs="Times New Roman"/>
          <w:lang w:val="ro-MD"/>
        </w:rPr>
        <w:t xml:space="preserve"> un termen de conformare </w:t>
      </w:r>
      <w:r w:rsidR="00CD4162" w:rsidRPr="006C73C5">
        <w:rPr>
          <w:rFonts w:ascii="Times New Roman" w:hAnsi="Times New Roman" w:cs="Times New Roman"/>
          <w:lang w:val="ro-MD"/>
        </w:rPr>
        <w:t xml:space="preserve">de </w:t>
      </w:r>
      <w:r w:rsidRPr="006C73C5">
        <w:rPr>
          <w:rFonts w:ascii="Times New Roman" w:hAnsi="Times New Roman" w:cs="Times New Roman"/>
          <w:lang w:val="ro-MD"/>
        </w:rPr>
        <w:t xml:space="preserve">10 zile lucrătoare. Dacă, la expirarea termenului de conformare, </w:t>
      </w:r>
      <w:r w:rsidR="00476E0E">
        <w:rPr>
          <w:rFonts w:ascii="Times New Roman" w:hAnsi="Times New Roman" w:cs="Times New Roman"/>
          <w:lang w:val="ro-MD"/>
        </w:rPr>
        <w:t>documentația nu a fost completată sau neconformitățile nu au fost înlăturate</w:t>
      </w:r>
      <w:r w:rsidRPr="006C73C5">
        <w:rPr>
          <w:rFonts w:ascii="Times New Roman" w:hAnsi="Times New Roman" w:cs="Times New Roman"/>
          <w:lang w:val="ro-MD"/>
        </w:rPr>
        <w:t>,</w:t>
      </w:r>
      <w:r w:rsidR="0002366C" w:rsidRPr="006C73C5">
        <w:rPr>
          <w:rFonts w:ascii="Times New Roman" w:hAnsi="Times New Roman" w:cs="Times New Roman"/>
          <w:lang w:val="ro-MD"/>
        </w:rPr>
        <w:t xml:space="preserve"> </w:t>
      </w:r>
      <w:r w:rsidR="00340042">
        <w:rPr>
          <w:rFonts w:ascii="Times New Roman" w:hAnsi="Times New Roman" w:cs="Times New Roman"/>
          <w:lang w:val="ro-MD"/>
        </w:rPr>
        <w:t>cererea se</w:t>
      </w:r>
      <w:r w:rsidR="0002366C" w:rsidRPr="006C73C5">
        <w:rPr>
          <w:rFonts w:ascii="Times New Roman" w:hAnsi="Times New Roman" w:cs="Times New Roman"/>
          <w:lang w:val="ro-MD"/>
        </w:rPr>
        <w:t xml:space="preserve"> consideră neconformă și nu se înaintează Adunării</w:t>
      </w:r>
      <w:r w:rsidR="005D5620" w:rsidRPr="006C73C5">
        <w:rPr>
          <w:rFonts w:ascii="Times New Roman" w:hAnsi="Times New Roman" w:cs="Times New Roman"/>
          <w:lang w:val="ro-MD"/>
        </w:rPr>
        <w:t xml:space="preserve"> Generale spre examinare.</w:t>
      </w:r>
      <w:r w:rsidR="006C73C5">
        <w:rPr>
          <w:rFonts w:ascii="Times New Roman" w:hAnsi="Times New Roman" w:cs="Times New Roman"/>
          <w:lang w:val="ro-MD"/>
        </w:rPr>
        <w:t xml:space="preserve"> </w:t>
      </w:r>
      <w:r w:rsidR="005D5620" w:rsidRPr="006A7D30">
        <w:rPr>
          <w:rFonts w:ascii="Times New Roman" w:hAnsi="Times New Roman" w:cs="Times New Roman"/>
          <w:lang w:val="ro-RO"/>
        </w:rPr>
        <w:t xml:space="preserve">Consiliul de administrare </w:t>
      </w:r>
      <w:r w:rsidR="008171E3">
        <w:rPr>
          <w:rFonts w:ascii="Times New Roman" w:hAnsi="Times New Roman" w:cs="Times New Roman"/>
          <w:lang w:val="ro-RO"/>
        </w:rPr>
        <w:t xml:space="preserve">sau, </w:t>
      </w:r>
      <w:r w:rsidR="000D3654" w:rsidRPr="000D3654">
        <w:rPr>
          <w:rFonts w:ascii="Times New Roman" w:hAnsi="Times New Roman" w:cs="Times New Roman"/>
          <w:lang w:val="ro-MD"/>
        </w:rPr>
        <w:t>în condițiile art. 15 alin. (3)</w:t>
      </w:r>
      <w:r w:rsidR="008171E3">
        <w:rPr>
          <w:rFonts w:ascii="Times New Roman" w:hAnsi="Times New Roman" w:cs="Times New Roman"/>
          <w:lang w:val="ro-RO"/>
        </w:rPr>
        <w:t xml:space="preserve">, </w:t>
      </w:r>
      <w:r w:rsidR="000D3654">
        <w:rPr>
          <w:rFonts w:ascii="Times New Roman" w:hAnsi="Times New Roman" w:cs="Times New Roman"/>
          <w:lang w:val="ro-RO"/>
        </w:rPr>
        <w:t>a</w:t>
      </w:r>
      <w:r w:rsidR="008171E3">
        <w:rPr>
          <w:rFonts w:ascii="Times New Roman" w:hAnsi="Times New Roman" w:cs="Times New Roman"/>
          <w:lang w:val="ro-RO"/>
        </w:rPr>
        <w:t xml:space="preserve">dministratorul </w:t>
      </w:r>
      <w:r w:rsidR="005D5620" w:rsidRPr="006A7D30">
        <w:rPr>
          <w:rFonts w:ascii="Times New Roman" w:hAnsi="Times New Roman" w:cs="Times New Roman"/>
          <w:lang w:val="ro-RO"/>
        </w:rPr>
        <w:t>informează solicitantul în termen de 5 zile lucrătoare</w:t>
      </w:r>
      <w:r w:rsidR="00340042">
        <w:rPr>
          <w:rFonts w:ascii="Times New Roman" w:hAnsi="Times New Roman" w:cs="Times New Roman"/>
          <w:lang w:val="ro-RO"/>
        </w:rPr>
        <w:t xml:space="preserve"> despre acest fapt</w:t>
      </w:r>
      <w:r w:rsidR="005D5620" w:rsidRPr="006C73C5">
        <w:rPr>
          <w:lang w:val="ro-RO"/>
        </w:rPr>
        <w:t>.</w:t>
      </w:r>
    </w:p>
    <w:p w14:paraId="1A9DD5C5" w14:textId="3167DDDE" w:rsidR="00924C78" w:rsidRPr="00984FFE" w:rsidRDefault="008461FC">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C01294">
        <w:rPr>
          <w:rFonts w:ascii="Times New Roman" w:hAnsi="Times New Roman" w:cs="Times New Roman"/>
          <w:lang w:val="ro-RO"/>
        </w:rPr>
        <w:t>Statutul comunității de energie poate prevedea proceduri interne de contestare a actelor</w:t>
      </w:r>
      <w:r w:rsidR="002C74B2">
        <w:rPr>
          <w:rFonts w:ascii="Times New Roman" w:hAnsi="Times New Roman" w:cs="Times New Roman"/>
          <w:lang w:val="ro-RO"/>
        </w:rPr>
        <w:t>, hotărârilor</w:t>
      </w:r>
      <w:r w:rsidRPr="00C01294">
        <w:rPr>
          <w:rFonts w:ascii="Times New Roman" w:hAnsi="Times New Roman" w:cs="Times New Roman"/>
          <w:lang w:val="ro-RO"/>
        </w:rPr>
        <w:t xml:space="preserve"> și</w:t>
      </w:r>
      <w:r w:rsidR="002C74B2">
        <w:rPr>
          <w:rFonts w:ascii="Times New Roman" w:hAnsi="Times New Roman" w:cs="Times New Roman"/>
          <w:lang w:val="ro-RO"/>
        </w:rPr>
        <w:t xml:space="preserve">/sau </w:t>
      </w:r>
      <w:r w:rsidRPr="00C01294">
        <w:rPr>
          <w:rFonts w:ascii="Times New Roman" w:hAnsi="Times New Roman" w:cs="Times New Roman"/>
          <w:lang w:val="ro-RO"/>
        </w:rPr>
        <w:t>deciziilor organelor comunității care privesc raporturile dintre comunitate și membrii săi, cu asigurarea imparțialității, transparenței și a unui termen rezonabil de soluționare. Aceste proceduri nu aduc atingere dreptului persoanelor interesate de a recurge la mecanismele de soluționare a neînțelegerilor, reclamațiilor și litigiilor prevăzute de legislația aplicabilă</w:t>
      </w:r>
      <w:r w:rsidR="00924C78" w:rsidRPr="00984FFE">
        <w:rPr>
          <w:rFonts w:ascii="Times New Roman" w:hAnsi="Times New Roman" w:cs="Times New Roman"/>
          <w:lang w:val="ro-MD"/>
        </w:rPr>
        <w:t>.</w:t>
      </w:r>
    </w:p>
    <w:p w14:paraId="1430A1F5" w14:textId="54F85B8C" w:rsidR="009F6E1F" w:rsidRPr="00984FFE" w:rsidRDefault="002919AE">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Membrul care aderă la comunitate</w:t>
      </w:r>
      <w:r w:rsidR="00924C78" w:rsidRPr="00984FFE">
        <w:rPr>
          <w:rFonts w:ascii="Times New Roman" w:hAnsi="Times New Roman" w:cs="Times New Roman"/>
          <w:lang w:val="ro-MD"/>
        </w:rPr>
        <w:t>a de energie</w:t>
      </w:r>
      <w:r w:rsidRPr="00984FFE">
        <w:rPr>
          <w:rFonts w:ascii="Times New Roman" w:hAnsi="Times New Roman" w:cs="Times New Roman"/>
          <w:lang w:val="ro-MD"/>
        </w:rPr>
        <w:t xml:space="preserve"> punând la dispoziția acesteia o instalație proprie de producere sau de stocare încheie cu comunitatea</w:t>
      </w:r>
      <w:r w:rsidR="00924C78" w:rsidRPr="00984FFE">
        <w:rPr>
          <w:rFonts w:ascii="Times New Roman" w:hAnsi="Times New Roman" w:cs="Times New Roman"/>
          <w:lang w:val="ro-MD"/>
        </w:rPr>
        <w:t xml:space="preserve"> de energie</w:t>
      </w:r>
      <w:r w:rsidRPr="00984FFE">
        <w:rPr>
          <w:rFonts w:ascii="Times New Roman" w:hAnsi="Times New Roman" w:cs="Times New Roman"/>
          <w:lang w:val="ro-MD"/>
        </w:rPr>
        <w:t>, anterior sau concomitent dobândirii calității de membru, un acord scris care reglementează datele tehnice ale instalației, termenul de notificare prealabilă a retragerii</w:t>
      </w:r>
      <w:r w:rsidR="00924C78" w:rsidRPr="00984FFE">
        <w:rPr>
          <w:rFonts w:ascii="Times New Roman" w:hAnsi="Times New Roman" w:cs="Times New Roman"/>
          <w:lang w:val="ro-MD"/>
        </w:rPr>
        <w:t xml:space="preserve">, </w:t>
      </w:r>
      <w:r w:rsidRPr="00984FFE">
        <w:rPr>
          <w:rFonts w:ascii="Times New Roman" w:hAnsi="Times New Roman" w:cs="Times New Roman"/>
          <w:lang w:val="ro-MD"/>
        </w:rPr>
        <w:t xml:space="preserve">repartizarea costurilor și prejudiciilor generate de retragere, opțiunile de preluare, răscumpărare sau transfer al instalației, mecanismele de continuitate aplicabile în cazul în care instalația reprezintă sursa exclusivă </w:t>
      </w:r>
      <w:r w:rsidR="00924C78" w:rsidRPr="00984FFE">
        <w:rPr>
          <w:rFonts w:ascii="Times New Roman" w:hAnsi="Times New Roman" w:cs="Times New Roman"/>
          <w:lang w:val="ro-MD"/>
        </w:rPr>
        <w:t>sau</w:t>
      </w:r>
      <w:r w:rsidRPr="00984FFE">
        <w:rPr>
          <w:rFonts w:ascii="Times New Roman" w:hAnsi="Times New Roman" w:cs="Times New Roman"/>
          <w:lang w:val="ro-MD"/>
        </w:rPr>
        <w:t xml:space="preserve"> majoritară de producere, precum și modalitatea de soluționare a diferendelor</w:t>
      </w:r>
      <w:r w:rsidR="009F6E1F" w:rsidRPr="00984FFE">
        <w:rPr>
          <w:rFonts w:ascii="Times New Roman" w:hAnsi="Times New Roman" w:cs="Times New Roman"/>
          <w:lang w:val="ro-MD"/>
        </w:rPr>
        <w:t>.</w:t>
      </w:r>
    </w:p>
    <w:p w14:paraId="4C8A196B" w14:textId="01F3DC48" w:rsidR="00B37C43" w:rsidRPr="00984FFE" w:rsidRDefault="00B37C43">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Comunitatea de energie ține Registrul membrilor</w:t>
      </w:r>
      <w:r w:rsidR="002C1099" w:rsidRPr="002C1099">
        <w:rPr>
          <w:rFonts w:ascii="Times New Roman" w:hAnsi="Times New Roman" w:cs="Times New Roman"/>
          <w:lang w:val="ro-RO"/>
        </w:rPr>
        <w:t xml:space="preserve"> </w:t>
      </w:r>
      <w:r w:rsidR="002C1099" w:rsidRPr="00697BF2">
        <w:rPr>
          <w:rFonts w:ascii="Times New Roman" w:hAnsi="Times New Roman" w:cs="Times New Roman"/>
          <w:lang w:val="ro-RO"/>
        </w:rPr>
        <w:t>în care se înscriu, în cazul persoanelor fizice, numele, prenumele, numărul de identificare de stat al persoanei fizice, data naşterii, domiciliul, cetăţenia sau, în cazul persoanelor juridice, denumirea, sediul, numărul de identificare de stat (IDNO)</w:t>
      </w:r>
      <w:r w:rsidRPr="00984FFE">
        <w:rPr>
          <w:rFonts w:ascii="Times New Roman" w:hAnsi="Times New Roman" w:cs="Times New Roman"/>
          <w:lang w:val="ro-MD"/>
        </w:rPr>
        <w:t>, pe care îl actualizează în termen de 10 zile lucrătoare de la admitere, retragere sau excluderea membrului.</w:t>
      </w:r>
      <w:r w:rsidR="00180D9B">
        <w:rPr>
          <w:rFonts w:ascii="Times New Roman" w:hAnsi="Times New Roman" w:cs="Times New Roman"/>
          <w:lang w:val="ro-MD"/>
        </w:rPr>
        <w:t xml:space="preserve"> </w:t>
      </w:r>
      <w:r w:rsidR="00180D9B" w:rsidRPr="00C01294">
        <w:rPr>
          <w:rFonts w:ascii="Times New Roman" w:hAnsi="Times New Roman" w:cs="Times New Roman"/>
          <w:lang w:val="ro-RO"/>
        </w:rPr>
        <w:t>Alte date pot fi prelucrate numai în măsura în care sunt necesare pentru verificarea condițiilor de eligibilitate prevăzute de lege sau de legislația sectorială aplicabilă.</w:t>
      </w:r>
    </w:p>
    <w:p w14:paraId="68FDF456" w14:textId="3FB8596A" w:rsidR="00B37C43" w:rsidRPr="00984FFE" w:rsidRDefault="0088386D">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C01294">
        <w:rPr>
          <w:rFonts w:ascii="Times New Roman" w:hAnsi="Times New Roman" w:cs="Times New Roman"/>
          <w:lang w:val="ro-RO"/>
        </w:rPr>
        <w:t>Comunitatea de energie transmite organului înregistrării de stat lista actualizată a membrilor la solicitarea acestuia, în condițiile legii</w:t>
      </w:r>
      <w:r w:rsidR="00B37C43" w:rsidRPr="00984FFE">
        <w:rPr>
          <w:rFonts w:ascii="Times New Roman" w:hAnsi="Times New Roman" w:cs="Times New Roman"/>
          <w:lang w:val="ro-MD"/>
        </w:rPr>
        <w:t>.</w:t>
      </w:r>
    </w:p>
    <w:p w14:paraId="4186CBB1" w14:textId="003D2781" w:rsidR="00B37C43" w:rsidRPr="00984FFE" w:rsidRDefault="00B37C43" w:rsidP="00B37C43">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7. Suspendarea calității de membru al comunității de energie</w:t>
      </w:r>
    </w:p>
    <w:p w14:paraId="6B412907" w14:textId="4A129040"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Calitatea de membru al comunității de energie este suspendată de Consiliul de administrare al comunității</w:t>
      </w:r>
      <w:r w:rsidR="008171E3">
        <w:rPr>
          <w:rFonts w:ascii="Times New Roman" w:hAnsi="Times New Roman" w:cs="Times New Roman"/>
          <w:lang w:val="ro-MD"/>
        </w:rPr>
        <w:t xml:space="preserve"> sau, </w:t>
      </w:r>
      <w:r w:rsidR="000D3654" w:rsidRPr="000D3654">
        <w:rPr>
          <w:rFonts w:ascii="Times New Roman" w:hAnsi="Times New Roman" w:cs="Times New Roman"/>
          <w:lang w:val="ro-MD"/>
        </w:rPr>
        <w:t>în condițiile art. 15 alin. (3)</w:t>
      </w:r>
      <w:r w:rsidR="008171E3">
        <w:rPr>
          <w:rFonts w:ascii="Times New Roman" w:hAnsi="Times New Roman" w:cs="Times New Roman"/>
          <w:lang w:val="ro-MD"/>
        </w:rPr>
        <w:t xml:space="preserve">, de </w:t>
      </w:r>
      <w:r w:rsidR="000D3654">
        <w:rPr>
          <w:rFonts w:ascii="Times New Roman" w:hAnsi="Times New Roman" w:cs="Times New Roman"/>
          <w:lang w:val="ro-MD"/>
        </w:rPr>
        <w:t>a</w:t>
      </w:r>
      <w:r w:rsidR="008171E3">
        <w:rPr>
          <w:rFonts w:ascii="Times New Roman" w:hAnsi="Times New Roman" w:cs="Times New Roman"/>
          <w:lang w:val="ro-MD"/>
        </w:rPr>
        <w:t>dministrator</w:t>
      </w:r>
      <w:r w:rsidRPr="00984FFE">
        <w:rPr>
          <w:rFonts w:ascii="Times New Roman" w:hAnsi="Times New Roman" w:cs="Times New Roman"/>
          <w:lang w:val="ro-MD"/>
        </w:rPr>
        <w:t xml:space="preserve"> în una dintre următoarele situații:</w:t>
      </w:r>
    </w:p>
    <w:p w14:paraId="3DCFE8AE" w14:textId="77777777" w:rsidR="00B37C43" w:rsidRPr="00984FFE" w:rsidRDefault="00B37C43">
      <w:pPr>
        <w:pStyle w:val="ListParagraph"/>
        <w:numPr>
          <w:ilvl w:val="0"/>
          <w:numId w:val="15"/>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la cererea membrului, în condițiile prevăzute la alin. (2);</w:t>
      </w:r>
    </w:p>
    <w:p w14:paraId="4CB1E9AC" w14:textId="3C4C1F42" w:rsidR="00B37C43" w:rsidRPr="00984FFE" w:rsidRDefault="00B37C43">
      <w:pPr>
        <w:pStyle w:val="ListParagraph"/>
        <w:numPr>
          <w:ilvl w:val="0"/>
          <w:numId w:val="15"/>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 alte cazuri expres prevăzute de statut.</w:t>
      </w:r>
    </w:p>
    <w:p w14:paraId="605E3E6E" w14:textId="746062EC"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Membrul poate solicita suspendarea calității sale printr-o notificare scrisă adresată Consiliului de administrare al comunității</w:t>
      </w:r>
      <w:r w:rsidR="008171E3">
        <w:rPr>
          <w:rFonts w:ascii="Times New Roman" w:hAnsi="Times New Roman" w:cs="Times New Roman"/>
          <w:lang w:val="ro-MD"/>
        </w:rPr>
        <w:t xml:space="preserve"> sau, </w:t>
      </w:r>
      <w:r w:rsidR="000D3654" w:rsidRPr="000D3654">
        <w:rPr>
          <w:rFonts w:ascii="Times New Roman" w:hAnsi="Times New Roman" w:cs="Times New Roman"/>
          <w:lang w:val="ro-MD"/>
        </w:rPr>
        <w:t>în condițiile art. 15 alin. (3)</w:t>
      </w:r>
      <w:r w:rsidR="008171E3">
        <w:rPr>
          <w:rFonts w:ascii="Times New Roman" w:hAnsi="Times New Roman" w:cs="Times New Roman"/>
          <w:lang w:val="ro-MD"/>
        </w:rPr>
        <w:t xml:space="preserve">, </w:t>
      </w:r>
      <w:r w:rsidR="000D3654">
        <w:rPr>
          <w:rFonts w:ascii="Times New Roman" w:hAnsi="Times New Roman" w:cs="Times New Roman"/>
          <w:lang w:val="ro-MD"/>
        </w:rPr>
        <w:t>a</w:t>
      </w:r>
      <w:r w:rsidR="008171E3">
        <w:rPr>
          <w:rFonts w:ascii="Times New Roman" w:hAnsi="Times New Roman" w:cs="Times New Roman"/>
          <w:lang w:val="ro-MD"/>
        </w:rPr>
        <w:t>dministratorului</w:t>
      </w:r>
      <w:r w:rsidRPr="00984FFE">
        <w:rPr>
          <w:rFonts w:ascii="Times New Roman" w:hAnsi="Times New Roman" w:cs="Times New Roman"/>
          <w:lang w:val="ro-MD"/>
        </w:rPr>
        <w:t>, motivând perioada și temeiul solicitării.</w:t>
      </w:r>
    </w:p>
    <w:p w14:paraId="1A8DDEBA" w14:textId="6D7DAEBC"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Statutul poate stabili un termen minim și maxim al suspendării și condițiile de reluare a calității de membru.</w:t>
      </w:r>
    </w:p>
    <w:p w14:paraId="4FA6341A" w14:textId="77777777"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Suspendarea nu poate fi solicitată sau acordată în scopul evitării responsabilităților legale sau contractuale.</w:t>
      </w:r>
    </w:p>
    <w:p w14:paraId="53F4151B" w14:textId="378791A6"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Decizia de suspendare trebuie să fie motivată în fapt și în drept și comunicată membrului în termenul stabilit </w:t>
      </w:r>
      <w:r w:rsidR="00E02827">
        <w:rPr>
          <w:rFonts w:ascii="Times New Roman" w:hAnsi="Times New Roman" w:cs="Times New Roman"/>
          <w:lang w:val="ro-MD"/>
        </w:rPr>
        <w:t>de</w:t>
      </w:r>
      <w:r w:rsidR="00E02827" w:rsidRPr="00984FFE">
        <w:rPr>
          <w:rFonts w:ascii="Times New Roman" w:hAnsi="Times New Roman" w:cs="Times New Roman"/>
          <w:lang w:val="ro-MD"/>
        </w:rPr>
        <w:t xml:space="preserve"> </w:t>
      </w:r>
      <w:r w:rsidRPr="00984FFE">
        <w:rPr>
          <w:rFonts w:ascii="Times New Roman" w:hAnsi="Times New Roman" w:cs="Times New Roman"/>
          <w:lang w:val="ro-MD"/>
        </w:rPr>
        <w:t>statut.</w:t>
      </w:r>
    </w:p>
    <w:p w14:paraId="3B0204C3" w14:textId="77777777"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Pe durata suspendării, membrul:</w:t>
      </w:r>
    </w:p>
    <w:p w14:paraId="577D8541" w14:textId="367D2E00" w:rsidR="00B37C43" w:rsidRPr="00984FFE" w:rsidRDefault="00B37C43">
      <w:pPr>
        <w:pStyle w:val="ListParagraph"/>
        <w:numPr>
          <w:ilvl w:val="0"/>
          <w:numId w:val="1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nu participă la </w:t>
      </w:r>
      <w:r w:rsidR="002C74B2">
        <w:rPr>
          <w:rFonts w:ascii="Times New Roman" w:hAnsi="Times New Roman" w:cs="Times New Roman"/>
          <w:lang w:val="ro-MD"/>
        </w:rPr>
        <w:t>procesul decizional</w:t>
      </w:r>
      <w:r w:rsidRPr="00984FFE">
        <w:rPr>
          <w:rFonts w:ascii="Times New Roman" w:hAnsi="Times New Roman" w:cs="Times New Roman"/>
          <w:lang w:val="ro-MD"/>
        </w:rPr>
        <w:t xml:space="preserve"> și nu exercită drepturile de vot;</w:t>
      </w:r>
    </w:p>
    <w:p w14:paraId="056DF558" w14:textId="0212E99C" w:rsidR="00B37C43" w:rsidRPr="00984FFE" w:rsidRDefault="00B37C43">
      <w:pPr>
        <w:pStyle w:val="ListParagraph"/>
        <w:numPr>
          <w:ilvl w:val="0"/>
          <w:numId w:val="1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nu beneficiază de drepturile economice sau participative aferente proiectelor comunității;</w:t>
      </w:r>
    </w:p>
    <w:p w14:paraId="6669E591" w14:textId="3381DAE5" w:rsidR="00B37C43" w:rsidRPr="00984FFE" w:rsidRDefault="00B37C43">
      <w:pPr>
        <w:pStyle w:val="ListParagraph"/>
        <w:numPr>
          <w:ilvl w:val="0"/>
          <w:numId w:val="1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rămâne obligat să îndeplinească obligațiile pecuniare sau contractuale scadente înainte de suspendare, dacă statutul </w:t>
      </w:r>
      <w:r w:rsidR="00540DBC">
        <w:rPr>
          <w:rFonts w:ascii="Times New Roman" w:hAnsi="Times New Roman" w:cs="Times New Roman"/>
          <w:lang w:val="ro-MD"/>
        </w:rPr>
        <w:t xml:space="preserve">nu </w:t>
      </w:r>
      <w:r w:rsidRPr="00984FFE">
        <w:rPr>
          <w:rFonts w:ascii="Times New Roman" w:hAnsi="Times New Roman" w:cs="Times New Roman"/>
          <w:lang w:val="ro-MD"/>
        </w:rPr>
        <w:t>prevede altfel.</w:t>
      </w:r>
    </w:p>
    <w:p w14:paraId="0798D926" w14:textId="7AF99517"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lastRenderedPageBreak/>
        <w:t xml:space="preserve">Suspendarea nu </w:t>
      </w:r>
      <w:r w:rsidR="006E3ED9">
        <w:rPr>
          <w:rFonts w:ascii="Times New Roman" w:hAnsi="Times New Roman" w:cs="Times New Roman"/>
          <w:lang w:val="ro-MD"/>
        </w:rPr>
        <w:t>exonerează</w:t>
      </w:r>
      <w:r w:rsidR="006E3ED9" w:rsidRPr="00984FFE">
        <w:rPr>
          <w:rFonts w:ascii="Times New Roman" w:hAnsi="Times New Roman" w:cs="Times New Roman"/>
          <w:lang w:val="ro-MD"/>
        </w:rPr>
        <w:t xml:space="preserve"> </w:t>
      </w:r>
      <w:r w:rsidRPr="00984FFE">
        <w:rPr>
          <w:rFonts w:ascii="Times New Roman" w:hAnsi="Times New Roman" w:cs="Times New Roman"/>
          <w:lang w:val="ro-MD"/>
        </w:rPr>
        <w:t>membrul</w:t>
      </w:r>
      <w:r w:rsidR="00533E1E">
        <w:rPr>
          <w:rFonts w:ascii="Times New Roman" w:hAnsi="Times New Roman" w:cs="Times New Roman"/>
          <w:lang w:val="ro-MD"/>
        </w:rPr>
        <w:t xml:space="preserve"> de obligația</w:t>
      </w:r>
      <w:r w:rsidRPr="00984FFE">
        <w:rPr>
          <w:rFonts w:ascii="Times New Roman" w:hAnsi="Times New Roman" w:cs="Times New Roman"/>
          <w:lang w:val="ro-MD"/>
        </w:rPr>
        <w:t xml:space="preserve"> de a respecta regulile privind confidențialitatea, utilizarea datelor și securitatea operațională.</w:t>
      </w:r>
    </w:p>
    <w:p w14:paraId="0DCF48BF" w14:textId="5FFF9389"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Calitatea de membru se reia:</w:t>
      </w:r>
    </w:p>
    <w:p w14:paraId="642674DE" w14:textId="7AD88D85" w:rsidR="00B37C43" w:rsidRPr="00984FFE" w:rsidRDefault="00623BD3">
      <w:pPr>
        <w:pStyle w:val="ListParagraph"/>
        <w:numPr>
          <w:ilvl w:val="0"/>
          <w:numId w:val="17"/>
        </w:numPr>
        <w:spacing w:before="120" w:after="120" w:line="240" w:lineRule="auto"/>
        <w:ind w:left="0" w:firstLine="567"/>
        <w:jc w:val="both"/>
        <w:rPr>
          <w:rFonts w:ascii="Times New Roman" w:hAnsi="Times New Roman" w:cs="Times New Roman"/>
          <w:lang w:val="ro-MD"/>
        </w:rPr>
      </w:pPr>
      <w:r w:rsidRPr="00662154">
        <w:rPr>
          <w:rFonts w:ascii="Times New Roman" w:hAnsi="Times New Roman" w:cs="Times New Roman"/>
          <w:lang w:val="ro-RO"/>
        </w:rPr>
        <w:t xml:space="preserve">la </w:t>
      </w:r>
      <w:r w:rsidR="008171E3">
        <w:rPr>
          <w:rFonts w:ascii="Times New Roman" w:hAnsi="Times New Roman" w:cs="Times New Roman"/>
          <w:lang w:val="ro-RO"/>
        </w:rPr>
        <w:t xml:space="preserve">expirarea termenului indicat în cererea înaintată de </w:t>
      </w:r>
      <w:r w:rsidRPr="00662154">
        <w:rPr>
          <w:rFonts w:ascii="Times New Roman" w:hAnsi="Times New Roman" w:cs="Times New Roman"/>
          <w:lang w:val="ro-RO"/>
        </w:rPr>
        <w:t>membru, aprobată de Consiliul de administrare</w:t>
      </w:r>
      <w:r w:rsidR="008171E3">
        <w:rPr>
          <w:rFonts w:ascii="Times New Roman" w:hAnsi="Times New Roman" w:cs="Times New Roman"/>
          <w:lang w:val="ro-RO"/>
        </w:rPr>
        <w:t xml:space="preserve"> sau, </w:t>
      </w:r>
      <w:r w:rsidR="000D3654" w:rsidRPr="000D3654">
        <w:rPr>
          <w:rFonts w:ascii="Times New Roman" w:hAnsi="Times New Roman" w:cs="Times New Roman"/>
          <w:lang w:val="ro-MD"/>
        </w:rPr>
        <w:t>în condițiile art. 15 alin. (3)</w:t>
      </w:r>
      <w:r w:rsidR="008171E3">
        <w:rPr>
          <w:rFonts w:ascii="Times New Roman" w:hAnsi="Times New Roman" w:cs="Times New Roman"/>
          <w:lang w:val="ro-RO"/>
        </w:rPr>
        <w:t xml:space="preserve">, </w:t>
      </w:r>
      <w:r w:rsidR="000D3654">
        <w:rPr>
          <w:rFonts w:ascii="Times New Roman" w:hAnsi="Times New Roman" w:cs="Times New Roman"/>
          <w:lang w:val="ro-RO"/>
        </w:rPr>
        <w:t>a</w:t>
      </w:r>
      <w:r w:rsidR="008171E3">
        <w:rPr>
          <w:rFonts w:ascii="Times New Roman" w:hAnsi="Times New Roman" w:cs="Times New Roman"/>
          <w:lang w:val="ro-RO"/>
        </w:rPr>
        <w:t>dministratorul,</w:t>
      </w:r>
      <w:r w:rsidRPr="00662154">
        <w:rPr>
          <w:rFonts w:ascii="Times New Roman" w:hAnsi="Times New Roman" w:cs="Times New Roman"/>
          <w:lang w:val="ro-RO"/>
        </w:rPr>
        <w:t xml:space="preserve"> în cazul suspendării voluntare</w:t>
      </w:r>
      <w:r w:rsidR="00B37C43" w:rsidRPr="00984FFE">
        <w:rPr>
          <w:rFonts w:ascii="Times New Roman" w:hAnsi="Times New Roman" w:cs="Times New Roman"/>
          <w:lang w:val="ro-MD"/>
        </w:rPr>
        <w:t>;</w:t>
      </w:r>
    </w:p>
    <w:p w14:paraId="66A21623" w14:textId="6ACBD9EA" w:rsidR="00B37C43" w:rsidRPr="00984FFE" w:rsidRDefault="00B37C43">
      <w:pPr>
        <w:pStyle w:val="ListParagraph"/>
        <w:numPr>
          <w:ilvl w:val="0"/>
          <w:numId w:val="17"/>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prin efectul statutului, în cazul îndeplinirii automate a condițiilor prevăzute.</w:t>
      </w:r>
    </w:p>
    <w:p w14:paraId="7BAAE6F4" w14:textId="1896F066" w:rsidR="003C72F5" w:rsidRPr="00984FFE" w:rsidRDefault="000F4C88">
      <w:pPr>
        <w:pStyle w:val="ListParagraph"/>
        <w:numPr>
          <w:ilvl w:val="0"/>
          <w:numId w:val="14"/>
        </w:numPr>
        <w:spacing w:before="120" w:after="120" w:line="240" w:lineRule="auto"/>
        <w:ind w:left="0" w:firstLine="567"/>
        <w:jc w:val="both"/>
        <w:rPr>
          <w:rFonts w:ascii="Times New Roman" w:hAnsi="Times New Roman" w:cs="Times New Roman"/>
          <w:lang w:val="ro-MD"/>
        </w:rPr>
      </w:pPr>
      <w:r>
        <w:rPr>
          <w:rFonts w:ascii="Times New Roman" w:hAnsi="Times New Roman" w:cs="Times New Roman"/>
          <w:lang w:val="ro-RO"/>
        </w:rPr>
        <w:t xml:space="preserve">Decizia de suspendare poate fi revocată </w:t>
      </w:r>
      <w:r w:rsidR="00F52679" w:rsidRPr="00820B75">
        <w:rPr>
          <w:rFonts w:ascii="Times New Roman" w:hAnsi="Times New Roman" w:cs="Times New Roman"/>
          <w:lang w:val="ro-RO"/>
        </w:rPr>
        <w:t>la cererea membrului sau din oficiu de către Consiliul de administrare</w:t>
      </w:r>
      <w:r w:rsidR="008171E3">
        <w:rPr>
          <w:rFonts w:ascii="Times New Roman" w:hAnsi="Times New Roman" w:cs="Times New Roman"/>
          <w:lang w:val="ro-RO"/>
        </w:rPr>
        <w:t xml:space="preserve"> sau, </w:t>
      </w:r>
      <w:r w:rsidR="000D3654" w:rsidRPr="000D3654">
        <w:rPr>
          <w:rFonts w:ascii="Times New Roman" w:hAnsi="Times New Roman" w:cs="Times New Roman"/>
          <w:lang w:val="ro-MD"/>
        </w:rPr>
        <w:t>în condițiile art. 15 alin. (3)</w:t>
      </w:r>
      <w:r w:rsidR="008171E3">
        <w:rPr>
          <w:rFonts w:ascii="Times New Roman" w:hAnsi="Times New Roman" w:cs="Times New Roman"/>
          <w:lang w:val="ro-RO"/>
        </w:rPr>
        <w:t xml:space="preserve">, </w:t>
      </w:r>
      <w:r w:rsidR="000D3654">
        <w:rPr>
          <w:rFonts w:ascii="Times New Roman" w:hAnsi="Times New Roman" w:cs="Times New Roman"/>
          <w:lang w:val="ro-RO"/>
        </w:rPr>
        <w:t>a</w:t>
      </w:r>
      <w:r w:rsidR="008171E3">
        <w:rPr>
          <w:rFonts w:ascii="Times New Roman" w:hAnsi="Times New Roman" w:cs="Times New Roman"/>
          <w:lang w:val="ro-RO"/>
        </w:rPr>
        <w:t>dministratorul</w:t>
      </w:r>
      <w:r w:rsidR="00F52679" w:rsidRPr="00820B75">
        <w:rPr>
          <w:rFonts w:ascii="Times New Roman" w:hAnsi="Times New Roman" w:cs="Times New Roman"/>
          <w:lang w:val="ro-RO"/>
        </w:rPr>
        <w:t xml:space="preserve"> în cazul constatării încetării circumstanțelor care au determinat suspendarea. Consiliul</w:t>
      </w:r>
      <w:r w:rsidR="008171E3">
        <w:rPr>
          <w:rFonts w:ascii="Times New Roman" w:hAnsi="Times New Roman" w:cs="Times New Roman"/>
          <w:lang w:val="ro-RO"/>
        </w:rPr>
        <w:t xml:space="preserve"> sau, </w:t>
      </w:r>
      <w:r w:rsidR="000D3654" w:rsidRPr="000D3654">
        <w:rPr>
          <w:rFonts w:ascii="Times New Roman" w:hAnsi="Times New Roman" w:cs="Times New Roman"/>
          <w:lang w:val="ro-MD"/>
        </w:rPr>
        <w:t>în condițiile art. 15 alin. (3)</w:t>
      </w:r>
      <w:r w:rsidR="008171E3">
        <w:rPr>
          <w:rFonts w:ascii="Times New Roman" w:hAnsi="Times New Roman" w:cs="Times New Roman"/>
          <w:lang w:val="ro-RO"/>
        </w:rPr>
        <w:t xml:space="preserve">, </w:t>
      </w:r>
      <w:r w:rsidR="000D3654">
        <w:rPr>
          <w:rFonts w:ascii="Times New Roman" w:hAnsi="Times New Roman" w:cs="Times New Roman"/>
          <w:lang w:val="ro-RO"/>
        </w:rPr>
        <w:t>a</w:t>
      </w:r>
      <w:r w:rsidR="008171E3">
        <w:rPr>
          <w:rFonts w:ascii="Times New Roman" w:hAnsi="Times New Roman" w:cs="Times New Roman"/>
          <w:lang w:val="ro-RO"/>
        </w:rPr>
        <w:t>dministratorul</w:t>
      </w:r>
      <w:r w:rsidR="00F52679" w:rsidRPr="00820B75">
        <w:rPr>
          <w:rFonts w:ascii="Times New Roman" w:hAnsi="Times New Roman" w:cs="Times New Roman"/>
          <w:lang w:val="ro-RO"/>
        </w:rPr>
        <w:t xml:space="preserve"> examinează cererea sau situația respectivă în termen de 15 zile calendaristice și comunică decizia membrului în termen de 5 zile lucrătoare de la adoptare</w:t>
      </w:r>
      <w:r w:rsidR="003C72F5" w:rsidRPr="00984FFE">
        <w:rPr>
          <w:rFonts w:ascii="Times New Roman" w:hAnsi="Times New Roman" w:cs="Times New Roman"/>
          <w:lang w:val="ro-MD"/>
        </w:rPr>
        <w:t>.</w:t>
      </w:r>
    </w:p>
    <w:p w14:paraId="56771729" w14:textId="37B8E890" w:rsidR="00B37C43" w:rsidRPr="00984FFE" w:rsidRDefault="00B37C43" w:rsidP="00B37C43">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8. Încetarea calității de membru al comunității de energie</w:t>
      </w:r>
    </w:p>
    <w:p w14:paraId="31C06B58" w14:textId="77777777" w:rsidR="00B37C43" w:rsidRPr="00984FFE" w:rsidRDefault="00B37C43">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Calitatea de membru al comunității de energie încetează în una dintre următoarele situații:</w:t>
      </w:r>
    </w:p>
    <w:p w14:paraId="3DE2D494" w14:textId="77777777" w:rsidR="00B37C43" w:rsidRPr="00984FFE" w:rsidRDefault="00B37C43">
      <w:pPr>
        <w:pStyle w:val="ListParagraph"/>
        <w:numPr>
          <w:ilvl w:val="0"/>
          <w:numId w:val="1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retragerea voluntară a membrului, notificată în condițiile prevăzute la alin. (2);</w:t>
      </w:r>
    </w:p>
    <w:p w14:paraId="420201CA" w14:textId="77777777" w:rsidR="00B37C43" w:rsidRPr="00984FFE" w:rsidRDefault="00B37C43">
      <w:pPr>
        <w:pStyle w:val="ListParagraph"/>
        <w:numPr>
          <w:ilvl w:val="0"/>
          <w:numId w:val="1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excluderea membrului, în condițiile prevăzute la alin. (5);</w:t>
      </w:r>
    </w:p>
    <w:p w14:paraId="620B7BEC" w14:textId="5B5457AB" w:rsidR="00B37C43" w:rsidRPr="00984FFE" w:rsidRDefault="00B37C43">
      <w:pPr>
        <w:pStyle w:val="ListParagraph"/>
        <w:numPr>
          <w:ilvl w:val="0"/>
          <w:numId w:val="1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încetarea existenței persoanei juridice membre, prin dizolvare</w:t>
      </w:r>
      <w:r w:rsidR="00D91760" w:rsidRPr="00984FFE">
        <w:rPr>
          <w:rFonts w:ascii="Times New Roman" w:hAnsi="Times New Roman" w:cs="Times New Roman"/>
          <w:lang w:val="ro-MD"/>
        </w:rPr>
        <w:t xml:space="preserve"> sau </w:t>
      </w:r>
      <w:r w:rsidRPr="00984FFE">
        <w:rPr>
          <w:rFonts w:ascii="Times New Roman" w:hAnsi="Times New Roman" w:cs="Times New Roman"/>
          <w:lang w:val="ro-MD"/>
        </w:rPr>
        <w:t>reorganizare;</w:t>
      </w:r>
    </w:p>
    <w:p w14:paraId="5DFC8310" w14:textId="020D6FE9" w:rsidR="00B37C43" w:rsidRPr="00984FFE" w:rsidRDefault="00B37C43">
      <w:pPr>
        <w:pStyle w:val="ListParagraph"/>
        <w:numPr>
          <w:ilvl w:val="0"/>
          <w:numId w:val="1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pierderea calității de membru, ca urmare a pierderii a cel puțin uneia dintre condițiile de eligibilitate,</w:t>
      </w:r>
      <w:r w:rsidR="001111C2" w:rsidRPr="00984FFE">
        <w:rPr>
          <w:rFonts w:ascii="Times New Roman" w:hAnsi="Times New Roman" w:cs="Times New Roman"/>
          <w:lang w:val="ro-MD"/>
        </w:rPr>
        <w:t xml:space="preserve"> prevăzute la art.</w:t>
      </w:r>
      <w:r w:rsidR="00951CAD" w:rsidRPr="00984FFE">
        <w:rPr>
          <w:rFonts w:ascii="Times New Roman" w:hAnsi="Times New Roman" w:cs="Times New Roman"/>
          <w:lang w:val="ro-MD"/>
        </w:rPr>
        <w:t xml:space="preserve"> </w:t>
      </w:r>
      <w:r w:rsidR="001111C2" w:rsidRPr="00984FFE">
        <w:rPr>
          <w:rFonts w:ascii="Times New Roman" w:hAnsi="Times New Roman" w:cs="Times New Roman"/>
          <w:lang w:val="ro-MD"/>
        </w:rPr>
        <w:t>5</w:t>
      </w:r>
      <w:r w:rsidRPr="00984FFE">
        <w:rPr>
          <w:rFonts w:ascii="Times New Roman" w:hAnsi="Times New Roman" w:cs="Times New Roman"/>
          <w:lang w:val="ro-MD"/>
        </w:rPr>
        <w:t>;</w:t>
      </w:r>
    </w:p>
    <w:p w14:paraId="3B3CEFFA" w14:textId="75139D50" w:rsidR="00B37C43" w:rsidRPr="00984FFE" w:rsidRDefault="00B37C43">
      <w:pPr>
        <w:pStyle w:val="ListParagraph"/>
        <w:numPr>
          <w:ilvl w:val="0"/>
          <w:numId w:val="1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denunțarea participării de către membru ca efect al încetării raporturilor juridice privind utilizarea unor instalații sau resurse ale comunității, atunci când aceste raporturi constituie o condiție indispensabilă pentru calitatea de membru;</w:t>
      </w:r>
    </w:p>
    <w:p w14:paraId="2BCF2AA1" w14:textId="0C870E10" w:rsidR="00B37C43" w:rsidRPr="00984FFE" w:rsidRDefault="00B37C43">
      <w:pPr>
        <w:pStyle w:val="ListParagraph"/>
        <w:numPr>
          <w:ilvl w:val="0"/>
          <w:numId w:val="1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orice alte situații prevăzute expres de statut.</w:t>
      </w:r>
    </w:p>
    <w:p w14:paraId="45A3300A" w14:textId="1884FA4C" w:rsidR="00B37C43" w:rsidRPr="00984FFE" w:rsidRDefault="00B37C43">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Membrul poate solicita încetarea calității sale printr-o notificare scrisă adresată Consiliului de administrare al comunității de energie</w:t>
      </w:r>
      <w:r w:rsidR="0055355A">
        <w:rPr>
          <w:rFonts w:ascii="Times New Roman" w:hAnsi="Times New Roman" w:cs="Times New Roman"/>
          <w:lang w:val="ro-MD"/>
        </w:rPr>
        <w:t xml:space="preserve"> sau, </w:t>
      </w:r>
      <w:r w:rsidR="000D3654" w:rsidRPr="000D3654">
        <w:rPr>
          <w:rFonts w:ascii="Times New Roman" w:hAnsi="Times New Roman" w:cs="Times New Roman"/>
          <w:lang w:val="ro-MD"/>
        </w:rPr>
        <w:t>în condițiile art. 15 alin. (3)</w:t>
      </w:r>
      <w:r w:rsidR="0055355A">
        <w:rPr>
          <w:rFonts w:ascii="Times New Roman" w:hAnsi="Times New Roman" w:cs="Times New Roman"/>
          <w:lang w:val="ro-MD"/>
        </w:rPr>
        <w:t xml:space="preserve">, </w:t>
      </w:r>
      <w:r w:rsidR="000D3654">
        <w:rPr>
          <w:rFonts w:ascii="Times New Roman" w:hAnsi="Times New Roman" w:cs="Times New Roman"/>
          <w:lang w:val="ro-MD"/>
        </w:rPr>
        <w:t>a</w:t>
      </w:r>
      <w:r w:rsidR="0055355A">
        <w:rPr>
          <w:rFonts w:ascii="Times New Roman" w:hAnsi="Times New Roman" w:cs="Times New Roman"/>
          <w:lang w:val="ro-MD"/>
        </w:rPr>
        <w:t>dministratorului</w:t>
      </w:r>
      <w:r w:rsidRPr="00984FFE">
        <w:rPr>
          <w:rFonts w:ascii="Times New Roman" w:hAnsi="Times New Roman" w:cs="Times New Roman"/>
          <w:lang w:val="ro-MD"/>
        </w:rPr>
        <w:t xml:space="preserve"> cu respectarea termenului de preaviz stabilit prin statut.</w:t>
      </w:r>
      <w:r w:rsidR="00073391">
        <w:rPr>
          <w:rFonts w:ascii="Times New Roman" w:hAnsi="Times New Roman" w:cs="Times New Roman"/>
          <w:lang w:val="ro-MD"/>
        </w:rPr>
        <w:t xml:space="preserve"> </w:t>
      </w:r>
      <w:r w:rsidR="00073391" w:rsidRPr="00662154">
        <w:rPr>
          <w:rFonts w:ascii="Times New Roman" w:hAnsi="Times New Roman" w:cs="Times New Roman"/>
          <w:lang w:val="ro-RO"/>
        </w:rPr>
        <w:t>În cazul membrului care a pus la dispoziția comunității o instalație proprie de producere sau de stocare, încetarea calității de membru se realizează cu respectarea condițiilor prevăzute în acordul încheiat conform art. 6 alin. (9)</w:t>
      </w:r>
      <w:r w:rsidR="00073391">
        <w:rPr>
          <w:rFonts w:ascii="Times New Roman" w:hAnsi="Times New Roman" w:cs="Times New Roman"/>
          <w:lang w:val="ro-RO"/>
        </w:rPr>
        <w:t>.</w:t>
      </w:r>
    </w:p>
    <w:p w14:paraId="081918C3" w14:textId="19544F40" w:rsidR="00B37C43" w:rsidRPr="00984FFE" w:rsidRDefault="006E0318">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Statutul nu poate impune restricții nejustificate care să împiedice retragerea, cu excepția măsurilor necesare pentru evitarea prejudicierii altor membri sau a funcționării comunității de energie.</w:t>
      </w:r>
    </w:p>
    <w:p w14:paraId="45D7A7FD" w14:textId="61460399" w:rsidR="00B37C43" w:rsidRPr="00984FFE" w:rsidRDefault="00B37C43">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Membrul poate fi exclus prin hotărârea adunării generale a membrilor comunității de energie, adoptată în condițiile statutului, în următoarele situații:</w:t>
      </w:r>
    </w:p>
    <w:p w14:paraId="7D5462C2" w14:textId="3ECC2FCD" w:rsidR="00B37C43" w:rsidRPr="00984FFE" w:rsidRDefault="00073391">
      <w:pPr>
        <w:pStyle w:val="ListParagraph"/>
        <w:numPr>
          <w:ilvl w:val="0"/>
          <w:numId w:val="12"/>
        </w:numPr>
        <w:spacing w:before="120" w:after="120" w:line="240" w:lineRule="auto"/>
        <w:ind w:left="0" w:firstLine="567"/>
        <w:jc w:val="both"/>
        <w:rPr>
          <w:rFonts w:ascii="Times New Roman" w:hAnsi="Times New Roman" w:cs="Times New Roman"/>
          <w:lang w:val="ro-MD"/>
        </w:rPr>
      </w:pPr>
      <w:r w:rsidRPr="00662154">
        <w:rPr>
          <w:rFonts w:ascii="Times New Roman" w:eastAsia="Times New Roman" w:hAnsi="Times New Roman" w:cs="Times New Roman"/>
          <w:kern w:val="0"/>
          <w:lang w:val="ro-RO" w:eastAsia="en-GB"/>
          <w14:ligatures w14:val="none"/>
        </w:rPr>
        <w:t xml:space="preserve">încălcarea prezentei legi, a legislației sectoriale aplicabile </w:t>
      </w:r>
      <w:r w:rsidR="00733623">
        <w:rPr>
          <w:rFonts w:ascii="Times New Roman" w:eastAsia="Times New Roman" w:hAnsi="Times New Roman" w:cs="Times New Roman"/>
          <w:kern w:val="0"/>
          <w:lang w:val="ro-RO" w:eastAsia="en-GB"/>
          <w14:ligatures w14:val="none"/>
        </w:rPr>
        <w:t>sau</w:t>
      </w:r>
      <w:r w:rsidRPr="00662154">
        <w:rPr>
          <w:rFonts w:ascii="Times New Roman" w:eastAsia="Times New Roman" w:hAnsi="Times New Roman" w:cs="Times New Roman"/>
          <w:kern w:val="0"/>
          <w:lang w:val="ro-RO" w:eastAsia="en-GB"/>
          <w14:ligatures w14:val="none"/>
        </w:rPr>
        <w:t xml:space="preserve"> a statutului</w:t>
      </w:r>
      <w:r w:rsidR="00733623">
        <w:rPr>
          <w:rFonts w:ascii="Times New Roman" w:eastAsia="Times New Roman" w:hAnsi="Times New Roman" w:cs="Times New Roman"/>
          <w:kern w:val="0"/>
          <w:lang w:val="ro-RO" w:eastAsia="en-GB"/>
          <w14:ligatures w14:val="none"/>
        </w:rPr>
        <w:t>;</w:t>
      </w:r>
    </w:p>
    <w:p w14:paraId="295DA21E" w14:textId="77777777" w:rsidR="00B37C43" w:rsidRPr="00984FFE" w:rsidRDefault="00B37C43">
      <w:pPr>
        <w:pStyle w:val="ListParagraph"/>
        <w:numPr>
          <w:ilvl w:val="0"/>
          <w:numId w:val="1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afectarea funcționării, securității sau independenței comunității de energie;</w:t>
      </w:r>
    </w:p>
    <w:p w14:paraId="5AD83230" w14:textId="584A51AC" w:rsidR="00B37C43" w:rsidRPr="00984FFE" w:rsidRDefault="00B37C43">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Excluderea trebuie precedată de:</w:t>
      </w:r>
    </w:p>
    <w:p w14:paraId="330A4C35" w14:textId="77777777" w:rsidR="00B37C43" w:rsidRPr="00984FFE" w:rsidRDefault="00B37C43">
      <w:pPr>
        <w:pStyle w:val="ListParagraph"/>
        <w:numPr>
          <w:ilvl w:val="0"/>
          <w:numId w:val="1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informarea prealabilă a membrului cu privire la faptele imputate;</w:t>
      </w:r>
    </w:p>
    <w:p w14:paraId="2D1A4EE4" w14:textId="77777777" w:rsidR="00B37C43" w:rsidRPr="00984FFE" w:rsidRDefault="00B37C43">
      <w:pPr>
        <w:pStyle w:val="ListParagraph"/>
        <w:numPr>
          <w:ilvl w:val="0"/>
          <w:numId w:val="1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acordarea posibilității de a formula obiecții și a-și prezenta apărarea;</w:t>
      </w:r>
    </w:p>
    <w:p w14:paraId="65515F29" w14:textId="77777777" w:rsidR="00B37C43" w:rsidRPr="00984FFE" w:rsidRDefault="00B37C43">
      <w:pPr>
        <w:pStyle w:val="ListParagraph"/>
        <w:numPr>
          <w:ilvl w:val="0"/>
          <w:numId w:val="13"/>
        </w:numPr>
        <w:spacing w:before="120" w:after="120" w:line="240" w:lineRule="auto"/>
        <w:ind w:left="0" w:firstLine="567"/>
        <w:jc w:val="both"/>
        <w:rPr>
          <w:rFonts w:ascii="Times New Roman" w:hAnsi="Times New Roman" w:cs="Times New Roman"/>
          <w:color w:val="FF0000"/>
          <w:lang w:val="ro-MD"/>
        </w:rPr>
      </w:pPr>
      <w:r w:rsidRPr="00984FFE">
        <w:rPr>
          <w:rFonts w:ascii="Times New Roman" w:hAnsi="Times New Roman" w:cs="Times New Roman"/>
          <w:lang w:val="ro-MD"/>
        </w:rPr>
        <w:t>motivarea în fapt și în drept a hotărârii de excludere.</w:t>
      </w:r>
    </w:p>
    <w:p w14:paraId="67E1A2ED" w14:textId="7EC69C9F" w:rsidR="005958E2" w:rsidRPr="00984FFE" w:rsidRDefault="002C74B2">
      <w:pPr>
        <w:pStyle w:val="ListParagraph"/>
        <w:numPr>
          <w:ilvl w:val="0"/>
          <w:numId w:val="10"/>
        </w:numPr>
        <w:spacing w:before="120" w:after="120" w:line="240" w:lineRule="auto"/>
        <w:ind w:left="0" w:firstLine="567"/>
        <w:jc w:val="both"/>
        <w:rPr>
          <w:rFonts w:ascii="Times New Roman" w:hAnsi="Times New Roman" w:cs="Times New Roman"/>
          <w:lang w:val="ro-MD"/>
        </w:rPr>
      </w:pPr>
      <w:r>
        <w:rPr>
          <w:rFonts w:ascii="Times New Roman" w:hAnsi="Times New Roman" w:cs="Times New Roman"/>
          <w:lang w:val="ro-MD"/>
        </w:rPr>
        <w:t>Hotărârea</w:t>
      </w:r>
      <w:r w:rsidR="005958E2" w:rsidRPr="00984FFE">
        <w:rPr>
          <w:rFonts w:ascii="Times New Roman" w:hAnsi="Times New Roman" w:cs="Times New Roman"/>
          <w:lang w:val="ro-MD"/>
        </w:rPr>
        <w:t xml:space="preserve"> adunării generale de a exclude un membru poate fi contestată în </w:t>
      </w:r>
      <w:r w:rsidR="00BF230D" w:rsidRPr="00984FFE">
        <w:rPr>
          <w:rFonts w:ascii="Times New Roman" w:hAnsi="Times New Roman" w:cs="Times New Roman"/>
          <w:lang w:val="ro-MD"/>
        </w:rPr>
        <w:t>instanța</w:t>
      </w:r>
      <w:r w:rsidR="005958E2" w:rsidRPr="00984FFE">
        <w:rPr>
          <w:rFonts w:ascii="Times New Roman" w:hAnsi="Times New Roman" w:cs="Times New Roman"/>
          <w:lang w:val="ro-MD"/>
        </w:rPr>
        <w:t xml:space="preserve"> de judecată competentă în termen de 3 luni de la </w:t>
      </w:r>
      <w:r w:rsidR="007B2F29">
        <w:rPr>
          <w:rFonts w:ascii="Times New Roman" w:hAnsi="Times New Roman" w:cs="Times New Roman"/>
          <w:lang w:val="ro-MD"/>
        </w:rPr>
        <w:t>data comunicării</w:t>
      </w:r>
      <w:r w:rsidR="007B2F29" w:rsidRPr="00984FFE">
        <w:rPr>
          <w:rFonts w:ascii="Times New Roman" w:hAnsi="Times New Roman" w:cs="Times New Roman"/>
          <w:lang w:val="ro-MD"/>
        </w:rPr>
        <w:t xml:space="preserve"> </w:t>
      </w:r>
      <w:r w:rsidR="005958E2" w:rsidRPr="00984FFE">
        <w:rPr>
          <w:rFonts w:ascii="Times New Roman" w:hAnsi="Times New Roman" w:cs="Times New Roman"/>
          <w:lang w:val="ro-MD"/>
        </w:rPr>
        <w:t>acesteia</w:t>
      </w:r>
      <w:r w:rsidR="0029538A">
        <w:rPr>
          <w:rFonts w:ascii="Times New Roman" w:hAnsi="Times New Roman" w:cs="Times New Roman"/>
          <w:lang w:val="ro-MD"/>
        </w:rPr>
        <w:t xml:space="preserve"> membrului</w:t>
      </w:r>
      <w:r w:rsidR="00D919F0" w:rsidRPr="00984FFE">
        <w:rPr>
          <w:rFonts w:ascii="Times New Roman" w:hAnsi="Times New Roman" w:cs="Times New Roman"/>
          <w:lang w:val="ro-MD"/>
        </w:rPr>
        <w:t>.</w:t>
      </w:r>
    </w:p>
    <w:p w14:paraId="47BACD93" w14:textId="77777777" w:rsidR="00B37C43" w:rsidRPr="00984FFE" w:rsidRDefault="00B37C43">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Încetarea calității de membru nu exonerează persoana de îndeplinirea obligațiilor financiare sau contractuale scadente până la data încetării.</w:t>
      </w:r>
    </w:p>
    <w:p w14:paraId="646D652E" w14:textId="6E75F0CD" w:rsidR="00B37C43" w:rsidRPr="00984FFE" w:rsidRDefault="00B37C43">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Drepturile patrimoniale și nepatrimoniale ale fostului membru se soluționează conform statutului și legislației civile aplicabile.</w:t>
      </w:r>
    </w:p>
    <w:p w14:paraId="53CF7B50" w14:textId="047CE531" w:rsidR="00B37C43" w:rsidRPr="00984FFE" w:rsidRDefault="004C4617">
      <w:pPr>
        <w:pStyle w:val="ListParagraph"/>
        <w:numPr>
          <w:ilvl w:val="0"/>
          <w:numId w:val="10"/>
        </w:numPr>
        <w:spacing w:before="120" w:after="120" w:line="240" w:lineRule="auto"/>
        <w:ind w:left="0" w:firstLine="567"/>
        <w:jc w:val="both"/>
        <w:rPr>
          <w:rFonts w:ascii="Times New Roman" w:hAnsi="Times New Roman" w:cs="Times New Roman"/>
          <w:lang w:val="ro-MD"/>
        </w:rPr>
      </w:pPr>
      <w:r w:rsidRPr="00C01294">
        <w:rPr>
          <w:rFonts w:ascii="Times New Roman" w:hAnsi="Times New Roman" w:cs="Times New Roman"/>
          <w:lang w:val="ro-RO"/>
        </w:rPr>
        <w:t>Fostul membru este obligat să păstreze confidențialitatea informațiilor, documentelor și datelor obținute în exercitarea calității de membru, inclusiv după încetarea acestei calități, în condițiile stabilite de statut și</w:t>
      </w:r>
      <w:r w:rsidR="0055355A">
        <w:rPr>
          <w:rFonts w:ascii="Times New Roman" w:hAnsi="Times New Roman" w:cs="Times New Roman"/>
          <w:lang w:val="ro-RO"/>
        </w:rPr>
        <w:t>/sau</w:t>
      </w:r>
      <w:r w:rsidRPr="00C01294">
        <w:rPr>
          <w:rFonts w:ascii="Times New Roman" w:hAnsi="Times New Roman" w:cs="Times New Roman"/>
          <w:lang w:val="ro-RO"/>
        </w:rPr>
        <w:t xml:space="preserve"> de actele interne ale comunității de energie</w:t>
      </w:r>
      <w:r w:rsidR="00B37C43" w:rsidRPr="00984FFE">
        <w:rPr>
          <w:rFonts w:ascii="Times New Roman" w:hAnsi="Times New Roman" w:cs="Times New Roman"/>
          <w:lang w:val="ro-MD"/>
        </w:rPr>
        <w:t>.</w:t>
      </w:r>
    </w:p>
    <w:p w14:paraId="6ABB363B" w14:textId="77777777" w:rsidR="00587B40" w:rsidRPr="00984FFE" w:rsidRDefault="00587B40" w:rsidP="00587B40">
      <w:pPr>
        <w:shd w:val="clear" w:color="auto" w:fill="FFFFFF"/>
        <w:spacing w:before="120" w:after="120" w:line="240" w:lineRule="auto"/>
        <w:ind w:firstLine="567"/>
        <w:jc w:val="center"/>
        <w:rPr>
          <w:rFonts w:ascii="Times New Roman" w:eastAsia="Times New Roman" w:hAnsi="Times New Roman" w:cs="Times New Roman"/>
          <w:b/>
          <w:highlight w:val="white"/>
          <w:lang w:val="ro-MD"/>
        </w:rPr>
      </w:pPr>
      <w:r w:rsidRPr="00984FFE">
        <w:rPr>
          <w:rFonts w:ascii="Times New Roman" w:eastAsia="Times New Roman" w:hAnsi="Times New Roman" w:cs="Times New Roman"/>
          <w:b/>
          <w:highlight w:val="white"/>
          <w:lang w:val="ro-MD"/>
        </w:rPr>
        <w:t>Capitolul III</w:t>
      </w:r>
    </w:p>
    <w:p w14:paraId="2B1C6D9F" w14:textId="7A11D4FA" w:rsidR="00587B40" w:rsidRPr="00984FFE" w:rsidRDefault="00587B40" w:rsidP="00587B40">
      <w:pPr>
        <w:shd w:val="clear" w:color="auto" w:fill="FFFFFF"/>
        <w:spacing w:before="120" w:after="120" w:line="240" w:lineRule="auto"/>
        <w:ind w:firstLine="567"/>
        <w:jc w:val="center"/>
        <w:rPr>
          <w:rFonts w:ascii="Times New Roman" w:eastAsia="Times New Roman" w:hAnsi="Times New Roman" w:cs="Times New Roman"/>
          <w:b/>
          <w:highlight w:val="white"/>
          <w:lang w:val="ro-MD"/>
        </w:rPr>
      </w:pPr>
      <w:r w:rsidRPr="00984FFE">
        <w:rPr>
          <w:rFonts w:ascii="Times New Roman" w:eastAsia="Times New Roman" w:hAnsi="Times New Roman" w:cs="Times New Roman"/>
          <w:b/>
          <w:highlight w:val="white"/>
          <w:lang w:val="ro-MD"/>
        </w:rPr>
        <w:t>CONSTITUIREA</w:t>
      </w:r>
      <w:r w:rsidR="00107625">
        <w:rPr>
          <w:rFonts w:ascii="Times New Roman" w:eastAsia="Times New Roman" w:hAnsi="Times New Roman" w:cs="Times New Roman"/>
          <w:b/>
          <w:highlight w:val="white"/>
          <w:lang w:val="ro-MD"/>
        </w:rPr>
        <w:t xml:space="preserve"> ȘI</w:t>
      </w:r>
      <w:r w:rsidRPr="00984FFE">
        <w:rPr>
          <w:rFonts w:ascii="Times New Roman" w:eastAsia="Times New Roman" w:hAnsi="Times New Roman" w:cs="Times New Roman"/>
          <w:b/>
          <w:highlight w:val="white"/>
          <w:lang w:val="ro-MD"/>
        </w:rPr>
        <w:t xml:space="preserve"> ÎNREGISTRAREA </w:t>
      </w:r>
    </w:p>
    <w:p w14:paraId="7CA644B9" w14:textId="77777777" w:rsidR="00587B40" w:rsidRPr="00984FFE" w:rsidRDefault="00587B40" w:rsidP="00587B40">
      <w:pPr>
        <w:spacing w:before="120" w:after="120" w:line="240" w:lineRule="auto"/>
        <w:ind w:firstLine="567"/>
        <w:jc w:val="center"/>
        <w:rPr>
          <w:rFonts w:ascii="Times New Roman" w:hAnsi="Times New Roman" w:cs="Times New Roman"/>
          <w:b/>
          <w:bCs/>
          <w:lang w:val="ro-MD"/>
        </w:rPr>
      </w:pPr>
      <w:r w:rsidRPr="00984FFE">
        <w:rPr>
          <w:rFonts w:ascii="Times New Roman" w:eastAsia="Times New Roman" w:hAnsi="Times New Roman" w:cs="Times New Roman"/>
          <w:b/>
          <w:highlight w:val="white"/>
          <w:lang w:val="ro-MD"/>
        </w:rPr>
        <w:lastRenderedPageBreak/>
        <w:t>COMUNITĂȚILOR DE ENERGIE</w:t>
      </w:r>
    </w:p>
    <w:p w14:paraId="11A776DA" w14:textId="77777777" w:rsidR="00587B40" w:rsidRPr="00984FFE" w:rsidRDefault="00587B40" w:rsidP="00587B40">
      <w:pPr>
        <w:spacing w:before="120" w:after="120" w:line="240" w:lineRule="auto"/>
        <w:ind w:firstLine="567"/>
        <w:jc w:val="both"/>
        <w:rPr>
          <w:rFonts w:ascii="Times New Roman" w:hAnsi="Times New Roman" w:cs="Times New Roman"/>
          <w:lang w:val="ro-MD"/>
        </w:rPr>
      </w:pPr>
      <w:r w:rsidRPr="00984FFE">
        <w:rPr>
          <w:rFonts w:ascii="Times New Roman" w:hAnsi="Times New Roman" w:cs="Times New Roman"/>
          <w:b/>
          <w:bCs/>
          <w:lang w:val="ro-MD"/>
        </w:rPr>
        <w:t>Articolul 9. Fondatorii comunității de energie</w:t>
      </w:r>
      <w:r w:rsidRPr="00984FFE">
        <w:rPr>
          <w:rFonts w:ascii="Times New Roman" w:hAnsi="Times New Roman" w:cs="Times New Roman"/>
          <w:lang w:val="ro-MD"/>
        </w:rPr>
        <w:t xml:space="preserve"> </w:t>
      </w:r>
    </w:p>
    <w:p w14:paraId="60875698" w14:textId="2CBA86E6" w:rsidR="00587B40" w:rsidRPr="00984FFE" w:rsidRDefault="00587B40">
      <w:pPr>
        <w:numPr>
          <w:ilvl w:val="0"/>
          <w:numId w:val="5"/>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Comunitatea de energie se constituie de către cel puțin doi fondatori, persoane fizice și/sau juridice, care întrunesc condițiile de eligibilitate prevăzute la art.5. </w:t>
      </w:r>
    </w:p>
    <w:p w14:paraId="4311F769" w14:textId="4DB40F7E" w:rsidR="00587B40" w:rsidRPr="00984FFE" w:rsidRDefault="00587B40">
      <w:pPr>
        <w:numPr>
          <w:ilvl w:val="0"/>
          <w:numId w:val="5"/>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De la data înregistrării comunității în registrul de stat al </w:t>
      </w:r>
      <w:r w:rsidR="00FE1855" w:rsidRPr="00984FFE">
        <w:rPr>
          <w:rFonts w:ascii="Times New Roman" w:hAnsi="Times New Roman" w:cs="Times New Roman"/>
          <w:lang w:val="ro-MD"/>
        </w:rPr>
        <w:t>unităților de drept</w:t>
      </w:r>
      <w:r w:rsidRPr="00984FFE">
        <w:rPr>
          <w:rFonts w:ascii="Times New Roman" w:hAnsi="Times New Roman" w:cs="Times New Roman"/>
          <w:lang w:val="ro-MD"/>
        </w:rPr>
        <w:t>, calitatea de fondator nu conferă niciun drept sau avantaj prioritar față de membrii care aderă ulterior. Toți membrii au drepturi și obligații egale, în condițiile prezentei legi și ale statutului.</w:t>
      </w:r>
    </w:p>
    <w:p w14:paraId="234D4A18" w14:textId="77777777" w:rsidR="00587B40" w:rsidRPr="00984FFE" w:rsidRDefault="00587B40">
      <w:pPr>
        <w:numPr>
          <w:ilvl w:val="0"/>
          <w:numId w:val="5"/>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Calitatea de membru al comunității de energie se dobândește:</w:t>
      </w:r>
    </w:p>
    <w:p w14:paraId="6720311D" w14:textId="0FC327F2" w:rsidR="00587B40" w:rsidRPr="00984FFE" w:rsidRDefault="00587B40">
      <w:pPr>
        <w:pStyle w:val="ListParagraph"/>
        <w:numPr>
          <w:ilvl w:val="0"/>
          <w:numId w:val="6"/>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pentru fondatori – de la data înregistrării comunității în Registrul de stat al </w:t>
      </w:r>
      <w:r w:rsidR="00FE1855" w:rsidRPr="00984FFE">
        <w:rPr>
          <w:rFonts w:ascii="Times New Roman" w:hAnsi="Times New Roman" w:cs="Times New Roman"/>
          <w:lang w:val="ro-MD"/>
        </w:rPr>
        <w:t>unităților de drept</w:t>
      </w:r>
      <w:r w:rsidRPr="00984FFE">
        <w:rPr>
          <w:rFonts w:ascii="Times New Roman" w:hAnsi="Times New Roman" w:cs="Times New Roman"/>
          <w:lang w:val="ro-MD"/>
        </w:rPr>
        <w:t>;</w:t>
      </w:r>
    </w:p>
    <w:p w14:paraId="590920CA" w14:textId="5DCACC5A" w:rsidR="00587B40" w:rsidRPr="00984FFE" w:rsidRDefault="00587B40">
      <w:pPr>
        <w:pStyle w:val="ListParagraph"/>
        <w:numPr>
          <w:ilvl w:val="0"/>
          <w:numId w:val="6"/>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pentru persoanele care aderă ulterior –</w:t>
      </w:r>
      <w:r w:rsidR="005958E2" w:rsidRPr="00984FFE">
        <w:rPr>
          <w:rFonts w:ascii="Times New Roman" w:hAnsi="Times New Roman" w:cs="Times New Roman"/>
          <w:lang w:val="ro-MD"/>
        </w:rPr>
        <w:t xml:space="preserve"> în condițiile prevăzute de art. 6 alin. (6). </w:t>
      </w:r>
    </w:p>
    <w:p w14:paraId="59E12C5D" w14:textId="3C6F084D" w:rsidR="00587B40" w:rsidRPr="00984FFE" w:rsidRDefault="00587B40" w:rsidP="00587B4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10. Procedurile de constituire a comunității de energie</w:t>
      </w:r>
    </w:p>
    <w:p w14:paraId="2E6FDA02" w14:textId="77777777" w:rsidR="00587B40" w:rsidRPr="00984FFE" w:rsidRDefault="00587B40">
      <w:pPr>
        <w:pStyle w:val="ListParagraph"/>
        <w:numPr>
          <w:ilvl w:val="0"/>
          <w:numId w:val="1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Comunitatea de energie se constituie în mod voluntar, în conformitate cu principiul liberei asocieri și cu prevederile legii. </w:t>
      </w:r>
    </w:p>
    <w:p w14:paraId="140B39A0" w14:textId="3AA31A2E" w:rsidR="00587B40" w:rsidRPr="00984FFE" w:rsidRDefault="00EA7016">
      <w:pPr>
        <w:pStyle w:val="ListParagraph"/>
        <w:numPr>
          <w:ilvl w:val="0"/>
          <w:numId w:val="18"/>
        </w:numPr>
        <w:spacing w:before="120" w:after="120" w:line="240" w:lineRule="auto"/>
        <w:ind w:left="0" w:firstLine="567"/>
        <w:jc w:val="both"/>
        <w:rPr>
          <w:rFonts w:ascii="Times New Roman" w:hAnsi="Times New Roman" w:cs="Times New Roman"/>
          <w:lang w:val="ro-MD"/>
        </w:rPr>
      </w:pPr>
      <w:r w:rsidRPr="00973F94">
        <w:rPr>
          <w:rFonts w:ascii="Times New Roman" w:hAnsi="Times New Roman" w:cs="Times New Roman"/>
          <w:lang w:val="ro-RO"/>
        </w:rPr>
        <w:t xml:space="preserve">Fondarea comunității de energie este precedată de o etapă pregătitoare organizată de </w:t>
      </w:r>
      <w:r>
        <w:rPr>
          <w:rFonts w:ascii="Times New Roman" w:hAnsi="Times New Roman" w:cs="Times New Roman"/>
          <w:lang w:val="ro-RO"/>
        </w:rPr>
        <w:t>un grup de inițiativă</w:t>
      </w:r>
      <w:r w:rsidRPr="00973F94">
        <w:rPr>
          <w:rFonts w:ascii="Times New Roman" w:hAnsi="Times New Roman" w:cs="Times New Roman"/>
          <w:lang w:val="ro-RO"/>
        </w:rPr>
        <w:t xml:space="preserve">, care are drept scop identificarea potențialilor </w:t>
      </w:r>
      <w:r>
        <w:rPr>
          <w:rFonts w:ascii="Times New Roman" w:hAnsi="Times New Roman" w:cs="Times New Roman"/>
          <w:lang w:val="ro-RO"/>
        </w:rPr>
        <w:t>fondatori</w:t>
      </w:r>
      <w:r w:rsidRPr="00973F94">
        <w:rPr>
          <w:rFonts w:ascii="Times New Roman" w:hAnsi="Times New Roman" w:cs="Times New Roman"/>
          <w:lang w:val="ro-RO"/>
        </w:rPr>
        <w:t xml:space="preserve"> ai comunității, stabilirea ariei locale, elaborarea </w:t>
      </w:r>
      <w:r w:rsidR="00073391">
        <w:rPr>
          <w:rFonts w:ascii="Times New Roman" w:hAnsi="Times New Roman" w:cs="Times New Roman"/>
          <w:lang w:val="ro-RO"/>
        </w:rPr>
        <w:t>actului</w:t>
      </w:r>
      <w:r w:rsidR="00073391" w:rsidRPr="00973F94">
        <w:rPr>
          <w:rFonts w:ascii="Times New Roman" w:hAnsi="Times New Roman" w:cs="Times New Roman"/>
          <w:lang w:val="ro-RO"/>
        </w:rPr>
        <w:t xml:space="preserve"> </w:t>
      </w:r>
      <w:r w:rsidRPr="00973F94">
        <w:rPr>
          <w:rFonts w:ascii="Times New Roman" w:hAnsi="Times New Roman" w:cs="Times New Roman"/>
          <w:lang w:val="ro-RO"/>
        </w:rPr>
        <w:t>de constituire și consultarea persoanelor interesate de participarea în cadrul comunității.</w:t>
      </w:r>
    </w:p>
    <w:p w14:paraId="7786FFD8" w14:textId="25150AAE" w:rsidR="00106DBB" w:rsidRPr="00984FFE" w:rsidRDefault="00106DBB">
      <w:pPr>
        <w:pStyle w:val="ListParagraph"/>
        <w:numPr>
          <w:ilvl w:val="0"/>
          <w:numId w:val="1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Anterior convocării adunării de constituire, grupul de inițiativă întreprinde, după caz, demersurile prealabile prevăzute de Legea nr. 10/2016 privind promovarea utilizării energiei din surse regenerabile, de Legea nr. 164/2025 cu privire la energia electrică, precum și de actele normative secundare.</w:t>
      </w:r>
    </w:p>
    <w:p w14:paraId="4605E881" w14:textId="77777777" w:rsidR="00587B40" w:rsidRPr="00984FFE" w:rsidRDefault="00587B40">
      <w:pPr>
        <w:pStyle w:val="ListParagraph"/>
        <w:numPr>
          <w:ilvl w:val="0"/>
          <w:numId w:val="1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Grupul de inițiativă pregătește:</w:t>
      </w:r>
    </w:p>
    <w:p w14:paraId="6BB58756" w14:textId="12A3A809" w:rsidR="00587B40" w:rsidRPr="00984FFE" w:rsidRDefault="00587B40">
      <w:pPr>
        <w:pStyle w:val="ListParagraph"/>
        <w:numPr>
          <w:ilvl w:val="1"/>
          <w:numId w:val="19"/>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agenda </w:t>
      </w:r>
      <w:r w:rsidR="00106DBB" w:rsidRPr="00984FFE">
        <w:rPr>
          <w:rFonts w:ascii="Times New Roman" w:hAnsi="Times New Roman" w:cs="Times New Roman"/>
          <w:lang w:val="ro-MD"/>
        </w:rPr>
        <w:t>adunării</w:t>
      </w:r>
      <w:r w:rsidRPr="00984FFE">
        <w:rPr>
          <w:rFonts w:ascii="Times New Roman" w:hAnsi="Times New Roman" w:cs="Times New Roman"/>
          <w:lang w:val="ro-MD"/>
        </w:rPr>
        <w:t xml:space="preserve"> de constituire;</w:t>
      </w:r>
    </w:p>
    <w:p w14:paraId="2E15CC5B" w14:textId="0AD5E4DF" w:rsidR="00587B40" w:rsidRPr="00984FFE" w:rsidRDefault="00587B40">
      <w:pPr>
        <w:pStyle w:val="ListParagraph"/>
        <w:numPr>
          <w:ilvl w:val="1"/>
          <w:numId w:val="19"/>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proiectul </w:t>
      </w:r>
      <w:r w:rsidR="00125515">
        <w:rPr>
          <w:rFonts w:ascii="Times New Roman" w:hAnsi="Times New Roman" w:cs="Times New Roman"/>
          <w:lang w:val="ro-MD"/>
        </w:rPr>
        <w:t>s</w:t>
      </w:r>
      <w:r w:rsidRPr="00984FFE">
        <w:rPr>
          <w:rFonts w:ascii="Times New Roman" w:hAnsi="Times New Roman" w:cs="Times New Roman"/>
          <w:lang w:val="ro-MD"/>
        </w:rPr>
        <w:t>tatutului;</w:t>
      </w:r>
    </w:p>
    <w:p w14:paraId="154D77EF" w14:textId="0DB45E30" w:rsidR="00587B40" w:rsidRPr="00984FFE" w:rsidRDefault="00587B40">
      <w:pPr>
        <w:pStyle w:val="ListParagraph"/>
        <w:numPr>
          <w:ilvl w:val="1"/>
          <w:numId w:val="19"/>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lista </w:t>
      </w:r>
      <w:r w:rsidR="00B6477C">
        <w:rPr>
          <w:rFonts w:ascii="Times New Roman" w:hAnsi="Times New Roman" w:cs="Times New Roman"/>
          <w:lang w:val="ro-MD"/>
        </w:rPr>
        <w:t>fondatorilor</w:t>
      </w:r>
      <w:r w:rsidR="00B6477C" w:rsidRPr="00984FFE">
        <w:rPr>
          <w:rFonts w:ascii="Times New Roman" w:hAnsi="Times New Roman" w:cs="Times New Roman"/>
          <w:lang w:val="ro-MD"/>
        </w:rPr>
        <w:t xml:space="preserve"> </w:t>
      </w:r>
      <w:r w:rsidRPr="00984FFE">
        <w:rPr>
          <w:rFonts w:ascii="Times New Roman" w:hAnsi="Times New Roman" w:cs="Times New Roman"/>
          <w:lang w:val="ro-MD"/>
        </w:rPr>
        <w:t>potențiali ai comunității;</w:t>
      </w:r>
    </w:p>
    <w:p w14:paraId="62376791" w14:textId="1D73AC4B" w:rsidR="00587B40" w:rsidRPr="00984FFE" w:rsidRDefault="000649E4">
      <w:pPr>
        <w:pStyle w:val="ListParagraph"/>
        <w:numPr>
          <w:ilvl w:val="0"/>
          <w:numId w:val="1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Adunarea de constituire se convoacă de către grupul de inițiativă după oferirea posibilității potențialilor </w:t>
      </w:r>
      <w:r w:rsidR="009307FF">
        <w:rPr>
          <w:rFonts w:ascii="Times New Roman" w:hAnsi="Times New Roman" w:cs="Times New Roman"/>
          <w:lang w:val="ro-MD"/>
        </w:rPr>
        <w:t>fondatori</w:t>
      </w:r>
      <w:r w:rsidR="009307FF" w:rsidRPr="00984FFE">
        <w:rPr>
          <w:rFonts w:ascii="Times New Roman" w:hAnsi="Times New Roman" w:cs="Times New Roman"/>
          <w:lang w:val="ro-MD"/>
        </w:rPr>
        <w:t xml:space="preserve"> </w:t>
      </w:r>
      <w:r w:rsidRPr="00984FFE">
        <w:rPr>
          <w:rFonts w:ascii="Times New Roman" w:hAnsi="Times New Roman" w:cs="Times New Roman"/>
          <w:lang w:val="ro-MD"/>
        </w:rPr>
        <w:t>ai comunității de a examina conținutul statutului și de a-și exprima poziția asupra acestuia</w:t>
      </w:r>
      <w:r w:rsidR="00B72B7A" w:rsidRPr="00984FFE">
        <w:rPr>
          <w:rFonts w:ascii="Times New Roman" w:hAnsi="Times New Roman" w:cs="Times New Roman"/>
          <w:lang w:val="ro-MD"/>
        </w:rPr>
        <w:t xml:space="preserve"> și </w:t>
      </w:r>
      <w:r w:rsidRPr="00984FFE">
        <w:rPr>
          <w:rFonts w:ascii="Times New Roman" w:hAnsi="Times New Roman" w:cs="Times New Roman"/>
          <w:lang w:val="ro-MD"/>
        </w:rPr>
        <w:t xml:space="preserve">după analizarea comentariilor primite. La ședință sunt invitați toți potențialii </w:t>
      </w:r>
      <w:r w:rsidR="009307FF">
        <w:rPr>
          <w:rFonts w:ascii="Times New Roman" w:hAnsi="Times New Roman" w:cs="Times New Roman"/>
          <w:lang w:val="ro-MD"/>
        </w:rPr>
        <w:t>fondatori</w:t>
      </w:r>
      <w:r w:rsidR="009307FF" w:rsidRPr="00984FFE">
        <w:rPr>
          <w:rFonts w:ascii="Times New Roman" w:hAnsi="Times New Roman" w:cs="Times New Roman"/>
          <w:lang w:val="ro-MD"/>
        </w:rPr>
        <w:t xml:space="preserve"> </w:t>
      </w:r>
      <w:r w:rsidR="00B72B7A" w:rsidRPr="00984FFE">
        <w:rPr>
          <w:rFonts w:ascii="Times New Roman" w:hAnsi="Times New Roman" w:cs="Times New Roman"/>
          <w:lang w:val="ro-MD"/>
        </w:rPr>
        <w:t>ai comunității</w:t>
      </w:r>
      <w:r w:rsidRPr="00984FFE">
        <w:rPr>
          <w:rFonts w:ascii="Times New Roman" w:hAnsi="Times New Roman" w:cs="Times New Roman"/>
          <w:lang w:val="ro-MD"/>
        </w:rPr>
        <w:t>. Participanții la adunarea de constituire aleg președintele și secretarul adunării.</w:t>
      </w:r>
    </w:p>
    <w:p w14:paraId="028D0EE1" w14:textId="77777777" w:rsidR="00587B40" w:rsidRPr="00984FFE" w:rsidRDefault="00587B40">
      <w:pPr>
        <w:pStyle w:val="ListParagraph"/>
        <w:numPr>
          <w:ilvl w:val="0"/>
          <w:numId w:val="1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Adunarea de constituire aprobă:</w:t>
      </w:r>
    </w:p>
    <w:p w14:paraId="7880821C" w14:textId="77777777" w:rsidR="00587B40" w:rsidRPr="00984FFE" w:rsidRDefault="00587B40">
      <w:pPr>
        <w:pStyle w:val="ListParagraph"/>
        <w:numPr>
          <w:ilvl w:val="1"/>
          <w:numId w:val="2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statutul comunității de energie;</w:t>
      </w:r>
    </w:p>
    <w:p w14:paraId="750C6B1A" w14:textId="77777777" w:rsidR="00587B40" w:rsidRPr="00984FFE" w:rsidRDefault="00587B40">
      <w:pPr>
        <w:pStyle w:val="ListParagraph"/>
        <w:numPr>
          <w:ilvl w:val="1"/>
          <w:numId w:val="2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denumirea comunității de energie;</w:t>
      </w:r>
    </w:p>
    <w:p w14:paraId="7875A9D2" w14:textId="77777777" w:rsidR="00587B40" w:rsidRPr="00984FFE" w:rsidRDefault="00587B40">
      <w:pPr>
        <w:pStyle w:val="ListParagraph"/>
        <w:numPr>
          <w:ilvl w:val="1"/>
          <w:numId w:val="2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sediul comunității de energie;</w:t>
      </w:r>
    </w:p>
    <w:p w14:paraId="5500D459" w14:textId="77777777" w:rsidR="00587B40" w:rsidRPr="00984FFE" w:rsidRDefault="00587B40">
      <w:pPr>
        <w:pStyle w:val="ListParagraph"/>
        <w:numPr>
          <w:ilvl w:val="1"/>
          <w:numId w:val="2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procesul-verbal al adunării;</w:t>
      </w:r>
    </w:p>
    <w:p w14:paraId="1BDF4C4D" w14:textId="598A0CB8" w:rsidR="00587B40" w:rsidRPr="00984FFE" w:rsidRDefault="00587B40">
      <w:pPr>
        <w:pStyle w:val="ListParagraph"/>
        <w:numPr>
          <w:ilvl w:val="1"/>
          <w:numId w:val="2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Consiliul de administrare a</w:t>
      </w:r>
      <w:r w:rsidR="00125515">
        <w:rPr>
          <w:rFonts w:ascii="Times New Roman" w:hAnsi="Times New Roman" w:cs="Times New Roman"/>
          <w:lang w:val="ro-MD"/>
        </w:rPr>
        <w:t>l</w:t>
      </w:r>
      <w:r w:rsidRPr="00984FFE">
        <w:rPr>
          <w:rFonts w:ascii="Times New Roman" w:hAnsi="Times New Roman" w:cs="Times New Roman"/>
          <w:lang w:val="ro-MD"/>
        </w:rPr>
        <w:t xml:space="preserve"> comunității de energie;</w:t>
      </w:r>
    </w:p>
    <w:p w14:paraId="607EE403" w14:textId="77777777" w:rsidR="00587B40" w:rsidRPr="00984FFE" w:rsidRDefault="00587B40">
      <w:pPr>
        <w:pStyle w:val="ListParagraph"/>
        <w:numPr>
          <w:ilvl w:val="1"/>
          <w:numId w:val="2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organul de control;</w:t>
      </w:r>
    </w:p>
    <w:p w14:paraId="788C81BF" w14:textId="77777777" w:rsidR="00587B40" w:rsidRPr="00984FFE" w:rsidRDefault="00587B40">
      <w:pPr>
        <w:pStyle w:val="ListParagraph"/>
        <w:numPr>
          <w:ilvl w:val="1"/>
          <w:numId w:val="2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decizia de acordare a împuternicirilor unei persoane pentru depunerea dosarului cu actul de constituire și documentele aferente la organul de înregistrare de stat.</w:t>
      </w:r>
    </w:p>
    <w:p w14:paraId="415A7F96" w14:textId="45E8115C" w:rsidR="00587B40" w:rsidRPr="00984FFE" w:rsidRDefault="00587B40">
      <w:pPr>
        <w:pStyle w:val="ListParagraph"/>
        <w:numPr>
          <w:ilvl w:val="0"/>
          <w:numId w:val="1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Votul se desfășoară potrivit principiului un membru – un vot.</w:t>
      </w:r>
    </w:p>
    <w:p w14:paraId="47DD796E" w14:textId="73065C4E" w:rsidR="00587B40" w:rsidRPr="00984FFE" w:rsidRDefault="00587B40" w:rsidP="00587B4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11. Actul de constituire</w:t>
      </w:r>
    </w:p>
    <w:p w14:paraId="168845EF" w14:textId="702E2E37" w:rsidR="00587B40" w:rsidRPr="00984FFE" w:rsidRDefault="00587B40">
      <w:pPr>
        <w:pStyle w:val="ListParagraph"/>
        <w:numPr>
          <w:ilvl w:val="0"/>
          <w:numId w:val="2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Actul de constituire a comunității de energie este statutul, </w:t>
      </w:r>
      <w:r w:rsidRPr="00984FFE">
        <w:rPr>
          <w:rFonts w:ascii="Times New Roman" w:eastAsia="Times New Roman" w:hAnsi="Times New Roman" w:cs="Times New Roman"/>
          <w:highlight w:val="white"/>
          <w:lang w:val="ro-MD"/>
        </w:rPr>
        <w:t>aprobat prin decizia adunării de constituire, consemnată într-un proces-verbal al adunării de constituire</w:t>
      </w:r>
      <w:r w:rsidR="00125515">
        <w:rPr>
          <w:rFonts w:ascii="Times New Roman" w:eastAsia="Times New Roman" w:hAnsi="Times New Roman" w:cs="Times New Roman"/>
          <w:lang w:val="ro-MD"/>
        </w:rPr>
        <w:t>.</w:t>
      </w:r>
    </w:p>
    <w:p w14:paraId="04EF948E" w14:textId="66E7C02D" w:rsidR="00587B40" w:rsidRPr="00984FFE" w:rsidRDefault="00587B40">
      <w:pPr>
        <w:pStyle w:val="ListParagraph"/>
        <w:numPr>
          <w:ilvl w:val="0"/>
          <w:numId w:val="2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Statutul </w:t>
      </w:r>
      <w:r w:rsidRPr="00984FFE">
        <w:rPr>
          <w:rFonts w:ascii="Times New Roman" w:eastAsia="Times New Roman" w:hAnsi="Times New Roman" w:cs="Times New Roman"/>
          <w:highlight w:val="white"/>
          <w:lang w:val="ro-MD"/>
        </w:rPr>
        <w:t xml:space="preserve">cuprinde, în mod obligatoriu, </w:t>
      </w:r>
      <w:r w:rsidRPr="00984FFE">
        <w:rPr>
          <w:rFonts w:ascii="Times New Roman" w:hAnsi="Times New Roman" w:cs="Times New Roman"/>
          <w:lang w:val="ro-MD"/>
        </w:rPr>
        <w:t xml:space="preserve">cel puțin </w:t>
      </w:r>
      <w:r w:rsidRPr="00984FFE">
        <w:rPr>
          <w:rFonts w:ascii="Times New Roman" w:eastAsia="Times New Roman" w:hAnsi="Times New Roman" w:cs="Times New Roman"/>
          <w:highlight w:val="white"/>
          <w:lang w:val="ro-MD"/>
        </w:rPr>
        <w:t>următoarele elemente</w:t>
      </w:r>
      <w:r w:rsidRPr="00984FFE">
        <w:rPr>
          <w:rFonts w:ascii="Times New Roman" w:hAnsi="Times New Roman" w:cs="Times New Roman"/>
          <w:lang w:val="ro-MD"/>
        </w:rPr>
        <w:t>:</w:t>
      </w:r>
    </w:p>
    <w:p w14:paraId="7622BDEF" w14:textId="77777777"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denumirea completă a comunității;</w:t>
      </w:r>
    </w:p>
    <w:p w14:paraId="5D8C4D84" w14:textId="5E318D52" w:rsidR="007C4CC8" w:rsidRPr="00984FFE" w:rsidRDefault="007C4CC8">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sediul;</w:t>
      </w:r>
    </w:p>
    <w:p w14:paraId="2DDD7C6D" w14:textId="03FA943E"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scopurile comunității și principiile de funcționare</w:t>
      </w:r>
      <w:r w:rsidR="005958E2" w:rsidRPr="00984FFE">
        <w:rPr>
          <w:rFonts w:ascii="Times New Roman" w:hAnsi="Times New Roman" w:cs="Times New Roman"/>
          <w:lang w:val="ro-MD"/>
        </w:rPr>
        <w:t>, în conformitate cu prevederile art. 3</w:t>
      </w:r>
      <w:r w:rsidRPr="00984FFE">
        <w:rPr>
          <w:rFonts w:ascii="Times New Roman" w:hAnsi="Times New Roman" w:cs="Times New Roman"/>
          <w:lang w:val="ro-MD"/>
        </w:rPr>
        <w:t>;</w:t>
      </w:r>
    </w:p>
    <w:p w14:paraId="24FB2C27" w14:textId="5F99AE1A"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lastRenderedPageBreak/>
        <w:t>termenul pentru care comunitatea este constituită;</w:t>
      </w:r>
    </w:p>
    <w:p w14:paraId="52D9A3BE" w14:textId="77777777"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aria locală declarată;</w:t>
      </w:r>
    </w:p>
    <w:p w14:paraId="026B861F" w14:textId="77777777"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activitățile permise comunității;</w:t>
      </w:r>
    </w:p>
    <w:p w14:paraId="7204FB6C" w14:textId="77777777"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drepturile și obligațiile membrilor;</w:t>
      </w:r>
    </w:p>
    <w:p w14:paraId="4509E536" w14:textId="382E3906" w:rsidR="007C4CC8"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procedura de aderare, suspendare și încetare a calității de membru;</w:t>
      </w:r>
    </w:p>
    <w:p w14:paraId="44DD3C5E" w14:textId="604E7EAF" w:rsidR="007C4CC8" w:rsidRPr="00984FFE" w:rsidRDefault="007C4CC8">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eastAsia="Times New Roman" w:hAnsi="Times New Roman" w:cs="Times New Roman"/>
          <w:highlight w:val="white"/>
          <w:lang w:val="ro-MD"/>
        </w:rPr>
        <w:t xml:space="preserve">            </w:t>
      </w:r>
      <w:r w:rsidR="00587B40" w:rsidRPr="00984FFE">
        <w:rPr>
          <w:rFonts w:ascii="Times New Roman" w:eastAsia="Times New Roman" w:hAnsi="Times New Roman" w:cs="Times New Roman"/>
          <w:highlight w:val="white"/>
          <w:lang w:val="ro-MD"/>
        </w:rPr>
        <w:t>structura, atribuțiile, modul de constituire, durata mandatului și competențele organelor de conducere și de control;</w:t>
      </w:r>
    </w:p>
    <w:p w14:paraId="5542A2DB" w14:textId="59097AB2" w:rsidR="007C4CC8" w:rsidRPr="00984FFE" w:rsidRDefault="007C4CC8">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            </w:t>
      </w:r>
      <w:r w:rsidR="00587B40" w:rsidRPr="00984FFE">
        <w:rPr>
          <w:rFonts w:ascii="Times New Roman" w:hAnsi="Times New Roman" w:cs="Times New Roman"/>
          <w:lang w:val="ro-MD"/>
        </w:rPr>
        <w:t>modul de desemnare și atribuțiile administratorului;</w:t>
      </w:r>
    </w:p>
    <w:p w14:paraId="64551D57" w14:textId="43A36161" w:rsidR="007C4CC8"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eastAsia="Times New Roman" w:hAnsi="Times New Roman" w:cs="Times New Roman"/>
          <w:highlight w:val="white"/>
          <w:lang w:val="ro-MD"/>
        </w:rPr>
        <w:t>modalitățile prin care se asigură transparența activității și informarea membrilor;</w:t>
      </w:r>
    </w:p>
    <w:p w14:paraId="6E9EB56D" w14:textId="5EAC5B54" w:rsidR="00587B40" w:rsidRPr="00984FFE" w:rsidRDefault="007C4CC8">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eastAsia="Times New Roman" w:hAnsi="Times New Roman" w:cs="Times New Roman"/>
          <w:lang w:val="ro-MD"/>
        </w:rPr>
        <w:t xml:space="preserve">            </w:t>
      </w:r>
      <w:r w:rsidR="00587B40" w:rsidRPr="00984FFE">
        <w:rPr>
          <w:rFonts w:ascii="Times New Roman" w:eastAsia="Times New Roman" w:hAnsi="Times New Roman" w:cs="Times New Roman"/>
          <w:lang w:val="ro-MD"/>
        </w:rPr>
        <w:t>prevederi privind stabilirea plăților și a obligațiilor financiare ale membrilor față de comunitate;</w:t>
      </w:r>
    </w:p>
    <w:p w14:paraId="7FC81C2F" w14:textId="6DDBAD90" w:rsidR="00681C0B" w:rsidRPr="00984FFE" w:rsidRDefault="00681C0B">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regulile prin care autoritățile administrației publice locale, întreprinderile municipale sau alte persoane juridice participă în comunitate, inclusiv regulile privind desemnarea reprezentanților, limitele de vot, regulile de evitare a conflictelor de interese;</w:t>
      </w:r>
    </w:p>
    <w:p w14:paraId="59A30F9B" w14:textId="28097242"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regulile generale privind partajarea energiei și accesul la infrastructura comunității;</w:t>
      </w:r>
    </w:p>
    <w:p w14:paraId="5F9A94A2" w14:textId="77777777"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regulile privind administrarea patrimoniului;</w:t>
      </w:r>
    </w:p>
    <w:p w14:paraId="4844F733" w14:textId="77777777"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eastAsia="Times New Roman" w:hAnsi="Times New Roman" w:cs="Times New Roman"/>
          <w:highlight w:val="white"/>
          <w:lang w:val="ro-MD"/>
        </w:rPr>
        <w:t>procedura și termenele de convocare a adunării generale a membrilor.</w:t>
      </w:r>
    </w:p>
    <w:p w14:paraId="18CC2C08" w14:textId="77777777"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procedurile privind încetarea activității.</w:t>
      </w:r>
    </w:p>
    <w:p w14:paraId="6BC1F3D7" w14:textId="230DD2F8" w:rsidR="00587B40" w:rsidRPr="00984FFE" w:rsidRDefault="00587B40">
      <w:pPr>
        <w:pStyle w:val="ListParagraph"/>
        <w:numPr>
          <w:ilvl w:val="0"/>
          <w:numId w:val="2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Decizia de constituire se adoptă de </w:t>
      </w:r>
      <w:r w:rsidR="00685508">
        <w:rPr>
          <w:rFonts w:ascii="Times New Roman" w:hAnsi="Times New Roman" w:cs="Times New Roman"/>
          <w:lang w:val="ro-MD"/>
        </w:rPr>
        <w:t>fondatori</w:t>
      </w:r>
      <w:r w:rsidRPr="00984FFE">
        <w:rPr>
          <w:rFonts w:ascii="Times New Roman" w:hAnsi="Times New Roman" w:cs="Times New Roman"/>
          <w:lang w:val="ro-MD"/>
        </w:rPr>
        <w:t xml:space="preserve">, cu votul unanim al acestora și se consemnează în procesul-verbal al adunării de constituire. </w:t>
      </w:r>
    </w:p>
    <w:p w14:paraId="0AB45D25" w14:textId="64079CA7" w:rsidR="00587B40" w:rsidRPr="00984FFE" w:rsidRDefault="00587B40">
      <w:pPr>
        <w:pStyle w:val="ListParagraph"/>
        <w:numPr>
          <w:ilvl w:val="0"/>
          <w:numId w:val="2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Procesul</w:t>
      </w:r>
      <w:r w:rsidRPr="00984FFE">
        <w:rPr>
          <w:rFonts w:ascii="Times New Roman" w:hAnsi="Times New Roman" w:cs="Times New Roman"/>
          <w:lang w:val="ro-MD"/>
        </w:rPr>
        <w:noBreakHyphen/>
        <w:t xml:space="preserve">verbal al adunării de constituire se semnează de către președintele și secretarul adunării. La procesul-verbal al adunării de constituire se anexează lista </w:t>
      </w:r>
      <w:r w:rsidR="00AA5148">
        <w:rPr>
          <w:rFonts w:ascii="Times New Roman" w:hAnsi="Times New Roman" w:cs="Times New Roman"/>
          <w:lang w:val="ro-MD"/>
        </w:rPr>
        <w:t>fondatorilor</w:t>
      </w:r>
      <w:r w:rsidRPr="00984FFE">
        <w:rPr>
          <w:rFonts w:ascii="Times New Roman" w:hAnsi="Times New Roman" w:cs="Times New Roman"/>
          <w:lang w:val="ro-MD"/>
        </w:rPr>
        <w:t xml:space="preserve">, care va conține </w:t>
      </w:r>
      <w:r w:rsidR="00EF3CE8" w:rsidRPr="00407281">
        <w:rPr>
          <w:rFonts w:ascii="Times New Roman" w:hAnsi="Times New Roman" w:cs="Times New Roman"/>
          <w:lang w:val="ro-RO"/>
        </w:rPr>
        <w:t>datele de identificare necesare pentru identificarea unică a persoanelor și verificarea îndeplinirii condițiilor legale de constituire, după cum urmează: pentru persoanele fizice – numele, prenumele, numărul de identificare de stat, iar, dacă este necesar, domiciliul, cetățenia și data nașterii; pentru persoanele juridice – denumirea, sediul și numărul de identificare de stat. Prelucrarea acestor date se realizează în temeiul prezentei legi</w:t>
      </w:r>
      <w:r w:rsidR="00073391">
        <w:rPr>
          <w:rFonts w:ascii="Times New Roman" w:hAnsi="Times New Roman" w:cs="Times New Roman"/>
          <w:lang w:val="ro-RO"/>
        </w:rPr>
        <w:t>.</w:t>
      </w:r>
    </w:p>
    <w:p w14:paraId="4466066B" w14:textId="41018474" w:rsidR="00587B40" w:rsidRPr="00984FFE" w:rsidRDefault="00587B40" w:rsidP="00587B4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12. Înregistrarea de stat a comunităților de energie</w:t>
      </w:r>
    </w:p>
    <w:p w14:paraId="191116A2" w14:textId="2A900B64" w:rsidR="00587B40" w:rsidRPr="00984FFE" w:rsidRDefault="00587B40">
      <w:pPr>
        <w:pStyle w:val="ListParagraph"/>
        <w:numPr>
          <w:ilvl w:val="0"/>
          <w:numId w:val="2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Comunitatea de energie se înregistrează la organul înregistrării de stat, potrivit Legii nr. 220/2007 privind înregistrarea de stat a persoanelor juridice și a întreprinzătorilor individuali. Comunitatea dobândește personalitate juridică de la data înscrierii în Registrul de stat al</w:t>
      </w:r>
      <w:r w:rsidR="00542DAE" w:rsidRPr="00984FFE">
        <w:rPr>
          <w:rFonts w:ascii="Times New Roman" w:hAnsi="Times New Roman" w:cs="Times New Roman"/>
          <w:lang w:val="ro-MD"/>
        </w:rPr>
        <w:t xml:space="preserve"> </w:t>
      </w:r>
      <w:r w:rsidR="002040AA" w:rsidRPr="00984FFE">
        <w:rPr>
          <w:rFonts w:ascii="Times New Roman" w:hAnsi="Times New Roman" w:cs="Times New Roman"/>
          <w:lang w:val="ro-MD"/>
        </w:rPr>
        <w:t>unităților de drept.</w:t>
      </w:r>
    </w:p>
    <w:p w14:paraId="2B15B723" w14:textId="763364EC" w:rsidR="00587B40" w:rsidRPr="00984FFE" w:rsidRDefault="00587B40">
      <w:pPr>
        <w:pStyle w:val="ListParagraph"/>
        <w:numPr>
          <w:ilvl w:val="0"/>
          <w:numId w:val="2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Dosarul de înregistrare se depune în termen de 3</w:t>
      </w:r>
      <w:r w:rsidR="002C4216" w:rsidRPr="00984FFE">
        <w:rPr>
          <w:rFonts w:ascii="Times New Roman" w:hAnsi="Times New Roman" w:cs="Times New Roman"/>
          <w:lang w:val="ro-MD"/>
        </w:rPr>
        <w:t>0 zile</w:t>
      </w:r>
      <w:r w:rsidRPr="00984FFE">
        <w:rPr>
          <w:rFonts w:ascii="Times New Roman" w:hAnsi="Times New Roman" w:cs="Times New Roman"/>
          <w:lang w:val="ro-MD"/>
        </w:rPr>
        <w:t xml:space="preserve"> de la data </w:t>
      </w:r>
      <w:r w:rsidR="002C4216" w:rsidRPr="00984FFE">
        <w:rPr>
          <w:rFonts w:ascii="Times New Roman" w:hAnsi="Times New Roman" w:cs="Times New Roman"/>
          <w:lang w:val="ro-MD"/>
        </w:rPr>
        <w:t>desfășurării</w:t>
      </w:r>
      <w:r w:rsidRPr="00984FFE">
        <w:rPr>
          <w:rFonts w:ascii="Times New Roman" w:hAnsi="Times New Roman" w:cs="Times New Roman"/>
          <w:lang w:val="ro-MD"/>
        </w:rPr>
        <w:t xml:space="preserve"> </w:t>
      </w:r>
      <w:r w:rsidR="002C4216" w:rsidRPr="00984FFE">
        <w:rPr>
          <w:rFonts w:ascii="Times New Roman" w:hAnsi="Times New Roman" w:cs="Times New Roman"/>
          <w:lang w:val="ro-MD"/>
        </w:rPr>
        <w:t>a</w:t>
      </w:r>
      <w:r w:rsidRPr="00984FFE">
        <w:rPr>
          <w:rFonts w:ascii="Times New Roman" w:hAnsi="Times New Roman" w:cs="Times New Roman"/>
          <w:lang w:val="ro-MD"/>
        </w:rPr>
        <w:t>dunării de constituire și conține, în mod obligatoriu:</w:t>
      </w:r>
    </w:p>
    <w:p w14:paraId="7B1F7F2C" w14:textId="77777777" w:rsidR="00587B40" w:rsidRPr="00984FFE" w:rsidRDefault="00587B40">
      <w:pPr>
        <w:pStyle w:val="ListParagraph"/>
        <w:numPr>
          <w:ilvl w:val="1"/>
          <w:numId w:val="2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cererea de înregistrare, conform modelului aprobat de organul înregistrării de stat și </w:t>
      </w:r>
      <w:r w:rsidRPr="00984FFE">
        <w:rPr>
          <w:rFonts w:ascii="Times New Roman" w:eastAsia="Times New Roman" w:hAnsi="Times New Roman" w:cs="Times New Roman"/>
          <w:highlight w:val="white"/>
          <w:lang w:val="ro-MD"/>
        </w:rPr>
        <w:t>semnată de persoana împuternicită prin procesul-verbal al ședinței de constituire</w:t>
      </w:r>
      <w:r w:rsidRPr="00984FFE">
        <w:rPr>
          <w:rFonts w:ascii="Times New Roman" w:hAnsi="Times New Roman" w:cs="Times New Roman"/>
          <w:lang w:val="ro-MD"/>
        </w:rPr>
        <w:t>;</w:t>
      </w:r>
    </w:p>
    <w:p w14:paraId="025EA370" w14:textId="69EE7DDC" w:rsidR="00587B40" w:rsidRPr="00984FFE" w:rsidRDefault="00587B40">
      <w:pPr>
        <w:pStyle w:val="ListParagraph"/>
        <w:numPr>
          <w:ilvl w:val="1"/>
          <w:numId w:val="2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statutul;</w:t>
      </w:r>
    </w:p>
    <w:p w14:paraId="03B0BB42" w14:textId="77777777" w:rsidR="00587B40" w:rsidRPr="00984FFE" w:rsidRDefault="00587B40">
      <w:pPr>
        <w:pStyle w:val="ListParagraph"/>
        <w:numPr>
          <w:ilvl w:val="1"/>
          <w:numId w:val="2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procesul-verbal al adunării de constituire;</w:t>
      </w:r>
    </w:p>
    <w:p w14:paraId="2E0C95F7" w14:textId="77777777" w:rsidR="00587B40" w:rsidRPr="00984FFE" w:rsidRDefault="00587B40">
      <w:pPr>
        <w:pStyle w:val="ListParagraph"/>
        <w:numPr>
          <w:ilvl w:val="1"/>
          <w:numId w:val="2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lista participanților la adunarea de constituire;</w:t>
      </w:r>
    </w:p>
    <w:p w14:paraId="7FDB7DA3" w14:textId="77777777" w:rsidR="00587B40" w:rsidRPr="00984FFE" w:rsidRDefault="00587B40">
      <w:pPr>
        <w:pStyle w:val="ListParagraph"/>
        <w:numPr>
          <w:ilvl w:val="1"/>
          <w:numId w:val="2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certificatul privind disponibilitatea denumirii și rezervarea acesteia;</w:t>
      </w:r>
    </w:p>
    <w:p w14:paraId="226FE106" w14:textId="77777777" w:rsidR="00587B40" w:rsidRPr="00984FFE" w:rsidRDefault="00587B40">
      <w:pPr>
        <w:pStyle w:val="ListParagraph"/>
        <w:numPr>
          <w:ilvl w:val="1"/>
          <w:numId w:val="2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consimțământul privind utilizarea denumirii, dacă este cazul;</w:t>
      </w:r>
    </w:p>
    <w:p w14:paraId="36D5A87A" w14:textId="4C82F84D" w:rsidR="002C4216" w:rsidRPr="00984FFE" w:rsidRDefault="002C4216">
      <w:pPr>
        <w:pStyle w:val="ListParagraph"/>
        <w:numPr>
          <w:ilvl w:val="1"/>
          <w:numId w:val="2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informația despre beneficiarul efectiv/beneficiarii efectivi, în conformitate cu Legea nr. 308/2017 cu privire la prevenirea și combaterea spălării banilor și finanțării terorismului;</w:t>
      </w:r>
    </w:p>
    <w:p w14:paraId="280CF7BF" w14:textId="0F31BC83" w:rsidR="00074AD3" w:rsidRPr="00984FFE" w:rsidRDefault="00074AD3">
      <w:pPr>
        <w:pStyle w:val="ListParagraph"/>
        <w:numPr>
          <w:ilvl w:val="0"/>
          <w:numId w:val="23"/>
        </w:numPr>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 xml:space="preserve">Organul înregistrării de stat verifică dosarul și adoptă decizia de înregistrare sau refuz </w:t>
      </w:r>
      <w:r w:rsidR="008E082E" w:rsidRPr="00B33014">
        <w:rPr>
          <w:rFonts w:ascii="Times New Roman" w:hAnsi="Times New Roman" w:cs="Times New Roman"/>
          <w:lang w:val="ro-RO"/>
        </w:rPr>
        <w:t>al înregistrării în condițiile și termenele prevăzute de Legea nr. 220/2007 privind înregistrarea de stat a persoanelor juridice și a întreprinzătorilor individuali</w:t>
      </w:r>
      <w:r w:rsidRPr="00984FFE">
        <w:rPr>
          <w:rFonts w:ascii="Times New Roman" w:eastAsia="Times New Roman" w:hAnsi="Times New Roman" w:cs="Times New Roman"/>
          <w:highlight w:val="white"/>
          <w:lang w:val="ro-MD"/>
        </w:rPr>
        <w:t>.</w:t>
      </w:r>
    </w:p>
    <w:p w14:paraId="36A0EC25" w14:textId="4D7D6BE3" w:rsidR="00587B40" w:rsidRPr="00984FFE" w:rsidRDefault="00C57490">
      <w:pPr>
        <w:pStyle w:val="ListParagraph"/>
        <w:numPr>
          <w:ilvl w:val="0"/>
          <w:numId w:val="23"/>
        </w:numPr>
        <w:spacing w:before="120" w:after="120" w:line="240" w:lineRule="auto"/>
        <w:ind w:left="0" w:firstLine="567"/>
        <w:jc w:val="both"/>
        <w:rPr>
          <w:rFonts w:ascii="Times New Roman" w:eastAsia="Times New Roman" w:hAnsi="Times New Roman" w:cs="Times New Roman"/>
          <w:highlight w:val="white"/>
          <w:lang w:val="ro-MD"/>
        </w:rPr>
      </w:pPr>
      <w:r w:rsidRPr="006E5BBD">
        <w:rPr>
          <w:rFonts w:ascii="Times New Roman" w:hAnsi="Times New Roman" w:cs="Times New Roman"/>
          <w:lang w:val="ro-RO"/>
        </w:rPr>
        <w:t xml:space="preserve">Organul înregistrării de stat refuză înregistrarea comunității de energie prin decizie motivată în cazurile prevăzute de Legea nr. 220/2007 privind înregistrarea de stat a persoanelor juridice și a întreprinzătorilor individuali, </w:t>
      </w:r>
      <w:r w:rsidR="004C3E85" w:rsidRPr="006E5BBD">
        <w:rPr>
          <w:rFonts w:ascii="Times New Roman" w:hAnsi="Times New Roman" w:cs="Times New Roman"/>
          <w:lang w:val="ro-RO"/>
        </w:rPr>
        <w:t>precum și în cazul în care scopurile declarate contravin prezentei legi sau legislației sectoriale aplicabile</w:t>
      </w:r>
      <w:r w:rsidR="004C3E85">
        <w:rPr>
          <w:rFonts w:ascii="Times New Roman" w:eastAsia="Times New Roman" w:hAnsi="Times New Roman" w:cs="Times New Roman"/>
          <w:highlight w:val="white"/>
          <w:lang w:val="ro-MD"/>
        </w:rPr>
        <w:t>.</w:t>
      </w:r>
    </w:p>
    <w:p w14:paraId="01DD4E3E" w14:textId="77777777" w:rsidR="00587B40" w:rsidRPr="00984FFE" w:rsidRDefault="00587B40">
      <w:pPr>
        <w:pStyle w:val="ListParagraph"/>
        <w:numPr>
          <w:ilvl w:val="0"/>
          <w:numId w:val="23"/>
        </w:numPr>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Refuzul nu împiedică depunerea unei noi cereri de înregistrare.</w:t>
      </w:r>
    </w:p>
    <w:p w14:paraId="3ED76F8A" w14:textId="7B66167A" w:rsidR="00587B40" w:rsidRPr="00984FFE" w:rsidRDefault="00587B40">
      <w:pPr>
        <w:pStyle w:val="ListParagraph"/>
        <w:numPr>
          <w:ilvl w:val="0"/>
          <w:numId w:val="23"/>
        </w:numPr>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hAnsi="Times New Roman" w:cs="Times New Roman"/>
          <w:lang w:val="ro-MD"/>
        </w:rPr>
        <w:lastRenderedPageBreak/>
        <w:t xml:space="preserve">De la data înregistrării, persoanele înscrise în lista inițială dobândesc calitatea de membru. Dobândirea calității de membru ulterior </w:t>
      </w:r>
      <w:r w:rsidR="00574E6F">
        <w:rPr>
          <w:rFonts w:ascii="Times New Roman" w:hAnsi="Times New Roman" w:cs="Times New Roman"/>
          <w:lang w:val="ro-MD"/>
        </w:rPr>
        <w:t>este efectuată</w:t>
      </w:r>
      <w:r w:rsidRPr="00984FFE">
        <w:rPr>
          <w:rFonts w:ascii="Times New Roman" w:hAnsi="Times New Roman" w:cs="Times New Roman"/>
          <w:lang w:val="ro-MD"/>
        </w:rPr>
        <w:t xml:space="preserve"> conform prevederilor </w:t>
      </w:r>
      <w:r w:rsidR="00574E6F">
        <w:rPr>
          <w:rFonts w:ascii="Times New Roman" w:hAnsi="Times New Roman" w:cs="Times New Roman"/>
          <w:lang w:val="ro-MD"/>
        </w:rPr>
        <w:t>art. 6</w:t>
      </w:r>
      <w:r w:rsidRPr="00984FFE">
        <w:rPr>
          <w:rFonts w:ascii="Times New Roman" w:hAnsi="Times New Roman" w:cs="Times New Roman"/>
          <w:lang w:val="ro-MD"/>
        </w:rPr>
        <w:t>.</w:t>
      </w:r>
    </w:p>
    <w:p w14:paraId="69DEDDBE" w14:textId="60D9A3E7" w:rsidR="00587B40" w:rsidRPr="00984FFE" w:rsidRDefault="00C731F7">
      <w:pPr>
        <w:pStyle w:val="ListParagraph"/>
        <w:numPr>
          <w:ilvl w:val="0"/>
          <w:numId w:val="23"/>
        </w:numPr>
        <w:spacing w:before="120" w:after="120" w:line="240" w:lineRule="auto"/>
        <w:ind w:left="0" w:firstLine="567"/>
        <w:jc w:val="both"/>
        <w:rPr>
          <w:rFonts w:ascii="Times New Roman" w:eastAsia="Times New Roman" w:hAnsi="Times New Roman" w:cs="Times New Roman"/>
          <w:highlight w:val="white"/>
          <w:lang w:val="ro-MD"/>
        </w:rPr>
      </w:pPr>
      <w:r w:rsidRPr="00697BF2">
        <w:rPr>
          <w:rFonts w:ascii="Times New Roman" w:hAnsi="Times New Roman" w:cs="Times New Roman"/>
          <w:lang w:val="ro-RO"/>
        </w:rPr>
        <w:t>Înregistrarea modificărilor operate în statut şi/sau în datele înscrise în Registrul de stat al unităților de drept se efectuează în modul şi în condiţiile prevăzute pentru înregistrarea de stat a comunităților de energie.</w:t>
      </w:r>
    </w:p>
    <w:p w14:paraId="57877A9A" w14:textId="637A445A" w:rsidR="004D2272" w:rsidRPr="00984FFE" w:rsidRDefault="000110A8">
      <w:pPr>
        <w:pStyle w:val="ListParagraph"/>
        <w:numPr>
          <w:ilvl w:val="0"/>
          <w:numId w:val="23"/>
        </w:numPr>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Pentru înregistrarea modificărilor operate în statut și/sau în datele înscrise în Registrul de stat al unităților de drept, comunitatea de energie, în termen de 30 de zile de la data adoptării hotărârii de modificare, prezintă la organul înregistrării de stat următoarele documente:</w:t>
      </w:r>
    </w:p>
    <w:p w14:paraId="03CB7004" w14:textId="368C211B" w:rsidR="000110A8" w:rsidRPr="00984FFE" w:rsidRDefault="000110A8">
      <w:pPr>
        <w:pStyle w:val="ListParagraph"/>
        <w:numPr>
          <w:ilvl w:val="0"/>
          <w:numId w:val="49"/>
        </w:numPr>
        <w:spacing w:before="120" w:after="120" w:line="240" w:lineRule="auto"/>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 xml:space="preserve">cererea de înregistrare a modificărilor, conform modelului aprobat de către organul înregitrării de stat; </w:t>
      </w:r>
    </w:p>
    <w:p w14:paraId="55F1A9D3" w14:textId="4AEBFBF4" w:rsidR="000110A8" w:rsidRPr="00984FFE" w:rsidRDefault="000110A8">
      <w:pPr>
        <w:pStyle w:val="ListParagraph"/>
        <w:numPr>
          <w:ilvl w:val="0"/>
          <w:numId w:val="49"/>
        </w:numPr>
        <w:spacing w:before="120" w:after="120" w:line="240" w:lineRule="auto"/>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 xml:space="preserve">hotărârea organului competent al comunității de energie cu privire la modificarea statutului și/sau a datelor înscrise în Registrul de stat al unităților de drept; </w:t>
      </w:r>
    </w:p>
    <w:p w14:paraId="72F92FC8" w14:textId="5FC9D0E8" w:rsidR="000110A8" w:rsidRPr="00984FFE" w:rsidRDefault="000110A8">
      <w:pPr>
        <w:pStyle w:val="ListParagraph"/>
        <w:numPr>
          <w:ilvl w:val="0"/>
          <w:numId w:val="49"/>
        </w:numPr>
        <w:spacing w:before="120" w:after="120" w:line="240" w:lineRule="auto"/>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statutul în redacție nouă sau actul adițional cu privire la modificarea statutului.</w:t>
      </w:r>
    </w:p>
    <w:p w14:paraId="25EDAF59" w14:textId="77777777" w:rsidR="00587B40" w:rsidRPr="00984FFE" w:rsidRDefault="00587B40">
      <w:pPr>
        <w:pStyle w:val="ListParagraph"/>
        <w:numPr>
          <w:ilvl w:val="0"/>
          <w:numId w:val="2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Refuzul înregistrării poate fi contestat în instanța de judecată, conform procedurii contenciosului administrativ.</w:t>
      </w:r>
    </w:p>
    <w:p w14:paraId="2A6C9D55" w14:textId="77777777" w:rsidR="00587B40" w:rsidRPr="00984FFE" w:rsidRDefault="00587B40" w:rsidP="00587B40">
      <w:pPr>
        <w:shd w:val="clear" w:color="auto" w:fill="FFFFFF"/>
        <w:spacing w:before="120" w:after="120" w:line="240" w:lineRule="auto"/>
        <w:ind w:firstLine="567"/>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Capitolul IV</w:t>
      </w:r>
    </w:p>
    <w:p w14:paraId="23DCA1F8" w14:textId="77777777" w:rsidR="00587B40" w:rsidRPr="00984FFE" w:rsidRDefault="00587B40" w:rsidP="00587B40">
      <w:pPr>
        <w:shd w:val="clear" w:color="auto" w:fill="FFFFFF"/>
        <w:spacing w:before="120" w:after="120" w:line="240" w:lineRule="auto"/>
        <w:ind w:firstLine="567"/>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ORGANELE DE CONDUCERE ȘI DE CONTROL</w:t>
      </w:r>
    </w:p>
    <w:p w14:paraId="623E63A2" w14:textId="142A7DAA" w:rsidR="00587B40" w:rsidRPr="00984FFE" w:rsidRDefault="00587B40" w:rsidP="00587B40">
      <w:pPr>
        <w:pStyle w:val="Heading3"/>
        <w:spacing w:before="120" w:after="120" w:line="240" w:lineRule="auto"/>
        <w:ind w:firstLine="567"/>
        <w:rPr>
          <w:rFonts w:ascii="Times New Roman" w:eastAsia="Times New Roman" w:hAnsi="Times New Roman" w:cs="Times New Roman"/>
          <w:b/>
          <w:color w:val="auto"/>
          <w:sz w:val="24"/>
          <w:szCs w:val="24"/>
          <w:lang w:val="ro-MD"/>
        </w:rPr>
      </w:pPr>
      <w:bookmarkStart w:id="1" w:name="_ndtc50ek1eyl" w:colFirst="0" w:colLast="0"/>
      <w:bookmarkEnd w:id="1"/>
      <w:r w:rsidRPr="00984FFE">
        <w:rPr>
          <w:rFonts w:ascii="Times New Roman" w:eastAsia="Times New Roman" w:hAnsi="Times New Roman" w:cs="Times New Roman"/>
          <w:b/>
          <w:color w:val="auto"/>
          <w:sz w:val="24"/>
          <w:szCs w:val="24"/>
          <w:lang w:val="ro-MD"/>
        </w:rPr>
        <w:t>Articolul 13. Organele comunității de energie</w:t>
      </w:r>
    </w:p>
    <w:p w14:paraId="0E813511" w14:textId="77777777" w:rsidR="00587B40" w:rsidRPr="00984FFE" w:rsidRDefault="00587B40">
      <w:pPr>
        <w:numPr>
          <w:ilvl w:val="0"/>
          <w:numId w:val="31"/>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Organele comunității de energie sunt:</w:t>
      </w:r>
    </w:p>
    <w:p w14:paraId="0DDD8048" w14:textId="77777777" w:rsidR="00587B40" w:rsidRPr="00984FFE" w:rsidRDefault="00587B40">
      <w:pPr>
        <w:numPr>
          <w:ilvl w:val="0"/>
          <w:numId w:val="34"/>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adunarea generală a membrilor comunității, ca organ suprem de conducere;</w:t>
      </w:r>
    </w:p>
    <w:p w14:paraId="058EF8FE" w14:textId="3AFF1EFC" w:rsidR="00587B40" w:rsidRPr="00F13EC2" w:rsidRDefault="00587B40">
      <w:pPr>
        <w:numPr>
          <w:ilvl w:val="0"/>
          <w:numId w:val="34"/>
        </w:numPr>
        <w:shd w:val="clear" w:color="auto" w:fill="FFFFFF"/>
        <w:spacing w:before="120" w:after="120" w:line="240" w:lineRule="auto"/>
        <w:ind w:left="0" w:firstLine="567"/>
        <w:jc w:val="both"/>
        <w:rPr>
          <w:rFonts w:ascii="Times New Roman" w:eastAsia="Times New Roman" w:hAnsi="Times New Roman" w:cs="Times New Roman"/>
          <w:lang w:val="ro-MD"/>
        </w:rPr>
      </w:pPr>
      <w:r w:rsidRPr="00F13EC2">
        <w:rPr>
          <w:rFonts w:ascii="Times New Roman" w:eastAsia="Times New Roman" w:hAnsi="Times New Roman" w:cs="Times New Roman"/>
          <w:lang w:val="ro-MD"/>
        </w:rPr>
        <w:t xml:space="preserve">Consiliul de administrare, organ </w:t>
      </w:r>
      <w:r w:rsidR="0063272E" w:rsidRPr="00F13EC2">
        <w:rPr>
          <w:rFonts w:ascii="Times New Roman" w:eastAsia="Times New Roman" w:hAnsi="Times New Roman" w:cs="Times New Roman"/>
          <w:lang w:val="ro-MD"/>
        </w:rPr>
        <w:t>colegial de administrare și supraveghere</w:t>
      </w:r>
      <w:r w:rsidRPr="00F13EC2">
        <w:rPr>
          <w:rFonts w:ascii="Times New Roman" w:eastAsia="Times New Roman" w:hAnsi="Times New Roman" w:cs="Times New Roman"/>
          <w:lang w:val="ro-MD"/>
        </w:rPr>
        <w:t>;</w:t>
      </w:r>
    </w:p>
    <w:p w14:paraId="01227654" w14:textId="7375B063" w:rsidR="00613F69" w:rsidRDefault="00613F69">
      <w:pPr>
        <w:numPr>
          <w:ilvl w:val="0"/>
          <w:numId w:val="34"/>
        </w:numPr>
        <w:shd w:val="clear" w:color="auto" w:fill="FFFFFF"/>
        <w:spacing w:before="120" w:after="120" w:line="240" w:lineRule="auto"/>
        <w:ind w:left="0" w:firstLine="567"/>
        <w:jc w:val="both"/>
        <w:rPr>
          <w:rFonts w:ascii="Times New Roman" w:eastAsia="Times New Roman" w:hAnsi="Times New Roman" w:cs="Times New Roman"/>
          <w:lang w:val="ro-MD"/>
        </w:rPr>
      </w:pPr>
      <w:r>
        <w:rPr>
          <w:rFonts w:ascii="Times New Roman" w:eastAsia="Times New Roman" w:hAnsi="Times New Roman" w:cs="Times New Roman"/>
          <w:lang w:val="ro-MD"/>
        </w:rPr>
        <w:t xml:space="preserve">Administratorul, </w:t>
      </w:r>
      <w:r w:rsidR="00D31B2B">
        <w:rPr>
          <w:rFonts w:ascii="Times New Roman" w:eastAsia="Times New Roman" w:hAnsi="Times New Roman" w:cs="Times New Roman"/>
          <w:lang w:val="ro-MD"/>
        </w:rPr>
        <w:t>organ executiv;</w:t>
      </w:r>
    </w:p>
    <w:p w14:paraId="4A2B1002" w14:textId="09BF0B55" w:rsidR="00587B40" w:rsidRPr="00984FFE" w:rsidRDefault="00587B40">
      <w:pPr>
        <w:numPr>
          <w:ilvl w:val="0"/>
          <w:numId w:val="34"/>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organul de control, constituit din unul sau mai mulți cenzori ori, după caz, auditor extern.</w:t>
      </w:r>
    </w:p>
    <w:p w14:paraId="0B3312C3" w14:textId="068AF3BB" w:rsidR="00A6523D" w:rsidRPr="00A6523D" w:rsidRDefault="00A23F4F" w:rsidP="00A6523D">
      <w:pPr>
        <w:numPr>
          <w:ilvl w:val="0"/>
          <w:numId w:val="31"/>
        </w:numPr>
        <w:shd w:val="clear" w:color="auto" w:fill="FFFFFF"/>
        <w:spacing w:before="120" w:after="120" w:line="240" w:lineRule="auto"/>
        <w:ind w:left="0" w:firstLine="567"/>
        <w:jc w:val="both"/>
        <w:rPr>
          <w:rFonts w:ascii="Times New Roman" w:eastAsia="Times New Roman" w:hAnsi="Times New Roman" w:cs="Times New Roman"/>
          <w:lang w:val="ro-MD"/>
        </w:rPr>
      </w:pPr>
      <w:r w:rsidRPr="00306E3E">
        <w:rPr>
          <w:rFonts w:ascii="Times New Roman" w:hAnsi="Times New Roman" w:cs="Times New Roman"/>
          <w:lang w:val="ro-RO"/>
        </w:rPr>
        <w:t>Administratorul este organul executiv al comunității de energie și asigură conducerea activității curente a acesteia.</w:t>
      </w:r>
      <w:r>
        <w:rPr>
          <w:rFonts w:ascii="Times New Roman" w:hAnsi="Times New Roman" w:cs="Times New Roman"/>
          <w:lang w:val="ro-RO"/>
        </w:rPr>
        <w:t xml:space="preserve"> </w:t>
      </w:r>
      <w:r w:rsidR="00587B40" w:rsidRPr="00984FFE">
        <w:rPr>
          <w:rFonts w:ascii="Times New Roman" w:eastAsia="Times New Roman" w:hAnsi="Times New Roman" w:cs="Times New Roman"/>
          <w:lang w:val="ro-MD"/>
        </w:rPr>
        <w:t>Administratorul este numit prin decizia adunării generale a membrilor, în condițiile prezentei legi și ale statutului.</w:t>
      </w:r>
    </w:p>
    <w:p w14:paraId="752AA5D8" w14:textId="52C3CA7B" w:rsidR="00587B40" w:rsidRPr="00984FFE" w:rsidRDefault="00587B40">
      <w:pPr>
        <w:numPr>
          <w:ilvl w:val="0"/>
          <w:numId w:val="31"/>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Pentru exercitarea controlului asupra gestiunii comunității de energie și a activității administratorului, adunarea generală desem</w:t>
      </w:r>
      <w:r w:rsidR="00D0278B">
        <w:rPr>
          <w:rFonts w:ascii="Times New Roman" w:eastAsia="Times New Roman" w:hAnsi="Times New Roman" w:cs="Times New Roman"/>
          <w:lang w:val="ro-MD"/>
        </w:rPr>
        <w:t>nează</w:t>
      </w:r>
      <w:r w:rsidRPr="00984FFE">
        <w:rPr>
          <w:rFonts w:ascii="Times New Roman" w:eastAsia="Times New Roman" w:hAnsi="Times New Roman" w:cs="Times New Roman"/>
          <w:lang w:val="ro-MD"/>
        </w:rPr>
        <w:t xml:space="preserve"> unul sau mai mulți cenzori sau </w:t>
      </w:r>
      <w:r w:rsidR="008D767A">
        <w:rPr>
          <w:rFonts w:ascii="Times New Roman" w:eastAsia="Times New Roman" w:hAnsi="Times New Roman" w:cs="Times New Roman"/>
          <w:lang w:val="ro-MD"/>
        </w:rPr>
        <w:t>hotărăște</w:t>
      </w:r>
      <w:r w:rsidRPr="00984FFE">
        <w:rPr>
          <w:rFonts w:ascii="Times New Roman" w:eastAsia="Times New Roman" w:hAnsi="Times New Roman" w:cs="Times New Roman"/>
          <w:lang w:val="ro-MD"/>
        </w:rPr>
        <w:t xml:space="preserve"> ca activitatea comunității de energie să fie auditată anual de către un auditor extern, în modul prevăzut de statut.</w:t>
      </w:r>
    </w:p>
    <w:p w14:paraId="00295332" w14:textId="641CBBF4" w:rsidR="00587B40" w:rsidRPr="00984FFE" w:rsidRDefault="00587B40">
      <w:pPr>
        <w:numPr>
          <w:ilvl w:val="0"/>
          <w:numId w:val="31"/>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Pot face parte din consiliul comunității de energie </w:t>
      </w:r>
      <w:r w:rsidR="00074AD3" w:rsidRPr="00984FFE">
        <w:rPr>
          <w:rFonts w:ascii="Times New Roman" w:eastAsia="Times New Roman" w:hAnsi="Times New Roman" w:cs="Times New Roman"/>
          <w:lang w:val="ro-MD"/>
        </w:rPr>
        <w:t xml:space="preserve">doar membrii </w:t>
      </w:r>
      <w:r w:rsidRPr="00984FFE">
        <w:rPr>
          <w:rFonts w:ascii="Times New Roman" w:eastAsia="Times New Roman" w:hAnsi="Times New Roman" w:cs="Times New Roman"/>
          <w:lang w:val="ro-MD"/>
        </w:rPr>
        <w:t>desemna</w:t>
      </w:r>
      <w:r w:rsidR="000110A8" w:rsidRPr="00984FFE">
        <w:rPr>
          <w:rFonts w:ascii="Times New Roman" w:eastAsia="Times New Roman" w:hAnsi="Times New Roman" w:cs="Times New Roman"/>
          <w:lang w:val="ro-MD"/>
        </w:rPr>
        <w:t>ți</w:t>
      </w:r>
      <w:r w:rsidRPr="00984FFE">
        <w:rPr>
          <w:rFonts w:ascii="Times New Roman" w:eastAsia="Times New Roman" w:hAnsi="Times New Roman" w:cs="Times New Roman"/>
          <w:lang w:val="ro-MD"/>
        </w:rPr>
        <w:t xml:space="preserve"> în condițiile art. 15.</w:t>
      </w:r>
    </w:p>
    <w:p w14:paraId="4C69653A" w14:textId="5C4C340A" w:rsidR="00587B40" w:rsidRPr="00984FFE" w:rsidRDefault="00587B40">
      <w:pPr>
        <w:numPr>
          <w:ilvl w:val="0"/>
          <w:numId w:val="31"/>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Comunitatea de energie poate avea și alte organe care contribuie la activitatea acesteia și ale căror atribuții sunt prevăzute de statut.</w:t>
      </w:r>
    </w:p>
    <w:p w14:paraId="025D4787" w14:textId="77777777" w:rsidR="00587B40" w:rsidRPr="00984FFE" w:rsidRDefault="00587B40">
      <w:pPr>
        <w:numPr>
          <w:ilvl w:val="0"/>
          <w:numId w:val="31"/>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Hotărârile organelor de conducere și de control pot fi contestate în modul prevăzut de prezenta lege și de statutul comunității de energie.</w:t>
      </w:r>
    </w:p>
    <w:p w14:paraId="4F8DC5A8" w14:textId="19C5C7C8" w:rsidR="00587B40" w:rsidRPr="00984FFE" w:rsidRDefault="00587B40" w:rsidP="00587B40">
      <w:pPr>
        <w:pStyle w:val="Heading3"/>
        <w:keepNext w:val="0"/>
        <w:keepLines w:val="0"/>
        <w:shd w:val="clear" w:color="auto" w:fill="FFFFFF"/>
        <w:spacing w:before="120" w:after="120" w:line="240" w:lineRule="auto"/>
        <w:ind w:firstLine="567"/>
        <w:jc w:val="both"/>
        <w:rPr>
          <w:rFonts w:ascii="Times New Roman" w:eastAsia="Times New Roman" w:hAnsi="Times New Roman" w:cs="Times New Roman"/>
          <w:b/>
          <w:color w:val="auto"/>
          <w:sz w:val="24"/>
          <w:szCs w:val="24"/>
          <w:lang w:val="ro-MD"/>
        </w:rPr>
      </w:pPr>
      <w:bookmarkStart w:id="2" w:name="_yzqba2hlpi86" w:colFirst="0" w:colLast="0"/>
      <w:bookmarkEnd w:id="2"/>
      <w:r w:rsidRPr="00984FFE">
        <w:rPr>
          <w:rFonts w:ascii="Times New Roman" w:eastAsia="Times New Roman" w:hAnsi="Times New Roman" w:cs="Times New Roman"/>
          <w:b/>
          <w:color w:val="auto"/>
          <w:sz w:val="24"/>
          <w:szCs w:val="24"/>
          <w:lang w:val="ro-MD"/>
        </w:rPr>
        <w:t>Articolul 14. Atribuțiile adunării generale</w:t>
      </w:r>
    </w:p>
    <w:p w14:paraId="0CE4A00B" w14:textId="1512EB11" w:rsidR="00587B40" w:rsidRPr="00984FFE" w:rsidRDefault="00A52013">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Adunar</w:t>
      </w:r>
      <w:r w:rsidR="00984FFE" w:rsidRPr="00984FFE">
        <w:rPr>
          <w:rFonts w:ascii="Times New Roman" w:eastAsia="Times New Roman" w:hAnsi="Times New Roman" w:cs="Times New Roman"/>
          <w:lang w:val="ro-MD"/>
        </w:rPr>
        <w:t>e</w:t>
      </w:r>
      <w:r w:rsidRPr="00984FFE">
        <w:rPr>
          <w:rFonts w:ascii="Times New Roman" w:eastAsia="Times New Roman" w:hAnsi="Times New Roman" w:cs="Times New Roman"/>
          <w:lang w:val="ro-MD"/>
        </w:rPr>
        <w:t>a generală are următoarele atribuții:</w:t>
      </w:r>
    </w:p>
    <w:p w14:paraId="39DC8097" w14:textId="5E8EA420"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aprobă și modifică statutul comunității de energie;</w:t>
      </w:r>
    </w:p>
    <w:p w14:paraId="5B3DFC57" w14:textId="0412903E"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admite și exclude membri</w:t>
      </w:r>
      <w:r w:rsidR="00F13EC2">
        <w:rPr>
          <w:rFonts w:ascii="Times New Roman" w:eastAsia="Times New Roman" w:hAnsi="Times New Roman" w:cs="Times New Roman"/>
          <w:lang w:val="ro-MD"/>
        </w:rPr>
        <w:t>;</w:t>
      </w:r>
    </w:p>
    <w:p w14:paraId="74068D7D" w14:textId="77777777"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alege și revocă administratorul, membrii consiliului;</w:t>
      </w:r>
    </w:p>
    <w:p w14:paraId="3A6EE63A" w14:textId="34023F66"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aprobă regulile de partajare între membri a energiei electrice generate de centralele comunității;</w:t>
      </w:r>
    </w:p>
    <w:p w14:paraId="4B83159D" w14:textId="27C42F22"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lastRenderedPageBreak/>
        <w:t xml:space="preserve">anulează </w:t>
      </w:r>
      <w:r w:rsidR="00452074">
        <w:rPr>
          <w:rFonts w:ascii="Times New Roman" w:eastAsia="Times New Roman" w:hAnsi="Times New Roman" w:cs="Times New Roman"/>
          <w:lang w:val="ro-MD"/>
        </w:rPr>
        <w:t xml:space="preserve">deciziile </w:t>
      </w:r>
      <w:r w:rsidRPr="00984FFE">
        <w:rPr>
          <w:rFonts w:ascii="Times New Roman" w:eastAsia="Times New Roman" w:hAnsi="Times New Roman" w:cs="Times New Roman"/>
          <w:lang w:val="ro-MD"/>
        </w:rPr>
        <w:t xml:space="preserve"> administratorului și ale consiliului, dacă această atribuție este prevăzută de statut, fără a afecta drepturile terților de bună-credință;</w:t>
      </w:r>
    </w:p>
    <w:p w14:paraId="7EE0FA01" w14:textId="77777777"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schimbă sediul comunității, după caz;</w:t>
      </w:r>
    </w:p>
    <w:p w14:paraId="17E3EDA1" w14:textId="213B460E" w:rsidR="00587B40"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definește și aprobă direcțiile principale de activitate ale comunității;</w:t>
      </w:r>
    </w:p>
    <w:p w14:paraId="686A1488" w14:textId="0B4DF6F0" w:rsidR="00B16E39" w:rsidRPr="00984FFE" w:rsidRDefault="00B16E39">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CE590D">
        <w:rPr>
          <w:rFonts w:ascii="Times New Roman" w:hAnsi="Times New Roman" w:cs="Times New Roman"/>
          <w:lang w:val="ro-RO"/>
        </w:rPr>
        <w:t>decide, în condițiile legii și ale statutului, delegarea sau externalizarea unor funcții administrative, contabile, tehnice, de reprezentare sau de management operațional, către membri ai comunității sau către terți, în baza unor raporturi contractuale, cu condiția păstrării autonomiei comunității de energie și a exercitării controlului efectiv și democratic de către membrii acesteia</w:t>
      </w:r>
      <w:r w:rsidR="00F13EC2">
        <w:rPr>
          <w:rFonts w:ascii="Times New Roman" w:hAnsi="Times New Roman" w:cs="Times New Roman"/>
          <w:lang w:val="ro-RO"/>
        </w:rPr>
        <w:t>;</w:t>
      </w:r>
    </w:p>
    <w:p w14:paraId="447D7C90" w14:textId="52FF47F9" w:rsidR="00690BA3" w:rsidRDefault="005B6501" w:rsidP="00690BA3">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Pr>
          <w:rFonts w:ascii="Times New Roman" w:hAnsi="Times New Roman" w:cs="Times New Roman"/>
          <w:lang w:val="ro-MD"/>
        </w:rPr>
        <w:t xml:space="preserve">            </w:t>
      </w:r>
      <w:r w:rsidR="00951CAD" w:rsidRPr="00984FFE">
        <w:rPr>
          <w:rFonts w:ascii="Times New Roman" w:hAnsi="Times New Roman" w:cs="Times New Roman"/>
          <w:lang w:val="ro-MD"/>
        </w:rPr>
        <w:t>decide impunerea unei cotizații de aderare și/sau unei cotizații de membru și aprobă mărimea acestora</w:t>
      </w:r>
      <w:r w:rsidR="00587B40" w:rsidRPr="00984FFE">
        <w:rPr>
          <w:rFonts w:ascii="Times New Roman" w:eastAsia="Times New Roman" w:hAnsi="Times New Roman" w:cs="Times New Roman"/>
          <w:lang w:val="ro-MD"/>
        </w:rPr>
        <w:t>;</w:t>
      </w:r>
    </w:p>
    <w:p w14:paraId="4B5F3F8E" w14:textId="44223733" w:rsidR="00587B40" w:rsidRPr="00690BA3" w:rsidRDefault="005B6501" w:rsidP="00690BA3">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Pr>
          <w:rFonts w:ascii="Times New Roman" w:hAnsi="Times New Roman" w:cs="Times New Roman"/>
          <w:lang w:val="ro-MD"/>
        </w:rPr>
        <w:t xml:space="preserve">            </w:t>
      </w:r>
      <w:r w:rsidR="00587B40" w:rsidRPr="00690BA3">
        <w:rPr>
          <w:rFonts w:ascii="Times New Roman" w:hAnsi="Times New Roman" w:cs="Times New Roman"/>
          <w:lang w:val="ro-MD"/>
        </w:rPr>
        <w:t>aprobă bugetul anual al comunității;</w:t>
      </w:r>
    </w:p>
    <w:p w14:paraId="20160AB9" w14:textId="145B3288"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aprobă dările de seamă financiare anuale, rapoartele cu privire la venituri și cheltuieli, rapoartele anuale ale consiliului și ale administratorului;</w:t>
      </w:r>
    </w:p>
    <w:p w14:paraId="08A61069" w14:textId="0F46B729" w:rsidR="00587B40" w:rsidRPr="00984FFE" w:rsidRDefault="005B6501">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Pr>
          <w:rFonts w:ascii="Times New Roman" w:eastAsia="Times New Roman" w:hAnsi="Times New Roman" w:cs="Times New Roman"/>
          <w:lang w:val="ro-MD"/>
        </w:rPr>
        <w:t xml:space="preserve">            </w:t>
      </w:r>
      <w:r w:rsidR="00587B40" w:rsidRPr="00984FFE">
        <w:rPr>
          <w:rFonts w:ascii="Times New Roman" w:eastAsia="Times New Roman" w:hAnsi="Times New Roman" w:cs="Times New Roman"/>
          <w:lang w:val="ro-MD"/>
        </w:rPr>
        <w:t>adoptă structura organizatorică a comunității și regulamentele de organizare și funcționare ale consiliului de administrare, ale organului de control</w:t>
      </w:r>
      <w:r w:rsidR="00F13EC2">
        <w:rPr>
          <w:rFonts w:ascii="Times New Roman" w:eastAsia="Times New Roman" w:hAnsi="Times New Roman" w:cs="Times New Roman"/>
          <w:lang w:val="ro-MD"/>
        </w:rPr>
        <w:t>;</w:t>
      </w:r>
    </w:p>
    <w:p w14:paraId="00F1CAC4" w14:textId="58C420C2"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decide asupra încetării activității comunității de energie, a sucursalelor, punctelor de lucru, birourilor locale ale comunității, în condițiile stabilite de statut și de prezenta lege;</w:t>
      </w:r>
    </w:p>
    <w:p w14:paraId="56FC71AE" w14:textId="649DFC22" w:rsidR="00587B40" w:rsidRPr="00984FFE" w:rsidRDefault="00073391">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Pr>
          <w:rFonts w:ascii="Times New Roman" w:eastAsia="Times New Roman" w:hAnsi="Times New Roman" w:cs="Times New Roman"/>
          <w:lang w:val="ro-MD"/>
        </w:rPr>
        <w:t>exercită și alte atribuții</w:t>
      </w:r>
      <w:r w:rsidR="00FC52E2">
        <w:rPr>
          <w:rFonts w:ascii="Times New Roman" w:eastAsia="Times New Roman" w:hAnsi="Times New Roman" w:cs="Times New Roman"/>
          <w:lang w:val="ro-MD"/>
        </w:rPr>
        <w:t xml:space="preserve"> prevăzute de</w:t>
      </w:r>
      <w:r w:rsidR="00587B40" w:rsidRPr="00984FFE">
        <w:rPr>
          <w:rFonts w:ascii="Times New Roman" w:eastAsia="Times New Roman" w:hAnsi="Times New Roman" w:cs="Times New Roman"/>
          <w:lang w:val="ro-MD"/>
        </w:rPr>
        <w:t xml:space="preserve"> prezenta lege sau </w:t>
      </w:r>
      <w:r w:rsidR="00FC52E2">
        <w:rPr>
          <w:rFonts w:ascii="Times New Roman" w:eastAsia="Times New Roman" w:hAnsi="Times New Roman" w:cs="Times New Roman"/>
          <w:lang w:val="ro-MD"/>
        </w:rPr>
        <w:t>de</w:t>
      </w:r>
      <w:r w:rsidR="00FC52E2" w:rsidRPr="00984FFE">
        <w:rPr>
          <w:rFonts w:ascii="Times New Roman" w:eastAsia="Times New Roman" w:hAnsi="Times New Roman" w:cs="Times New Roman"/>
          <w:lang w:val="ro-MD"/>
        </w:rPr>
        <w:t xml:space="preserve"> </w:t>
      </w:r>
      <w:r w:rsidR="00587B40" w:rsidRPr="00984FFE">
        <w:rPr>
          <w:rFonts w:ascii="Times New Roman" w:eastAsia="Times New Roman" w:hAnsi="Times New Roman" w:cs="Times New Roman"/>
          <w:lang w:val="ro-MD"/>
        </w:rPr>
        <w:t>statut.</w:t>
      </w:r>
    </w:p>
    <w:p w14:paraId="3D021F54" w14:textId="2A702CE4" w:rsidR="00587B40" w:rsidRPr="00984FFE" w:rsidRDefault="003C0C32">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Adunarea generală se convoacă anual în ședințe ordinare, precum și, la necesitate, în ședințe extraordinare, conform procedurii stabilite prin statut.</w:t>
      </w:r>
    </w:p>
    <w:p w14:paraId="739ECD22" w14:textId="3D3F2AF3" w:rsidR="00215309" w:rsidRPr="00984FFE" w:rsidRDefault="00215309">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Adunarea generală anuală se convoacă prin decizia Consiliului de administrare</w:t>
      </w:r>
      <w:r w:rsidR="000D3654">
        <w:rPr>
          <w:rFonts w:ascii="Times New Roman" w:eastAsia="Times New Roman" w:hAnsi="Times New Roman" w:cs="Times New Roman"/>
          <w:lang w:val="ro-MD"/>
        </w:rPr>
        <w:t xml:space="preserve"> sau, </w:t>
      </w:r>
      <w:r w:rsidR="000D3654" w:rsidRPr="000D3654">
        <w:rPr>
          <w:rFonts w:ascii="Times New Roman" w:eastAsia="Times New Roman" w:hAnsi="Times New Roman" w:cs="Times New Roman"/>
          <w:lang w:val="ro-MD"/>
        </w:rPr>
        <w:t>în condițiile art. 15 alin. (3)</w:t>
      </w:r>
      <w:r w:rsidR="000D3654">
        <w:rPr>
          <w:rFonts w:ascii="Times New Roman" w:eastAsia="Times New Roman" w:hAnsi="Times New Roman" w:cs="Times New Roman"/>
          <w:lang w:val="ro-MD"/>
        </w:rPr>
        <w:t>, de administrator</w:t>
      </w:r>
      <w:r w:rsidRPr="00984FFE">
        <w:rPr>
          <w:rFonts w:ascii="Times New Roman" w:eastAsia="Times New Roman" w:hAnsi="Times New Roman" w:cs="Times New Roman"/>
          <w:lang w:val="ro-MD"/>
        </w:rPr>
        <w:t xml:space="preserve"> la cel mult 50 de zile de la expirarea anului financiar ale cărui rezultate urmează să fie examinate de adunare.</w:t>
      </w:r>
    </w:p>
    <w:p w14:paraId="2E308C29" w14:textId="2198F784" w:rsidR="00215309" w:rsidRPr="00984FFE" w:rsidRDefault="00215309">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Adunarea generală extraordinară se convoacă de Consiliul de administrare</w:t>
      </w:r>
      <w:r w:rsidR="000D3654">
        <w:rPr>
          <w:rFonts w:ascii="Times New Roman" w:eastAsia="Times New Roman" w:hAnsi="Times New Roman" w:cs="Times New Roman"/>
          <w:lang w:val="ro-MD"/>
        </w:rPr>
        <w:t xml:space="preserve"> sau, </w:t>
      </w:r>
      <w:r w:rsidR="000D3654" w:rsidRPr="000D3654">
        <w:rPr>
          <w:rFonts w:ascii="Times New Roman" w:eastAsia="Times New Roman" w:hAnsi="Times New Roman" w:cs="Times New Roman"/>
          <w:lang w:val="ro-MD"/>
        </w:rPr>
        <w:t>în condițiile art. 15 alin. (3)</w:t>
      </w:r>
      <w:r w:rsidR="000D3654">
        <w:rPr>
          <w:rFonts w:ascii="Times New Roman" w:eastAsia="Times New Roman" w:hAnsi="Times New Roman" w:cs="Times New Roman"/>
          <w:lang w:val="ro-MD"/>
        </w:rPr>
        <w:t>, de administrator</w:t>
      </w:r>
      <w:r w:rsidRPr="00984FFE">
        <w:rPr>
          <w:rFonts w:ascii="Times New Roman" w:eastAsia="Times New Roman" w:hAnsi="Times New Roman" w:cs="Times New Roman"/>
          <w:lang w:val="ro-MD"/>
        </w:rPr>
        <w:t>:</w:t>
      </w:r>
    </w:p>
    <w:p w14:paraId="177DCFA6" w14:textId="10A63F63" w:rsidR="00215309" w:rsidRPr="00984FFE" w:rsidRDefault="00215309">
      <w:pPr>
        <w:pStyle w:val="ListParagraph"/>
        <w:numPr>
          <w:ilvl w:val="4"/>
          <w:numId w:val="45"/>
        </w:numPr>
        <w:ind w:left="0" w:firstLine="567"/>
        <w:jc w:val="both"/>
        <w:rPr>
          <w:rFonts w:ascii="Times New Roman" w:hAnsi="Times New Roman" w:cs="Times New Roman"/>
          <w:lang w:val="ro-MD"/>
        </w:rPr>
      </w:pPr>
      <w:r w:rsidRPr="00984FFE">
        <w:rPr>
          <w:rFonts w:ascii="Times New Roman" w:hAnsi="Times New Roman" w:cs="Times New Roman"/>
          <w:lang w:val="ro-MD"/>
        </w:rPr>
        <w:t>din iniţiativa Consiliului de administrare</w:t>
      </w:r>
      <w:r w:rsidR="00D0278B">
        <w:rPr>
          <w:rFonts w:ascii="Times New Roman" w:hAnsi="Times New Roman" w:cs="Times New Roman"/>
          <w:lang w:val="ro-MD"/>
        </w:rPr>
        <w:t xml:space="preserve"> sau, </w:t>
      </w:r>
      <w:r w:rsidR="000D3654" w:rsidRPr="000D3654">
        <w:rPr>
          <w:rFonts w:ascii="Times New Roman" w:hAnsi="Times New Roman" w:cs="Times New Roman"/>
          <w:lang w:val="ro-MD"/>
        </w:rPr>
        <w:t>în condițiile art. 15 alin. (3)</w:t>
      </w:r>
      <w:r w:rsidR="00D0278B">
        <w:rPr>
          <w:rFonts w:ascii="Times New Roman" w:hAnsi="Times New Roman" w:cs="Times New Roman"/>
          <w:lang w:val="ro-MD"/>
        </w:rPr>
        <w:t>, a administratorului</w:t>
      </w:r>
      <w:r w:rsidRPr="00984FFE">
        <w:rPr>
          <w:rFonts w:ascii="Times New Roman" w:hAnsi="Times New Roman" w:cs="Times New Roman"/>
          <w:lang w:val="ro-MD"/>
        </w:rPr>
        <w:t>;</w:t>
      </w:r>
    </w:p>
    <w:p w14:paraId="5093C31C" w14:textId="0AACCF25" w:rsidR="00215309" w:rsidRPr="00984FFE" w:rsidRDefault="00215309">
      <w:pPr>
        <w:pStyle w:val="ListParagraph"/>
        <w:numPr>
          <w:ilvl w:val="4"/>
          <w:numId w:val="45"/>
        </w:numPr>
        <w:ind w:left="0" w:firstLine="567"/>
        <w:jc w:val="both"/>
        <w:rPr>
          <w:rFonts w:ascii="Times New Roman" w:hAnsi="Times New Roman" w:cs="Times New Roman"/>
          <w:lang w:val="ro-MD"/>
        </w:rPr>
      </w:pPr>
      <w:r w:rsidRPr="00984FFE">
        <w:rPr>
          <w:rFonts w:ascii="Times New Roman" w:hAnsi="Times New Roman" w:cs="Times New Roman"/>
          <w:lang w:val="ro-MD"/>
        </w:rPr>
        <w:t>la cererea comisiei de cenzori;</w:t>
      </w:r>
    </w:p>
    <w:p w14:paraId="4FB0DEAA" w14:textId="175FF159" w:rsidR="00215309" w:rsidRPr="00984FFE" w:rsidRDefault="00215309">
      <w:pPr>
        <w:pStyle w:val="ListParagraph"/>
        <w:numPr>
          <w:ilvl w:val="4"/>
          <w:numId w:val="45"/>
        </w:numPr>
        <w:ind w:left="0" w:firstLine="567"/>
        <w:jc w:val="both"/>
        <w:rPr>
          <w:rFonts w:ascii="Times New Roman" w:hAnsi="Times New Roman" w:cs="Times New Roman"/>
          <w:lang w:val="ro-MD"/>
        </w:rPr>
      </w:pPr>
      <w:r w:rsidRPr="00984FFE">
        <w:rPr>
          <w:rFonts w:ascii="Times New Roman" w:hAnsi="Times New Roman" w:cs="Times New Roman"/>
          <w:lang w:val="ro-MD"/>
        </w:rPr>
        <w:t xml:space="preserve">la cererea </w:t>
      </w:r>
      <w:r w:rsidR="00654DFC" w:rsidRPr="00984FFE">
        <w:rPr>
          <w:rFonts w:ascii="Times New Roman" w:hAnsi="Times New Roman" w:cs="Times New Roman"/>
          <w:lang w:val="ro-MD"/>
        </w:rPr>
        <w:t>a cel puțin 1/3  din n</w:t>
      </w:r>
      <w:r w:rsidR="000110A8" w:rsidRPr="00984FFE">
        <w:rPr>
          <w:rFonts w:ascii="Times New Roman" w:hAnsi="Times New Roman" w:cs="Times New Roman"/>
          <w:lang w:val="ro-MD"/>
        </w:rPr>
        <w:t>umărul</w:t>
      </w:r>
      <w:r w:rsidR="00654DFC" w:rsidRPr="00984FFE">
        <w:rPr>
          <w:rFonts w:ascii="Times New Roman" w:hAnsi="Times New Roman" w:cs="Times New Roman"/>
          <w:lang w:val="ro-MD"/>
        </w:rPr>
        <w:t xml:space="preserve"> total de membri a comunității</w:t>
      </w:r>
      <w:r w:rsidR="000110A8" w:rsidRPr="00984FFE">
        <w:rPr>
          <w:rFonts w:ascii="Times New Roman" w:hAnsi="Times New Roman" w:cs="Times New Roman"/>
          <w:lang w:val="ro-MD"/>
        </w:rPr>
        <w:t>.</w:t>
      </w:r>
    </w:p>
    <w:p w14:paraId="4F5B0343" w14:textId="22A2CA8E" w:rsidR="00215309" w:rsidRPr="00984FFE" w:rsidRDefault="00215309">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Dacă Consiliul de administrare</w:t>
      </w:r>
      <w:r w:rsidR="00D0278B">
        <w:rPr>
          <w:rFonts w:ascii="Times New Roman" w:eastAsia="Times New Roman" w:hAnsi="Times New Roman" w:cs="Times New Roman"/>
          <w:lang w:val="ro-MD"/>
        </w:rPr>
        <w:t xml:space="preserve"> sau, </w:t>
      </w:r>
      <w:r w:rsidR="000D3654" w:rsidRPr="000D3654">
        <w:rPr>
          <w:rFonts w:ascii="Times New Roman" w:eastAsia="Times New Roman" w:hAnsi="Times New Roman" w:cs="Times New Roman"/>
          <w:lang w:val="ro-MD"/>
        </w:rPr>
        <w:t>în condițiile art. 15 alin. (3)</w:t>
      </w:r>
      <w:r w:rsidR="00D0278B">
        <w:rPr>
          <w:rFonts w:ascii="Times New Roman" w:eastAsia="Times New Roman" w:hAnsi="Times New Roman" w:cs="Times New Roman"/>
          <w:lang w:val="ro-MD"/>
        </w:rPr>
        <w:t>, administratorul</w:t>
      </w:r>
      <w:r w:rsidRPr="00984FFE">
        <w:rPr>
          <w:rFonts w:ascii="Times New Roman" w:eastAsia="Times New Roman" w:hAnsi="Times New Roman" w:cs="Times New Roman"/>
          <w:lang w:val="ro-MD"/>
        </w:rPr>
        <w:t xml:space="preserve"> nu convoacă adunarea generală extraordinară conform alin.(</w:t>
      </w:r>
      <w:r w:rsidR="00654DFC" w:rsidRPr="00984FFE">
        <w:rPr>
          <w:rFonts w:ascii="Times New Roman" w:eastAsia="Times New Roman" w:hAnsi="Times New Roman" w:cs="Times New Roman"/>
          <w:lang w:val="ro-MD"/>
        </w:rPr>
        <w:t>4</w:t>
      </w:r>
      <w:r w:rsidRPr="00984FFE">
        <w:rPr>
          <w:rFonts w:ascii="Times New Roman" w:eastAsia="Times New Roman" w:hAnsi="Times New Roman" w:cs="Times New Roman"/>
          <w:lang w:val="ro-MD"/>
        </w:rPr>
        <w:t xml:space="preserve">), aceasta se convoacă de către comisia de cenzori sau de către membrii comunității </w:t>
      </w:r>
      <w:r w:rsidR="00984FFE" w:rsidRPr="00984FFE">
        <w:rPr>
          <w:rFonts w:ascii="Times New Roman" w:eastAsia="Times New Roman" w:hAnsi="Times New Roman" w:cs="Times New Roman"/>
          <w:lang w:val="ro-MD"/>
        </w:rPr>
        <w:t>menționați</w:t>
      </w:r>
      <w:r w:rsidRPr="00984FFE">
        <w:rPr>
          <w:rFonts w:ascii="Times New Roman" w:eastAsia="Times New Roman" w:hAnsi="Times New Roman" w:cs="Times New Roman"/>
          <w:lang w:val="ro-MD"/>
        </w:rPr>
        <w:t xml:space="preserve"> la alin.(</w:t>
      </w:r>
      <w:r w:rsidR="00654DFC" w:rsidRPr="00984FFE">
        <w:rPr>
          <w:rFonts w:ascii="Times New Roman" w:eastAsia="Times New Roman" w:hAnsi="Times New Roman" w:cs="Times New Roman"/>
          <w:lang w:val="ro-MD"/>
        </w:rPr>
        <w:t>4</w:t>
      </w:r>
      <w:r w:rsidRPr="00984FFE">
        <w:rPr>
          <w:rFonts w:ascii="Times New Roman" w:eastAsia="Times New Roman" w:hAnsi="Times New Roman" w:cs="Times New Roman"/>
          <w:lang w:val="ro-MD"/>
        </w:rPr>
        <w:t>) lit.c).</w:t>
      </w:r>
    </w:p>
    <w:p w14:paraId="71990391" w14:textId="2F9A4527" w:rsidR="00215309" w:rsidRPr="00984FFE" w:rsidRDefault="00984FFE">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Președintele</w:t>
      </w:r>
      <w:r w:rsidR="00215309" w:rsidRPr="00984FFE">
        <w:rPr>
          <w:rFonts w:ascii="Times New Roman" w:eastAsia="Times New Roman" w:hAnsi="Times New Roman" w:cs="Times New Roman"/>
          <w:lang w:val="ro-MD"/>
        </w:rPr>
        <w:t xml:space="preserve"> Consiliului de administrare</w:t>
      </w:r>
      <w:r w:rsidR="00D0278B">
        <w:rPr>
          <w:rFonts w:ascii="Times New Roman" w:eastAsia="Times New Roman" w:hAnsi="Times New Roman" w:cs="Times New Roman"/>
          <w:lang w:val="ro-MD"/>
        </w:rPr>
        <w:t xml:space="preserve"> sau, </w:t>
      </w:r>
      <w:r w:rsidR="000D3654" w:rsidRPr="000D3654">
        <w:rPr>
          <w:rFonts w:ascii="Times New Roman" w:eastAsia="Times New Roman" w:hAnsi="Times New Roman" w:cs="Times New Roman"/>
          <w:lang w:val="ro-MD"/>
        </w:rPr>
        <w:t>în condițiile art. 15 alin. (3)</w:t>
      </w:r>
      <w:r w:rsidR="00D0278B">
        <w:rPr>
          <w:rFonts w:ascii="Times New Roman" w:eastAsia="Times New Roman" w:hAnsi="Times New Roman" w:cs="Times New Roman"/>
          <w:lang w:val="ro-MD"/>
        </w:rPr>
        <w:t>, administratorul</w:t>
      </w:r>
      <w:r w:rsidR="00215309" w:rsidRPr="00984FFE">
        <w:rPr>
          <w:rFonts w:ascii="Times New Roman" w:eastAsia="Times New Roman" w:hAnsi="Times New Roman" w:cs="Times New Roman"/>
          <w:lang w:val="ro-MD"/>
        </w:rPr>
        <w:t xml:space="preserve"> cu cel puţin 15 zile înainte de adunarea generală extraordinară, </w:t>
      </w:r>
      <w:r w:rsidRPr="00984FFE">
        <w:rPr>
          <w:rFonts w:ascii="Times New Roman" w:eastAsia="Times New Roman" w:hAnsi="Times New Roman" w:cs="Times New Roman"/>
          <w:lang w:val="ro-MD"/>
        </w:rPr>
        <w:t>înștiințează</w:t>
      </w:r>
      <w:r w:rsidR="00215309" w:rsidRPr="00984FFE">
        <w:rPr>
          <w:rFonts w:ascii="Times New Roman" w:eastAsia="Times New Roman" w:hAnsi="Times New Roman" w:cs="Times New Roman"/>
          <w:lang w:val="ro-MD"/>
        </w:rPr>
        <w:t xml:space="preserve"> despre aceasta fiecare membru al comunității în scris fie prin mijloacele de comunicare electronică cu indicarea locului, datei, orei şi agendei adunării.</w:t>
      </w:r>
    </w:p>
    <w:p w14:paraId="162AD6E7" w14:textId="19B49AA8" w:rsidR="00215309" w:rsidRPr="00984FFE" w:rsidRDefault="00215309">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Ordinea de zi a adunării generale extraordinare se întocmeşte de Consiliul de administrare</w:t>
      </w:r>
      <w:r w:rsidR="00544D39">
        <w:rPr>
          <w:rFonts w:ascii="Times New Roman" w:eastAsia="Times New Roman" w:hAnsi="Times New Roman" w:cs="Times New Roman"/>
          <w:lang w:val="ro-MD"/>
        </w:rPr>
        <w:t xml:space="preserve"> sau, </w:t>
      </w:r>
      <w:r w:rsidR="000D3654" w:rsidRPr="000D3654">
        <w:rPr>
          <w:rFonts w:ascii="Times New Roman" w:eastAsia="Times New Roman" w:hAnsi="Times New Roman" w:cs="Times New Roman"/>
          <w:lang w:val="ro-MD"/>
        </w:rPr>
        <w:t>în condițiile art. 15 alin. (3)</w:t>
      </w:r>
      <w:r w:rsidRPr="00984FFE">
        <w:rPr>
          <w:rFonts w:ascii="Times New Roman" w:eastAsia="Times New Roman" w:hAnsi="Times New Roman" w:cs="Times New Roman"/>
          <w:lang w:val="ro-MD"/>
        </w:rPr>
        <w:t>,</w:t>
      </w:r>
      <w:r w:rsidR="00544D39">
        <w:rPr>
          <w:rFonts w:ascii="Times New Roman" w:eastAsia="Times New Roman" w:hAnsi="Times New Roman" w:cs="Times New Roman"/>
          <w:lang w:val="ro-MD"/>
        </w:rPr>
        <w:t xml:space="preserve"> administratorul</w:t>
      </w:r>
      <w:r w:rsidRPr="00984FFE">
        <w:rPr>
          <w:rFonts w:ascii="Times New Roman" w:eastAsia="Times New Roman" w:hAnsi="Times New Roman" w:cs="Times New Roman"/>
          <w:lang w:val="ro-MD"/>
        </w:rPr>
        <w:t xml:space="preserve"> ţinându-se cont de propunerile subiecţilor la a căror cerere este convocată adunarea.</w:t>
      </w:r>
    </w:p>
    <w:p w14:paraId="04830DE6" w14:textId="1DBC748E" w:rsidR="00215309" w:rsidRPr="00984FFE" w:rsidRDefault="00215309">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Şedinţele adunării generale sunt prezidate de preşedintele Consiliului de administrare sau, în cazul absenţei acestuia, de vicepreşedintele consiliului</w:t>
      </w:r>
      <w:r w:rsidR="00544D39">
        <w:rPr>
          <w:rFonts w:ascii="Times New Roman" w:eastAsia="Times New Roman" w:hAnsi="Times New Roman" w:cs="Times New Roman"/>
          <w:lang w:val="ro-MD"/>
        </w:rPr>
        <w:t xml:space="preserve"> sau, </w:t>
      </w:r>
      <w:r w:rsidR="000D3654" w:rsidRPr="000D3654">
        <w:rPr>
          <w:rFonts w:ascii="Times New Roman" w:eastAsia="Times New Roman" w:hAnsi="Times New Roman" w:cs="Times New Roman"/>
          <w:lang w:val="ro-MD"/>
        </w:rPr>
        <w:t>în condițiile art. 15 alin. (3)</w:t>
      </w:r>
      <w:r w:rsidR="00544D39">
        <w:rPr>
          <w:rFonts w:ascii="Times New Roman" w:eastAsia="Times New Roman" w:hAnsi="Times New Roman" w:cs="Times New Roman"/>
          <w:lang w:val="ro-MD"/>
        </w:rPr>
        <w:t>, administratorul</w:t>
      </w:r>
      <w:r w:rsidRPr="00984FFE">
        <w:rPr>
          <w:rFonts w:ascii="Times New Roman" w:eastAsia="Times New Roman" w:hAnsi="Times New Roman" w:cs="Times New Roman"/>
          <w:lang w:val="ro-MD"/>
        </w:rPr>
        <w:t>.</w:t>
      </w:r>
    </w:p>
    <w:p w14:paraId="1578B71B" w14:textId="534CDEDB" w:rsidR="00587B40" w:rsidRPr="00984FFE" w:rsidRDefault="00587B40">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Ședințele adunării generale sunt deliberative dacă participă mai mult de jumătate din numărul total al membrilor comunității. În cazul în care cvorumul nu este întrunit, o nouă </w:t>
      </w:r>
      <w:r w:rsidRPr="00984FFE">
        <w:rPr>
          <w:rFonts w:ascii="Times New Roman" w:eastAsia="Times New Roman" w:hAnsi="Times New Roman" w:cs="Times New Roman"/>
          <w:lang w:val="ro-MD"/>
        </w:rPr>
        <w:lastRenderedPageBreak/>
        <w:t>ședință se convoacă în termen de cel mult o lună, aceasta fiind deliberativă în condițiile prevăzute de statut.</w:t>
      </w:r>
    </w:p>
    <w:p w14:paraId="53153543" w14:textId="3674E913" w:rsidR="00587B40" w:rsidRPr="006C73C5" w:rsidRDefault="00452074">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RO"/>
        </w:rPr>
      </w:pPr>
      <w:r w:rsidRPr="006A7D30">
        <w:rPr>
          <w:rFonts w:ascii="Times New Roman" w:hAnsi="Times New Roman" w:cs="Times New Roman"/>
          <w:lang w:val="ro-RO"/>
        </w:rPr>
        <w:t>Modul de participare la ședințele adunării generale și procedura de desfășurare a acestora, precum și exercitarea dreptului fiecărui membru la un singur vot se stabilesc prin statut. Adunarea generală adoptă hotărâri în limitele competențelor prevăzute de prezenta lege și de statut. Hotărârile adoptate se consemnează în procesul-verbal al ședinței.</w:t>
      </w:r>
    </w:p>
    <w:p w14:paraId="6FA93CDB" w14:textId="55C8E34A" w:rsidR="00587B40" w:rsidRPr="00984FFE" w:rsidRDefault="00587B40">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Hotărârile adunării generale se adoptă cu majoritatea voturilor membrilor prezenți la ședința deliberativă, dacă prezenta lege sau statutul nu prevede altfel.</w:t>
      </w:r>
    </w:p>
    <w:p w14:paraId="4A907E84" w14:textId="37C003F1" w:rsidR="00587B40" w:rsidRPr="00984FFE" w:rsidRDefault="00587B40">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Ședința adunării generale în cadrul căreia se decide încetarea activității comunității de energie este deliberativă dacă participă cel puțin două treimi din numărul total al membrilor. Hotărârea privind încetarea activității se adoptă cu votul a cel puțin două treimi din numărul membrilor prezenți.</w:t>
      </w:r>
    </w:p>
    <w:p w14:paraId="24526998" w14:textId="77777777" w:rsidR="00587B40" w:rsidRPr="00984FFE" w:rsidRDefault="00587B40">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Procesul-verbal al adunării generale se redactează în termen de 7 zile de la data ținerii adunării și se semnează de către președintele și secretarul adunării.</w:t>
      </w:r>
    </w:p>
    <w:p w14:paraId="08A9A551" w14:textId="77777777" w:rsidR="00587B40" w:rsidRPr="00984FFE" w:rsidRDefault="00587B40">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La procesul-verbal se anexează:</w:t>
      </w:r>
    </w:p>
    <w:p w14:paraId="6F37D7A2" w14:textId="77777777" w:rsidR="00587B40" w:rsidRPr="00984FFE" w:rsidRDefault="00587B40">
      <w:pPr>
        <w:pStyle w:val="ListParagraph"/>
        <w:numPr>
          <w:ilvl w:val="4"/>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agenda ședinței;</w:t>
      </w:r>
    </w:p>
    <w:p w14:paraId="4C585F6E" w14:textId="77777777" w:rsidR="00587B40" w:rsidRPr="00984FFE" w:rsidRDefault="00587B40">
      <w:pPr>
        <w:pStyle w:val="ListParagraph"/>
        <w:numPr>
          <w:ilvl w:val="4"/>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lista participanților și dovada drepturilor de participare;</w:t>
      </w:r>
    </w:p>
    <w:p w14:paraId="7551E948" w14:textId="77777777" w:rsidR="00587B40" w:rsidRPr="00984FFE" w:rsidRDefault="00587B40">
      <w:pPr>
        <w:pStyle w:val="ListParagraph"/>
        <w:numPr>
          <w:ilvl w:val="4"/>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lista materialelor pentru ordinea de zi;</w:t>
      </w:r>
    </w:p>
    <w:p w14:paraId="626F65B1" w14:textId="5C63F510" w:rsidR="00587B40" w:rsidRPr="00984FFE" w:rsidRDefault="00587B40">
      <w:pPr>
        <w:pStyle w:val="ListParagraph"/>
        <w:numPr>
          <w:ilvl w:val="4"/>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alte documente, prevăzute de statutul comunității.</w:t>
      </w:r>
    </w:p>
    <w:p w14:paraId="669D1EED" w14:textId="09CFD3B3" w:rsidR="00587B40" w:rsidRPr="00984FFE" w:rsidRDefault="00587B40" w:rsidP="00587B40">
      <w:pPr>
        <w:pStyle w:val="Heading3"/>
        <w:keepNext w:val="0"/>
        <w:keepLines w:val="0"/>
        <w:shd w:val="clear" w:color="auto" w:fill="FFFFFF"/>
        <w:spacing w:before="120" w:after="120" w:line="240" w:lineRule="auto"/>
        <w:ind w:firstLine="567"/>
        <w:jc w:val="both"/>
        <w:rPr>
          <w:rFonts w:ascii="Times New Roman" w:eastAsia="Times New Roman" w:hAnsi="Times New Roman" w:cs="Times New Roman"/>
          <w:b/>
          <w:color w:val="auto"/>
          <w:sz w:val="24"/>
          <w:szCs w:val="24"/>
          <w:lang w:val="ro-MD"/>
        </w:rPr>
      </w:pPr>
      <w:bookmarkStart w:id="3" w:name="_bfon96tnho0" w:colFirst="0" w:colLast="0"/>
      <w:bookmarkEnd w:id="3"/>
      <w:r w:rsidRPr="00984FFE">
        <w:rPr>
          <w:rFonts w:ascii="Times New Roman" w:eastAsia="Times New Roman" w:hAnsi="Times New Roman" w:cs="Times New Roman"/>
          <w:b/>
          <w:color w:val="auto"/>
          <w:sz w:val="24"/>
          <w:szCs w:val="24"/>
          <w:lang w:val="ro-MD"/>
        </w:rPr>
        <w:t>Articolul 15. Consiliul de administrare a comunității de energie</w:t>
      </w:r>
    </w:p>
    <w:p w14:paraId="16AF4075" w14:textId="1D558FC2" w:rsidR="00B835F1" w:rsidRDefault="00B835F1">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B835F1">
        <w:rPr>
          <w:rFonts w:ascii="Times New Roman" w:eastAsia="Times New Roman" w:hAnsi="Times New Roman" w:cs="Times New Roman"/>
          <w:lang w:val="ro-MD"/>
        </w:rPr>
        <w:t xml:space="preserve">Statutul poate prevedea crearea consiliului </w:t>
      </w:r>
      <w:r>
        <w:rPr>
          <w:rFonts w:ascii="Times New Roman" w:eastAsia="Times New Roman" w:hAnsi="Times New Roman" w:cs="Times New Roman"/>
          <w:lang w:val="ro-MD"/>
        </w:rPr>
        <w:t>de administrare</w:t>
      </w:r>
      <w:r w:rsidRPr="00B835F1">
        <w:rPr>
          <w:rFonts w:ascii="Times New Roman" w:eastAsia="Times New Roman" w:hAnsi="Times New Roman" w:cs="Times New Roman"/>
          <w:lang w:val="ro-MD"/>
        </w:rPr>
        <w:t xml:space="preserve">. Consiliul este organ obligatoriu în </w:t>
      </w:r>
      <w:r>
        <w:rPr>
          <w:rFonts w:ascii="Times New Roman" w:eastAsia="Times New Roman" w:hAnsi="Times New Roman" w:cs="Times New Roman"/>
          <w:lang w:val="ro-MD"/>
        </w:rPr>
        <w:t>comunitățile</w:t>
      </w:r>
      <w:r w:rsidRPr="00B835F1">
        <w:rPr>
          <w:rFonts w:ascii="Times New Roman" w:eastAsia="Times New Roman" w:hAnsi="Times New Roman" w:cs="Times New Roman"/>
          <w:lang w:val="ro-MD"/>
        </w:rPr>
        <w:t xml:space="preserve"> </w:t>
      </w:r>
      <w:r>
        <w:rPr>
          <w:rFonts w:ascii="Times New Roman" w:eastAsia="Times New Roman" w:hAnsi="Times New Roman" w:cs="Times New Roman"/>
          <w:lang w:val="ro-MD"/>
        </w:rPr>
        <w:t xml:space="preserve">de energie </w:t>
      </w:r>
      <w:r w:rsidRPr="00B835F1">
        <w:rPr>
          <w:rFonts w:ascii="Times New Roman" w:eastAsia="Times New Roman" w:hAnsi="Times New Roman" w:cs="Times New Roman"/>
          <w:lang w:val="ro-MD"/>
        </w:rPr>
        <w:t xml:space="preserve">cu un număr mai mare de 50 de </w:t>
      </w:r>
      <w:r>
        <w:rPr>
          <w:rFonts w:ascii="Times New Roman" w:eastAsia="Times New Roman" w:hAnsi="Times New Roman" w:cs="Times New Roman"/>
          <w:lang w:val="ro-MD"/>
        </w:rPr>
        <w:t>membri</w:t>
      </w:r>
      <w:r w:rsidRPr="00B835F1">
        <w:rPr>
          <w:rFonts w:ascii="Times New Roman" w:eastAsia="Times New Roman" w:hAnsi="Times New Roman" w:cs="Times New Roman"/>
          <w:lang w:val="ro-MD"/>
        </w:rPr>
        <w:t>.</w:t>
      </w:r>
    </w:p>
    <w:p w14:paraId="34B84BF4" w14:textId="213C0597" w:rsidR="00587B40"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Consiliul de administrare este ales </w:t>
      </w:r>
      <w:r w:rsidR="00125515">
        <w:rPr>
          <w:rFonts w:ascii="Times New Roman" w:eastAsia="Times New Roman" w:hAnsi="Times New Roman" w:cs="Times New Roman"/>
          <w:lang w:val="ro-MD"/>
        </w:rPr>
        <w:t xml:space="preserve">de </w:t>
      </w:r>
      <w:r w:rsidRPr="00984FFE">
        <w:rPr>
          <w:rFonts w:ascii="Times New Roman" w:eastAsia="Times New Roman" w:hAnsi="Times New Roman" w:cs="Times New Roman"/>
          <w:lang w:val="ro-MD"/>
        </w:rPr>
        <w:t xml:space="preserve"> adunarea generală pentru un termen de 4 ani, cu votul a cel puțin 2/3 din membrii prezenți, conform modului și procedurii prevăzute de statut.</w:t>
      </w:r>
    </w:p>
    <w:p w14:paraId="6041947D" w14:textId="33D476C8" w:rsidR="00D0278B" w:rsidRDefault="00D0278B">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Pr>
          <w:rFonts w:ascii="Times New Roman" w:eastAsia="Times New Roman" w:hAnsi="Times New Roman" w:cs="Times New Roman"/>
          <w:lang w:val="ro-MD"/>
        </w:rPr>
        <w:t>În cazul în care statutul nu prevede crearea consiliului de administrare, atribuțiile acestuia sunt exercitate de administrator.</w:t>
      </w:r>
    </w:p>
    <w:p w14:paraId="1E1FCA58" w14:textId="7182C3D9" w:rsidR="00ED54A7" w:rsidRDefault="00ED54A7" w:rsidP="00452DF9">
      <w:pPr>
        <w:numPr>
          <w:ilvl w:val="0"/>
          <w:numId w:val="38"/>
        </w:numPr>
        <w:shd w:val="clear" w:color="auto" w:fill="FFFFFF"/>
        <w:spacing w:before="120" w:after="120" w:line="240" w:lineRule="auto"/>
        <w:ind w:left="0" w:firstLine="567"/>
        <w:rPr>
          <w:rFonts w:ascii="Times New Roman" w:eastAsia="Times New Roman" w:hAnsi="Times New Roman" w:cs="Times New Roman"/>
          <w:lang w:val="ro-MD"/>
        </w:rPr>
      </w:pPr>
      <w:r>
        <w:rPr>
          <w:rFonts w:ascii="Times New Roman" w:eastAsia="Times New Roman" w:hAnsi="Times New Roman" w:cs="Times New Roman"/>
          <w:lang w:val="ro-MD"/>
        </w:rPr>
        <w:t xml:space="preserve">Consiliul de administrare exercită următoarele atribuții: </w:t>
      </w:r>
    </w:p>
    <w:p w14:paraId="5217273C" w14:textId="77777777" w:rsidR="007E1FF2" w:rsidRPr="000B228A" w:rsidRDefault="007E1FF2" w:rsidP="00452DF9">
      <w:pPr>
        <w:pStyle w:val="ListParagraph"/>
        <w:numPr>
          <w:ilvl w:val="4"/>
          <w:numId w:val="63"/>
        </w:numPr>
        <w:spacing w:before="120" w:after="120" w:line="240" w:lineRule="auto"/>
        <w:ind w:left="0" w:firstLine="1418"/>
        <w:rPr>
          <w:rFonts w:ascii="Times New Roman" w:hAnsi="Times New Roman" w:cs="Times New Roman"/>
          <w:lang w:val="ro-RO"/>
        </w:rPr>
      </w:pPr>
      <w:r w:rsidRPr="000B228A">
        <w:rPr>
          <w:rFonts w:ascii="Times New Roman" w:hAnsi="Times New Roman" w:cs="Times New Roman"/>
          <w:lang w:val="ro-RO"/>
        </w:rPr>
        <w:t>supraveghează activitatea administratorului și modul de îndeplinire a hotărârilor adunării generale și a propriilor decizii;</w:t>
      </w:r>
    </w:p>
    <w:p w14:paraId="5D490063" w14:textId="77777777" w:rsidR="007E1FF2" w:rsidRPr="000B228A" w:rsidRDefault="007E1FF2" w:rsidP="00452DF9">
      <w:pPr>
        <w:pStyle w:val="ListParagraph"/>
        <w:numPr>
          <w:ilvl w:val="4"/>
          <w:numId w:val="63"/>
        </w:numPr>
        <w:spacing w:before="120" w:after="120" w:line="240" w:lineRule="auto"/>
        <w:ind w:left="0" w:firstLine="1418"/>
        <w:rPr>
          <w:rFonts w:ascii="Times New Roman" w:hAnsi="Times New Roman" w:cs="Times New Roman"/>
          <w:lang w:val="ro-RO"/>
        </w:rPr>
      </w:pPr>
      <w:r w:rsidRPr="000B228A">
        <w:rPr>
          <w:rFonts w:ascii="Times New Roman" w:hAnsi="Times New Roman" w:cs="Times New Roman"/>
          <w:lang w:val="ro-RO"/>
        </w:rPr>
        <w:t>examinează cererile de aderare și adoptă avizul motivat, în condițiile art. 6, și decide suspendarea și reluarea calității de membru, în condițiile art. 7;</w:t>
      </w:r>
    </w:p>
    <w:p w14:paraId="54A0BCC4" w14:textId="77777777" w:rsidR="007E1FF2" w:rsidRPr="000B228A" w:rsidRDefault="007E1FF2" w:rsidP="00452DF9">
      <w:pPr>
        <w:pStyle w:val="ListParagraph"/>
        <w:numPr>
          <w:ilvl w:val="4"/>
          <w:numId w:val="63"/>
        </w:numPr>
        <w:spacing w:before="120" w:after="120" w:line="240" w:lineRule="auto"/>
        <w:ind w:left="0" w:firstLine="1418"/>
        <w:rPr>
          <w:rFonts w:ascii="Times New Roman" w:hAnsi="Times New Roman" w:cs="Times New Roman"/>
          <w:lang w:val="ro-RO"/>
        </w:rPr>
      </w:pPr>
      <w:r w:rsidRPr="000B228A">
        <w:rPr>
          <w:rFonts w:ascii="Times New Roman" w:hAnsi="Times New Roman" w:cs="Times New Roman"/>
          <w:lang w:val="ro-RO"/>
        </w:rPr>
        <w:t>convoacă adunarea generală și stabilește ordinea de zi, în condițiile art. 14;</w:t>
      </w:r>
    </w:p>
    <w:p w14:paraId="35768D23" w14:textId="77777777" w:rsidR="007E1FF2" w:rsidRPr="000B228A" w:rsidRDefault="007E1FF2" w:rsidP="00452DF9">
      <w:pPr>
        <w:pStyle w:val="ListParagraph"/>
        <w:numPr>
          <w:ilvl w:val="4"/>
          <w:numId w:val="63"/>
        </w:numPr>
        <w:spacing w:before="120" w:after="120" w:line="240" w:lineRule="auto"/>
        <w:ind w:left="0" w:firstLine="1418"/>
        <w:rPr>
          <w:rFonts w:ascii="Times New Roman" w:hAnsi="Times New Roman" w:cs="Times New Roman"/>
          <w:lang w:val="ro-RO"/>
        </w:rPr>
      </w:pPr>
      <w:r w:rsidRPr="000B228A">
        <w:rPr>
          <w:rFonts w:ascii="Times New Roman" w:hAnsi="Times New Roman" w:cs="Times New Roman"/>
          <w:lang w:val="ro-RO"/>
        </w:rPr>
        <w:t>avizează planurile de activitate, bugetul și rapoartele anuale și le prezintă adunării generale spre aprobare;</w:t>
      </w:r>
    </w:p>
    <w:p w14:paraId="20113AB4" w14:textId="77777777" w:rsidR="007E1FF2" w:rsidRPr="000B228A" w:rsidRDefault="007E1FF2" w:rsidP="00452DF9">
      <w:pPr>
        <w:pStyle w:val="ListParagraph"/>
        <w:numPr>
          <w:ilvl w:val="4"/>
          <w:numId w:val="63"/>
        </w:numPr>
        <w:spacing w:before="120" w:after="120" w:line="240" w:lineRule="auto"/>
        <w:ind w:left="0" w:firstLine="1418"/>
        <w:rPr>
          <w:rFonts w:ascii="Times New Roman" w:hAnsi="Times New Roman" w:cs="Times New Roman"/>
          <w:lang w:val="ro-RO"/>
        </w:rPr>
      </w:pPr>
      <w:r w:rsidRPr="000B228A">
        <w:rPr>
          <w:rFonts w:ascii="Times New Roman" w:hAnsi="Times New Roman" w:cs="Times New Roman"/>
          <w:lang w:val="ro-RO"/>
        </w:rPr>
        <w:t>monitorizează executarea bugetului aprobat și utilizarea resurselor comunității, fără a exercita atribuțiile organului de control;</w:t>
      </w:r>
    </w:p>
    <w:p w14:paraId="5005CDB4" w14:textId="77777777" w:rsidR="007E1FF2" w:rsidRPr="000B228A" w:rsidRDefault="007E1FF2" w:rsidP="00452DF9">
      <w:pPr>
        <w:pStyle w:val="ListParagraph"/>
        <w:numPr>
          <w:ilvl w:val="4"/>
          <w:numId w:val="63"/>
        </w:numPr>
        <w:spacing w:before="120" w:after="120" w:line="240" w:lineRule="auto"/>
        <w:ind w:left="0" w:firstLine="1418"/>
        <w:rPr>
          <w:rFonts w:ascii="Times New Roman" w:hAnsi="Times New Roman" w:cs="Times New Roman"/>
          <w:lang w:val="ro-RO"/>
        </w:rPr>
      </w:pPr>
      <w:r w:rsidRPr="000B228A">
        <w:rPr>
          <w:rFonts w:ascii="Times New Roman" w:hAnsi="Times New Roman" w:cs="Times New Roman"/>
          <w:lang w:val="ro-RO"/>
        </w:rPr>
        <w:t>aprobă încheierea actelor juridice și a contractelor care depășesc limitele de competență stabilite administratorului prin statut sau prin hotărârea adunării generale;</w:t>
      </w:r>
    </w:p>
    <w:p w14:paraId="09B142B8" w14:textId="77777777" w:rsidR="007E1FF2" w:rsidRPr="000B228A" w:rsidRDefault="007E1FF2" w:rsidP="00452DF9">
      <w:pPr>
        <w:pStyle w:val="ListParagraph"/>
        <w:numPr>
          <w:ilvl w:val="4"/>
          <w:numId w:val="63"/>
        </w:numPr>
        <w:spacing w:before="120" w:after="120" w:line="240" w:lineRule="auto"/>
        <w:ind w:left="0" w:firstLine="1418"/>
        <w:rPr>
          <w:rFonts w:ascii="Times New Roman" w:hAnsi="Times New Roman" w:cs="Times New Roman"/>
          <w:lang w:val="ro-RO"/>
        </w:rPr>
      </w:pPr>
      <w:r w:rsidRPr="000B228A">
        <w:rPr>
          <w:rFonts w:ascii="Times New Roman" w:hAnsi="Times New Roman" w:cs="Times New Roman"/>
          <w:lang w:val="ro-RO"/>
        </w:rPr>
        <w:t>aprobă regulamentele interne și alte acte administrative ale comunității care nu sunt de competența adunării generale;</w:t>
      </w:r>
    </w:p>
    <w:p w14:paraId="70593587" w14:textId="77777777" w:rsidR="007E1FF2" w:rsidRPr="000B228A" w:rsidRDefault="007E1FF2" w:rsidP="00452DF9">
      <w:pPr>
        <w:pStyle w:val="ListParagraph"/>
        <w:numPr>
          <w:ilvl w:val="4"/>
          <w:numId w:val="63"/>
        </w:numPr>
        <w:spacing w:before="120" w:after="120" w:line="240" w:lineRule="auto"/>
        <w:ind w:left="0" w:firstLine="1418"/>
        <w:rPr>
          <w:rFonts w:ascii="Times New Roman" w:hAnsi="Times New Roman" w:cs="Times New Roman"/>
          <w:lang w:val="ro-RO"/>
        </w:rPr>
      </w:pPr>
      <w:r w:rsidRPr="000B228A">
        <w:rPr>
          <w:rFonts w:ascii="Times New Roman" w:hAnsi="Times New Roman" w:cs="Times New Roman"/>
          <w:lang w:val="ro-RO"/>
        </w:rPr>
        <w:t>examinează rapoartele organului de control și dispune măsuri pentru înlăturarea neconformităților constatate, în limitele competenței sale;</w:t>
      </w:r>
    </w:p>
    <w:p w14:paraId="7FF70726" w14:textId="77777777" w:rsidR="007E1FF2" w:rsidRPr="000B228A" w:rsidRDefault="007E1FF2" w:rsidP="00452DF9">
      <w:pPr>
        <w:pStyle w:val="ListParagraph"/>
        <w:numPr>
          <w:ilvl w:val="4"/>
          <w:numId w:val="63"/>
        </w:numPr>
        <w:spacing w:before="120" w:after="120" w:line="240" w:lineRule="auto"/>
        <w:ind w:left="0" w:firstLine="1418"/>
        <w:rPr>
          <w:rFonts w:ascii="Times New Roman" w:hAnsi="Times New Roman" w:cs="Times New Roman"/>
          <w:lang w:val="ro-RO"/>
        </w:rPr>
      </w:pPr>
      <w:r w:rsidRPr="000B228A">
        <w:rPr>
          <w:rFonts w:ascii="Times New Roman" w:hAnsi="Times New Roman" w:cs="Times New Roman"/>
          <w:lang w:val="ro-RO"/>
        </w:rPr>
        <w:t>monitorizează respectarea de către comunitate a cerințelor prevăzute de legislația sectorială aplicabilă comunităților de energie și informează adunarea generală cu privire la riscurile de neconformitate;</w:t>
      </w:r>
    </w:p>
    <w:p w14:paraId="42DA2FBF" w14:textId="77777777" w:rsidR="007E1FF2" w:rsidRPr="000B228A" w:rsidRDefault="007E1FF2" w:rsidP="00452DF9">
      <w:pPr>
        <w:pStyle w:val="ListParagraph"/>
        <w:numPr>
          <w:ilvl w:val="4"/>
          <w:numId w:val="63"/>
        </w:numPr>
        <w:spacing w:before="120" w:after="120" w:line="240" w:lineRule="auto"/>
        <w:ind w:left="0" w:firstLine="1418"/>
        <w:rPr>
          <w:rFonts w:ascii="Times New Roman" w:hAnsi="Times New Roman" w:cs="Times New Roman"/>
          <w:lang w:val="ro-RO"/>
        </w:rPr>
      </w:pPr>
      <w:r w:rsidRPr="000B228A">
        <w:rPr>
          <w:rFonts w:ascii="Times New Roman" w:hAnsi="Times New Roman" w:cs="Times New Roman"/>
          <w:lang w:val="ro-RO"/>
        </w:rPr>
        <w:t>aprobă ținerea și actualizarea registrelor comunității și monitorizează respectarea obligațiilor de informare și transparență față de membri;</w:t>
      </w:r>
    </w:p>
    <w:p w14:paraId="60078306" w14:textId="07C68407" w:rsidR="007E1FF2" w:rsidRPr="00452DF9" w:rsidRDefault="007E1FF2" w:rsidP="00452DF9">
      <w:pPr>
        <w:pStyle w:val="ListParagraph"/>
        <w:numPr>
          <w:ilvl w:val="4"/>
          <w:numId w:val="63"/>
        </w:numPr>
        <w:spacing w:before="120" w:after="120" w:line="240" w:lineRule="auto"/>
        <w:ind w:left="0" w:firstLine="1418"/>
        <w:rPr>
          <w:rFonts w:ascii="Times New Roman" w:hAnsi="Times New Roman" w:cs="Times New Roman"/>
          <w:lang w:val="ro-RO"/>
        </w:rPr>
      </w:pPr>
      <w:r w:rsidRPr="00E22A2D">
        <w:rPr>
          <w:rFonts w:ascii="Times New Roman" w:hAnsi="Times New Roman" w:cs="Times New Roman"/>
          <w:lang w:val="ro-RO"/>
        </w:rPr>
        <w:lastRenderedPageBreak/>
        <w:t>exercită alte atribuții prevăzute de lege, statut sau de hotărârile adunării generale.</w:t>
      </w:r>
    </w:p>
    <w:p w14:paraId="1D46B206" w14:textId="6897C2D3"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Numărul membrilor consiliului </w:t>
      </w:r>
      <w:r w:rsidR="000110A8" w:rsidRPr="00984FFE">
        <w:rPr>
          <w:rFonts w:ascii="Times New Roman" w:eastAsia="Times New Roman" w:hAnsi="Times New Roman" w:cs="Times New Roman"/>
          <w:lang w:val="ro-MD"/>
        </w:rPr>
        <w:t xml:space="preserve">trebuie să fie impar și </w:t>
      </w:r>
      <w:r w:rsidRPr="00984FFE">
        <w:rPr>
          <w:rFonts w:ascii="Times New Roman" w:eastAsia="Times New Roman" w:hAnsi="Times New Roman" w:cs="Times New Roman"/>
          <w:lang w:val="ro-MD"/>
        </w:rPr>
        <w:t>este stabilit în statut. Membrii consiliului sunt aleși din rândul membrilor comunității de energie.</w:t>
      </w:r>
    </w:p>
    <w:p w14:paraId="3C28569D" w14:textId="77777777"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Fiecare membru al consiliului acționează în interesele comunității de energie și declară orice interes personal, financiar sau de altă natură care poate afecta interesele altor membri ai comunității de energie.</w:t>
      </w:r>
    </w:p>
    <w:p w14:paraId="728F94FB" w14:textId="1FDD9DC0"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Membrii consiliului sunt persoane cu funcții eligibile, neremunerate.</w:t>
      </w:r>
    </w:p>
    <w:p w14:paraId="09535A1F" w14:textId="13F992F0"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Membrii consiliului au dreptul la rambursarea cheltuielilor suportate în exercitarea atribuțiilor lor, în modul stabilit de statut.</w:t>
      </w:r>
    </w:p>
    <w:p w14:paraId="5DB51154" w14:textId="77777777"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Consiliul alege un președinte și un vicepreședinte din rândul membrilor săi pentru un mandat de 4 ani.</w:t>
      </w:r>
    </w:p>
    <w:p w14:paraId="0666BAF5" w14:textId="77777777"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Președintele consiliului are următoarele atribuții:</w:t>
      </w:r>
    </w:p>
    <w:p w14:paraId="2E1EEAA6" w14:textId="77777777" w:rsidR="00587B40" w:rsidRPr="00984FFE" w:rsidRDefault="00587B40">
      <w:pPr>
        <w:pStyle w:val="ListParagraph"/>
        <w:numPr>
          <w:ilvl w:val="0"/>
          <w:numId w:val="35"/>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convocă și conduce ședințele consiliului și ale adunării generale;</w:t>
      </w:r>
    </w:p>
    <w:p w14:paraId="2DDE2679" w14:textId="77777777" w:rsidR="00587B40" w:rsidRPr="00984FFE" w:rsidRDefault="00587B40">
      <w:pPr>
        <w:pStyle w:val="ListParagraph"/>
        <w:numPr>
          <w:ilvl w:val="0"/>
          <w:numId w:val="35"/>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semnează documentele oficiale în conformitate cu deciziile consiliului;</w:t>
      </w:r>
    </w:p>
    <w:p w14:paraId="3E76B1D2" w14:textId="77777777" w:rsidR="00587B40" w:rsidRPr="00984FFE" w:rsidRDefault="00587B40">
      <w:pPr>
        <w:pStyle w:val="ListParagraph"/>
        <w:numPr>
          <w:ilvl w:val="0"/>
          <w:numId w:val="35"/>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exercită alte atribuții prevăzute de statut.</w:t>
      </w:r>
    </w:p>
    <w:p w14:paraId="6A90922A" w14:textId="77777777"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Vicepreședintele exercită atribuțiile președintelui în cazul în care ultimul se află în imposibilitate de exercitare a atribuțiilor din motive obiective.</w:t>
      </w:r>
    </w:p>
    <w:p w14:paraId="47443D09" w14:textId="77777777"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Mandatul membrului consiliului încetează înainte de termen în următoarele cazuri:</w:t>
      </w:r>
    </w:p>
    <w:p w14:paraId="1FE64BB4" w14:textId="77777777" w:rsidR="00587B40" w:rsidRPr="00984FFE" w:rsidRDefault="00587B40">
      <w:pPr>
        <w:pStyle w:val="ListParagraph"/>
        <w:numPr>
          <w:ilvl w:val="0"/>
          <w:numId w:val="3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încetarea calității de membru al comunității de energie;</w:t>
      </w:r>
    </w:p>
    <w:p w14:paraId="60F2EC2A" w14:textId="77777777" w:rsidR="00587B40" w:rsidRPr="00984FFE" w:rsidRDefault="00587B40">
      <w:pPr>
        <w:pStyle w:val="ListParagraph"/>
        <w:numPr>
          <w:ilvl w:val="0"/>
          <w:numId w:val="3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renunțarea la mandat prin declarație scrisă;</w:t>
      </w:r>
    </w:p>
    <w:p w14:paraId="625AF4CD" w14:textId="77777777" w:rsidR="00587B40" w:rsidRPr="00984FFE" w:rsidRDefault="00587B40">
      <w:pPr>
        <w:pStyle w:val="ListParagraph"/>
        <w:numPr>
          <w:ilvl w:val="0"/>
          <w:numId w:val="3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revocarea prin hotărârea adunării generale, în cazul constatării unui conflict de interese nedeclarat sau al absenței nemotivate de la trei ședințe planificate consecutive;</w:t>
      </w:r>
    </w:p>
    <w:p w14:paraId="566E4BBD" w14:textId="77777777" w:rsidR="00587B40" w:rsidRPr="00984FFE" w:rsidRDefault="00587B40">
      <w:pPr>
        <w:pStyle w:val="ListParagraph"/>
        <w:numPr>
          <w:ilvl w:val="0"/>
          <w:numId w:val="3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deces.</w:t>
      </w:r>
    </w:p>
    <w:p w14:paraId="605C87BF" w14:textId="77777777"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În cazul în care un membru al consiliului este revocat de adunarea generală, în aceeași ședință a adunării generale se alege o nouă persoană pentru funcția rămasă vacantă. Dacă alegerea eșuează, funcția rămasă vacantă se suplinește la următoarea ședință a adunării generale.</w:t>
      </w:r>
    </w:p>
    <w:p w14:paraId="58D08E6A" w14:textId="63FD9A6F" w:rsidR="00587B40" w:rsidRPr="00984FFE" w:rsidRDefault="00587B40" w:rsidP="00587B4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16. Convocarea consiliului</w:t>
      </w:r>
    </w:p>
    <w:p w14:paraId="53F46527" w14:textId="6886BFE6" w:rsidR="00587B40" w:rsidRPr="00984FFE" w:rsidRDefault="00587B40">
      <w:pPr>
        <w:numPr>
          <w:ilvl w:val="0"/>
          <w:numId w:val="3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Consiliul se convoacă în ședințe ordinare și extraordinare în modul și termenele prevăzute de statut.</w:t>
      </w:r>
    </w:p>
    <w:p w14:paraId="61D9718B" w14:textId="77777777" w:rsidR="00587B40" w:rsidRPr="00984FFE" w:rsidRDefault="00587B40">
      <w:pPr>
        <w:numPr>
          <w:ilvl w:val="0"/>
          <w:numId w:val="3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Ședințele ordinare ale consiliului se convoacă trimestrial.</w:t>
      </w:r>
    </w:p>
    <w:p w14:paraId="6DE5BC4F" w14:textId="77777777" w:rsidR="00587B40" w:rsidRPr="00984FFE" w:rsidRDefault="00587B40">
      <w:pPr>
        <w:numPr>
          <w:ilvl w:val="0"/>
          <w:numId w:val="3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Ședința extraordinară a consiliului este convocată de președintele consiliului:</w:t>
      </w:r>
    </w:p>
    <w:p w14:paraId="2176023C" w14:textId="77777777" w:rsidR="00587B40" w:rsidRPr="00984FFE" w:rsidRDefault="00587B40">
      <w:pPr>
        <w:pStyle w:val="ListParagraph"/>
        <w:numPr>
          <w:ilvl w:val="0"/>
          <w:numId w:val="37"/>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din inițiativă proprie; sau</w:t>
      </w:r>
    </w:p>
    <w:p w14:paraId="4740820D" w14:textId="77777777" w:rsidR="00587B40" w:rsidRPr="00984FFE" w:rsidRDefault="00587B40">
      <w:pPr>
        <w:pStyle w:val="ListParagraph"/>
        <w:numPr>
          <w:ilvl w:val="0"/>
          <w:numId w:val="37"/>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la cererea a cel puțin 1/3 din membrii consiliului; sau</w:t>
      </w:r>
    </w:p>
    <w:p w14:paraId="10CA06CA" w14:textId="77777777" w:rsidR="00587B40" w:rsidRPr="00984FFE" w:rsidRDefault="00587B40">
      <w:pPr>
        <w:pStyle w:val="ListParagraph"/>
        <w:numPr>
          <w:ilvl w:val="0"/>
          <w:numId w:val="37"/>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la solicitarea membrilor comunității de energie, care reprezintă cel puțin 10% din numărul total al membrilor.</w:t>
      </w:r>
    </w:p>
    <w:p w14:paraId="31733399" w14:textId="77777777" w:rsidR="00587B40" w:rsidRPr="00984FFE" w:rsidRDefault="00587B40">
      <w:pPr>
        <w:numPr>
          <w:ilvl w:val="0"/>
          <w:numId w:val="3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Ședințele consiliului sunt deliberative dacă la acestea sunt prezenți 2/3 din membrii săi.</w:t>
      </w:r>
    </w:p>
    <w:p w14:paraId="2B8F419C" w14:textId="77777777" w:rsidR="00587B40" w:rsidRPr="00984FFE" w:rsidRDefault="00587B40">
      <w:pPr>
        <w:numPr>
          <w:ilvl w:val="0"/>
          <w:numId w:val="3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Deciziile consiliului sunt adoptate cu votul majorității simple a membrilor prezenți.</w:t>
      </w:r>
    </w:p>
    <w:p w14:paraId="31D4CD06" w14:textId="77777777" w:rsidR="00587B40" w:rsidRPr="00984FFE" w:rsidRDefault="00587B40">
      <w:pPr>
        <w:numPr>
          <w:ilvl w:val="0"/>
          <w:numId w:val="3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La ședințele consiliului, fiecare membru are un vot. Transmiterea votului de către un membru al consiliului către un alt membru sau către un terț nu este permisă.</w:t>
      </w:r>
    </w:p>
    <w:p w14:paraId="4BCA205E" w14:textId="77777777" w:rsidR="00587B40" w:rsidRPr="00984FFE" w:rsidRDefault="00587B40">
      <w:pPr>
        <w:numPr>
          <w:ilvl w:val="0"/>
          <w:numId w:val="3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Consiliul activează conform unui regulament de organizare și funcționare, aprobat de adunarea generală a membrilor.</w:t>
      </w:r>
    </w:p>
    <w:p w14:paraId="2448910A" w14:textId="79E9BCF1" w:rsidR="00587B40" w:rsidRPr="00984FFE" w:rsidRDefault="00587B40" w:rsidP="00587B40">
      <w:pPr>
        <w:pStyle w:val="Heading3"/>
        <w:keepNext w:val="0"/>
        <w:keepLines w:val="0"/>
        <w:shd w:val="clear" w:color="auto" w:fill="FFFFFF"/>
        <w:spacing w:before="120" w:after="120" w:line="240" w:lineRule="auto"/>
        <w:ind w:firstLine="567"/>
        <w:jc w:val="both"/>
        <w:rPr>
          <w:rFonts w:ascii="Times New Roman" w:eastAsia="Times New Roman" w:hAnsi="Times New Roman" w:cs="Times New Roman"/>
          <w:b/>
          <w:color w:val="auto"/>
          <w:sz w:val="24"/>
          <w:szCs w:val="24"/>
          <w:lang w:val="ro-MD"/>
        </w:rPr>
      </w:pPr>
      <w:r w:rsidRPr="00984FFE">
        <w:rPr>
          <w:rFonts w:ascii="Times New Roman" w:eastAsia="Times New Roman" w:hAnsi="Times New Roman" w:cs="Times New Roman"/>
          <w:b/>
          <w:color w:val="auto"/>
          <w:sz w:val="24"/>
          <w:szCs w:val="24"/>
          <w:lang w:val="ro-MD"/>
        </w:rPr>
        <w:t xml:space="preserve">Articolul 17. Administratorul </w:t>
      </w:r>
    </w:p>
    <w:p w14:paraId="0EF0ECC6" w14:textId="145A0808" w:rsidR="00587B40" w:rsidRPr="00984FFE" w:rsidRDefault="00587B40">
      <w:pPr>
        <w:pStyle w:val="Heading3"/>
        <w:keepNext w:val="0"/>
        <w:keepLines w:val="0"/>
        <w:numPr>
          <w:ilvl w:val="0"/>
          <w:numId w:val="26"/>
        </w:numPr>
        <w:shd w:val="clear" w:color="auto" w:fill="FFFFFF"/>
        <w:tabs>
          <w:tab w:val="num" w:pos="720"/>
        </w:tabs>
        <w:spacing w:before="120" w:after="120" w:line="240" w:lineRule="auto"/>
        <w:ind w:left="0" w:firstLine="567"/>
        <w:jc w:val="both"/>
        <w:rPr>
          <w:rFonts w:ascii="Times New Roman" w:eastAsia="Times New Roman" w:hAnsi="Times New Roman" w:cs="Times New Roman"/>
          <w:color w:val="auto"/>
          <w:sz w:val="24"/>
          <w:szCs w:val="24"/>
          <w:lang w:val="ro-MD"/>
        </w:rPr>
      </w:pPr>
      <w:bookmarkStart w:id="4" w:name="_z7ygua80ckhv" w:colFirst="0" w:colLast="0"/>
      <w:bookmarkEnd w:id="4"/>
      <w:r w:rsidRPr="00984FFE">
        <w:rPr>
          <w:rFonts w:ascii="Times New Roman" w:eastAsia="Times New Roman" w:hAnsi="Times New Roman" w:cs="Times New Roman"/>
          <w:color w:val="auto"/>
          <w:sz w:val="24"/>
          <w:szCs w:val="24"/>
          <w:lang w:val="ro-MD"/>
        </w:rPr>
        <w:lastRenderedPageBreak/>
        <w:t>Administratorul este o persoană fizică numită de adunarea generală cu votul a cel puțin 2/3 din membri prezenți, pentru un mandat a cărui durată este stabilită prin statut. Aceasta poate fi reconfirmată pentru un număr nelimitat de mandate, cu excepția cazului în care statutul prevede altfel. Administratorul își poate exercita atribuțiile în baza unui contract de muncă, fie a unui contract de management.</w:t>
      </w:r>
    </w:p>
    <w:p w14:paraId="4BB82DFD" w14:textId="58AAA11C" w:rsidR="00587B40" w:rsidRPr="00984FFE" w:rsidRDefault="00587B40">
      <w:pPr>
        <w:pStyle w:val="Heading3"/>
        <w:keepNext w:val="0"/>
        <w:keepLines w:val="0"/>
        <w:numPr>
          <w:ilvl w:val="0"/>
          <w:numId w:val="26"/>
        </w:numPr>
        <w:shd w:val="clear" w:color="auto" w:fill="FFFFFF"/>
        <w:tabs>
          <w:tab w:val="num" w:pos="720"/>
        </w:tabs>
        <w:spacing w:before="120" w:after="120" w:line="240" w:lineRule="auto"/>
        <w:ind w:left="0" w:firstLine="567"/>
        <w:jc w:val="both"/>
        <w:rPr>
          <w:rFonts w:ascii="Times New Roman" w:eastAsia="Times New Roman" w:hAnsi="Times New Roman" w:cs="Times New Roman"/>
          <w:color w:val="auto"/>
          <w:sz w:val="24"/>
          <w:szCs w:val="24"/>
          <w:lang w:val="ro-MD"/>
        </w:rPr>
      </w:pPr>
      <w:bookmarkStart w:id="5" w:name="_l0tbxcfp8578" w:colFirst="0" w:colLast="0"/>
      <w:bookmarkEnd w:id="5"/>
      <w:r w:rsidRPr="00984FFE">
        <w:rPr>
          <w:rFonts w:ascii="Times New Roman" w:eastAsia="Times New Roman" w:hAnsi="Times New Roman" w:cs="Times New Roman"/>
          <w:color w:val="auto"/>
          <w:sz w:val="24"/>
          <w:szCs w:val="24"/>
          <w:lang w:val="ro-MD"/>
        </w:rPr>
        <w:t xml:space="preserve">Administratorul </w:t>
      </w:r>
      <w:r w:rsidR="00D0278B">
        <w:rPr>
          <w:rFonts w:ascii="Times New Roman" w:eastAsia="Times New Roman" w:hAnsi="Times New Roman" w:cs="Times New Roman"/>
          <w:color w:val="auto"/>
          <w:sz w:val="24"/>
          <w:szCs w:val="24"/>
          <w:lang w:val="ro-MD"/>
        </w:rPr>
        <w:t>exercită următoarele</w:t>
      </w:r>
      <w:r w:rsidRPr="00984FFE">
        <w:rPr>
          <w:rFonts w:ascii="Times New Roman" w:eastAsia="Times New Roman" w:hAnsi="Times New Roman" w:cs="Times New Roman"/>
          <w:color w:val="auto"/>
          <w:sz w:val="24"/>
          <w:szCs w:val="24"/>
          <w:lang w:val="ro-MD"/>
        </w:rPr>
        <w:t xml:space="preserve"> atribuții:</w:t>
      </w:r>
    </w:p>
    <w:p w14:paraId="73C91661" w14:textId="77777777"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gestionează activitatea curentă a comunității de energie, în conformitate cu prezenta lege și cu prevederile statutului;</w:t>
      </w:r>
    </w:p>
    <w:p w14:paraId="046C6E6B" w14:textId="6448311C"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reprezintă comunitatea de energie în raporturile cu </w:t>
      </w:r>
      <w:r w:rsidR="003874EE" w:rsidRPr="00306E3E">
        <w:rPr>
          <w:rFonts w:ascii="Times New Roman" w:hAnsi="Times New Roman" w:cs="Times New Roman"/>
          <w:lang w:val="ro-RO"/>
        </w:rPr>
        <w:t>terții, cu puteri depline, în limitele stabilite de lege și de statut</w:t>
      </w:r>
      <w:r w:rsidRPr="00984FFE">
        <w:rPr>
          <w:rFonts w:ascii="Times New Roman" w:eastAsia="Times New Roman" w:hAnsi="Times New Roman" w:cs="Times New Roman"/>
          <w:lang w:val="ro-MD"/>
        </w:rPr>
        <w:t>;</w:t>
      </w:r>
    </w:p>
    <w:p w14:paraId="4ED4B6FE" w14:textId="77777777"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încheie contractele necesare desfășurării activității comunității de energie;</w:t>
      </w:r>
    </w:p>
    <w:p w14:paraId="517D09FC" w14:textId="2DB3CB93"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pune în executare </w:t>
      </w:r>
      <w:r w:rsidR="00F13EC2">
        <w:rPr>
          <w:rFonts w:ascii="Times New Roman" w:eastAsia="Times New Roman" w:hAnsi="Times New Roman" w:cs="Times New Roman"/>
          <w:lang w:val="ro-MD"/>
        </w:rPr>
        <w:t>hot</w:t>
      </w:r>
      <w:r w:rsidR="00BF230D">
        <w:rPr>
          <w:rFonts w:ascii="Times New Roman" w:eastAsia="Times New Roman" w:hAnsi="Times New Roman" w:cs="Times New Roman"/>
          <w:lang w:val="ro-RO"/>
        </w:rPr>
        <w:t>ă</w:t>
      </w:r>
      <w:r w:rsidR="00F13EC2">
        <w:rPr>
          <w:rFonts w:ascii="Times New Roman" w:eastAsia="Times New Roman" w:hAnsi="Times New Roman" w:cs="Times New Roman"/>
          <w:lang w:val="ro-RO"/>
        </w:rPr>
        <w:t xml:space="preserve">rârile </w:t>
      </w:r>
      <w:r w:rsidRPr="00984FFE">
        <w:rPr>
          <w:rFonts w:ascii="Times New Roman" w:eastAsia="Times New Roman" w:hAnsi="Times New Roman" w:cs="Times New Roman"/>
          <w:lang w:val="ro-MD"/>
        </w:rPr>
        <w:t xml:space="preserve">adoptate de </w:t>
      </w:r>
      <w:r w:rsidR="00CD4162">
        <w:rPr>
          <w:rFonts w:ascii="Times New Roman" w:eastAsia="Times New Roman" w:hAnsi="Times New Roman" w:cs="Times New Roman"/>
          <w:lang w:val="ro-MD"/>
        </w:rPr>
        <w:t>adunarea generală</w:t>
      </w:r>
      <w:r w:rsidR="00F13EC2">
        <w:rPr>
          <w:rFonts w:ascii="Times New Roman" w:eastAsia="Times New Roman" w:hAnsi="Times New Roman" w:cs="Times New Roman"/>
          <w:lang w:val="ro-MD"/>
        </w:rPr>
        <w:t xml:space="preserve"> și</w:t>
      </w:r>
      <w:r w:rsidR="00D0278B">
        <w:rPr>
          <w:rFonts w:ascii="Times New Roman" w:eastAsia="Times New Roman" w:hAnsi="Times New Roman" w:cs="Times New Roman"/>
          <w:lang w:val="ro-MD"/>
        </w:rPr>
        <w:t>, după caz,</w:t>
      </w:r>
      <w:r w:rsidR="00F13EC2">
        <w:rPr>
          <w:rFonts w:ascii="Times New Roman" w:eastAsia="Times New Roman" w:hAnsi="Times New Roman" w:cs="Times New Roman"/>
          <w:lang w:val="ro-MD"/>
        </w:rPr>
        <w:t xml:space="preserve"> deciziile </w:t>
      </w:r>
      <w:r w:rsidR="00CD4162">
        <w:rPr>
          <w:rFonts w:ascii="Times New Roman" w:eastAsia="Times New Roman" w:hAnsi="Times New Roman" w:cs="Times New Roman"/>
          <w:lang w:val="ro-MD"/>
        </w:rPr>
        <w:t>consiliul de administ</w:t>
      </w:r>
      <w:r w:rsidR="00F13EC2">
        <w:rPr>
          <w:rFonts w:ascii="Times New Roman" w:eastAsia="Times New Roman" w:hAnsi="Times New Roman" w:cs="Times New Roman"/>
          <w:lang w:val="ro-MD"/>
        </w:rPr>
        <w:t>rare și organului de control</w:t>
      </w:r>
      <w:r w:rsidRPr="00984FFE">
        <w:rPr>
          <w:rFonts w:ascii="Times New Roman" w:eastAsia="Times New Roman" w:hAnsi="Times New Roman" w:cs="Times New Roman"/>
          <w:lang w:val="ro-MD"/>
        </w:rPr>
        <w:t>;</w:t>
      </w:r>
    </w:p>
    <w:p w14:paraId="44F4EEF9" w14:textId="77777777"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elaborează și prezintă consiliului proiectele planurilor de activitate a comunității de energie, bugetele, rapoartele anuale privind activitatea comunității de energie, inclusiv rapoartele financiare, precum și alte documente relevante activității;</w:t>
      </w:r>
    </w:p>
    <w:p w14:paraId="0380ABEA" w14:textId="77777777"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asigură publicarea raportului anual, în scopul transparenței față de membri și publicul larg;</w:t>
      </w:r>
    </w:p>
    <w:p w14:paraId="7A4FE13C" w14:textId="158B9043"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asigură colectarea integrală și în termen a cotizațiilor de membru în conformitate cu statutul, cu hotărârile adunării generale și</w:t>
      </w:r>
      <w:r w:rsidR="00544D39">
        <w:rPr>
          <w:rFonts w:ascii="Times New Roman" w:eastAsia="Times New Roman" w:hAnsi="Times New Roman" w:cs="Times New Roman"/>
          <w:lang w:val="ro-MD"/>
        </w:rPr>
        <w:t xml:space="preserve">, după caz, </w:t>
      </w:r>
      <w:r w:rsidRPr="00984FFE">
        <w:rPr>
          <w:rFonts w:ascii="Times New Roman" w:eastAsia="Times New Roman" w:hAnsi="Times New Roman" w:cs="Times New Roman"/>
          <w:lang w:val="ro-MD"/>
        </w:rPr>
        <w:t xml:space="preserve"> cu deciziile consiliului;</w:t>
      </w:r>
    </w:p>
    <w:p w14:paraId="6580A199" w14:textId="53430B9A"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organizează activitatea personalului executiv al comunității de energie, ținând cont de prevederile statutului, de organigrama și statul de personal, precum și</w:t>
      </w:r>
      <w:r w:rsidR="00544D39">
        <w:rPr>
          <w:rFonts w:ascii="Times New Roman" w:eastAsia="Times New Roman" w:hAnsi="Times New Roman" w:cs="Times New Roman"/>
          <w:lang w:val="ro-MD"/>
        </w:rPr>
        <w:t>, după caz,</w:t>
      </w:r>
      <w:r w:rsidRPr="00984FFE">
        <w:rPr>
          <w:rFonts w:ascii="Times New Roman" w:eastAsia="Times New Roman" w:hAnsi="Times New Roman" w:cs="Times New Roman"/>
          <w:lang w:val="ro-MD"/>
        </w:rPr>
        <w:t xml:space="preserve"> de deciziile consiliului;</w:t>
      </w:r>
    </w:p>
    <w:p w14:paraId="12C44C84" w14:textId="593BD56C" w:rsidR="00587B40" w:rsidRPr="00984FFE" w:rsidRDefault="004E3C08">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           </w:t>
      </w:r>
      <w:r w:rsidR="00587B40" w:rsidRPr="00984FFE">
        <w:rPr>
          <w:rFonts w:ascii="Times New Roman" w:eastAsia="Times New Roman" w:hAnsi="Times New Roman" w:cs="Times New Roman"/>
          <w:lang w:val="ro-MD"/>
        </w:rPr>
        <w:t xml:space="preserve"> angajează, promovează, stimulează, sancționează și eliberează angajații comunității;</w:t>
      </w:r>
    </w:p>
    <w:p w14:paraId="0FB826F1" w14:textId="4E82D18E" w:rsidR="00587B40" w:rsidRPr="00984FFE" w:rsidRDefault="004E3C08">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          </w:t>
      </w:r>
      <w:r w:rsidR="00587B40" w:rsidRPr="00984FFE">
        <w:rPr>
          <w:rFonts w:ascii="Times New Roman" w:eastAsia="Times New Roman" w:hAnsi="Times New Roman" w:cs="Times New Roman"/>
          <w:lang w:val="ro-MD"/>
        </w:rPr>
        <w:t>îndeplinește orice alte atribuții prevăzute de prezenta lege, statut sau hotărârile adunării generale.</w:t>
      </w:r>
    </w:p>
    <w:p w14:paraId="26BAADDD" w14:textId="77777777" w:rsidR="00587B40" w:rsidRPr="00984FFE" w:rsidRDefault="00587B40">
      <w:pPr>
        <w:pStyle w:val="Heading3"/>
        <w:keepNext w:val="0"/>
        <w:keepLines w:val="0"/>
        <w:numPr>
          <w:ilvl w:val="0"/>
          <w:numId w:val="26"/>
        </w:numPr>
        <w:shd w:val="clear" w:color="auto" w:fill="FFFFFF"/>
        <w:tabs>
          <w:tab w:val="num" w:pos="720"/>
        </w:tabs>
        <w:spacing w:before="120" w:after="120" w:line="240" w:lineRule="auto"/>
        <w:ind w:left="0" w:firstLine="567"/>
        <w:jc w:val="both"/>
        <w:rPr>
          <w:rFonts w:ascii="Times New Roman" w:eastAsia="Times New Roman" w:hAnsi="Times New Roman" w:cs="Times New Roman"/>
          <w:color w:val="auto"/>
          <w:sz w:val="24"/>
          <w:szCs w:val="24"/>
          <w:lang w:val="ro-MD"/>
        </w:rPr>
      </w:pPr>
      <w:bookmarkStart w:id="6" w:name="_k7utbcz2vxso" w:colFirst="0" w:colLast="0"/>
      <w:bookmarkEnd w:id="6"/>
      <w:r w:rsidRPr="00984FFE">
        <w:rPr>
          <w:rFonts w:ascii="Times New Roman" w:eastAsia="Times New Roman" w:hAnsi="Times New Roman" w:cs="Times New Roman"/>
          <w:color w:val="auto"/>
          <w:sz w:val="24"/>
          <w:szCs w:val="24"/>
          <w:lang w:val="ro-MD"/>
        </w:rPr>
        <w:t>Statutul poate stabili limitele împuternicirilor administratorului privind actele și contractele pe care poate să le încheie acesta.</w:t>
      </w:r>
    </w:p>
    <w:p w14:paraId="62ACC79B" w14:textId="77777777" w:rsidR="00587B40" w:rsidRPr="00984FFE" w:rsidRDefault="00587B40">
      <w:pPr>
        <w:pStyle w:val="Heading3"/>
        <w:keepNext w:val="0"/>
        <w:keepLines w:val="0"/>
        <w:numPr>
          <w:ilvl w:val="0"/>
          <w:numId w:val="26"/>
        </w:numPr>
        <w:shd w:val="clear" w:color="auto" w:fill="FFFFFF"/>
        <w:tabs>
          <w:tab w:val="num" w:pos="720"/>
        </w:tabs>
        <w:spacing w:before="120" w:after="120" w:line="240" w:lineRule="auto"/>
        <w:ind w:left="0" w:firstLine="567"/>
        <w:jc w:val="both"/>
        <w:rPr>
          <w:rFonts w:ascii="Times New Roman" w:eastAsia="Times New Roman" w:hAnsi="Times New Roman" w:cs="Times New Roman"/>
          <w:color w:val="auto"/>
          <w:sz w:val="24"/>
          <w:szCs w:val="24"/>
          <w:lang w:val="ro-MD"/>
        </w:rPr>
      </w:pPr>
      <w:r w:rsidRPr="00984FFE">
        <w:rPr>
          <w:rFonts w:ascii="Times New Roman" w:eastAsia="Times New Roman" w:hAnsi="Times New Roman" w:cs="Times New Roman"/>
          <w:color w:val="auto"/>
          <w:sz w:val="24"/>
          <w:szCs w:val="24"/>
          <w:lang w:val="ro-MD"/>
        </w:rPr>
        <w:t>Nu poate exercita funcția de administrator:</w:t>
      </w:r>
    </w:p>
    <w:p w14:paraId="19727AB9" w14:textId="77777777" w:rsidR="00587B40" w:rsidRPr="00984FFE" w:rsidRDefault="00587B40">
      <w:pPr>
        <w:numPr>
          <w:ilvl w:val="0"/>
          <w:numId w:val="27"/>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persoana căreia, prin lege sau prin hotărâre judecătorească definitivă, îi este interzisă exercitarea funcției de administrare sau a oricărei funcții care implică dreptul de dispoziție asupra bunurilor materiale;</w:t>
      </w:r>
    </w:p>
    <w:p w14:paraId="57DAD6E2" w14:textId="77777777" w:rsidR="00587B40" w:rsidRPr="00984FFE" w:rsidRDefault="00587B40">
      <w:pPr>
        <w:numPr>
          <w:ilvl w:val="0"/>
          <w:numId w:val="27"/>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persoana fizică adultă aflată sub ocrotire legală (tutelă), în măsura în care, prin hotărâre judecătorească, i-a fost limitată capacitatea de exercițiu sau nu are permisiunea de a încheia, singură ori asistată, acte juridice de administrare a patrimoniului, cu excepția cazurilor prevăzute expres de Codul civil;</w:t>
      </w:r>
    </w:p>
    <w:p w14:paraId="0172877A" w14:textId="77777777" w:rsidR="00587B40" w:rsidRPr="00984FFE" w:rsidRDefault="00587B40">
      <w:pPr>
        <w:numPr>
          <w:ilvl w:val="0"/>
          <w:numId w:val="27"/>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persoana cu antecedente penale nestinse pentru infracțiuni comise cu intenție contra patrimoniului, infracțiuni economice sau infracțiuni săvârșite în calitate de persoană cu funcție de răspundere ori de persoană care gestionează entități juridice.</w:t>
      </w:r>
    </w:p>
    <w:p w14:paraId="21C411F6" w14:textId="510D74F7" w:rsidR="00587B40" w:rsidRPr="00984FFE" w:rsidRDefault="00587B40" w:rsidP="00587B40">
      <w:pPr>
        <w:shd w:val="clear" w:color="auto" w:fill="FFFFFF"/>
        <w:spacing w:before="120" w:after="120" w:line="240" w:lineRule="auto"/>
        <w:ind w:firstLine="567"/>
        <w:jc w:val="both"/>
        <w:rPr>
          <w:rFonts w:ascii="Times New Roman" w:eastAsia="Times New Roman" w:hAnsi="Times New Roman" w:cs="Times New Roman"/>
          <w:b/>
          <w:lang w:val="ro-MD"/>
        </w:rPr>
      </w:pPr>
      <w:r w:rsidRPr="00984FFE">
        <w:rPr>
          <w:rFonts w:ascii="Times New Roman" w:eastAsia="Times New Roman" w:hAnsi="Times New Roman" w:cs="Times New Roman"/>
          <w:b/>
          <w:lang w:val="ro-MD"/>
        </w:rPr>
        <w:t>Articolul 18.</w:t>
      </w:r>
      <w:r w:rsidRPr="00984FFE">
        <w:rPr>
          <w:rFonts w:ascii="Times New Roman" w:eastAsia="Times New Roman" w:hAnsi="Times New Roman" w:cs="Times New Roman"/>
          <w:lang w:val="ro-MD"/>
        </w:rPr>
        <w:t xml:space="preserve"> </w:t>
      </w:r>
      <w:r w:rsidRPr="00984FFE">
        <w:rPr>
          <w:rFonts w:ascii="Times New Roman" w:eastAsia="Times New Roman" w:hAnsi="Times New Roman" w:cs="Times New Roman"/>
          <w:b/>
          <w:lang w:val="ro-MD"/>
        </w:rPr>
        <w:t>Organul de control</w:t>
      </w:r>
    </w:p>
    <w:p w14:paraId="79F1DE82" w14:textId="3413CFFC" w:rsidR="00587B40" w:rsidRPr="00984FFE" w:rsidRDefault="00587B40">
      <w:pPr>
        <w:numPr>
          <w:ilvl w:val="0"/>
          <w:numId w:val="32"/>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Pentru exercitarea controlului asupra gestiunii comunității de energie și a activității administratorului, adunarea generală desemn</w:t>
      </w:r>
      <w:r w:rsidR="00806204">
        <w:rPr>
          <w:rFonts w:ascii="Times New Roman" w:eastAsia="Times New Roman" w:hAnsi="Times New Roman" w:cs="Times New Roman"/>
          <w:lang w:val="ro-MD"/>
        </w:rPr>
        <w:t>e</w:t>
      </w:r>
      <w:r w:rsidRPr="00984FFE">
        <w:rPr>
          <w:rFonts w:ascii="Times New Roman" w:eastAsia="Times New Roman" w:hAnsi="Times New Roman" w:cs="Times New Roman"/>
          <w:lang w:val="ro-MD"/>
        </w:rPr>
        <w:t>a</w:t>
      </w:r>
      <w:r w:rsidR="00806204">
        <w:rPr>
          <w:rFonts w:ascii="Times New Roman" w:eastAsia="Times New Roman" w:hAnsi="Times New Roman" w:cs="Times New Roman"/>
          <w:lang w:val="ro-MD"/>
        </w:rPr>
        <w:t>ză</w:t>
      </w:r>
      <w:r w:rsidRPr="00984FFE">
        <w:rPr>
          <w:rFonts w:ascii="Times New Roman" w:eastAsia="Times New Roman" w:hAnsi="Times New Roman" w:cs="Times New Roman"/>
          <w:lang w:val="ro-MD"/>
        </w:rPr>
        <w:t>, prin votul a cel puțin 2/3 din membrii prezenți la ședință unul sau mai mulți cenzori sau poate decide ca activitatea acesteia să fie auditată anual de către un auditor extern. Cenzorul are un mandat limitat în timp, prevăzut de statut.</w:t>
      </w:r>
    </w:p>
    <w:p w14:paraId="4EF22C41" w14:textId="77777777" w:rsidR="00587B40" w:rsidRPr="00984FFE" w:rsidRDefault="00587B40">
      <w:pPr>
        <w:numPr>
          <w:ilvl w:val="0"/>
          <w:numId w:val="32"/>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lastRenderedPageBreak/>
        <w:t>Nu pot fi cenzori:</w:t>
      </w:r>
    </w:p>
    <w:p w14:paraId="3B98A7FC" w14:textId="4EF931B6" w:rsidR="00587B40" w:rsidRPr="00984FFE" w:rsidRDefault="00587B40">
      <w:pPr>
        <w:numPr>
          <w:ilvl w:val="0"/>
          <w:numId w:val="2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administratorul și membrii consiliului de administrare;</w:t>
      </w:r>
    </w:p>
    <w:p w14:paraId="6A713760" w14:textId="77777777" w:rsidR="00587B40" w:rsidRPr="00984FFE" w:rsidRDefault="00587B40">
      <w:pPr>
        <w:numPr>
          <w:ilvl w:val="0"/>
          <w:numId w:val="2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soțul, afinii și rudele administratorului/membrilor consiliului până la gradul al IV-lea inclusiv;</w:t>
      </w:r>
    </w:p>
    <w:p w14:paraId="14664CFF" w14:textId="77777777" w:rsidR="00587B40" w:rsidRPr="00984FFE" w:rsidRDefault="00587B40">
      <w:pPr>
        <w:numPr>
          <w:ilvl w:val="0"/>
          <w:numId w:val="2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persoana cu antecedente penale nestinse pentru infracțiuni contra patrimoniului, infracțiuni economice, infracțiuni săvârșite de persoane cu funcție de răspundere sau de persoane care gestionează entități juridice, comise cu intenție.</w:t>
      </w:r>
    </w:p>
    <w:p w14:paraId="33A4946D" w14:textId="77777777" w:rsidR="00587B40" w:rsidRPr="00984FFE" w:rsidRDefault="00587B40">
      <w:pPr>
        <w:numPr>
          <w:ilvl w:val="0"/>
          <w:numId w:val="32"/>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Administratorul este obligat să pună la dispoziția organului de control toate documentele necesare pentru efectuarea controlului.</w:t>
      </w:r>
    </w:p>
    <w:p w14:paraId="4BDEDF81" w14:textId="77777777" w:rsidR="00587B40" w:rsidRPr="00984FFE" w:rsidRDefault="00587B40">
      <w:pPr>
        <w:numPr>
          <w:ilvl w:val="0"/>
          <w:numId w:val="32"/>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Organul de control întocmește anual un raport cu privire la activitatea financiară a comunității de energie și îl transmite organelor de conducere, în modul prevăzut de statut.</w:t>
      </w:r>
    </w:p>
    <w:p w14:paraId="403143C3" w14:textId="50B46E91" w:rsidR="00587B40" w:rsidRPr="00984FFE" w:rsidRDefault="00587B40">
      <w:pPr>
        <w:numPr>
          <w:ilvl w:val="0"/>
          <w:numId w:val="32"/>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Organul de control sesizează adunarea generală sau consiliul de administrare dacă a constatat fapte care contravin legii sau statutului comunității de energie și care au cauzat sau pot cauza prejudicii considerabile acesteia.</w:t>
      </w:r>
    </w:p>
    <w:p w14:paraId="3D0158E5" w14:textId="77777777" w:rsidR="00587B40" w:rsidRPr="00984FFE" w:rsidRDefault="00587B40" w:rsidP="00587B40">
      <w:pPr>
        <w:shd w:val="clear" w:color="auto" w:fill="FFFFFF"/>
        <w:spacing w:before="120" w:after="120" w:line="240" w:lineRule="auto"/>
        <w:ind w:firstLine="700"/>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Capitolul V</w:t>
      </w:r>
    </w:p>
    <w:p w14:paraId="77BC26D9" w14:textId="1463EF2E" w:rsidR="00587B40" w:rsidRPr="00984FFE" w:rsidRDefault="00F630B2" w:rsidP="00587B40">
      <w:pPr>
        <w:shd w:val="clear" w:color="auto" w:fill="FFFFFF"/>
        <w:spacing w:before="120" w:after="120" w:line="240" w:lineRule="auto"/>
        <w:ind w:firstLine="700"/>
        <w:jc w:val="center"/>
        <w:rPr>
          <w:rFonts w:ascii="Times New Roman" w:eastAsia="Times New Roman" w:hAnsi="Times New Roman" w:cs="Times New Roman"/>
          <w:b/>
          <w:lang w:val="ro-MD"/>
        </w:rPr>
      </w:pPr>
      <w:r>
        <w:rPr>
          <w:rFonts w:ascii="Times New Roman" w:eastAsia="Times New Roman" w:hAnsi="Times New Roman" w:cs="Times New Roman"/>
          <w:b/>
          <w:lang w:val="ro-MD"/>
        </w:rPr>
        <w:t xml:space="preserve">PATRIMONIUL, </w:t>
      </w:r>
      <w:r w:rsidR="00587B40" w:rsidRPr="00984FFE">
        <w:rPr>
          <w:rFonts w:ascii="Times New Roman" w:eastAsia="Times New Roman" w:hAnsi="Times New Roman" w:cs="Times New Roman"/>
          <w:b/>
          <w:lang w:val="ro-MD"/>
        </w:rPr>
        <w:t>FINANȚAREA</w:t>
      </w:r>
      <w:r>
        <w:rPr>
          <w:rFonts w:ascii="Times New Roman" w:eastAsia="Times New Roman" w:hAnsi="Times New Roman" w:cs="Times New Roman"/>
          <w:b/>
          <w:lang w:val="ro-MD"/>
        </w:rPr>
        <w:t>, REORGANIZAREA ȘI ÎNCETAREA</w:t>
      </w:r>
      <w:r w:rsidR="00587B40" w:rsidRPr="00984FFE">
        <w:rPr>
          <w:rFonts w:ascii="Times New Roman" w:eastAsia="Times New Roman" w:hAnsi="Times New Roman" w:cs="Times New Roman"/>
          <w:b/>
          <w:lang w:val="ro-MD"/>
        </w:rPr>
        <w:t xml:space="preserve"> ACTIVITĂȚII COMUNITĂȚI</w:t>
      </w:r>
      <w:r w:rsidR="00F156F5">
        <w:rPr>
          <w:rFonts w:ascii="Times New Roman" w:eastAsia="Times New Roman" w:hAnsi="Times New Roman" w:cs="Times New Roman"/>
          <w:b/>
          <w:lang w:val="ro-MD"/>
        </w:rPr>
        <w:t>LOR</w:t>
      </w:r>
      <w:r w:rsidR="00587B40" w:rsidRPr="00984FFE">
        <w:rPr>
          <w:rFonts w:ascii="Times New Roman" w:eastAsia="Times New Roman" w:hAnsi="Times New Roman" w:cs="Times New Roman"/>
          <w:b/>
          <w:lang w:val="ro-MD"/>
        </w:rPr>
        <w:t xml:space="preserve"> DE ENERGIE</w:t>
      </w:r>
    </w:p>
    <w:p w14:paraId="082B54FC" w14:textId="77777777" w:rsidR="00587B40" w:rsidRPr="00984FFE" w:rsidRDefault="00587B40" w:rsidP="00587B40">
      <w:pPr>
        <w:spacing w:before="120" w:after="120" w:line="240" w:lineRule="auto"/>
        <w:ind w:firstLine="567"/>
        <w:jc w:val="both"/>
        <w:rPr>
          <w:rFonts w:ascii="Times New Roman" w:eastAsia="Times New Roman" w:hAnsi="Times New Roman" w:cs="Times New Roman"/>
          <w:b/>
          <w:bCs/>
          <w:lang w:val="ro-MD"/>
        </w:rPr>
      </w:pPr>
      <w:r w:rsidRPr="00984FFE">
        <w:rPr>
          <w:rFonts w:ascii="Times New Roman" w:eastAsia="Times New Roman" w:hAnsi="Times New Roman" w:cs="Times New Roman"/>
          <w:b/>
          <w:bCs/>
          <w:lang w:val="ro-MD"/>
        </w:rPr>
        <w:t>Articolul 19. Sursele de finanțare ale comunităților de energie</w:t>
      </w:r>
    </w:p>
    <w:p w14:paraId="01680EA8" w14:textId="77777777" w:rsidR="00587B40" w:rsidRPr="00984FFE" w:rsidRDefault="00587B40">
      <w:pPr>
        <w:pStyle w:val="ListParagraph"/>
        <w:numPr>
          <w:ilvl w:val="5"/>
          <w:numId w:val="29"/>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Activitatea comunităților de energie se finanțează din surse proprii și atrase, în condițiile prezentei legi și ale statutului.</w:t>
      </w:r>
    </w:p>
    <w:p w14:paraId="100704F9" w14:textId="74844AA3" w:rsidR="00587B40" w:rsidRPr="00984FFE" w:rsidRDefault="00FC52E2">
      <w:pPr>
        <w:pStyle w:val="ListParagraph"/>
        <w:numPr>
          <w:ilvl w:val="5"/>
          <w:numId w:val="29"/>
        </w:numPr>
        <w:spacing w:before="120" w:after="120" w:line="240" w:lineRule="auto"/>
        <w:ind w:left="0" w:firstLine="567"/>
        <w:jc w:val="both"/>
        <w:rPr>
          <w:rFonts w:ascii="Times New Roman" w:eastAsia="Times New Roman" w:hAnsi="Times New Roman" w:cs="Times New Roman"/>
          <w:lang w:val="ro-MD"/>
        </w:rPr>
      </w:pPr>
      <w:r w:rsidRPr="0039519A">
        <w:rPr>
          <w:rFonts w:ascii="Times New Roman" w:eastAsia="Times New Roman" w:hAnsi="Times New Roman" w:cs="Times New Roman"/>
          <w:kern w:val="0"/>
          <w:lang w:val="ro-RO" w:eastAsia="en-GB"/>
          <w14:ligatures w14:val="none"/>
        </w:rPr>
        <w:t xml:space="preserve">Sursele de finanțare ale comunității de energie </w:t>
      </w:r>
      <w:r>
        <w:rPr>
          <w:rFonts w:ascii="Times New Roman" w:eastAsia="Times New Roman" w:hAnsi="Times New Roman" w:cs="Times New Roman"/>
          <w:kern w:val="0"/>
          <w:lang w:val="ro-RO" w:eastAsia="en-GB"/>
          <w14:ligatures w14:val="none"/>
        </w:rPr>
        <w:t>se formează din</w:t>
      </w:r>
      <w:r w:rsidRPr="0039519A">
        <w:rPr>
          <w:rFonts w:ascii="Times New Roman" w:eastAsia="Times New Roman" w:hAnsi="Times New Roman" w:cs="Times New Roman"/>
          <w:kern w:val="0"/>
          <w:lang w:val="ro-RO" w:eastAsia="en-GB"/>
          <w14:ligatures w14:val="none"/>
        </w:rPr>
        <w:t xml:space="preserve"> cotizațiile de aderare și de membru, veniturile obținute din activitățile și serviciile desfășurate în conformitate cu prezenta lege, cu Legea nr. 10/2016 privind promovarea utilizării energiei din surse regenerabile și cu Legea nr. 164/2025 cu privire la energia electrică, granturile, donațiile, sponsorizările, contribuțiile în natură, finanțările acordate în cadrul programelor naționale și internaționale, precum și orice alte surse de finanțare neinterzise de lege.</w:t>
      </w:r>
    </w:p>
    <w:p w14:paraId="67076C0D" w14:textId="6FA12CD9" w:rsidR="00587B40" w:rsidRPr="00984FFE" w:rsidRDefault="00587B40">
      <w:pPr>
        <w:pStyle w:val="ListParagraph"/>
        <w:numPr>
          <w:ilvl w:val="5"/>
          <w:numId w:val="29"/>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Comunitatea de energie poate încheia contracte pentru furnizarea de servicii sau pentru atragerea resurselor financiare, cu respectarea principiilor transparenței, legalității și bunei gestiuni financiare.</w:t>
      </w:r>
    </w:p>
    <w:p w14:paraId="22C91454" w14:textId="77777777" w:rsidR="00587B40" w:rsidRPr="00984FFE" w:rsidRDefault="00587B40">
      <w:pPr>
        <w:pStyle w:val="ListParagraph"/>
        <w:numPr>
          <w:ilvl w:val="5"/>
          <w:numId w:val="29"/>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Veniturile comunității se utilizează exclusiv pentru atingerea scopului comunității, finanțarea activităților și acoperirea cheltuielilor administrative, tehnice și operaționale, potrivit statutului.</w:t>
      </w:r>
    </w:p>
    <w:p w14:paraId="0FFB51E9" w14:textId="76197B97" w:rsidR="0084472C" w:rsidRPr="00984FFE" w:rsidRDefault="00587B40" w:rsidP="00D919F0">
      <w:pPr>
        <w:spacing w:before="120" w:after="120" w:line="240" w:lineRule="auto"/>
        <w:ind w:firstLine="567"/>
        <w:jc w:val="both"/>
        <w:rPr>
          <w:rFonts w:ascii="Times New Roman" w:eastAsia="Times New Roman" w:hAnsi="Times New Roman" w:cs="Times New Roman"/>
          <w:lang w:val="ro-MD"/>
        </w:rPr>
      </w:pPr>
      <w:r w:rsidRPr="00984FFE">
        <w:rPr>
          <w:rFonts w:ascii="Times New Roman" w:eastAsia="Times New Roman" w:hAnsi="Times New Roman" w:cs="Times New Roman"/>
          <w:b/>
          <w:bCs/>
          <w:lang w:val="ro-MD"/>
        </w:rPr>
        <w:t>Articolul 20. Cotizațiile de aderare și cotizațiile de membru</w:t>
      </w:r>
    </w:p>
    <w:p w14:paraId="659D86C5" w14:textId="1E752AE5" w:rsidR="00587B40" w:rsidRPr="00984FFE" w:rsidRDefault="00587B40">
      <w:pPr>
        <w:pStyle w:val="ListParagraph"/>
        <w:numPr>
          <w:ilvl w:val="5"/>
          <w:numId w:val="42"/>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Cotizația de aderare reprezintă contribuția achitată de persoana care solicită dobândirea calității de membru la etapa post-înregistrare.</w:t>
      </w:r>
    </w:p>
    <w:p w14:paraId="0EDAF75D" w14:textId="0E838EF6" w:rsidR="0084472C" w:rsidRPr="00984FFE" w:rsidRDefault="00587B40">
      <w:pPr>
        <w:pStyle w:val="ListParagraph"/>
        <w:numPr>
          <w:ilvl w:val="5"/>
          <w:numId w:val="42"/>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Cotizația de membru reprezintă contribuția </w:t>
      </w:r>
      <w:r w:rsidR="0084472C" w:rsidRPr="00984FFE">
        <w:rPr>
          <w:rFonts w:ascii="Times New Roman" w:eastAsia="Times New Roman" w:hAnsi="Times New Roman" w:cs="Times New Roman"/>
          <w:lang w:val="ro-MD"/>
        </w:rPr>
        <w:t xml:space="preserve">periodică </w:t>
      </w:r>
      <w:r w:rsidRPr="00984FFE">
        <w:rPr>
          <w:rFonts w:ascii="Times New Roman" w:eastAsia="Times New Roman" w:hAnsi="Times New Roman" w:cs="Times New Roman"/>
          <w:lang w:val="ro-MD"/>
        </w:rPr>
        <w:t>datorată de fiecare membru pentru participarea continuă la activitatea comunității.</w:t>
      </w:r>
    </w:p>
    <w:p w14:paraId="6B9D4A8A" w14:textId="33A2B54B" w:rsidR="0084472C" w:rsidRPr="00984FFE" w:rsidRDefault="0084472C">
      <w:pPr>
        <w:pStyle w:val="ListParagraph"/>
        <w:numPr>
          <w:ilvl w:val="5"/>
          <w:numId w:val="4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Adunarea generală poate decide impunerea unei cotizații de aderare și/sau unei cotizații de membru rezonabile și proporționale cu costurile reale ale comunității. Cotizațiile sunt nediscriminatorii și se aplică uniform tuturor membrilor comunității de energie, fără a aduce atingere posibilității de a prevedea măsuri speciale pentru facilitarea integrării consumatorilor vulnerabili de energie, în sensul Legii nr.241/2022 privind Fondul de reducere a vulnerabilității energetice, inclusiv reducerea, eșalonarea sau scutirea, totală sau parțială, de la plata acestor sume, în condiții obiective, transparente și justificate stabilite în </w:t>
      </w:r>
      <w:r w:rsidR="00BC6DCA" w:rsidRPr="00984FFE">
        <w:rPr>
          <w:rFonts w:ascii="Times New Roman" w:hAnsi="Times New Roman" w:cs="Times New Roman"/>
          <w:lang w:val="ro-MD"/>
        </w:rPr>
        <w:t xml:space="preserve">statut sau în </w:t>
      </w:r>
      <w:r w:rsidRPr="00984FFE">
        <w:rPr>
          <w:rFonts w:ascii="Times New Roman" w:hAnsi="Times New Roman" w:cs="Times New Roman"/>
          <w:lang w:val="ro-MD"/>
        </w:rPr>
        <w:t>regulile interne ale comunității.</w:t>
      </w:r>
    </w:p>
    <w:p w14:paraId="1EAF5E4C" w14:textId="4F5FE8A2" w:rsidR="00587B40" w:rsidRPr="00984FFE" w:rsidRDefault="00BC6DCA">
      <w:pPr>
        <w:pStyle w:val="ListParagraph"/>
        <w:numPr>
          <w:ilvl w:val="5"/>
          <w:numId w:val="42"/>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Statutul sau r</w:t>
      </w:r>
      <w:r w:rsidR="0084472C" w:rsidRPr="00984FFE">
        <w:rPr>
          <w:rFonts w:ascii="Times New Roman" w:eastAsia="Times New Roman" w:hAnsi="Times New Roman" w:cs="Times New Roman"/>
          <w:lang w:val="ro-MD"/>
        </w:rPr>
        <w:t xml:space="preserve">egulile interne ale </w:t>
      </w:r>
      <w:r w:rsidR="00587B40" w:rsidRPr="00984FFE">
        <w:rPr>
          <w:rFonts w:ascii="Times New Roman" w:eastAsia="Times New Roman" w:hAnsi="Times New Roman" w:cs="Times New Roman"/>
          <w:lang w:val="ro-MD"/>
        </w:rPr>
        <w:t>comunității stabile</w:t>
      </w:r>
      <w:r w:rsidR="0084472C" w:rsidRPr="00984FFE">
        <w:rPr>
          <w:rFonts w:ascii="Times New Roman" w:eastAsia="Times New Roman" w:hAnsi="Times New Roman" w:cs="Times New Roman"/>
          <w:lang w:val="ro-MD"/>
        </w:rPr>
        <w:t>sc</w:t>
      </w:r>
      <w:r w:rsidR="00587B40" w:rsidRPr="00984FFE">
        <w:rPr>
          <w:rFonts w:ascii="Times New Roman" w:eastAsia="Times New Roman" w:hAnsi="Times New Roman" w:cs="Times New Roman"/>
          <w:lang w:val="ro-MD"/>
        </w:rPr>
        <w:t xml:space="preserve"> în mod expres:</w:t>
      </w:r>
    </w:p>
    <w:p w14:paraId="48C154FD" w14:textId="0258E401" w:rsidR="00587B40" w:rsidRPr="00984FFE" w:rsidRDefault="00587B40">
      <w:pPr>
        <w:pStyle w:val="ListParagraph"/>
        <w:numPr>
          <w:ilvl w:val="4"/>
          <w:numId w:val="32"/>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metodele de calcul a cotizației de aderare și</w:t>
      </w:r>
      <w:r w:rsidR="0084472C" w:rsidRPr="00984FFE">
        <w:rPr>
          <w:rFonts w:ascii="Times New Roman" w:eastAsia="Times New Roman" w:hAnsi="Times New Roman" w:cs="Times New Roman"/>
          <w:lang w:val="ro-MD"/>
        </w:rPr>
        <w:t>/sau</w:t>
      </w:r>
      <w:r w:rsidRPr="00984FFE">
        <w:rPr>
          <w:rFonts w:ascii="Times New Roman" w:eastAsia="Times New Roman" w:hAnsi="Times New Roman" w:cs="Times New Roman"/>
          <w:lang w:val="ro-MD"/>
        </w:rPr>
        <w:t xml:space="preserve"> a cotizațiilor de membru;</w:t>
      </w:r>
    </w:p>
    <w:p w14:paraId="3BE63D69" w14:textId="77777777" w:rsidR="00587B40" w:rsidRPr="00984FFE" w:rsidRDefault="00587B40">
      <w:pPr>
        <w:pStyle w:val="ListParagraph"/>
        <w:numPr>
          <w:ilvl w:val="4"/>
          <w:numId w:val="32"/>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periodicitatea achitării cotizațiilor;</w:t>
      </w:r>
    </w:p>
    <w:p w14:paraId="0ACEB446" w14:textId="77777777" w:rsidR="00587B40" w:rsidRPr="00984FFE" w:rsidRDefault="00587B40">
      <w:pPr>
        <w:pStyle w:val="ListParagraph"/>
        <w:numPr>
          <w:ilvl w:val="4"/>
          <w:numId w:val="32"/>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lastRenderedPageBreak/>
        <w:t>condițiile de scutire, reducere sau recalculare a cotizațiilor;</w:t>
      </w:r>
    </w:p>
    <w:p w14:paraId="4F3A8846" w14:textId="2D6C667B" w:rsidR="00BC6DCA" w:rsidRPr="00984FFE" w:rsidRDefault="00587B40">
      <w:pPr>
        <w:pStyle w:val="ListParagraph"/>
        <w:numPr>
          <w:ilvl w:val="4"/>
          <w:numId w:val="32"/>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regimul financiar aplicabil în cazul întârzierii la plată, inclusiv eventuale penalități sau măsuri de suspendare a drepturilor membrului;</w:t>
      </w:r>
    </w:p>
    <w:p w14:paraId="176BB356" w14:textId="32A453D4" w:rsidR="00FB51BC" w:rsidRPr="00984FFE" w:rsidRDefault="00587B40">
      <w:pPr>
        <w:pStyle w:val="ListParagraph"/>
        <w:numPr>
          <w:ilvl w:val="4"/>
          <w:numId w:val="32"/>
        </w:numPr>
        <w:spacing w:before="120" w:after="120" w:line="240" w:lineRule="auto"/>
        <w:ind w:left="0" w:firstLine="567"/>
        <w:jc w:val="both"/>
        <w:rPr>
          <w:rFonts w:ascii="Times New Roman" w:hAnsi="Times New Roman" w:cs="Times New Roman"/>
          <w:lang w:val="ro-MD"/>
        </w:rPr>
      </w:pPr>
      <w:r w:rsidRPr="00984FFE">
        <w:rPr>
          <w:rFonts w:ascii="Times New Roman" w:eastAsia="Times New Roman" w:hAnsi="Times New Roman" w:cs="Times New Roman"/>
          <w:lang w:val="ro-MD"/>
        </w:rPr>
        <w:t>modalitățile de utilizare a fondurilor provenite din cotizații.</w:t>
      </w:r>
    </w:p>
    <w:p w14:paraId="0CE9AC88" w14:textId="30F9F58D" w:rsidR="00522FB0" w:rsidRPr="00984FFE" w:rsidRDefault="00522FB0" w:rsidP="00522FB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21. P</w:t>
      </w:r>
      <w:r w:rsidR="00F630B2">
        <w:rPr>
          <w:rFonts w:ascii="Times New Roman" w:hAnsi="Times New Roman" w:cs="Times New Roman"/>
          <w:b/>
          <w:bCs/>
          <w:lang w:val="ro-MD"/>
        </w:rPr>
        <w:t>atrimoniul</w:t>
      </w:r>
      <w:r w:rsidRPr="00984FFE">
        <w:rPr>
          <w:rFonts w:ascii="Times New Roman" w:hAnsi="Times New Roman" w:cs="Times New Roman"/>
          <w:b/>
          <w:bCs/>
          <w:lang w:val="ro-MD"/>
        </w:rPr>
        <w:t xml:space="preserve"> comunități</w:t>
      </w:r>
      <w:r w:rsidR="00F156F5">
        <w:rPr>
          <w:rFonts w:ascii="Times New Roman" w:hAnsi="Times New Roman" w:cs="Times New Roman"/>
          <w:b/>
          <w:bCs/>
          <w:lang w:val="ro-MD"/>
        </w:rPr>
        <w:t>lor</w:t>
      </w:r>
      <w:r w:rsidRPr="00984FFE">
        <w:rPr>
          <w:rFonts w:ascii="Times New Roman" w:hAnsi="Times New Roman" w:cs="Times New Roman"/>
          <w:b/>
          <w:bCs/>
          <w:lang w:val="ro-MD"/>
        </w:rPr>
        <w:t xml:space="preserve"> de energie </w:t>
      </w:r>
    </w:p>
    <w:p w14:paraId="7B8CA1F6" w14:textId="0109BF06" w:rsidR="00522FB0" w:rsidRPr="00984FFE" w:rsidRDefault="00522FB0">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Comunitatea de energie poate deține în proprietate orice bunuri mobile sau imobile, inclusiv instalații de producere, stocare și distribuție a energiei electrice, echipamente tehnologice, infrastructură comună și bunuri destinate realizării obiectivelor sale statutare, cu respectarea legislației civile și sectoriale aplicabile.</w:t>
      </w:r>
    </w:p>
    <w:p w14:paraId="5D2E6249" w14:textId="77777777" w:rsidR="00522FB0" w:rsidRPr="00984FFE" w:rsidRDefault="00522FB0">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Patrimoniul comunității de energie se constituie din toate sursele permise de lege, inclusiv, dar fără a se limita la:</w:t>
      </w:r>
    </w:p>
    <w:p w14:paraId="577D778A" w14:textId="77777777" w:rsidR="00522FB0" w:rsidRPr="00984FFE" w:rsidRDefault="00522FB0">
      <w:pPr>
        <w:pStyle w:val="ListParagraph"/>
        <w:numPr>
          <w:ilvl w:val="0"/>
          <w:numId w:val="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contribuțiile membrilor (cotizații, aporturi materiale sau financiare);</w:t>
      </w:r>
    </w:p>
    <w:p w14:paraId="035FCDFE" w14:textId="77777777" w:rsidR="00522FB0" w:rsidRPr="00984FFE" w:rsidRDefault="00522FB0">
      <w:pPr>
        <w:pStyle w:val="ListParagraph"/>
        <w:numPr>
          <w:ilvl w:val="0"/>
          <w:numId w:val="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donații, granturi, sponsorizări și alte forme de sprijin nerambursabil;</w:t>
      </w:r>
    </w:p>
    <w:p w14:paraId="0D6E291F" w14:textId="58B254EB" w:rsidR="00522FB0" w:rsidRPr="00984FFE" w:rsidRDefault="00522FB0">
      <w:pPr>
        <w:pStyle w:val="ListParagraph"/>
        <w:numPr>
          <w:ilvl w:val="0"/>
          <w:numId w:val="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venituri provenite din activități economice permise</w:t>
      </w:r>
      <w:r w:rsidR="00BC6DCA" w:rsidRPr="00984FFE">
        <w:rPr>
          <w:rFonts w:ascii="Times New Roman" w:hAnsi="Times New Roman" w:cs="Times New Roman"/>
          <w:lang w:val="ro-MD"/>
        </w:rPr>
        <w:t xml:space="preserve"> în condițiile de art. 4 alin. (1)</w:t>
      </w:r>
      <w:r w:rsidRPr="00984FFE">
        <w:rPr>
          <w:rFonts w:ascii="Times New Roman" w:hAnsi="Times New Roman" w:cs="Times New Roman"/>
          <w:lang w:val="ro-MD"/>
        </w:rPr>
        <w:t>;</w:t>
      </w:r>
    </w:p>
    <w:p w14:paraId="6AF05639" w14:textId="77777777" w:rsidR="00522FB0" w:rsidRPr="00984FFE" w:rsidRDefault="00522FB0">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Bunurile deținute în proprietate de comunitatea de energie sunt utilizate exclusiv pentru realizarea obiectivelor statutare și nu pot fi distribuite membrilor în scop personal sau comercial.</w:t>
      </w:r>
    </w:p>
    <w:p w14:paraId="2128BCEC" w14:textId="070E1E2E" w:rsidR="00522FB0" w:rsidRPr="00984FFE" w:rsidRDefault="00944C4D">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841B24">
        <w:rPr>
          <w:rFonts w:ascii="Times New Roman" w:hAnsi="Times New Roman" w:cs="Times New Roman"/>
          <w:lang w:val="ro-RO"/>
        </w:rPr>
        <w:t>Profitul obținut din activitățile economice ale comunității nu se distribuie membrilor, fondatorilor sau altor persoane, inclusiv sub formă de dividende, beneficii sau alte avantaje patrimoniale</w:t>
      </w:r>
      <w:r>
        <w:rPr>
          <w:rFonts w:ascii="Times New Roman" w:hAnsi="Times New Roman" w:cs="Times New Roman"/>
          <w:lang w:val="ro-RO"/>
        </w:rPr>
        <w:t>,</w:t>
      </w:r>
      <w:r w:rsidRPr="00841B24">
        <w:rPr>
          <w:rFonts w:ascii="Times New Roman" w:hAnsi="Times New Roman" w:cs="Times New Roman"/>
          <w:lang w:val="ro-RO"/>
        </w:rPr>
        <w:t xml:space="preserve"> direct sau indirect, ci se reinvestește exclusiv în realizarea scopului și obiectivelor comunității de energie</w:t>
      </w:r>
      <w:r w:rsidR="00BC6DCA" w:rsidRPr="00984FFE">
        <w:rPr>
          <w:rFonts w:ascii="Times New Roman" w:hAnsi="Times New Roman" w:cs="Times New Roman"/>
          <w:lang w:val="ro-MD"/>
        </w:rPr>
        <w:t xml:space="preserve">. </w:t>
      </w:r>
    </w:p>
    <w:p w14:paraId="0DD7FD42" w14:textId="209A15A4" w:rsidR="00542C58" w:rsidRPr="00C22B7E" w:rsidRDefault="00F029A5">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8C49F0">
        <w:rPr>
          <w:rFonts w:ascii="Times New Roman" w:hAnsi="Times New Roman" w:cs="Times New Roman"/>
          <w:lang w:val="ro-RO"/>
        </w:rPr>
        <w:t>Prin derogare de la art. 10 alin. (4), (6) și (8) din Legea nr. 121/2007 privind administrarea și deetatizarea proprietății publice, bunurile imobile și infrastructurile energetice aflate în proprietatea publică a unităților administrativ-teritoriale</w:t>
      </w:r>
      <w:r w:rsidR="00720D46">
        <w:rPr>
          <w:rFonts w:ascii="Times New Roman" w:hAnsi="Times New Roman" w:cs="Times New Roman"/>
          <w:lang w:val="ro-RO"/>
        </w:rPr>
        <w:t xml:space="preserve">, </w:t>
      </w:r>
      <w:r w:rsidRPr="008C49F0">
        <w:rPr>
          <w:rFonts w:ascii="Times New Roman" w:hAnsi="Times New Roman" w:cs="Times New Roman"/>
          <w:lang w:val="ro-RO"/>
        </w:rPr>
        <w:t xml:space="preserve">pot fi transmise în folosință comunităților de energie, </w:t>
      </w:r>
      <w:r w:rsidR="007807CA" w:rsidRPr="000277D5">
        <w:rPr>
          <w:rFonts w:ascii="Times New Roman" w:hAnsi="Times New Roman" w:cs="Times New Roman"/>
          <w:lang w:val="ro-RO"/>
        </w:rPr>
        <w:t>prin decizia consiliului local</w:t>
      </w:r>
      <w:r w:rsidR="00544D39">
        <w:rPr>
          <w:rFonts w:ascii="Times New Roman" w:hAnsi="Times New Roman" w:cs="Times New Roman"/>
          <w:lang w:val="ro-RO"/>
        </w:rPr>
        <w:t xml:space="preserve"> sau raional</w:t>
      </w:r>
      <w:r w:rsidR="007807CA" w:rsidRPr="000277D5">
        <w:rPr>
          <w:rFonts w:ascii="Times New Roman" w:hAnsi="Times New Roman" w:cs="Times New Roman"/>
          <w:lang w:val="ro-RO"/>
        </w:rPr>
        <w:t xml:space="preserve"> respectiv</w:t>
      </w:r>
      <w:r w:rsidR="007807CA">
        <w:rPr>
          <w:rFonts w:ascii="Times New Roman" w:hAnsi="Times New Roman" w:cs="Times New Roman"/>
          <w:lang w:val="ro-RO"/>
        </w:rPr>
        <w:t>,</w:t>
      </w:r>
      <w:r w:rsidR="007807CA" w:rsidRPr="008C49F0">
        <w:rPr>
          <w:rFonts w:ascii="Times New Roman" w:hAnsi="Times New Roman" w:cs="Times New Roman"/>
          <w:lang w:val="ro-RO"/>
        </w:rPr>
        <w:t xml:space="preserve"> </w:t>
      </w:r>
      <w:r w:rsidRPr="008C49F0">
        <w:rPr>
          <w:rFonts w:ascii="Times New Roman" w:hAnsi="Times New Roman" w:cs="Times New Roman"/>
          <w:lang w:val="ro-RO"/>
        </w:rPr>
        <w:t>în baza contractelor de comodat sau de superficie, încheiate direct, fără aplicarea procedurilor concurențiale, în cazul în care</w:t>
      </w:r>
      <w:r w:rsidR="007B6A44">
        <w:rPr>
          <w:rFonts w:ascii="Times New Roman" w:hAnsi="Times New Roman" w:cs="Times New Roman"/>
          <w:lang w:val="ro-RO"/>
        </w:rPr>
        <w:t>:</w:t>
      </w:r>
    </w:p>
    <w:p w14:paraId="135A8239" w14:textId="4DAA54BE" w:rsidR="00FC2430" w:rsidRPr="007B6A44" w:rsidRDefault="001428C2" w:rsidP="00FC2430">
      <w:pPr>
        <w:pStyle w:val="ListParagraph"/>
        <w:numPr>
          <w:ilvl w:val="1"/>
          <w:numId w:val="4"/>
        </w:numPr>
        <w:spacing w:before="120" w:after="120" w:line="240" w:lineRule="auto"/>
        <w:ind w:left="0" w:firstLine="567"/>
        <w:jc w:val="both"/>
        <w:rPr>
          <w:rFonts w:ascii="Times New Roman" w:hAnsi="Times New Roman" w:cs="Times New Roman"/>
          <w:lang w:val="ro-MD"/>
        </w:rPr>
      </w:pPr>
      <w:r w:rsidRPr="001428C2">
        <w:rPr>
          <w:rFonts w:ascii="Times New Roman" w:hAnsi="Times New Roman" w:cs="Times New Roman"/>
          <w:lang w:val="ro-RO"/>
        </w:rPr>
        <w:t>autoritatea administrației publice locale de nivelul I sau de nivelul II, întreprinderea municipală ori instituția publică al cărei fondator este autoritatea administrației publice locale respectivă este membră a comunității de energie respective;</w:t>
      </w:r>
    </w:p>
    <w:p w14:paraId="41125133" w14:textId="0FD8E4E5" w:rsidR="00FC2430" w:rsidRPr="007B6A44" w:rsidRDefault="00273613" w:rsidP="00FC2430">
      <w:pPr>
        <w:pStyle w:val="ListParagraph"/>
        <w:numPr>
          <w:ilvl w:val="1"/>
          <w:numId w:val="4"/>
        </w:numPr>
        <w:spacing w:before="120" w:after="120" w:line="240" w:lineRule="auto"/>
        <w:ind w:left="0" w:firstLine="567"/>
        <w:jc w:val="both"/>
        <w:rPr>
          <w:rFonts w:ascii="Times New Roman" w:hAnsi="Times New Roman" w:cs="Times New Roman"/>
          <w:lang w:val="ro-MD"/>
        </w:rPr>
      </w:pPr>
      <w:r w:rsidRPr="000277D5">
        <w:rPr>
          <w:rFonts w:ascii="Times New Roman" w:hAnsi="Times New Roman" w:cs="Times New Roman"/>
          <w:lang w:val="ro-RO"/>
        </w:rPr>
        <w:t>transmiterea bunurilor servește realizării obiectivelor de interes public local în domeniul energetic</w:t>
      </w:r>
      <w:r w:rsidR="00FC2430">
        <w:rPr>
          <w:rFonts w:ascii="Times New Roman" w:hAnsi="Times New Roman" w:cs="Times New Roman"/>
          <w:lang w:val="ro-RO"/>
        </w:rPr>
        <w:t>;</w:t>
      </w:r>
    </w:p>
    <w:p w14:paraId="5F2F1381" w14:textId="5F8B03EA" w:rsidR="00AC2674" w:rsidRDefault="00AC2674" w:rsidP="00FC2430">
      <w:pPr>
        <w:pStyle w:val="ListParagraph"/>
        <w:numPr>
          <w:ilvl w:val="1"/>
          <w:numId w:val="4"/>
        </w:numPr>
        <w:spacing w:before="120" w:after="120" w:line="240" w:lineRule="auto"/>
        <w:ind w:left="0" w:firstLine="567"/>
        <w:jc w:val="both"/>
        <w:rPr>
          <w:rFonts w:ascii="Times New Roman" w:hAnsi="Times New Roman" w:cs="Times New Roman"/>
          <w:lang w:val="ro-MD"/>
        </w:rPr>
      </w:pPr>
      <w:r>
        <w:rPr>
          <w:rFonts w:ascii="Times New Roman" w:hAnsi="Times New Roman" w:cs="Times New Roman"/>
          <w:lang w:val="ro-MD"/>
        </w:rPr>
        <w:t>transmiterea se realizează pe o durată determinată;</w:t>
      </w:r>
    </w:p>
    <w:p w14:paraId="41CF4640" w14:textId="16D663C9" w:rsidR="00B25439" w:rsidRPr="00C22B7E" w:rsidRDefault="00615692" w:rsidP="00FC2430">
      <w:pPr>
        <w:pStyle w:val="ListParagraph"/>
        <w:numPr>
          <w:ilvl w:val="1"/>
          <w:numId w:val="4"/>
        </w:numPr>
        <w:spacing w:before="120" w:after="120" w:line="240" w:lineRule="auto"/>
        <w:ind w:left="0" w:firstLine="567"/>
        <w:jc w:val="both"/>
        <w:rPr>
          <w:rFonts w:ascii="Times New Roman" w:hAnsi="Times New Roman" w:cs="Times New Roman"/>
          <w:lang w:val="ro-MD"/>
        </w:rPr>
      </w:pPr>
      <w:r w:rsidRPr="00615692">
        <w:rPr>
          <w:rFonts w:ascii="Times New Roman" w:hAnsi="Times New Roman" w:cs="Times New Roman"/>
          <w:lang w:val="ro-RO"/>
        </w:rPr>
        <w:t>bunurile transmise nu pot face obiectul sublocațiunii, subcomodatului, cesiunii contractului sau al oricărei alte forme de transmitere, cu titlu oneros sau gratuit, a</w:t>
      </w:r>
      <w:r>
        <w:rPr>
          <w:rFonts w:ascii="Times New Roman" w:hAnsi="Times New Roman" w:cs="Times New Roman"/>
          <w:lang w:val="ro-RO"/>
        </w:rPr>
        <w:t xml:space="preserve"> dreptului</w:t>
      </w:r>
      <w:r w:rsidRPr="00615692">
        <w:rPr>
          <w:rFonts w:ascii="Times New Roman" w:hAnsi="Times New Roman" w:cs="Times New Roman"/>
          <w:lang w:val="ro-RO"/>
        </w:rPr>
        <w:t xml:space="preserve"> </w:t>
      </w:r>
      <w:r w:rsidR="00BF230D">
        <w:rPr>
          <w:rFonts w:ascii="Times New Roman" w:hAnsi="Times New Roman" w:cs="Times New Roman"/>
          <w:lang w:val="ro-RO"/>
        </w:rPr>
        <w:t xml:space="preserve">de </w:t>
      </w:r>
      <w:r w:rsidRPr="00615692">
        <w:rPr>
          <w:rFonts w:ascii="Times New Roman" w:hAnsi="Times New Roman" w:cs="Times New Roman"/>
          <w:lang w:val="ro-RO"/>
        </w:rPr>
        <w:t>folosinț</w:t>
      </w:r>
      <w:r w:rsidR="00BF230D">
        <w:rPr>
          <w:rFonts w:ascii="Times New Roman" w:hAnsi="Times New Roman" w:cs="Times New Roman"/>
          <w:lang w:val="ro-RO"/>
        </w:rPr>
        <w:t>ă</w:t>
      </w:r>
      <w:r w:rsidRPr="00615692">
        <w:rPr>
          <w:rFonts w:ascii="Times New Roman" w:hAnsi="Times New Roman" w:cs="Times New Roman"/>
          <w:lang w:val="ro-RO"/>
        </w:rPr>
        <w:t xml:space="preserve"> ori a dreptului de superficie către terți, sub sancțiunea nulității actului astfel încheiat și a rezoluțiunii de plin drept a contractului de comodat sau de superficie;</w:t>
      </w:r>
    </w:p>
    <w:p w14:paraId="4ABCA4B1" w14:textId="44F01264" w:rsidR="00F029A5" w:rsidRPr="00C22B7E" w:rsidRDefault="00706EDE" w:rsidP="007B6A44">
      <w:pPr>
        <w:pStyle w:val="ListParagraph"/>
        <w:numPr>
          <w:ilvl w:val="1"/>
          <w:numId w:val="4"/>
        </w:numPr>
        <w:spacing w:before="120" w:after="120" w:line="240" w:lineRule="auto"/>
        <w:ind w:left="0" w:firstLine="567"/>
        <w:jc w:val="both"/>
        <w:rPr>
          <w:rFonts w:ascii="Times New Roman" w:hAnsi="Times New Roman" w:cs="Times New Roman"/>
          <w:lang w:val="ro-MD"/>
        </w:rPr>
      </w:pPr>
      <w:r w:rsidRPr="000277D5">
        <w:rPr>
          <w:rFonts w:ascii="Times New Roman" w:hAnsi="Times New Roman" w:cs="Times New Roman"/>
          <w:lang w:val="ro-RO"/>
        </w:rPr>
        <w:t>comunitatea de energie asigură utilizarea bunurilor exclusiv pentru scopurile pentru care acestea au fost transmise</w:t>
      </w:r>
      <w:r w:rsidR="00F029A5" w:rsidRPr="00C22B7E">
        <w:rPr>
          <w:rFonts w:ascii="Times New Roman" w:hAnsi="Times New Roman" w:cs="Times New Roman"/>
          <w:lang w:val="ro-RO"/>
        </w:rPr>
        <w:t>.</w:t>
      </w:r>
    </w:p>
    <w:p w14:paraId="29231453" w14:textId="77777777" w:rsidR="001E5071" w:rsidRDefault="00882BDE">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Transmiterea în folosință a bunurilor imobile sau infrastructurilor energetice deținute de autoritățile administrației publice locale către comunitatea de energie se realizează pe baza unui contract de comodat/superficie, în condițiile legislației privind proprietatea publică și ale prezentei legi. </w:t>
      </w:r>
      <w:r w:rsidR="004E3C08" w:rsidRPr="00984FFE">
        <w:rPr>
          <w:rFonts w:ascii="Times New Roman" w:hAnsi="Times New Roman" w:cs="Times New Roman"/>
          <w:lang w:val="ro-MD"/>
        </w:rPr>
        <w:t>Contractul de comodat/superficie</w:t>
      </w:r>
      <w:r w:rsidRPr="00984FFE">
        <w:rPr>
          <w:rFonts w:ascii="Times New Roman" w:hAnsi="Times New Roman" w:cs="Times New Roman"/>
          <w:lang w:val="ro-MD"/>
        </w:rPr>
        <w:t xml:space="preserve"> detaliază regulile de utilizare, responsabilitățile părților și condițiile de restituire a bunurilor</w:t>
      </w:r>
      <w:r w:rsidR="001E5071">
        <w:rPr>
          <w:rFonts w:ascii="Times New Roman" w:hAnsi="Times New Roman" w:cs="Times New Roman"/>
          <w:lang w:val="ro-MD"/>
        </w:rPr>
        <w:t xml:space="preserve"> și va cuprinde, în mod obligatoriu:</w:t>
      </w:r>
    </w:p>
    <w:p w14:paraId="7FB9620D" w14:textId="2D723CA0" w:rsidR="00814536" w:rsidRPr="007B6A44" w:rsidRDefault="00814536" w:rsidP="00C22B7E">
      <w:pPr>
        <w:pStyle w:val="ListParagraph"/>
        <w:numPr>
          <w:ilvl w:val="1"/>
          <w:numId w:val="61"/>
        </w:numPr>
        <w:spacing w:before="120" w:after="120" w:line="240" w:lineRule="auto"/>
        <w:ind w:left="0" w:firstLine="567"/>
        <w:jc w:val="both"/>
        <w:rPr>
          <w:rFonts w:ascii="Times New Roman" w:hAnsi="Times New Roman" w:cs="Times New Roman"/>
          <w:lang w:val="ro-MD"/>
        </w:rPr>
      </w:pPr>
      <w:r w:rsidRPr="00C22B7E">
        <w:rPr>
          <w:rFonts w:ascii="Times New Roman" w:hAnsi="Times New Roman" w:cs="Times New Roman"/>
          <w:lang w:val="ro-RO"/>
        </w:rPr>
        <w:t>descrierea și valoarea bunurilor transmise;</w:t>
      </w:r>
    </w:p>
    <w:p w14:paraId="6583DD53" w14:textId="77777777" w:rsidR="00BF574E" w:rsidRPr="00C22B7E" w:rsidRDefault="00BF574E" w:rsidP="00BF574E">
      <w:pPr>
        <w:pStyle w:val="ListParagraph"/>
        <w:numPr>
          <w:ilvl w:val="1"/>
          <w:numId w:val="61"/>
        </w:numPr>
        <w:spacing w:before="120" w:after="120" w:line="240" w:lineRule="auto"/>
        <w:ind w:left="0" w:firstLine="567"/>
        <w:jc w:val="both"/>
        <w:rPr>
          <w:rFonts w:ascii="Times New Roman" w:hAnsi="Times New Roman" w:cs="Times New Roman"/>
          <w:lang w:val="ro-MD"/>
        </w:rPr>
      </w:pPr>
      <w:r>
        <w:rPr>
          <w:rFonts w:ascii="Times New Roman" w:hAnsi="Times New Roman" w:cs="Times New Roman"/>
          <w:lang w:val="ro-RO"/>
        </w:rPr>
        <w:t>durata contractului;</w:t>
      </w:r>
    </w:p>
    <w:p w14:paraId="5438713A" w14:textId="77777777" w:rsidR="00C22B7E" w:rsidRPr="007B6A44" w:rsidRDefault="009A40E9" w:rsidP="00C22B7E">
      <w:pPr>
        <w:pStyle w:val="ListParagraph"/>
        <w:numPr>
          <w:ilvl w:val="1"/>
          <w:numId w:val="61"/>
        </w:numPr>
        <w:spacing w:before="120" w:after="120" w:line="240" w:lineRule="auto"/>
        <w:ind w:left="0" w:firstLine="567"/>
        <w:jc w:val="both"/>
        <w:rPr>
          <w:rFonts w:ascii="Times New Roman" w:hAnsi="Times New Roman" w:cs="Times New Roman"/>
          <w:lang w:val="ro-MD"/>
        </w:rPr>
      </w:pPr>
      <w:r w:rsidRPr="000277D5">
        <w:rPr>
          <w:rFonts w:ascii="Times New Roman" w:hAnsi="Times New Roman" w:cs="Times New Roman"/>
          <w:lang w:val="ro-RO"/>
        </w:rPr>
        <w:t>destinația bunurilor și indicatorii de performanță urmăriți</w:t>
      </w:r>
      <w:r>
        <w:rPr>
          <w:rFonts w:ascii="Times New Roman" w:hAnsi="Times New Roman" w:cs="Times New Roman"/>
          <w:lang w:val="ro-RO"/>
        </w:rPr>
        <w:t>;</w:t>
      </w:r>
    </w:p>
    <w:p w14:paraId="5EA69D9E" w14:textId="77777777" w:rsidR="00C22B7E" w:rsidRPr="00C22B7E" w:rsidRDefault="00C22B7E" w:rsidP="00C22B7E">
      <w:pPr>
        <w:pStyle w:val="ListParagraph"/>
        <w:numPr>
          <w:ilvl w:val="1"/>
          <w:numId w:val="61"/>
        </w:numPr>
        <w:spacing w:before="120" w:after="120" w:line="240" w:lineRule="auto"/>
        <w:ind w:left="0" w:firstLine="567"/>
        <w:jc w:val="both"/>
        <w:rPr>
          <w:rFonts w:ascii="Times New Roman" w:hAnsi="Times New Roman" w:cs="Times New Roman"/>
          <w:lang w:val="ro-MD"/>
        </w:rPr>
      </w:pPr>
      <w:r w:rsidRPr="00C22B7E">
        <w:rPr>
          <w:rFonts w:ascii="Times New Roman" w:hAnsi="Times New Roman" w:cs="Times New Roman"/>
          <w:lang w:val="ro-RO"/>
        </w:rPr>
        <w:t>dreptul autorității administrației publice locale de a verifica utilizarea bunurilor;</w:t>
      </w:r>
    </w:p>
    <w:p w14:paraId="492B1C5C" w14:textId="77777777" w:rsidR="00C22B7E" w:rsidRPr="00C22B7E" w:rsidRDefault="00C22B7E" w:rsidP="00C22B7E">
      <w:pPr>
        <w:pStyle w:val="ListParagraph"/>
        <w:numPr>
          <w:ilvl w:val="1"/>
          <w:numId w:val="61"/>
        </w:numPr>
        <w:spacing w:before="120" w:after="120" w:line="240" w:lineRule="auto"/>
        <w:ind w:left="0" w:firstLine="567"/>
        <w:jc w:val="both"/>
        <w:rPr>
          <w:rFonts w:ascii="Times New Roman" w:hAnsi="Times New Roman" w:cs="Times New Roman"/>
          <w:lang w:val="ro-MD"/>
        </w:rPr>
      </w:pPr>
      <w:r w:rsidRPr="00C22B7E">
        <w:rPr>
          <w:rFonts w:ascii="Times New Roman" w:hAnsi="Times New Roman" w:cs="Times New Roman"/>
          <w:lang w:val="ro-RO"/>
        </w:rPr>
        <w:lastRenderedPageBreak/>
        <w:t>interdicția înstrăinării sau transmiterii drepturilor dobândite către terți, fără acordul proprietarului;</w:t>
      </w:r>
    </w:p>
    <w:p w14:paraId="6F82CE15" w14:textId="77777777" w:rsidR="00C22B7E" w:rsidRPr="007B6A44" w:rsidRDefault="00C22B7E" w:rsidP="00C22B7E">
      <w:pPr>
        <w:pStyle w:val="ListParagraph"/>
        <w:numPr>
          <w:ilvl w:val="1"/>
          <w:numId w:val="61"/>
        </w:numPr>
        <w:spacing w:before="120" w:after="120" w:line="240" w:lineRule="auto"/>
        <w:ind w:left="0" w:firstLine="567"/>
        <w:jc w:val="both"/>
        <w:rPr>
          <w:rFonts w:ascii="Times New Roman" w:hAnsi="Times New Roman" w:cs="Times New Roman"/>
          <w:lang w:val="ro-MD"/>
        </w:rPr>
      </w:pPr>
      <w:r w:rsidRPr="007B6A44">
        <w:rPr>
          <w:rFonts w:ascii="Times New Roman" w:hAnsi="Times New Roman" w:cs="Times New Roman"/>
          <w:lang w:val="ro-RO"/>
        </w:rPr>
        <w:t>condițiile de încetare a contractului și de restituire a bunurilor;</w:t>
      </w:r>
    </w:p>
    <w:p w14:paraId="4B04AAD5" w14:textId="7729AAE2" w:rsidR="00882BDE" w:rsidRPr="00C22B7E" w:rsidRDefault="00C22B7E" w:rsidP="007B6A44">
      <w:pPr>
        <w:pStyle w:val="ListParagraph"/>
        <w:numPr>
          <w:ilvl w:val="1"/>
          <w:numId w:val="61"/>
        </w:numPr>
        <w:spacing w:before="120" w:after="120" w:line="240" w:lineRule="auto"/>
        <w:ind w:left="0" w:firstLine="567"/>
        <w:jc w:val="both"/>
        <w:rPr>
          <w:rFonts w:ascii="Times New Roman" w:hAnsi="Times New Roman" w:cs="Times New Roman"/>
          <w:lang w:val="ro-MD"/>
        </w:rPr>
      </w:pPr>
      <w:r w:rsidRPr="00C22B7E">
        <w:rPr>
          <w:rFonts w:ascii="Times New Roman" w:hAnsi="Times New Roman" w:cs="Times New Roman"/>
          <w:lang w:val="ro-RO"/>
        </w:rPr>
        <w:t>răspunderea părților pentru utilizarea neconformă a bunurilor</w:t>
      </w:r>
      <w:r w:rsidR="00882BDE" w:rsidRPr="00C22B7E">
        <w:rPr>
          <w:rFonts w:ascii="Times New Roman" w:hAnsi="Times New Roman" w:cs="Times New Roman"/>
          <w:lang w:val="ro-MD"/>
        </w:rPr>
        <w:t>.</w:t>
      </w:r>
    </w:p>
    <w:p w14:paraId="55C0BB5B" w14:textId="77777777" w:rsidR="002A31E4" w:rsidRPr="00984FFE" w:rsidRDefault="002A31E4">
      <w:pPr>
        <w:pStyle w:val="ListParagraph"/>
        <w:numPr>
          <w:ilvl w:val="0"/>
          <w:numId w:val="4"/>
        </w:numPr>
        <w:ind w:left="0" w:firstLine="567"/>
        <w:jc w:val="both"/>
        <w:rPr>
          <w:rFonts w:ascii="Times New Roman" w:hAnsi="Times New Roman" w:cs="Times New Roman"/>
          <w:lang w:val="ro-MD"/>
        </w:rPr>
      </w:pPr>
      <w:r w:rsidRPr="00984FFE">
        <w:rPr>
          <w:rFonts w:ascii="Times New Roman" w:hAnsi="Times New Roman" w:cs="Times New Roman"/>
          <w:lang w:val="ro-MD"/>
        </w:rPr>
        <w:t>Membrii comunității de energie pot participa la activitățile acesteia utilizând instalații energetice aflate în proprietatea lor personală, inclusiv sisteme de producere, stocare sau alte echipamente tehnice, cu respectarea condițiilor stabilite prin statut și a normelor tehnice aplicabile. Aducerea unei astfel de instalații în comunitate nu determină transmiterea dreptului de proprietate către comunitate, decât dacă membrul optează expres pentru aceasta, în condițiile prevăzute în statut.</w:t>
      </w:r>
    </w:p>
    <w:p w14:paraId="13F76931" w14:textId="57B69035" w:rsidR="003E28A5" w:rsidRPr="00984FFE" w:rsidRDefault="003E28A5">
      <w:pPr>
        <w:pStyle w:val="ListParagraph"/>
        <w:numPr>
          <w:ilvl w:val="0"/>
          <w:numId w:val="4"/>
        </w:numPr>
        <w:ind w:left="0" w:firstLine="567"/>
        <w:jc w:val="both"/>
        <w:rPr>
          <w:rFonts w:ascii="Times New Roman" w:hAnsi="Times New Roman" w:cs="Times New Roman"/>
          <w:lang w:val="ro-MD"/>
        </w:rPr>
      </w:pPr>
      <w:r w:rsidRPr="00984FFE">
        <w:rPr>
          <w:rFonts w:ascii="Times New Roman" w:hAnsi="Times New Roman" w:cs="Times New Roman"/>
          <w:lang w:val="ro-MD"/>
        </w:rPr>
        <w:t xml:space="preserve">Condițiile punerii la dispoziție, utilizării și retragerii instalațiilor sunt reglementate prin acordul încheiat </w:t>
      </w:r>
      <w:r w:rsidR="005958E2" w:rsidRPr="00984FFE">
        <w:rPr>
          <w:rFonts w:ascii="Times New Roman" w:hAnsi="Times New Roman" w:cs="Times New Roman"/>
          <w:lang w:val="ro-MD"/>
        </w:rPr>
        <w:t>în conformitate cu prevederile</w:t>
      </w:r>
      <w:r w:rsidRPr="00984FFE">
        <w:rPr>
          <w:rFonts w:ascii="Times New Roman" w:hAnsi="Times New Roman" w:cs="Times New Roman"/>
          <w:lang w:val="ro-MD"/>
        </w:rPr>
        <w:t xml:space="preserve"> art. </w:t>
      </w:r>
      <w:r w:rsidR="005958E2" w:rsidRPr="00984FFE">
        <w:rPr>
          <w:rFonts w:ascii="Times New Roman" w:hAnsi="Times New Roman" w:cs="Times New Roman"/>
          <w:lang w:val="ro-MD"/>
        </w:rPr>
        <w:t>6 alin. (9).</w:t>
      </w:r>
    </w:p>
    <w:p w14:paraId="464A6033" w14:textId="77777777" w:rsidR="002A31E4" w:rsidRPr="00984FFE" w:rsidRDefault="002A31E4">
      <w:pPr>
        <w:pStyle w:val="ListParagraph"/>
        <w:numPr>
          <w:ilvl w:val="0"/>
          <w:numId w:val="4"/>
        </w:numPr>
        <w:ind w:left="0" w:firstLine="567"/>
        <w:jc w:val="both"/>
        <w:rPr>
          <w:rFonts w:ascii="Times New Roman" w:hAnsi="Times New Roman" w:cs="Times New Roman"/>
          <w:lang w:val="ro-MD"/>
        </w:rPr>
      </w:pPr>
      <w:r w:rsidRPr="00984FFE">
        <w:rPr>
          <w:rFonts w:ascii="Times New Roman" w:hAnsi="Times New Roman" w:cs="Times New Roman"/>
          <w:lang w:val="ro-MD"/>
        </w:rPr>
        <w:t>În cazul lichidării benevole sau forțate a comunității de energie, instalațiile energetice aflate în proprietatea membrilor și utilizate în cadrul comunității nu fac parte din patrimoniul supus distribuirii și sunt restituite proprietarilor lor de drept, după finalizarea procedurilor de stingere a obligațiilor patrimoniale ale comunității.</w:t>
      </w:r>
    </w:p>
    <w:p w14:paraId="0CD5943C" w14:textId="0A1DEBB5" w:rsidR="00A71322" w:rsidRPr="00984FFE" w:rsidRDefault="00522FB0">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 cazul lichidării benevole sau forțate a comunității de energie, după stingerea obligațiilor patrimoniale, bunurile și mijloacele bănești rămase se repartizeaz</w:t>
      </w:r>
      <w:r w:rsidR="005958E2" w:rsidRPr="00984FFE">
        <w:rPr>
          <w:rFonts w:ascii="Times New Roman" w:hAnsi="Times New Roman" w:cs="Times New Roman"/>
          <w:lang w:val="ro-MD"/>
        </w:rPr>
        <w:t xml:space="preserve">ă în conformitate cu procedura stabilită în statut. </w:t>
      </w:r>
    </w:p>
    <w:p w14:paraId="3B8E7999" w14:textId="2C38B01B" w:rsidR="00522FB0" w:rsidRPr="00984FFE" w:rsidRDefault="00522FB0">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Comunitatea de energie este responsabilă de administrarea prudentă, transparentă și eficientă a patrimoniului său și este obligată să prezinte membrilor și autorităților competente rapoarte detaliate privind gestiunea bunurilor și a resurselor financiare, conform cerințelor de raportare stabilite</w:t>
      </w:r>
      <w:r w:rsidR="00A71322" w:rsidRPr="00984FFE">
        <w:rPr>
          <w:rFonts w:ascii="Times New Roman" w:hAnsi="Times New Roman" w:cs="Times New Roman"/>
          <w:lang w:val="ro-MD"/>
        </w:rPr>
        <w:t xml:space="preserve"> în conformitate cu Legea contabilității și raportării financiare nr. 287/2017</w:t>
      </w:r>
      <w:r w:rsidRPr="00984FFE">
        <w:rPr>
          <w:rFonts w:ascii="Times New Roman" w:hAnsi="Times New Roman" w:cs="Times New Roman"/>
          <w:lang w:val="ro-MD"/>
        </w:rPr>
        <w:t>.</w:t>
      </w:r>
    </w:p>
    <w:p w14:paraId="75A0CE6D" w14:textId="77777777" w:rsidR="00B31F6E" w:rsidRPr="00984FFE" w:rsidRDefault="00B31F6E" w:rsidP="00B31F6E">
      <w:pPr>
        <w:spacing w:before="120" w:after="120" w:line="240" w:lineRule="auto"/>
        <w:jc w:val="both"/>
        <w:rPr>
          <w:rFonts w:ascii="Times New Roman" w:hAnsi="Times New Roman" w:cs="Times New Roman"/>
          <w:b/>
          <w:bCs/>
          <w:lang w:val="ro-MD"/>
        </w:rPr>
      </w:pPr>
      <w:r w:rsidRPr="00984FFE">
        <w:rPr>
          <w:rFonts w:ascii="Times New Roman" w:hAnsi="Times New Roman" w:cs="Times New Roman"/>
          <w:b/>
          <w:bCs/>
          <w:lang w:val="ro-MD"/>
        </w:rPr>
        <w:t>Articolul 22. Reorganizarea comunităților de energie</w:t>
      </w:r>
    </w:p>
    <w:p w14:paraId="351C1A0B" w14:textId="77777777" w:rsidR="00B31F6E" w:rsidRPr="00984FFE" w:rsidRDefault="00B31F6E" w:rsidP="00A63165">
      <w:pPr>
        <w:numPr>
          <w:ilvl w:val="0"/>
          <w:numId w:val="55"/>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Comunitatea de energie se poate reorganiza în condițiile prezentei legi și ale Codului civil, prin:</w:t>
      </w:r>
    </w:p>
    <w:p w14:paraId="121FE7CC" w14:textId="77777777" w:rsidR="00B31F6E" w:rsidRPr="00984FFE" w:rsidRDefault="00B31F6E" w:rsidP="00A63165">
      <w:pPr>
        <w:numPr>
          <w:ilvl w:val="1"/>
          <w:numId w:val="57"/>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fuziune (absorbție sau contopire) cu alte comunități de energie;</w:t>
      </w:r>
    </w:p>
    <w:p w14:paraId="6D0C41BE" w14:textId="038217FB" w:rsidR="00B31F6E" w:rsidRPr="00984FFE" w:rsidRDefault="0011430C" w:rsidP="00A63165">
      <w:pPr>
        <w:numPr>
          <w:ilvl w:val="1"/>
          <w:numId w:val="57"/>
        </w:numPr>
        <w:spacing w:before="120" w:after="120" w:line="240" w:lineRule="auto"/>
        <w:ind w:left="0" w:firstLine="567"/>
        <w:jc w:val="both"/>
        <w:rPr>
          <w:rFonts w:ascii="Times New Roman" w:hAnsi="Times New Roman" w:cs="Times New Roman"/>
          <w:lang w:val="ro-MD"/>
        </w:rPr>
      </w:pPr>
      <w:r>
        <w:rPr>
          <w:rFonts w:ascii="Times New Roman" w:hAnsi="Times New Roman" w:cs="Times New Roman"/>
          <w:lang w:val="ro-MD"/>
        </w:rPr>
        <w:t xml:space="preserve"> dezmembrare (divizare și separare)</w:t>
      </w:r>
      <w:r w:rsidR="00B31F6E" w:rsidRPr="00984FFE">
        <w:rPr>
          <w:rFonts w:ascii="Times New Roman" w:hAnsi="Times New Roman" w:cs="Times New Roman"/>
          <w:lang w:val="ro-MD"/>
        </w:rPr>
        <w:t>;</w:t>
      </w:r>
    </w:p>
    <w:p w14:paraId="0A42FE8D" w14:textId="491C5E3D" w:rsidR="00B31F6E" w:rsidRPr="00984FFE" w:rsidRDefault="00B31F6E" w:rsidP="00A63165">
      <w:pPr>
        <w:numPr>
          <w:ilvl w:val="1"/>
          <w:numId w:val="57"/>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transformare în altă formă de organizare juridică</w:t>
      </w:r>
      <w:r w:rsidR="00455FE3" w:rsidRPr="00455FE3">
        <w:rPr>
          <w:rFonts w:ascii="Times New Roman" w:hAnsi="Times New Roman" w:cs="Times New Roman"/>
          <w:lang w:val="ro-RO"/>
        </w:rPr>
        <w:t xml:space="preserve"> </w:t>
      </w:r>
      <w:r w:rsidR="00455FE3" w:rsidRPr="005052B4">
        <w:rPr>
          <w:rFonts w:ascii="Times New Roman" w:hAnsi="Times New Roman" w:cs="Times New Roman"/>
          <w:lang w:val="ro-RO"/>
        </w:rPr>
        <w:t>cu scop nelucrativ prevăzută de legislația civilă, cu păstrarea destinației patrimoniului și a obiectivelor de interes comunitar</w:t>
      </w:r>
      <w:r w:rsidRPr="00984FFE">
        <w:rPr>
          <w:rFonts w:ascii="Times New Roman" w:hAnsi="Times New Roman" w:cs="Times New Roman"/>
          <w:lang w:val="ro-MD"/>
        </w:rPr>
        <w:t>.</w:t>
      </w:r>
    </w:p>
    <w:p w14:paraId="472C29AF" w14:textId="77777777" w:rsidR="00B31F6E" w:rsidRPr="00984FFE" w:rsidRDefault="00B31F6E" w:rsidP="00A63165">
      <w:pPr>
        <w:numPr>
          <w:ilvl w:val="0"/>
          <w:numId w:val="55"/>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Reorganizarea se aprobă de adunarea generală a membrilor, cu votul a cel puțin două treimi din numărul total al membrilor.</w:t>
      </w:r>
    </w:p>
    <w:p w14:paraId="0447FCD7" w14:textId="6F8DB5CE" w:rsidR="00B31F6E" w:rsidRPr="00984FFE" w:rsidRDefault="006A7D30" w:rsidP="00A63165">
      <w:pPr>
        <w:numPr>
          <w:ilvl w:val="0"/>
          <w:numId w:val="55"/>
        </w:numPr>
        <w:tabs>
          <w:tab w:val="clear" w:pos="720"/>
        </w:tabs>
        <w:spacing w:before="120" w:after="120" w:line="240" w:lineRule="auto"/>
        <w:ind w:left="0" w:firstLine="567"/>
        <w:jc w:val="both"/>
        <w:rPr>
          <w:rFonts w:ascii="Times New Roman" w:hAnsi="Times New Roman" w:cs="Times New Roman"/>
          <w:lang w:val="ro-MD"/>
        </w:rPr>
      </w:pPr>
      <w:r>
        <w:rPr>
          <w:rFonts w:ascii="Times New Roman" w:hAnsi="Times New Roman" w:cs="Times New Roman"/>
          <w:lang w:val="ro-MD"/>
        </w:rPr>
        <w:t>Hotărârea</w:t>
      </w:r>
      <w:r w:rsidR="00B31F6E" w:rsidRPr="00984FFE">
        <w:rPr>
          <w:rFonts w:ascii="Times New Roman" w:hAnsi="Times New Roman" w:cs="Times New Roman"/>
          <w:lang w:val="ro-MD"/>
        </w:rPr>
        <w:t xml:space="preserve"> de reorganizare va cuprinde cel puțin:</w:t>
      </w:r>
    </w:p>
    <w:p w14:paraId="58BB648C" w14:textId="77777777" w:rsidR="00B31F6E" w:rsidRPr="00984FFE" w:rsidRDefault="00B31F6E" w:rsidP="00A63165">
      <w:pPr>
        <w:numPr>
          <w:ilvl w:val="0"/>
          <w:numId w:val="5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forma reorganizării;</w:t>
      </w:r>
    </w:p>
    <w:p w14:paraId="280D41A7" w14:textId="77777777" w:rsidR="00B31F6E" w:rsidRPr="00984FFE" w:rsidRDefault="00B31F6E" w:rsidP="00A63165">
      <w:pPr>
        <w:numPr>
          <w:ilvl w:val="0"/>
          <w:numId w:val="5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modul de transmitere a patrimoniului;</w:t>
      </w:r>
    </w:p>
    <w:p w14:paraId="1F9C61A3" w14:textId="77777777" w:rsidR="00B31F6E" w:rsidRPr="00984FFE" w:rsidRDefault="00B31F6E" w:rsidP="00A63165">
      <w:pPr>
        <w:numPr>
          <w:ilvl w:val="0"/>
          <w:numId w:val="5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drepturile membrilor;</w:t>
      </w:r>
    </w:p>
    <w:p w14:paraId="4D5A6602" w14:textId="77777777" w:rsidR="00B31F6E" w:rsidRPr="00984FFE" w:rsidRDefault="00B31F6E" w:rsidP="00A63165">
      <w:pPr>
        <w:numPr>
          <w:ilvl w:val="0"/>
          <w:numId w:val="5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termenul și procedura de realizare a reorganizării.</w:t>
      </w:r>
    </w:p>
    <w:p w14:paraId="2008329F" w14:textId="77777777" w:rsidR="00B31F6E" w:rsidRPr="00984FFE" w:rsidRDefault="00B31F6E" w:rsidP="00A63165">
      <w:pPr>
        <w:numPr>
          <w:ilvl w:val="0"/>
          <w:numId w:val="55"/>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Reorganizarea produce efecte din momentul înregistrării acesteia la organul înregistrării de stat, în condițiile Legii nr. 220/2007.</w:t>
      </w:r>
    </w:p>
    <w:p w14:paraId="758AB3B5" w14:textId="65958CC2" w:rsidR="00B31F6E" w:rsidRDefault="00B31F6E" w:rsidP="00A63165">
      <w:pPr>
        <w:numPr>
          <w:ilvl w:val="0"/>
          <w:numId w:val="55"/>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 cazul reorganizării prin  divizare, patrimoniul se transmite universal succesorului sau succesorilor conform bilanțului de repartiție, cu respectarea destinației nelucrative a bunurilor.</w:t>
      </w:r>
    </w:p>
    <w:p w14:paraId="364A50E8" w14:textId="631200F5" w:rsidR="00DE4B6A" w:rsidRDefault="00DE4B6A" w:rsidP="00A63165">
      <w:pPr>
        <w:numPr>
          <w:ilvl w:val="0"/>
          <w:numId w:val="55"/>
        </w:numPr>
        <w:tabs>
          <w:tab w:val="clear" w:pos="720"/>
        </w:tabs>
        <w:spacing w:before="120" w:after="120" w:line="240" w:lineRule="auto"/>
        <w:ind w:left="0" w:firstLine="567"/>
        <w:jc w:val="both"/>
        <w:rPr>
          <w:rFonts w:ascii="Times New Roman" w:hAnsi="Times New Roman" w:cs="Times New Roman"/>
          <w:lang w:val="ro-MD"/>
        </w:rPr>
      </w:pPr>
      <w:r>
        <w:rPr>
          <w:rFonts w:ascii="Times New Roman" w:hAnsi="Times New Roman" w:cs="Times New Roman"/>
          <w:lang w:val="ro-MD"/>
        </w:rPr>
        <w:t xml:space="preserve">În cazul reorganizării prin contopire, drepturile și obligațiile trec la noua comunitate de energie, în conformitate cu actul de transmitere. </w:t>
      </w:r>
    </w:p>
    <w:p w14:paraId="441EEE4D" w14:textId="1A83351E" w:rsidR="00DE4B6A" w:rsidRPr="00984FFE" w:rsidRDefault="00744E15" w:rsidP="00A63165">
      <w:pPr>
        <w:numPr>
          <w:ilvl w:val="0"/>
          <w:numId w:val="55"/>
        </w:numPr>
        <w:tabs>
          <w:tab w:val="clear" w:pos="720"/>
        </w:tabs>
        <w:spacing w:before="120" w:after="120" w:line="240" w:lineRule="auto"/>
        <w:ind w:left="0" w:firstLine="567"/>
        <w:jc w:val="both"/>
        <w:rPr>
          <w:rFonts w:ascii="Times New Roman" w:hAnsi="Times New Roman" w:cs="Times New Roman"/>
          <w:lang w:val="ro-MD"/>
        </w:rPr>
      </w:pPr>
      <w:r>
        <w:rPr>
          <w:rFonts w:ascii="Times New Roman" w:hAnsi="Times New Roman" w:cs="Times New Roman"/>
          <w:lang w:val="ro-MD"/>
        </w:rPr>
        <w:lastRenderedPageBreak/>
        <w:t>În cazul reorganizării prin absorbție, drepturile și obligațiile comunității de energie absorbite trec la comunitatea de energie absorbantă, în conformitate cu actul de transmitere.</w:t>
      </w:r>
    </w:p>
    <w:p w14:paraId="651D1E90" w14:textId="238DDB39" w:rsidR="00B31F6E" w:rsidRPr="00984FFE" w:rsidRDefault="00B31F6E" w:rsidP="00A63165">
      <w:pPr>
        <w:numPr>
          <w:ilvl w:val="0"/>
          <w:numId w:val="55"/>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Reorganizarea </w:t>
      </w:r>
      <w:r w:rsidR="00A10113">
        <w:rPr>
          <w:rFonts w:ascii="Times New Roman" w:hAnsi="Times New Roman" w:cs="Times New Roman"/>
          <w:lang w:val="ro-MD"/>
        </w:rPr>
        <w:t>prin trans</w:t>
      </w:r>
      <w:r w:rsidR="00CC3051">
        <w:rPr>
          <w:rFonts w:ascii="Times New Roman" w:hAnsi="Times New Roman" w:cs="Times New Roman"/>
          <w:lang w:val="ro-MD"/>
        </w:rPr>
        <w:t xml:space="preserve">formare </w:t>
      </w:r>
      <w:r w:rsidRPr="00984FFE">
        <w:rPr>
          <w:rFonts w:ascii="Times New Roman" w:hAnsi="Times New Roman" w:cs="Times New Roman"/>
          <w:lang w:val="ro-MD"/>
        </w:rPr>
        <w:t>nu poate avea ca efect distribuirea patrimoniului între membri</w:t>
      </w:r>
      <w:r w:rsidR="00CB48FE">
        <w:rPr>
          <w:rFonts w:ascii="Times New Roman" w:hAnsi="Times New Roman" w:cs="Times New Roman"/>
          <w:lang w:val="ro-MD"/>
        </w:rPr>
        <w:t xml:space="preserve"> </w:t>
      </w:r>
      <w:r w:rsidR="00CB48FE" w:rsidRPr="00D8148D">
        <w:rPr>
          <w:rFonts w:ascii="Times New Roman" w:hAnsi="Times New Roman" w:cs="Times New Roman"/>
          <w:lang w:val="ro-RO"/>
        </w:rPr>
        <w:t>și nu poate eluda regimul juridic al bunurilor publice sau al bunurilor afectate unui scop comunitar</w:t>
      </w:r>
      <w:r w:rsidRPr="00984FFE">
        <w:rPr>
          <w:rFonts w:ascii="Times New Roman" w:hAnsi="Times New Roman" w:cs="Times New Roman"/>
          <w:lang w:val="ro-MD"/>
        </w:rPr>
        <w:t>.</w:t>
      </w:r>
    </w:p>
    <w:p w14:paraId="52DE197D" w14:textId="77777777" w:rsidR="00B31F6E" w:rsidRPr="00984FFE" w:rsidRDefault="00B31F6E" w:rsidP="00A63165">
      <w:pPr>
        <w:spacing w:before="120" w:after="120" w:line="240" w:lineRule="auto"/>
        <w:ind w:firstLine="567"/>
        <w:jc w:val="both"/>
        <w:rPr>
          <w:rFonts w:ascii="Times New Roman" w:hAnsi="Times New Roman" w:cs="Times New Roman"/>
          <w:lang w:val="ro-MD"/>
        </w:rPr>
      </w:pPr>
    </w:p>
    <w:p w14:paraId="003D82C3" w14:textId="77777777" w:rsidR="00B31F6E" w:rsidRPr="00984FFE" w:rsidRDefault="00B31F6E" w:rsidP="00B31F6E">
      <w:pPr>
        <w:spacing w:before="120" w:after="120" w:line="240" w:lineRule="auto"/>
        <w:jc w:val="both"/>
        <w:rPr>
          <w:rFonts w:ascii="Times New Roman" w:hAnsi="Times New Roman" w:cs="Times New Roman"/>
          <w:b/>
          <w:bCs/>
          <w:lang w:val="ro-MD"/>
        </w:rPr>
      </w:pPr>
      <w:r w:rsidRPr="00984FFE">
        <w:rPr>
          <w:rFonts w:ascii="Times New Roman" w:hAnsi="Times New Roman" w:cs="Times New Roman"/>
          <w:b/>
          <w:bCs/>
          <w:lang w:val="ro-MD"/>
        </w:rPr>
        <w:t>Articolul 23. Dizolvarea și lichidarea comunității de energie</w:t>
      </w:r>
    </w:p>
    <w:p w14:paraId="52CE2CE9" w14:textId="77777777" w:rsidR="00B31F6E" w:rsidRPr="00984FFE" w:rsidRDefault="00B31F6E" w:rsidP="002C3799">
      <w:pPr>
        <w:numPr>
          <w:ilvl w:val="0"/>
          <w:numId w:val="51"/>
        </w:numPr>
        <w:tabs>
          <w:tab w:val="clear" w:pos="720"/>
          <w:tab w:val="num" w:pos="567"/>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Comunitatea de energie se dizolvă:</w:t>
      </w:r>
    </w:p>
    <w:p w14:paraId="4A9DB7B8" w14:textId="7238E4CE" w:rsidR="00B31F6E" w:rsidRPr="00984FFE" w:rsidRDefault="00B31F6E" w:rsidP="002C3799">
      <w:pPr>
        <w:numPr>
          <w:ilvl w:val="1"/>
          <w:numId w:val="50"/>
        </w:numPr>
        <w:tabs>
          <w:tab w:val="num" w:pos="567"/>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prin </w:t>
      </w:r>
      <w:r w:rsidR="002C74B2">
        <w:rPr>
          <w:rFonts w:ascii="Times New Roman" w:hAnsi="Times New Roman" w:cs="Times New Roman"/>
          <w:lang w:val="ro-MD"/>
        </w:rPr>
        <w:t>hotărârea</w:t>
      </w:r>
      <w:r w:rsidRPr="00984FFE">
        <w:rPr>
          <w:rFonts w:ascii="Times New Roman" w:hAnsi="Times New Roman" w:cs="Times New Roman"/>
          <w:lang w:val="ro-MD"/>
        </w:rPr>
        <w:t xml:space="preserve"> adunării generale;</w:t>
      </w:r>
    </w:p>
    <w:p w14:paraId="1F9DE43D" w14:textId="636716F7" w:rsidR="00B31F6E" w:rsidRPr="00984FFE" w:rsidRDefault="00D40ADF" w:rsidP="002C3799">
      <w:pPr>
        <w:numPr>
          <w:ilvl w:val="1"/>
          <w:numId w:val="50"/>
        </w:numPr>
        <w:tabs>
          <w:tab w:val="num" w:pos="567"/>
        </w:tabs>
        <w:spacing w:before="120" w:after="120" w:line="240" w:lineRule="auto"/>
        <w:ind w:left="0" w:firstLine="567"/>
        <w:jc w:val="both"/>
        <w:rPr>
          <w:rFonts w:ascii="Times New Roman" w:hAnsi="Times New Roman" w:cs="Times New Roman"/>
          <w:lang w:val="ro-MD"/>
        </w:rPr>
      </w:pPr>
      <w:r>
        <w:rPr>
          <w:rFonts w:ascii="Times New Roman" w:hAnsi="Times New Roman" w:cs="Times New Roman"/>
          <w:lang w:val="ro-MD"/>
        </w:rPr>
        <w:t>la</w:t>
      </w:r>
      <w:r w:rsidRPr="00984FFE">
        <w:rPr>
          <w:rFonts w:ascii="Times New Roman" w:hAnsi="Times New Roman" w:cs="Times New Roman"/>
          <w:lang w:val="ro-MD"/>
        </w:rPr>
        <w:t xml:space="preserve"> </w:t>
      </w:r>
      <w:r w:rsidR="00B31F6E" w:rsidRPr="00984FFE">
        <w:rPr>
          <w:rFonts w:ascii="Times New Roman" w:hAnsi="Times New Roman" w:cs="Times New Roman"/>
          <w:lang w:val="ro-MD"/>
        </w:rPr>
        <w:t>expirarea termenului pentru care a fost constituită;</w:t>
      </w:r>
    </w:p>
    <w:p w14:paraId="0749BC33" w14:textId="77777777" w:rsidR="00B31F6E" w:rsidRPr="00984FFE" w:rsidRDefault="00B31F6E" w:rsidP="002C3799">
      <w:pPr>
        <w:numPr>
          <w:ilvl w:val="1"/>
          <w:numId w:val="50"/>
        </w:numPr>
        <w:tabs>
          <w:tab w:val="num" w:pos="567"/>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 cazul imposibilității realizării scopului pentru care a fost constituită;</w:t>
      </w:r>
    </w:p>
    <w:p w14:paraId="32C5A14F" w14:textId="77777777" w:rsidR="00B31F6E" w:rsidRPr="00984FFE" w:rsidRDefault="00B31F6E" w:rsidP="002C3799">
      <w:pPr>
        <w:numPr>
          <w:ilvl w:val="1"/>
          <w:numId w:val="50"/>
        </w:numPr>
        <w:tabs>
          <w:tab w:val="num" w:pos="567"/>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 alte cazuri prevăzute de lege sau statut;</w:t>
      </w:r>
    </w:p>
    <w:p w14:paraId="62CA10B0" w14:textId="77777777" w:rsidR="00B31F6E" w:rsidRPr="00984FFE" w:rsidRDefault="00B31F6E" w:rsidP="002C3799">
      <w:pPr>
        <w:numPr>
          <w:ilvl w:val="1"/>
          <w:numId w:val="50"/>
        </w:numPr>
        <w:tabs>
          <w:tab w:val="num" w:pos="567"/>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prin hotărâre a instanței de judecată.</w:t>
      </w:r>
    </w:p>
    <w:p w14:paraId="272640EF" w14:textId="2B0540F1" w:rsidR="00B31F6E" w:rsidRPr="00984FFE" w:rsidRDefault="000F7DEE" w:rsidP="002C3799">
      <w:pPr>
        <w:numPr>
          <w:ilvl w:val="0"/>
          <w:numId w:val="51"/>
        </w:numPr>
        <w:tabs>
          <w:tab w:val="clear" w:pos="720"/>
          <w:tab w:val="num" w:pos="567"/>
        </w:tabs>
        <w:spacing w:before="120" w:after="120" w:line="240" w:lineRule="auto"/>
        <w:ind w:left="0" w:firstLine="567"/>
        <w:jc w:val="both"/>
        <w:rPr>
          <w:rFonts w:ascii="Times New Roman" w:hAnsi="Times New Roman" w:cs="Times New Roman"/>
          <w:lang w:val="ro-MD"/>
        </w:rPr>
      </w:pPr>
      <w:r>
        <w:rPr>
          <w:rFonts w:ascii="Times New Roman" w:hAnsi="Times New Roman" w:cs="Times New Roman"/>
          <w:lang w:val="ro-MD"/>
        </w:rPr>
        <w:t>De la data inițierii procedurii de dizolvare</w:t>
      </w:r>
      <w:r w:rsidR="00B31F6E" w:rsidRPr="00984FFE">
        <w:rPr>
          <w:rFonts w:ascii="Times New Roman" w:hAnsi="Times New Roman" w:cs="Times New Roman"/>
          <w:lang w:val="ro-MD"/>
        </w:rPr>
        <w:t xml:space="preserve"> și până </w:t>
      </w:r>
      <w:r w:rsidR="002C74B2">
        <w:rPr>
          <w:rFonts w:ascii="Times New Roman" w:hAnsi="Times New Roman" w:cs="Times New Roman"/>
          <w:lang w:val="ro-MD"/>
        </w:rPr>
        <w:t xml:space="preserve">la aprobarea </w:t>
      </w:r>
      <w:r w:rsidR="00B31F6E" w:rsidRPr="00984FFE">
        <w:rPr>
          <w:rFonts w:ascii="Times New Roman" w:hAnsi="Times New Roman" w:cs="Times New Roman"/>
          <w:lang w:val="ro-MD"/>
        </w:rPr>
        <w:t>hotărârii</w:t>
      </w:r>
      <w:r w:rsidR="002C74B2">
        <w:rPr>
          <w:rFonts w:ascii="Times New Roman" w:hAnsi="Times New Roman" w:cs="Times New Roman"/>
          <w:lang w:val="ro-MD"/>
        </w:rPr>
        <w:t xml:space="preserve"> </w:t>
      </w:r>
      <w:r w:rsidR="00B31F6E" w:rsidRPr="00984FFE">
        <w:rPr>
          <w:rFonts w:ascii="Times New Roman" w:hAnsi="Times New Roman" w:cs="Times New Roman"/>
          <w:lang w:val="ro-MD"/>
        </w:rPr>
        <w:t>de dizolvare, comunitatea de energie nu poate iniția activități noi și nu poate încheia acte juridice noi, cu excepția celor necesare conservării patrimoniului</w:t>
      </w:r>
      <w:r w:rsidR="00C257B0">
        <w:rPr>
          <w:rFonts w:ascii="Times New Roman" w:hAnsi="Times New Roman" w:cs="Times New Roman"/>
          <w:lang w:val="ro-MD"/>
        </w:rPr>
        <w:t xml:space="preserve"> </w:t>
      </w:r>
      <w:r w:rsidR="00C257B0" w:rsidRPr="00C014B3">
        <w:rPr>
          <w:rFonts w:ascii="Times New Roman" w:hAnsi="Times New Roman" w:cs="Times New Roman"/>
          <w:lang w:val="ro-RO"/>
        </w:rPr>
        <w:t>și a celor necesare exclusiv pentru conformarea cu cerințele de înregistrare</w:t>
      </w:r>
      <w:r w:rsidR="00B31F6E" w:rsidRPr="00984FFE">
        <w:rPr>
          <w:rFonts w:ascii="Times New Roman" w:hAnsi="Times New Roman" w:cs="Times New Roman"/>
          <w:lang w:val="ro-MD"/>
        </w:rPr>
        <w:t>.</w:t>
      </w:r>
    </w:p>
    <w:p w14:paraId="0195DB3B" w14:textId="6D8B1F34" w:rsidR="00B31F6E" w:rsidRPr="00984FFE" w:rsidRDefault="00B31F6E" w:rsidP="002C3799">
      <w:pPr>
        <w:numPr>
          <w:ilvl w:val="0"/>
          <w:numId w:val="51"/>
        </w:numPr>
        <w:tabs>
          <w:tab w:val="clear" w:pos="720"/>
          <w:tab w:val="num" w:pos="567"/>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De la data dizolvării, comunitatea de energie intră în procedura de lichidare.</w:t>
      </w:r>
    </w:p>
    <w:p w14:paraId="6D082811" w14:textId="77777777" w:rsidR="00B31F6E" w:rsidRPr="00984FFE" w:rsidRDefault="00B31F6E" w:rsidP="002C3799">
      <w:pPr>
        <w:numPr>
          <w:ilvl w:val="0"/>
          <w:numId w:val="51"/>
        </w:numPr>
        <w:tabs>
          <w:tab w:val="clear" w:pos="720"/>
          <w:tab w:val="num" w:pos="567"/>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Lichidarea comunității de energie se efectuează în conformitate cu prevederile Codului civil și ale prezentei legi.</w:t>
      </w:r>
    </w:p>
    <w:p w14:paraId="6CF618DF" w14:textId="77777777" w:rsidR="00B31F6E" w:rsidRPr="00984FFE" w:rsidRDefault="00B31F6E" w:rsidP="002C3799">
      <w:pPr>
        <w:numPr>
          <w:ilvl w:val="0"/>
          <w:numId w:val="51"/>
        </w:numPr>
        <w:tabs>
          <w:tab w:val="clear" w:pos="720"/>
          <w:tab w:val="num" w:pos="567"/>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 cadrul procedurii de lichidare:</w:t>
      </w:r>
    </w:p>
    <w:p w14:paraId="3825229E" w14:textId="77777777" w:rsidR="00B31F6E" w:rsidRPr="00984FFE" w:rsidRDefault="00B31F6E" w:rsidP="002C3799">
      <w:pPr>
        <w:numPr>
          <w:ilvl w:val="1"/>
          <w:numId w:val="54"/>
        </w:numPr>
        <w:tabs>
          <w:tab w:val="num" w:pos="567"/>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se desemnează unul sau mai mulți lichidatori de către adunarea generală sau, după caz, de instanța de judecată;</w:t>
      </w:r>
    </w:p>
    <w:p w14:paraId="03ADC7C4" w14:textId="77777777" w:rsidR="00B31F6E" w:rsidRPr="00984FFE" w:rsidRDefault="00B31F6E" w:rsidP="002C3799">
      <w:pPr>
        <w:numPr>
          <w:ilvl w:val="1"/>
          <w:numId w:val="54"/>
        </w:numPr>
        <w:tabs>
          <w:tab w:val="num" w:pos="567"/>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lichidatorii inventariază patrimoniul, încasează creanțele și sting obligațiile față de creditori;</w:t>
      </w:r>
    </w:p>
    <w:p w14:paraId="3CD55ECE" w14:textId="77777777" w:rsidR="00B31F6E" w:rsidRPr="00984FFE" w:rsidRDefault="00B31F6E" w:rsidP="002C3799">
      <w:pPr>
        <w:numPr>
          <w:ilvl w:val="1"/>
          <w:numId w:val="54"/>
        </w:numPr>
        <w:tabs>
          <w:tab w:val="num" w:pos="567"/>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bunurile comunității sunt valorificate în măsura necesară acoperirii datoriilor;</w:t>
      </w:r>
    </w:p>
    <w:p w14:paraId="60A2CBF1" w14:textId="77777777" w:rsidR="00B31F6E" w:rsidRPr="00984FFE" w:rsidRDefault="00B31F6E" w:rsidP="002C3799">
      <w:pPr>
        <w:numPr>
          <w:ilvl w:val="1"/>
          <w:numId w:val="54"/>
        </w:numPr>
        <w:tabs>
          <w:tab w:val="num" w:pos="567"/>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după satisfacerea creanțelor creditorilor, patrimoniul rămas se repartizează conform statutului.</w:t>
      </w:r>
    </w:p>
    <w:p w14:paraId="6076C4D9" w14:textId="3B3DC3D2" w:rsidR="00B31F6E" w:rsidRPr="00984FFE" w:rsidRDefault="00B31F6E" w:rsidP="002C3799">
      <w:pPr>
        <w:numPr>
          <w:ilvl w:val="0"/>
          <w:numId w:val="51"/>
        </w:numPr>
        <w:tabs>
          <w:tab w:val="clear" w:pos="720"/>
          <w:tab w:val="num" w:pos="360"/>
          <w:tab w:val="num" w:pos="426"/>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După finalizarea procedurii de lichidare, comunitatea de energie este radiată din Registrul de stat al persoanelor juridice, în condițiile Legii nr. 220/2007</w:t>
      </w:r>
      <w:r w:rsidR="00FC52E2">
        <w:rPr>
          <w:rFonts w:ascii="Times New Roman" w:hAnsi="Times New Roman" w:cs="Times New Roman"/>
          <w:lang w:val="ro-MD"/>
        </w:rPr>
        <w:t xml:space="preserve"> privind înregistrarea de stat a persoanelor juridice și a întreprinzătorilor individuali</w:t>
      </w:r>
      <w:r w:rsidRPr="00984FFE">
        <w:rPr>
          <w:rFonts w:ascii="Times New Roman" w:hAnsi="Times New Roman" w:cs="Times New Roman"/>
          <w:lang w:val="ro-MD"/>
        </w:rPr>
        <w:t>.</w:t>
      </w:r>
    </w:p>
    <w:p w14:paraId="0ECF4AC0" w14:textId="77777777" w:rsidR="00B31F6E" w:rsidRPr="00984FFE" w:rsidRDefault="00B31F6E" w:rsidP="002040AA">
      <w:pPr>
        <w:spacing w:before="120" w:after="120" w:line="240" w:lineRule="auto"/>
        <w:jc w:val="both"/>
        <w:rPr>
          <w:rFonts w:ascii="Times New Roman" w:hAnsi="Times New Roman" w:cs="Times New Roman"/>
          <w:lang w:val="ro-MD"/>
        </w:rPr>
      </w:pPr>
    </w:p>
    <w:p w14:paraId="73ED639E" w14:textId="77777777" w:rsidR="00587B40" w:rsidRPr="00984FFE" w:rsidRDefault="00587B40" w:rsidP="00587B40">
      <w:pPr>
        <w:shd w:val="clear" w:color="auto" w:fill="FFFFFF"/>
        <w:spacing w:before="120" w:after="120" w:line="240" w:lineRule="auto"/>
        <w:ind w:firstLine="680"/>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Capitolul VI</w:t>
      </w:r>
    </w:p>
    <w:p w14:paraId="75138F8B" w14:textId="77777777" w:rsidR="00587B40" w:rsidRPr="00984FFE" w:rsidRDefault="00587B40" w:rsidP="00587B40">
      <w:pPr>
        <w:shd w:val="clear" w:color="auto" w:fill="FFFFFF"/>
        <w:spacing w:before="120" w:after="120" w:line="240" w:lineRule="auto"/>
        <w:ind w:firstLine="680"/>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DISPOZIŢII FINALE ŞI TRANZITORII</w:t>
      </w:r>
    </w:p>
    <w:p w14:paraId="4066FDCE" w14:textId="0E35D0E4" w:rsidR="00587B40" w:rsidRPr="00984FFE" w:rsidRDefault="00587B40" w:rsidP="00587B40">
      <w:pPr>
        <w:shd w:val="clear" w:color="auto" w:fill="FFFFFF"/>
        <w:spacing w:before="120" w:after="120" w:line="240" w:lineRule="auto"/>
        <w:ind w:firstLine="567"/>
        <w:jc w:val="both"/>
        <w:rPr>
          <w:rFonts w:ascii="Times New Roman" w:eastAsia="Times New Roman" w:hAnsi="Times New Roman" w:cs="Times New Roman"/>
          <w:lang w:val="ro-MD"/>
        </w:rPr>
      </w:pPr>
      <w:r w:rsidRPr="00984FFE">
        <w:rPr>
          <w:rFonts w:ascii="Times New Roman" w:eastAsia="Times New Roman" w:hAnsi="Times New Roman" w:cs="Times New Roman"/>
          <w:b/>
          <w:highlight w:val="white"/>
          <w:lang w:val="ro-MD"/>
        </w:rPr>
        <w:t>Articolul 2</w:t>
      </w:r>
      <w:r w:rsidR="004C3B28">
        <w:rPr>
          <w:rFonts w:ascii="Times New Roman" w:eastAsia="Times New Roman" w:hAnsi="Times New Roman" w:cs="Times New Roman"/>
          <w:b/>
          <w:highlight w:val="white"/>
          <w:lang w:val="ro-MD"/>
        </w:rPr>
        <w:t>4</w:t>
      </w:r>
      <w:r w:rsidRPr="00984FFE">
        <w:rPr>
          <w:rFonts w:ascii="Times New Roman" w:eastAsia="Times New Roman" w:hAnsi="Times New Roman" w:cs="Times New Roman"/>
          <w:b/>
          <w:highlight w:val="white"/>
          <w:lang w:val="ro-MD"/>
        </w:rPr>
        <w:t>. Dispoziții finale și tranzitorii</w:t>
      </w:r>
    </w:p>
    <w:p w14:paraId="4A23AD10" w14:textId="6F41579B" w:rsidR="00587B40" w:rsidRPr="00984FFE" w:rsidRDefault="00587B40">
      <w:pPr>
        <w:numPr>
          <w:ilvl w:val="0"/>
          <w:numId w:val="40"/>
        </w:numPr>
        <w:shd w:val="clear" w:color="auto" w:fill="FFFFFF"/>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 xml:space="preserve">Prezenta lege intră în vigoare </w:t>
      </w:r>
      <w:r w:rsidR="00BD1C60">
        <w:rPr>
          <w:rFonts w:ascii="Times New Roman" w:eastAsia="Times New Roman" w:hAnsi="Times New Roman" w:cs="Times New Roman"/>
          <w:highlight w:val="white"/>
          <w:lang w:val="ro-MD"/>
        </w:rPr>
        <w:t xml:space="preserve">peste o lună </w:t>
      </w:r>
      <w:r w:rsidRPr="00984FFE">
        <w:rPr>
          <w:rFonts w:ascii="Times New Roman" w:eastAsia="Times New Roman" w:hAnsi="Times New Roman" w:cs="Times New Roman"/>
          <w:highlight w:val="white"/>
          <w:lang w:val="ro-MD"/>
        </w:rPr>
        <w:t>de la data publicării în Monitorul Oficial al Republicii Moldova.</w:t>
      </w:r>
    </w:p>
    <w:p w14:paraId="7B82BC80" w14:textId="5E2A9EDD" w:rsidR="00B34A50" w:rsidRPr="00984FFE" w:rsidRDefault="00B34A50">
      <w:pPr>
        <w:numPr>
          <w:ilvl w:val="0"/>
          <w:numId w:val="40"/>
        </w:numPr>
        <w:shd w:val="clear" w:color="auto" w:fill="FFFFFF"/>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lang w:val="ro-MD"/>
        </w:rPr>
        <w:t xml:space="preserve">Organul </w:t>
      </w:r>
      <w:r w:rsidR="00FF16E4">
        <w:rPr>
          <w:rFonts w:ascii="Times New Roman" w:eastAsia="Times New Roman" w:hAnsi="Times New Roman" w:cs="Times New Roman"/>
          <w:lang w:val="ro-MD"/>
        </w:rPr>
        <w:t>central de specialitate</w:t>
      </w:r>
      <w:r w:rsidRPr="00984FFE">
        <w:rPr>
          <w:rFonts w:ascii="Times New Roman" w:eastAsia="Times New Roman" w:hAnsi="Times New Roman" w:cs="Times New Roman"/>
          <w:lang w:val="ro-MD"/>
        </w:rPr>
        <w:t xml:space="preserve"> </w:t>
      </w:r>
      <w:r w:rsidR="00351319" w:rsidRPr="00984FFE">
        <w:rPr>
          <w:rFonts w:ascii="Times New Roman" w:eastAsia="Times New Roman" w:hAnsi="Times New Roman" w:cs="Times New Roman"/>
          <w:lang w:val="ro-MD"/>
        </w:rPr>
        <w:t xml:space="preserve">elaborează și aprobă </w:t>
      </w:r>
      <w:r w:rsidR="002E187F" w:rsidRPr="00984FFE">
        <w:rPr>
          <w:rFonts w:ascii="Times New Roman" w:eastAsia="Times New Roman" w:hAnsi="Times New Roman" w:cs="Times New Roman"/>
          <w:lang w:val="ro-MD"/>
        </w:rPr>
        <w:t>model</w:t>
      </w:r>
      <w:r w:rsidR="00351319" w:rsidRPr="00984FFE">
        <w:rPr>
          <w:rFonts w:ascii="Times New Roman" w:eastAsia="Times New Roman" w:hAnsi="Times New Roman" w:cs="Times New Roman"/>
          <w:lang w:val="ro-MD"/>
        </w:rPr>
        <w:t>ul-cadru al statutului</w:t>
      </w:r>
      <w:r w:rsidR="00814E9C">
        <w:rPr>
          <w:rFonts w:ascii="Times New Roman" w:eastAsia="Times New Roman" w:hAnsi="Times New Roman" w:cs="Times New Roman"/>
          <w:lang w:val="ro-MD"/>
        </w:rPr>
        <w:t xml:space="preserve"> </w:t>
      </w:r>
      <w:r w:rsidR="00814E9C" w:rsidRPr="00C014B3">
        <w:rPr>
          <w:rFonts w:ascii="Times New Roman" w:hAnsi="Times New Roman" w:cs="Times New Roman"/>
          <w:lang w:val="ro-RO"/>
        </w:rPr>
        <w:t>în termen de 2 luni de la data intrării în vigoare a prezentei legi</w:t>
      </w:r>
      <w:r w:rsidRPr="00984FFE">
        <w:rPr>
          <w:rFonts w:ascii="Times New Roman" w:eastAsia="Times New Roman" w:hAnsi="Times New Roman" w:cs="Times New Roman"/>
          <w:lang w:val="ro-MD"/>
        </w:rPr>
        <w:t>.</w:t>
      </w:r>
    </w:p>
    <w:p w14:paraId="67AF1BF6" w14:textId="713FD1AA" w:rsidR="000B322B" w:rsidRPr="00984FFE" w:rsidRDefault="00B31F6E">
      <w:pPr>
        <w:numPr>
          <w:ilvl w:val="0"/>
          <w:numId w:val="40"/>
        </w:numPr>
        <w:shd w:val="clear" w:color="auto" w:fill="FFFFFF"/>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lang w:val="ro-MD"/>
        </w:rPr>
        <w:t>P</w:t>
      </w:r>
      <w:r w:rsidR="00587B40" w:rsidRPr="00984FFE">
        <w:rPr>
          <w:rFonts w:ascii="Times New Roman" w:eastAsia="Times New Roman" w:hAnsi="Times New Roman" w:cs="Times New Roman"/>
          <w:lang w:val="ro-MD"/>
        </w:rPr>
        <w:t xml:space="preserve">ersoanele juridice constituite anterior intrării în vigoare a prezentei legi care au dobândit </w:t>
      </w:r>
      <w:r w:rsidR="00D326CD">
        <w:rPr>
          <w:rFonts w:ascii="Times New Roman" w:eastAsia="Times New Roman" w:hAnsi="Times New Roman" w:cs="Times New Roman"/>
          <w:lang w:val="ro-MD"/>
        </w:rPr>
        <w:t>calitatea</w:t>
      </w:r>
      <w:r w:rsidR="00587B40" w:rsidRPr="00984FFE">
        <w:rPr>
          <w:rFonts w:ascii="Times New Roman" w:eastAsia="Times New Roman" w:hAnsi="Times New Roman" w:cs="Times New Roman"/>
          <w:lang w:val="ro-MD"/>
        </w:rPr>
        <w:t xml:space="preserve"> de comunitate de energie din surse regenerabile potrivit Legii nr. 10/2016 privind promovarea utilizării energiei din surse regenerabile sau de comunitate de energie a </w:t>
      </w:r>
      <w:r w:rsidR="00587B40" w:rsidRPr="00984FFE">
        <w:rPr>
          <w:rFonts w:ascii="Times New Roman" w:eastAsia="Times New Roman" w:hAnsi="Times New Roman" w:cs="Times New Roman"/>
          <w:lang w:val="ro-MD"/>
        </w:rPr>
        <w:lastRenderedPageBreak/>
        <w:t xml:space="preserve">cetățenilor potrivit Legii nr. 164/2025 cu privire la energia electrică pot opta, în termen de 24 de luni de la data intrării în vigoare a prezentei legi, pentru reorganizarea prin transformare în comunitate de energie reglementată de prezenta lege, cu preluarea integrală a drepturilor și obligațiilor persoanei juridice inițiale. </w:t>
      </w:r>
    </w:p>
    <w:p w14:paraId="02453390" w14:textId="5FDF97F9" w:rsidR="004355F1" w:rsidRPr="00984FFE" w:rsidRDefault="004355F1">
      <w:pPr>
        <w:numPr>
          <w:ilvl w:val="0"/>
          <w:numId w:val="40"/>
        </w:numPr>
        <w:shd w:val="clear" w:color="auto" w:fill="FFFFFF"/>
        <w:spacing w:before="120" w:after="120" w:line="240" w:lineRule="auto"/>
        <w:ind w:left="0" w:firstLine="567"/>
        <w:jc w:val="both"/>
        <w:rPr>
          <w:rFonts w:ascii="Times New Roman" w:hAnsi="Times New Roman" w:cs="Times New Roman"/>
          <w:b/>
          <w:bCs/>
          <w:lang w:val="ro-MD"/>
        </w:rPr>
      </w:pPr>
      <w:r w:rsidRPr="00984FFE">
        <w:rPr>
          <w:rFonts w:ascii="Times New Roman" w:eastAsia="Times New Roman" w:hAnsi="Times New Roman" w:cs="Times New Roman"/>
          <w:highlight w:val="white"/>
          <w:lang w:val="ro-MD"/>
        </w:rPr>
        <w:t xml:space="preserve">La data intrării în vigoare a prezentei legi, Legea </w:t>
      </w:r>
      <w:r w:rsidR="002C3217">
        <w:rPr>
          <w:rFonts w:ascii="Times New Roman" w:eastAsia="Times New Roman" w:hAnsi="Times New Roman" w:cs="Times New Roman"/>
          <w:highlight w:val="white"/>
          <w:lang w:val="ro-MD"/>
        </w:rPr>
        <w:t xml:space="preserve">nr. </w:t>
      </w:r>
      <w:r w:rsidRPr="00984FFE">
        <w:rPr>
          <w:rFonts w:ascii="Times New Roman" w:eastAsia="Times New Roman" w:hAnsi="Times New Roman" w:cs="Times New Roman"/>
          <w:highlight w:val="white"/>
          <w:lang w:val="ro-MD"/>
        </w:rPr>
        <w:t xml:space="preserve">10/2016 </w:t>
      </w:r>
      <w:r w:rsidRPr="00984FFE">
        <w:rPr>
          <w:rFonts w:ascii="Times New Roman" w:eastAsia="Times New Roman" w:hAnsi="Times New Roman" w:cs="Times New Roman"/>
          <w:lang w:val="ro-MD"/>
        </w:rPr>
        <w:t>privind promovarea utilizării energiei din surse regenerabile</w:t>
      </w:r>
      <w:r w:rsidRPr="00984FFE">
        <w:rPr>
          <w:rFonts w:ascii="Times New Roman" w:hAnsi="Times New Roman" w:cs="Times New Roman"/>
          <w:lang w:val="ro-MD"/>
        </w:rPr>
        <w:t xml:space="preserve"> se modifică după cum urmează: </w:t>
      </w:r>
    </w:p>
    <w:p w14:paraId="0D801284" w14:textId="1BA77CF1" w:rsidR="004355F1" w:rsidRPr="00984FFE" w:rsidRDefault="004355F1">
      <w:pPr>
        <w:pStyle w:val="ListParagraph"/>
        <w:numPr>
          <w:ilvl w:val="0"/>
          <w:numId w:val="48"/>
        </w:numPr>
        <w:spacing w:before="120" w:after="120" w:line="240" w:lineRule="auto"/>
        <w:jc w:val="both"/>
        <w:rPr>
          <w:rFonts w:ascii="Times New Roman" w:hAnsi="Times New Roman" w:cs="Times New Roman"/>
          <w:b/>
          <w:bCs/>
          <w:lang w:val="ro-MD"/>
        </w:rPr>
      </w:pPr>
      <w:r w:rsidRPr="00984FFE">
        <w:rPr>
          <w:rFonts w:ascii="Times New Roman" w:hAnsi="Times New Roman" w:cs="Times New Roman"/>
          <w:lang w:val="ro-MD"/>
        </w:rPr>
        <w:t xml:space="preserve">La articolul 3, noțiunea </w:t>
      </w:r>
      <w:r w:rsidR="00C2024F" w:rsidRPr="00984FFE">
        <w:rPr>
          <w:rFonts w:ascii="Times New Roman" w:hAnsi="Times New Roman" w:cs="Times New Roman"/>
          <w:i/>
          <w:iCs/>
          <w:lang w:val="ro-MD"/>
        </w:rPr>
        <w:t xml:space="preserve">comunitate de energie din surse regenerabile </w:t>
      </w:r>
      <w:r w:rsidR="00C2024F" w:rsidRPr="00984FFE">
        <w:rPr>
          <w:rFonts w:ascii="Times New Roman" w:hAnsi="Times New Roman" w:cs="Times New Roman"/>
          <w:lang w:val="ro-MD"/>
        </w:rPr>
        <w:t>litera b) va avea următorul cuprins:</w:t>
      </w:r>
    </w:p>
    <w:p w14:paraId="3337B4A7" w14:textId="7D1F25F5" w:rsidR="00C2024F" w:rsidRPr="00984FFE" w:rsidRDefault="00C2024F" w:rsidP="00C2024F">
      <w:pPr>
        <w:pStyle w:val="ListParagraph"/>
        <w:spacing w:before="120" w:after="120" w:line="240" w:lineRule="auto"/>
        <w:ind w:left="1287"/>
        <w:jc w:val="both"/>
        <w:rPr>
          <w:rFonts w:ascii="Times New Roman" w:hAnsi="Times New Roman" w:cs="Times New Roman"/>
          <w:lang w:val="ro-MD"/>
        </w:rPr>
      </w:pPr>
      <w:r w:rsidRPr="00984FFE">
        <w:rPr>
          <w:rFonts w:ascii="Times New Roman" w:hAnsi="Times New Roman" w:cs="Times New Roman"/>
          <w:lang w:val="ro-MD"/>
        </w:rPr>
        <w:t>“b) ai cărei asociați sau membri sunt persoane fizice, asociații de proprietari din condominiu, alte persoane juridice cu scop nelucrativ, întreprinderi mici, mijlocii, întreprinderi municipale, autorități ale administrației publice locale de nivelul întâi sau al doilea, sau de nivel special, instituțiile medico-sanitare publice</w:t>
      </w:r>
      <w:r w:rsidR="007D51DC" w:rsidRPr="00984FFE">
        <w:rPr>
          <w:rFonts w:ascii="Times New Roman" w:hAnsi="Times New Roman" w:cs="Times New Roman"/>
          <w:lang w:val="ro-MD"/>
        </w:rPr>
        <w:t>, instituțiile de învățământ, precum și alte instituții publice</w:t>
      </w:r>
      <w:r w:rsidRPr="00984FFE">
        <w:rPr>
          <w:rFonts w:ascii="Times New Roman" w:hAnsi="Times New Roman" w:cs="Times New Roman"/>
          <w:lang w:val="ro-MD"/>
        </w:rPr>
        <w:t>;”</w:t>
      </w:r>
    </w:p>
    <w:p w14:paraId="1BFDF3B0" w14:textId="1A6A38FA" w:rsidR="00C2024F" w:rsidRPr="00984FFE" w:rsidRDefault="00C2024F">
      <w:pPr>
        <w:pStyle w:val="ListParagraph"/>
        <w:numPr>
          <w:ilvl w:val="0"/>
          <w:numId w:val="48"/>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La articolul 39</w:t>
      </w:r>
      <w:r w:rsidRPr="00984FFE">
        <w:rPr>
          <w:rFonts w:ascii="Times New Roman" w:hAnsi="Times New Roman" w:cs="Times New Roman"/>
          <w:vertAlign w:val="superscript"/>
          <w:lang w:val="ro-MD"/>
        </w:rPr>
        <w:t>5</w:t>
      </w:r>
      <w:r w:rsidRPr="00984FFE">
        <w:rPr>
          <w:rFonts w:ascii="Times New Roman" w:hAnsi="Times New Roman" w:cs="Times New Roman"/>
          <w:lang w:val="ro-MD"/>
        </w:rPr>
        <w:t xml:space="preserve"> </w:t>
      </w:r>
      <w:r w:rsidR="00294AFB" w:rsidRPr="00984FFE">
        <w:rPr>
          <w:rFonts w:ascii="Times New Roman" w:hAnsi="Times New Roman" w:cs="Times New Roman"/>
          <w:lang w:val="ro-MD"/>
        </w:rPr>
        <w:t xml:space="preserve">alin. (1) lit. b) va avea următorul cuprins: </w:t>
      </w:r>
    </w:p>
    <w:p w14:paraId="1CC205CD" w14:textId="680BB73F" w:rsidR="00294AFB" w:rsidRPr="00984FFE" w:rsidRDefault="00294AFB" w:rsidP="00294AFB">
      <w:pPr>
        <w:pStyle w:val="ListParagraph"/>
        <w:spacing w:before="120" w:after="120" w:line="240" w:lineRule="auto"/>
        <w:ind w:left="1287"/>
        <w:jc w:val="both"/>
        <w:rPr>
          <w:rFonts w:ascii="Times New Roman" w:hAnsi="Times New Roman" w:cs="Times New Roman"/>
          <w:lang w:val="ro-MD"/>
        </w:rPr>
      </w:pPr>
      <w:r w:rsidRPr="00984FFE">
        <w:rPr>
          <w:rFonts w:ascii="Times New Roman" w:hAnsi="Times New Roman" w:cs="Times New Roman"/>
          <w:lang w:val="ro-MD"/>
        </w:rPr>
        <w:t xml:space="preserve">“b) membri ai unei comunități de energie din surse regenerabile pot fi persoane fizice, asociații de proprietari din condominiu, alte persoane juridice cu scop nelucrativ, întreprinderi mici și mijlocii, întreprinderi municipale, </w:t>
      </w:r>
      <w:r w:rsidR="00201ECB" w:rsidRPr="001B744E">
        <w:rPr>
          <w:rFonts w:ascii="Times New Roman" w:hAnsi="Times New Roman" w:cs="Times New Roman"/>
          <w:lang w:val="ro-RO"/>
        </w:rPr>
        <w:t>autorități ale administrației publice locale de nivelul întâi, al doilea sau de nivel special</w:t>
      </w:r>
      <w:r w:rsidRPr="00984FFE">
        <w:rPr>
          <w:rFonts w:ascii="Times New Roman" w:hAnsi="Times New Roman" w:cs="Times New Roman"/>
          <w:lang w:val="ro-MD"/>
        </w:rPr>
        <w:t>, reprezentate de organele executive ale acestora, instituțiile medico-sanitare publice,</w:t>
      </w:r>
      <w:r w:rsidR="007D51DC" w:rsidRPr="00984FFE">
        <w:rPr>
          <w:rFonts w:ascii="Times New Roman" w:hAnsi="Times New Roman" w:cs="Times New Roman"/>
          <w:lang w:val="ro-MD"/>
        </w:rPr>
        <w:t xml:space="preserve"> instituțiile de învățământ, </w:t>
      </w:r>
      <w:r w:rsidR="003F329D" w:rsidRPr="00A91E15">
        <w:rPr>
          <w:rFonts w:ascii="Times New Roman" w:hAnsi="Times New Roman" w:cs="Times New Roman"/>
          <w:lang w:val="ro-RO"/>
        </w:rPr>
        <w:t>alte instituții publice precum și consumatori casnici, inclusiv consumatori vulnerabili de energie, în sensul Legii nr. 241/2022 privind Fondul de reducere a vulnerabilității energetice</w:t>
      </w:r>
      <w:r w:rsidRPr="00984FFE">
        <w:rPr>
          <w:rFonts w:ascii="Times New Roman" w:hAnsi="Times New Roman" w:cs="Times New Roman"/>
          <w:lang w:val="ro-MD"/>
        </w:rPr>
        <w:t>;”</w:t>
      </w:r>
    </w:p>
    <w:p w14:paraId="1275CD24" w14:textId="78ADAAC3" w:rsidR="00294AFB" w:rsidRPr="00984FFE" w:rsidRDefault="00294AFB">
      <w:pPr>
        <w:pStyle w:val="ListParagraph"/>
        <w:numPr>
          <w:ilvl w:val="0"/>
          <w:numId w:val="48"/>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La articolul 39</w:t>
      </w:r>
      <w:r w:rsidRPr="00984FFE">
        <w:rPr>
          <w:rFonts w:ascii="Times New Roman" w:hAnsi="Times New Roman" w:cs="Times New Roman"/>
          <w:vertAlign w:val="superscript"/>
          <w:lang w:val="ro-MD"/>
        </w:rPr>
        <w:t>5</w:t>
      </w:r>
      <w:r w:rsidRPr="00984FFE">
        <w:rPr>
          <w:rFonts w:ascii="Times New Roman" w:hAnsi="Times New Roman" w:cs="Times New Roman"/>
          <w:lang w:val="ro-MD"/>
        </w:rPr>
        <w:t xml:space="preserve"> alin. (1</w:t>
      </w:r>
      <w:r w:rsidRPr="00984FFE">
        <w:rPr>
          <w:rFonts w:ascii="Times New Roman" w:hAnsi="Times New Roman" w:cs="Times New Roman"/>
          <w:vertAlign w:val="superscript"/>
          <w:lang w:val="ro-MD"/>
        </w:rPr>
        <w:t>1</w:t>
      </w:r>
      <w:r w:rsidRPr="00984FFE">
        <w:rPr>
          <w:rFonts w:ascii="Times New Roman" w:hAnsi="Times New Roman" w:cs="Times New Roman"/>
          <w:lang w:val="ro-MD"/>
        </w:rPr>
        <w:t xml:space="preserve">) va avea următorul cuprins: </w:t>
      </w:r>
    </w:p>
    <w:p w14:paraId="77384720" w14:textId="6D301672" w:rsidR="000B322B" w:rsidRPr="00984FFE" w:rsidRDefault="00294AFB" w:rsidP="00294AFB">
      <w:pPr>
        <w:pStyle w:val="ListParagraph"/>
        <w:spacing w:before="120" w:after="120" w:line="240" w:lineRule="auto"/>
        <w:ind w:left="1287"/>
        <w:jc w:val="both"/>
        <w:rPr>
          <w:rFonts w:ascii="Times New Roman" w:hAnsi="Times New Roman" w:cs="Times New Roman"/>
          <w:lang w:val="ro-MD"/>
        </w:rPr>
      </w:pPr>
      <w:r w:rsidRPr="00984FFE">
        <w:rPr>
          <w:rFonts w:ascii="Times New Roman" w:hAnsi="Times New Roman" w:cs="Times New Roman"/>
          <w:lang w:val="ro-MD"/>
        </w:rPr>
        <w:t>“(1</w:t>
      </w:r>
      <w:r w:rsidRPr="00984FFE">
        <w:rPr>
          <w:rFonts w:ascii="Times New Roman" w:hAnsi="Times New Roman" w:cs="Times New Roman"/>
          <w:vertAlign w:val="superscript"/>
          <w:lang w:val="ro-MD"/>
        </w:rPr>
        <w:t>1</w:t>
      </w:r>
      <w:r w:rsidRPr="00984FFE">
        <w:rPr>
          <w:rFonts w:ascii="Times New Roman" w:hAnsi="Times New Roman" w:cs="Times New Roman"/>
          <w:lang w:val="ro-MD"/>
        </w:rPr>
        <w:t>) Întreprinderile mici și mijlocii și întreprinderile municipale pot participa într-o comunitate de energie din surse regenerabile atât timp cât participarea acestora în comunitatea respectivă nu constituie principala lor activitate comercială sau profesională.”</w:t>
      </w:r>
    </w:p>
    <w:p w14:paraId="42B47777" w14:textId="77777777" w:rsidR="000B322B" w:rsidRPr="00984FFE" w:rsidRDefault="000B322B" w:rsidP="00294AFB">
      <w:pPr>
        <w:pStyle w:val="ListParagraph"/>
        <w:spacing w:before="120" w:after="120" w:line="240" w:lineRule="auto"/>
        <w:ind w:left="1287"/>
        <w:jc w:val="both"/>
        <w:rPr>
          <w:rFonts w:ascii="Times New Roman" w:hAnsi="Times New Roman" w:cs="Times New Roman"/>
          <w:lang w:val="ro-MD"/>
        </w:rPr>
      </w:pPr>
    </w:p>
    <w:p w14:paraId="3A213197" w14:textId="77777777" w:rsidR="00C24802" w:rsidRDefault="002C3217" w:rsidP="00C24802">
      <w:pPr>
        <w:pStyle w:val="ListParagraph"/>
        <w:spacing w:before="120" w:after="120" w:line="240" w:lineRule="auto"/>
        <w:jc w:val="both"/>
        <w:rPr>
          <w:rFonts w:ascii="Times New Roman" w:hAnsi="Times New Roman" w:cs="Times New Roman"/>
          <w:lang w:val="ro-MD"/>
        </w:rPr>
      </w:pPr>
      <w:r>
        <w:rPr>
          <w:rFonts w:ascii="Times New Roman" w:hAnsi="Times New Roman" w:cs="Times New Roman"/>
          <w:lang w:val="ro-MD"/>
        </w:rPr>
        <w:t xml:space="preserve">(5)   </w:t>
      </w:r>
      <w:r w:rsidR="00294AFB" w:rsidRPr="00984FFE">
        <w:rPr>
          <w:rFonts w:ascii="Times New Roman" w:hAnsi="Times New Roman" w:cs="Times New Roman"/>
          <w:lang w:val="ro-MD"/>
        </w:rPr>
        <w:t xml:space="preserve">La data intrării în vigoare a prezentei legi, Legea </w:t>
      </w:r>
      <w:r w:rsidR="00EE50D6" w:rsidRPr="00984FFE">
        <w:rPr>
          <w:rFonts w:ascii="Times New Roman" w:hAnsi="Times New Roman" w:cs="Times New Roman"/>
          <w:lang w:val="ro-MD"/>
        </w:rPr>
        <w:t>4</w:t>
      </w:r>
      <w:r w:rsidR="00B07AA3" w:rsidRPr="00984FFE">
        <w:rPr>
          <w:rFonts w:ascii="Times New Roman" w:hAnsi="Times New Roman" w:cs="Times New Roman"/>
          <w:lang w:val="ro-MD"/>
        </w:rPr>
        <w:t xml:space="preserve">36/2006 privind administrația publică locală </w:t>
      </w:r>
      <w:r w:rsidR="00C24802">
        <w:rPr>
          <w:rFonts w:ascii="Times New Roman" w:hAnsi="Times New Roman" w:cs="Times New Roman"/>
          <w:lang w:val="ro-MD"/>
        </w:rPr>
        <w:t xml:space="preserve">se modifică după cum urmează: </w:t>
      </w:r>
    </w:p>
    <w:p w14:paraId="2B37B28F" w14:textId="50E25C97" w:rsidR="00B07AA3" w:rsidRPr="00452DF9" w:rsidRDefault="00C24802" w:rsidP="00C24802">
      <w:pPr>
        <w:pStyle w:val="ListParagraph"/>
        <w:spacing w:before="120" w:after="120" w:line="240" w:lineRule="auto"/>
        <w:jc w:val="both"/>
        <w:rPr>
          <w:rFonts w:ascii="Times New Roman" w:hAnsi="Times New Roman" w:cs="Times New Roman"/>
          <w:lang w:val="ro-MD"/>
        </w:rPr>
      </w:pPr>
      <w:r>
        <w:rPr>
          <w:rFonts w:ascii="Times New Roman" w:hAnsi="Times New Roman" w:cs="Times New Roman"/>
          <w:lang w:val="ro-MD"/>
        </w:rPr>
        <w:t xml:space="preserve">1. </w:t>
      </w:r>
      <w:r w:rsidRPr="00452DF9">
        <w:rPr>
          <w:rFonts w:ascii="Times New Roman" w:hAnsi="Times New Roman" w:cs="Times New Roman"/>
          <w:lang w:val="ro-MD"/>
        </w:rPr>
        <w:t xml:space="preserve">La </w:t>
      </w:r>
      <w:r w:rsidR="00B07AA3" w:rsidRPr="00452DF9">
        <w:rPr>
          <w:rFonts w:ascii="Times New Roman" w:hAnsi="Times New Roman" w:cs="Times New Roman"/>
          <w:lang w:val="ro-MD"/>
        </w:rPr>
        <w:t>art. 14</w:t>
      </w:r>
      <w:r w:rsidR="00D326CD" w:rsidRPr="00452DF9">
        <w:rPr>
          <w:rFonts w:ascii="Times New Roman" w:hAnsi="Times New Roman" w:cs="Times New Roman"/>
          <w:lang w:val="ro-MD"/>
        </w:rPr>
        <w:t>, alin. (2)</w:t>
      </w:r>
      <w:r w:rsidR="00B07AA3" w:rsidRPr="00452DF9">
        <w:rPr>
          <w:rFonts w:ascii="Times New Roman" w:hAnsi="Times New Roman" w:cs="Times New Roman"/>
          <w:lang w:val="ro-MD"/>
        </w:rPr>
        <w:t xml:space="preserve"> se </w:t>
      </w:r>
      <w:r w:rsidR="00195D77" w:rsidRPr="00452DF9">
        <w:rPr>
          <w:rFonts w:ascii="Times New Roman" w:hAnsi="Times New Roman" w:cs="Times New Roman"/>
          <w:lang w:val="ro-MD"/>
        </w:rPr>
        <w:t xml:space="preserve">completează </w:t>
      </w:r>
      <w:r w:rsidR="00B07AA3" w:rsidRPr="00452DF9">
        <w:rPr>
          <w:rFonts w:ascii="Times New Roman" w:hAnsi="Times New Roman" w:cs="Times New Roman"/>
          <w:lang w:val="ro-MD"/>
        </w:rPr>
        <w:t>cu lit. i</w:t>
      </w:r>
      <w:r w:rsidR="00D326CD" w:rsidRPr="00452DF9">
        <w:rPr>
          <w:rFonts w:ascii="Times New Roman" w:hAnsi="Times New Roman" w:cs="Times New Roman"/>
          <w:vertAlign w:val="superscript"/>
          <w:lang w:val="ro-MD"/>
        </w:rPr>
        <w:t>4</w:t>
      </w:r>
      <w:r w:rsidR="00B07AA3" w:rsidRPr="00452DF9">
        <w:rPr>
          <w:rFonts w:ascii="Times New Roman" w:hAnsi="Times New Roman" w:cs="Times New Roman"/>
          <w:lang w:val="ro-MD"/>
        </w:rPr>
        <w:t xml:space="preserve">) cu următorul cuprins: </w:t>
      </w:r>
    </w:p>
    <w:p w14:paraId="5A7562D8" w14:textId="5AE209E5" w:rsidR="00C24802" w:rsidRDefault="00B07AA3" w:rsidP="00FC52E2">
      <w:p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“i</w:t>
      </w:r>
      <w:r w:rsidR="00D326CD">
        <w:rPr>
          <w:rFonts w:ascii="Times New Roman" w:hAnsi="Times New Roman" w:cs="Times New Roman"/>
          <w:vertAlign w:val="superscript"/>
          <w:lang w:val="ro-MD"/>
        </w:rPr>
        <w:t>4</w:t>
      </w:r>
      <w:r w:rsidRPr="00984FFE">
        <w:rPr>
          <w:rFonts w:ascii="Times New Roman" w:hAnsi="Times New Roman" w:cs="Times New Roman"/>
          <w:lang w:val="ro-MD"/>
        </w:rPr>
        <w:t>) decide participarea la constituirea comunităților de energie sau aderarea la acestea.”</w:t>
      </w:r>
      <w:r w:rsidR="00294AFB" w:rsidRPr="00984FFE">
        <w:rPr>
          <w:rFonts w:ascii="Times New Roman" w:hAnsi="Times New Roman" w:cs="Times New Roman"/>
          <w:lang w:val="ro-MD"/>
        </w:rPr>
        <w:t xml:space="preserve"> </w:t>
      </w:r>
    </w:p>
    <w:p w14:paraId="2972E607" w14:textId="2EFD43DE" w:rsidR="00C24802" w:rsidRDefault="00C24802" w:rsidP="00FC52E2">
      <w:pPr>
        <w:spacing w:before="120" w:after="120" w:line="240" w:lineRule="auto"/>
        <w:jc w:val="both"/>
        <w:rPr>
          <w:rFonts w:ascii="Times New Roman" w:hAnsi="Times New Roman" w:cs="Times New Roman"/>
          <w:lang w:val="ro-MD"/>
        </w:rPr>
      </w:pPr>
      <w:r>
        <w:rPr>
          <w:rFonts w:ascii="Times New Roman" w:hAnsi="Times New Roman" w:cs="Times New Roman"/>
          <w:lang w:val="ro-MD"/>
        </w:rPr>
        <w:tab/>
        <w:t>2. La art. 43, alin. (1) se completează cu lit. p</w:t>
      </w:r>
      <w:r w:rsidRPr="00452DF9">
        <w:rPr>
          <w:rFonts w:ascii="Times New Roman" w:hAnsi="Times New Roman" w:cs="Times New Roman"/>
          <w:vertAlign w:val="superscript"/>
          <w:lang w:val="ro-MD"/>
        </w:rPr>
        <w:t>2</w:t>
      </w:r>
      <w:r>
        <w:rPr>
          <w:rFonts w:ascii="Times New Roman" w:hAnsi="Times New Roman" w:cs="Times New Roman"/>
          <w:lang w:val="ro-MD"/>
        </w:rPr>
        <w:t xml:space="preserve"> cu următorul cuprins: </w:t>
      </w:r>
    </w:p>
    <w:p w14:paraId="7441A180" w14:textId="15DDB889" w:rsidR="00C24802" w:rsidRPr="00452DF9" w:rsidRDefault="00C24802" w:rsidP="00FC52E2">
      <w:pPr>
        <w:spacing w:before="120" w:after="120" w:line="240" w:lineRule="auto"/>
        <w:jc w:val="both"/>
        <w:rPr>
          <w:rFonts w:ascii="Times New Roman" w:hAnsi="Times New Roman" w:cs="Times New Roman"/>
          <w:lang w:val="ro-RO"/>
        </w:rPr>
      </w:pPr>
      <w:r w:rsidRPr="00452DF9">
        <w:rPr>
          <w:rFonts w:ascii="Times New Roman" w:hAnsi="Times New Roman" w:cs="Times New Roman"/>
          <w:lang w:val="ro-RO"/>
        </w:rPr>
        <w:t>“p</w:t>
      </w:r>
      <w:r w:rsidRPr="00452DF9">
        <w:rPr>
          <w:rFonts w:ascii="Times New Roman" w:hAnsi="Times New Roman" w:cs="Times New Roman"/>
          <w:vertAlign w:val="superscript"/>
          <w:lang w:val="ro-RO"/>
        </w:rPr>
        <w:t>2</w:t>
      </w:r>
      <w:r w:rsidRPr="00452DF9">
        <w:rPr>
          <w:rFonts w:ascii="Times New Roman" w:hAnsi="Times New Roman" w:cs="Times New Roman"/>
          <w:lang w:val="ro-RO"/>
        </w:rPr>
        <w:t>) decide participarea la constituirea comunităților de energie sau aderarea la acestea;”</w:t>
      </w:r>
    </w:p>
    <w:sectPr w:rsidR="00C24802" w:rsidRPr="00452DF9" w:rsidSect="00587B40">
      <w:pgSz w:w="11906" w:h="16838"/>
      <w:pgMar w:top="993" w:right="1133"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910FC" w14:textId="77777777" w:rsidR="00335DBF" w:rsidRDefault="00335DBF" w:rsidP="0067129A">
      <w:pPr>
        <w:spacing w:after="0" w:line="240" w:lineRule="auto"/>
      </w:pPr>
      <w:r>
        <w:separator/>
      </w:r>
    </w:p>
  </w:endnote>
  <w:endnote w:type="continuationSeparator" w:id="0">
    <w:p w14:paraId="6C9DE35A" w14:textId="77777777" w:rsidR="00335DBF" w:rsidRDefault="00335DBF" w:rsidP="00671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058FB" w14:textId="77777777" w:rsidR="00335DBF" w:rsidRDefault="00335DBF" w:rsidP="0067129A">
      <w:pPr>
        <w:spacing w:after="0" w:line="240" w:lineRule="auto"/>
      </w:pPr>
      <w:r>
        <w:separator/>
      </w:r>
    </w:p>
  </w:footnote>
  <w:footnote w:type="continuationSeparator" w:id="0">
    <w:p w14:paraId="2AB04D20" w14:textId="77777777" w:rsidR="00335DBF" w:rsidRDefault="00335DBF" w:rsidP="006712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0298"/>
    <w:multiLevelType w:val="multilevel"/>
    <w:tmpl w:val="2CDECF7C"/>
    <w:lvl w:ilvl="0">
      <w:start w:val="1"/>
      <w:numFmt w:val="decimal"/>
      <w:lvlText w:val="%1."/>
      <w:lvlJc w:val="left"/>
      <w:pPr>
        <w:ind w:left="360" w:hanging="360"/>
      </w:pPr>
    </w:lvl>
    <w:lvl w:ilvl="1">
      <w:start w:val="1"/>
      <w:numFmt w:val="lowerLetter"/>
      <w:lvlText w:val="%2)"/>
      <w:lvlJc w:val="left"/>
      <w:pPr>
        <w:ind w:left="792" w:hanging="432"/>
      </w:pPr>
      <w:rPr>
        <w:rFonts w:ascii="Times New Roman" w:eastAsiaTheme="minorHAns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B836E9"/>
    <w:multiLevelType w:val="hybridMultilevel"/>
    <w:tmpl w:val="3712F6BC"/>
    <w:lvl w:ilvl="0" w:tplc="37F07BFE">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35CE3"/>
    <w:multiLevelType w:val="multilevel"/>
    <w:tmpl w:val="E1089F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E0044B4"/>
    <w:multiLevelType w:val="hybridMultilevel"/>
    <w:tmpl w:val="59128FF4"/>
    <w:lvl w:ilvl="0" w:tplc="FFFFFFFF">
      <w:start w:val="1"/>
      <w:numFmt w:val="decimal"/>
      <w:lvlText w:val="(%1)"/>
      <w:lvlJc w:val="left"/>
      <w:pPr>
        <w:ind w:left="720" w:hanging="360"/>
      </w:pPr>
      <w:rPr>
        <w:rFonts w:hint="default"/>
      </w:rPr>
    </w:lvl>
    <w:lvl w:ilvl="1" w:tplc="08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BB5E87"/>
    <w:multiLevelType w:val="multilevel"/>
    <w:tmpl w:val="6B9E06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2881337"/>
    <w:multiLevelType w:val="hybridMultilevel"/>
    <w:tmpl w:val="2A86E44A"/>
    <w:lvl w:ilvl="0" w:tplc="6B728F56">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C5408F"/>
    <w:multiLevelType w:val="hybridMultilevel"/>
    <w:tmpl w:val="34087B24"/>
    <w:lvl w:ilvl="0" w:tplc="FFFFFFFF">
      <w:start w:val="1"/>
      <w:numFmt w:val="lowerLetter"/>
      <w:lvlText w:val="%1)"/>
      <w:lvlJc w:val="left"/>
      <w:pPr>
        <w:ind w:left="720"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833C2A"/>
    <w:multiLevelType w:val="multilevel"/>
    <w:tmpl w:val="ABE2AD32"/>
    <w:lvl w:ilvl="0">
      <w:start w:val="1"/>
      <w:numFmt w:val="decimal"/>
      <w:lvlText w:val="(%1)"/>
      <w:lvlJc w:val="left"/>
      <w:pPr>
        <w:tabs>
          <w:tab w:val="num" w:pos="720"/>
        </w:tabs>
        <w:ind w:left="720" w:hanging="360"/>
      </w:pPr>
      <w:rPr>
        <w:rFonts w:ascii="Times New Roman" w:eastAsiaTheme="minorHAnsi" w:hAnsi="Times New Roman" w:cs="Times New Roman" w:hint="default"/>
        <w:b w:val="0"/>
        <w:bCs w:val="0"/>
      </w:rPr>
    </w:lvl>
    <w:lvl w:ilvl="1">
      <w:start w:val="1"/>
      <w:numFmt w:val="lowerLetter"/>
      <w:lvlText w:val="%2)"/>
      <w:lvlJc w:val="left"/>
      <w:pPr>
        <w:ind w:left="1440" w:hanging="360"/>
      </w:pPr>
      <w:rPr>
        <w:rFonts w:hint="default"/>
        <w:i w:val="0"/>
        <w:iCs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13F71C54"/>
    <w:multiLevelType w:val="multilevel"/>
    <w:tmpl w:val="DDD61E9A"/>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i w:val="0"/>
        <w:i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C14AC9"/>
    <w:multiLevelType w:val="multilevel"/>
    <w:tmpl w:val="DDD61E9A"/>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i w:val="0"/>
        <w:i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234D97"/>
    <w:multiLevelType w:val="hybridMultilevel"/>
    <w:tmpl w:val="BF40728E"/>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 w15:restartNumberingAfterBreak="0">
    <w:nsid w:val="172E7E2A"/>
    <w:multiLevelType w:val="multilevel"/>
    <w:tmpl w:val="2CDECF7C"/>
    <w:lvl w:ilvl="0">
      <w:start w:val="1"/>
      <w:numFmt w:val="decimal"/>
      <w:lvlText w:val="%1."/>
      <w:lvlJc w:val="left"/>
      <w:pPr>
        <w:ind w:left="360" w:hanging="360"/>
      </w:pPr>
    </w:lvl>
    <w:lvl w:ilvl="1">
      <w:start w:val="1"/>
      <w:numFmt w:val="lowerLetter"/>
      <w:lvlText w:val="%2)"/>
      <w:lvlJc w:val="left"/>
      <w:pPr>
        <w:ind w:left="792" w:hanging="432"/>
      </w:pPr>
      <w:rPr>
        <w:rFonts w:ascii="Times New Roman" w:eastAsiaTheme="minorHAns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73338A8"/>
    <w:multiLevelType w:val="multilevel"/>
    <w:tmpl w:val="629C514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17A37B8A"/>
    <w:multiLevelType w:val="multilevel"/>
    <w:tmpl w:val="FC945120"/>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ABE1D7B"/>
    <w:multiLevelType w:val="multilevel"/>
    <w:tmpl w:val="466AD014"/>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5" w15:restartNumberingAfterBreak="0">
    <w:nsid w:val="1AFE336F"/>
    <w:multiLevelType w:val="hybridMultilevel"/>
    <w:tmpl w:val="6EC62F88"/>
    <w:lvl w:ilvl="0" w:tplc="E7040F42">
      <w:start w:val="1"/>
      <w:numFmt w:val="decimal"/>
      <w:lvlText w:val="(%1)"/>
      <w:lvlJc w:val="left"/>
      <w:pPr>
        <w:ind w:left="927" w:hanging="360"/>
      </w:pPr>
      <w:rPr>
        <w:rFonts w:hint="default"/>
        <w:b w:val="0"/>
        <w:bCs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1B1660AB"/>
    <w:multiLevelType w:val="multilevel"/>
    <w:tmpl w:val="B00C30EC"/>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7" w15:restartNumberingAfterBreak="0">
    <w:nsid w:val="206169C5"/>
    <w:multiLevelType w:val="multilevel"/>
    <w:tmpl w:val="52B8B9F6"/>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i w:val="0"/>
        <w:i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1DA6F66"/>
    <w:multiLevelType w:val="hybridMultilevel"/>
    <w:tmpl w:val="F72AA4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31C2AE6"/>
    <w:multiLevelType w:val="hybridMultilevel"/>
    <w:tmpl w:val="032E7F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53D5D27"/>
    <w:multiLevelType w:val="hybridMultilevel"/>
    <w:tmpl w:val="B852A256"/>
    <w:lvl w:ilvl="0" w:tplc="FFFFFFFF">
      <w:start w:val="1"/>
      <w:numFmt w:val="lowerLetter"/>
      <w:lvlText w:val="%1)"/>
      <w:lvlJc w:val="left"/>
      <w:pPr>
        <w:ind w:left="1287"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1" w15:restartNumberingAfterBreak="0">
    <w:nsid w:val="2A437AE4"/>
    <w:multiLevelType w:val="multilevel"/>
    <w:tmpl w:val="A7887C08"/>
    <w:lvl w:ilvl="0">
      <w:start w:val="1"/>
      <w:numFmt w:val="decimal"/>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2D6067B4"/>
    <w:multiLevelType w:val="multilevel"/>
    <w:tmpl w:val="866EA62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15:restartNumberingAfterBreak="0">
    <w:nsid w:val="2E2B56DF"/>
    <w:multiLevelType w:val="hybridMultilevel"/>
    <w:tmpl w:val="E500E5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10378F8"/>
    <w:multiLevelType w:val="hybridMultilevel"/>
    <w:tmpl w:val="2C38E510"/>
    <w:lvl w:ilvl="0" w:tplc="F0DEF690">
      <w:start w:val="1"/>
      <w:numFmt w:val="decimal"/>
      <w:lvlText w:val="%1."/>
      <w:lvlJc w:val="left"/>
      <w:pPr>
        <w:ind w:left="1287" w:hanging="360"/>
      </w:pPr>
      <w:rPr>
        <w:b w:val="0"/>
        <w:bCs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321F0AF4"/>
    <w:multiLevelType w:val="hybridMultilevel"/>
    <w:tmpl w:val="5C4C251A"/>
    <w:lvl w:ilvl="0" w:tplc="A1302F48">
      <w:start w:val="1"/>
      <w:numFmt w:val="lowerLetter"/>
      <w:lvlText w:val="%1)"/>
      <w:lvlJc w:val="left"/>
      <w:pPr>
        <w:ind w:left="1346" w:hanging="360"/>
      </w:pPr>
      <w:rPr>
        <w:rFonts w:ascii="Times New Roman" w:hAnsi="Times New Roman" w:cs="Times New Roman" w:hint="default"/>
      </w:rPr>
    </w:lvl>
    <w:lvl w:ilvl="1" w:tplc="04180019" w:tentative="1">
      <w:start w:val="1"/>
      <w:numFmt w:val="lowerLetter"/>
      <w:lvlText w:val="%2."/>
      <w:lvlJc w:val="left"/>
      <w:pPr>
        <w:ind w:left="2066" w:hanging="360"/>
      </w:pPr>
    </w:lvl>
    <w:lvl w:ilvl="2" w:tplc="0418001B" w:tentative="1">
      <w:start w:val="1"/>
      <w:numFmt w:val="lowerRoman"/>
      <w:lvlText w:val="%3."/>
      <w:lvlJc w:val="right"/>
      <w:pPr>
        <w:ind w:left="2786" w:hanging="180"/>
      </w:pPr>
    </w:lvl>
    <w:lvl w:ilvl="3" w:tplc="0418000F" w:tentative="1">
      <w:start w:val="1"/>
      <w:numFmt w:val="decimal"/>
      <w:lvlText w:val="%4."/>
      <w:lvlJc w:val="left"/>
      <w:pPr>
        <w:ind w:left="3506" w:hanging="360"/>
      </w:pPr>
    </w:lvl>
    <w:lvl w:ilvl="4" w:tplc="04180019" w:tentative="1">
      <w:start w:val="1"/>
      <w:numFmt w:val="lowerLetter"/>
      <w:lvlText w:val="%5."/>
      <w:lvlJc w:val="left"/>
      <w:pPr>
        <w:ind w:left="4226" w:hanging="360"/>
      </w:pPr>
    </w:lvl>
    <w:lvl w:ilvl="5" w:tplc="0418001B" w:tentative="1">
      <w:start w:val="1"/>
      <w:numFmt w:val="lowerRoman"/>
      <w:lvlText w:val="%6."/>
      <w:lvlJc w:val="right"/>
      <w:pPr>
        <w:ind w:left="4946" w:hanging="180"/>
      </w:pPr>
    </w:lvl>
    <w:lvl w:ilvl="6" w:tplc="0418000F" w:tentative="1">
      <w:start w:val="1"/>
      <w:numFmt w:val="decimal"/>
      <w:lvlText w:val="%7."/>
      <w:lvlJc w:val="left"/>
      <w:pPr>
        <w:ind w:left="5666" w:hanging="360"/>
      </w:pPr>
    </w:lvl>
    <w:lvl w:ilvl="7" w:tplc="04180019" w:tentative="1">
      <w:start w:val="1"/>
      <w:numFmt w:val="lowerLetter"/>
      <w:lvlText w:val="%8."/>
      <w:lvlJc w:val="left"/>
      <w:pPr>
        <w:ind w:left="6386" w:hanging="360"/>
      </w:pPr>
    </w:lvl>
    <w:lvl w:ilvl="8" w:tplc="0418001B" w:tentative="1">
      <w:start w:val="1"/>
      <w:numFmt w:val="lowerRoman"/>
      <w:lvlText w:val="%9."/>
      <w:lvlJc w:val="right"/>
      <w:pPr>
        <w:ind w:left="7106" w:hanging="180"/>
      </w:pPr>
    </w:lvl>
  </w:abstractNum>
  <w:abstractNum w:abstractNumId="26" w15:restartNumberingAfterBreak="0">
    <w:nsid w:val="351E062B"/>
    <w:multiLevelType w:val="hybridMultilevel"/>
    <w:tmpl w:val="199A9B42"/>
    <w:lvl w:ilvl="0" w:tplc="08090017">
      <w:start w:val="1"/>
      <w:numFmt w:val="lowerLetter"/>
      <w:lvlText w:val="%1)"/>
      <w:lvlJc w:val="left"/>
      <w:pPr>
        <w:ind w:left="2421" w:hanging="360"/>
      </w:pPr>
      <w:rPr>
        <w:rFonts w:hint="default"/>
      </w:rPr>
    </w:lvl>
    <w:lvl w:ilvl="1" w:tplc="FFFFFFFF">
      <w:start w:val="1"/>
      <w:numFmt w:val="lowerLetter"/>
      <w:lvlText w:val="%2."/>
      <w:lvlJc w:val="left"/>
      <w:pPr>
        <w:ind w:left="314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27" w15:restartNumberingAfterBreak="0">
    <w:nsid w:val="3632535D"/>
    <w:multiLevelType w:val="hybridMultilevel"/>
    <w:tmpl w:val="198A3A5A"/>
    <w:lvl w:ilvl="0" w:tplc="F97A7F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669271F"/>
    <w:multiLevelType w:val="multilevel"/>
    <w:tmpl w:val="DDD61E9A"/>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i w:val="0"/>
        <w:i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84A39D7"/>
    <w:multiLevelType w:val="hybridMultilevel"/>
    <w:tmpl w:val="4C945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C3633B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D7F778E"/>
    <w:multiLevelType w:val="multilevel"/>
    <w:tmpl w:val="956CCF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3EF9081F"/>
    <w:multiLevelType w:val="hybridMultilevel"/>
    <w:tmpl w:val="839A1EBE"/>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3" w15:restartNumberingAfterBreak="0">
    <w:nsid w:val="43C77E2E"/>
    <w:multiLevelType w:val="hybridMultilevel"/>
    <w:tmpl w:val="198A3A5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4052887"/>
    <w:multiLevelType w:val="hybridMultilevel"/>
    <w:tmpl w:val="1E7E426A"/>
    <w:lvl w:ilvl="0" w:tplc="F97A7F2C">
      <w:start w:val="1"/>
      <w:numFmt w:val="decimal"/>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5" w15:restartNumberingAfterBreak="0">
    <w:nsid w:val="448A1EE4"/>
    <w:multiLevelType w:val="hybridMultilevel"/>
    <w:tmpl w:val="89A86B64"/>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6" w15:restartNumberingAfterBreak="0">
    <w:nsid w:val="464B6B8C"/>
    <w:multiLevelType w:val="hybridMultilevel"/>
    <w:tmpl w:val="E90CEDAC"/>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7042E78"/>
    <w:multiLevelType w:val="multilevel"/>
    <w:tmpl w:val="FBF225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8" w15:restartNumberingAfterBreak="0">
    <w:nsid w:val="494C3D2C"/>
    <w:multiLevelType w:val="hybridMultilevel"/>
    <w:tmpl w:val="FDD6A4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7">
      <w:start w:val="1"/>
      <w:numFmt w:val="lowerLetter"/>
      <w:lvlText w:val="%5)"/>
      <w:lvlJc w:val="left"/>
      <w:pPr>
        <w:ind w:left="72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C872490"/>
    <w:multiLevelType w:val="hybridMultilevel"/>
    <w:tmpl w:val="C1D6D2D0"/>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F3D2450"/>
    <w:multiLevelType w:val="hybridMultilevel"/>
    <w:tmpl w:val="5274C23E"/>
    <w:lvl w:ilvl="0" w:tplc="08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52F53D44"/>
    <w:multiLevelType w:val="hybridMultilevel"/>
    <w:tmpl w:val="BF68A9F0"/>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50F6BEF"/>
    <w:multiLevelType w:val="multilevel"/>
    <w:tmpl w:val="DDD61E9A"/>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i w:val="0"/>
        <w:i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57406B2"/>
    <w:multiLevelType w:val="hybridMultilevel"/>
    <w:tmpl w:val="3CD4151A"/>
    <w:lvl w:ilvl="0" w:tplc="EC8C6B5E">
      <w:start w:val="1"/>
      <w:numFmt w:val="lowerLetter"/>
      <w:lvlText w:val="%1)"/>
      <w:lvlJc w:val="left"/>
      <w:pPr>
        <w:ind w:left="1287" w:hanging="360"/>
      </w:pPr>
      <w:rPr>
        <w:strike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4" w15:restartNumberingAfterBreak="0">
    <w:nsid w:val="55FC5B16"/>
    <w:multiLevelType w:val="hybridMultilevel"/>
    <w:tmpl w:val="66F6724E"/>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60838FC"/>
    <w:multiLevelType w:val="hybridMultilevel"/>
    <w:tmpl w:val="198A3A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8101F60"/>
    <w:multiLevelType w:val="multilevel"/>
    <w:tmpl w:val="89982F1E"/>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59B24DD2"/>
    <w:multiLevelType w:val="hybridMultilevel"/>
    <w:tmpl w:val="198A3A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BA05909"/>
    <w:multiLevelType w:val="multilevel"/>
    <w:tmpl w:val="0C5EF19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9" w15:restartNumberingAfterBreak="0">
    <w:nsid w:val="5D250DF8"/>
    <w:multiLevelType w:val="multilevel"/>
    <w:tmpl w:val="E1089F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5DC50917"/>
    <w:multiLevelType w:val="hybridMultilevel"/>
    <w:tmpl w:val="AEA45952"/>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1" w15:restartNumberingAfterBreak="0">
    <w:nsid w:val="5DEC676B"/>
    <w:multiLevelType w:val="multilevel"/>
    <w:tmpl w:val="FBF225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2" w15:restartNumberingAfterBreak="0">
    <w:nsid w:val="5E3F580F"/>
    <w:multiLevelType w:val="multilevel"/>
    <w:tmpl w:val="DDD61E9A"/>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i w:val="0"/>
        <w:i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F854BF6"/>
    <w:multiLevelType w:val="hybridMultilevel"/>
    <w:tmpl w:val="40FEDCD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08090017">
      <w:start w:val="1"/>
      <w:numFmt w:val="lowerLetter"/>
      <w:lvlText w:val="%5)"/>
      <w:lvlJc w:val="left"/>
      <w:pPr>
        <w:ind w:left="72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17758E3"/>
    <w:multiLevelType w:val="hybridMultilevel"/>
    <w:tmpl w:val="565EB7AC"/>
    <w:lvl w:ilvl="0" w:tplc="FFFFFFFF">
      <w:start w:val="1"/>
      <w:numFmt w:val="lowerLetter"/>
      <w:lvlText w:val="%1)"/>
      <w:lvlJc w:val="left"/>
      <w:pPr>
        <w:ind w:left="1287"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15:restartNumberingAfterBreak="0">
    <w:nsid w:val="62680B88"/>
    <w:multiLevelType w:val="hybridMultilevel"/>
    <w:tmpl w:val="121053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64347545"/>
    <w:multiLevelType w:val="hybridMultilevel"/>
    <w:tmpl w:val="0EB44CA6"/>
    <w:lvl w:ilvl="0" w:tplc="FFFFFFFF">
      <w:start w:val="1"/>
      <w:numFmt w:val="lowerLetter"/>
      <w:lvlText w:val="%1)"/>
      <w:lvlJc w:val="left"/>
      <w:pPr>
        <w:ind w:left="1287"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7" w15:restartNumberingAfterBreak="0">
    <w:nsid w:val="667723AF"/>
    <w:multiLevelType w:val="hybridMultilevel"/>
    <w:tmpl w:val="3C3E5F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4890999"/>
    <w:multiLevelType w:val="hybridMultilevel"/>
    <w:tmpl w:val="B87275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C9250A4"/>
    <w:multiLevelType w:val="multilevel"/>
    <w:tmpl w:val="E1089F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7EAF592E"/>
    <w:multiLevelType w:val="hybridMultilevel"/>
    <w:tmpl w:val="ECC4A326"/>
    <w:lvl w:ilvl="0" w:tplc="3FF891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ECC2164"/>
    <w:multiLevelType w:val="hybridMultilevel"/>
    <w:tmpl w:val="3DB23AC8"/>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2" w15:restartNumberingAfterBreak="0">
    <w:nsid w:val="7EF134C5"/>
    <w:multiLevelType w:val="hybridMultilevel"/>
    <w:tmpl w:val="45C4D6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81682039">
    <w:abstractNumId w:val="7"/>
  </w:num>
  <w:num w:numId="2" w16cid:durableId="156578677">
    <w:abstractNumId w:val="35"/>
  </w:num>
  <w:num w:numId="3" w16cid:durableId="1525434356">
    <w:abstractNumId w:val="50"/>
  </w:num>
  <w:num w:numId="4" w16cid:durableId="1805656239">
    <w:abstractNumId w:val="8"/>
  </w:num>
  <w:num w:numId="5" w16cid:durableId="172574319">
    <w:abstractNumId w:val="28"/>
  </w:num>
  <w:num w:numId="6" w16cid:durableId="1803767737">
    <w:abstractNumId w:val="17"/>
  </w:num>
  <w:num w:numId="7" w16cid:durableId="2055230250">
    <w:abstractNumId w:val="52"/>
  </w:num>
  <w:num w:numId="8" w16cid:durableId="114256544">
    <w:abstractNumId w:val="43"/>
  </w:num>
  <w:num w:numId="9" w16cid:durableId="1640182795">
    <w:abstractNumId w:val="32"/>
  </w:num>
  <w:num w:numId="10" w16cid:durableId="262346372">
    <w:abstractNumId w:val="27"/>
  </w:num>
  <w:num w:numId="11" w16cid:durableId="1999993822">
    <w:abstractNumId w:val="29"/>
  </w:num>
  <w:num w:numId="12" w16cid:durableId="1230338862">
    <w:abstractNumId w:val="58"/>
  </w:num>
  <w:num w:numId="13" w16cid:durableId="1651132713">
    <w:abstractNumId w:val="1"/>
  </w:num>
  <w:num w:numId="14" w16cid:durableId="177307396">
    <w:abstractNumId w:val="60"/>
  </w:num>
  <w:num w:numId="15" w16cid:durableId="250089759">
    <w:abstractNumId w:val="5"/>
  </w:num>
  <w:num w:numId="16" w16cid:durableId="462965191">
    <w:abstractNumId w:val="23"/>
  </w:num>
  <w:num w:numId="17" w16cid:durableId="794831837">
    <w:abstractNumId w:val="62"/>
  </w:num>
  <w:num w:numId="18" w16cid:durableId="1567035302">
    <w:abstractNumId w:val="45"/>
  </w:num>
  <w:num w:numId="19" w16cid:durableId="1085490448">
    <w:abstractNumId w:val="54"/>
  </w:num>
  <w:num w:numId="20" w16cid:durableId="558174328">
    <w:abstractNumId w:val="56"/>
  </w:num>
  <w:num w:numId="21" w16cid:durableId="1019939392">
    <w:abstractNumId w:val="47"/>
  </w:num>
  <w:num w:numId="22" w16cid:durableId="1624848581">
    <w:abstractNumId w:val="26"/>
  </w:num>
  <w:num w:numId="23" w16cid:durableId="2067216341">
    <w:abstractNumId w:val="33"/>
  </w:num>
  <w:num w:numId="24" w16cid:durableId="2076975607">
    <w:abstractNumId w:val="3"/>
  </w:num>
  <w:num w:numId="25" w16cid:durableId="1627664402">
    <w:abstractNumId w:val="20"/>
  </w:num>
  <w:num w:numId="26" w16cid:durableId="2106336620">
    <w:abstractNumId w:val="21"/>
  </w:num>
  <w:num w:numId="27" w16cid:durableId="616253378">
    <w:abstractNumId w:val="48"/>
  </w:num>
  <w:num w:numId="28" w16cid:durableId="422923265">
    <w:abstractNumId w:val="12"/>
  </w:num>
  <w:num w:numId="29" w16cid:durableId="467356564">
    <w:abstractNumId w:val="37"/>
  </w:num>
  <w:num w:numId="30" w16cid:durableId="344017949">
    <w:abstractNumId w:val="59"/>
  </w:num>
  <w:num w:numId="31" w16cid:durableId="890658094">
    <w:abstractNumId w:val="4"/>
  </w:num>
  <w:num w:numId="32" w16cid:durableId="2017993088">
    <w:abstractNumId w:val="31"/>
  </w:num>
  <w:num w:numId="33" w16cid:durableId="1485312711">
    <w:abstractNumId w:val="22"/>
  </w:num>
  <w:num w:numId="34" w16cid:durableId="1787894443">
    <w:abstractNumId w:val="46"/>
  </w:num>
  <w:num w:numId="35" w16cid:durableId="1700232157">
    <w:abstractNumId w:val="19"/>
  </w:num>
  <w:num w:numId="36" w16cid:durableId="1028870051">
    <w:abstractNumId w:val="55"/>
  </w:num>
  <w:num w:numId="37" w16cid:durableId="51196868">
    <w:abstractNumId w:val="18"/>
  </w:num>
  <w:num w:numId="38" w16cid:durableId="442576471">
    <w:abstractNumId w:val="49"/>
  </w:num>
  <w:num w:numId="39" w16cid:durableId="896167366">
    <w:abstractNumId w:val="2"/>
  </w:num>
  <w:num w:numId="40" w16cid:durableId="726224918">
    <w:abstractNumId w:val="13"/>
  </w:num>
  <w:num w:numId="41" w16cid:durableId="53627337">
    <w:abstractNumId w:val="57"/>
  </w:num>
  <w:num w:numId="42" w16cid:durableId="876310824">
    <w:abstractNumId w:val="51"/>
  </w:num>
  <w:num w:numId="43" w16cid:durableId="2015304838">
    <w:abstractNumId w:val="61"/>
  </w:num>
  <w:num w:numId="44" w16cid:durableId="364600017">
    <w:abstractNumId w:val="34"/>
  </w:num>
  <w:num w:numId="45" w16cid:durableId="1419643301">
    <w:abstractNumId w:val="53"/>
  </w:num>
  <w:num w:numId="46" w16cid:durableId="2027095489">
    <w:abstractNumId w:val="16"/>
  </w:num>
  <w:num w:numId="47" w16cid:durableId="1626109914">
    <w:abstractNumId w:val="14"/>
  </w:num>
  <w:num w:numId="48" w16cid:durableId="949820315">
    <w:abstractNumId w:val="24"/>
  </w:num>
  <w:num w:numId="49" w16cid:durableId="956374995">
    <w:abstractNumId w:val="10"/>
  </w:num>
  <w:num w:numId="50" w16cid:durableId="1827672490">
    <w:abstractNumId w:val="39"/>
  </w:num>
  <w:num w:numId="51" w16cid:durableId="261765917">
    <w:abstractNumId w:val="42"/>
  </w:num>
  <w:num w:numId="52" w16cid:durableId="142551641">
    <w:abstractNumId w:val="41"/>
  </w:num>
  <w:num w:numId="53" w16cid:durableId="567229568">
    <w:abstractNumId w:val="44"/>
  </w:num>
  <w:num w:numId="54" w16cid:durableId="510877554">
    <w:abstractNumId w:val="36"/>
  </w:num>
  <w:num w:numId="55" w16cid:durableId="1212692594">
    <w:abstractNumId w:val="9"/>
  </w:num>
  <w:num w:numId="56" w16cid:durableId="1246308265">
    <w:abstractNumId w:val="40"/>
  </w:num>
  <w:num w:numId="57" w16cid:durableId="1888447121">
    <w:abstractNumId w:val="6"/>
  </w:num>
  <w:num w:numId="58" w16cid:durableId="1662269447">
    <w:abstractNumId w:val="25"/>
  </w:num>
  <w:num w:numId="59" w16cid:durableId="1153446710">
    <w:abstractNumId w:val="15"/>
  </w:num>
  <w:num w:numId="60" w16cid:durableId="1501038356">
    <w:abstractNumId w:val="30"/>
  </w:num>
  <w:num w:numId="61" w16cid:durableId="1755973948">
    <w:abstractNumId w:val="0"/>
  </w:num>
  <w:num w:numId="62" w16cid:durableId="1914460624">
    <w:abstractNumId w:val="11"/>
  </w:num>
  <w:num w:numId="63" w16cid:durableId="508758601">
    <w:abstractNumId w:val="3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B40"/>
    <w:rsid w:val="00005317"/>
    <w:rsid w:val="0000644B"/>
    <w:rsid w:val="0001019B"/>
    <w:rsid w:val="000110A8"/>
    <w:rsid w:val="000110AA"/>
    <w:rsid w:val="00013234"/>
    <w:rsid w:val="00016394"/>
    <w:rsid w:val="00017F59"/>
    <w:rsid w:val="0002248E"/>
    <w:rsid w:val="00022AB0"/>
    <w:rsid w:val="0002366C"/>
    <w:rsid w:val="000262B1"/>
    <w:rsid w:val="000347C8"/>
    <w:rsid w:val="000412C9"/>
    <w:rsid w:val="00050026"/>
    <w:rsid w:val="00051CF8"/>
    <w:rsid w:val="000649E4"/>
    <w:rsid w:val="00067A38"/>
    <w:rsid w:val="00073391"/>
    <w:rsid w:val="00074AD3"/>
    <w:rsid w:val="00077056"/>
    <w:rsid w:val="00086BDE"/>
    <w:rsid w:val="000B0CCD"/>
    <w:rsid w:val="000B322B"/>
    <w:rsid w:val="000C13E4"/>
    <w:rsid w:val="000D3654"/>
    <w:rsid w:val="000D7053"/>
    <w:rsid w:val="000D7234"/>
    <w:rsid w:val="000E0D52"/>
    <w:rsid w:val="000E640D"/>
    <w:rsid w:val="000E6419"/>
    <w:rsid w:val="000F4C88"/>
    <w:rsid w:val="000F7DEE"/>
    <w:rsid w:val="00103D2E"/>
    <w:rsid w:val="00105076"/>
    <w:rsid w:val="00105DB5"/>
    <w:rsid w:val="00106DBB"/>
    <w:rsid w:val="00107625"/>
    <w:rsid w:val="00107CAC"/>
    <w:rsid w:val="001111C2"/>
    <w:rsid w:val="0011430C"/>
    <w:rsid w:val="00117AD4"/>
    <w:rsid w:val="001221C6"/>
    <w:rsid w:val="00125515"/>
    <w:rsid w:val="001268E0"/>
    <w:rsid w:val="00127899"/>
    <w:rsid w:val="00130108"/>
    <w:rsid w:val="0013083A"/>
    <w:rsid w:val="001408AC"/>
    <w:rsid w:val="001418F2"/>
    <w:rsid w:val="001428C2"/>
    <w:rsid w:val="0014658B"/>
    <w:rsid w:val="00151733"/>
    <w:rsid w:val="0015740D"/>
    <w:rsid w:val="001579C3"/>
    <w:rsid w:val="00157ED0"/>
    <w:rsid w:val="00174028"/>
    <w:rsid w:val="00180D9B"/>
    <w:rsid w:val="00181815"/>
    <w:rsid w:val="0018409D"/>
    <w:rsid w:val="00192400"/>
    <w:rsid w:val="00192AA0"/>
    <w:rsid w:val="00195D77"/>
    <w:rsid w:val="00195EBB"/>
    <w:rsid w:val="001A7A0D"/>
    <w:rsid w:val="001B2111"/>
    <w:rsid w:val="001B4E44"/>
    <w:rsid w:val="001B5ACD"/>
    <w:rsid w:val="001B6558"/>
    <w:rsid w:val="001B7EB2"/>
    <w:rsid w:val="001C09D9"/>
    <w:rsid w:val="001C25F4"/>
    <w:rsid w:val="001D4B75"/>
    <w:rsid w:val="001E1425"/>
    <w:rsid w:val="001E5071"/>
    <w:rsid w:val="001F1FE1"/>
    <w:rsid w:val="001F4F26"/>
    <w:rsid w:val="001F598E"/>
    <w:rsid w:val="001F7A54"/>
    <w:rsid w:val="00201ECB"/>
    <w:rsid w:val="002040AA"/>
    <w:rsid w:val="00212276"/>
    <w:rsid w:val="0021261B"/>
    <w:rsid w:val="00213AB1"/>
    <w:rsid w:val="002150FB"/>
    <w:rsid w:val="00215309"/>
    <w:rsid w:val="0021773C"/>
    <w:rsid w:val="00224DAB"/>
    <w:rsid w:val="00225862"/>
    <w:rsid w:val="0022650D"/>
    <w:rsid w:val="00235865"/>
    <w:rsid w:val="002436F2"/>
    <w:rsid w:val="00247C20"/>
    <w:rsid w:val="00264334"/>
    <w:rsid w:val="00264B7E"/>
    <w:rsid w:val="00273613"/>
    <w:rsid w:val="002876BE"/>
    <w:rsid w:val="002919AE"/>
    <w:rsid w:val="00291D56"/>
    <w:rsid w:val="00292144"/>
    <w:rsid w:val="00294AFB"/>
    <w:rsid w:val="0029538A"/>
    <w:rsid w:val="00297BB4"/>
    <w:rsid w:val="002A2329"/>
    <w:rsid w:val="002A31E4"/>
    <w:rsid w:val="002A34E2"/>
    <w:rsid w:val="002A5178"/>
    <w:rsid w:val="002A569A"/>
    <w:rsid w:val="002A72A3"/>
    <w:rsid w:val="002B73BA"/>
    <w:rsid w:val="002C1099"/>
    <w:rsid w:val="002C209E"/>
    <w:rsid w:val="002C3217"/>
    <w:rsid w:val="002C3799"/>
    <w:rsid w:val="002C4216"/>
    <w:rsid w:val="002C74B2"/>
    <w:rsid w:val="002C7AE4"/>
    <w:rsid w:val="002D1CDA"/>
    <w:rsid w:val="002D40AB"/>
    <w:rsid w:val="002D4A39"/>
    <w:rsid w:val="002D6B9F"/>
    <w:rsid w:val="002E187F"/>
    <w:rsid w:val="002E54BF"/>
    <w:rsid w:val="002E6C90"/>
    <w:rsid w:val="002E6CB9"/>
    <w:rsid w:val="002F7AC5"/>
    <w:rsid w:val="00310087"/>
    <w:rsid w:val="003210E3"/>
    <w:rsid w:val="00325C06"/>
    <w:rsid w:val="00325D74"/>
    <w:rsid w:val="00332C64"/>
    <w:rsid w:val="00334EE3"/>
    <w:rsid w:val="00335DBF"/>
    <w:rsid w:val="00340042"/>
    <w:rsid w:val="00342A87"/>
    <w:rsid w:val="003434BC"/>
    <w:rsid w:val="00345EC6"/>
    <w:rsid w:val="00351319"/>
    <w:rsid w:val="00355810"/>
    <w:rsid w:val="00356BD1"/>
    <w:rsid w:val="003571BE"/>
    <w:rsid w:val="00360CE2"/>
    <w:rsid w:val="00362B03"/>
    <w:rsid w:val="00362E1D"/>
    <w:rsid w:val="003633A5"/>
    <w:rsid w:val="00372A0D"/>
    <w:rsid w:val="00376BBA"/>
    <w:rsid w:val="00376E2D"/>
    <w:rsid w:val="003812D8"/>
    <w:rsid w:val="00384765"/>
    <w:rsid w:val="00384BF5"/>
    <w:rsid w:val="0038544B"/>
    <w:rsid w:val="00385ECD"/>
    <w:rsid w:val="003874EE"/>
    <w:rsid w:val="0039356E"/>
    <w:rsid w:val="003A1226"/>
    <w:rsid w:val="003A16C7"/>
    <w:rsid w:val="003A3DDF"/>
    <w:rsid w:val="003B3387"/>
    <w:rsid w:val="003B769A"/>
    <w:rsid w:val="003C0A0C"/>
    <w:rsid w:val="003C0C32"/>
    <w:rsid w:val="003C6F53"/>
    <w:rsid w:val="003C72F5"/>
    <w:rsid w:val="003D3777"/>
    <w:rsid w:val="003D3EF7"/>
    <w:rsid w:val="003D55C6"/>
    <w:rsid w:val="003D6B49"/>
    <w:rsid w:val="003E28A5"/>
    <w:rsid w:val="003E5FF1"/>
    <w:rsid w:val="003E6482"/>
    <w:rsid w:val="003F329D"/>
    <w:rsid w:val="003F531A"/>
    <w:rsid w:val="00400520"/>
    <w:rsid w:val="0040193B"/>
    <w:rsid w:val="00404DE9"/>
    <w:rsid w:val="004110CB"/>
    <w:rsid w:val="00415714"/>
    <w:rsid w:val="00415DF2"/>
    <w:rsid w:val="00427562"/>
    <w:rsid w:val="00427D3D"/>
    <w:rsid w:val="004300AC"/>
    <w:rsid w:val="00431312"/>
    <w:rsid w:val="004355F1"/>
    <w:rsid w:val="00445011"/>
    <w:rsid w:val="00450282"/>
    <w:rsid w:val="00452074"/>
    <w:rsid w:val="00452292"/>
    <w:rsid w:val="00452DF9"/>
    <w:rsid w:val="00454562"/>
    <w:rsid w:val="00455FE3"/>
    <w:rsid w:val="0047053D"/>
    <w:rsid w:val="00476E0E"/>
    <w:rsid w:val="00477C67"/>
    <w:rsid w:val="00480516"/>
    <w:rsid w:val="00483D1F"/>
    <w:rsid w:val="00486593"/>
    <w:rsid w:val="0049473A"/>
    <w:rsid w:val="004970C9"/>
    <w:rsid w:val="004A1BBF"/>
    <w:rsid w:val="004A67A9"/>
    <w:rsid w:val="004B26CA"/>
    <w:rsid w:val="004B5912"/>
    <w:rsid w:val="004C3B28"/>
    <w:rsid w:val="004C3E85"/>
    <w:rsid w:val="004C3FAE"/>
    <w:rsid w:val="004C4617"/>
    <w:rsid w:val="004C4EAF"/>
    <w:rsid w:val="004C6BCE"/>
    <w:rsid w:val="004C74DC"/>
    <w:rsid w:val="004D10DD"/>
    <w:rsid w:val="004D1573"/>
    <w:rsid w:val="004D2272"/>
    <w:rsid w:val="004D35CB"/>
    <w:rsid w:val="004D53A8"/>
    <w:rsid w:val="004D6496"/>
    <w:rsid w:val="004D6BE2"/>
    <w:rsid w:val="004E3C08"/>
    <w:rsid w:val="004E677E"/>
    <w:rsid w:val="004E6C6D"/>
    <w:rsid w:val="004E7678"/>
    <w:rsid w:val="004F474C"/>
    <w:rsid w:val="004F4ECF"/>
    <w:rsid w:val="004F58E3"/>
    <w:rsid w:val="005221D3"/>
    <w:rsid w:val="00522FB0"/>
    <w:rsid w:val="005262CD"/>
    <w:rsid w:val="00533E1E"/>
    <w:rsid w:val="005367CF"/>
    <w:rsid w:val="005375FD"/>
    <w:rsid w:val="00540DBC"/>
    <w:rsid w:val="00541F99"/>
    <w:rsid w:val="00542531"/>
    <w:rsid w:val="00542C58"/>
    <w:rsid w:val="00542DAE"/>
    <w:rsid w:val="00544D39"/>
    <w:rsid w:val="00546C12"/>
    <w:rsid w:val="00546FC9"/>
    <w:rsid w:val="00547CB2"/>
    <w:rsid w:val="0055104F"/>
    <w:rsid w:val="005512EA"/>
    <w:rsid w:val="0055355A"/>
    <w:rsid w:val="00561BE6"/>
    <w:rsid w:val="00562E8A"/>
    <w:rsid w:val="0056329A"/>
    <w:rsid w:val="00573E2E"/>
    <w:rsid w:val="00574E6F"/>
    <w:rsid w:val="00577560"/>
    <w:rsid w:val="00581647"/>
    <w:rsid w:val="005819FD"/>
    <w:rsid w:val="00583D9F"/>
    <w:rsid w:val="00587B40"/>
    <w:rsid w:val="00592E15"/>
    <w:rsid w:val="00594FB8"/>
    <w:rsid w:val="005958E2"/>
    <w:rsid w:val="005A0BEE"/>
    <w:rsid w:val="005A4806"/>
    <w:rsid w:val="005A6146"/>
    <w:rsid w:val="005A6766"/>
    <w:rsid w:val="005A72DE"/>
    <w:rsid w:val="005B25EB"/>
    <w:rsid w:val="005B6501"/>
    <w:rsid w:val="005D5620"/>
    <w:rsid w:val="005D66A4"/>
    <w:rsid w:val="005E2545"/>
    <w:rsid w:val="005E5BD4"/>
    <w:rsid w:val="005F0365"/>
    <w:rsid w:val="00600C8D"/>
    <w:rsid w:val="00613F69"/>
    <w:rsid w:val="00615692"/>
    <w:rsid w:val="006177B8"/>
    <w:rsid w:val="006220D5"/>
    <w:rsid w:val="006223FB"/>
    <w:rsid w:val="00623BD3"/>
    <w:rsid w:val="00627DB4"/>
    <w:rsid w:val="0063272E"/>
    <w:rsid w:val="006362BB"/>
    <w:rsid w:val="00642352"/>
    <w:rsid w:val="00645FA3"/>
    <w:rsid w:val="00654DFC"/>
    <w:rsid w:val="0065774B"/>
    <w:rsid w:val="00660AD0"/>
    <w:rsid w:val="00662FE3"/>
    <w:rsid w:val="00664B08"/>
    <w:rsid w:val="006666CF"/>
    <w:rsid w:val="00666C08"/>
    <w:rsid w:val="0067129A"/>
    <w:rsid w:val="00673AF6"/>
    <w:rsid w:val="006752F3"/>
    <w:rsid w:val="00677273"/>
    <w:rsid w:val="00680058"/>
    <w:rsid w:val="00681C0B"/>
    <w:rsid w:val="00683F08"/>
    <w:rsid w:val="00685508"/>
    <w:rsid w:val="00685D95"/>
    <w:rsid w:val="00686493"/>
    <w:rsid w:val="00686990"/>
    <w:rsid w:val="00690875"/>
    <w:rsid w:val="00690BA3"/>
    <w:rsid w:val="00690E7A"/>
    <w:rsid w:val="006942F1"/>
    <w:rsid w:val="006A485F"/>
    <w:rsid w:val="006A49F3"/>
    <w:rsid w:val="006A651F"/>
    <w:rsid w:val="006A7D30"/>
    <w:rsid w:val="006A7FFA"/>
    <w:rsid w:val="006B178E"/>
    <w:rsid w:val="006B3A4D"/>
    <w:rsid w:val="006B3D92"/>
    <w:rsid w:val="006B4D6C"/>
    <w:rsid w:val="006C5F7D"/>
    <w:rsid w:val="006C73C5"/>
    <w:rsid w:val="006D0A1B"/>
    <w:rsid w:val="006D4B1D"/>
    <w:rsid w:val="006E0318"/>
    <w:rsid w:val="006E3ED9"/>
    <w:rsid w:val="006E7794"/>
    <w:rsid w:val="006E7B10"/>
    <w:rsid w:val="006F1282"/>
    <w:rsid w:val="006F28B6"/>
    <w:rsid w:val="006F4FAB"/>
    <w:rsid w:val="006F5C33"/>
    <w:rsid w:val="006F7181"/>
    <w:rsid w:val="00704132"/>
    <w:rsid w:val="0070650F"/>
    <w:rsid w:val="00706EDE"/>
    <w:rsid w:val="00712901"/>
    <w:rsid w:val="007134CA"/>
    <w:rsid w:val="0071355B"/>
    <w:rsid w:val="00714B48"/>
    <w:rsid w:val="00716FE7"/>
    <w:rsid w:val="00720D46"/>
    <w:rsid w:val="0072134B"/>
    <w:rsid w:val="007229D6"/>
    <w:rsid w:val="00726341"/>
    <w:rsid w:val="00726BAB"/>
    <w:rsid w:val="00733623"/>
    <w:rsid w:val="00744E15"/>
    <w:rsid w:val="0074522F"/>
    <w:rsid w:val="00745D3D"/>
    <w:rsid w:val="007715E6"/>
    <w:rsid w:val="00774388"/>
    <w:rsid w:val="00777413"/>
    <w:rsid w:val="007807CA"/>
    <w:rsid w:val="00780F9B"/>
    <w:rsid w:val="00785B2F"/>
    <w:rsid w:val="007920D9"/>
    <w:rsid w:val="00792D5B"/>
    <w:rsid w:val="007938C6"/>
    <w:rsid w:val="007952D7"/>
    <w:rsid w:val="00797EDC"/>
    <w:rsid w:val="007A5636"/>
    <w:rsid w:val="007A6D53"/>
    <w:rsid w:val="007B04A7"/>
    <w:rsid w:val="007B2F29"/>
    <w:rsid w:val="007B5214"/>
    <w:rsid w:val="007B5D69"/>
    <w:rsid w:val="007B6043"/>
    <w:rsid w:val="007B6A44"/>
    <w:rsid w:val="007B733F"/>
    <w:rsid w:val="007C4CC8"/>
    <w:rsid w:val="007D51DC"/>
    <w:rsid w:val="007E0A62"/>
    <w:rsid w:val="007E1FF2"/>
    <w:rsid w:val="007E5A8B"/>
    <w:rsid w:val="007F03B8"/>
    <w:rsid w:val="007F0AC3"/>
    <w:rsid w:val="007F27BC"/>
    <w:rsid w:val="007F3C09"/>
    <w:rsid w:val="007F4110"/>
    <w:rsid w:val="007F636E"/>
    <w:rsid w:val="007F6EBB"/>
    <w:rsid w:val="00806204"/>
    <w:rsid w:val="00807EB5"/>
    <w:rsid w:val="00814536"/>
    <w:rsid w:val="00814E9C"/>
    <w:rsid w:val="008171E3"/>
    <w:rsid w:val="00821F35"/>
    <w:rsid w:val="00831E53"/>
    <w:rsid w:val="0083252E"/>
    <w:rsid w:val="00832E15"/>
    <w:rsid w:val="0084337E"/>
    <w:rsid w:val="0084472C"/>
    <w:rsid w:val="00845C6F"/>
    <w:rsid w:val="008461FC"/>
    <w:rsid w:val="00855B41"/>
    <w:rsid w:val="0086636B"/>
    <w:rsid w:val="00866E1A"/>
    <w:rsid w:val="00872AAA"/>
    <w:rsid w:val="00876E8F"/>
    <w:rsid w:val="00882BDE"/>
    <w:rsid w:val="0088386D"/>
    <w:rsid w:val="008846A0"/>
    <w:rsid w:val="0089430C"/>
    <w:rsid w:val="008A4395"/>
    <w:rsid w:val="008B1F05"/>
    <w:rsid w:val="008B4E29"/>
    <w:rsid w:val="008B6B60"/>
    <w:rsid w:val="008C70F9"/>
    <w:rsid w:val="008C79ED"/>
    <w:rsid w:val="008D04EA"/>
    <w:rsid w:val="008D767A"/>
    <w:rsid w:val="008E082E"/>
    <w:rsid w:val="008E35CE"/>
    <w:rsid w:val="008E51CB"/>
    <w:rsid w:val="008E5A25"/>
    <w:rsid w:val="008E5D7D"/>
    <w:rsid w:val="009020C8"/>
    <w:rsid w:val="009137C3"/>
    <w:rsid w:val="00924C78"/>
    <w:rsid w:val="00926A38"/>
    <w:rsid w:val="009307FF"/>
    <w:rsid w:val="00933D94"/>
    <w:rsid w:val="009373AE"/>
    <w:rsid w:val="00944C4D"/>
    <w:rsid w:val="0094784A"/>
    <w:rsid w:val="00947E81"/>
    <w:rsid w:val="00951CAD"/>
    <w:rsid w:val="00953627"/>
    <w:rsid w:val="009653EB"/>
    <w:rsid w:val="00975A39"/>
    <w:rsid w:val="009767B0"/>
    <w:rsid w:val="0098164A"/>
    <w:rsid w:val="00984FFE"/>
    <w:rsid w:val="009903CF"/>
    <w:rsid w:val="009920EB"/>
    <w:rsid w:val="00993FAD"/>
    <w:rsid w:val="009A04C1"/>
    <w:rsid w:val="009A2261"/>
    <w:rsid w:val="009A40E9"/>
    <w:rsid w:val="009B026E"/>
    <w:rsid w:val="009B7250"/>
    <w:rsid w:val="009C06DF"/>
    <w:rsid w:val="009D30C0"/>
    <w:rsid w:val="009D705C"/>
    <w:rsid w:val="009E57CC"/>
    <w:rsid w:val="009F6E1F"/>
    <w:rsid w:val="009F7167"/>
    <w:rsid w:val="00A07F5A"/>
    <w:rsid w:val="00A10113"/>
    <w:rsid w:val="00A160F3"/>
    <w:rsid w:val="00A23F4F"/>
    <w:rsid w:val="00A25544"/>
    <w:rsid w:val="00A26600"/>
    <w:rsid w:val="00A377DD"/>
    <w:rsid w:val="00A4238A"/>
    <w:rsid w:val="00A52013"/>
    <w:rsid w:val="00A579DE"/>
    <w:rsid w:val="00A63165"/>
    <w:rsid w:val="00A6523D"/>
    <w:rsid w:val="00A65B8B"/>
    <w:rsid w:val="00A66F57"/>
    <w:rsid w:val="00A71322"/>
    <w:rsid w:val="00A90442"/>
    <w:rsid w:val="00A97F65"/>
    <w:rsid w:val="00AA3C65"/>
    <w:rsid w:val="00AA5148"/>
    <w:rsid w:val="00AB736D"/>
    <w:rsid w:val="00AC2674"/>
    <w:rsid w:val="00AD2332"/>
    <w:rsid w:val="00AD557F"/>
    <w:rsid w:val="00AE2D90"/>
    <w:rsid w:val="00AE6817"/>
    <w:rsid w:val="00B02A64"/>
    <w:rsid w:val="00B054E9"/>
    <w:rsid w:val="00B06770"/>
    <w:rsid w:val="00B07AA3"/>
    <w:rsid w:val="00B10912"/>
    <w:rsid w:val="00B1153F"/>
    <w:rsid w:val="00B166E7"/>
    <w:rsid w:val="00B16E39"/>
    <w:rsid w:val="00B1732F"/>
    <w:rsid w:val="00B243A6"/>
    <w:rsid w:val="00B25439"/>
    <w:rsid w:val="00B26CC0"/>
    <w:rsid w:val="00B31F6E"/>
    <w:rsid w:val="00B34A50"/>
    <w:rsid w:val="00B37C43"/>
    <w:rsid w:val="00B44F14"/>
    <w:rsid w:val="00B6477C"/>
    <w:rsid w:val="00B66982"/>
    <w:rsid w:val="00B66EEF"/>
    <w:rsid w:val="00B72B7A"/>
    <w:rsid w:val="00B835F1"/>
    <w:rsid w:val="00B84043"/>
    <w:rsid w:val="00B858AC"/>
    <w:rsid w:val="00B87859"/>
    <w:rsid w:val="00BA20AA"/>
    <w:rsid w:val="00BC117C"/>
    <w:rsid w:val="00BC1BCB"/>
    <w:rsid w:val="00BC4085"/>
    <w:rsid w:val="00BC6DCA"/>
    <w:rsid w:val="00BD0585"/>
    <w:rsid w:val="00BD1C60"/>
    <w:rsid w:val="00BD6911"/>
    <w:rsid w:val="00BD71A6"/>
    <w:rsid w:val="00BE039F"/>
    <w:rsid w:val="00BF0BF7"/>
    <w:rsid w:val="00BF230D"/>
    <w:rsid w:val="00BF574E"/>
    <w:rsid w:val="00C0553C"/>
    <w:rsid w:val="00C10E20"/>
    <w:rsid w:val="00C13853"/>
    <w:rsid w:val="00C2024F"/>
    <w:rsid w:val="00C20D27"/>
    <w:rsid w:val="00C22B7E"/>
    <w:rsid w:val="00C24802"/>
    <w:rsid w:val="00C257B0"/>
    <w:rsid w:val="00C25C69"/>
    <w:rsid w:val="00C4674C"/>
    <w:rsid w:val="00C57490"/>
    <w:rsid w:val="00C6383A"/>
    <w:rsid w:val="00C731F7"/>
    <w:rsid w:val="00C842B0"/>
    <w:rsid w:val="00C848B3"/>
    <w:rsid w:val="00C957B8"/>
    <w:rsid w:val="00CB48FE"/>
    <w:rsid w:val="00CB7125"/>
    <w:rsid w:val="00CC3051"/>
    <w:rsid w:val="00CD4162"/>
    <w:rsid w:val="00CD6E49"/>
    <w:rsid w:val="00CE2BC2"/>
    <w:rsid w:val="00CF4FEE"/>
    <w:rsid w:val="00D01B89"/>
    <w:rsid w:val="00D0278B"/>
    <w:rsid w:val="00D03E4F"/>
    <w:rsid w:val="00D166DE"/>
    <w:rsid w:val="00D223F6"/>
    <w:rsid w:val="00D30C8B"/>
    <w:rsid w:val="00D31B2B"/>
    <w:rsid w:val="00D326CD"/>
    <w:rsid w:val="00D40ADF"/>
    <w:rsid w:val="00D432A3"/>
    <w:rsid w:val="00D43976"/>
    <w:rsid w:val="00D6016B"/>
    <w:rsid w:val="00D67F07"/>
    <w:rsid w:val="00D71462"/>
    <w:rsid w:val="00D72683"/>
    <w:rsid w:val="00D73AC0"/>
    <w:rsid w:val="00D804CC"/>
    <w:rsid w:val="00D846F6"/>
    <w:rsid w:val="00D85ED1"/>
    <w:rsid w:val="00D86F50"/>
    <w:rsid w:val="00D913D6"/>
    <w:rsid w:val="00D91760"/>
    <w:rsid w:val="00D919F0"/>
    <w:rsid w:val="00D94BAE"/>
    <w:rsid w:val="00DA4722"/>
    <w:rsid w:val="00DA7391"/>
    <w:rsid w:val="00DC0ECF"/>
    <w:rsid w:val="00DC1651"/>
    <w:rsid w:val="00DC48F9"/>
    <w:rsid w:val="00DC6E52"/>
    <w:rsid w:val="00DD330C"/>
    <w:rsid w:val="00DD56C0"/>
    <w:rsid w:val="00DD6276"/>
    <w:rsid w:val="00DD6CB7"/>
    <w:rsid w:val="00DE1947"/>
    <w:rsid w:val="00DE2669"/>
    <w:rsid w:val="00DE4B6A"/>
    <w:rsid w:val="00DF1D8D"/>
    <w:rsid w:val="00DF22DD"/>
    <w:rsid w:val="00DF38BB"/>
    <w:rsid w:val="00E02827"/>
    <w:rsid w:val="00E075D7"/>
    <w:rsid w:val="00E111BB"/>
    <w:rsid w:val="00E17D68"/>
    <w:rsid w:val="00E21A93"/>
    <w:rsid w:val="00E24739"/>
    <w:rsid w:val="00E307F4"/>
    <w:rsid w:val="00E328A6"/>
    <w:rsid w:val="00E33035"/>
    <w:rsid w:val="00E42433"/>
    <w:rsid w:val="00E430C0"/>
    <w:rsid w:val="00E44BBA"/>
    <w:rsid w:val="00E45B02"/>
    <w:rsid w:val="00E46CB9"/>
    <w:rsid w:val="00E50C88"/>
    <w:rsid w:val="00E5672C"/>
    <w:rsid w:val="00E66F62"/>
    <w:rsid w:val="00E7026A"/>
    <w:rsid w:val="00E70DDA"/>
    <w:rsid w:val="00E8010D"/>
    <w:rsid w:val="00E80591"/>
    <w:rsid w:val="00E85469"/>
    <w:rsid w:val="00E86C01"/>
    <w:rsid w:val="00E92493"/>
    <w:rsid w:val="00E94FC2"/>
    <w:rsid w:val="00EA5764"/>
    <w:rsid w:val="00EA7016"/>
    <w:rsid w:val="00EA779E"/>
    <w:rsid w:val="00EC0BEE"/>
    <w:rsid w:val="00EC1C16"/>
    <w:rsid w:val="00EC2392"/>
    <w:rsid w:val="00EC5DA2"/>
    <w:rsid w:val="00ED320F"/>
    <w:rsid w:val="00ED473C"/>
    <w:rsid w:val="00ED54A7"/>
    <w:rsid w:val="00EE0D24"/>
    <w:rsid w:val="00EE1BE6"/>
    <w:rsid w:val="00EE50D6"/>
    <w:rsid w:val="00EF3CE8"/>
    <w:rsid w:val="00EF7362"/>
    <w:rsid w:val="00F00AF2"/>
    <w:rsid w:val="00F029A5"/>
    <w:rsid w:val="00F038C0"/>
    <w:rsid w:val="00F056C2"/>
    <w:rsid w:val="00F06C4B"/>
    <w:rsid w:val="00F1141B"/>
    <w:rsid w:val="00F13311"/>
    <w:rsid w:val="00F13EC2"/>
    <w:rsid w:val="00F156F5"/>
    <w:rsid w:val="00F17A3E"/>
    <w:rsid w:val="00F25683"/>
    <w:rsid w:val="00F30EC2"/>
    <w:rsid w:val="00F3301B"/>
    <w:rsid w:val="00F34210"/>
    <w:rsid w:val="00F35BAE"/>
    <w:rsid w:val="00F37326"/>
    <w:rsid w:val="00F37679"/>
    <w:rsid w:val="00F45E87"/>
    <w:rsid w:val="00F52679"/>
    <w:rsid w:val="00F630B2"/>
    <w:rsid w:val="00F72BD5"/>
    <w:rsid w:val="00F829CC"/>
    <w:rsid w:val="00F901E3"/>
    <w:rsid w:val="00F90FCA"/>
    <w:rsid w:val="00F9676E"/>
    <w:rsid w:val="00FA07C5"/>
    <w:rsid w:val="00FA2AD7"/>
    <w:rsid w:val="00FA3874"/>
    <w:rsid w:val="00FB03E4"/>
    <w:rsid w:val="00FB0529"/>
    <w:rsid w:val="00FB24DF"/>
    <w:rsid w:val="00FB3DAD"/>
    <w:rsid w:val="00FB51BC"/>
    <w:rsid w:val="00FB56FD"/>
    <w:rsid w:val="00FB7531"/>
    <w:rsid w:val="00FB7797"/>
    <w:rsid w:val="00FC0069"/>
    <w:rsid w:val="00FC129C"/>
    <w:rsid w:val="00FC2430"/>
    <w:rsid w:val="00FC3A1E"/>
    <w:rsid w:val="00FC52E2"/>
    <w:rsid w:val="00FE07CE"/>
    <w:rsid w:val="00FE1855"/>
    <w:rsid w:val="00FE5E3A"/>
    <w:rsid w:val="00FE7D85"/>
    <w:rsid w:val="00FF06F3"/>
    <w:rsid w:val="00FF16E4"/>
    <w:rsid w:val="00FF6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7B671"/>
  <w15:chartTrackingRefBased/>
  <w15:docId w15:val="{356A335F-8909-4611-B612-5B100A2C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B40"/>
  </w:style>
  <w:style w:type="paragraph" w:styleId="Heading1">
    <w:name w:val="heading 1"/>
    <w:basedOn w:val="Normal"/>
    <w:next w:val="Normal"/>
    <w:link w:val="Heading1Char"/>
    <w:uiPriority w:val="9"/>
    <w:qFormat/>
    <w:rsid w:val="00587B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B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587B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B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B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B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B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B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B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B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B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B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B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B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B40"/>
    <w:rPr>
      <w:rFonts w:eastAsiaTheme="majorEastAsia" w:cstheme="majorBidi"/>
      <w:color w:val="272727" w:themeColor="text1" w:themeTint="D8"/>
    </w:rPr>
  </w:style>
  <w:style w:type="paragraph" w:styleId="Title">
    <w:name w:val="Title"/>
    <w:basedOn w:val="Normal"/>
    <w:next w:val="Normal"/>
    <w:link w:val="TitleChar"/>
    <w:uiPriority w:val="10"/>
    <w:qFormat/>
    <w:rsid w:val="00587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B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B40"/>
    <w:pPr>
      <w:spacing w:before="160"/>
      <w:jc w:val="center"/>
    </w:pPr>
    <w:rPr>
      <w:i/>
      <w:iCs/>
      <w:color w:val="404040" w:themeColor="text1" w:themeTint="BF"/>
    </w:rPr>
  </w:style>
  <w:style w:type="character" w:customStyle="1" w:styleId="QuoteChar">
    <w:name w:val="Quote Char"/>
    <w:basedOn w:val="DefaultParagraphFont"/>
    <w:link w:val="Quote"/>
    <w:uiPriority w:val="29"/>
    <w:rsid w:val="00587B40"/>
    <w:rPr>
      <w:i/>
      <w:iCs/>
      <w:color w:val="404040" w:themeColor="text1" w:themeTint="BF"/>
    </w:rPr>
  </w:style>
  <w:style w:type="paragraph" w:styleId="ListParagraph">
    <w:name w:val="List Paragraph"/>
    <w:basedOn w:val="Normal"/>
    <w:uiPriority w:val="34"/>
    <w:qFormat/>
    <w:rsid w:val="00587B40"/>
    <w:pPr>
      <w:ind w:left="720"/>
      <w:contextualSpacing/>
    </w:pPr>
  </w:style>
  <w:style w:type="character" w:styleId="IntenseEmphasis">
    <w:name w:val="Intense Emphasis"/>
    <w:basedOn w:val="DefaultParagraphFont"/>
    <w:uiPriority w:val="21"/>
    <w:qFormat/>
    <w:rsid w:val="00587B40"/>
    <w:rPr>
      <w:i/>
      <w:iCs/>
      <w:color w:val="0F4761" w:themeColor="accent1" w:themeShade="BF"/>
    </w:rPr>
  </w:style>
  <w:style w:type="paragraph" w:styleId="IntenseQuote">
    <w:name w:val="Intense Quote"/>
    <w:basedOn w:val="Normal"/>
    <w:next w:val="Normal"/>
    <w:link w:val="IntenseQuoteChar"/>
    <w:uiPriority w:val="30"/>
    <w:qFormat/>
    <w:rsid w:val="00587B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B40"/>
    <w:rPr>
      <w:i/>
      <w:iCs/>
      <w:color w:val="0F4761" w:themeColor="accent1" w:themeShade="BF"/>
    </w:rPr>
  </w:style>
  <w:style w:type="character" w:styleId="IntenseReference">
    <w:name w:val="Intense Reference"/>
    <w:basedOn w:val="DefaultParagraphFont"/>
    <w:uiPriority w:val="32"/>
    <w:qFormat/>
    <w:rsid w:val="00587B40"/>
    <w:rPr>
      <w:b/>
      <w:bCs/>
      <w:smallCaps/>
      <w:color w:val="0F4761" w:themeColor="accent1" w:themeShade="BF"/>
      <w:spacing w:val="5"/>
    </w:rPr>
  </w:style>
  <w:style w:type="character" w:styleId="Hyperlink">
    <w:name w:val="Hyperlink"/>
    <w:basedOn w:val="DefaultParagraphFont"/>
    <w:uiPriority w:val="99"/>
    <w:unhideWhenUsed/>
    <w:rsid w:val="00587B40"/>
    <w:rPr>
      <w:color w:val="467886" w:themeColor="hyperlink"/>
      <w:u w:val="single"/>
    </w:rPr>
  </w:style>
  <w:style w:type="character" w:styleId="UnresolvedMention">
    <w:name w:val="Unresolved Mention"/>
    <w:basedOn w:val="DefaultParagraphFont"/>
    <w:uiPriority w:val="99"/>
    <w:semiHidden/>
    <w:unhideWhenUsed/>
    <w:rsid w:val="00587B40"/>
    <w:rPr>
      <w:color w:val="605E5C"/>
      <w:shd w:val="clear" w:color="auto" w:fill="E1DFDD"/>
    </w:rPr>
  </w:style>
  <w:style w:type="character" w:styleId="FollowedHyperlink">
    <w:name w:val="FollowedHyperlink"/>
    <w:basedOn w:val="DefaultParagraphFont"/>
    <w:uiPriority w:val="99"/>
    <w:semiHidden/>
    <w:unhideWhenUsed/>
    <w:rsid w:val="00587B40"/>
    <w:rPr>
      <w:color w:val="96607D" w:themeColor="followedHyperlink"/>
      <w:u w:val="single"/>
    </w:rPr>
  </w:style>
  <w:style w:type="paragraph" w:styleId="NormalWeb">
    <w:name w:val="Normal (Web)"/>
    <w:basedOn w:val="Normal"/>
    <w:uiPriority w:val="99"/>
    <w:semiHidden/>
    <w:unhideWhenUsed/>
    <w:rsid w:val="00587B40"/>
    <w:rPr>
      <w:rFonts w:ascii="Times New Roman" w:hAnsi="Times New Roman" w:cs="Times New Roman"/>
    </w:rPr>
  </w:style>
  <w:style w:type="character" w:styleId="CommentReference">
    <w:name w:val="annotation reference"/>
    <w:basedOn w:val="DefaultParagraphFont"/>
    <w:uiPriority w:val="99"/>
    <w:semiHidden/>
    <w:unhideWhenUsed/>
    <w:rsid w:val="00587B40"/>
    <w:rPr>
      <w:sz w:val="16"/>
      <w:szCs w:val="16"/>
    </w:rPr>
  </w:style>
  <w:style w:type="paragraph" w:styleId="CommentText">
    <w:name w:val="annotation text"/>
    <w:basedOn w:val="Normal"/>
    <w:link w:val="CommentTextChar"/>
    <w:uiPriority w:val="99"/>
    <w:unhideWhenUsed/>
    <w:rsid w:val="00587B40"/>
    <w:pPr>
      <w:spacing w:line="240" w:lineRule="auto"/>
    </w:pPr>
    <w:rPr>
      <w:sz w:val="20"/>
      <w:szCs w:val="20"/>
    </w:rPr>
  </w:style>
  <w:style w:type="character" w:customStyle="1" w:styleId="CommentTextChar">
    <w:name w:val="Comment Text Char"/>
    <w:basedOn w:val="DefaultParagraphFont"/>
    <w:link w:val="CommentText"/>
    <w:uiPriority w:val="99"/>
    <w:rsid w:val="00587B40"/>
    <w:rPr>
      <w:sz w:val="20"/>
      <w:szCs w:val="20"/>
    </w:rPr>
  </w:style>
  <w:style w:type="paragraph" w:styleId="CommentSubject">
    <w:name w:val="annotation subject"/>
    <w:basedOn w:val="CommentText"/>
    <w:next w:val="CommentText"/>
    <w:link w:val="CommentSubjectChar"/>
    <w:uiPriority w:val="99"/>
    <w:semiHidden/>
    <w:unhideWhenUsed/>
    <w:rsid w:val="00587B40"/>
    <w:rPr>
      <w:b/>
      <w:bCs/>
    </w:rPr>
  </w:style>
  <w:style w:type="character" w:customStyle="1" w:styleId="CommentSubjectChar">
    <w:name w:val="Comment Subject Char"/>
    <w:basedOn w:val="CommentTextChar"/>
    <w:link w:val="CommentSubject"/>
    <w:uiPriority w:val="99"/>
    <w:semiHidden/>
    <w:rsid w:val="00587B40"/>
    <w:rPr>
      <w:b/>
      <w:bCs/>
      <w:sz w:val="20"/>
      <w:szCs w:val="20"/>
    </w:rPr>
  </w:style>
  <w:style w:type="paragraph" w:styleId="Revision">
    <w:name w:val="Revision"/>
    <w:hidden/>
    <w:uiPriority w:val="99"/>
    <w:semiHidden/>
    <w:rsid w:val="00587B40"/>
    <w:pPr>
      <w:spacing w:after="0" w:line="240" w:lineRule="auto"/>
    </w:pPr>
  </w:style>
  <w:style w:type="character" w:styleId="Strong">
    <w:name w:val="Strong"/>
    <w:basedOn w:val="DefaultParagraphFont"/>
    <w:uiPriority w:val="22"/>
    <w:qFormat/>
    <w:rsid w:val="00B44F14"/>
    <w:rPr>
      <w:b/>
      <w:bCs/>
    </w:rPr>
  </w:style>
  <w:style w:type="paragraph" w:styleId="Header">
    <w:name w:val="header"/>
    <w:basedOn w:val="Normal"/>
    <w:link w:val="HeaderChar"/>
    <w:uiPriority w:val="99"/>
    <w:unhideWhenUsed/>
    <w:rsid w:val="006712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29A"/>
  </w:style>
  <w:style w:type="paragraph" w:styleId="Footer">
    <w:name w:val="footer"/>
    <w:basedOn w:val="Normal"/>
    <w:link w:val="FooterChar"/>
    <w:uiPriority w:val="99"/>
    <w:unhideWhenUsed/>
    <w:rsid w:val="006712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313432">
      <w:bodyDiv w:val="1"/>
      <w:marLeft w:val="0"/>
      <w:marRight w:val="0"/>
      <w:marTop w:val="0"/>
      <w:marBottom w:val="0"/>
      <w:divBdr>
        <w:top w:val="none" w:sz="0" w:space="0" w:color="auto"/>
        <w:left w:val="none" w:sz="0" w:space="0" w:color="auto"/>
        <w:bottom w:val="none" w:sz="0" w:space="0" w:color="auto"/>
        <w:right w:val="none" w:sz="0" w:space="0" w:color="auto"/>
      </w:divBdr>
    </w:div>
    <w:div w:id="151214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11114-A1C2-42C9-B23C-A3DF47283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7738</Words>
  <Characters>48357</Characters>
  <Application>Microsoft Office Word</Application>
  <DocSecurity>0</DocSecurity>
  <Lines>784</Lines>
  <Paragraphs>381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Utica</dc:creator>
  <cp:keywords/>
  <dc:description/>
  <cp:lastModifiedBy>Ana Rusu</cp:lastModifiedBy>
  <cp:revision>2</cp:revision>
  <cp:lastPrinted>2026-04-22T08:56:00Z</cp:lastPrinted>
  <dcterms:created xsi:type="dcterms:W3CDTF">2026-08-25T13:13:00Z</dcterms:created>
  <dcterms:modified xsi:type="dcterms:W3CDTF">2026-08-25T13:13:00Z</dcterms:modified>
</cp:coreProperties>
</file>