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705" w:rsidRPr="00A62705" w:rsidRDefault="004A5111">
      <w:pPr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A62705">
        <w:rPr>
          <w:rFonts w:ascii="Times New Roman" w:hAnsi="Times New Roman" w:cs="Times New Roman"/>
          <w:b/>
          <w:sz w:val="28"/>
          <w:szCs w:val="28"/>
          <w:lang w:val="ro-MD"/>
        </w:rPr>
        <w:t xml:space="preserve"> </w:t>
      </w:r>
    </w:p>
    <w:tbl>
      <w:tblPr>
        <w:tblW w:w="9213" w:type="dxa"/>
        <w:tblInd w:w="392" w:type="dxa"/>
        <w:tblLook w:val="01E0" w:firstRow="1" w:lastRow="1" w:firstColumn="1" w:lastColumn="1" w:noHBand="0" w:noVBand="0"/>
      </w:tblPr>
      <w:tblGrid>
        <w:gridCol w:w="3496"/>
        <w:gridCol w:w="2032"/>
        <w:gridCol w:w="3685"/>
      </w:tblGrid>
      <w:tr w:rsidR="00A62705" w:rsidTr="00C01495">
        <w:trPr>
          <w:trHeight w:val="1890"/>
        </w:trPr>
        <w:tc>
          <w:tcPr>
            <w:tcW w:w="3496" w:type="dxa"/>
          </w:tcPr>
          <w:p w:rsidR="00A62705" w:rsidRPr="00A62705" w:rsidRDefault="00A62705" w:rsidP="00C01495">
            <w:pPr>
              <w:ind w:left="-360" w:right="-288" w:firstLine="36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2705">
              <w:rPr>
                <w:rFonts w:ascii="Times New Roman" w:hAnsi="Times New Roman" w:cs="Times New Roman"/>
                <w:b/>
                <w:lang w:val="en-US"/>
              </w:rPr>
              <w:t>REPUBLICA   MOLDOVA</w:t>
            </w:r>
          </w:p>
          <w:p w:rsidR="00A62705" w:rsidRPr="00A62705" w:rsidRDefault="00A62705" w:rsidP="00C01495">
            <w:pPr>
              <w:ind w:left="-360" w:right="-288" w:firstLine="36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2705">
              <w:rPr>
                <w:rFonts w:ascii="Times New Roman" w:hAnsi="Times New Roman" w:cs="Times New Roman"/>
                <w:b/>
                <w:lang w:val="en-US"/>
              </w:rPr>
              <w:t>RAIONUL OCNIŢA</w:t>
            </w:r>
          </w:p>
          <w:p w:rsidR="00A62705" w:rsidRPr="00A62705" w:rsidRDefault="00A62705" w:rsidP="00C01495">
            <w:pPr>
              <w:ind w:left="-360" w:firstLine="360"/>
              <w:jc w:val="center"/>
              <w:rPr>
                <w:rFonts w:ascii="Times New Roman" w:hAnsi="Times New Roman" w:cs="Times New Roman"/>
                <w:b/>
              </w:rPr>
            </w:pPr>
            <w:r w:rsidRPr="00A62705">
              <w:rPr>
                <w:rFonts w:ascii="Times New Roman" w:hAnsi="Times New Roman" w:cs="Times New Roman"/>
                <w:b/>
                <w:lang w:val="en-US"/>
              </w:rPr>
              <w:t xml:space="preserve">PRIMĂRIA com. </w:t>
            </w:r>
            <w:r w:rsidRPr="00A62705">
              <w:rPr>
                <w:rFonts w:ascii="Times New Roman" w:hAnsi="Times New Roman" w:cs="Times New Roman"/>
                <w:b/>
              </w:rPr>
              <w:t>LENCĂUŢI</w:t>
            </w:r>
          </w:p>
          <w:p w:rsidR="00A62705" w:rsidRPr="00A62705" w:rsidRDefault="00A62705" w:rsidP="00C01495">
            <w:pPr>
              <w:rPr>
                <w:rFonts w:ascii="Times New Roman" w:hAnsi="Times New Roman" w:cs="Times New Roman"/>
              </w:rPr>
            </w:pPr>
            <w:r w:rsidRPr="00A62705">
              <w:rPr>
                <w:rFonts w:ascii="Times New Roman" w:hAnsi="Times New Roman" w:cs="Times New Roman"/>
              </w:rPr>
              <w:t xml:space="preserve">     </w:t>
            </w:r>
          </w:p>
          <w:p w:rsidR="00A62705" w:rsidRPr="00A62705" w:rsidRDefault="00A62705" w:rsidP="00C01495">
            <w:pPr>
              <w:rPr>
                <w:rFonts w:ascii="Times New Roman" w:hAnsi="Times New Roman" w:cs="Times New Roman"/>
              </w:rPr>
            </w:pPr>
            <w:r w:rsidRPr="00A62705">
              <w:rPr>
                <w:rFonts w:ascii="Times New Roman" w:hAnsi="Times New Roman" w:cs="Times New Roman"/>
              </w:rPr>
              <w:t xml:space="preserve">  </w:t>
            </w:r>
          </w:p>
          <w:p w:rsidR="00A62705" w:rsidRPr="00A62705" w:rsidRDefault="00A62705" w:rsidP="00C01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A62705" w:rsidRPr="00A62705" w:rsidRDefault="00A62705" w:rsidP="00C01495">
            <w:pPr>
              <w:jc w:val="center"/>
              <w:rPr>
                <w:rFonts w:ascii="Times New Roman" w:hAnsi="Times New Roman" w:cs="Times New Roman"/>
              </w:rPr>
            </w:pPr>
            <w:r w:rsidRPr="00A62705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2CCEEA9" wp14:editId="6AECAA59">
                  <wp:simplePos x="0" y="0"/>
                  <wp:positionH relativeFrom="column">
                    <wp:posOffset>-68580</wp:posOffset>
                  </wp:positionH>
                  <wp:positionV relativeFrom="page">
                    <wp:posOffset>-273050</wp:posOffset>
                  </wp:positionV>
                  <wp:extent cx="1238250" cy="1143000"/>
                  <wp:effectExtent l="0" t="0" r="0" b="0"/>
                  <wp:wrapNone/>
                  <wp:docPr id="1" name="Рисунок 1" descr="STEMA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62705" w:rsidRPr="00A62705" w:rsidRDefault="00A62705" w:rsidP="00C01495">
            <w:pPr>
              <w:jc w:val="center"/>
              <w:rPr>
                <w:rFonts w:ascii="Times New Roman" w:hAnsi="Times New Roman" w:cs="Times New Roman"/>
              </w:rPr>
            </w:pPr>
          </w:p>
          <w:p w:rsidR="00A62705" w:rsidRPr="00A62705" w:rsidRDefault="00A62705" w:rsidP="00C014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A62705" w:rsidRPr="00A62705" w:rsidRDefault="00A62705" w:rsidP="00C0149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A62705">
              <w:rPr>
                <w:rFonts w:ascii="Times New Roman" w:hAnsi="Times New Roman" w:cs="Times New Roman"/>
                <w:b/>
              </w:rPr>
              <w:t>РЕСПУБЛИКА  МОЛДОВА</w:t>
            </w:r>
            <w:proofErr w:type="gramEnd"/>
          </w:p>
          <w:p w:rsidR="00A62705" w:rsidRPr="00A62705" w:rsidRDefault="00A62705" w:rsidP="00C0149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A62705">
              <w:rPr>
                <w:rFonts w:ascii="Times New Roman" w:hAnsi="Times New Roman" w:cs="Times New Roman"/>
                <w:b/>
              </w:rPr>
              <w:t>ОКНИЦКИЙ  РАЙОН</w:t>
            </w:r>
            <w:proofErr w:type="gramEnd"/>
          </w:p>
          <w:p w:rsidR="00A62705" w:rsidRPr="00A62705" w:rsidRDefault="00A62705" w:rsidP="00C01495">
            <w:pPr>
              <w:ind w:right="-250"/>
              <w:rPr>
                <w:rFonts w:ascii="Times New Roman" w:hAnsi="Times New Roman" w:cs="Times New Roman"/>
                <w:b/>
              </w:rPr>
            </w:pPr>
            <w:r w:rsidRPr="00A62705">
              <w:rPr>
                <w:rFonts w:ascii="Times New Roman" w:hAnsi="Times New Roman" w:cs="Times New Roman"/>
                <w:b/>
              </w:rPr>
              <w:t>ПРИМЭРИЯ ком. ЛЕНКАУЦЫ</w:t>
            </w:r>
            <w:r w:rsidRPr="00A6270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A62705" w:rsidRPr="00A62705" w:rsidRDefault="00A62705" w:rsidP="00C014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A62705" w:rsidRPr="00A62705" w:rsidRDefault="00A62705" w:rsidP="00C0149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62705" w:rsidRPr="00A62705" w:rsidRDefault="00A62705" w:rsidP="00C0149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A62705" w:rsidRDefault="00A62705">
      <w:pPr>
        <w:rPr>
          <w:rFonts w:ascii="Times New Roman" w:hAnsi="Times New Roman" w:cs="Times New Roman"/>
          <w:b/>
          <w:sz w:val="28"/>
          <w:szCs w:val="28"/>
          <w:lang w:val="ro-MD"/>
        </w:rPr>
      </w:pPr>
    </w:p>
    <w:p w:rsidR="00A62705" w:rsidRDefault="00A62705">
      <w:pPr>
        <w:rPr>
          <w:rFonts w:ascii="Times New Roman" w:hAnsi="Times New Roman" w:cs="Times New Roman"/>
          <w:b/>
          <w:sz w:val="28"/>
          <w:szCs w:val="28"/>
          <w:lang w:val="ro-MD"/>
        </w:rPr>
      </w:pPr>
    </w:p>
    <w:p w:rsidR="00686422" w:rsidRPr="00A62705" w:rsidRDefault="00A62705">
      <w:pPr>
        <w:rPr>
          <w:rFonts w:ascii="Times New Roman" w:hAnsi="Times New Roman" w:cs="Times New Roman"/>
          <w:b/>
          <w:sz w:val="28"/>
          <w:szCs w:val="28"/>
          <w:lang w:val="ro-MD"/>
        </w:rPr>
      </w:pPr>
      <w:r>
        <w:rPr>
          <w:rFonts w:ascii="Times New Roman" w:hAnsi="Times New Roman" w:cs="Times New Roman"/>
          <w:b/>
          <w:sz w:val="28"/>
          <w:szCs w:val="28"/>
          <w:lang w:val="ro-MD"/>
        </w:rPr>
        <w:t xml:space="preserve">                                        </w:t>
      </w:r>
      <w:r w:rsidR="004A5111" w:rsidRPr="00A62705">
        <w:rPr>
          <w:rFonts w:ascii="Times New Roman" w:hAnsi="Times New Roman" w:cs="Times New Roman"/>
          <w:b/>
          <w:sz w:val="28"/>
          <w:szCs w:val="28"/>
          <w:lang w:val="ro-MD"/>
        </w:rPr>
        <w:t xml:space="preserve">PROCES – VERBAL </w:t>
      </w:r>
    </w:p>
    <w:p w:rsidR="004A5111" w:rsidRPr="00A62705" w:rsidRDefault="004A5111">
      <w:pPr>
        <w:rPr>
          <w:rFonts w:ascii="Times New Roman" w:hAnsi="Times New Roman" w:cs="Times New Roman"/>
          <w:b/>
          <w:sz w:val="26"/>
          <w:szCs w:val="26"/>
          <w:lang w:val="ro-MD"/>
        </w:rPr>
      </w:pPr>
      <w:r w:rsidRPr="00A62705">
        <w:rPr>
          <w:rFonts w:ascii="Times New Roman" w:hAnsi="Times New Roman" w:cs="Times New Roman"/>
          <w:b/>
          <w:sz w:val="26"/>
          <w:szCs w:val="26"/>
          <w:lang w:val="ro-MD"/>
        </w:rPr>
        <w:t xml:space="preserve">al  consultărilor publice </w:t>
      </w:r>
      <w:r w:rsidR="005C418E" w:rsidRPr="00A62705">
        <w:rPr>
          <w:rFonts w:ascii="Times New Roman" w:hAnsi="Times New Roman" w:cs="Times New Roman"/>
          <w:b/>
          <w:sz w:val="26"/>
          <w:szCs w:val="26"/>
          <w:lang w:val="ro-MD"/>
        </w:rPr>
        <w:t xml:space="preserve"> repatate</w:t>
      </w:r>
      <w:r w:rsidRPr="00A62705">
        <w:rPr>
          <w:rFonts w:ascii="Times New Roman" w:hAnsi="Times New Roman" w:cs="Times New Roman"/>
          <w:b/>
          <w:sz w:val="26"/>
          <w:szCs w:val="26"/>
          <w:lang w:val="ro-MD"/>
        </w:rPr>
        <w:t xml:space="preserve">  privind  amalgamarea  voluntară  a  primăriei  comunei  </w:t>
      </w:r>
      <w:r w:rsidR="00A62705">
        <w:rPr>
          <w:rFonts w:ascii="Times New Roman" w:hAnsi="Times New Roman" w:cs="Times New Roman"/>
          <w:b/>
          <w:sz w:val="26"/>
          <w:szCs w:val="26"/>
          <w:lang w:val="ro-MD"/>
        </w:rPr>
        <w:t xml:space="preserve">     </w:t>
      </w:r>
      <w:r w:rsidRPr="00A62705">
        <w:rPr>
          <w:rFonts w:ascii="Times New Roman" w:hAnsi="Times New Roman" w:cs="Times New Roman"/>
          <w:b/>
          <w:sz w:val="26"/>
          <w:szCs w:val="26"/>
          <w:lang w:val="ro-MD"/>
        </w:rPr>
        <w:t xml:space="preserve"> LENCĂUŢI</w:t>
      </w:r>
    </w:p>
    <w:p w:rsidR="004A5111" w:rsidRPr="00A62705" w:rsidRDefault="004A5111">
      <w:pPr>
        <w:rPr>
          <w:rFonts w:ascii="Times New Roman" w:hAnsi="Times New Roman" w:cs="Times New Roman"/>
          <w:b/>
          <w:sz w:val="26"/>
          <w:szCs w:val="26"/>
          <w:lang w:val="ro-MD"/>
        </w:rPr>
      </w:pPr>
    </w:p>
    <w:p w:rsidR="004A5111" w:rsidRPr="00A62705" w:rsidRDefault="004A5111">
      <w:pPr>
        <w:rPr>
          <w:rFonts w:ascii="Times New Roman" w:hAnsi="Times New Roman" w:cs="Times New Roman"/>
          <w:b/>
          <w:sz w:val="26"/>
          <w:szCs w:val="26"/>
          <w:lang w:val="ro-MD"/>
        </w:rPr>
      </w:pPr>
      <w:r w:rsidRPr="00A62705">
        <w:rPr>
          <w:rFonts w:ascii="Times New Roman" w:hAnsi="Times New Roman" w:cs="Times New Roman"/>
          <w:b/>
          <w:sz w:val="26"/>
          <w:szCs w:val="26"/>
          <w:lang w:val="ro-MD"/>
        </w:rPr>
        <w:t>Nr.</w:t>
      </w:r>
      <w:r w:rsidR="00033CE2" w:rsidRPr="00A62705">
        <w:rPr>
          <w:rFonts w:ascii="Times New Roman" w:hAnsi="Times New Roman" w:cs="Times New Roman"/>
          <w:b/>
          <w:sz w:val="26"/>
          <w:szCs w:val="26"/>
          <w:lang w:val="ro-MD"/>
        </w:rPr>
        <w:t xml:space="preserve">  de înregistrare :    7 </w:t>
      </w:r>
      <w:r w:rsidRPr="00A62705">
        <w:rPr>
          <w:rFonts w:ascii="Times New Roman" w:hAnsi="Times New Roman" w:cs="Times New Roman"/>
          <w:b/>
          <w:sz w:val="26"/>
          <w:szCs w:val="26"/>
          <w:lang w:val="ro-MD"/>
        </w:rPr>
        <w:t xml:space="preserve">                                                Data  întocmirii:  14.08.2026</w:t>
      </w:r>
    </w:p>
    <w:p w:rsidR="004A5111" w:rsidRPr="00A62705" w:rsidRDefault="004A5111">
      <w:pPr>
        <w:rPr>
          <w:rFonts w:ascii="Times New Roman" w:hAnsi="Times New Roman" w:cs="Times New Roman"/>
          <w:b/>
          <w:sz w:val="26"/>
          <w:szCs w:val="26"/>
          <w:lang w:val="ro-MD"/>
        </w:rPr>
      </w:pPr>
    </w:p>
    <w:p w:rsidR="004A5111" w:rsidRPr="00033CE2" w:rsidRDefault="004A5111">
      <w:pPr>
        <w:rPr>
          <w:rFonts w:ascii="Times New Roman" w:hAnsi="Times New Roman" w:cs="Times New Roman"/>
          <w:b/>
          <w:sz w:val="26"/>
          <w:szCs w:val="26"/>
          <w:lang w:val="ro-MD"/>
        </w:rPr>
      </w:pPr>
      <w:r>
        <w:rPr>
          <w:rFonts w:ascii="Times New Roman" w:hAnsi="Times New Roman" w:cs="Times New Roman"/>
          <w:sz w:val="26"/>
          <w:szCs w:val="26"/>
          <w:lang w:val="ro-MD"/>
        </w:rPr>
        <w:t xml:space="preserve">                                     </w:t>
      </w:r>
      <w:r w:rsidRPr="00033CE2">
        <w:rPr>
          <w:rFonts w:ascii="Times New Roman" w:hAnsi="Times New Roman" w:cs="Times New Roman"/>
          <w:b/>
          <w:sz w:val="26"/>
          <w:szCs w:val="26"/>
          <w:lang w:val="ro-MD"/>
        </w:rPr>
        <w:t xml:space="preserve">ORDINEA  DE  ZI: </w:t>
      </w:r>
    </w:p>
    <w:p w:rsidR="004A5111" w:rsidRPr="00033CE2" w:rsidRDefault="004A5111" w:rsidP="004A511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6"/>
          <w:szCs w:val="26"/>
          <w:lang w:val="ro-MD"/>
        </w:rPr>
      </w:pPr>
      <w:r w:rsidRPr="00033CE2">
        <w:rPr>
          <w:rFonts w:ascii="Times New Roman" w:hAnsi="Times New Roman" w:cs="Times New Roman"/>
          <w:b/>
          <w:sz w:val="26"/>
          <w:szCs w:val="26"/>
          <w:lang w:val="ro-MD"/>
        </w:rPr>
        <w:t xml:space="preserve">Prezentarea proiectului de decizie   de amalgamare voluntară a  unităţilor administrativ-teritoriale  comuna Lencăuţi,  satul Gîrbova, satul Bîrnova şi satul  Naslavcea. </w:t>
      </w:r>
    </w:p>
    <w:p w:rsidR="004A5111" w:rsidRPr="00033CE2" w:rsidRDefault="004A5111" w:rsidP="004A5111">
      <w:pPr>
        <w:rPr>
          <w:rFonts w:ascii="Times New Roman" w:hAnsi="Times New Roman" w:cs="Times New Roman"/>
          <w:b/>
          <w:sz w:val="26"/>
          <w:szCs w:val="26"/>
          <w:lang w:val="ro-MD"/>
        </w:rPr>
      </w:pPr>
      <w:r w:rsidRPr="00033CE2">
        <w:rPr>
          <w:rFonts w:ascii="Times New Roman" w:hAnsi="Times New Roman" w:cs="Times New Roman"/>
          <w:b/>
          <w:sz w:val="26"/>
          <w:szCs w:val="26"/>
          <w:lang w:val="ro-MD"/>
        </w:rPr>
        <w:t xml:space="preserve">                 Raportor:  Bairac  Stanislav, primarul comunei Lencăuţi. </w:t>
      </w:r>
    </w:p>
    <w:p w:rsidR="004A5111" w:rsidRDefault="004A5111" w:rsidP="004A5111">
      <w:pPr>
        <w:rPr>
          <w:rFonts w:ascii="Times New Roman" w:hAnsi="Times New Roman" w:cs="Times New Roman"/>
          <w:sz w:val="26"/>
          <w:szCs w:val="26"/>
          <w:lang w:val="ro-MD"/>
        </w:rPr>
      </w:pPr>
    </w:p>
    <w:p w:rsidR="004A5111" w:rsidRDefault="004A5111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>
        <w:rPr>
          <w:rFonts w:ascii="Times New Roman" w:hAnsi="Times New Roman" w:cs="Times New Roman"/>
          <w:sz w:val="26"/>
          <w:szCs w:val="26"/>
          <w:lang w:val="ro-MD"/>
        </w:rPr>
        <w:t xml:space="preserve">  În perioada  31 iulie -  14  august în  teritoriul  comunei Lencăuţi  au avut  loc  consultările publice </w:t>
      </w:r>
      <w:r w:rsidR="00A62705">
        <w:rPr>
          <w:rFonts w:ascii="Times New Roman" w:hAnsi="Times New Roman" w:cs="Times New Roman"/>
          <w:sz w:val="26"/>
          <w:szCs w:val="26"/>
          <w:lang w:val="ro-MD"/>
        </w:rPr>
        <w:t xml:space="preserve">repetate </w:t>
      </w:r>
      <w:r>
        <w:rPr>
          <w:rFonts w:ascii="Times New Roman" w:hAnsi="Times New Roman" w:cs="Times New Roman"/>
          <w:sz w:val="26"/>
          <w:szCs w:val="26"/>
          <w:lang w:val="ro-MD"/>
        </w:rPr>
        <w:t xml:space="preserve">privind amalgamarea  voluntară  a  comunei Lencăuţi cu  satul Gîrbova, satul Bîrnova şi satul  Naslavcea. </w:t>
      </w:r>
    </w:p>
    <w:p w:rsidR="004A5111" w:rsidRDefault="004A5111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>
        <w:rPr>
          <w:rFonts w:ascii="Times New Roman" w:hAnsi="Times New Roman" w:cs="Times New Roman"/>
          <w:sz w:val="26"/>
          <w:szCs w:val="26"/>
          <w:lang w:val="ro-MD"/>
        </w:rPr>
        <w:t xml:space="preserve">    Cetăţenii  au  fost  aduşi la  cunoştinţă  despre  amalgamarea voluntară a </w:t>
      </w:r>
      <w:r w:rsidR="00EE260C">
        <w:rPr>
          <w:rFonts w:ascii="Times New Roman" w:hAnsi="Times New Roman" w:cs="Times New Roman"/>
          <w:sz w:val="26"/>
          <w:szCs w:val="26"/>
          <w:lang w:val="ro-MD"/>
        </w:rPr>
        <w:t xml:space="preserve"> unităţilor administrativ-teritoriale   sus  menţionate   prin plasarea Anunţului privind consultarea publică  a proiectului de Decizie  cu privire la amalgamarea voluntară  pe  panourile  informaţiona</w:t>
      </w:r>
      <w:r w:rsidR="005C418E">
        <w:rPr>
          <w:rFonts w:ascii="Times New Roman" w:hAnsi="Times New Roman" w:cs="Times New Roman"/>
          <w:sz w:val="26"/>
          <w:szCs w:val="26"/>
          <w:lang w:val="ro-MD"/>
        </w:rPr>
        <w:t xml:space="preserve">le  ( panou la  sediul </w:t>
      </w:r>
      <w:r w:rsidR="00EE260C">
        <w:rPr>
          <w:rFonts w:ascii="Times New Roman" w:hAnsi="Times New Roman" w:cs="Times New Roman"/>
          <w:sz w:val="26"/>
          <w:szCs w:val="26"/>
          <w:lang w:val="ro-MD"/>
        </w:rPr>
        <w:t>primărie</w:t>
      </w:r>
      <w:r w:rsidR="005C418E">
        <w:rPr>
          <w:rFonts w:ascii="Times New Roman" w:hAnsi="Times New Roman" w:cs="Times New Roman"/>
          <w:sz w:val="26"/>
          <w:szCs w:val="26"/>
          <w:lang w:val="ro-MD"/>
        </w:rPr>
        <w:t>i</w:t>
      </w:r>
      <w:r w:rsidR="00EE260C">
        <w:rPr>
          <w:rFonts w:ascii="Times New Roman" w:hAnsi="Times New Roman" w:cs="Times New Roman"/>
          <w:sz w:val="26"/>
          <w:szCs w:val="26"/>
          <w:lang w:val="ro-MD"/>
        </w:rPr>
        <w:t xml:space="preserve">,  panou  în  centrul satului Lencăuţi,  panou în  centrul satului  Verejeni). La  fel anunţul a fost publicat  pe  pagina web oficială a primăriei ( primarialencauti.md)  şi pe  platforma  particip. gov.md,  </w:t>
      </w:r>
      <w:r w:rsidR="00A62705">
        <w:rPr>
          <w:rFonts w:ascii="Times New Roman" w:hAnsi="Times New Roman" w:cs="Times New Roman"/>
          <w:sz w:val="26"/>
          <w:szCs w:val="26"/>
          <w:lang w:val="ro-MD"/>
        </w:rPr>
        <w:t xml:space="preserve">pagina  reţelelor  de socializare, </w:t>
      </w:r>
      <w:r w:rsidR="00EE260C">
        <w:rPr>
          <w:rFonts w:ascii="Times New Roman" w:hAnsi="Times New Roman" w:cs="Times New Roman"/>
          <w:sz w:val="26"/>
          <w:szCs w:val="26"/>
          <w:lang w:val="ro-MD"/>
        </w:rPr>
        <w:t xml:space="preserve">  discuţii în grup. </w:t>
      </w:r>
    </w:p>
    <w:p w:rsidR="00EE260C" w:rsidRDefault="00EE260C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>
        <w:rPr>
          <w:rFonts w:ascii="Times New Roman" w:hAnsi="Times New Roman" w:cs="Times New Roman"/>
          <w:sz w:val="26"/>
          <w:szCs w:val="26"/>
          <w:lang w:val="ro-MD"/>
        </w:rPr>
        <w:t xml:space="preserve">  Propuneri  scrise/ orale, obiecţii  din partea  cetăţenilor  nu au  fost  înregistrate. </w:t>
      </w:r>
    </w:p>
    <w:p w:rsidR="00EE260C" w:rsidRDefault="00EE260C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</w:p>
    <w:p w:rsidR="00EE260C" w:rsidRDefault="00EE260C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>
        <w:rPr>
          <w:rFonts w:ascii="Times New Roman" w:hAnsi="Times New Roman" w:cs="Times New Roman"/>
          <w:sz w:val="26"/>
          <w:szCs w:val="26"/>
          <w:lang w:val="ro-MD"/>
        </w:rPr>
        <w:lastRenderedPageBreak/>
        <w:t xml:space="preserve">În  concluzie:  cetăţenii comunei au primit </w:t>
      </w:r>
      <w:r w:rsidR="005C418E">
        <w:rPr>
          <w:rFonts w:ascii="Times New Roman" w:hAnsi="Times New Roman" w:cs="Times New Roman"/>
          <w:sz w:val="26"/>
          <w:szCs w:val="26"/>
          <w:lang w:val="ro-MD"/>
        </w:rPr>
        <w:t xml:space="preserve"> informaţia privind amalgama</w:t>
      </w:r>
      <w:r w:rsidR="002F62A3">
        <w:rPr>
          <w:rFonts w:ascii="Times New Roman" w:hAnsi="Times New Roman" w:cs="Times New Roman"/>
          <w:sz w:val="26"/>
          <w:szCs w:val="26"/>
          <w:lang w:val="ro-MD"/>
        </w:rPr>
        <w:t xml:space="preserve">rea  voluntară  ca o necesitate. Ei au înţeles că  primăriile  mici  nu pot exista,  nu au  surse  financiare pentru existenţă, nu pot oferi cetăţenilor  servicii ( acces la  reţea de apă potabilă de calitate şi  canalizare,  drumuri  reparate,  iluminat stradal,  locuri de muncă). </w:t>
      </w:r>
      <w:r w:rsidR="002B7117">
        <w:rPr>
          <w:rFonts w:ascii="Times New Roman" w:hAnsi="Times New Roman" w:cs="Times New Roman"/>
          <w:sz w:val="26"/>
          <w:szCs w:val="26"/>
          <w:lang w:val="ro-MD"/>
        </w:rPr>
        <w:t xml:space="preserve"> </w:t>
      </w:r>
      <w:r w:rsidR="002F62A3">
        <w:rPr>
          <w:rFonts w:ascii="Times New Roman" w:hAnsi="Times New Roman" w:cs="Times New Roman"/>
          <w:sz w:val="26"/>
          <w:szCs w:val="26"/>
          <w:lang w:val="ro-MD"/>
        </w:rPr>
        <w:t xml:space="preserve"> Satele  au îmbătr</w:t>
      </w:r>
      <w:r w:rsidR="004077B9">
        <w:rPr>
          <w:rFonts w:ascii="Times New Roman" w:hAnsi="Times New Roman" w:cs="Times New Roman"/>
          <w:sz w:val="26"/>
          <w:szCs w:val="26"/>
          <w:lang w:val="ro-MD"/>
        </w:rPr>
        <w:t>â</w:t>
      </w:r>
      <w:r w:rsidR="002F62A3">
        <w:rPr>
          <w:rFonts w:ascii="Times New Roman" w:hAnsi="Times New Roman" w:cs="Times New Roman"/>
          <w:sz w:val="26"/>
          <w:szCs w:val="26"/>
          <w:lang w:val="ro-MD"/>
        </w:rPr>
        <w:t>nit.  Tinerii migrează la  oraş, spre satele  mai  d</w:t>
      </w:r>
      <w:r w:rsidR="002B7117">
        <w:rPr>
          <w:rFonts w:ascii="Times New Roman" w:hAnsi="Times New Roman" w:cs="Times New Roman"/>
          <w:sz w:val="26"/>
          <w:szCs w:val="26"/>
          <w:lang w:val="ro-MD"/>
        </w:rPr>
        <w:t xml:space="preserve">ezvoltate.   Este  dificil de angajat specialişti în domeniul  managmentului   proiectelor,  achiziţii publice, chir şi funcţionari din primărie  nu au studii în  domeniu. </w:t>
      </w:r>
    </w:p>
    <w:p w:rsidR="00033CE2" w:rsidRDefault="002B7117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>
        <w:rPr>
          <w:rFonts w:ascii="Times New Roman" w:hAnsi="Times New Roman" w:cs="Times New Roman"/>
          <w:sz w:val="26"/>
          <w:szCs w:val="26"/>
          <w:lang w:val="ro-MD"/>
        </w:rPr>
        <w:t xml:space="preserve">  Ca o primărie să poată supravieţui ar trebui să aibă un prag  minim  de 3000 locuitori.  Deaceea este necesitatea  de a  se uni  mai  multe unităţi administrativ - teritoriale  învecinate care au   hotare  comune.  </w:t>
      </w:r>
      <w:r w:rsidR="00D20450">
        <w:rPr>
          <w:rFonts w:ascii="Times New Roman" w:hAnsi="Times New Roman" w:cs="Times New Roman"/>
          <w:sz w:val="26"/>
          <w:szCs w:val="26"/>
          <w:lang w:val="ro-MD"/>
        </w:rPr>
        <w:t xml:space="preserve">Comunităţile consolidate,  specialiştii  angajaţi vor fi în stare să  acceseze   finanţare  din  exterior. Primăriile </w:t>
      </w:r>
      <w:r w:rsidR="00B51A79">
        <w:rPr>
          <w:rFonts w:ascii="Times New Roman" w:hAnsi="Times New Roman" w:cs="Times New Roman"/>
          <w:sz w:val="26"/>
          <w:szCs w:val="26"/>
          <w:lang w:val="ro-MD"/>
        </w:rPr>
        <w:t xml:space="preserve">mari  vor fi în stare de a </w:t>
      </w:r>
      <w:r w:rsidR="00D20450">
        <w:rPr>
          <w:rFonts w:ascii="Times New Roman" w:hAnsi="Times New Roman" w:cs="Times New Roman"/>
          <w:sz w:val="26"/>
          <w:szCs w:val="26"/>
          <w:lang w:val="ro-MD"/>
        </w:rPr>
        <w:t xml:space="preserve"> aloca  mai  multe  surse financiare  în  infrastructură. </w:t>
      </w:r>
      <w:r w:rsidR="00B51A79">
        <w:rPr>
          <w:rFonts w:ascii="Times New Roman" w:hAnsi="Times New Roman" w:cs="Times New Roman"/>
          <w:sz w:val="26"/>
          <w:szCs w:val="26"/>
          <w:lang w:val="ro-MD"/>
        </w:rPr>
        <w:t xml:space="preserve">În  clădirea fostei primării  va  fi  dislocat </w:t>
      </w:r>
      <w:r w:rsidR="00D20450">
        <w:rPr>
          <w:rFonts w:ascii="Times New Roman" w:hAnsi="Times New Roman" w:cs="Times New Roman"/>
          <w:sz w:val="26"/>
          <w:szCs w:val="26"/>
          <w:lang w:val="ro-MD"/>
        </w:rPr>
        <w:t>Centru</w:t>
      </w:r>
      <w:r w:rsidR="00B51A79">
        <w:rPr>
          <w:rFonts w:ascii="Times New Roman" w:hAnsi="Times New Roman" w:cs="Times New Roman"/>
          <w:sz w:val="26"/>
          <w:szCs w:val="26"/>
          <w:lang w:val="ro-MD"/>
        </w:rPr>
        <w:t xml:space="preserve">l </w:t>
      </w:r>
      <w:r w:rsidR="00D20450">
        <w:rPr>
          <w:rFonts w:ascii="Times New Roman" w:hAnsi="Times New Roman" w:cs="Times New Roman"/>
          <w:sz w:val="26"/>
          <w:szCs w:val="26"/>
          <w:lang w:val="ro-MD"/>
        </w:rPr>
        <w:t xml:space="preserve"> Unificat de Prestare a Serviciilor Publice</w:t>
      </w:r>
      <w:r w:rsidR="00B51A79">
        <w:rPr>
          <w:rFonts w:ascii="Times New Roman" w:hAnsi="Times New Roman" w:cs="Times New Roman"/>
          <w:sz w:val="26"/>
          <w:szCs w:val="26"/>
          <w:lang w:val="ro-MD"/>
        </w:rPr>
        <w:t xml:space="preserve">  ( CUPS</w:t>
      </w:r>
      <w:r w:rsidR="00D20450">
        <w:rPr>
          <w:rFonts w:ascii="Times New Roman" w:hAnsi="Times New Roman" w:cs="Times New Roman"/>
          <w:sz w:val="26"/>
          <w:szCs w:val="26"/>
          <w:lang w:val="ro-MD"/>
        </w:rPr>
        <w:t xml:space="preserve">) </w:t>
      </w:r>
      <w:r w:rsidR="00B51A79">
        <w:rPr>
          <w:rFonts w:ascii="Times New Roman" w:hAnsi="Times New Roman" w:cs="Times New Roman"/>
          <w:sz w:val="26"/>
          <w:szCs w:val="26"/>
          <w:lang w:val="ro-MD"/>
        </w:rPr>
        <w:t xml:space="preserve">,  unde  vor putea fi  accesate peste 600  de servicii publice  chiar în comunitate. </w:t>
      </w:r>
      <w:r w:rsidR="00A62705">
        <w:rPr>
          <w:rFonts w:ascii="Times New Roman" w:hAnsi="Times New Roman" w:cs="Times New Roman"/>
          <w:sz w:val="26"/>
          <w:szCs w:val="26"/>
          <w:lang w:val="ro-MD"/>
        </w:rPr>
        <w:t xml:space="preserve">  În  clădirea  fostului gimnaziu   din satul  Verejeni,  deasemenea  va  fi    dislocat un  CUPS. </w:t>
      </w:r>
    </w:p>
    <w:p w:rsidR="002B7117" w:rsidRDefault="00033CE2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>
        <w:rPr>
          <w:rFonts w:ascii="Times New Roman" w:hAnsi="Times New Roman" w:cs="Times New Roman"/>
          <w:sz w:val="26"/>
          <w:szCs w:val="26"/>
          <w:lang w:val="ro-MD"/>
        </w:rPr>
        <w:t xml:space="preserve">  Pe  lîngă  CUPS, în  fiecare localitate   va  fi  r</w:t>
      </w:r>
      <w:r w:rsidR="00B51A79">
        <w:rPr>
          <w:rFonts w:ascii="Times New Roman" w:hAnsi="Times New Roman" w:cs="Times New Roman"/>
          <w:sz w:val="26"/>
          <w:szCs w:val="26"/>
          <w:lang w:val="ro-MD"/>
        </w:rPr>
        <w:t>eprezentantul primarului</w:t>
      </w:r>
      <w:r>
        <w:rPr>
          <w:rFonts w:ascii="Times New Roman" w:hAnsi="Times New Roman" w:cs="Times New Roman"/>
          <w:sz w:val="26"/>
          <w:szCs w:val="26"/>
          <w:lang w:val="ro-MD"/>
        </w:rPr>
        <w:t xml:space="preserve">, care </w:t>
      </w:r>
      <w:r w:rsidR="00B51A79">
        <w:rPr>
          <w:rFonts w:ascii="Times New Roman" w:hAnsi="Times New Roman" w:cs="Times New Roman"/>
          <w:sz w:val="26"/>
          <w:szCs w:val="26"/>
          <w:lang w:val="ro-MD"/>
        </w:rPr>
        <w:t xml:space="preserve">  va  ţine legătura  </w:t>
      </w:r>
      <w:r>
        <w:rPr>
          <w:rFonts w:ascii="Times New Roman" w:hAnsi="Times New Roman" w:cs="Times New Roman"/>
          <w:sz w:val="26"/>
          <w:szCs w:val="26"/>
          <w:lang w:val="ro-MD"/>
        </w:rPr>
        <w:t xml:space="preserve">cu  cetăţenii şi </w:t>
      </w:r>
      <w:r w:rsidR="00B51A79">
        <w:rPr>
          <w:rFonts w:ascii="Times New Roman" w:hAnsi="Times New Roman" w:cs="Times New Roman"/>
          <w:sz w:val="26"/>
          <w:szCs w:val="26"/>
          <w:lang w:val="ro-MD"/>
        </w:rPr>
        <w:t xml:space="preserve">   administraţia nou  formată. </w:t>
      </w:r>
    </w:p>
    <w:p w:rsidR="00033CE2" w:rsidRDefault="00033CE2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>
        <w:rPr>
          <w:rFonts w:ascii="Times New Roman" w:hAnsi="Times New Roman" w:cs="Times New Roman"/>
          <w:sz w:val="26"/>
          <w:szCs w:val="26"/>
          <w:lang w:val="ro-MD"/>
        </w:rPr>
        <w:t xml:space="preserve">  </w:t>
      </w:r>
    </w:p>
    <w:p w:rsidR="00B51A79" w:rsidRDefault="00B51A79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>
        <w:rPr>
          <w:rFonts w:ascii="Times New Roman" w:hAnsi="Times New Roman" w:cs="Times New Roman"/>
          <w:sz w:val="26"/>
          <w:szCs w:val="26"/>
          <w:lang w:val="ro-MD"/>
        </w:rPr>
        <w:t xml:space="preserve">   Plus  la toate  primăriile care se vor amalgama  voluntar   vor  beneficia  de  stimulente: </w:t>
      </w:r>
    </w:p>
    <w:p w:rsidR="00B51A79" w:rsidRDefault="00B51A79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>
        <w:rPr>
          <w:rFonts w:ascii="Times New Roman" w:hAnsi="Times New Roman" w:cs="Times New Roman"/>
          <w:sz w:val="26"/>
          <w:szCs w:val="26"/>
          <w:lang w:val="ro-MD"/>
        </w:rPr>
        <w:t>Primul  stimulent, în  sumă de 400,0 mii lei,   pentru  pregătirea  procesului  de    amalgamare voluntară.</w:t>
      </w:r>
    </w:p>
    <w:p w:rsidR="004077B9" w:rsidRDefault="004077B9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>
        <w:rPr>
          <w:rFonts w:ascii="Times New Roman" w:hAnsi="Times New Roman" w:cs="Times New Roman"/>
          <w:sz w:val="26"/>
          <w:szCs w:val="26"/>
          <w:lang w:val="ro-MD"/>
        </w:rPr>
        <w:t xml:space="preserve">Al doilea stimulent, a câte 3000,0 lei per locuitor,   pentru investiţii în infrastructura locală. </w:t>
      </w:r>
    </w:p>
    <w:p w:rsidR="004077B9" w:rsidRDefault="004077B9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>
        <w:rPr>
          <w:rFonts w:ascii="Times New Roman" w:hAnsi="Times New Roman" w:cs="Times New Roman"/>
          <w:sz w:val="26"/>
          <w:szCs w:val="26"/>
          <w:lang w:val="ro-MD"/>
        </w:rPr>
        <w:t>Al treilea stimulent, în  fu</w:t>
      </w:r>
      <w:r w:rsidR="00033CE2">
        <w:rPr>
          <w:rFonts w:ascii="Times New Roman" w:hAnsi="Times New Roman" w:cs="Times New Roman"/>
          <w:sz w:val="26"/>
          <w:szCs w:val="26"/>
          <w:lang w:val="ro-MD"/>
        </w:rPr>
        <w:t>ncţie de numărul populaţiei,  t</w:t>
      </w:r>
      <w:r>
        <w:rPr>
          <w:rFonts w:ascii="Times New Roman" w:hAnsi="Times New Roman" w:cs="Times New Roman"/>
          <w:sz w:val="26"/>
          <w:szCs w:val="26"/>
          <w:lang w:val="ro-MD"/>
        </w:rPr>
        <w:t xml:space="preserve">imp de 3  ani (2028-2030)   pentru  susţinerea  bugetului local în perioada de  tranziţie. </w:t>
      </w:r>
    </w:p>
    <w:p w:rsidR="00033CE2" w:rsidRDefault="00033CE2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>
        <w:rPr>
          <w:rFonts w:ascii="Times New Roman" w:hAnsi="Times New Roman" w:cs="Times New Roman"/>
          <w:sz w:val="26"/>
          <w:szCs w:val="26"/>
          <w:lang w:val="ro-MD"/>
        </w:rPr>
        <w:t xml:space="preserve"> Primăriile  care nu se  vor   amalgama  voluntar până la  31.08.2026  vor  fi  am</w:t>
      </w:r>
      <w:r w:rsidR="00C94AAE">
        <w:rPr>
          <w:rFonts w:ascii="Times New Roman" w:hAnsi="Times New Roman" w:cs="Times New Roman"/>
          <w:sz w:val="26"/>
          <w:szCs w:val="26"/>
          <w:lang w:val="ro-MD"/>
        </w:rPr>
        <w:t>a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ro-MD"/>
        </w:rPr>
        <w:t>lgamate   normativ, însă  nu  vor  beneficia  de stimulente  fina</w:t>
      </w:r>
      <w:r w:rsidR="00A62705">
        <w:rPr>
          <w:rFonts w:ascii="Times New Roman" w:hAnsi="Times New Roman" w:cs="Times New Roman"/>
          <w:sz w:val="26"/>
          <w:szCs w:val="26"/>
          <w:lang w:val="ro-MD"/>
        </w:rPr>
        <w:t>n</w:t>
      </w:r>
      <w:r>
        <w:rPr>
          <w:rFonts w:ascii="Times New Roman" w:hAnsi="Times New Roman" w:cs="Times New Roman"/>
          <w:sz w:val="26"/>
          <w:szCs w:val="26"/>
          <w:lang w:val="ro-MD"/>
        </w:rPr>
        <w:t>ciare</w:t>
      </w:r>
      <w:r w:rsidR="00A62705">
        <w:rPr>
          <w:rFonts w:ascii="Times New Roman" w:hAnsi="Times New Roman" w:cs="Times New Roman"/>
          <w:sz w:val="26"/>
          <w:szCs w:val="26"/>
          <w:lang w:val="ro-MD"/>
        </w:rPr>
        <w:t xml:space="preserve">. </w:t>
      </w:r>
    </w:p>
    <w:p w:rsidR="00D20450" w:rsidRPr="004A5111" w:rsidRDefault="00D20450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</w:p>
    <w:p w:rsidR="004A5111" w:rsidRDefault="004A5111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</w:p>
    <w:p w:rsidR="004A5111" w:rsidRDefault="00A62705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>
        <w:rPr>
          <w:rFonts w:ascii="Times New Roman" w:hAnsi="Times New Roman" w:cs="Times New Roman"/>
          <w:sz w:val="26"/>
          <w:szCs w:val="26"/>
          <w:lang w:val="ro-MD"/>
        </w:rPr>
        <w:t xml:space="preserve">     Primarul  comunei   Lencăuţi                                       Bairac Stanislav</w:t>
      </w:r>
    </w:p>
    <w:p w:rsidR="00A62705" w:rsidRDefault="00A62705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</w:p>
    <w:p w:rsidR="00A62705" w:rsidRDefault="00A62705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>
        <w:rPr>
          <w:rFonts w:ascii="Times New Roman" w:hAnsi="Times New Roman" w:cs="Times New Roman"/>
          <w:sz w:val="26"/>
          <w:szCs w:val="26"/>
          <w:lang w:val="ro-MD"/>
        </w:rPr>
        <w:t xml:space="preserve">        A  întocmit: </w:t>
      </w:r>
    </w:p>
    <w:p w:rsidR="00A62705" w:rsidRPr="004A5111" w:rsidRDefault="00A62705" w:rsidP="00A62705">
      <w:pPr>
        <w:jc w:val="both"/>
        <w:rPr>
          <w:rFonts w:ascii="Times New Roman" w:hAnsi="Times New Roman" w:cs="Times New Roman"/>
          <w:sz w:val="26"/>
          <w:szCs w:val="26"/>
          <w:lang w:val="ro-MD"/>
        </w:rPr>
      </w:pPr>
      <w:r>
        <w:rPr>
          <w:rFonts w:ascii="Times New Roman" w:hAnsi="Times New Roman" w:cs="Times New Roman"/>
          <w:sz w:val="26"/>
          <w:szCs w:val="26"/>
          <w:lang w:val="ro-MD"/>
        </w:rPr>
        <w:t xml:space="preserve">     Secretara  Consiliului local                                           Ştiubei  Rodica </w:t>
      </w:r>
    </w:p>
    <w:sectPr w:rsidR="00A62705" w:rsidRPr="004A5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C3398D"/>
    <w:multiLevelType w:val="hybridMultilevel"/>
    <w:tmpl w:val="FECC6A0A"/>
    <w:lvl w:ilvl="0" w:tplc="E7D6C02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111"/>
    <w:rsid w:val="00033CE2"/>
    <w:rsid w:val="002B7117"/>
    <w:rsid w:val="002F62A3"/>
    <w:rsid w:val="004077B9"/>
    <w:rsid w:val="004A5111"/>
    <w:rsid w:val="005C418E"/>
    <w:rsid w:val="00686422"/>
    <w:rsid w:val="00A62705"/>
    <w:rsid w:val="00B51A79"/>
    <w:rsid w:val="00C94AAE"/>
    <w:rsid w:val="00D20450"/>
    <w:rsid w:val="00EE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C881E6-F851-4A72-A033-3F9D0AB7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1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3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3C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2026-08-14T13:59:00Z</cp:lastPrinted>
  <dcterms:created xsi:type="dcterms:W3CDTF">2026-08-14T12:20:00Z</dcterms:created>
  <dcterms:modified xsi:type="dcterms:W3CDTF">2026-08-14T14:13:00Z</dcterms:modified>
</cp:coreProperties>
</file>