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18053" w14:textId="77777777" w:rsidR="006963AF" w:rsidRDefault="00000000">
      <w:pPr>
        <w:spacing w:after="0"/>
        <w:ind w:firstLine="709"/>
        <w:jc w:val="both"/>
      </w:pPr>
      <w:r>
        <w:rPr>
          <w:b/>
          <w:bCs/>
        </w:rPr>
        <w:t>pentru modificarea Dispoziției Guvernului Republicii Moldova nr. 81-d/2025  cu privire la instituirea Mecanismului național de asistență la revenire</w:t>
      </w:r>
    </w:p>
    <w:p w14:paraId="5DF4D707" w14:textId="77777777" w:rsidR="006963AF" w:rsidRDefault="006963AF">
      <w:pPr>
        <w:spacing w:after="0"/>
        <w:ind w:firstLine="709"/>
        <w:jc w:val="both"/>
      </w:pPr>
    </w:p>
    <w:p w14:paraId="14EA1085" w14:textId="77777777" w:rsidR="006963AF" w:rsidRPr="00441694" w:rsidRDefault="00000000">
      <w:pPr>
        <w:spacing w:after="0"/>
        <w:ind w:firstLine="709"/>
        <w:jc w:val="both"/>
      </w:pPr>
      <w:r w:rsidRPr="00441694">
        <w:rPr>
          <w:rFonts w:eastAsia="Georgia"/>
        </w:rPr>
        <w:t xml:space="preserve">În conformitate cu Programul național „Diaspora” pentru anii 2024-2028, aprobat prin Hotărârea Guvernului nr. 1032/2023 (Monitorul Oficial al Republicii Moldova, 2024, nr. 61-63, art. 122), </w:t>
      </w:r>
      <w:r w:rsidRPr="00441694">
        <w:t xml:space="preserve">Guvernul DISPUNE: </w:t>
      </w:r>
    </w:p>
    <w:p w14:paraId="72888426" w14:textId="687D8EE0" w:rsidR="006963AF" w:rsidRPr="000D6454" w:rsidRDefault="00742EC4">
      <w:pPr>
        <w:numPr>
          <w:ilvl w:val="0"/>
          <w:numId w:val="2"/>
        </w:numPr>
        <w:spacing w:after="0"/>
        <w:jc w:val="both"/>
      </w:pPr>
      <w:r w:rsidRPr="000D6454">
        <w:t>Dispoziți</w:t>
      </w:r>
      <w:r w:rsidR="000D6454" w:rsidRPr="000D6454">
        <w:t>a</w:t>
      </w:r>
      <w:r w:rsidRPr="000D6454">
        <w:t xml:space="preserve"> Guvernului nr.81-d/2025 cu privire la instituirea Mecanismului național de asistență la revenire (Monitorul Oficial al Republicii Moldova, 2025, nr. 229–232, art. 81) se modifică după cum urmează:</w:t>
      </w:r>
    </w:p>
    <w:p w14:paraId="7A428ABB" w14:textId="33DF1B37" w:rsidR="006963AF" w:rsidRPr="000D6454" w:rsidRDefault="00000000">
      <w:pPr>
        <w:spacing w:after="0"/>
        <w:ind w:left="720"/>
        <w:jc w:val="both"/>
      </w:pPr>
      <w:r w:rsidRPr="000D6454">
        <w:t>1.</w:t>
      </w:r>
      <w:r w:rsidR="000D6454" w:rsidRPr="000D6454">
        <w:t>1</w:t>
      </w:r>
      <w:r w:rsidR="00441694" w:rsidRPr="000D6454">
        <w:t xml:space="preserve"> </w:t>
      </w:r>
      <w:r w:rsidRPr="000D6454">
        <w:t>punctul 1 va avea următorul cuprins:</w:t>
      </w:r>
    </w:p>
    <w:p w14:paraId="65D11B8C" w14:textId="48E840C6" w:rsidR="006963AF" w:rsidRPr="000D6454" w:rsidRDefault="000D6454">
      <w:pPr>
        <w:spacing w:after="0"/>
        <w:ind w:left="720"/>
        <w:jc w:val="both"/>
      </w:pPr>
      <w:r w:rsidRPr="000D6454">
        <w:t>„</w:t>
      </w:r>
      <w:r w:rsidR="00441694" w:rsidRPr="000D6454">
        <w:t>1.</w:t>
      </w:r>
      <w:r w:rsidRPr="000D6454">
        <w:t xml:space="preserve"> </w:t>
      </w:r>
      <w:r w:rsidR="00000000" w:rsidRPr="000D6454">
        <w:t>Se aprobă:</w:t>
      </w:r>
    </w:p>
    <w:p w14:paraId="2DA44E9C" w14:textId="77777777" w:rsidR="000D6454" w:rsidRPr="000D6454" w:rsidRDefault="000D6454" w:rsidP="000D6454">
      <w:pPr>
        <w:spacing w:after="0"/>
        <w:ind w:left="1440" w:hanging="164"/>
        <w:jc w:val="both"/>
      </w:pPr>
      <w:r w:rsidRPr="000D6454">
        <w:t xml:space="preserve">1.1. </w:t>
      </w:r>
      <w:r w:rsidR="00000000" w:rsidRPr="000D6454">
        <w:t>Mecanismul național de asistență la revenire, conform anexei nr. 1;</w:t>
      </w:r>
    </w:p>
    <w:p w14:paraId="74994997" w14:textId="17048483" w:rsidR="006963AF" w:rsidRPr="000D6454" w:rsidRDefault="000D6454" w:rsidP="000D6454">
      <w:pPr>
        <w:spacing w:after="0"/>
        <w:ind w:left="1276"/>
        <w:jc w:val="both"/>
      </w:pPr>
      <w:r w:rsidRPr="000D6454">
        <w:t xml:space="preserve">1.2. </w:t>
      </w:r>
      <w:r w:rsidR="00000000" w:rsidRPr="000D6454">
        <w:t>Planul de acțiuni privind implementarea Mecanismului național de asistență la revenire, pentru anii 2026-2028, conform anexei nr. 2”;</w:t>
      </w:r>
    </w:p>
    <w:p w14:paraId="0DE23972" w14:textId="77777777" w:rsidR="000030AA" w:rsidRDefault="000030AA">
      <w:pPr>
        <w:spacing w:after="0"/>
        <w:ind w:left="720"/>
        <w:jc w:val="both"/>
      </w:pPr>
    </w:p>
    <w:p w14:paraId="37A9241C" w14:textId="0C5E0493" w:rsidR="006963AF" w:rsidRDefault="00000000">
      <w:pPr>
        <w:spacing w:after="0"/>
        <w:ind w:left="720"/>
        <w:jc w:val="both"/>
      </w:pPr>
      <w:r>
        <w:t>1.2. punctul 2 va avea următorul cuprins:</w:t>
      </w:r>
    </w:p>
    <w:p w14:paraId="6EDB228E" w14:textId="77777777" w:rsidR="006963AF" w:rsidRDefault="00000000">
      <w:pPr>
        <w:spacing w:after="0"/>
        <w:ind w:left="720"/>
        <w:jc w:val="both"/>
      </w:pPr>
      <w:r>
        <w:t xml:space="preserve">„2. Cancelaria de Stat, prin intermediul Biroului relații cu diaspora, va monitoriza şi va coordona procesul de implementare a Mecanismului național de asistență la revenire şi va prezenta anual, până la data de 30 ianuarie, un raport în acest sens. Raportul va include recomandări pentru autorități și instituții publice, privind îmbunătățirea politicilor publice și a serviciilor destinate cetățenilor de peste hotare care au revenit sau intenționează să revină, în baza informațiilor și necesităților identificate în procesul de interacțiune cu beneficiarii.”; </w:t>
      </w:r>
    </w:p>
    <w:p w14:paraId="54AECB1E" w14:textId="77777777" w:rsidR="000030AA" w:rsidRDefault="000030AA">
      <w:pPr>
        <w:spacing w:after="0"/>
        <w:ind w:left="720"/>
        <w:jc w:val="both"/>
      </w:pPr>
    </w:p>
    <w:p w14:paraId="67C9A05D" w14:textId="3AC28D2D" w:rsidR="006963AF" w:rsidRDefault="00000000">
      <w:pPr>
        <w:spacing w:after="0"/>
        <w:ind w:left="720"/>
        <w:jc w:val="both"/>
      </w:pPr>
      <w:r>
        <w:t>1.3. punctul 3 se modifică după cum urmează:</w:t>
      </w:r>
    </w:p>
    <w:p w14:paraId="3D19F683" w14:textId="77777777" w:rsidR="006963AF" w:rsidRDefault="00000000">
      <w:pPr>
        <w:spacing w:after="0"/>
        <w:ind w:left="720"/>
        <w:jc w:val="both"/>
      </w:pPr>
      <w:r>
        <w:t>„3. Finanțarea acțiunilor în cadrul Mecanismului național de asistență la revenire va fi acoperită din contul și în limitele alocațiilor bugetare aprobate anual pentru Cancelaria de Stat, și autoritățile publice responsabile de implementarea acțiunilor prevăzute în Planul de acțiuni, precum și din alte surse de finanțare.”;</w:t>
      </w:r>
    </w:p>
    <w:p w14:paraId="020FBA6C" w14:textId="77777777" w:rsidR="000030AA" w:rsidRDefault="000030AA">
      <w:pPr>
        <w:spacing w:after="0"/>
        <w:ind w:left="720"/>
        <w:jc w:val="both"/>
      </w:pPr>
    </w:p>
    <w:p w14:paraId="2812DA8E" w14:textId="50B31A96" w:rsidR="006963AF" w:rsidRDefault="00000000">
      <w:pPr>
        <w:spacing w:after="0"/>
        <w:ind w:left="720"/>
        <w:jc w:val="both"/>
      </w:pPr>
      <w:r>
        <w:lastRenderedPageBreak/>
        <w:t xml:space="preserve">1.4 punctul 4 va avea următorul cuprins: </w:t>
      </w:r>
    </w:p>
    <w:p w14:paraId="765740B1" w14:textId="77777777" w:rsidR="006963AF" w:rsidRDefault="00000000">
      <w:pPr>
        <w:spacing w:after="0"/>
        <w:ind w:left="720"/>
        <w:jc w:val="both"/>
      </w:pPr>
      <w:r>
        <w:t>„Ministerele și alte autorități administrative centrale responsabile asigură, în limitele competențelor și în termenele stabilite, realizarea acțiunilor prevăzute în Planul de acțiuni privind implementarea Mecanismului național de asistență la revenire pentru anii 2026 - 2028.”;</w:t>
      </w:r>
    </w:p>
    <w:p w14:paraId="3E534200" w14:textId="77777777" w:rsidR="000030AA" w:rsidRDefault="000030AA">
      <w:pPr>
        <w:spacing w:after="0"/>
        <w:ind w:left="720"/>
        <w:jc w:val="both"/>
      </w:pPr>
    </w:p>
    <w:p w14:paraId="0C59AE9B" w14:textId="1E650774" w:rsidR="006963AF" w:rsidRDefault="00000000">
      <w:pPr>
        <w:spacing w:after="0"/>
        <w:ind w:left="720"/>
        <w:jc w:val="both"/>
      </w:pPr>
      <w:r w:rsidRPr="000D6454">
        <w:t xml:space="preserve">1.5. </w:t>
      </w:r>
      <w:r w:rsidR="00441694" w:rsidRPr="000D6454">
        <w:t xml:space="preserve">punctul 6 </w:t>
      </w:r>
      <w:r w:rsidRPr="000D6454">
        <w:t>se abrogă;</w:t>
      </w:r>
    </w:p>
    <w:p w14:paraId="7AAE21B7" w14:textId="77777777" w:rsidR="000030AA" w:rsidRDefault="000030AA">
      <w:pPr>
        <w:spacing w:after="0"/>
        <w:ind w:left="720"/>
        <w:jc w:val="both"/>
      </w:pPr>
    </w:p>
    <w:p w14:paraId="678C1DCA" w14:textId="293120BA" w:rsidR="006963AF" w:rsidRPr="00F770D4" w:rsidRDefault="00000000">
      <w:pPr>
        <w:spacing w:after="0"/>
        <w:ind w:left="720"/>
        <w:jc w:val="both"/>
      </w:pPr>
      <w:r w:rsidRPr="000D6454">
        <w:t>1.6. anexa la Dispoziție devine anexa nr. 1, iar parafa de aprobare Aprobat prin Dispoziția Guvernului nr. 81-d/2025” se substituie cu parafa „Anexa nr. 1 la Dispoziți</w:t>
      </w:r>
      <w:r w:rsidR="00BE6A02" w:rsidRPr="000D6454">
        <w:t>e</w:t>
      </w:r>
      <w:r w:rsidRPr="000D6454">
        <w:t>”;</w:t>
      </w:r>
      <w:r w:rsidRPr="00F770D4">
        <w:t xml:space="preserve"> </w:t>
      </w:r>
    </w:p>
    <w:p w14:paraId="794C4C62" w14:textId="77777777" w:rsidR="000030AA" w:rsidRDefault="000030AA">
      <w:pPr>
        <w:spacing w:after="0"/>
        <w:ind w:left="720"/>
        <w:jc w:val="both"/>
      </w:pPr>
    </w:p>
    <w:p w14:paraId="055FB20B" w14:textId="05506C02" w:rsidR="006963AF" w:rsidRDefault="00000000">
      <w:pPr>
        <w:spacing w:after="0"/>
        <w:ind w:left="720"/>
        <w:jc w:val="both"/>
      </w:pPr>
      <w:r>
        <w:t>1.7. în anexa nr. 1, punctul 3 se completează cu subpunctele 3.5 și 3.6 cu următorul cuprins:</w:t>
      </w:r>
    </w:p>
    <w:p w14:paraId="433DF370" w14:textId="77777777" w:rsidR="006963AF" w:rsidRDefault="00000000">
      <w:pPr>
        <w:spacing w:after="0"/>
        <w:ind w:left="720"/>
        <w:jc w:val="both"/>
      </w:pPr>
      <w:r>
        <w:t xml:space="preserve">„3.5. </w:t>
      </w:r>
      <w:r>
        <w:rPr>
          <w:i/>
          <w:iCs/>
        </w:rPr>
        <w:t xml:space="preserve">revenire – </w:t>
      </w:r>
      <w:r>
        <w:t>procesul prin care persoanele care au emigrat aleg sau sunt asistate să revină în mod voluntar și în siguranță în localitatea lor de origine sau aleasă, după o perioadă de ședere în străinătate de cel puțin un an. Revenirea poate fi temporară sau permanentă și poate fi motivată de diverși factori;</w:t>
      </w:r>
    </w:p>
    <w:p w14:paraId="3AB0E64E" w14:textId="77777777" w:rsidR="006963AF" w:rsidRDefault="00000000">
      <w:pPr>
        <w:spacing w:after="0"/>
        <w:ind w:left="720"/>
        <w:jc w:val="both"/>
      </w:pPr>
      <w:r>
        <w:t xml:space="preserve">3.6. </w:t>
      </w:r>
      <w:r>
        <w:rPr>
          <w:i/>
          <w:iCs/>
        </w:rPr>
        <w:t>reintegrare</w:t>
      </w:r>
      <w:r>
        <w:t xml:space="preserve">  - asigurarea incluziunii sociale și economice durabile și demne a migranților reveniți în comunitățile lor de origine sau în comunități noi din Moldova.”;</w:t>
      </w:r>
    </w:p>
    <w:p w14:paraId="55578E3C" w14:textId="77777777" w:rsidR="000030AA" w:rsidRDefault="000030AA">
      <w:pPr>
        <w:spacing w:after="0"/>
        <w:ind w:left="720"/>
        <w:jc w:val="both"/>
      </w:pPr>
    </w:p>
    <w:p w14:paraId="2F801747" w14:textId="7F1B4CA0" w:rsidR="006963AF" w:rsidRPr="000D6454" w:rsidRDefault="00000000">
      <w:pPr>
        <w:spacing w:after="0"/>
        <w:ind w:left="720"/>
        <w:jc w:val="both"/>
      </w:pPr>
      <w:r w:rsidRPr="000D6454">
        <w:t>1.8. se completează cu anexa nr. 2 cu următorul cuprins:</w:t>
      </w:r>
    </w:p>
    <w:p w14:paraId="1DD2D14A" w14:textId="77777777" w:rsidR="00441694" w:rsidRDefault="00441694">
      <w:pPr>
        <w:spacing w:after="0"/>
        <w:ind w:left="720"/>
        <w:jc w:val="both"/>
      </w:pPr>
    </w:p>
    <w:p w14:paraId="488FCC81" w14:textId="77777777" w:rsidR="000030AA" w:rsidRDefault="000030AA">
      <w:pPr>
        <w:spacing w:after="0"/>
        <w:ind w:left="720"/>
        <w:jc w:val="both"/>
      </w:pPr>
    </w:p>
    <w:p w14:paraId="0DB1B0C4" w14:textId="77777777" w:rsidR="006963AF" w:rsidRDefault="006963AF">
      <w:pPr>
        <w:spacing w:after="0"/>
        <w:rPr>
          <w:b/>
          <w:bCs/>
        </w:rPr>
      </w:pPr>
    </w:p>
    <w:p w14:paraId="74D6FEEE" w14:textId="77777777" w:rsidR="006963AF" w:rsidRDefault="006963AF">
      <w:pPr>
        <w:spacing w:after="0"/>
        <w:rPr>
          <w:b/>
          <w:bCs/>
        </w:rPr>
      </w:pPr>
    </w:p>
    <w:p w14:paraId="76FEE559" w14:textId="77777777" w:rsidR="006963AF" w:rsidRDefault="006963AF">
      <w:pPr>
        <w:spacing w:after="0"/>
        <w:rPr>
          <w:b/>
          <w:bCs/>
        </w:rPr>
      </w:pPr>
    </w:p>
    <w:p w14:paraId="2BB16EF6" w14:textId="77777777" w:rsidR="006963AF" w:rsidRDefault="006963AF">
      <w:pPr>
        <w:spacing w:after="0"/>
        <w:rPr>
          <w:b/>
          <w:bCs/>
        </w:rPr>
      </w:pPr>
    </w:p>
    <w:p w14:paraId="50FA8EEF" w14:textId="77777777" w:rsidR="006963AF" w:rsidRDefault="006963AF">
      <w:pPr>
        <w:sectPr w:rsidR="006963AF" w:rsidSect="000030AA">
          <w:headerReference w:type="default" r:id="rId8"/>
          <w:pgSz w:w="11906" w:h="16838"/>
          <w:pgMar w:top="1134" w:right="851" w:bottom="1134" w:left="1701" w:header="709" w:footer="709" w:gutter="0"/>
          <w:pgNumType w:start="1"/>
          <w:cols w:space="720"/>
          <w:docGrid w:linePitch="381"/>
        </w:sectPr>
      </w:pPr>
    </w:p>
    <w:p w14:paraId="6D173A38" w14:textId="7B615EDF" w:rsidR="000D6454" w:rsidRDefault="000D6454" w:rsidP="000D6454">
      <w:pPr>
        <w:spacing w:after="0"/>
        <w:jc w:val="right"/>
        <w:rPr>
          <w:sz w:val="24"/>
          <w:szCs w:val="24"/>
          <w:lang w:val="ro-RO"/>
        </w:rPr>
      </w:pPr>
      <w:r>
        <w:rPr>
          <w:sz w:val="24"/>
          <w:szCs w:val="24"/>
          <w:lang w:val="ro-RO"/>
        </w:rPr>
        <w:lastRenderedPageBreak/>
        <w:t>„</w:t>
      </w:r>
      <w:r w:rsidR="00F770D4" w:rsidRPr="00F770D4">
        <w:rPr>
          <w:sz w:val="24"/>
          <w:szCs w:val="24"/>
          <w:lang w:val="ro-RO"/>
        </w:rPr>
        <w:t xml:space="preserve">Anexa nr. 2 </w:t>
      </w:r>
    </w:p>
    <w:p w14:paraId="3129D20E" w14:textId="77777777" w:rsidR="000D6454" w:rsidRDefault="00F770D4" w:rsidP="000D6454">
      <w:pPr>
        <w:spacing w:after="0"/>
        <w:jc w:val="right"/>
        <w:rPr>
          <w:sz w:val="24"/>
          <w:szCs w:val="24"/>
          <w:lang w:val="ro-RO"/>
        </w:rPr>
      </w:pPr>
      <w:r w:rsidRPr="00F770D4">
        <w:rPr>
          <w:sz w:val="24"/>
          <w:szCs w:val="24"/>
          <w:lang w:val="ro-RO"/>
        </w:rPr>
        <w:t xml:space="preserve">la Dispoziția Guvernului </w:t>
      </w:r>
    </w:p>
    <w:p w14:paraId="5C7D3CC5" w14:textId="6181818D" w:rsidR="00F770D4" w:rsidRPr="00F770D4" w:rsidRDefault="00F770D4" w:rsidP="000D6454">
      <w:pPr>
        <w:spacing w:after="0"/>
        <w:jc w:val="right"/>
        <w:rPr>
          <w:sz w:val="24"/>
          <w:szCs w:val="24"/>
          <w:lang w:val="ro-RO"/>
        </w:rPr>
      </w:pPr>
      <w:r w:rsidRPr="00F770D4">
        <w:rPr>
          <w:sz w:val="24"/>
          <w:szCs w:val="24"/>
          <w:lang w:val="ro-RO"/>
        </w:rPr>
        <w:t>nr. 81-d/2025</w:t>
      </w:r>
      <w:r w:rsidR="000D6454">
        <w:rPr>
          <w:sz w:val="24"/>
          <w:szCs w:val="24"/>
          <w:lang w:val="ro-RO"/>
        </w:rPr>
        <w:t>”</w:t>
      </w:r>
    </w:p>
    <w:p w14:paraId="0B6F318B" w14:textId="77777777" w:rsidR="00F770D4" w:rsidRPr="00F770D4" w:rsidRDefault="00F770D4" w:rsidP="00F770D4">
      <w:pPr>
        <w:jc w:val="center"/>
        <w:rPr>
          <w:b/>
          <w:bCs/>
          <w:sz w:val="24"/>
          <w:szCs w:val="24"/>
          <w:lang w:val="ro-RO"/>
        </w:rPr>
      </w:pPr>
    </w:p>
    <w:p w14:paraId="18515DE1" w14:textId="6AE918F4" w:rsidR="00F770D4" w:rsidRDefault="00000000" w:rsidP="00F770D4">
      <w:pPr>
        <w:jc w:val="center"/>
        <w:rPr>
          <w:b/>
          <w:bCs/>
          <w:sz w:val="24"/>
          <w:szCs w:val="24"/>
        </w:rPr>
      </w:pPr>
      <w:r>
        <w:rPr>
          <w:b/>
          <w:bCs/>
          <w:sz w:val="24"/>
          <w:szCs w:val="24"/>
        </w:rPr>
        <w:t>Planul de acțiuni</w:t>
      </w:r>
    </w:p>
    <w:p w14:paraId="4CA473B8" w14:textId="77777777" w:rsidR="006963AF" w:rsidRDefault="00000000">
      <w:pPr>
        <w:jc w:val="center"/>
        <w:rPr>
          <w:b/>
          <w:bCs/>
          <w:sz w:val="24"/>
          <w:szCs w:val="24"/>
        </w:rPr>
      </w:pPr>
      <w:r>
        <w:rPr>
          <w:b/>
          <w:bCs/>
          <w:sz w:val="24"/>
          <w:szCs w:val="24"/>
        </w:rPr>
        <w:t>privind implementarea Mecanismului național de asistență la revenire, pentru anii 2026-2028</w:t>
      </w:r>
    </w:p>
    <w:tbl>
      <w:tblPr>
        <w:tblStyle w:val="a"/>
        <w:tblpPr w:leftFromText="180" w:rightFromText="180" w:vertAnchor="text" w:tblpY="1"/>
        <w:tblW w:w="1498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81"/>
        <w:gridCol w:w="4332"/>
        <w:gridCol w:w="3592"/>
        <w:gridCol w:w="1100"/>
        <w:gridCol w:w="3264"/>
        <w:gridCol w:w="2163"/>
        <w:gridCol w:w="54"/>
      </w:tblGrid>
      <w:tr w:rsidR="006963AF" w14:paraId="63500DF6" w14:textId="77777777">
        <w:trPr>
          <w:gridAfter w:val="1"/>
          <w:wAfter w:w="54" w:type="dxa"/>
          <w:trHeight w:val="629"/>
          <w:tblHeader/>
        </w:trPr>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BF828E4" w14:textId="77777777" w:rsidR="006963AF" w:rsidRDefault="00000000">
            <w:pPr>
              <w:jc w:val="center"/>
              <w:rPr>
                <w:b/>
                <w:bCs/>
                <w:sz w:val="20"/>
                <w:szCs w:val="20"/>
                <w:highlight w:val="white"/>
              </w:rPr>
            </w:pPr>
            <w:r>
              <w:rPr>
                <w:b/>
                <w:bCs/>
                <w:sz w:val="20"/>
                <w:szCs w:val="20"/>
                <w:highlight w:val="white"/>
              </w:rPr>
              <w:t>Nr.</w:t>
            </w:r>
          </w:p>
        </w:tc>
        <w:tc>
          <w:tcPr>
            <w:tcW w:w="4332" w:type="dxa"/>
            <w:tcBorders>
              <w:top w:val="single" w:sz="6" w:space="0" w:color="000000"/>
              <w:left w:val="nil"/>
              <w:bottom w:val="single" w:sz="6" w:space="0" w:color="000000"/>
              <w:right w:val="single" w:sz="6" w:space="0" w:color="000000"/>
            </w:tcBorders>
            <w:tcMar>
              <w:top w:w="60" w:type="dxa"/>
              <w:left w:w="60" w:type="dxa"/>
              <w:bottom w:w="60" w:type="dxa"/>
              <w:right w:w="60" w:type="dxa"/>
            </w:tcMar>
          </w:tcPr>
          <w:p w14:paraId="5A45A4DE" w14:textId="77777777" w:rsidR="006963AF" w:rsidRDefault="00000000">
            <w:pPr>
              <w:jc w:val="center"/>
              <w:rPr>
                <w:b/>
                <w:bCs/>
                <w:sz w:val="20"/>
                <w:szCs w:val="20"/>
                <w:highlight w:val="white"/>
              </w:rPr>
            </w:pPr>
            <w:r>
              <w:rPr>
                <w:b/>
                <w:bCs/>
                <w:sz w:val="20"/>
                <w:szCs w:val="20"/>
                <w:highlight w:val="white"/>
              </w:rPr>
              <w:t>Acțiuni</w:t>
            </w:r>
          </w:p>
        </w:tc>
        <w:tc>
          <w:tcPr>
            <w:tcW w:w="3592" w:type="dxa"/>
            <w:tcBorders>
              <w:top w:val="single" w:sz="6" w:space="0" w:color="000000"/>
              <w:left w:val="nil"/>
              <w:bottom w:val="single" w:sz="6" w:space="0" w:color="000000"/>
              <w:right w:val="single" w:sz="6" w:space="0" w:color="000000"/>
            </w:tcBorders>
            <w:tcMar>
              <w:top w:w="60" w:type="dxa"/>
              <w:left w:w="60" w:type="dxa"/>
              <w:bottom w:w="60" w:type="dxa"/>
              <w:right w:w="60" w:type="dxa"/>
            </w:tcMar>
          </w:tcPr>
          <w:p w14:paraId="3CD2C405" w14:textId="77777777" w:rsidR="006963AF" w:rsidRDefault="00000000">
            <w:pPr>
              <w:jc w:val="center"/>
              <w:rPr>
                <w:b/>
                <w:bCs/>
                <w:sz w:val="20"/>
                <w:szCs w:val="20"/>
                <w:highlight w:val="white"/>
              </w:rPr>
            </w:pPr>
            <w:r>
              <w:rPr>
                <w:b/>
                <w:bCs/>
                <w:sz w:val="20"/>
                <w:szCs w:val="20"/>
                <w:highlight w:val="white"/>
              </w:rPr>
              <w:t>Indicatori de monitorizare</w:t>
            </w:r>
          </w:p>
        </w:tc>
        <w:tc>
          <w:tcPr>
            <w:tcW w:w="1100" w:type="dxa"/>
            <w:tcBorders>
              <w:top w:val="single" w:sz="6" w:space="0" w:color="000000"/>
              <w:left w:val="nil"/>
              <w:bottom w:val="single" w:sz="6" w:space="0" w:color="000000"/>
              <w:right w:val="single" w:sz="6" w:space="0" w:color="000000"/>
            </w:tcBorders>
            <w:tcMar>
              <w:top w:w="60" w:type="dxa"/>
              <w:left w:w="60" w:type="dxa"/>
              <w:bottom w:w="60" w:type="dxa"/>
              <w:right w:w="60" w:type="dxa"/>
            </w:tcMar>
          </w:tcPr>
          <w:p w14:paraId="7CB6D8D1" w14:textId="77777777" w:rsidR="006963AF" w:rsidRDefault="00000000">
            <w:pPr>
              <w:jc w:val="center"/>
              <w:rPr>
                <w:b/>
                <w:bCs/>
                <w:sz w:val="20"/>
                <w:szCs w:val="20"/>
                <w:highlight w:val="white"/>
              </w:rPr>
            </w:pPr>
            <w:r>
              <w:rPr>
                <w:b/>
                <w:bCs/>
                <w:sz w:val="20"/>
                <w:szCs w:val="20"/>
                <w:highlight w:val="white"/>
              </w:rPr>
              <w:t>Termen de realizare</w:t>
            </w:r>
          </w:p>
        </w:tc>
        <w:tc>
          <w:tcPr>
            <w:tcW w:w="3264" w:type="dxa"/>
            <w:tcBorders>
              <w:top w:val="single" w:sz="6" w:space="0" w:color="000000"/>
              <w:left w:val="nil"/>
              <w:bottom w:val="single" w:sz="6" w:space="0" w:color="000000"/>
              <w:right w:val="single" w:sz="6" w:space="0" w:color="000000"/>
            </w:tcBorders>
            <w:tcMar>
              <w:top w:w="60" w:type="dxa"/>
              <w:left w:w="60" w:type="dxa"/>
              <w:bottom w:w="60" w:type="dxa"/>
              <w:right w:w="60" w:type="dxa"/>
            </w:tcMar>
          </w:tcPr>
          <w:p w14:paraId="0DA8C470" w14:textId="77777777" w:rsidR="006963AF" w:rsidRDefault="00000000">
            <w:pPr>
              <w:jc w:val="center"/>
              <w:rPr>
                <w:b/>
                <w:bCs/>
                <w:sz w:val="20"/>
                <w:szCs w:val="20"/>
                <w:highlight w:val="white"/>
              </w:rPr>
            </w:pPr>
            <w:r>
              <w:rPr>
                <w:b/>
                <w:bCs/>
                <w:sz w:val="20"/>
                <w:szCs w:val="20"/>
                <w:highlight w:val="white"/>
              </w:rPr>
              <w:t>Autorități și</w:t>
            </w:r>
            <w:r>
              <w:rPr>
                <w:sz w:val="20"/>
                <w:szCs w:val="20"/>
                <w:highlight w:val="white"/>
              </w:rPr>
              <w:t xml:space="preserve"> </w:t>
            </w:r>
            <w:r>
              <w:rPr>
                <w:b/>
                <w:bCs/>
                <w:sz w:val="20"/>
                <w:szCs w:val="20"/>
                <w:highlight w:val="white"/>
              </w:rPr>
              <w:t>instituții responsabile</w:t>
            </w:r>
          </w:p>
        </w:tc>
        <w:tc>
          <w:tcPr>
            <w:tcW w:w="2163" w:type="dxa"/>
            <w:tcBorders>
              <w:top w:val="single" w:sz="6" w:space="0" w:color="000000"/>
              <w:left w:val="nil"/>
              <w:bottom w:val="single" w:sz="6" w:space="0" w:color="000000"/>
              <w:right w:val="single" w:sz="6" w:space="0" w:color="000000"/>
            </w:tcBorders>
            <w:tcMar>
              <w:top w:w="60" w:type="dxa"/>
              <w:left w:w="60" w:type="dxa"/>
              <w:bottom w:w="60" w:type="dxa"/>
              <w:right w:w="60" w:type="dxa"/>
            </w:tcMar>
          </w:tcPr>
          <w:p w14:paraId="1E84AF91" w14:textId="77777777" w:rsidR="006963AF" w:rsidRDefault="00000000">
            <w:pPr>
              <w:jc w:val="center"/>
              <w:rPr>
                <w:b/>
                <w:bCs/>
                <w:sz w:val="20"/>
                <w:szCs w:val="20"/>
                <w:highlight w:val="white"/>
              </w:rPr>
            </w:pPr>
            <w:r>
              <w:rPr>
                <w:b/>
                <w:bCs/>
                <w:sz w:val="20"/>
                <w:szCs w:val="20"/>
                <w:highlight w:val="white"/>
              </w:rPr>
              <w:t>Parteneri</w:t>
            </w:r>
          </w:p>
        </w:tc>
      </w:tr>
      <w:tr w:rsidR="006963AF" w14:paraId="28A0FACD" w14:textId="77777777">
        <w:trPr>
          <w:trHeight w:val="390"/>
        </w:trPr>
        <w:tc>
          <w:tcPr>
            <w:tcW w:w="14985" w:type="dxa"/>
            <w:gridSpan w:val="7"/>
            <w:tcBorders>
              <w:top w:val="nil"/>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14:paraId="113490BA" w14:textId="77777777" w:rsidR="006963AF" w:rsidRDefault="00000000">
            <w:pPr>
              <w:rPr>
                <w:b/>
                <w:bCs/>
                <w:sz w:val="20"/>
                <w:szCs w:val="20"/>
                <w:highlight w:val="white"/>
              </w:rPr>
            </w:pPr>
            <w:r>
              <w:rPr>
                <w:b/>
                <w:bCs/>
                <w:sz w:val="20"/>
                <w:szCs w:val="20"/>
                <w:highlight w:val="white"/>
              </w:rPr>
              <w:t>1. Consolidarea cadrului strategic național de revenire și reintegrare cu implicarea autorităților publice centrale, locale și a societății civile</w:t>
            </w:r>
          </w:p>
        </w:tc>
      </w:tr>
      <w:tr w:rsidR="006963AF" w14:paraId="2BDA05B5" w14:textId="77777777">
        <w:trPr>
          <w:gridAfter w:val="1"/>
          <w:wAfter w:w="54" w:type="dxa"/>
          <w:trHeight w:val="929"/>
        </w:trPr>
        <w:tc>
          <w:tcPr>
            <w:tcW w:w="480" w:type="dxa"/>
            <w:tcBorders>
              <w:top w:val="nil"/>
              <w:left w:val="single" w:sz="6" w:space="0" w:color="000000"/>
              <w:bottom w:val="single" w:sz="6" w:space="0" w:color="000000"/>
              <w:right w:val="single" w:sz="4" w:space="0" w:color="000000"/>
            </w:tcBorders>
            <w:tcMar>
              <w:top w:w="60" w:type="dxa"/>
              <w:left w:w="60" w:type="dxa"/>
              <w:bottom w:w="60" w:type="dxa"/>
              <w:right w:w="60" w:type="dxa"/>
            </w:tcMar>
          </w:tcPr>
          <w:p w14:paraId="42C24C09" w14:textId="77777777" w:rsidR="006963AF" w:rsidRDefault="00000000">
            <w:pPr>
              <w:rPr>
                <w:b/>
                <w:bCs/>
                <w:sz w:val="20"/>
                <w:szCs w:val="20"/>
                <w:highlight w:val="white"/>
              </w:rPr>
            </w:pPr>
            <w:r>
              <w:rPr>
                <w:b/>
                <w:bCs/>
                <w:sz w:val="20"/>
                <w:szCs w:val="20"/>
                <w:highlight w:val="white"/>
              </w:rPr>
              <w:t xml:space="preserve">     1.1</w:t>
            </w:r>
          </w:p>
        </w:tc>
        <w:tc>
          <w:tcPr>
            <w:tcW w:w="43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2EBCCA3" w14:textId="77777777" w:rsidR="006963AF" w:rsidRDefault="00000000">
            <w:pPr>
              <w:spacing w:after="0"/>
              <w:rPr>
                <w:sz w:val="20"/>
                <w:szCs w:val="20"/>
                <w:highlight w:val="white"/>
              </w:rPr>
            </w:pPr>
            <w:r>
              <w:rPr>
                <w:sz w:val="20"/>
                <w:szCs w:val="20"/>
                <w:highlight w:val="white"/>
              </w:rPr>
              <w:t xml:space="preserve">Elaborarea și aprobarea Strategiei naționale privind diaspora, care să includă un compartiment dedicat revenirii și reintegrării cetățenilor Republicii Moldova </w:t>
            </w:r>
          </w:p>
        </w:tc>
        <w:tc>
          <w:tcPr>
            <w:tcW w:w="359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1B165B1D" w14:textId="77777777" w:rsidR="006963AF" w:rsidRDefault="00000000">
            <w:pPr>
              <w:rPr>
                <w:sz w:val="20"/>
                <w:szCs w:val="20"/>
                <w:highlight w:val="white"/>
              </w:rPr>
            </w:pPr>
            <w:r>
              <w:rPr>
                <w:sz w:val="20"/>
                <w:szCs w:val="20"/>
                <w:highlight w:val="white"/>
              </w:rPr>
              <w:t>Hotărâre de Guvern aprobată</w:t>
            </w:r>
          </w:p>
          <w:p w14:paraId="43B22F77" w14:textId="77777777" w:rsidR="006963AF" w:rsidRDefault="006963AF">
            <w:pPr>
              <w:rPr>
                <w:sz w:val="20"/>
                <w:szCs w:val="20"/>
                <w:highlight w:val="white"/>
              </w:rPr>
            </w:pPr>
          </w:p>
        </w:tc>
        <w:tc>
          <w:tcPr>
            <w:tcW w:w="11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5D3D075" w14:textId="77777777" w:rsidR="006963AF" w:rsidRDefault="00000000">
            <w:pPr>
              <w:jc w:val="center"/>
              <w:rPr>
                <w:sz w:val="20"/>
                <w:szCs w:val="20"/>
                <w:highlight w:val="white"/>
              </w:rPr>
            </w:pPr>
            <w:r>
              <w:rPr>
                <w:sz w:val="20"/>
                <w:szCs w:val="20"/>
                <w:highlight w:val="white"/>
              </w:rPr>
              <w:t>2028</w:t>
            </w:r>
          </w:p>
        </w:tc>
        <w:tc>
          <w:tcPr>
            <w:tcW w:w="32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9F0E561" w14:textId="77777777" w:rsidR="006963AF" w:rsidRDefault="00000000">
            <w:pPr>
              <w:spacing w:after="0"/>
              <w:jc w:val="center"/>
              <w:rPr>
                <w:sz w:val="20"/>
                <w:szCs w:val="20"/>
                <w:highlight w:val="white"/>
              </w:rPr>
            </w:pPr>
            <w:r>
              <w:rPr>
                <w:sz w:val="20"/>
                <w:szCs w:val="20"/>
                <w:highlight w:val="white"/>
              </w:rPr>
              <w:t xml:space="preserve">Cancelaria de Stat </w:t>
            </w:r>
          </w:p>
          <w:p w14:paraId="399CA204" w14:textId="77777777" w:rsidR="006963AF" w:rsidRDefault="00000000">
            <w:pPr>
              <w:spacing w:after="0"/>
              <w:jc w:val="center"/>
              <w:rPr>
                <w:sz w:val="20"/>
                <w:szCs w:val="20"/>
                <w:highlight w:val="white"/>
              </w:rPr>
            </w:pPr>
            <w:r>
              <w:rPr>
                <w:sz w:val="20"/>
                <w:szCs w:val="20"/>
                <w:highlight w:val="white"/>
              </w:rPr>
              <w:t>(Biroul relații cu diaspora)</w:t>
            </w:r>
          </w:p>
          <w:p w14:paraId="49003CE2" w14:textId="77777777" w:rsidR="006963AF" w:rsidRDefault="006963AF">
            <w:pPr>
              <w:jc w:val="center"/>
              <w:rPr>
                <w:sz w:val="20"/>
                <w:szCs w:val="20"/>
                <w:highlight w:val="white"/>
              </w:rPr>
            </w:pPr>
          </w:p>
        </w:tc>
        <w:tc>
          <w:tcPr>
            <w:tcW w:w="216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92C843E" w14:textId="77777777" w:rsidR="006963AF" w:rsidRDefault="00000000">
            <w:pPr>
              <w:jc w:val="center"/>
              <w:rPr>
                <w:sz w:val="20"/>
                <w:szCs w:val="20"/>
                <w:highlight w:val="white"/>
              </w:rPr>
            </w:pPr>
            <w:r>
              <w:rPr>
                <w:sz w:val="20"/>
                <w:szCs w:val="20"/>
                <w:highlight w:val="white"/>
              </w:rPr>
              <w:t>Programul Națiunilor Unite pentru Dezvoltare</w:t>
            </w:r>
          </w:p>
        </w:tc>
      </w:tr>
      <w:tr w:rsidR="006963AF" w14:paraId="5199AE2E" w14:textId="77777777">
        <w:trPr>
          <w:gridAfter w:val="1"/>
          <w:wAfter w:w="54" w:type="dxa"/>
          <w:trHeight w:val="433"/>
        </w:trPr>
        <w:tc>
          <w:tcPr>
            <w:tcW w:w="480" w:type="dxa"/>
            <w:tcBorders>
              <w:top w:val="single" w:sz="4"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619B9A8" w14:textId="77777777" w:rsidR="006963AF" w:rsidRDefault="00000000">
            <w:pPr>
              <w:rPr>
                <w:b/>
                <w:bCs/>
                <w:sz w:val="20"/>
                <w:szCs w:val="20"/>
                <w:highlight w:val="white"/>
              </w:rPr>
            </w:pPr>
            <w:r>
              <w:rPr>
                <w:b/>
                <w:bCs/>
                <w:sz w:val="20"/>
                <w:szCs w:val="20"/>
                <w:highlight w:val="white"/>
              </w:rPr>
              <w:t>1.2</w:t>
            </w:r>
          </w:p>
        </w:tc>
        <w:tc>
          <w:tcPr>
            <w:tcW w:w="4332" w:type="dxa"/>
            <w:tcBorders>
              <w:top w:val="single" w:sz="4" w:space="0" w:color="000000"/>
              <w:left w:val="nil"/>
              <w:bottom w:val="single" w:sz="6" w:space="0" w:color="000000"/>
              <w:right w:val="single" w:sz="6" w:space="0" w:color="000000"/>
            </w:tcBorders>
            <w:tcMar>
              <w:top w:w="60" w:type="dxa"/>
              <w:left w:w="60" w:type="dxa"/>
              <w:bottom w:w="60" w:type="dxa"/>
              <w:right w:w="60" w:type="dxa"/>
            </w:tcMar>
          </w:tcPr>
          <w:p w14:paraId="03F4581F" w14:textId="77777777" w:rsidR="006963AF" w:rsidRDefault="00000000">
            <w:pPr>
              <w:spacing w:after="0"/>
              <w:rPr>
                <w:sz w:val="20"/>
                <w:szCs w:val="20"/>
                <w:highlight w:val="white"/>
              </w:rPr>
            </w:pPr>
            <w:r>
              <w:rPr>
                <w:sz w:val="20"/>
                <w:szCs w:val="20"/>
                <w:highlight w:val="white"/>
              </w:rPr>
              <w:t>Elaborarea Conceptului Registrului cetățenilor reveniți din diaspora</w:t>
            </w:r>
          </w:p>
        </w:tc>
        <w:tc>
          <w:tcPr>
            <w:tcW w:w="3592" w:type="dxa"/>
            <w:tcBorders>
              <w:top w:val="single" w:sz="4" w:space="0" w:color="000000"/>
              <w:left w:val="nil"/>
              <w:bottom w:val="single" w:sz="6" w:space="0" w:color="000000"/>
              <w:right w:val="single" w:sz="6" w:space="0" w:color="000000"/>
            </w:tcBorders>
            <w:tcMar>
              <w:top w:w="60" w:type="dxa"/>
              <w:left w:w="60" w:type="dxa"/>
              <w:bottom w:w="60" w:type="dxa"/>
              <w:right w:w="60" w:type="dxa"/>
            </w:tcMar>
          </w:tcPr>
          <w:p w14:paraId="4FE55AED" w14:textId="77777777" w:rsidR="006963AF" w:rsidRDefault="00000000">
            <w:pPr>
              <w:rPr>
                <w:sz w:val="20"/>
                <w:szCs w:val="20"/>
                <w:highlight w:val="white"/>
              </w:rPr>
            </w:pPr>
            <w:r>
              <w:rPr>
                <w:sz w:val="20"/>
                <w:szCs w:val="20"/>
                <w:highlight w:val="white"/>
              </w:rPr>
              <w:t>Concept elaborat</w:t>
            </w:r>
          </w:p>
        </w:tc>
        <w:tc>
          <w:tcPr>
            <w:tcW w:w="1100" w:type="dxa"/>
            <w:tcBorders>
              <w:top w:val="single" w:sz="4" w:space="0" w:color="000000"/>
              <w:left w:val="nil"/>
              <w:bottom w:val="single" w:sz="6" w:space="0" w:color="000000"/>
              <w:right w:val="single" w:sz="6" w:space="0" w:color="000000"/>
            </w:tcBorders>
            <w:tcMar>
              <w:top w:w="60" w:type="dxa"/>
              <w:left w:w="60" w:type="dxa"/>
              <w:bottom w:w="60" w:type="dxa"/>
              <w:right w:w="60" w:type="dxa"/>
            </w:tcMar>
          </w:tcPr>
          <w:p w14:paraId="2CDE22BF" w14:textId="77777777" w:rsidR="006963AF" w:rsidRDefault="00000000">
            <w:pPr>
              <w:jc w:val="center"/>
              <w:rPr>
                <w:sz w:val="20"/>
                <w:szCs w:val="20"/>
                <w:highlight w:val="white"/>
              </w:rPr>
            </w:pPr>
            <w:r>
              <w:rPr>
                <w:sz w:val="20"/>
                <w:szCs w:val="20"/>
                <w:highlight w:val="white"/>
              </w:rPr>
              <w:t>2027</w:t>
            </w:r>
          </w:p>
        </w:tc>
        <w:tc>
          <w:tcPr>
            <w:tcW w:w="3264" w:type="dxa"/>
            <w:tcBorders>
              <w:top w:val="single" w:sz="4" w:space="0" w:color="000000"/>
              <w:left w:val="nil"/>
              <w:bottom w:val="single" w:sz="6" w:space="0" w:color="000000"/>
              <w:right w:val="single" w:sz="6" w:space="0" w:color="000000"/>
            </w:tcBorders>
            <w:tcMar>
              <w:top w:w="60" w:type="dxa"/>
              <w:left w:w="60" w:type="dxa"/>
              <w:bottom w:w="60" w:type="dxa"/>
              <w:right w:w="60" w:type="dxa"/>
            </w:tcMar>
          </w:tcPr>
          <w:p w14:paraId="60E7BB66" w14:textId="77777777" w:rsidR="006963AF" w:rsidRDefault="00000000">
            <w:pPr>
              <w:jc w:val="center"/>
              <w:rPr>
                <w:sz w:val="20"/>
                <w:szCs w:val="20"/>
                <w:highlight w:val="white"/>
              </w:rPr>
            </w:pPr>
            <w:r>
              <w:rPr>
                <w:sz w:val="20"/>
                <w:szCs w:val="20"/>
                <w:highlight w:val="white"/>
              </w:rPr>
              <w:t xml:space="preserve">Cancelaria de Stat </w:t>
            </w:r>
            <w:r>
              <w:rPr>
                <w:sz w:val="20"/>
                <w:szCs w:val="20"/>
                <w:highlight w:val="white"/>
              </w:rPr>
              <w:br/>
              <w:t>(Biroul relații cu diaspora)</w:t>
            </w:r>
          </w:p>
        </w:tc>
        <w:tc>
          <w:tcPr>
            <w:tcW w:w="2163" w:type="dxa"/>
            <w:tcBorders>
              <w:top w:val="single" w:sz="4" w:space="0" w:color="000000"/>
              <w:left w:val="nil"/>
              <w:bottom w:val="single" w:sz="6" w:space="0" w:color="000000"/>
              <w:right w:val="single" w:sz="6" w:space="0" w:color="000000"/>
            </w:tcBorders>
            <w:tcMar>
              <w:top w:w="60" w:type="dxa"/>
              <w:left w:w="60" w:type="dxa"/>
              <w:bottom w:w="60" w:type="dxa"/>
              <w:right w:w="60" w:type="dxa"/>
            </w:tcMar>
          </w:tcPr>
          <w:p w14:paraId="350D12DE" w14:textId="77777777" w:rsidR="006963AF" w:rsidRDefault="00000000">
            <w:pPr>
              <w:jc w:val="center"/>
              <w:rPr>
                <w:sz w:val="20"/>
                <w:szCs w:val="20"/>
                <w:highlight w:val="white"/>
              </w:rPr>
            </w:pPr>
            <w:r>
              <w:rPr>
                <w:sz w:val="20"/>
                <w:szCs w:val="20"/>
                <w:highlight w:val="white"/>
              </w:rPr>
              <w:t>Programul Națiunilor Unite pentru Dezvoltare</w:t>
            </w:r>
          </w:p>
        </w:tc>
      </w:tr>
      <w:tr w:rsidR="006963AF" w14:paraId="1C8ABC7E" w14:textId="77777777">
        <w:trPr>
          <w:gridAfter w:val="1"/>
          <w:wAfter w:w="54" w:type="dxa"/>
          <w:trHeight w:val="587"/>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0FBC0B42" w14:textId="77777777" w:rsidR="006963AF" w:rsidRDefault="00000000">
            <w:pPr>
              <w:rPr>
                <w:b/>
                <w:bCs/>
                <w:sz w:val="20"/>
                <w:szCs w:val="20"/>
                <w:highlight w:val="white"/>
              </w:rPr>
            </w:pPr>
            <w:r>
              <w:rPr>
                <w:b/>
                <w:bCs/>
                <w:sz w:val="20"/>
                <w:szCs w:val="20"/>
                <w:highlight w:val="white"/>
              </w:rPr>
              <w:t>1.3</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3C088FB6" w14:textId="77777777" w:rsidR="006963AF" w:rsidRDefault="00000000">
            <w:pPr>
              <w:rPr>
                <w:sz w:val="20"/>
                <w:szCs w:val="20"/>
                <w:highlight w:val="white"/>
              </w:rPr>
            </w:pPr>
            <w:r>
              <w:rPr>
                <w:sz w:val="20"/>
                <w:szCs w:val="20"/>
                <w:highlight w:val="white"/>
              </w:rPr>
              <w:t xml:space="preserve">Dezvoltarea și operaționalizarea Registrului cetățenilor reveniți din diaspora și asigurarea interoperabilității sistemelor informaționale pentru facilitarea accesului la serviciile publice </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2F7DFD74" w14:textId="77777777" w:rsidR="006963AF" w:rsidRDefault="00000000">
            <w:pPr>
              <w:rPr>
                <w:sz w:val="20"/>
                <w:szCs w:val="20"/>
                <w:highlight w:val="white"/>
              </w:rPr>
            </w:pPr>
            <w:r>
              <w:rPr>
                <w:sz w:val="20"/>
                <w:szCs w:val="20"/>
                <w:highlight w:val="white"/>
              </w:rPr>
              <w:t>Hotărâre de Guvern aprobată</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0F7117CC" w14:textId="77777777" w:rsidR="006963AF" w:rsidRDefault="00000000">
            <w:pPr>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00AA999F" w14:textId="77777777" w:rsidR="006963AF" w:rsidRDefault="00000000">
            <w:pPr>
              <w:spacing w:after="0"/>
              <w:jc w:val="center"/>
              <w:rPr>
                <w:sz w:val="20"/>
                <w:szCs w:val="20"/>
                <w:highlight w:val="white"/>
              </w:rPr>
            </w:pPr>
            <w:r>
              <w:rPr>
                <w:sz w:val="20"/>
                <w:szCs w:val="20"/>
                <w:highlight w:val="white"/>
              </w:rPr>
              <w:t>Cancelaria de Stat (Biroul relații cu diaspora),</w:t>
            </w:r>
          </w:p>
          <w:p w14:paraId="2BD41831" w14:textId="77777777" w:rsidR="006963AF" w:rsidRDefault="00000000">
            <w:pPr>
              <w:spacing w:after="0"/>
              <w:jc w:val="center"/>
              <w:rPr>
                <w:sz w:val="20"/>
                <w:szCs w:val="20"/>
                <w:highlight w:val="white"/>
              </w:rPr>
            </w:pPr>
            <w:r>
              <w:rPr>
                <w:sz w:val="20"/>
                <w:szCs w:val="20"/>
                <w:highlight w:val="white"/>
              </w:rPr>
              <w:t>Agenția Guvernare Electronică,</w:t>
            </w:r>
          </w:p>
          <w:p w14:paraId="02B0E8D2" w14:textId="77777777" w:rsidR="006963AF" w:rsidRDefault="00000000">
            <w:pPr>
              <w:spacing w:after="0"/>
              <w:jc w:val="center"/>
              <w:rPr>
                <w:sz w:val="20"/>
                <w:szCs w:val="20"/>
                <w:highlight w:val="white"/>
              </w:rPr>
            </w:pPr>
            <w:r>
              <w:rPr>
                <w:sz w:val="20"/>
                <w:szCs w:val="20"/>
                <w:highlight w:val="white"/>
              </w:rPr>
              <w:t>Agenția Servicii Publice,</w:t>
            </w:r>
          </w:p>
          <w:p w14:paraId="57E0772C" w14:textId="77777777" w:rsidR="006963AF" w:rsidRDefault="00000000">
            <w:pPr>
              <w:spacing w:after="0"/>
              <w:jc w:val="center"/>
              <w:rPr>
                <w:sz w:val="20"/>
                <w:szCs w:val="20"/>
                <w:highlight w:val="white"/>
              </w:rPr>
            </w:pPr>
            <w:r>
              <w:rPr>
                <w:sz w:val="20"/>
                <w:szCs w:val="20"/>
                <w:highlight w:val="white"/>
              </w:rPr>
              <w:t xml:space="preserve"> Serviciul Fiscal de Stat,</w:t>
            </w:r>
          </w:p>
          <w:p w14:paraId="5948C1FE" w14:textId="77777777" w:rsidR="006963AF" w:rsidRDefault="00000000">
            <w:pPr>
              <w:spacing w:after="0"/>
              <w:jc w:val="center"/>
              <w:rPr>
                <w:sz w:val="20"/>
                <w:szCs w:val="20"/>
                <w:highlight w:val="white"/>
              </w:rPr>
            </w:pPr>
            <w:r>
              <w:rPr>
                <w:sz w:val="20"/>
                <w:szCs w:val="20"/>
                <w:highlight w:val="white"/>
              </w:rPr>
              <w:t xml:space="preserve"> Casa Națională de Asigurări Sociale,</w:t>
            </w:r>
          </w:p>
          <w:p w14:paraId="57470EC1" w14:textId="77777777" w:rsidR="006963AF" w:rsidRDefault="00000000">
            <w:pPr>
              <w:spacing w:after="0"/>
              <w:jc w:val="center"/>
              <w:rPr>
                <w:sz w:val="20"/>
                <w:szCs w:val="20"/>
                <w:highlight w:val="white"/>
              </w:rPr>
            </w:pPr>
            <w:r>
              <w:rPr>
                <w:sz w:val="20"/>
                <w:szCs w:val="20"/>
                <w:highlight w:val="white"/>
              </w:rPr>
              <w:t xml:space="preserve"> Compania Națională de Asigurări în Medicină</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5C0DE804" w14:textId="77777777" w:rsidR="006963AF" w:rsidRDefault="00000000">
            <w:pPr>
              <w:jc w:val="center"/>
              <w:rPr>
                <w:sz w:val="20"/>
                <w:szCs w:val="20"/>
                <w:highlight w:val="white"/>
              </w:rPr>
            </w:pPr>
            <w:r>
              <w:rPr>
                <w:sz w:val="20"/>
                <w:szCs w:val="20"/>
                <w:highlight w:val="white"/>
              </w:rPr>
              <w:t>Programul Națiunilor Unite pentru Dezvoltare</w:t>
            </w:r>
          </w:p>
        </w:tc>
      </w:tr>
      <w:tr w:rsidR="006963AF" w14:paraId="060FDDB3" w14:textId="77777777">
        <w:trPr>
          <w:gridAfter w:val="1"/>
          <w:wAfter w:w="54" w:type="dxa"/>
          <w:trHeight w:val="899"/>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116DFBDA" w14:textId="77777777" w:rsidR="006963AF" w:rsidRDefault="00000000">
            <w:pPr>
              <w:rPr>
                <w:b/>
                <w:bCs/>
                <w:sz w:val="20"/>
                <w:szCs w:val="20"/>
                <w:highlight w:val="white"/>
              </w:rPr>
            </w:pPr>
            <w:r>
              <w:rPr>
                <w:b/>
                <w:bCs/>
                <w:sz w:val="20"/>
                <w:szCs w:val="20"/>
                <w:highlight w:val="white"/>
              </w:rPr>
              <w:t>1.4</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43639803" w14:textId="77777777" w:rsidR="006963AF" w:rsidRDefault="00000000">
            <w:pPr>
              <w:tabs>
                <w:tab w:val="left" w:pos="884"/>
                <w:tab w:val="left" w:pos="1196"/>
              </w:tabs>
              <w:rPr>
                <w:sz w:val="20"/>
                <w:szCs w:val="20"/>
                <w:highlight w:val="white"/>
              </w:rPr>
            </w:pPr>
            <w:r>
              <w:rPr>
                <w:sz w:val="20"/>
                <w:szCs w:val="20"/>
                <w:highlight w:val="white"/>
              </w:rPr>
              <w:t>Dezvoltarea și operaționalizarea Portalului Unic de Reintegrare pe pagina web brd.gov.md ca interfață de informare și ghidare în procesul de revenire</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5ECB7F4F" w14:textId="77777777" w:rsidR="006963AF" w:rsidRDefault="00000000">
            <w:pPr>
              <w:tabs>
                <w:tab w:val="left" w:pos="884"/>
                <w:tab w:val="left" w:pos="1196"/>
              </w:tabs>
              <w:spacing w:after="0"/>
              <w:rPr>
                <w:sz w:val="20"/>
                <w:szCs w:val="20"/>
                <w:highlight w:val="white"/>
              </w:rPr>
            </w:pPr>
            <w:r>
              <w:rPr>
                <w:sz w:val="20"/>
                <w:szCs w:val="20"/>
                <w:highlight w:val="white"/>
              </w:rPr>
              <w:t xml:space="preserve">Portal funcțional pe pagina web brd.gov.md; </w:t>
            </w:r>
          </w:p>
          <w:p w14:paraId="3FDFD9D5" w14:textId="77777777" w:rsidR="006963AF" w:rsidRDefault="00000000">
            <w:pPr>
              <w:spacing w:after="0"/>
              <w:rPr>
                <w:sz w:val="20"/>
                <w:szCs w:val="20"/>
                <w:highlight w:val="white"/>
              </w:rPr>
            </w:pPr>
            <w:r>
              <w:rPr>
                <w:sz w:val="20"/>
                <w:szCs w:val="20"/>
                <w:highlight w:val="white"/>
              </w:rPr>
              <w:t xml:space="preserve">Nr. de utilizatori </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09B49BF2" w14:textId="77777777" w:rsidR="006963AF" w:rsidRDefault="00000000">
            <w:pPr>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70CF450A" w14:textId="77777777" w:rsidR="006963AF" w:rsidRDefault="00000000">
            <w:pPr>
              <w:spacing w:after="0"/>
              <w:jc w:val="center"/>
              <w:rPr>
                <w:sz w:val="20"/>
                <w:szCs w:val="20"/>
                <w:highlight w:val="white"/>
              </w:rPr>
            </w:pPr>
            <w:r>
              <w:rPr>
                <w:sz w:val="20"/>
                <w:szCs w:val="20"/>
                <w:highlight w:val="white"/>
              </w:rPr>
              <w:t>Cancelaria de Stat (Biroul relații cu diaspora),</w:t>
            </w:r>
          </w:p>
          <w:p w14:paraId="5A987E54" w14:textId="77777777" w:rsidR="006963AF" w:rsidRDefault="00000000">
            <w:pPr>
              <w:spacing w:after="0"/>
              <w:jc w:val="center"/>
              <w:rPr>
                <w:sz w:val="20"/>
                <w:szCs w:val="20"/>
                <w:highlight w:val="white"/>
              </w:rPr>
            </w:pPr>
            <w:r>
              <w:rPr>
                <w:sz w:val="20"/>
                <w:szCs w:val="20"/>
                <w:highlight w:val="white"/>
              </w:rPr>
              <w:t>Serviciul Tehnologia Informației și Securitate Cibernetică,</w:t>
            </w:r>
          </w:p>
          <w:p w14:paraId="2733335C" w14:textId="77777777" w:rsidR="006963AF" w:rsidRDefault="00000000">
            <w:pPr>
              <w:spacing w:after="0"/>
              <w:jc w:val="center"/>
              <w:rPr>
                <w:sz w:val="20"/>
                <w:szCs w:val="20"/>
                <w:highlight w:val="white"/>
              </w:rPr>
            </w:pPr>
            <w:r>
              <w:rPr>
                <w:sz w:val="20"/>
                <w:szCs w:val="20"/>
                <w:highlight w:val="white"/>
              </w:rPr>
              <w:t>Agenția Guvernare Electronică</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724617E7" w14:textId="77777777" w:rsidR="006963AF" w:rsidRDefault="006963AF">
            <w:pPr>
              <w:jc w:val="center"/>
              <w:rPr>
                <w:sz w:val="20"/>
                <w:szCs w:val="20"/>
                <w:highlight w:val="white"/>
              </w:rPr>
            </w:pPr>
          </w:p>
        </w:tc>
      </w:tr>
      <w:tr w:rsidR="006963AF" w14:paraId="11ED1BFD" w14:textId="77777777">
        <w:trPr>
          <w:gridAfter w:val="1"/>
          <w:wAfter w:w="54" w:type="dxa"/>
          <w:trHeight w:val="889"/>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29B8DB58" w14:textId="77777777" w:rsidR="006963AF" w:rsidRDefault="00000000">
            <w:pPr>
              <w:rPr>
                <w:b/>
                <w:bCs/>
                <w:sz w:val="20"/>
                <w:szCs w:val="20"/>
                <w:highlight w:val="white"/>
              </w:rPr>
            </w:pPr>
            <w:r>
              <w:rPr>
                <w:b/>
                <w:bCs/>
                <w:sz w:val="20"/>
                <w:szCs w:val="20"/>
                <w:highlight w:val="white"/>
              </w:rPr>
              <w:lastRenderedPageBreak/>
              <w:t>1.5</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33C3851A" w14:textId="77777777" w:rsidR="006963AF" w:rsidRDefault="00000000">
            <w:pPr>
              <w:tabs>
                <w:tab w:val="left" w:pos="884"/>
                <w:tab w:val="left" w:pos="1196"/>
              </w:tabs>
              <w:spacing w:after="0"/>
              <w:rPr>
                <w:sz w:val="20"/>
                <w:szCs w:val="20"/>
                <w:highlight w:val="white"/>
              </w:rPr>
            </w:pPr>
            <w:r>
              <w:rPr>
                <w:sz w:val="20"/>
                <w:szCs w:val="20"/>
                <w:highlight w:val="white"/>
              </w:rPr>
              <w:t xml:space="preserve">Integrarea mecanismului de management de caz digitalizat pentru monitorizarea parcursului individual al revenitului </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6ED610E2" w14:textId="77777777" w:rsidR="006963AF" w:rsidRDefault="00000000">
            <w:pPr>
              <w:tabs>
                <w:tab w:val="left" w:pos="884"/>
                <w:tab w:val="left" w:pos="1196"/>
              </w:tabs>
              <w:spacing w:after="0"/>
              <w:rPr>
                <w:sz w:val="20"/>
                <w:szCs w:val="20"/>
                <w:highlight w:val="white"/>
              </w:rPr>
            </w:pPr>
            <w:r>
              <w:rPr>
                <w:sz w:val="20"/>
                <w:szCs w:val="20"/>
                <w:highlight w:val="white"/>
              </w:rPr>
              <w:t xml:space="preserve">Sistem de management de caz operațional; </w:t>
            </w:r>
          </w:p>
          <w:p w14:paraId="25529129" w14:textId="77777777" w:rsidR="006963AF" w:rsidRDefault="00000000">
            <w:pPr>
              <w:tabs>
                <w:tab w:val="left" w:pos="884"/>
                <w:tab w:val="left" w:pos="1196"/>
              </w:tabs>
              <w:spacing w:after="0"/>
              <w:rPr>
                <w:sz w:val="20"/>
                <w:szCs w:val="20"/>
                <w:highlight w:val="white"/>
              </w:rPr>
            </w:pPr>
            <w:r>
              <w:rPr>
                <w:sz w:val="20"/>
                <w:szCs w:val="20"/>
                <w:highlight w:val="white"/>
              </w:rPr>
              <w:t xml:space="preserve">Nr. de profiluri individuale create </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6B978A77" w14:textId="77777777" w:rsidR="006963AF" w:rsidRDefault="00000000">
            <w:pPr>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2FA7D664" w14:textId="77777777" w:rsidR="006963AF" w:rsidRDefault="00000000">
            <w:pPr>
              <w:spacing w:after="0"/>
              <w:jc w:val="center"/>
              <w:rPr>
                <w:sz w:val="20"/>
                <w:szCs w:val="20"/>
                <w:highlight w:val="white"/>
              </w:rPr>
            </w:pPr>
            <w:r>
              <w:rPr>
                <w:sz w:val="20"/>
                <w:szCs w:val="20"/>
                <w:highlight w:val="white"/>
              </w:rPr>
              <w:t>Cancelaria de Stat (Biroul relații cu diaspora),</w:t>
            </w:r>
            <w:r>
              <w:rPr>
                <w:sz w:val="20"/>
                <w:szCs w:val="20"/>
                <w:highlight w:val="white"/>
              </w:rPr>
              <w:br/>
              <w:t>Agenția de Guvernare Electronică</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54D8882D" w14:textId="77777777" w:rsidR="006963AF" w:rsidRDefault="006963AF">
            <w:pPr>
              <w:jc w:val="center"/>
              <w:rPr>
                <w:sz w:val="20"/>
                <w:szCs w:val="20"/>
                <w:highlight w:val="white"/>
              </w:rPr>
            </w:pPr>
          </w:p>
        </w:tc>
      </w:tr>
      <w:tr w:rsidR="006963AF" w14:paraId="748D407D" w14:textId="77777777">
        <w:trPr>
          <w:gridAfter w:val="1"/>
          <w:wAfter w:w="54" w:type="dxa"/>
          <w:trHeight w:val="311"/>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50577321" w14:textId="77777777" w:rsidR="006963AF" w:rsidRDefault="00000000">
            <w:pPr>
              <w:rPr>
                <w:b/>
                <w:bCs/>
                <w:sz w:val="20"/>
                <w:szCs w:val="20"/>
                <w:highlight w:val="white"/>
              </w:rPr>
            </w:pPr>
            <w:r>
              <w:rPr>
                <w:b/>
                <w:bCs/>
                <w:sz w:val="20"/>
                <w:szCs w:val="20"/>
                <w:highlight w:val="white"/>
              </w:rPr>
              <w:t>1.6</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45E897FF" w14:textId="77777777" w:rsidR="006963AF" w:rsidRDefault="00000000">
            <w:pPr>
              <w:rPr>
                <w:sz w:val="20"/>
                <w:szCs w:val="20"/>
                <w:highlight w:val="white"/>
              </w:rPr>
            </w:pPr>
            <w:r>
              <w:rPr>
                <w:sz w:val="20"/>
                <w:szCs w:val="20"/>
                <w:highlight w:val="white"/>
              </w:rPr>
              <w:t>Implementarea unui sistem de monitorizare a impactului reintegrării și a ratei de re-emigrare</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071BF7C5" w14:textId="77777777" w:rsidR="006963AF" w:rsidRDefault="00000000">
            <w:pPr>
              <w:rPr>
                <w:sz w:val="20"/>
                <w:szCs w:val="20"/>
                <w:highlight w:val="white"/>
              </w:rPr>
            </w:pPr>
            <w:r>
              <w:rPr>
                <w:sz w:val="20"/>
                <w:szCs w:val="20"/>
                <w:highlight w:val="white"/>
              </w:rPr>
              <w:t>Metodologie de monitorizare aprobată; Raport anual de impact publicat (inclusiv date pe re-emigrare)</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56FCE3C8" w14:textId="77777777" w:rsidR="006963AF" w:rsidRDefault="00000000">
            <w:pPr>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3EBB57BB" w14:textId="77777777" w:rsidR="006963AF" w:rsidRDefault="00000000">
            <w:pPr>
              <w:spacing w:after="0"/>
              <w:jc w:val="center"/>
              <w:rPr>
                <w:sz w:val="20"/>
                <w:szCs w:val="20"/>
                <w:highlight w:val="white"/>
              </w:rPr>
            </w:pPr>
            <w:r>
              <w:rPr>
                <w:sz w:val="20"/>
                <w:szCs w:val="20"/>
                <w:highlight w:val="white"/>
              </w:rPr>
              <w:t xml:space="preserve">Cancelaria de Stat (Biroul Relații cu Diaspora), </w:t>
            </w:r>
          </w:p>
          <w:p w14:paraId="3421863D" w14:textId="77777777" w:rsidR="006963AF" w:rsidRDefault="00000000">
            <w:pPr>
              <w:spacing w:after="0"/>
              <w:jc w:val="center"/>
              <w:rPr>
                <w:sz w:val="20"/>
                <w:szCs w:val="20"/>
                <w:highlight w:val="white"/>
              </w:rPr>
            </w:pPr>
            <w:r>
              <w:rPr>
                <w:sz w:val="20"/>
                <w:szCs w:val="20"/>
                <w:highlight w:val="white"/>
              </w:rPr>
              <w:t>Biroul Național de Statistică,</w:t>
            </w:r>
          </w:p>
          <w:p w14:paraId="05279BD2" w14:textId="77777777" w:rsidR="006963AF" w:rsidRDefault="00000000">
            <w:pPr>
              <w:spacing w:after="0"/>
              <w:jc w:val="center"/>
              <w:rPr>
                <w:sz w:val="20"/>
                <w:szCs w:val="20"/>
                <w:highlight w:val="white"/>
              </w:rPr>
            </w:pPr>
            <w:r>
              <w:rPr>
                <w:sz w:val="20"/>
                <w:szCs w:val="20"/>
                <w:highlight w:val="white"/>
              </w:rPr>
              <w:t>Poliția de Frontieră</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5B91699B" w14:textId="77777777" w:rsidR="006963AF" w:rsidRDefault="00000000">
            <w:pPr>
              <w:jc w:val="center"/>
              <w:rPr>
                <w:sz w:val="20"/>
                <w:szCs w:val="20"/>
                <w:highlight w:val="white"/>
              </w:rPr>
            </w:pPr>
            <w:r>
              <w:rPr>
                <w:sz w:val="20"/>
                <w:szCs w:val="20"/>
                <w:highlight w:val="white"/>
              </w:rPr>
              <w:t>Programul Națiunilor Unite pentru Dezvoltare</w:t>
            </w:r>
          </w:p>
        </w:tc>
      </w:tr>
      <w:tr w:rsidR="006963AF" w14:paraId="6328C9FC" w14:textId="77777777">
        <w:trPr>
          <w:gridAfter w:val="1"/>
          <w:wAfter w:w="54" w:type="dxa"/>
          <w:trHeight w:val="737"/>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69EFEBCD" w14:textId="77777777" w:rsidR="006963AF" w:rsidRDefault="00000000">
            <w:pPr>
              <w:rPr>
                <w:b/>
                <w:bCs/>
                <w:sz w:val="20"/>
                <w:szCs w:val="20"/>
                <w:highlight w:val="white"/>
              </w:rPr>
            </w:pPr>
            <w:r>
              <w:rPr>
                <w:b/>
                <w:bCs/>
                <w:sz w:val="20"/>
                <w:szCs w:val="20"/>
                <w:highlight w:val="white"/>
              </w:rPr>
              <w:t>1.7</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343602FF" w14:textId="77777777" w:rsidR="006963AF" w:rsidRDefault="00000000">
            <w:pPr>
              <w:spacing w:after="0"/>
              <w:rPr>
                <w:sz w:val="20"/>
                <w:szCs w:val="20"/>
                <w:highlight w:val="white"/>
              </w:rPr>
            </w:pPr>
            <w:r>
              <w:rPr>
                <w:sz w:val="20"/>
                <w:szCs w:val="20"/>
                <w:highlight w:val="white"/>
              </w:rPr>
              <w:t xml:space="preserve">Instituirea unui mecanism de mentorat de la revenit la revenit pentru facilitarea schimbului de experiență și suport emoțional </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171DBD37" w14:textId="77777777" w:rsidR="006963AF" w:rsidRDefault="00000000">
            <w:pPr>
              <w:spacing w:after="240"/>
              <w:rPr>
                <w:sz w:val="20"/>
                <w:szCs w:val="20"/>
                <w:highlight w:val="white"/>
              </w:rPr>
            </w:pPr>
            <w:r>
              <w:rPr>
                <w:sz w:val="20"/>
                <w:szCs w:val="20"/>
                <w:highlight w:val="white"/>
              </w:rPr>
              <w:t>Rețea de mentori activă;</w:t>
            </w:r>
            <w:r>
              <w:rPr>
                <w:sz w:val="20"/>
                <w:szCs w:val="20"/>
                <w:highlight w:val="white"/>
              </w:rPr>
              <w:br/>
              <w:t xml:space="preserve">Nr. de sinergii mentor-beneficiar formate; </w:t>
            </w:r>
            <w:r>
              <w:rPr>
                <w:sz w:val="20"/>
                <w:szCs w:val="20"/>
                <w:highlight w:val="white"/>
              </w:rPr>
              <w:br/>
              <w:t>Nr. de măsuri de informare dezvoltate</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6AF0B2E1" w14:textId="77777777" w:rsidR="006963AF" w:rsidRDefault="00000000">
            <w:pPr>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2F0B6204" w14:textId="77777777" w:rsidR="006963AF" w:rsidRDefault="00000000">
            <w:pPr>
              <w:jc w:val="center"/>
              <w:rPr>
                <w:sz w:val="20"/>
                <w:szCs w:val="20"/>
                <w:highlight w:val="white"/>
              </w:rPr>
            </w:pPr>
            <w:r>
              <w:rPr>
                <w:sz w:val="20"/>
                <w:szCs w:val="20"/>
                <w:highlight w:val="white"/>
              </w:rPr>
              <w:t>Cancelaria de Stat (Biroul relații cu diaspora)</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62BC0C17" w14:textId="77777777" w:rsidR="006963AF" w:rsidRDefault="00000000">
            <w:pPr>
              <w:spacing w:before="200" w:after="0"/>
              <w:jc w:val="center"/>
              <w:rPr>
                <w:sz w:val="20"/>
                <w:szCs w:val="20"/>
                <w:highlight w:val="white"/>
              </w:rPr>
            </w:pPr>
            <w:r>
              <w:rPr>
                <w:sz w:val="20"/>
                <w:szCs w:val="20"/>
                <w:highlight w:val="white"/>
              </w:rPr>
              <w:t>Alianța Asociațiilor de Băștinași</w:t>
            </w:r>
          </w:p>
        </w:tc>
      </w:tr>
      <w:tr w:rsidR="006963AF" w14:paraId="6EBF3DD7" w14:textId="77777777">
        <w:trPr>
          <w:gridAfter w:val="1"/>
          <w:wAfter w:w="54" w:type="dxa"/>
          <w:trHeight w:val="576"/>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2ED9BD83" w14:textId="77777777" w:rsidR="006963AF" w:rsidRDefault="00000000">
            <w:pPr>
              <w:spacing w:after="0"/>
              <w:rPr>
                <w:b/>
                <w:bCs/>
                <w:sz w:val="20"/>
                <w:szCs w:val="20"/>
                <w:highlight w:val="white"/>
              </w:rPr>
            </w:pPr>
            <w:r>
              <w:rPr>
                <w:b/>
                <w:bCs/>
                <w:sz w:val="20"/>
                <w:szCs w:val="20"/>
                <w:highlight w:val="white"/>
              </w:rPr>
              <w:t>1.8</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724812D1" w14:textId="77777777" w:rsidR="006963AF" w:rsidRDefault="00000000">
            <w:pPr>
              <w:spacing w:after="0"/>
              <w:rPr>
                <w:sz w:val="20"/>
                <w:szCs w:val="20"/>
                <w:highlight w:val="white"/>
              </w:rPr>
            </w:pPr>
            <w:r>
              <w:rPr>
                <w:sz w:val="20"/>
                <w:szCs w:val="20"/>
                <w:highlight w:val="white"/>
              </w:rPr>
              <w:t>Operaționalizarea mecanismului de recunoaștere a istoricului de creditare din străinătate pentru cetățenii reveniți</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5206E006" w14:textId="77777777" w:rsidR="006963AF" w:rsidRDefault="00000000">
            <w:pPr>
              <w:spacing w:after="0"/>
              <w:rPr>
                <w:sz w:val="20"/>
                <w:szCs w:val="20"/>
                <w:highlight w:val="white"/>
              </w:rPr>
            </w:pPr>
            <w:r>
              <w:rPr>
                <w:sz w:val="20"/>
                <w:szCs w:val="20"/>
                <w:highlight w:val="white"/>
              </w:rPr>
              <w:t>Proceduri de operaționalizare, elaborate</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6CCD2902" w14:textId="77777777" w:rsidR="006963AF" w:rsidRDefault="00000000">
            <w:pPr>
              <w:spacing w:after="0"/>
              <w:jc w:val="center"/>
              <w:rPr>
                <w:sz w:val="20"/>
                <w:szCs w:val="20"/>
                <w:highlight w:val="white"/>
              </w:rPr>
            </w:pPr>
            <w:r>
              <w:rPr>
                <w:sz w:val="20"/>
                <w:szCs w:val="20"/>
                <w:highlight w:val="white"/>
              </w:rPr>
              <w:t>2027</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15AB21F9" w14:textId="77777777" w:rsidR="006963AF" w:rsidRDefault="00000000">
            <w:pPr>
              <w:spacing w:after="0"/>
              <w:jc w:val="center"/>
              <w:rPr>
                <w:sz w:val="20"/>
                <w:szCs w:val="20"/>
                <w:highlight w:val="white"/>
              </w:rPr>
            </w:pPr>
            <w:r>
              <w:rPr>
                <w:sz w:val="20"/>
                <w:szCs w:val="20"/>
                <w:highlight w:val="white"/>
              </w:rPr>
              <w:t xml:space="preserve">Banca Națională a Moldovei, </w:t>
            </w:r>
          </w:p>
          <w:p w14:paraId="614304D4" w14:textId="77777777" w:rsidR="006963AF" w:rsidRDefault="00000000">
            <w:pPr>
              <w:spacing w:after="0"/>
              <w:jc w:val="center"/>
              <w:rPr>
                <w:sz w:val="20"/>
                <w:szCs w:val="20"/>
                <w:highlight w:val="white"/>
              </w:rPr>
            </w:pPr>
            <w:r>
              <w:rPr>
                <w:sz w:val="20"/>
                <w:szCs w:val="20"/>
                <w:highlight w:val="white"/>
              </w:rPr>
              <w:t>Ministerul Finanțelor</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631D1BC5" w14:textId="77777777" w:rsidR="006963AF" w:rsidRDefault="006963AF">
            <w:pPr>
              <w:spacing w:after="0"/>
              <w:jc w:val="center"/>
              <w:rPr>
                <w:sz w:val="20"/>
                <w:szCs w:val="20"/>
                <w:highlight w:val="white"/>
              </w:rPr>
            </w:pPr>
          </w:p>
        </w:tc>
      </w:tr>
      <w:tr w:rsidR="006963AF" w14:paraId="3677FAF6" w14:textId="77777777">
        <w:trPr>
          <w:gridAfter w:val="1"/>
          <w:wAfter w:w="54" w:type="dxa"/>
          <w:trHeight w:val="661"/>
        </w:trPr>
        <w:tc>
          <w:tcPr>
            <w:tcW w:w="480" w:type="dxa"/>
            <w:tcBorders>
              <w:top w:val="nil"/>
              <w:left w:val="single" w:sz="6" w:space="0" w:color="000000"/>
              <w:bottom w:val="single" w:sz="4" w:space="0" w:color="000000"/>
              <w:right w:val="single" w:sz="6" w:space="0" w:color="000000"/>
            </w:tcBorders>
            <w:tcMar>
              <w:top w:w="60" w:type="dxa"/>
              <w:left w:w="60" w:type="dxa"/>
              <w:bottom w:w="60" w:type="dxa"/>
              <w:right w:w="60" w:type="dxa"/>
            </w:tcMar>
          </w:tcPr>
          <w:p w14:paraId="39B442D0" w14:textId="77777777" w:rsidR="006963AF" w:rsidRDefault="00000000">
            <w:pPr>
              <w:spacing w:after="0"/>
              <w:rPr>
                <w:b/>
                <w:bCs/>
                <w:sz w:val="20"/>
                <w:szCs w:val="20"/>
                <w:highlight w:val="white"/>
              </w:rPr>
            </w:pPr>
            <w:r>
              <w:rPr>
                <w:b/>
                <w:bCs/>
                <w:sz w:val="20"/>
                <w:szCs w:val="20"/>
                <w:highlight w:val="white"/>
              </w:rPr>
              <w:t>1.9</w:t>
            </w:r>
          </w:p>
        </w:tc>
        <w:tc>
          <w:tcPr>
            <w:tcW w:w="4332" w:type="dxa"/>
            <w:tcBorders>
              <w:top w:val="nil"/>
              <w:left w:val="nil"/>
              <w:bottom w:val="single" w:sz="4" w:space="0" w:color="000000"/>
              <w:right w:val="single" w:sz="6" w:space="0" w:color="000000"/>
            </w:tcBorders>
            <w:tcMar>
              <w:top w:w="60" w:type="dxa"/>
              <w:left w:w="60" w:type="dxa"/>
              <w:bottom w:w="60" w:type="dxa"/>
              <w:right w:w="60" w:type="dxa"/>
            </w:tcMar>
          </w:tcPr>
          <w:p w14:paraId="5373FA01" w14:textId="77777777" w:rsidR="006963AF" w:rsidRDefault="00000000">
            <w:pPr>
              <w:spacing w:after="0"/>
              <w:rPr>
                <w:sz w:val="20"/>
                <w:szCs w:val="20"/>
                <w:highlight w:val="white"/>
              </w:rPr>
            </w:pPr>
            <w:r>
              <w:rPr>
                <w:sz w:val="20"/>
                <w:szCs w:val="20"/>
                <w:highlight w:val="white"/>
              </w:rPr>
              <w:t>Elaborarea recomandărilor pentru instituții și autorități publice, de ajustare a politicilor și măsurilor de suport pentru cetățenii din diaspora care au revenit sau intenționează să revină în Republica Moldova</w:t>
            </w:r>
          </w:p>
        </w:tc>
        <w:tc>
          <w:tcPr>
            <w:tcW w:w="3592" w:type="dxa"/>
            <w:tcBorders>
              <w:top w:val="nil"/>
              <w:left w:val="nil"/>
              <w:bottom w:val="single" w:sz="4" w:space="0" w:color="000000"/>
              <w:right w:val="single" w:sz="6" w:space="0" w:color="000000"/>
            </w:tcBorders>
            <w:tcMar>
              <w:top w:w="60" w:type="dxa"/>
              <w:left w:w="60" w:type="dxa"/>
              <w:bottom w:w="60" w:type="dxa"/>
              <w:right w:w="60" w:type="dxa"/>
            </w:tcMar>
          </w:tcPr>
          <w:p w14:paraId="234AED67" w14:textId="77777777" w:rsidR="006963AF" w:rsidRDefault="00000000">
            <w:pPr>
              <w:spacing w:after="0"/>
              <w:rPr>
                <w:sz w:val="20"/>
                <w:szCs w:val="20"/>
                <w:highlight w:val="white"/>
              </w:rPr>
            </w:pPr>
            <w:r>
              <w:rPr>
                <w:sz w:val="20"/>
                <w:szCs w:val="20"/>
                <w:highlight w:val="white"/>
              </w:rPr>
              <w:t>Raport anual de recomandări, elaborat</w:t>
            </w:r>
          </w:p>
        </w:tc>
        <w:tc>
          <w:tcPr>
            <w:tcW w:w="1100" w:type="dxa"/>
            <w:tcBorders>
              <w:top w:val="nil"/>
              <w:left w:val="nil"/>
              <w:bottom w:val="single" w:sz="4" w:space="0" w:color="000000"/>
              <w:right w:val="single" w:sz="6" w:space="0" w:color="000000"/>
            </w:tcBorders>
            <w:tcMar>
              <w:top w:w="60" w:type="dxa"/>
              <w:left w:w="60" w:type="dxa"/>
              <w:bottom w:w="60" w:type="dxa"/>
              <w:right w:w="60" w:type="dxa"/>
            </w:tcMar>
          </w:tcPr>
          <w:p w14:paraId="0C82579F" w14:textId="77777777" w:rsidR="006963AF" w:rsidRDefault="00000000">
            <w:pPr>
              <w:spacing w:after="0"/>
              <w:jc w:val="center"/>
              <w:rPr>
                <w:sz w:val="20"/>
                <w:szCs w:val="20"/>
                <w:highlight w:val="white"/>
              </w:rPr>
            </w:pPr>
            <w:r>
              <w:rPr>
                <w:sz w:val="20"/>
                <w:szCs w:val="20"/>
                <w:highlight w:val="white"/>
              </w:rPr>
              <w:t>2026</w:t>
            </w:r>
          </w:p>
          <w:p w14:paraId="7F682202" w14:textId="77777777" w:rsidR="006963AF" w:rsidRDefault="00000000">
            <w:pPr>
              <w:spacing w:after="0"/>
              <w:jc w:val="center"/>
              <w:rPr>
                <w:sz w:val="20"/>
                <w:szCs w:val="20"/>
                <w:highlight w:val="white"/>
              </w:rPr>
            </w:pPr>
            <w:r>
              <w:rPr>
                <w:sz w:val="20"/>
                <w:szCs w:val="20"/>
                <w:highlight w:val="white"/>
              </w:rPr>
              <w:t>2027</w:t>
            </w:r>
          </w:p>
          <w:p w14:paraId="58EDB038"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nil"/>
              <w:left w:val="nil"/>
              <w:bottom w:val="single" w:sz="4" w:space="0" w:color="000000"/>
              <w:right w:val="single" w:sz="6" w:space="0" w:color="000000"/>
            </w:tcBorders>
            <w:tcMar>
              <w:top w:w="60" w:type="dxa"/>
              <w:left w:w="60" w:type="dxa"/>
              <w:bottom w:w="60" w:type="dxa"/>
              <w:right w:w="60" w:type="dxa"/>
            </w:tcMar>
          </w:tcPr>
          <w:p w14:paraId="318E3A2C" w14:textId="77777777" w:rsidR="006963AF" w:rsidRDefault="00000000">
            <w:pPr>
              <w:spacing w:after="0"/>
              <w:jc w:val="center"/>
              <w:rPr>
                <w:sz w:val="20"/>
                <w:szCs w:val="20"/>
                <w:highlight w:val="white"/>
              </w:rPr>
            </w:pPr>
            <w:r>
              <w:rPr>
                <w:sz w:val="20"/>
                <w:szCs w:val="20"/>
                <w:highlight w:val="white"/>
              </w:rPr>
              <w:t xml:space="preserve">Cancelaria de Stat </w:t>
            </w:r>
          </w:p>
          <w:p w14:paraId="385A7E0E" w14:textId="77777777" w:rsidR="006963AF" w:rsidRDefault="00000000">
            <w:pPr>
              <w:spacing w:after="0"/>
              <w:jc w:val="center"/>
              <w:rPr>
                <w:sz w:val="20"/>
                <w:szCs w:val="20"/>
                <w:highlight w:val="white"/>
              </w:rPr>
            </w:pPr>
            <w:r>
              <w:rPr>
                <w:sz w:val="20"/>
                <w:szCs w:val="20"/>
                <w:highlight w:val="white"/>
              </w:rPr>
              <w:t>(Biroul Relații cu Diaspora)</w:t>
            </w:r>
          </w:p>
        </w:tc>
        <w:tc>
          <w:tcPr>
            <w:tcW w:w="2163" w:type="dxa"/>
            <w:tcBorders>
              <w:top w:val="nil"/>
              <w:left w:val="nil"/>
              <w:bottom w:val="single" w:sz="4" w:space="0" w:color="000000"/>
              <w:right w:val="single" w:sz="6" w:space="0" w:color="000000"/>
            </w:tcBorders>
            <w:tcMar>
              <w:top w:w="60" w:type="dxa"/>
              <w:left w:w="60" w:type="dxa"/>
              <w:bottom w:w="60" w:type="dxa"/>
              <w:right w:w="60" w:type="dxa"/>
            </w:tcMar>
          </w:tcPr>
          <w:p w14:paraId="02A2B149" w14:textId="77777777" w:rsidR="006963AF" w:rsidRDefault="006963AF">
            <w:pPr>
              <w:spacing w:after="0"/>
              <w:jc w:val="center"/>
              <w:rPr>
                <w:sz w:val="20"/>
                <w:szCs w:val="20"/>
                <w:highlight w:val="white"/>
              </w:rPr>
            </w:pPr>
          </w:p>
        </w:tc>
      </w:tr>
      <w:tr w:rsidR="006963AF" w14:paraId="16879D08" w14:textId="77777777">
        <w:trPr>
          <w:gridAfter w:val="1"/>
          <w:wAfter w:w="54" w:type="dxa"/>
          <w:trHeight w:val="1177"/>
        </w:trPr>
        <w:tc>
          <w:tcPr>
            <w:tcW w:w="480" w:type="dxa"/>
            <w:tcBorders>
              <w:top w:val="single" w:sz="4" w:space="0" w:color="000000"/>
              <w:left w:val="single" w:sz="6" w:space="0" w:color="000000"/>
              <w:bottom w:val="single" w:sz="4" w:space="0" w:color="000000"/>
              <w:right w:val="single" w:sz="6" w:space="0" w:color="000000"/>
            </w:tcBorders>
            <w:tcMar>
              <w:top w:w="60" w:type="dxa"/>
              <w:left w:w="60" w:type="dxa"/>
              <w:bottom w:w="60" w:type="dxa"/>
              <w:right w:w="60" w:type="dxa"/>
            </w:tcMar>
          </w:tcPr>
          <w:p w14:paraId="33E3871D" w14:textId="77777777" w:rsidR="006963AF" w:rsidRDefault="00000000">
            <w:pPr>
              <w:spacing w:after="0"/>
              <w:rPr>
                <w:b/>
                <w:bCs/>
                <w:sz w:val="20"/>
                <w:szCs w:val="20"/>
                <w:highlight w:val="white"/>
              </w:rPr>
            </w:pPr>
            <w:r>
              <w:rPr>
                <w:b/>
                <w:bCs/>
                <w:sz w:val="20"/>
                <w:szCs w:val="20"/>
                <w:highlight w:val="white"/>
              </w:rPr>
              <w:t>1.10</w:t>
            </w:r>
          </w:p>
        </w:tc>
        <w:tc>
          <w:tcPr>
            <w:tcW w:w="4332" w:type="dxa"/>
            <w:tcBorders>
              <w:top w:val="single" w:sz="4" w:space="0" w:color="000000"/>
              <w:left w:val="nil"/>
              <w:bottom w:val="single" w:sz="4" w:space="0" w:color="000000"/>
              <w:right w:val="single" w:sz="6" w:space="0" w:color="000000"/>
            </w:tcBorders>
            <w:tcMar>
              <w:top w:w="60" w:type="dxa"/>
              <w:left w:w="60" w:type="dxa"/>
              <w:bottom w:w="60" w:type="dxa"/>
              <w:right w:w="60" w:type="dxa"/>
            </w:tcMar>
          </w:tcPr>
          <w:p w14:paraId="3AC3228D" w14:textId="77777777" w:rsidR="006963AF" w:rsidRDefault="00000000">
            <w:pPr>
              <w:spacing w:after="0"/>
              <w:rPr>
                <w:sz w:val="20"/>
                <w:szCs w:val="20"/>
                <w:highlight w:val="white"/>
              </w:rPr>
            </w:pPr>
            <w:r>
              <w:rPr>
                <w:sz w:val="20"/>
                <w:szCs w:val="20"/>
                <w:highlight w:val="white"/>
              </w:rPr>
              <w:t>Conceptualizarea, pilotarea și integrarea Mecanismului de suport la revenire și reintegrare în politicile și planurile de activitate ale autorităților publice locale</w:t>
            </w:r>
          </w:p>
        </w:tc>
        <w:tc>
          <w:tcPr>
            <w:tcW w:w="3592" w:type="dxa"/>
            <w:tcBorders>
              <w:top w:val="single" w:sz="4" w:space="0" w:color="000000"/>
              <w:left w:val="nil"/>
              <w:bottom w:val="single" w:sz="4" w:space="0" w:color="000000"/>
              <w:right w:val="single" w:sz="6" w:space="0" w:color="000000"/>
            </w:tcBorders>
            <w:tcMar>
              <w:top w:w="60" w:type="dxa"/>
              <w:left w:w="60" w:type="dxa"/>
              <w:bottom w:w="60" w:type="dxa"/>
              <w:right w:w="60" w:type="dxa"/>
            </w:tcMar>
          </w:tcPr>
          <w:p w14:paraId="6B114BD8" w14:textId="77777777" w:rsidR="006963AF" w:rsidRDefault="00000000">
            <w:pPr>
              <w:spacing w:after="0"/>
              <w:rPr>
                <w:sz w:val="20"/>
                <w:szCs w:val="20"/>
                <w:highlight w:val="white"/>
              </w:rPr>
            </w:pPr>
            <w:r>
              <w:rPr>
                <w:sz w:val="20"/>
                <w:szCs w:val="20"/>
                <w:highlight w:val="white"/>
              </w:rPr>
              <w:t xml:space="preserve">Ghidul pentru revenirea și reintegrarea sustenabilă la nivel local elaborat și publicat  </w:t>
            </w:r>
          </w:p>
          <w:p w14:paraId="11978865" w14:textId="77777777" w:rsidR="006963AF" w:rsidRDefault="00000000">
            <w:pPr>
              <w:spacing w:after="0"/>
              <w:rPr>
                <w:sz w:val="20"/>
                <w:szCs w:val="20"/>
                <w:highlight w:val="white"/>
              </w:rPr>
            </w:pPr>
            <w:r>
              <w:rPr>
                <w:sz w:val="20"/>
                <w:szCs w:val="20"/>
                <w:highlight w:val="white"/>
              </w:rPr>
              <w:t xml:space="preserve">Nr de APL care implementează măsuri de suport la revenire </w:t>
            </w:r>
          </w:p>
        </w:tc>
        <w:tc>
          <w:tcPr>
            <w:tcW w:w="1100" w:type="dxa"/>
            <w:tcBorders>
              <w:top w:val="single" w:sz="4" w:space="0" w:color="000000"/>
              <w:left w:val="nil"/>
              <w:bottom w:val="single" w:sz="4" w:space="0" w:color="000000"/>
              <w:right w:val="single" w:sz="6" w:space="0" w:color="000000"/>
            </w:tcBorders>
            <w:tcMar>
              <w:top w:w="60" w:type="dxa"/>
              <w:left w:w="60" w:type="dxa"/>
              <w:bottom w:w="60" w:type="dxa"/>
              <w:right w:w="60" w:type="dxa"/>
            </w:tcMar>
          </w:tcPr>
          <w:p w14:paraId="7D5845F5" w14:textId="77777777" w:rsidR="006963AF" w:rsidRDefault="00000000">
            <w:pPr>
              <w:spacing w:after="0"/>
              <w:jc w:val="center"/>
              <w:rPr>
                <w:sz w:val="20"/>
                <w:szCs w:val="20"/>
                <w:highlight w:val="white"/>
              </w:rPr>
            </w:pPr>
            <w:r>
              <w:rPr>
                <w:sz w:val="20"/>
                <w:szCs w:val="20"/>
                <w:highlight w:val="white"/>
              </w:rPr>
              <w:t>2026-2027</w:t>
            </w:r>
          </w:p>
        </w:tc>
        <w:tc>
          <w:tcPr>
            <w:tcW w:w="3264" w:type="dxa"/>
            <w:tcBorders>
              <w:top w:val="single" w:sz="4" w:space="0" w:color="000000"/>
              <w:left w:val="nil"/>
              <w:bottom w:val="single" w:sz="4" w:space="0" w:color="000000"/>
              <w:right w:val="single" w:sz="6" w:space="0" w:color="000000"/>
            </w:tcBorders>
            <w:tcMar>
              <w:top w:w="60" w:type="dxa"/>
              <w:left w:w="60" w:type="dxa"/>
              <w:bottom w:w="60" w:type="dxa"/>
              <w:right w:w="60" w:type="dxa"/>
            </w:tcMar>
          </w:tcPr>
          <w:p w14:paraId="3E80BBD8" w14:textId="77777777" w:rsidR="006963AF" w:rsidRDefault="00000000">
            <w:pPr>
              <w:spacing w:after="0"/>
              <w:jc w:val="center"/>
              <w:rPr>
                <w:sz w:val="20"/>
                <w:szCs w:val="20"/>
                <w:highlight w:val="white"/>
              </w:rPr>
            </w:pPr>
            <w:r>
              <w:rPr>
                <w:sz w:val="20"/>
                <w:szCs w:val="20"/>
                <w:highlight w:val="white"/>
              </w:rPr>
              <w:t xml:space="preserve">Cancelaria de Stat </w:t>
            </w:r>
          </w:p>
          <w:p w14:paraId="6BB32069" w14:textId="77777777" w:rsidR="006963AF" w:rsidRDefault="00000000">
            <w:pPr>
              <w:spacing w:after="0"/>
              <w:jc w:val="center"/>
              <w:rPr>
                <w:sz w:val="20"/>
                <w:szCs w:val="20"/>
                <w:highlight w:val="white"/>
              </w:rPr>
            </w:pPr>
            <w:r>
              <w:rPr>
                <w:sz w:val="20"/>
                <w:szCs w:val="20"/>
                <w:highlight w:val="white"/>
              </w:rPr>
              <w:t>(Biroul relații cu diaspora)</w:t>
            </w:r>
          </w:p>
        </w:tc>
        <w:tc>
          <w:tcPr>
            <w:tcW w:w="2163" w:type="dxa"/>
            <w:tcBorders>
              <w:top w:val="single" w:sz="4" w:space="0" w:color="000000"/>
              <w:left w:val="nil"/>
              <w:bottom w:val="single" w:sz="4" w:space="0" w:color="000000"/>
              <w:right w:val="single" w:sz="6" w:space="0" w:color="000000"/>
            </w:tcBorders>
            <w:tcMar>
              <w:top w:w="60" w:type="dxa"/>
              <w:left w:w="60" w:type="dxa"/>
              <w:bottom w:w="60" w:type="dxa"/>
              <w:right w:w="60" w:type="dxa"/>
            </w:tcMar>
          </w:tcPr>
          <w:p w14:paraId="51EF5F45" w14:textId="77777777" w:rsidR="006963AF" w:rsidRDefault="00000000">
            <w:pPr>
              <w:spacing w:after="0"/>
              <w:jc w:val="center"/>
              <w:rPr>
                <w:sz w:val="20"/>
                <w:szCs w:val="20"/>
                <w:highlight w:val="white"/>
              </w:rPr>
            </w:pPr>
            <w:r>
              <w:rPr>
                <w:sz w:val="20"/>
                <w:szCs w:val="20"/>
                <w:highlight w:val="white"/>
              </w:rPr>
              <w:t>Programul Națiunilor Unite pentru Dezvoltare,</w:t>
            </w:r>
          </w:p>
          <w:p w14:paraId="6726AF1C" w14:textId="77777777" w:rsidR="006963AF" w:rsidRDefault="00000000">
            <w:pPr>
              <w:spacing w:after="0"/>
              <w:jc w:val="center"/>
              <w:rPr>
                <w:sz w:val="20"/>
                <w:szCs w:val="20"/>
                <w:highlight w:val="white"/>
              </w:rPr>
            </w:pPr>
            <w:r>
              <w:rPr>
                <w:sz w:val="20"/>
                <w:szCs w:val="20"/>
                <w:highlight w:val="white"/>
              </w:rPr>
              <w:t>Alianța Asociațiilor de Băștinași,</w:t>
            </w:r>
          </w:p>
          <w:p w14:paraId="5218A53B" w14:textId="77777777" w:rsidR="006963AF" w:rsidRDefault="00000000">
            <w:pPr>
              <w:spacing w:after="0"/>
              <w:jc w:val="center"/>
              <w:rPr>
                <w:sz w:val="20"/>
                <w:szCs w:val="20"/>
                <w:highlight w:val="white"/>
              </w:rPr>
            </w:pPr>
            <w:r>
              <w:rPr>
                <w:sz w:val="20"/>
                <w:szCs w:val="20"/>
                <w:highlight w:val="white"/>
              </w:rPr>
              <w:t>Autorități publice locale</w:t>
            </w:r>
          </w:p>
        </w:tc>
      </w:tr>
      <w:tr w:rsidR="006963AF" w14:paraId="7DC55A04" w14:textId="77777777">
        <w:trPr>
          <w:gridAfter w:val="1"/>
          <w:wAfter w:w="54" w:type="dxa"/>
          <w:trHeight w:val="1215"/>
        </w:trPr>
        <w:tc>
          <w:tcPr>
            <w:tcW w:w="4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6B9FF227" w14:textId="77777777" w:rsidR="006963AF" w:rsidRDefault="00000000">
            <w:pPr>
              <w:rPr>
                <w:sz w:val="20"/>
                <w:szCs w:val="20"/>
                <w:highlight w:val="white"/>
              </w:rPr>
            </w:pPr>
            <w:r>
              <w:rPr>
                <w:b/>
                <w:bCs/>
                <w:sz w:val="20"/>
                <w:szCs w:val="20"/>
                <w:highlight w:val="white"/>
              </w:rPr>
              <w:t>1.11</w:t>
            </w:r>
          </w:p>
        </w:tc>
        <w:tc>
          <w:tcPr>
            <w:tcW w:w="43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7219AF7C" w14:textId="77777777" w:rsidR="006963AF" w:rsidRDefault="00000000">
            <w:pPr>
              <w:rPr>
                <w:sz w:val="20"/>
                <w:szCs w:val="20"/>
                <w:highlight w:val="white"/>
              </w:rPr>
            </w:pPr>
            <w:r>
              <w:rPr>
                <w:sz w:val="20"/>
                <w:szCs w:val="20"/>
                <w:highlight w:val="white"/>
              </w:rPr>
              <w:t>Operaționalizarea Rețelei punctelor locale și centrale de reintegrare prin consolidare de capacități privind suportul la revenire și adaptarea fișelor postului pentru persoanele responsabile de DMD la nivel local</w:t>
            </w:r>
            <w:r>
              <w:rPr>
                <w:sz w:val="20"/>
                <w:szCs w:val="20"/>
                <w:highlight w:val="white"/>
              </w:rPr>
              <w:tab/>
            </w:r>
            <w:r>
              <w:rPr>
                <w:sz w:val="20"/>
                <w:szCs w:val="20"/>
                <w:highlight w:val="white"/>
              </w:rPr>
              <w:tab/>
            </w:r>
            <w:r>
              <w:rPr>
                <w:sz w:val="20"/>
                <w:szCs w:val="20"/>
                <w:highlight w:val="white"/>
              </w:rPr>
              <w:tab/>
            </w:r>
            <w:r>
              <w:rPr>
                <w:sz w:val="20"/>
                <w:szCs w:val="20"/>
                <w:highlight w:val="white"/>
              </w:rPr>
              <w:tab/>
            </w:r>
          </w:p>
        </w:tc>
        <w:tc>
          <w:tcPr>
            <w:tcW w:w="359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5E6E28D9" w14:textId="77777777" w:rsidR="006963AF" w:rsidRDefault="00000000">
            <w:pPr>
              <w:rPr>
                <w:sz w:val="20"/>
                <w:szCs w:val="20"/>
                <w:highlight w:val="white"/>
              </w:rPr>
            </w:pPr>
            <w:r>
              <w:rPr>
                <w:sz w:val="20"/>
                <w:szCs w:val="20"/>
                <w:highlight w:val="white"/>
              </w:rPr>
              <w:t>Nr de fișe de post adaptate pentru persoanele responsabile de DMD la nivel local</w:t>
            </w:r>
          </w:p>
          <w:p w14:paraId="4321EFF6" w14:textId="77777777" w:rsidR="006963AF" w:rsidRDefault="00000000">
            <w:pPr>
              <w:rPr>
                <w:sz w:val="20"/>
                <w:szCs w:val="20"/>
                <w:highlight w:val="white"/>
              </w:rPr>
            </w:pPr>
            <w:r>
              <w:rPr>
                <w:sz w:val="20"/>
                <w:szCs w:val="20"/>
                <w:highlight w:val="white"/>
              </w:rPr>
              <w:t>Nr. de puncte focale APL instruite privind suportul la revenire</w:t>
            </w:r>
          </w:p>
        </w:tc>
        <w:tc>
          <w:tcPr>
            <w:tcW w:w="11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7FF9620" w14:textId="77777777" w:rsidR="006963AF" w:rsidRDefault="00000000">
            <w:pPr>
              <w:jc w:val="center"/>
              <w:rPr>
                <w:sz w:val="20"/>
                <w:szCs w:val="20"/>
                <w:highlight w:val="white"/>
              </w:rPr>
            </w:pPr>
            <w:r>
              <w:rPr>
                <w:sz w:val="20"/>
                <w:szCs w:val="20"/>
                <w:highlight w:val="white"/>
              </w:rPr>
              <w:t>2028</w:t>
            </w:r>
          </w:p>
        </w:tc>
        <w:tc>
          <w:tcPr>
            <w:tcW w:w="32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732EF05C" w14:textId="77777777" w:rsidR="006963AF" w:rsidRDefault="00000000">
            <w:pPr>
              <w:spacing w:after="0"/>
              <w:jc w:val="center"/>
              <w:rPr>
                <w:sz w:val="20"/>
                <w:szCs w:val="20"/>
                <w:highlight w:val="white"/>
              </w:rPr>
            </w:pPr>
            <w:r>
              <w:rPr>
                <w:sz w:val="20"/>
                <w:szCs w:val="20"/>
                <w:highlight w:val="white"/>
              </w:rPr>
              <w:t>Cancelaria de Stat</w:t>
            </w:r>
          </w:p>
          <w:p w14:paraId="6AC7F61A" w14:textId="77777777" w:rsidR="006963AF" w:rsidRDefault="00000000">
            <w:pPr>
              <w:spacing w:after="0"/>
              <w:jc w:val="center"/>
              <w:rPr>
                <w:sz w:val="20"/>
                <w:szCs w:val="20"/>
                <w:highlight w:val="white"/>
              </w:rPr>
            </w:pPr>
            <w:r>
              <w:rPr>
                <w:sz w:val="20"/>
                <w:szCs w:val="20"/>
                <w:highlight w:val="white"/>
              </w:rPr>
              <w:t xml:space="preserve"> (Biroul relații cu diaspora)</w:t>
            </w:r>
          </w:p>
        </w:tc>
        <w:tc>
          <w:tcPr>
            <w:tcW w:w="216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143926E1" w14:textId="77777777" w:rsidR="006963AF" w:rsidRDefault="00000000">
            <w:pPr>
              <w:spacing w:after="0"/>
              <w:jc w:val="center"/>
              <w:rPr>
                <w:sz w:val="20"/>
                <w:szCs w:val="20"/>
                <w:highlight w:val="white"/>
              </w:rPr>
            </w:pPr>
            <w:r>
              <w:rPr>
                <w:sz w:val="20"/>
                <w:szCs w:val="20"/>
                <w:highlight w:val="white"/>
              </w:rPr>
              <w:t>Programul Națiunilor Unite pentru Dezvoltare,</w:t>
            </w:r>
            <w:r>
              <w:rPr>
                <w:sz w:val="20"/>
                <w:szCs w:val="20"/>
                <w:highlight w:val="white"/>
              </w:rPr>
              <w:br/>
              <w:t>Alianța Asociațiilor de Băștinași,</w:t>
            </w:r>
          </w:p>
          <w:p w14:paraId="6F953AB6" w14:textId="77777777" w:rsidR="006963AF" w:rsidRDefault="00000000">
            <w:pPr>
              <w:spacing w:after="0"/>
              <w:jc w:val="center"/>
              <w:rPr>
                <w:sz w:val="20"/>
                <w:szCs w:val="20"/>
                <w:highlight w:val="white"/>
              </w:rPr>
            </w:pPr>
            <w:r>
              <w:rPr>
                <w:sz w:val="20"/>
                <w:szCs w:val="20"/>
                <w:highlight w:val="white"/>
              </w:rPr>
              <w:t>Congresul Autorităților Locale din Moldova,</w:t>
            </w:r>
          </w:p>
          <w:p w14:paraId="4AFA4211" w14:textId="77777777" w:rsidR="006963AF" w:rsidRDefault="00000000">
            <w:pPr>
              <w:spacing w:after="0"/>
              <w:jc w:val="center"/>
              <w:rPr>
                <w:sz w:val="20"/>
                <w:szCs w:val="20"/>
                <w:highlight w:val="white"/>
              </w:rPr>
            </w:pPr>
            <w:r>
              <w:rPr>
                <w:sz w:val="20"/>
                <w:szCs w:val="20"/>
                <w:highlight w:val="white"/>
              </w:rPr>
              <w:t>Autorități publice locale</w:t>
            </w:r>
          </w:p>
        </w:tc>
      </w:tr>
      <w:tr w:rsidR="006963AF" w14:paraId="1F655435" w14:textId="77777777">
        <w:trPr>
          <w:gridAfter w:val="1"/>
          <w:wAfter w:w="54" w:type="dxa"/>
          <w:trHeight w:val="886"/>
        </w:trPr>
        <w:tc>
          <w:tcPr>
            <w:tcW w:w="4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171B5579" w14:textId="77777777" w:rsidR="006963AF" w:rsidRDefault="00000000">
            <w:pPr>
              <w:spacing w:after="0"/>
              <w:rPr>
                <w:b/>
                <w:bCs/>
                <w:sz w:val="20"/>
                <w:szCs w:val="20"/>
                <w:highlight w:val="white"/>
              </w:rPr>
            </w:pPr>
            <w:r>
              <w:rPr>
                <w:b/>
                <w:bCs/>
                <w:sz w:val="20"/>
                <w:szCs w:val="20"/>
                <w:highlight w:val="white"/>
              </w:rPr>
              <w:lastRenderedPageBreak/>
              <w:t>1.12</w:t>
            </w:r>
          </w:p>
        </w:tc>
        <w:tc>
          <w:tcPr>
            <w:tcW w:w="43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EAACCEA" w14:textId="77777777" w:rsidR="006963AF" w:rsidRDefault="00000000">
            <w:pPr>
              <w:spacing w:after="0"/>
              <w:rPr>
                <w:sz w:val="20"/>
                <w:szCs w:val="20"/>
                <w:highlight w:val="white"/>
              </w:rPr>
            </w:pPr>
            <w:r>
              <w:rPr>
                <w:sz w:val="20"/>
                <w:szCs w:val="20"/>
                <w:highlight w:val="white"/>
              </w:rPr>
              <w:t>Includerea serviciilor de revenire în mandatul CUPS-urilor din cadrul primăriilor amalgamate ca puncte unice de livrare a serviciilor, prin consolidarea de capacități</w:t>
            </w:r>
          </w:p>
        </w:tc>
        <w:tc>
          <w:tcPr>
            <w:tcW w:w="359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983EB33" w14:textId="77777777" w:rsidR="006963AF" w:rsidRDefault="00000000">
            <w:pPr>
              <w:spacing w:after="0"/>
              <w:rPr>
                <w:sz w:val="20"/>
                <w:szCs w:val="20"/>
                <w:highlight w:val="white"/>
              </w:rPr>
            </w:pPr>
            <w:r>
              <w:rPr>
                <w:sz w:val="20"/>
                <w:szCs w:val="20"/>
                <w:highlight w:val="white"/>
              </w:rPr>
              <w:t>Nr. CUPS din primării amalgamate capacitate în oferirea suportului la revenire</w:t>
            </w:r>
          </w:p>
        </w:tc>
        <w:tc>
          <w:tcPr>
            <w:tcW w:w="11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64E2D439"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6CF48098" w14:textId="77777777" w:rsidR="006963AF" w:rsidRDefault="00000000">
            <w:pPr>
              <w:spacing w:after="0"/>
              <w:jc w:val="center"/>
              <w:rPr>
                <w:sz w:val="20"/>
                <w:szCs w:val="20"/>
                <w:highlight w:val="white"/>
              </w:rPr>
            </w:pPr>
            <w:r>
              <w:rPr>
                <w:sz w:val="20"/>
                <w:szCs w:val="20"/>
                <w:highlight w:val="white"/>
              </w:rPr>
              <w:t>Cancelaria de Stat (Biroul relații cu diaspora),</w:t>
            </w:r>
          </w:p>
          <w:p w14:paraId="7AF64B04" w14:textId="77777777" w:rsidR="006963AF" w:rsidRDefault="00000000">
            <w:pPr>
              <w:spacing w:after="0"/>
              <w:jc w:val="center"/>
              <w:rPr>
                <w:sz w:val="20"/>
                <w:szCs w:val="20"/>
                <w:highlight w:val="white"/>
              </w:rPr>
            </w:pPr>
            <w:r>
              <w:rPr>
                <w:sz w:val="20"/>
                <w:szCs w:val="20"/>
                <w:highlight w:val="white"/>
              </w:rPr>
              <w:t>Agenția de Guvernare Electronică</w:t>
            </w:r>
          </w:p>
        </w:tc>
        <w:tc>
          <w:tcPr>
            <w:tcW w:w="216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55A8C5C6" w14:textId="77777777" w:rsidR="006963AF" w:rsidRDefault="00000000">
            <w:pPr>
              <w:spacing w:after="0"/>
              <w:jc w:val="center"/>
              <w:rPr>
                <w:sz w:val="20"/>
                <w:szCs w:val="20"/>
                <w:highlight w:val="white"/>
              </w:rPr>
            </w:pPr>
            <w:r>
              <w:rPr>
                <w:sz w:val="20"/>
                <w:szCs w:val="20"/>
                <w:highlight w:val="white"/>
              </w:rPr>
              <w:t>Programul Națiunilor Unite pentru Dezvoltare</w:t>
            </w:r>
          </w:p>
          <w:p w14:paraId="46B8175E" w14:textId="77777777" w:rsidR="006963AF" w:rsidRDefault="00000000">
            <w:pPr>
              <w:spacing w:after="0"/>
              <w:jc w:val="center"/>
              <w:rPr>
                <w:sz w:val="20"/>
                <w:szCs w:val="20"/>
                <w:highlight w:val="white"/>
              </w:rPr>
            </w:pPr>
            <w:r>
              <w:rPr>
                <w:sz w:val="20"/>
                <w:szCs w:val="20"/>
                <w:highlight w:val="white"/>
              </w:rPr>
              <w:t>Autorități publice locale</w:t>
            </w:r>
          </w:p>
        </w:tc>
      </w:tr>
      <w:tr w:rsidR="006963AF" w14:paraId="0D9BCEAD" w14:textId="77777777">
        <w:trPr>
          <w:gridAfter w:val="1"/>
          <w:wAfter w:w="54" w:type="dxa"/>
          <w:trHeight w:val="727"/>
        </w:trPr>
        <w:tc>
          <w:tcPr>
            <w:tcW w:w="4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D5C2DAE" w14:textId="77777777" w:rsidR="006963AF" w:rsidRDefault="00000000">
            <w:pPr>
              <w:spacing w:after="0"/>
              <w:rPr>
                <w:b/>
                <w:bCs/>
                <w:sz w:val="20"/>
                <w:szCs w:val="20"/>
                <w:highlight w:val="white"/>
              </w:rPr>
            </w:pPr>
            <w:r>
              <w:rPr>
                <w:b/>
                <w:bCs/>
                <w:sz w:val="20"/>
                <w:szCs w:val="20"/>
                <w:highlight w:val="white"/>
              </w:rPr>
              <w:t>1.13</w:t>
            </w:r>
          </w:p>
        </w:tc>
        <w:tc>
          <w:tcPr>
            <w:tcW w:w="433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4511712" w14:textId="77777777" w:rsidR="006963AF" w:rsidRDefault="00000000">
            <w:pPr>
              <w:spacing w:after="0"/>
              <w:rPr>
                <w:sz w:val="20"/>
                <w:szCs w:val="20"/>
                <w:highlight w:val="white"/>
              </w:rPr>
            </w:pPr>
            <w:r>
              <w:rPr>
                <w:sz w:val="20"/>
                <w:szCs w:val="20"/>
                <w:highlight w:val="white"/>
              </w:rPr>
              <w:t>Crearea unui Eveniment de viață la revenire pe portalul serviciilor EVO</w:t>
            </w:r>
          </w:p>
        </w:tc>
        <w:tc>
          <w:tcPr>
            <w:tcW w:w="359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55EEE37B" w14:textId="77777777" w:rsidR="006963AF" w:rsidRDefault="00000000">
            <w:pPr>
              <w:spacing w:after="0"/>
              <w:rPr>
                <w:sz w:val="20"/>
                <w:szCs w:val="20"/>
                <w:highlight w:val="white"/>
              </w:rPr>
            </w:pPr>
            <w:r>
              <w:rPr>
                <w:sz w:val="20"/>
                <w:szCs w:val="20"/>
                <w:highlight w:val="white"/>
              </w:rPr>
              <w:t>Eveniment de viață la revenire, creat și integrat pe portalul serviciilor EVO</w:t>
            </w:r>
          </w:p>
        </w:tc>
        <w:tc>
          <w:tcPr>
            <w:tcW w:w="11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899CCA3"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F4C52B8" w14:textId="77777777" w:rsidR="006963AF" w:rsidRDefault="00000000">
            <w:pPr>
              <w:spacing w:after="0"/>
              <w:jc w:val="center"/>
              <w:rPr>
                <w:sz w:val="20"/>
                <w:szCs w:val="20"/>
                <w:highlight w:val="white"/>
              </w:rPr>
            </w:pPr>
            <w:r>
              <w:rPr>
                <w:sz w:val="20"/>
                <w:szCs w:val="20"/>
                <w:highlight w:val="white"/>
              </w:rPr>
              <w:t>Cancelaria de Stat (Biroul relații cu diaspora),</w:t>
            </w:r>
          </w:p>
          <w:p w14:paraId="3E0E3DF4" w14:textId="77777777" w:rsidR="006963AF" w:rsidRDefault="00000000">
            <w:pPr>
              <w:spacing w:after="0"/>
              <w:jc w:val="center"/>
              <w:rPr>
                <w:sz w:val="20"/>
                <w:szCs w:val="20"/>
                <w:highlight w:val="white"/>
              </w:rPr>
            </w:pPr>
            <w:r>
              <w:rPr>
                <w:sz w:val="20"/>
                <w:szCs w:val="20"/>
                <w:highlight w:val="white"/>
              </w:rPr>
              <w:t>Agenția de Guvernare Electronică</w:t>
            </w:r>
          </w:p>
        </w:tc>
        <w:tc>
          <w:tcPr>
            <w:tcW w:w="216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36B7CB4" w14:textId="77777777" w:rsidR="006963AF" w:rsidRDefault="006963AF">
            <w:pPr>
              <w:spacing w:after="0"/>
              <w:jc w:val="center"/>
              <w:rPr>
                <w:sz w:val="20"/>
                <w:szCs w:val="20"/>
                <w:highlight w:val="white"/>
              </w:rPr>
            </w:pPr>
          </w:p>
        </w:tc>
      </w:tr>
      <w:tr w:rsidR="006963AF" w14:paraId="11CED76C" w14:textId="77777777">
        <w:trPr>
          <w:gridAfter w:val="1"/>
          <w:wAfter w:w="54" w:type="dxa"/>
          <w:trHeight w:val="1066"/>
        </w:trPr>
        <w:tc>
          <w:tcPr>
            <w:tcW w:w="4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D5468B0" w14:textId="77777777" w:rsidR="006963AF" w:rsidRDefault="00000000">
            <w:pPr>
              <w:spacing w:before="240" w:after="0"/>
              <w:rPr>
                <w:b/>
                <w:bCs/>
                <w:sz w:val="20"/>
                <w:szCs w:val="20"/>
                <w:highlight w:val="white"/>
              </w:rPr>
            </w:pPr>
            <w:r>
              <w:rPr>
                <w:b/>
                <w:bCs/>
                <w:sz w:val="20"/>
                <w:szCs w:val="20"/>
                <w:highlight w:val="white"/>
              </w:rPr>
              <w:t>1.14</w:t>
            </w:r>
          </w:p>
          <w:p w14:paraId="1A40F75D" w14:textId="77777777" w:rsidR="006963AF" w:rsidRDefault="006963AF">
            <w:pPr>
              <w:spacing w:before="240" w:after="0"/>
              <w:rPr>
                <w:sz w:val="20"/>
                <w:szCs w:val="20"/>
                <w:highlight w:val="white"/>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495E72F1" w14:textId="77777777" w:rsidR="006963AF" w:rsidRDefault="00000000">
            <w:pPr>
              <w:spacing w:after="0"/>
              <w:rPr>
                <w:sz w:val="20"/>
                <w:szCs w:val="20"/>
                <w:highlight w:val="white"/>
              </w:rPr>
            </w:pPr>
            <w:r>
              <w:rPr>
                <w:sz w:val="20"/>
                <w:szCs w:val="20"/>
                <w:highlight w:val="white"/>
              </w:rPr>
              <w:t>Dezvoltarea și instituționalizarea unui program de susținere a inițiativelor comune (OSC-APL-Asociații din Diaspora) implementate de organizațiile societății civile privind suportul la revenire, ca parte integrată a Programului Diaspora Engagement Hub</w:t>
            </w:r>
          </w:p>
        </w:tc>
        <w:tc>
          <w:tcPr>
            <w:tcW w:w="359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476C5E51" w14:textId="77777777" w:rsidR="006963AF" w:rsidRDefault="00000000">
            <w:pPr>
              <w:tabs>
                <w:tab w:val="left" w:pos="884"/>
                <w:tab w:val="left" w:pos="1196"/>
              </w:tabs>
              <w:spacing w:after="0"/>
              <w:rPr>
                <w:sz w:val="20"/>
                <w:szCs w:val="20"/>
                <w:highlight w:val="white"/>
              </w:rPr>
            </w:pPr>
            <w:r>
              <w:rPr>
                <w:sz w:val="20"/>
                <w:szCs w:val="20"/>
                <w:highlight w:val="white"/>
              </w:rPr>
              <w:t>Concept elaborat;</w:t>
            </w:r>
          </w:p>
          <w:p w14:paraId="236B304E" w14:textId="77777777" w:rsidR="006963AF" w:rsidRDefault="00000000">
            <w:pPr>
              <w:tabs>
                <w:tab w:val="left" w:pos="884"/>
                <w:tab w:val="left" w:pos="1196"/>
              </w:tabs>
              <w:spacing w:after="0"/>
              <w:rPr>
                <w:sz w:val="20"/>
                <w:szCs w:val="20"/>
                <w:highlight w:val="white"/>
              </w:rPr>
            </w:pPr>
            <w:r>
              <w:rPr>
                <w:sz w:val="20"/>
                <w:szCs w:val="20"/>
                <w:highlight w:val="white"/>
              </w:rPr>
              <w:t>Hotărâre de Guvern, modificată</w:t>
            </w:r>
          </w:p>
        </w:tc>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6228E2DF" w14:textId="77777777" w:rsidR="006963AF" w:rsidRDefault="00000000">
            <w:pPr>
              <w:tabs>
                <w:tab w:val="left" w:pos="884"/>
                <w:tab w:val="left" w:pos="1196"/>
              </w:tabs>
              <w:spacing w:after="0"/>
              <w:jc w:val="center"/>
              <w:rPr>
                <w:sz w:val="20"/>
                <w:szCs w:val="20"/>
                <w:highlight w:val="white"/>
              </w:rPr>
            </w:pPr>
            <w:r>
              <w:rPr>
                <w:sz w:val="20"/>
                <w:szCs w:val="20"/>
                <w:highlight w:val="white"/>
              </w:rPr>
              <w:t>2028</w:t>
            </w:r>
          </w:p>
        </w:tc>
        <w:tc>
          <w:tcPr>
            <w:tcW w:w="3264"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55946A3D" w14:textId="77777777" w:rsidR="006963AF" w:rsidRDefault="00000000">
            <w:pPr>
              <w:spacing w:after="0"/>
              <w:jc w:val="center"/>
              <w:rPr>
                <w:sz w:val="20"/>
                <w:szCs w:val="20"/>
                <w:highlight w:val="white"/>
              </w:rPr>
            </w:pPr>
            <w:r>
              <w:rPr>
                <w:sz w:val="20"/>
                <w:szCs w:val="20"/>
                <w:highlight w:val="white"/>
              </w:rPr>
              <w:t>Cancelaria de Stat (Biroul relații cu diaspora)</w:t>
            </w:r>
          </w:p>
        </w:tc>
        <w:tc>
          <w:tcPr>
            <w:tcW w:w="216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9BC8F36" w14:textId="77777777" w:rsidR="006963AF" w:rsidRDefault="00000000">
            <w:pPr>
              <w:spacing w:after="0"/>
              <w:jc w:val="center"/>
              <w:rPr>
                <w:sz w:val="20"/>
                <w:szCs w:val="20"/>
                <w:highlight w:val="white"/>
              </w:rPr>
            </w:pPr>
            <w:r>
              <w:rPr>
                <w:sz w:val="20"/>
                <w:szCs w:val="20"/>
                <w:highlight w:val="white"/>
              </w:rPr>
              <w:t>Programul Națiunilor Unite pentru Dezvoltare</w:t>
            </w:r>
          </w:p>
        </w:tc>
      </w:tr>
      <w:tr w:rsidR="006963AF" w14:paraId="1B417D63" w14:textId="77777777">
        <w:trPr>
          <w:gridAfter w:val="1"/>
          <w:wAfter w:w="54" w:type="dxa"/>
          <w:trHeight w:val="536"/>
        </w:trPr>
        <w:tc>
          <w:tcPr>
            <w:tcW w:w="4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72B04AE" w14:textId="77777777" w:rsidR="006963AF" w:rsidRDefault="00000000">
            <w:pPr>
              <w:spacing w:after="0"/>
              <w:rPr>
                <w:sz w:val="20"/>
                <w:szCs w:val="20"/>
                <w:highlight w:val="white"/>
              </w:rPr>
            </w:pPr>
            <w:r>
              <w:rPr>
                <w:b/>
                <w:bCs/>
                <w:sz w:val="20"/>
                <w:szCs w:val="20"/>
                <w:highlight w:val="white"/>
              </w:rPr>
              <w:t>1.15</w:t>
            </w:r>
          </w:p>
        </w:tc>
        <w:tc>
          <w:tcPr>
            <w:tcW w:w="433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585F54C3" w14:textId="77777777" w:rsidR="006963AF" w:rsidRDefault="00000000">
            <w:pPr>
              <w:spacing w:after="0"/>
              <w:rPr>
                <w:sz w:val="20"/>
                <w:szCs w:val="20"/>
                <w:highlight w:val="white"/>
              </w:rPr>
            </w:pPr>
            <w:r>
              <w:rPr>
                <w:sz w:val="20"/>
                <w:szCs w:val="20"/>
                <w:highlight w:val="white"/>
              </w:rPr>
              <w:t>Consolidarea capacităților funcționarilor publici, la nivel central, implicați în procese de suport la revenire</w:t>
            </w:r>
          </w:p>
        </w:tc>
        <w:tc>
          <w:tcPr>
            <w:tcW w:w="359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5C43969A" w14:textId="77777777" w:rsidR="006963AF" w:rsidRDefault="00000000">
            <w:pPr>
              <w:tabs>
                <w:tab w:val="left" w:pos="884"/>
                <w:tab w:val="left" w:pos="1196"/>
              </w:tabs>
              <w:spacing w:after="0"/>
              <w:rPr>
                <w:sz w:val="20"/>
                <w:szCs w:val="20"/>
                <w:highlight w:val="white"/>
              </w:rPr>
            </w:pPr>
            <w:r>
              <w:rPr>
                <w:sz w:val="20"/>
                <w:szCs w:val="20"/>
                <w:highlight w:val="white"/>
              </w:rPr>
              <w:t>Nr. de funcționari publici implicați în  suport la revenire, instruiți</w:t>
            </w:r>
          </w:p>
        </w:tc>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27F58304" w14:textId="77777777" w:rsidR="006963AF" w:rsidRDefault="00000000">
            <w:pPr>
              <w:tabs>
                <w:tab w:val="left" w:pos="884"/>
                <w:tab w:val="left" w:pos="1196"/>
              </w:tabs>
              <w:spacing w:after="0"/>
              <w:jc w:val="center"/>
              <w:rPr>
                <w:sz w:val="20"/>
                <w:szCs w:val="20"/>
                <w:highlight w:val="white"/>
              </w:rPr>
            </w:pPr>
            <w:r>
              <w:rPr>
                <w:sz w:val="20"/>
                <w:szCs w:val="20"/>
                <w:highlight w:val="white"/>
              </w:rPr>
              <w:t>2028</w:t>
            </w:r>
          </w:p>
        </w:tc>
        <w:tc>
          <w:tcPr>
            <w:tcW w:w="3264"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10AFE79B" w14:textId="77777777" w:rsidR="006963AF" w:rsidRDefault="00000000">
            <w:pPr>
              <w:spacing w:after="0"/>
              <w:jc w:val="center"/>
              <w:rPr>
                <w:sz w:val="20"/>
                <w:szCs w:val="20"/>
                <w:highlight w:val="white"/>
              </w:rPr>
            </w:pPr>
            <w:r>
              <w:rPr>
                <w:sz w:val="20"/>
                <w:szCs w:val="20"/>
                <w:highlight w:val="white"/>
              </w:rPr>
              <w:t>Cancelaria de Stat, (Biroul relații cu diaspora)</w:t>
            </w:r>
            <w:r>
              <w:rPr>
                <w:sz w:val="20"/>
                <w:szCs w:val="20"/>
                <w:highlight w:val="white"/>
              </w:rPr>
              <w:br/>
            </w:r>
          </w:p>
        </w:tc>
        <w:tc>
          <w:tcPr>
            <w:tcW w:w="216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754CCCC" w14:textId="77777777" w:rsidR="006963AF" w:rsidRDefault="00000000">
            <w:pPr>
              <w:spacing w:after="0"/>
              <w:jc w:val="center"/>
              <w:rPr>
                <w:sz w:val="20"/>
                <w:szCs w:val="20"/>
                <w:highlight w:val="white"/>
              </w:rPr>
            </w:pPr>
            <w:r>
              <w:rPr>
                <w:sz w:val="20"/>
                <w:szCs w:val="20"/>
                <w:highlight w:val="white"/>
              </w:rPr>
              <w:t>Programul Națiunilor Unite pentru Dezvoltare</w:t>
            </w:r>
          </w:p>
        </w:tc>
      </w:tr>
      <w:tr w:rsidR="006963AF" w14:paraId="677848BC" w14:textId="77777777">
        <w:trPr>
          <w:gridAfter w:val="1"/>
          <w:wAfter w:w="54" w:type="dxa"/>
          <w:trHeight w:val="1189"/>
        </w:trPr>
        <w:tc>
          <w:tcPr>
            <w:tcW w:w="4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A73F92F" w14:textId="77777777" w:rsidR="006963AF" w:rsidRDefault="00000000">
            <w:pPr>
              <w:spacing w:before="240" w:after="0"/>
              <w:rPr>
                <w:b/>
                <w:bCs/>
                <w:sz w:val="20"/>
                <w:szCs w:val="20"/>
                <w:highlight w:val="white"/>
              </w:rPr>
            </w:pPr>
            <w:r>
              <w:rPr>
                <w:b/>
                <w:bCs/>
                <w:sz w:val="20"/>
                <w:szCs w:val="20"/>
                <w:highlight w:val="white"/>
              </w:rPr>
              <w:t>1.16</w:t>
            </w:r>
          </w:p>
        </w:tc>
        <w:tc>
          <w:tcPr>
            <w:tcW w:w="433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0E2B5F16" w14:textId="77777777" w:rsidR="006963AF" w:rsidRDefault="00000000">
            <w:pPr>
              <w:spacing w:after="0"/>
              <w:rPr>
                <w:sz w:val="20"/>
                <w:szCs w:val="20"/>
                <w:highlight w:val="white"/>
              </w:rPr>
            </w:pPr>
            <w:r>
              <w:rPr>
                <w:sz w:val="20"/>
                <w:szCs w:val="20"/>
                <w:highlight w:val="white"/>
              </w:rPr>
              <w:t xml:space="preserve">Operaționalizarea mecanismului național de referire a persoanelor revenite. </w:t>
            </w:r>
          </w:p>
        </w:tc>
        <w:tc>
          <w:tcPr>
            <w:tcW w:w="359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30EB8EC2" w14:textId="77777777" w:rsidR="006963AF" w:rsidRDefault="00000000">
            <w:pPr>
              <w:spacing w:after="0"/>
              <w:rPr>
                <w:sz w:val="20"/>
                <w:szCs w:val="20"/>
                <w:highlight w:val="white"/>
              </w:rPr>
            </w:pPr>
            <w:r>
              <w:rPr>
                <w:sz w:val="20"/>
                <w:szCs w:val="20"/>
                <w:highlight w:val="white"/>
              </w:rPr>
              <w:t>Procedură operațională și protocoale de referire între instituții centrale și locale, elaborate</w:t>
            </w:r>
          </w:p>
        </w:tc>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57D0720E" w14:textId="77777777" w:rsidR="006963AF" w:rsidRDefault="00000000">
            <w:pPr>
              <w:tabs>
                <w:tab w:val="left" w:pos="884"/>
                <w:tab w:val="left" w:pos="1196"/>
              </w:tabs>
              <w:spacing w:before="240" w:after="0"/>
              <w:jc w:val="center"/>
              <w:rPr>
                <w:sz w:val="20"/>
                <w:szCs w:val="20"/>
                <w:highlight w:val="white"/>
              </w:rPr>
            </w:pPr>
            <w:r>
              <w:rPr>
                <w:sz w:val="20"/>
                <w:szCs w:val="20"/>
                <w:highlight w:val="white"/>
              </w:rPr>
              <w:t>2028</w:t>
            </w:r>
          </w:p>
        </w:tc>
        <w:tc>
          <w:tcPr>
            <w:tcW w:w="3264"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72B46B29" w14:textId="77777777" w:rsidR="006963AF" w:rsidRDefault="00000000">
            <w:pPr>
              <w:spacing w:after="0"/>
              <w:jc w:val="center"/>
              <w:rPr>
                <w:sz w:val="20"/>
                <w:szCs w:val="20"/>
                <w:highlight w:val="white"/>
              </w:rPr>
            </w:pPr>
            <w:r>
              <w:rPr>
                <w:sz w:val="20"/>
                <w:szCs w:val="20"/>
                <w:highlight w:val="white"/>
              </w:rPr>
              <w:t>Cancelaria de Stat, (Biroul relații cu diaspora)</w:t>
            </w:r>
          </w:p>
          <w:p w14:paraId="0E7FE933" w14:textId="77777777" w:rsidR="006963AF" w:rsidRDefault="006963AF">
            <w:pPr>
              <w:spacing w:after="0"/>
              <w:jc w:val="center"/>
              <w:rPr>
                <w:sz w:val="20"/>
                <w:szCs w:val="20"/>
                <w:highlight w:val="white"/>
              </w:rPr>
            </w:pPr>
          </w:p>
          <w:p w14:paraId="5C22132E" w14:textId="77777777" w:rsidR="006963AF" w:rsidRDefault="006963AF">
            <w:pPr>
              <w:spacing w:after="0"/>
              <w:jc w:val="center"/>
              <w:rPr>
                <w:sz w:val="20"/>
                <w:szCs w:val="20"/>
                <w:highlight w:val="white"/>
              </w:rPr>
            </w:pPr>
          </w:p>
        </w:tc>
        <w:tc>
          <w:tcPr>
            <w:tcW w:w="216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246BAC2" w14:textId="77777777" w:rsidR="006963AF" w:rsidRDefault="00000000">
            <w:pPr>
              <w:spacing w:after="0"/>
              <w:jc w:val="center"/>
              <w:rPr>
                <w:sz w:val="20"/>
                <w:szCs w:val="20"/>
                <w:highlight w:val="white"/>
              </w:rPr>
            </w:pPr>
            <w:r>
              <w:rPr>
                <w:sz w:val="20"/>
                <w:szCs w:val="20"/>
                <w:highlight w:val="white"/>
              </w:rPr>
              <w:t>Programul Națiunilor Unite pentru Dezvoltare,</w:t>
            </w:r>
          </w:p>
          <w:p w14:paraId="0E775F4C" w14:textId="77777777" w:rsidR="006963AF" w:rsidRDefault="00000000">
            <w:pPr>
              <w:spacing w:after="0"/>
              <w:jc w:val="center"/>
              <w:rPr>
                <w:sz w:val="20"/>
                <w:szCs w:val="20"/>
                <w:highlight w:val="white"/>
              </w:rPr>
            </w:pPr>
            <w:r>
              <w:rPr>
                <w:sz w:val="20"/>
                <w:szCs w:val="20"/>
                <w:highlight w:val="white"/>
              </w:rPr>
              <w:t>Autorități și instituții publice centrale,</w:t>
            </w:r>
          </w:p>
          <w:p w14:paraId="148FB0A4" w14:textId="77777777" w:rsidR="006963AF" w:rsidRDefault="00000000">
            <w:pPr>
              <w:spacing w:after="0"/>
              <w:jc w:val="center"/>
              <w:rPr>
                <w:sz w:val="20"/>
                <w:szCs w:val="20"/>
                <w:highlight w:val="white"/>
              </w:rPr>
            </w:pPr>
            <w:r>
              <w:rPr>
                <w:sz w:val="20"/>
                <w:szCs w:val="20"/>
                <w:highlight w:val="white"/>
              </w:rPr>
              <w:t>Autorități publice locale</w:t>
            </w:r>
          </w:p>
        </w:tc>
      </w:tr>
      <w:tr w:rsidR="006963AF" w14:paraId="693C06B5" w14:textId="77777777">
        <w:trPr>
          <w:gridAfter w:val="1"/>
          <w:wAfter w:w="54" w:type="dxa"/>
          <w:trHeight w:val="608"/>
        </w:trPr>
        <w:tc>
          <w:tcPr>
            <w:tcW w:w="4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C8B473E" w14:textId="77777777" w:rsidR="006963AF" w:rsidRDefault="00000000">
            <w:pPr>
              <w:spacing w:before="240" w:after="0"/>
              <w:rPr>
                <w:b/>
                <w:bCs/>
                <w:sz w:val="20"/>
                <w:szCs w:val="20"/>
                <w:highlight w:val="white"/>
              </w:rPr>
            </w:pPr>
            <w:r>
              <w:rPr>
                <w:b/>
                <w:bCs/>
                <w:sz w:val="20"/>
                <w:szCs w:val="20"/>
                <w:highlight w:val="white"/>
              </w:rPr>
              <w:t>1.17</w:t>
            </w:r>
          </w:p>
        </w:tc>
        <w:tc>
          <w:tcPr>
            <w:tcW w:w="433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5638BB10" w14:textId="77777777" w:rsidR="006963AF" w:rsidRDefault="00000000">
            <w:pPr>
              <w:spacing w:after="0"/>
              <w:rPr>
                <w:sz w:val="20"/>
                <w:szCs w:val="20"/>
                <w:highlight w:val="white"/>
              </w:rPr>
            </w:pPr>
            <w:r>
              <w:rPr>
                <w:sz w:val="20"/>
                <w:szCs w:val="20"/>
                <w:highlight w:val="white"/>
              </w:rPr>
              <w:t>Facilitarea accesului la servicii bancare de la distanță pentru diaspora (deschidere conturi, credite online, onboarding digital)</w:t>
            </w:r>
          </w:p>
        </w:tc>
        <w:tc>
          <w:tcPr>
            <w:tcW w:w="359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596D2EBA" w14:textId="77777777" w:rsidR="006963AF" w:rsidRDefault="00000000">
            <w:pPr>
              <w:tabs>
                <w:tab w:val="left" w:pos="884"/>
                <w:tab w:val="left" w:pos="1196"/>
              </w:tabs>
              <w:spacing w:after="0"/>
              <w:rPr>
                <w:sz w:val="20"/>
                <w:szCs w:val="20"/>
                <w:highlight w:val="white"/>
              </w:rPr>
            </w:pPr>
            <w:r>
              <w:rPr>
                <w:sz w:val="20"/>
                <w:szCs w:val="20"/>
                <w:highlight w:val="white"/>
              </w:rPr>
              <w:t>Proceduri e-KYC funcționale</w:t>
            </w:r>
          </w:p>
        </w:tc>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4CA66E36" w14:textId="77777777" w:rsidR="006963AF" w:rsidRDefault="00000000">
            <w:pPr>
              <w:tabs>
                <w:tab w:val="left" w:pos="884"/>
                <w:tab w:val="left" w:pos="1196"/>
              </w:tabs>
              <w:spacing w:before="240" w:after="0"/>
              <w:jc w:val="center"/>
              <w:rPr>
                <w:sz w:val="20"/>
                <w:szCs w:val="20"/>
                <w:highlight w:val="white"/>
              </w:rPr>
            </w:pPr>
            <w:r>
              <w:rPr>
                <w:sz w:val="20"/>
                <w:szCs w:val="20"/>
                <w:highlight w:val="white"/>
              </w:rPr>
              <w:t>2028</w:t>
            </w:r>
          </w:p>
        </w:tc>
        <w:tc>
          <w:tcPr>
            <w:tcW w:w="3264"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27DEE2E3" w14:textId="77777777" w:rsidR="006963AF" w:rsidRDefault="00000000">
            <w:pPr>
              <w:spacing w:after="0"/>
              <w:jc w:val="center"/>
              <w:rPr>
                <w:sz w:val="20"/>
                <w:szCs w:val="20"/>
                <w:highlight w:val="white"/>
              </w:rPr>
            </w:pPr>
            <w:r>
              <w:rPr>
                <w:sz w:val="20"/>
                <w:szCs w:val="20"/>
                <w:highlight w:val="white"/>
              </w:rPr>
              <w:t>Ministerul Finanțelor,</w:t>
            </w:r>
          </w:p>
          <w:p w14:paraId="2CB2ED11" w14:textId="77777777" w:rsidR="006963AF" w:rsidRDefault="00000000">
            <w:pPr>
              <w:spacing w:after="0"/>
              <w:jc w:val="center"/>
              <w:rPr>
                <w:sz w:val="20"/>
                <w:szCs w:val="20"/>
                <w:highlight w:val="white"/>
              </w:rPr>
            </w:pPr>
            <w:r>
              <w:rPr>
                <w:sz w:val="20"/>
                <w:szCs w:val="20"/>
                <w:highlight w:val="white"/>
              </w:rPr>
              <w:t xml:space="preserve">Banca Națională a Moldovei, </w:t>
            </w:r>
          </w:p>
          <w:p w14:paraId="673D6D68" w14:textId="77777777" w:rsidR="006963AF" w:rsidRDefault="00000000">
            <w:pPr>
              <w:spacing w:after="0"/>
              <w:jc w:val="center"/>
              <w:rPr>
                <w:sz w:val="20"/>
                <w:szCs w:val="20"/>
                <w:highlight w:val="white"/>
              </w:rPr>
            </w:pPr>
            <w:r>
              <w:rPr>
                <w:sz w:val="20"/>
                <w:szCs w:val="20"/>
                <w:highlight w:val="white"/>
              </w:rPr>
              <w:t>Agenția de Guvernare Electronică</w:t>
            </w:r>
          </w:p>
        </w:tc>
        <w:tc>
          <w:tcPr>
            <w:tcW w:w="216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A9B0C84" w14:textId="77777777" w:rsidR="006963AF" w:rsidRDefault="00000000">
            <w:pPr>
              <w:spacing w:after="0"/>
              <w:jc w:val="center"/>
              <w:rPr>
                <w:sz w:val="20"/>
                <w:szCs w:val="20"/>
                <w:highlight w:val="white"/>
              </w:rPr>
            </w:pPr>
            <w:r>
              <w:rPr>
                <w:sz w:val="20"/>
                <w:szCs w:val="20"/>
                <w:highlight w:val="white"/>
              </w:rPr>
              <w:t>Sectorul bancar</w:t>
            </w:r>
          </w:p>
        </w:tc>
      </w:tr>
      <w:tr w:rsidR="006963AF" w14:paraId="0F58F9A5" w14:textId="77777777">
        <w:trPr>
          <w:gridAfter w:val="1"/>
          <w:wAfter w:w="54" w:type="dxa"/>
          <w:trHeight w:val="20"/>
        </w:trPr>
        <w:tc>
          <w:tcPr>
            <w:tcW w:w="4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EDA3707" w14:textId="77777777" w:rsidR="006963AF" w:rsidRDefault="00000000">
            <w:pPr>
              <w:spacing w:before="240" w:after="0"/>
              <w:rPr>
                <w:b/>
                <w:bCs/>
                <w:sz w:val="20"/>
                <w:szCs w:val="20"/>
                <w:highlight w:val="white"/>
              </w:rPr>
            </w:pPr>
            <w:r>
              <w:rPr>
                <w:b/>
                <w:bCs/>
                <w:sz w:val="20"/>
                <w:szCs w:val="20"/>
                <w:highlight w:val="white"/>
              </w:rPr>
              <w:br/>
              <w:t>1.18</w:t>
            </w:r>
          </w:p>
        </w:tc>
        <w:tc>
          <w:tcPr>
            <w:tcW w:w="433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547DE940" w14:textId="77777777" w:rsidR="006963AF" w:rsidRDefault="00000000">
            <w:pPr>
              <w:spacing w:after="0"/>
              <w:rPr>
                <w:sz w:val="20"/>
                <w:szCs w:val="20"/>
                <w:highlight w:val="white"/>
              </w:rPr>
            </w:pPr>
            <w:r>
              <w:rPr>
                <w:sz w:val="20"/>
                <w:szCs w:val="20"/>
                <w:highlight w:val="white"/>
              </w:rPr>
              <w:t xml:space="preserve">Elaborarea și conceptualizarea pachetelor locale de revenire adaptate nevoilor specifice ale zonei / localității </w:t>
            </w:r>
          </w:p>
        </w:tc>
        <w:tc>
          <w:tcPr>
            <w:tcW w:w="359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7D6A10B1" w14:textId="77777777" w:rsidR="006963AF" w:rsidRDefault="00000000">
            <w:pPr>
              <w:tabs>
                <w:tab w:val="left" w:pos="884"/>
                <w:tab w:val="left" w:pos="1196"/>
              </w:tabs>
              <w:spacing w:after="0"/>
              <w:rPr>
                <w:sz w:val="20"/>
                <w:szCs w:val="20"/>
                <w:highlight w:val="white"/>
              </w:rPr>
            </w:pPr>
            <w:r>
              <w:rPr>
                <w:sz w:val="20"/>
                <w:szCs w:val="20"/>
                <w:highlight w:val="white"/>
              </w:rPr>
              <w:t>Minim 10 pachete locale de revenire, elaborate</w:t>
            </w:r>
          </w:p>
        </w:tc>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690F4B56" w14:textId="77777777" w:rsidR="006963AF" w:rsidRDefault="006963AF">
            <w:pPr>
              <w:tabs>
                <w:tab w:val="left" w:pos="884"/>
                <w:tab w:val="left" w:pos="1196"/>
              </w:tabs>
              <w:spacing w:before="240" w:after="0"/>
              <w:jc w:val="center"/>
              <w:rPr>
                <w:sz w:val="20"/>
                <w:szCs w:val="20"/>
                <w:highlight w:val="white"/>
              </w:rPr>
            </w:pPr>
          </w:p>
        </w:tc>
        <w:tc>
          <w:tcPr>
            <w:tcW w:w="3264"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0ACA17F5" w14:textId="77777777" w:rsidR="006963AF" w:rsidRDefault="00000000">
            <w:pPr>
              <w:spacing w:after="0"/>
              <w:jc w:val="center"/>
              <w:rPr>
                <w:sz w:val="20"/>
                <w:szCs w:val="20"/>
                <w:highlight w:val="white"/>
              </w:rPr>
            </w:pPr>
            <w:r>
              <w:rPr>
                <w:sz w:val="20"/>
                <w:szCs w:val="20"/>
                <w:highlight w:val="white"/>
              </w:rPr>
              <w:t>Cancelaria de Stat (Biroul relații cu Diaspora)</w:t>
            </w:r>
          </w:p>
          <w:p w14:paraId="0605D332" w14:textId="77777777" w:rsidR="006963AF" w:rsidRDefault="006963AF">
            <w:pPr>
              <w:spacing w:after="0"/>
              <w:jc w:val="center"/>
              <w:rPr>
                <w:sz w:val="20"/>
                <w:szCs w:val="20"/>
                <w:highlight w:val="white"/>
              </w:rPr>
            </w:pPr>
          </w:p>
        </w:tc>
        <w:tc>
          <w:tcPr>
            <w:tcW w:w="216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883D9B1" w14:textId="77777777" w:rsidR="006963AF" w:rsidRDefault="00000000">
            <w:pPr>
              <w:spacing w:after="0"/>
              <w:jc w:val="center"/>
              <w:rPr>
                <w:sz w:val="20"/>
                <w:szCs w:val="20"/>
                <w:highlight w:val="white"/>
              </w:rPr>
            </w:pPr>
            <w:r>
              <w:rPr>
                <w:sz w:val="20"/>
                <w:szCs w:val="20"/>
                <w:highlight w:val="white"/>
              </w:rPr>
              <w:t>Programul Națiunilor Unite pentru Dezvoltare,</w:t>
            </w:r>
          </w:p>
          <w:p w14:paraId="65431B70" w14:textId="77777777" w:rsidR="006963AF" w:rsidRDefault="00000000">
            <w:pPr>
              <w:spacing w:after="0"/>
              <w:jc w:val="center"/>
              <w:rPr>
                <w:sz w:val="20"/>
                <w:szCs w:val="20"/>
                <w:highlight w:val="white"/>
              </w:rPr>
            </w:pPr>
            <w:r>
              <w:rPr>
                <w:sz w:val="20"/>
                <w:szCs w:val="20"/>
                <w:highlight w:val="white"/>
              </w:rPr>
              <w:t>Alianța Asociațiilor de Băștinași,</w:t>
            </w:r>
          </w:p>
          <w:p w14:paraId="5A80841C" w14:textId="77777777" w:rsidR="006963AF" w:rsidRDefault="00000000">
            <w:pPr>
              <w:spacing w:after="0"/>
              <w:jc w:val="center"/>
              <w:rPr>
                <w:sz w:val="20"/>
                <w:szCs w:val="20"/>
                <w:highlight w:val="white"/>
              </w:rPr>
            </w:pPr>
            <w:r>
              <w:rPr>
                <w:sz w:val="20"/>
                <w:szCs w:val="20"/>
                <w:highlight w:val="white"/>
              </w:rPr>
              <w:t>Autorități publice locale</w:t>
            </w:r>
          </w:p>
        </w:tc>
      </w:tr>
      <w:tr w:rsidR="006963AF" w14:paraId="7439017F" w14:textId="77777777">
        <w:trPr>
          <w:gridAfter w:val="1"/>
          <w:wAfter w:w="54" w:type="dxa"/>
          <w:trHeight w:val="1360"/>
        </w:trPr>
        <w:tc>
          <w:tcPr>
            <w:tcW w:w="4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636DEFC1" w14:textId="77777777" w:rsidR="006963AF" w:rsidRDefault="00000000">
            <w:pPr>
              <w:spacing w:before="240" w:after="0"/>
              <w:rPr>
                <w:b/>
                <w:bCs/>
                <w:sz w:val="20"/>
                <w:szCs w:val="20"/>
                <w:highlight w:val="white"/>
              </w:rPr>
            </w:pPr>
            <w:r>
              <w:rPr>
                <w:b/>
                <w:bCs/>
                <w:sz w:val="20"/>
                <w:szCs w:val="20"/>
                <w:highlight w:val="white"/>
              </w:rPr>
              <w:lastRenderedPageBreak/>
              <w:t>1.19</w:t>
            </w:r>
          </w:p>
        </w:tc>
        <w:tc>
          <w:tcPr>
            <w:tcW w:w="433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0B939D87" w14:textId="77777777" w:rsidR="006963AF" w:rsidRDefault="00000000">
            <w:pPr>
              <w:spacing w:after="0"/>
              <w:rPr>
                <w:sz w:val="20"/>
                <w:szCs w:val="20"/>
                <w:highlight w:val="white"/>
              </w:rPr>
            </w:pPr>
            <w:r>
              <w:rPr>
                <w:sz w:val="20"/>
                <w:szCs w:val="20"/>
                <w:highlight w:val="white"/>
              </w:rPr>
              <w:t>Simplificarea mecanismului de acordare a facilităților la importul vehiculelor și bunurilor personale pentru cetățenii reveniți, prin flexibilizarea criteriilor de eligibilitate, reducerea cerințelor administrative și utilizarea declarației pe propria răspundere privind destinația bunurilor pentru uz personal</w:t>
            </w:r>
          </w:p>
        </w:tc>
        <w:tc>
          <w:tcPr>
            <w:tcW w:w="359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390EF26D" w14:textId="77777777" w:rsidR="006963AF" w:rsidRDefault="00000000">
            <w:pPr>
              <w:spacing w:after="0"/>
              <w:rPr>
                <w:sz w:val="20"/>
                <w:szCs w:val="20"/>
                <w:highlight w:val="white"/>
              </w:rPr>
            </w:pPr>
            <w:r>
              <w:rPr>
                <w:sz w:val="20"/>
                <w:szCs w:val="20"/>
                <w:highlight w:val="white"/>
              </w:rPr>
              <w:t>Mecanismul modificat și aprobat prin HG</w:t>
            </w:r>
          </w:p>
          <w:p w14:paraId="0D7703C9" w14:textId="77777777" w:rsidR="006963AF" w:rsidRDefault="006963AF">
            <w:pPr>
              <w:tabs>
                <w:tab w:val="left" w:pos="884"/>
                <w:tab w:val="left" w:pos="1196"/>
              </w:tabs>
              <w:spacing w:before="240" w:after="0"/>
              <w:rPr>
                <w:sz w:val="20"/>
                <w:szCs w:val="20"/>
                <w:highlight w:val="white"/>
              </w:rPr>
            </w:pPr>
          </w:p>
        </w:tc>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29D8F4BC" w14:textId="77777777" w:rsidR="006963AF" w:rsidRDefault="00000000">
            <w:pPr>
              <w:tabs>
                <w:tab w:val="left" w:pos="884"/>
                <w:tab w:val="left" w:pos="1196"/>
              </w:tabs>
              <w:spacing w:after="0"/>
              <w:jc w:val="center"/>
              <w:rPr>
                <w:sz w:val="20"/>
                <w:szCs w:val="20"/>
                <w:highlight w:val="white"/>
              </w:rPr>
            </w:pPr>
            <w:r>
              <w:rPr>
                <w:sz w:val="20"/>
                <w:szCs w:val="20"/>
                <w:highlight w:val="white"/>
              </w:rPr>
              <w:t>2028</w:t>
            </w:r>
          </w:p>
        </w:tc>
        <w:tc>
          <w:tcPr>
            <w:tcW w:w="3264"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0331AB6A" w14:textId="77777777" w:rsidR="006963AF" w:rsidRDefault="00000000">
            <w:pPr>
              <w:spacing w:after="0"/>
              <w:jc w:val="center"/>
              <w:rPr>
                <w:sz w:val="20"/>
                <w:szCs w:val="20"/>
                <w:highlight w:val="white"/>
              </w:rPr>
            </w:pPr>
            <w:r>
              <w:rPr>
                <w:sz w:val="20"/>
                <w:szCs w:val="20"/>
                <w:highlight w:val="white"/>
              </w:rPr>
              <w:t>Ministerul Finanțelor,</w:t>
            </w:r>
            <w:r>
              <w:rPr>
                <w:sz w:val="20"/>
                <w:szCs w:val="20"/>
                <w:highlight w:val="white"/>
              </w:rPr>
              <w:br/>
              <w:t>Serviciul Vamal</w:t>
            </w:r>
          </w:p>
        </w:tc>
        <w:tc>
          <w:tcPr>
            <w:tcW w:w="216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389B031" w14:textId="77777777" w:rsidR="006963AF" w:rsidRDefault="006963AF">
            <w:pPr>
              <w:tabs>
                <w:tab w:val="left" w:pos="884"/>
                <w:tab w:val="left" w:pos="1196"/>
              </w:tabs>
              <w:spacing w:before="240" w:after="0"/>
              <w:rPr>
                <w:sz w:val="20"/>
                <w:szCs w:val="20"/>
                <w:highlight w:val="white"/>
              </w:rPr>
            </w:pPr>
          </w:p>
        </w:tc>
      </w:tr>
      <w:tr w:rsidR="006963AF" w14:paraId="787E94B0" w14:textId="77777777">
        <w:trPr>
          <w:gridAfter w:val="1"/>
          <w:wAfter w:w="54" w:type="dxa"/>
          <w:trHeight w:val="727"/>
        </w:trPr>
        <w:tc>
          <w:tcPr>
            <w:tcW w:w="4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9FB50BC" w14:textId="77777777" w:rsidR="006963AF" w:rsidRDefault="00000000">
            <w:pPr>
              <w:spacing w:before="240" w:after="0"/>
              <w:rPr>
                <w:b/>
                <w:bCs/>
                <w:sz w:val="20"/>
                <w:szCs w:val="20"/>
                <w:highlight w:val="white"/>
              </w:rPr>
            </w:pPr>
            <w:r>
              <w:rPr>
                <w:b/>
                <w:bCs/>
                <w:sz w:val="20"/>
                <w:szCs w:val="20"/>
                <w:highlight w:val="white"/>
              </w:rPr>
              <w:t>1.20</w:t>
            </w:r>
          </w:p>
        </w:tc>
        <w:tc>
          <w:tcPr>
            <w:tcW w:w="433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49550FD7" w14:textId="77777777" w:rsidR="006963AF" w:rsidRDefault="00000000">
            <w:pPr>
              <w:spacing w:after="0"/>
              <w:rPr>
                <w:sz w:val="20"/>
                <w:szCs w:val="20"/>
                <w:highlight w:val="white"/>
              </w:rPr>
            </w:pPr>
            <w:r>
              <w:rPr>
                <w:sz w:val="20"/>
                <w:szCs w:val="20"/>
                <w:highlight w:val="white"/>
              </w:rPr>
              <w:t>Elaborarea și implementarea Programului „Prima Casă Diaspora Revenită” pentru facilitarea accesului la locuințe al cetățenilor reveniți din diaspora</w:t>
            </w:r>
          </w:p>
        </w:tc>
        <w:tc>
          <w:tcPr>
            <w:tcW w:w="359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5F4D9940" w14:textId="77777777" w:rsidR="006963AF" w:rsidRDefault="00000000">
            <w:pPr>
              <w:spacing w:after="0"/>
              <w:rPr>
                <w:sz w:val="20"/>
                <w:szCs w:val="20"/>
                <w:highlight w:val="white"/>
              </w:rPr>
            </w:pPr>
            <w:r>
              <w:rPr>
                <w:sz w:val="20"/>
                <w:szCs w:val="20"/>
                <w:highlight w:val="white"/>
              </w:rPr>
              <w:t xml:space="preserve">Program elaborat; </w:t>
            </w:r>
          </w:p>
          <w:p w14:paraId="3EFD068A" w14:textId="77777777" w:rsidR="006963AF" w:rsidRDefault="00000000">
            <w:pPr>
              <w:spacing w:after="0"/>
              <w:rPr>
                <w:sz w:val="20"/>
                <w:szCs w:val="20"/>
                <w:highlight w:val="white"/>
              </w:rPr>
            </w:pPr>
            <w:r>
              <w:rPr>
                <w:sz w:val="20"/>
                <w:szCs w:val="20"/>
                <w:highlight w:val="white"/>
              </w:rPr>
              <w:t>Rata de acces a reveniților la finanțare</w:t>
            </w:r>
          </w:p>
        </w:tc>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0BF0B141" w14:textId="77777777" w:rsidR="006963AF" w:rsidRDefault="00000000">
            <w:pPr>
              <w:tabs>
                <w:tab w:val="left" w:pos="884"/>
                <w:tab w:val="left" w:pos="1196"/>
              </w:tabs>
              <w:spacing w:before="240" w:after="0"/>
              <w:jc w:val="center"/>
              <w:rPr>
                <w:sz w:val="20"/>
                <w:szCs w:val="20"/>
                <w:highlight w:val="white"/>
              </w:rPr>
            </w:pPr>
            <w:r>
              <w:rPr>
                <w:sz w:val="20"/>
                <w:szCs w:val="20"/>
                <w:highlight w:val="white"/>
              </w:rPr>
              <w:t>2028</w:t>
            </w:r>
          </w:p>
        </w:tc>
        <w:tc>
          <w:tcPr>
            <w:tcW w:w="3264"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2BCCCB47" w14:textId="77777777" w:rsidR="006963AF" w:rsidRDefault="00000000">
            <w:pPr>
              <w:spacing w:after="0"/>
              <w:jc w:val="center"/>
              <w:rPr>
                <w:sz w:val="20"/>
                <w:szCs w:val="20"/>
                <w:highlight w:val="white"/>
              </w:rPr>
            </w:pPr>
            <w:r>
              <w:rPr>
                <w:sz w:val="20"/>
                <w:szCs w:val="20"/>
                <w:highlight w:val="white"/>
              </w:rPr>
              <w:t>Ministerul Finanțelor,</w:t>
            </w:r>
            <w:r>
              <w:rPr>
                <w:sz w:val="20"/>
                <w:szCs w:val="20"/>
                <w:highlight w:val="white"/>
              </w:rPr>
              <w:br/>
              <w:t xml:space="preserve">Organizația pentru Dezvoltarea Antreprenoriatului, </w:t>
            </w:r>
            <w:r>
              <w:rPr>
                <w:sz w:val="20"/>
                <w:szCs w:val="20"/>
                <w:highlight w:val="white"/>
              </w:rPr>
              <w:br/>
              <w:t>Banca Națională a Moldovei</w:t>
            </w:r>
          </w:p>
        </w:tc>
        <w:tc>
          <w:tcPr>
            <w:tcW w:w="216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A9F3344" w14:textId="77777777" w:rsidR="006963AF" w:rsidRDefault="00000000">
            <w:pPr>
              <w:spacing w:before="240" w:after="0"/>
              <w:jc w:val="center"/>
              <w:rPr>
                <w:sz w:val="20"/>
                <w:szCs w:val="20"/>
                <w:highlight w:val="white"/>
              </w:rPr>
            </w:pPr>
            <w:r>
              <w:rPr>
                <w:sz w:val="20"/>
                <w:szCs w:val="20"/>
                <w:highlight w:val="white"/>
              </w:rPr>
              <w:t>Sectorul bancar</w:t>
            </w:r>
          </w:p>
        </w:tc>
      </w:tr>
      <w:tr w:rsidR="006963AF" w14:paraId="47EAD16B" w14:textId="77777777">
        <w:trPr>
          <w:trHeight w:val="495"/>
        </w:trPr>
        <w:tc>
          <w:tcPr>
            <w:tcW w:w="14985" w:type="dxa"/>
            <w:gridSpan w:val="7"/>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B1B0DBD" w14:textId="77777777" w:rsidR="006963AF" w:rsidRDefault="00000000">
            <w:pPr>
              <w:rPr>
                <w:i/>
                <w:iCs/>
                <w:sz w:val="20"/>
                <w:szCs w:val="20"/>
                <w:highlight w:val="white"/>
              </w:rPr>
            </w:pPr>
            <w:r>
              <w:rPr>
                <w:b/>
                <w:bCs/>
                <w:sz w:val="20"/>
                <w:szCs w:val="20"/>
                <w:highlight w:val="white"/>
              </w:rPr>
              <w:t xml:space="preserve">2. Elaborarea pachetelor de suport  la revenire și reintegrare adaptate diferitor grupuri țintă    </w:t>
            </w:r>
            <w:r>
              <w:rPr>
                <w:i/>
                <w:iCs/>
                <w:sz w:val="20"/>
                <w:szCs w:val="20"/>
                <w:highlight w:val="white"/>
              </w:rPr>
              <w:t xml:space="preserve">              </w:t>
            </w:r>
          </w:p>
        </w:tc>
      </w:tr>
      <w:tr w:rsidR="006963AF" w14:paraId="017B63AE" w14:textId="77777777">
        <w:trPr>
          <w:trHeight w:val="320"/>
        </w:trPr>
        <w:tc>
          <w:tcPr>
            <w:tcW w:w="14985" w:type="dxa"/>
            <w:gridSpan w:val="7"/>
            <w:tcBorders>
              <w:top w:val="single" w:sz="4"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670D3D6" w14:textId="77777777" w:rsidR="006963AF" w:rsidRDefault="00000000">
            <w:pPr>
              <w:numPr>
                <w:ilvl w:val="0"/>
                <w:numId w:val="3"/>
              </w:numPr>
              <w:spacing w:after="0"/>
              <w:jc w:val="both"/>
              <w:rPr>
                <w:i/>
                <w:iCs/>
                <w:sz w:val="20"/>
                <w:szCs w:val="20"/>
                <w:highlight w:val="white"/>
              </w:rPr>
            </w:pPr>
            <w:r>
              <w:rPr>
                <w:i/>
                <w:iCs/>
                <w:sz w:val="20"/>
                <w:szCs w:val="20"/>
                <w:highlight w:val="white"/>
              </w:rPr>
              <w:t xml:space="preserve">Persoane revenite pentru reintegrarea profesională și tineri absolvenți </w:t>
            </w:r>
          </w:p>
        </w:tc>
      </w:tr>
      <w:tr w:rsidR="006963AF" w14:paraId="5243AB14" w14:textId="77777777">
        <w:trPr>
          <w:gridAfter w:val="1"/>
          <w:wAfter w:w="54" w:type="dxa"/>
          <w:trHeight w:val="1244"/>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75ABC0C1" w14:textId="77777777" w:rsidR="006963AF" w:rsidRDefault="00000000">
            <w:pPr>
              <w:spacing w:after="0"/>
              <w:rPr>
                <w:b/>
                <w:bCs/>
                <w:sz w:val="20"/>
                <w:szCs w:val="20"/>
                <w:highlight w:val="white"/>
              </w:rPr>
            </w:pPr>
            <w:r>
              <w:rPr>
                <w:b/>
                <w:bCs/>
                <w:sz w:val="20"/>
                <w:szCs w:val="20"/>
                <w:highlight w:val="white"/>
              </w:rPr>
              <w:t>2.1</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590EB54F" w14:textId="77777777" w:rsidR="006963AF" w:rsidRDefault="00000000">
            <w:pPr>
              <w:spacing w:after="0"/>
              <w:rPr>
                <w:sz w:val="20"/>
                <w:szCs w:val="20"/>
                <w:highlight w:val="white"/>
              </w:rPr>
            </w:pPr>
            <w:r>
              <w:rPr>
                <w:sz w:val="20"/>
                <w:szCs w:val="20"/>
                <w:highlight w:val="white"/>
              </w:rPr>
              <w:t xml:space="preserve">Desfășurarea campaniilor de informare privind serviciile și măsurile active ale ANOFM, destinate șomerilor și persoanelor aflate în căutarea unui loc de muncă, inclusiv persoanelor revenite din migrație, în vederea facilitării integrării sau reintegrării acestora pe piața muncii. </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244E6D32" w14:textId="77777777" w:rsidR="006963AF" w:rsidRDefault="00000000">
            <w:pPr>
              <w:spacing w:after="0"/>
              <w:rPr>
                <w:sz w:val="20"/>
                <w:szCs w:val="20"/>
                <w:highlight w:val="white"/>
              </w:rPr>
            </w:pPr>
            <w:r>
              <w:rPr>
                <w:sz w:val="20"/>
                <w:szCs w:val="20"/>
                <w:highlight w:val="white"/>
              </w:rPr>
              <w:t>4 campanii de informare, desfășurate</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6FBFD44E"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2D409692" w14:textId="77777777" w:rsidR="006963AF" w:rsidRDefault="00000000">
            <w:pPr>
              <w:spacing w:after="0"/>
              <w:jc w:val="center"/>
              <w:rPr>
                <w:sz w:val="20"/>
                <w:szCs w:val="20"/>
                <w:highlight w:val="white"/>
              </w:rPr>
            </w:pPr>
            <w:r>
              <w:rPr>
                <w:sz w:val="20"/>
                <w:szCs w:val="20"/>
                <w:highlight w:val="white"/>
              </w:rPr>
              <w:t>Agenția Națională pentru Ocuparea Forței de Muncă,</w:t>
            </w:r>
          </w:p>
          <w:p w14:paraId="21DD179D" w14:textId="77777777" w:rsidR="006963AF" w:rsidRDefault="00000000">
            <w:pPr>
              <w:spacing w:after="0"/>
              <w:jc w:val="center"/>
              <w:rPr>
                <w:sz w:val="20"/>
                <w:szCs w:val="20"/>
                <w:highlight w:val="white"/>
              </w:rPr>
            </w:pPr>
            <w:r>
              <w:rPr>
                <w:sz w:val="20"/>
                <w:szCs w:val="20"/>
                <w:highlight w:val="white"/>
              </w:rPr>
              <w:t>Ministerul Muncii și Protecției Sociale,</w:t>
            </w:r>
            <w:r>
              <w:rPr>
                <w:sz w:val="20"/>
                <w:szCs w:val="20"/>
                <w:highlight w:val="white"/>
              </w:rPr>
              <w:br/>
              <w:t>Cancelaria de Stat, (Biroul relații cu diaspora)</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39DF9AD5" w14:textId="77777777" w:rsidR="006963AF" w:rsidRDefault="006963AF">
            <w:pPr>
              <w:spacing w:after="0"/>
              <w:jc w:val="center"/>
              <w:rPr>
                <w:sz w:val="20"/>
                <w:szCs w:val="20"/>
                <w:highlight w:val="white"/>
              </w:rPr>
            </w:pPr>
          </w:p>
        </w:tc>
      </w:tr>
      <w:tr w:rsidR="006963AF" w14:paraId="19B5AFDD" w14:textId="77777777">
        <w:trPr>
          <w:gridAfter w:val="1"/>
          <w:wAfter w:w="54" w:type="dxa"/>
          <w:trHeight w:val="376"/>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090705F8" w14:textId="77777777" w:rsidR="006963AF" w:rsidRDefault="00000000">
            <w:pPr>
              <w:spacing w:after="0"/>
              <w:rPr>
                <w:b/>
                <w:bCs/>
                <w:sz w:val="20"/>
                <w:szCs w:val="20"/>
                <w:highlight w:val="white"/>
              </w:rPr>
            </w:pPr>
            <w:r>
              <w:rPr>
                <w:b/>
                <w:bCs/>
                <w:sz w:val="20"/>
                <w:szCs w:val="20"/>
                <w:highlight w:val="white"/>
              </w:rPr>
              <w:t>2.2</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6D7CBD8D" w14:textId="77777777" w:rsidR="006963AF" w:rsidRDefault="00000000">
            <w:pPr>
              <w:spacing w:after="0"/>
              <w:rPr>
                <w:sz w:val="20"/>
                <w:szCs w:val="20"/>
                <w:highlight w:val="white"/>
              </w:rPr>
            </w:pPr>
            <w:r>
              <w:rPr>
                <w:sz w:val="20"/>
                <w:szCs w:val="20"/>
                <w:highlight w:val="white"/>
              </w:rPr>
              <w:t xml:space="preserve">Desfășurarea campaniilor de informare privind oportunitățile educaționale pentru persoanele revenite </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6580CED8" w14:textId="77777777" w:rsidR="006963AF" w:rsidRDefault="00000000">
            <w:pPr>
              <w:spacing w:after="0"/>
              <w:rPr>
                <w:sz w:val="20"/>
                <w:szCs w:val="20"/>
                <w:highlight w:val="white"/>
              </w:rPr>
            </w:pPr>
            <w:r>
              <w:rPr>
                <w:sz w:val="20"/>
                <w:szCs w:val="20"/>
                <w:highlight w:val="white"/>
              </w:rPr>
              <w:t>2 campanii de informare, desfășurate</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198C21CB"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2FF91CBF" w14:textId="77777777" w:rsidR="006963AF" w:rsidRDefault="00000000">
            <w:pPr>
              <w:spacing w:after="0"/>
              <w:jc w:val="center"/>
              <w:rPr>
                <w:sz w:val="20"/>
                <w:szCs w:val="20"/>
                <w:highlight w:val="white"/>
              </w:rPr>
            </w:pPr>
            <w:r>
              <w:rPr>
                <w:sz w:val="20"/>
                <w:szCs w:val="20"/>
                <w:highlight w:val="white"/>
              </w:rPr>
              <w:t>Ministerul Educației și Cercetării</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02D0A77A" w14:textId="77777777" w:rsidR="006963AF" w:rsidRDefault="006963AF">
            <w:pPr>
              <w:spacing w:after="0"/>
              <w:jc w:val="center"/>
              <w:rPr>
                <w:sz w:val="20"/>
                <w:szCs w:val="20"/>
                <w:highlight w:val="white"/>
              </w:rPr>
            </w:pPr>
          </w:p>
        </w:tc>
      </w:tr>
      <w:tr w:rsidR="006963AF" w14:paraId="0948AB76" w14:textId="77777777">
        <w:trPr>
          <w:gridAfter w:val="1"/>
          <w:wAfter w:w="54" w:type="dxa"/>
          <w:trHeight w:val="503"/>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6A288222" w14:textId="77777777" w:rsidR="006963AF" w:rsidRDefault="00000000">
            <w:pPr>
              <w:spacing w:after="0"/>
              <w:rPr>
                <w:b/>
                <w:bCs/>
                <w:sz w:val="20"/>
                <w:szCs w:val="20"/>
                <w:highlight w:val="white"/>
              </w:rPr>
            </w:pPr>
            <w:r>
              <w:rPr>
                <w:b/>
                <w:bCs/>
                <w:sz w:val="20"/>
                <w:szCs w:val="20"/>
                <w:highlight w:val="white"/>
              </w:rPr>
              <w:t>2.3</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2F1542D2" w14:textId="77777777" w:rsidR="006963AF" w:rsidRDefault="00000000">
            <w:pPr>
              <w:spacing w:after="0"/>
              <w:rPr>
                <w:sz w:val="20"/>
                <w:szCs w:val="20"/>
                <w:highlight w:val="white"/>
              </w:rPr>
            </w:pPr>
            <w:r>
              <w:rPr>
                <w:sz w:val="20"/>
                <w:szCs w:val="20"/>
                <w:highlight w:val="white"/>
              </w:rPr>
              <w:t>Implementarea măsurilor de formare, recalificare și integrare profesională a cetățenilor reveniți și a membrilor diasporei, adaptate cerințelor actuale ale pieței muncii</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5DB13E6A" w14:textId="77777777" w:rsidR="006963AF" w:rsidRDefault="00000000">
            <w:pPr>
              <w:spacing w:after="0"/>
              <w:rPr>
                <w:sz w:val="20"/>
                <w:szCs w:val="20"/>
                <w:highlight w:val="white"/>
              </w:rPr>
            </w:pPr>
            <w:r>
              <w:rPr>
                <w:sz w:val="20"/>
                <w:szCs w:val="20"/>
                <w:highlight w:val="white"/>
              </w:rPr>
              <w:t xml:space="preserve">Nr de beneficiari cetățeni reveniți, a măsurilor de formare, recalificare și integrare profesională </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73B45753"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6886FDCA" w14:textId="77777777" w:rsidR="006963AF" w:rsidRDefault="00000000">
            <w:pPr>
              <w:spacing w:after="0"/>
              <w:jc w:val="center"/>
              <w:rPr>
                <w:sz w:val="20"/>
                <w:szCs w:val="20"/>
                <w:highlight w:val="white"/>
              </w:rPr>
            </w:pPr>
            <w:r>
              <w:rPr>
                <w:sz w:val="20"/>
                <w:szCs w:val="20"/>
                <w:highlight w:val="white"/>
              </w:rPr>
              <w:t>Ministerul Educației și Cercetării,</w:t>
            </w:r>
          </w:p>
          <w:p w14:paraId="1DC32B4A" w14:textId="77777777" w:rsidR="006963AF" w:rsidRDefault="00000000">
            <w:pPr>
              <w:spacing w:after="0"/>
              <w:jc w:val="center"/>
              <w:rPr>
                <w:sz w:val="20"/>
                <w:szCs w:val="20"/>
                <w:highlight w:val="white"/>
              </w:rPr>
            </w:pPr>
            <w:r>
              <w:rPr>
                <w:sz w:val="20"/>
                <w:szCs w:val="20"/>
                <w:highlight w:val="white"/>
              </w:rPr>
              <w:t>Ministerul Muncii și Protecției Sociale,</w:t>
            </w:r>
            <w:r>
              <w:rPr>
                <w:sz w:val="20"/>
                <w:szCs w:val="20"/>
                <w:highlight w:val="white"/>
              </w:rPr>
              <w:br/>
              <w:t>Agenția Națională pentru Ocuparea Forței de Muncă</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636087DA" w14:textId="77777777" w:rsidR="006963AF" w:rsidRDefault="006963AF">
            <w:pPr>
              <w:spacing w:after="0"/>
              <w:jc w:val="center"/>
              <w:rPr>
                <w:sz w:val="20"/>
                <w:szCs w:val="20"/>
                <w:highlight w:val="white"/>
              </w:rPr>
            </w:pPr>
          </w:p>
        </w:tc>
      </w:tr>
      <w:tr w:rsidR="006963AF" w14:paraId="0A6B0AB4" w14:textId="77777777">
        <w:trPr>
          <w:gridAfter w:val="1"/>
          <w:wAfter w:w="54" w:type="dxa"/>
          <w:trHeight w:val="1154"/>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43E68B9C" w14:textId="77777777" w:rsidR="006963AF" w:rsidRDefault="00000000">
            <w:pPr>
              <w:rPr>
                <w:b/>
                <w:bCs/>
                <w:sz w:val="20"/>
                <w:szCs w:val="20"/>
                <w:highlight w:val="white"/>
              </w:rPr>
            </w:pPr>
            <w:r>
              <w:rPr>
                <w:b/>
                <w:bCs/>
                <w:sz w:val="20"/>
                <w:szCs w:val="20"/>
                <w:highlight w:val="white"/>
              </w:rPr>
              <w:lastRenderedPageBreak/>
              <w:t>2.4</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7E86ACEB" w14:textId="77777777" w:rsidR="006963AF" w:rsidRDefault="00000000">
            <w:pPr>
              <w:spacing w:after="0"/>
              <w:rPr>
                <w:sz w:val="20"/>
                <w:szCs w:val="20"/>
                <w:highlight w:val="white"/>
              </w:rPr>
            </w:pPr>
            <w:r>
              <w:rPr>
                <w:sz w:val="20"/>
                <w:szCs w:val="20"/>
                <w:highlight w:val="white"/>
              </w:rPr>
              <w:t>Instituirea unui mecanism național standardizat de recunoaștere și echivalare a experienței academice și profesionale internaționale, prin integrarea acesteia în sistemul de carieră academică din Republica Moldova</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0FA4BDFE" w14:textId="77777777" w:rsidR="006963AF" w:rsidRDefault="00000000">
            <w:pPr>
              <w:rPr>
                <w:sz w:val="20"/>
                <w:szCs w:val="20"/>
                <w:highlight w:val="white"/>
              </w:rPr>
            </w:pPr>
            <w:r>
              <w:rPr>
                <w:sz w:val="20"/>
                <w:szCs w:val="20"/>
                <w:highlight w:val="white"/>
              </w:rPr>
              <w:t>Mecanismul național de recunoaștere și echivalare elaborat și aprobat</w:t>
            </w:r>
          </w:p>
          <w:p w14:paraId="3E196E40" w14:textId="77777777" w:rsidR="006963AF" w:rsidRDefault="006963AF">
            <w:pPr>
              <w:rPr>
                <w:sz w:val="20"/>
                <w:szCs w:val="20"/>
                <w:highlight w:val="white"/>
              </w:rPr>
            </w:pP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70A750D5" w14:textId="77777777" w:rsidR="006963AF" w:rsidRDefault="00000000">
            <w:pPr>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5DD4F570" w14:textId="77777777" w:rsidR="006963AF" w:rsidRDefault="00000000">
            <w:pPr>
              <w:jc w:val="center"/>
              <w:rPr>
                <w:sz w:val="20"/>
                <w:szCs w:val="20"/>
                <w:highlight w:val="white"/>
              </w:rPr>
            </w:pPr>
            <w:r>
              <w:rPr>
                <w:sz w:val="20"/>
                <w:szCs w:val="20"/>
                <w:highlight w:val="white"/>
              </w:rPr>
              <w:t>Ministerul Educației și Cercetării</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4DD89F7B" w14:textId="77777777" w:rsidR="006963AF" w:rsidRDefault="006963AF">
            <w:pPr>
              <w:jc w:val="center"/>
              <w:rPr>
                <w:sz w:val="20"/>
                <w:szCs w:val="20"/>
                <w:highlight w:val="white"/>
              </w:rPr>
            </w:pPr>
          </w:p>
        </w:tc>
      </w:tr>
      <w:tr w:rsidR="006963AF" w14:paraId="7CAE33EB" w14:textId="77777777">
        <w:trPr>
          <w:gridAfter w:val="1"/>
          <w:wAfter w:w="54" w:type="dxa"/>
          <w:trHeight w:val="1368"/>
        </w:trPr>
        <w:tc>
          <w:tcPr>
            <w:tcW w:w="480" w:type="dxa"/>
            <w:tcBorders>
              <w:top w:val="nil"/>
              <w:left w:val="single" w:sz="6" w:space="0" w:color="000000"/>
              <w:bottom w:val="single" w:sz="4" w:space="0" w:color="000000"/>
              <w:right w:val="single" w:sz="6" w:space="0" w:color="000000"/>
            </w:tcBorders>
            <w:tcMar>
              <w:top w:w="60" w:type="dxa"/>
              <w:left w:w="60" w:type="dxa"/>
              <w:bottom w:w="60" w:type="dxa"/>
              <w:right w:w="60" w:type="dxa"/>
            </w:tcMar>
          </w:tcPr>
          <w:p w14:paraId="478646C6" w14:textId="77777777" w:rsidR="006963AF" w:rsidRDefault="00000000">
            <w:pPr>
              <w:rPr>
                <w:b/>
                <w:bCs/>
                <w:sz w:val="20"/>
                <w:szCs w:val="20"/>
                <w:highlight w:val="white"/>
              </w:rPr>
            </w:pPr>
            <w:r>
              <w:rPr>
                <w:b/>
                <w:bCs/>
                <w:sz w:val="20"/>
                <w:szCs w:val="20"/>
                <w:highlight w:val="white"/>
              </w:rPr>
              <w:t>2.5</w:t>
            </w:r>
          </w:p>
        </w:tc>
        <w:tc>
          <w:tcPr>
            <w:tcW w:w="4332" w:type="dxa"/>
            <w:tcBorders>
              <w:top w:val="nil"/>
              <w:left w:val="nil"/>
              <w:bottom w:val="single" w:sz="4" w:space="0" w:color="000000"/>
              <w:right w:val="single" w:sz="6" w:space="0" w:color="000000"/>
            </w:tcBorders>
            <w:tcMar>
              <w:top w:w="60" w:type="dxa"/>
              <w:left w:w="60" w:type="dxa"/>
              <w:bottom w:w="60" w:type="dxa"/>
              <w:right w:w="60" w:type="dxa"/>
            </w:tcMar>
          </w:tcPr>
          <w:p w14:paraId="0555FA4B" w14:textId="77777777" w:rsidR="006963AF" w:rsidRDefault="00000000">
            <w:pPr>
              <w:spacing w:after="0"/>
              <w:rPr>
                <w:sz w:val="20"/>
                <w:szCs w:val="20"/>
                <w:highlight w:val="white"/>
              </w:rPr>
            </w:pPr>
            <w:r>
              <w:rPr>
                <w:sz w:val="20"/>
                <w:szCs w:val="20"/>
                <w:highlight w:val="white"/>
              </w:rPr>
              <w:t>Dezvoltarea și implementarea acțiunilor de informare privind accesul la programele de învățământ liceal seral și la distanță pentru persoanele revenite din migrație care nu dețin diplomă de bacalaureat sau care intenționează să susțină examenul național de bacalaureat</w:t>
            </w:r>
          </w:p>
        </w:tc>
        <w:tc>
          <w:tcPr>
            <w:tcW w:w="3592" w:type="dxa"/>
            <w:tcBorders>
              <w:top w:val="nil"/>
              <w:left w:val="nil"/>
              <w:bottom w:val="single" w:sz="4" w:space="0" w:color="000000"/>
              <w:right w:val="single" w:sz="6" w:space="0" w:color="000000"/>
            </w:tcBorders>
            <w:tcMar>
              <w:top w:w="60" w:type="dxa"/>
              <w:left w:w="60" w:type="dxa"/>
              <w:bottom w:w="60" w:type="dxa"/>
              <w:right w:w="60" w:type="dxa"/>
            </w:tcMar>
          </w:tcPr>
          <w:p w14:paraId="4E6FB2FD" w14:textId="77777777" w:rsidR="006963AF" w:rsidRDefault="00000000">
            <w:pPr>
              <w:rPr>
                <w:sz w:val="20"/>
                <w:szCs w:val="20"/>
                <w:highlight w:val="white"/>
              </w:rPr>
            </w:pPr>
            <w:r>
              <w:rPr>
                <w:sz w:val="20"/>
                <w:szCs w:val="20"/>
                <w:highlight w:val="white"/>
              </w:rPr>
              <w:t xml:space="preserve">Materiale informative elaborate și publicate; </w:t>
            </w:r>
          </w:p>
          <w:p w14:paraId="2E32600A" w14:textId="77777777" w:rsidR="006963AF" w:rsidRDefault="00000000">
            <w:pPr>
              <w:rPr>
                <w:sz w:val="20"/>
                <w:szCs w:val="20"/>
                <w:highlight w:val="white"/>
              </w:rPr>
            </w:pPr>
            <w:r>
              <w:rPr>
                <w:sz w:val="20"/>
                <w:szCs w:val="20"/>
                <w:highlight w:val="white"/>
              </w:rPr>
              <w:t>numărul persoanelor beneficiare de informare</w:t>
            </w:r>
          </w:p>
        </w:tc>
        <w:tc>
          <w:tcPr>
            <w:tcW w:w="1100" w:type="dxa"/>
            <w:tcBorders>
              <w:top w:val="nil"/>
              <w:left w:val="nil"/>
              <w:bottom w:val="single" w:sz="4" w:space="0" w:color="000000"/>
              <w:right w:val="single" w:sz="6" w:space="0" w:color="000000"/>
            </w:tcBorders>
            <w:tcMar>
              <w:top w:w="60" w:type="dxa"/>
              <w:left w:w="60" w:type="dxa"/>
              <w:bottom w:w="60" w:type="dxa"/>
              <w:right w:w="60" w:type="dxa"/>
            </w:tcMar>
          </w:tcPr>
          <w:p w14:paraId="5D9B2816" w14:textId="77777777" w:rsidR="006963AF" w:rsidRDefault="00000000">
            <w:pPr>
              <w:jc w:val="center"/>
              <w:rPr>
                <w:sz w:val="20"/>
                <w:szCs w:val="20"/>
                <w:highlight w:val="white"/>
              </w:rPr>
            </w:pPr>
            <w:r>
              <w:rPr>
                <w:sz w:val="20"/>
                <w:szCs w:val="20"/>
                <w:highlight w:val="white"/>
              </w:rPr>
              <w:t>2028</w:t>
            </w:r>
          </w:p>
        </w:tc>
        <w:tc>
          <w:tcPr>
            <w:tcW w:w="3264" w:type="dxa"/>
            <w:tcBorders>
              <w:top w:val="nil"/>
              <w:left w:val="nil"/>
              <w:bottom w:val="single" w:sz="4" w:space="0" w:color="000000"/>
              <w:right w:val="single" w:sz="6" w:space="0" w:color="000000"/>
            </w:tcBorders>
            <w:tcMar>
              <w:top w:w="60" w:type="dxa"/>
              <w:left w:w="60" w:type="dxa"/>
              <w:bottom w:w="60" w:type="dxa"/>
              <w:right w:w="60" w:type="dxa"/>
            </w:tcMar>
          </w:tcPr>
          <w:p w14:paraId="245DC6A2" w14:textId="77777777" w:rsidR="006963AF" w:rsidRDefault="00000000">
            <w:pPr>
              <w:jc w:val="center"/>
              <w:rPr>
                <w:sz w:val="20"/>
                <w:szCs w:val="20"/>
                <w:highlight w:val="white"/>
              </w:rPr>
            </w:pPr>
            <w:r>
              <w:rPr>
                <w:sz w:val="20"/>
                <w:szCs w:val="20"/>
                <w:highlight w:val="white"/>
              </w:rPr>
              <w:t>Ministerul Educației și Cercetării</w:t>
            </w:r>
          </w:p>
        </w:tc>
        <w:tc>
          <w:tcPr>
            <w:tcW w:w="2163" w:type="dxa"/>
            <w:tcBorders>
              <w:top w:val="nil"/>
              <w:left w:val="nil"/>
              <w:bottom w:val="single" w:sz="4" w:space="0" w:color="000000"/>
              <w:right w:val="single" w:sz="6" w:space="0" w:color="000000"/>
            </w:tcBorders>
            <w:tcMar>
              <w:top w:w="60" w:type="dxa"/>
              <w:left w:w="60" w:type="dxa"/>
              <w:bottom w:w="60" w:type="dxa"/>
              <w:right w:w="60" w:type="dxa"/>
            </w:tcMar>
          </w:tcPr>
          <w:p w14:paraId="3C9A0B3F" w14:textId="77777777" w:rsidR="006963AF" w:rsidRDefault="006963AF">
            <w:pPr>
              <w:jc w:val="center"/>
              <w:rPr>
                <w:sz w:val="20"/>
                <w:szCs w:val="20"/>
                <w:highlight w:val="white"/>
              </w:rPr>
            </w:pPr>
          </w:p>
        </w:tc>
      </w:tr>
      <w:tr w:rsidR="006963AF" w14:paraId="73B30326" w14:textId="77777777">
        <w:trPr>
          <w:gridAfter w:val="1"/>
          <w:wAfter w:w="54" w:type="dxa"/>
          <w:trHeight w:val="1010"/>
        </w:trPr>
        <w:tc>
          <w:tcPr>
            <w:tcW w:w="4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20ABBE0" w14:textId="77777777" w:rsidR="006963AF" w:rsidRDefault="00000000">
            <w:pPr>
              <w:spacing w:before="240" w:after="0"/>
              <w:rPr>
                <w:b/>
                <w:bCs/>
                <w:sz w:val="20"/>
                <w:szCs w:val="20"/>
                <w:highlight w:val="white"/>
              </w:rPr>
            </w:pPr>
            <w:r>
              <w:rPr>
                <w:b/>
                <w:bCs/>
                <w:sz w:val="20"/>
                <w:szCs w:val="20"/>
                <w:highlight w:val="white"/>
              </w:rPr>
              <w:t>2.6</w:t>
            </w:r>
          </w:p>
        </w:tc>
        <w:tc>
          <w:tcPr>
            <w:tcW w:w="433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30D663CE" w14:textId="77777777" w:rsidR="006963AF" w:rsidRDefault="00000000">
            <w:pPr>
              <w:spacing w:after="0"/>
              <w:rPr>
                <w:sz w:val="20"/>
                <w:szCs w:val="20"/>
                <w:highlight w:val="white"/>
              </w:rPr>
            </w:pPr>
            <w:r>
              <w:rPr>
                <w:sz w:val="20"/>
                <w:szCs w:val="20"/>
                <w:highlight w:val="white"/>
              </w:rPr>
              <w:t>Organizarea târgurilor online de carieră pentru diaspora și persoanele revenite</w:t>
            </w:r>
          </w:p>
        </w:tc>
        <w:tc>
          <w:tcPr>
            <w:tcW w:w="359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2BBFB11A" w14:textId="77777777" w:rsidR="006963AF" w:rsidRDefault="00000000">
            <w:pPr>
              <w:tabs>
                <w:tab w:val="left" w:pos="884"/>
                <w:tab w:val="left" w:pos="1196"/>
              </w:tabs>
              <w:spacing w:after="0"/>
              <w:rPr>
                <w:sz w:val="20"/>
                <w:szCs w:val="20"/>
                <w:highlight w:val="white"/>
              </w:rPr>
            </w:pPr>
            <w:r>
              <w:rPr>
                <w:sz w:val="20"/>
                <w:szCs w:val="20"/>
                <w:highlight w:val="white"/>
              </w:rPr>
              <w:t>Cel puțin 2 ediții târg de carieră, organizate</w:t>
            </w:r>
            <w:r>
              <w:rPr>
                <w:sz w:val="20"/>
                <w:szCs w:val="20"/>
                <w:highlight w:val="white"/>
              </w:rPr>
              <w:br/>
              <w:t>Cel puțin 400 locuri de muncă propuse</w:t>
            </w:r>
            <w:r>
              <w:rPr>
                <w:sz w:val="20"/>
                <w:szCs w:val="20"/>
                <w:highlight w:val="white"/>
              </w:rPr>
              <w:br/>
              <w:t xml:space="preserve">Cel puțin 200 angajatori implicați </w:t>
            </w:r>
          </w:p>
        </w:tc>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73F9EF0F" w14:textId="77777777" w:rsidR="006963AF" w:rsidRDefault="00000000">
            <w:pPr>
              <w:tabs>
                <w:tab w:val="left" w:pos="884"/>
                <w:tab w:val="left" w:pos="1196"/>
              </w:tabs>
              <w:spacing w:before="240" w:after="0"/>
              <w:jc w:val="center"/>
              <w:rPr>
                <w:sz w:val="20"/>
                <w:szCs w:val="20"/>
                <w:highlight w:val="white"/>
              </w:rPr>
            </w:pPr>
            <w:r>
              <w:rPr>
                <w:sz w:val="20"/>
                <w:szCs w:val="20"/>
                <w:highlight w:val="white"/>
              </w:rPr>
              <w:t>2028</w:t>
            </w:r>
          </w:p>
        </w:tc>
        <w:tc>
          <w:tcPr>
            <w:tcW w:w="3264"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565510A1" w14:textId="77777777" w:rsidR="006963AF" w:rsidRDefault="00000000">
            <w:pPr>
              <w:spacing w:after="0"/>
              <w:jc w:val="center"/>
              <w:rPr>
                <w:sz w:val="20"/>
                <w:szCs w:val="20"/>
                <w:highlight w:val="white"/>
              </w:rPr>
            </w:pPr>
            <w:r>
              <w:rPr>
                <w:sz w:val="20"/>
                <w:szCs w:val="20"/>
                <w:highlight w:val="white"/>
              </w:rPr>
              <w:t xml:space="preserve"> Agenția Națională pentru Ocuparea Forței de Muncă,</w:t>
            </w:r>
          </w:p>
          <w:p w14:paraId="186BC5D6" w14:textId="77777777" w:rsidR="006963AF" w:rsidRDefault="00000000">
            <w:pPr>
              <w:spacing w:after="0"/>
              <w:jc w:val="center"/>
              <w:rPr>
                <w:sz w:val="20"/>
                <w:szCs w:val="20"/>
                <w:highlight w:val="white"/>
              </w:rPr>
            </w:pPr>
            <w:r>
              <w:rPr>
                <w:sz w:val="20"/>
                <w:szCs w:val="20"/>
                <w:highlight w:val="white"/>
              </w:rPr>
              <w:t>Ministerul Muncii și Protecției Sociale,</w:t>
            </w:r>
          </w:p>
          <w:p w14:paraId="799151F2" w14:textId="77777777" w:rsidR="006963AF" w:rsidRDefault="00000000">
            <w:pPr>
              <w:spacing w:after="0"/>
              <w:jc w:val="center"/>
              <w:rPr>
                <w:sz w:val="20"/>
                <w:szCs w:val="20"/>
                <w:highlight w:val="white"/>
              </w:rPr>
            </w:pPr>
            <w:r>
              <w:rPr>
                <w:sz w:val="20"/>
                <w:szCs w:val="20"/>
                <w:highlight w:val="white"/>
              </w:rPr>
              <w:t>Cancelaria de Stat (Biroul Relații cu Diaspora)</w:t>
            </w:r>
          </w:p>
        </w:tc>
        <w:tc>
          <w:tcPr>
            <w:tcW w:w="216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019B63" w14:textId="77777777" w:rsidR="006963AF" w:rsidRDefault="006963AF">
            <w:pPr>
              <w:tabs>
                <w:tab w:val="left" w:pos="884"/>
                <w:tab w:val="left" w:pos="1196"/>
              </w:tabs>
              <w:spacing w:before="240" w:after="0"/>
              <w:jc w:val="center"/>
              <w:rPr>
                <w:sz w:val="20"/>
                <w:szCs w:val="20"/>
                <w:highlight w:val="white"/>
              </w:rPr>
            </w:pPr>
          </w:p>
        </w:tc>
      </w:tr>
      <w:tr w:rsidR="006963AF" w14:paraId="01667441" w14:textId="77777777">
        <w:trPr>
          <w:gridAfter w:val="1"/>
          <w:wAfter w:w="54" w:type="dxa"/>
          <w:trHeight w:val="871"/>
        </w:trPr>
        <w:tc>
          <w:tcPr>
            <w:tcW w:w="480" w:type="dxa"/>
            <w:tcBorders>
              <w:top w:val="single" w:sz="4"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58CAF02" w14:textId="77777777" w:rsidR="006963AF" w:rsidRDefault="00000000">
            <w:pPr>
              <w:rPr>
                <w:b/>
                <w:bCs/>
                <w:sz w:val="20"/>
                <w:szCs w:val="20"/>
                <w:highlight w:val="white"/>
              </w:rPr>
            </w:pPr>
            <w:r>
              <w:rPr>
                <w:b/>
                <w:bCs/>
                <w:sz w:val="20"/>
                <w:szCs w:val="20"/>
                <w:highlight w:val="white"/>
              </w:rPr>
              <w:t>2.7</w:t>
            </w:r>
          </w:p>
        </w:tc>
        <w:tc>
          <w:tcPr>
            <w:tcW w:w="4332" w:type="dxa"/>
            <w:tcBorders>
              <w:top w:val="single" w:sz="4" w:space="0" w:color="000000"/>
              <w:left w:val="nil"/>
              <w:bottom w:val="single" w:sz="6" w:space="0" w:color="000000"/>
              <w:right w:val="single" w:sz="6" w:space="0" w:color="000000"/>
            </w:tcBorders>
            <w:tcMar>
              <w:top w:w="60" w:type="dxa"/>
              <w:left w:w="60" w:type="dxa"/>
              <w:bottom w:w="60" w:type="dxa"/>
              <w:right w:w="60" w:type="dxa"/>
            </w:tcMar>
          </w:tcPr>
          <w:p w14:paraId="7122B046" w14:textId="77777777" w:rsidR="006963AF" w:rsidRDefault="00000000">
            <w:pPr>
              <w:spacing w:after="0"/>
              <w:rPr>
                <w:sz w:val="20"/>
                <w:szCs w:val="20"/>
                <w:highlight w:val="white"/>
              </w:rPr>
            </w:pPr>
            <w:r>
              <w:rPr>
                <w:sz w:val="20"/>
                <w:szCs w:val="20"/>
                <w:highlight w:val="white"/>
              </w:rPr>
              <w:t xml:space="preserve">Dezvoltarea funcționalității de corelare a CV-ului candidatului cu locurile de muncă disponibile pe platforma angajat.md, cu generarea de recomandări personalizate de angajare </w:t>
            </w:r>
          </w:p>
        </w:tc>
        <w:tc>
          <w:tcPr>
            <w:tcW w:w="3592" w:type="dxa"/>
            <w:tcBorders>
              <w:top w:val="single" w:sz="4" w:space="0" w:color="000000"/>
              <w:left w:val="nil"/>
              <w:bottom w:val="single" w:sz="6" w:space="0" w:color="000000"/>
              <w:right w:val="single" w:sz="6" w:space="0" w:color="000000"/>
            </w:tcBorders>
            <w:tcMar>
              <w:top w:w="60" w:type="dxa"/>
              <w:left w:w="60" w:type="dxa"/>
              <w:bottom w:w="60" w:type="dxa"/>
              <w:right w:w="60" w:type="dxa"/>
            </w:tcMar>
          </w:tcPr>
          <w:p w14:paraId="5AD15162" w14:textId="77777777" w:rsidR="006963AF" w:rsidRDefault="00000000">
            <w:pPr>
              <w:rPr>
                <w:sz w:val="20"/>
                <w:szCs w:val="20"/>
                <w:highlight w:val="white"/>
              </w:rPr>
            </w:pPr>
            <w:r>
              <w:rPr>
                <w:sz w:val="20"/>
                <w:szCs w:val="20"/>
                <w:highlight w:val="white"/>
              </w:rPr>
              <w:t xml:space="preserve">Funcționalitate dezvoltată pe platforma web angajat.md </w:t>
            </w:r>
          </w:p>
        </w:tc>
        <w:tc>
          <w:tcPr>
            <w:tcW w:w="1100" w:type="dxa"/>
            <w:tcBorders>
              <w:top w:val="single" w:sz="4" w:space="0" w:color="000000"/>
              <w:left w:val="nil"/>
              <w:bottom w:val="single" w:sz="6" w:space="0" w:color="000000"/>
              <w:right w:val="single" w:sz="6" w:space="0" w:color="000000"/>
            </w:tcBorders>
            <w:tcMar>
              <w:top w:w="60" w:type="dxa"/>
              <w:left w:w="60" w:type="dxa"/>
              <w:bottom w:w="60" w:type="dxa"/>
              <w:right w:w="60" w:type="dxa"/>
            </w:tcMar>
          </w:tcPr>
          <w:p w14:paraId="2B2C026E" w14:textId="77777777" w:rsidR="006963AF" w:rsidRDefault="00000000">
            <w:pPr>
              <w:tabs>
                <w:tab w:val="left" w:pos="884"/>
                <w:tab w:val="left" w:pos="1196"/>
              </w:tabs>
              <w:jc w:val="center"/>
              <w:rPr>
                <w:sz w:val="20"/>
                <w:szCs w:val="20"/>
                <w:highlight w:val="white"/>
              </w:rPr>
            </w:pPr>
            <w:r>
              <w:rPr>
                <w:sz w:val="20"/>
                <w:szCs w:val="20"/>
                <w:highlight w:val="white"/>
              </w:rPr>
              <w:t>2028</w:t>
            </w:r>
          </w:p>
        </w:tc>
        <w:tc>
          <w:tcPr>
            <w:tcW w:w="3264" w:type="dxa"/>
            <w:tcBorders>
              <w:top w:val="single" w:sz="4" w:space="0" w:color="000000"/>
              <w:left w:val="nil"/>
              <w:bottom w:val="single" w:sz="6" w:space="0" w:color="000000"/>
              <w:right w:val="single" w:sz="6" w:space="0" w:color="000000"/>
            </w:tcBorders>
            <w:tcMar>
              <w:top w:w="60" w:type="dxa"/>
              <w:left w:w="60" w:type="dxa"/>
              <w:bottom w:w="60" w:type="dxa"/>
              <w:right w:w="60" w:type="dxa"/>
            </w:tcMar>
          </w:tcPr>
          <w:p w14:paraId="52660A08" w14:textId="77777777" w:rsidR="006963AF" w:rsidRDefault="00000000">
            <w:pPr>
              <w:jc w:val="center"/>
              <w:rPr>
                <w:sz w:val="20"/>
                <w:szCs w:val="20"/>
                <w:highlight w:val="white"/>
              </w:rPr>
            </w:pPr>
            <w:r>
              <w:rPr>
                <w:sz w:val="20"/>
                <w:szCs w:val="20"/>
                <w:highlight w:val="white"/>
              </w:rPr>
              <w:t>Ministerul Muncii și Protecției Sociale,</w:t>
            </w:r>
            <w:r>
              <w:rPr>
                <w:sz w:val="20"/>
                <w:szCs w:val="20"/>
                <w:highlight w:val="white"/>
              </w:rPr>
              <w:br/>
              <w:t>Agenția Națională pentru Ocuparea Forței de Muncă</w:t>
            </w:r>
          </w:p>
        </w:tc>
        <w:tc>
          <w:tcPr>
            <w:tcW w:w="2163" w:type="dxa"/>
            <w:tcBorders>
              <w:top w:val="single" w:sz="4" w:space="0" w:color="000000"/>
              <w:left w:val="nil"/>
              <w:bottom w:val="single" w:sz="6" w:space="0" w:color="000000"/>
              <w:right w:val="single" w:sz="6" w:space="0" w:color="000000"/>
            </w:tcBorders>
            <w:tcMar>
              <w:top w:w="60" w:type="dxa"/>
              <w:left w:w="60" w:type="dxa"/>
              <w:bottom w:w="60" w:type="dxa"/>
              <w:right w:w="60" w:type="dxa"/>
            </w:tcMar>
          </w:tcPr>
          <w:p w14:paraId="2F9BA71B" w14:textId="77777777" w:rsidR="006963AF" w:rsidRDefault="006963AF">
            <w:pPr>
              <w:tabs>
                <w:tab w:val="left" w:pos="884"/>
                <w:tab w:val="left" w:pos="1196"/>
              </w:tabs>
              <w:jc w:val="center"/>
              <w:rPr>
                <w:sz w:val="20"/>
                <w:szCs w:val="20"/>
                <w:highlight w:val="white"/>
              </w:rPr>
            </w:pPr>
          </w:p>
        </w:tc>
      </w:tr>
      <w:tr w:rsidR="006963AF" w14:paraId="65B6A52E" w14:textId="77777777">
        <w:trPr>
          <w:gridAfter w:val="1"/>
          <w:wAfter w:w="54" w:type="dxa"/>
          <w:trHeight w:val="811"/>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528692FD" w14:textId="77777777" w:rsidR="006963AF" w:rsidRDefault="00000000">
            <w:pPr>
              <w:spacing w:after="0"/>
              <w:rPr>
                <w:b/>
                <w:bCs/>
                <w:sz w:val="20"/>
                <w:szCs w:val="20"/>
                <w:highlight w:val="white"/>
              </w:rPr>
            </w:pPr>
            <w:r>
              <w:rPr>
                <w:b/>
                <w:bCs/>
                <w:sz w:val="20"/>
                <w:szCs w:val="20"/>
                <w:highlight w:val="white"/>
              </w:rPr>
              <w:t>2.8</w:t>
            </w:r>
          </w:p>
        </w:tc>
        <w:tc>
          <w:tcPr>
            <w:tcW w:w="4332"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0FC1E8A7" w14:textId="77777777" w:rsidR="006963AF" w:rsidRDefault="00000000">
            <w:pPr>
              <w:tabs>
                <w:tab w:val="left" w:pos="884"/>
                <w:tab w:val="left" w:pos="1196"/>
              </w:tabs>
              <w:spacing w:after="0"/>
              <w:rPr>
                <w:sz w:val="20"/>
                <w:szCs w:val="20"/>
                <w:highlight w:val="white"/>
              </w:rPr>
            </w:pPr>
            <w:r>
              <w:rPr>
                <w:sz w:val="20"/>
                <w:szCs w:val="20"/>
                <w:highlight w:val="white"/>
              </w:rPr>
              <w:t>Desfășurarea acțiunilor de promovare a ofertelor de studiere în instituții de învățământ superior din RM în rândul tinerilor  din diaspora</w:t>
            </w:r>
          </w:p>
        </w:tc>
        <w:tc>
          <w:tcPr>
            <w:tcW w:w="3592"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1D070D76" w14:textId="77777777" w:rsidR="006963AF" w:rsidRDefault="00000000">
            <w:pPr>
              <w:tabs>
                <w:tab w:val="left" w:pos="884"/>
                <w:tab w:val="left" w:pos="1196"/>
              </w:tabs>
              <w:spacing w:after="0"/>
              <w:rPr>
                <w:sz w:val="20"/>
                <w:szCs w:val="20"/>
                <w:highlight w:val="white"/>
              </w:rPr>
            </w:pPr>
            <w:r>
              <w:rPr>
                <w:sz w:val="20"/>
                <w:szCs w:val="20"/>
                <w:highlight w:val="white"/>
              </w:rPr>
              <w:t>Nr. de acțiuni realizate</w:t>
            </w:r>
          </w:p>
        </w:tc>
        <w:tc>
          <w:tcPr>
            <w:tcW w:w="1100"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329C2396"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2B0E026B" w14:textId="77777777" w:rsidR="006963AF" w:rsidRDefault="00000000">
            <w:pPr>
              <w:tabs>
                <w:tab w:val="left" w:pos="884"/>
                <w:tab w:val="left" w:pos="1196"/>
              </w:tabs>
              <w:spacing w:after="0"/>
              <w:jc w:val="center"/>
              <w:rPr>
                <w:sz w:val="20"/>
                <w:szCs w:val="20"/>
                <w:highlight w:val="white"/>
              </w:rPr>
            </w:pPr>
            <w:r>
              <w:rPr>
                <w:sz w:val="20"/>
                <w:szCs w:val="20"/>
                <w:highlight w:val="white"/>
              </w:rPr>
              <w:t>Ministerul Educației și Cercetării,</w:t>
            </w:r>
          </w:p>
          <w:p w14:paraId="537F7CF1" w14:textId="77777777" w:rsidR="006963AF" w:rsidRDefault="00000000">
            <w:pPr>
              <w:tabs>
                <w:tab w:val="left" w:pos="884"/>
                <w:tab w:val="left" w:pos="1196"/>
              </w:tabs>
              <w:spacing w:after="0"/>
              <w:jc w:val="center"/>
              <w:rPr>
                <w:sz w:val="20"/>
                <w:szCs w:val="20"/>
                <w:highlight w:val="white"/>
              </w:rPr>
            </w:pPr>
            <w:r>
              <w:rPr>
                <w:sz w:val="20"/>
                <w:szCs w:val="20"/>
                <w:highlight w:val="white"/>
              </w:rPr>
              <w:t>Instituțiile de învățământ superior,</w:t>
            </w:r>
          </w:p>
          <w:p w14:paraId="5CE8FA9F" w14:textId="77777777" w:rsidR="006963AF" w:rsidRDefault="00000000">
            <w:pPr>
              <w:tabs>
                <w:tab w:val="left" w:pos="884"/>
                <w:tab w:val="left" w:pos="1196"/>
              </w:tabs>
              <w:spacing w:after="0"/>
              <w:jc w:val="center"/>
              <w:rPr>
                <w:sz w:val="20"/>
                <w:szCs w:val="20"/>
                <w:highlight w:val="white"/>
              </w:rPr>
            </w:pPr>
            <w:r>
              <w:rPr>
                <w:sz w:val="20"/>
                <w:szCs w:val="20"/>
                <w:highlight w:val="white"/>
              </w:rPr>
              <w:t>Cancelaria de Stat (Biroul Relații cu Diaspora)</w:t>
            </w:r>
          </w:p>
        </w:tc>
        <w:tc>
          <w:tcPr>
            <w:tcW w:w="2163" w:type="dxa"/>
            <w:tcBorders>
              <w:top w:val="nil"/>
              <w:left w:val="nil"/>
              <w:bottom w:val="single" w:sz="4" w:space="0" w:color="000000"/>
              <w:right w:val="single" w:sz="4" w:space="0" w:color="000000"/>
            </w:tcBorders>
            <w:shd w:val="clear" w:color="auto" w:fill="FFFFFF"/>
            <w:tcMar>
              <w:top w:w="0" w:type="dxa"/>
              <w:left w:w="0" w:type="dxa"/>
              <w:bottom w:w="0" w:type="dxa"/>
              <w:right w:w="0" w:type="dxa"/>
            </w:tcMar>
          </w:tcPr>
          <w:p w14:paraId="70E39421" w14:textId="77777777" w:rsidR="006963AF" w:rsidRDefault="006963AF">
            <w:pPr>
              <w:tabs>
                <w:tab w:val="left" w:pos="884"/>
                <w:tab w:val="left" w:pos="1196"/>
              </w:tabs>
              <w:spacing w:after="0"/>
              <w:jc w:val="center"/>
              <w:rPr>
                <w:sz w:val="20"/>
                <w:szCs w:val="20"/>
                <w:highlight w:val="white"/>
              </w:rPr>
            </w:pPr>
          </w:p>
        </w:tc>
      </w:tr>
      <w:tr w:rsidR="006963AF" w14:paraId="6A7712AE" w14:textId="77777777">
        <w:trPr>
          <w:gridAfter w:val="1"/>
          <w:wAfter w:w="54" w:type="dxa"/>
          <w:trHeight w:val="599"/>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2AEBC4D5" w14:textId="77777777" w:rsidR="006963AF" w:rsidRDefault="00000000">
            <w:pPr>
              <w:spacing w:after="0"/>
              <w:rPr>
                <w:b/>
                <w:bCs/>
                <w:sz w:val="20"/>
                <w:szCs w:val="20"/>
                <w:highlight w:val="white"/>
              </w:rPr>
            </w:pPr>
            <w:r>
              <w:rPr>
                <w:b/>
                <w:bCs/>
                <w:sz w:val="20"/>
                <w:szCs w:val="20"/>
                <w:highlight w:val="white"/>
              </w:rPr>
              <w:t>2.9</w:t>
            </w:r>
          </w:p>
        </w:tc>
        <w:tc>
          <w:tcPr>
            <w:tcW w:w="4332"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31EAE12B" w14:textId="77777777" w:rsidR="006963AF" w:rsidRDefault="00000000">
            <w:pPr>
              <w:tabs>
                <w:tab w:val="left" w:pos="884"/>
                <w:tab w:val="left" w:pos="1196"/>
              </w:tabs>
              <w:spacing w:after="0"/>
              <w:rPr>
                <w:sz w:val="20"/>
                <w:szCs w:val="20"/>
                <w:highlight w:val="white"/>
              </w:rPr>
            </w:pPr>
            <w:r>
              <w:rPr>
                <w:sz w:val="20"/>
                <w:szCs w:val="20"/>
                <w:highlight w:val="white"/>
              </w:rPr>
              <w:t xml:space="preserve">Instituirea unui mecanism de colaborare cu companii private de resurse umane în vederea extinderii ofertelor de muncă </w:t>
            </w:r>
          </w:p>
        </w:tc>
        <w:tc>
          <w:tcPr>
            <w:tcW w:w="3592"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1ACCF488" w14:textId="77777777" w:rsidR="006963AF" w:rsidRDefault="00000000">
            <w:pPr>
              <w:tabs>
                <w:tab w:val="left" w:pos="884"/>
                <w:tab w:val="left" w:pos="1196"/>
              </w:tabs>
              <w:spacing w:after="0"/>
              <w:rPr>
                <w:sz w:val="20"/>
                <w:szCs w:val="20"/>
                <w:highlight w:val="white"/>
              </w:rPr>
            </w:pPr>
            <w:r>
              <w:rPr>
                <w:sz w:val="20"/>
                <w:szCs w:val="20"/>
                <w:highlight w:val="white"/>
              </w:rPr>
              <w:t>Mecanism instituit;</w:t>
            </w:r>
          </w:p>
          <w:p w14:paraId="43CDCAF1" w14:textId="77777777" w:rsidR="006963AF" w:rsidRDefault="00000000">
            <w:pPr>
              <w:tabs>
                <w:tab w:val="left" w:pos="884"/>
                <w:tab w:val="left" w:pos="1196"/>
              </w:tabs>
              <w:spacing w:after="0"/>
              <w:rPr>
                <w:sz w:val="20"/>
                <w:szCs w:val="20"/>
                <w:highlight w:val="white"/>
              </w:rPr>
            </w:pPr>
            <w:r>
              <w:rPr>
                <w:sz w:val="20"/>
                <w:szCs w:val="20"/>
                <w:highlight w:val="white"/>
              </w:rPr>
              <w:t xml:space="preserve">Număr de parteneriate create </w:t>
            </w:r>
          </w:p>
        </w:tc>
        <w:tc>
          <w:tcPr>
            <w:tcW w:w="1100"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48EF489B"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1EC13FF9" w14:textId="77777777" w:rsidR="006963AF" w:rsidRDefault="00000000">
            <w:pPr>
              <w:spacing w:after="0"/>
              <w:jc w:val="center"/>
              <w:rPr>
                <w:sz w:val="20"/>
                <w:szCs w:val="20"/>
                <w:highlight w:val="white"/>
              </w:rPr>
            </w:pPr>
            <w:r>
              <w:rPr>
                <w:sz w:val="20"/>
                <w:szCs w:val="20"/>
                <w:highlight w:val="white"/>
              </w:rPr>
              <w:t>Agenția Națională pentru Ocuparea Forței de Muncă</w:t>
            </w:r>
          </w:p>
          <w:p w14:paraId="76BFE8E1" w14:textId="77777777" w:rsidR="006963AF" w:rsidRDefault="00000000">
            <w:pPr>
              <w:spacing w:after="0"/>
              <w:jc w:val="center"/>
              <w:rPr>
                <w:sz w:val="20"/>
                <w:szCs w:val="20"/>
                <w:highlight w:val="white"/>
              </w:rPr>
            </w:pPr>
            <w:r>
              <w:rPr>
                <w:sz w:val="20"/>
                <w:szCs w:val="20"/>
                <w:highlight w:val="white"/>
              </w:rPr>
              <w:t>Ministerul Muncii și Protecției Sociale</w:t>
            </w:r>
          </w:p>
        </w:tc>
        <w:tc>
          <w:tcPr>
            <w:tcW w:w="2163" w:type="dxa"/>
            <w:tcBorders>
              <w:top w:val="nil"/>
              <w:left w:val="nil"/>
              <w:bottom w:val="single" w:sz="4" w:space="0" w:color="000000"/>
              <w:right w:val="single" w:sz="4" w:space="0" w:color="000000"/>
            </w:tcBorders>
            <w:shd w:val="clear" w:color="auto" w:fill="FFFFFF"/>
            <w:tcMar>
              <w:top w:w="0" w:type="dxa"/>
              <w:left w:w="0" w:type="dxa"/>
              <w:bottom w:w="0" w:type="dxa"/>
              <w:right w:w="0" w:type="dxa"/>
            </w:tcMar>
          </w:tcPr>
          <w:p w14:paraId="3B55ED22" w14:textId="77777777" w:rsidR="006963AF" w:rsidRDefault="006963AF">
            <w:pPr>
              <w:tabs>
                <w:tab w:val="left" w:pos="884"/>
                <w:tab w:val="left" w:pos="1196"/>
              </w:tabs>
              <w:spacing w:after="0"/>
              <w:jc w:val="center"/>
              <w:rPr>
                <w:sz w:val="20"/>
                <w:szCs w:val="20"/>
                <w:highlight w:val="white"/>
              </w:rPr>
            </w:pPr>
          </w:p>
        </w:tc>
      </w:tr>
      <w:tr w:rsidR="006963AF" w14:paraId="74132CED" w14:textId="77777777">
        <w:trPr>
          <w:gridAfter w:val="1"/>
          <w:wAfter w:w="54" w:type="dxa"/>
          <w:trHeight w:val="571"/>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75149B8A" w14:textId="77777777" w:rsidR="006963AF" w:rsidRDefault="00000000">
            <w:pPr>
              <w:spacing w:after="0"/>
              <w:rPr>
                <w:b/>
                <w:bCs/>
                <w:sz w:val="20"/>
                <w:szCs w:val="20"/>
                <w:highlight w:val="white"/>
              </w:rPr>
            </w:pPr>
            <w:r>
              <w:rPr>
                <w:b/>
                <w:bCs/>
                <w:sz w:val="20"/>
                <w:szCs w:val="20"/>
                <w:highlight w:val="white"/>
              </w:rPr>
              <w:t>2.10</w:t>
            </w:r>
          </w:p>
        </w:tc>
        <w:tc>
          <w:tcPr>
            <w:tcW w:w="4332"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329FE06A" w14:textId="77777777" w:rsidR="006963AF" w:rsidRDefault="00000000">
            <w:pPr>
              <w:tabs>
                <w:tab w:val="left" w:pos="884"/>
                <w:tab w:val="left" w:pos="1196"/>
              </w:tabs>
              <w:spacing w:after="0"/>
              <w:rPr>
                <w:sz w:val="20"/>
                <w:szCs w:val="20"/>
                <w:highlight w:val="white"/>
              </w:rPr>
            </w:pPr>
            <w:r>
              <w:rPr>
                <w:sz w:val="20"/>
                <w:szCs w:val="20"/>
                <w:highlight w:val="white"/>
              </w:rPr>
              <w:t xml:space="preserve">Instituirea unui mecanism de consiliere online la etapa de pre-revenire destinat persoanelor din diaspora </w:t>
            </w:r>
          </w:p>
        </w:tc>
        <w:tc>
          <w:tcPr>
            <w:tcW w:w="3592"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3A710FE9" w14:textId="77777777" w:rsidR="006963AF" w:rsidRDefault="00000000">
            <w:pPr>
              <w:tabs>
                <w:tab w:val="left" w:pos="884"/>
                <w:tab w:val="left" w:pos="1196"/>
              </w:tabs>
              <w:spacing w:after="0"/>
              <w:rPr>
                <w:sz w:val="20"/>
                <w:szCs w:val="20"/>
                <w:highlight w:val="white"/>
              </w:rPr>
            </w:pPr>
            <w:r>
              <w:rPr>
                <w:sz w:val="20"/>
                <w:szCs w:val="20"/>
                <w:highlight w:val="white"/>
              </w:rPr>
              <w:t>Canal de consiliere creat</w:t>
            </w:r>
          </w:p>
        </w:tc>
        <w:tc>
          <w:tcPr>
            <w:tcW w:w="1100"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1E7C2979"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1C4FD9E8" w14:textId="77777777" w:rsidR="006963AF" w:rsidRDefault="00000000">
            <w:pPr>
              <w:spacing w:after="0"/>
              <w:jc w:val="center"/>
              <w:rPr>
                <w:sz w:val="20"/>
                <w:szCs w:val="20"/>
                <w:highlight w:val="white"/>
              </w:rPr>
            </w:pPr>
            <w:r>
              <w:rPr>
                <w:sz w:val="20"/>
                <w:szCs w:val="20"/>
                <w:highlight w:val="white"/>
              </w:rPr>
              <w:t>Agenția Națională pentru Ocuparea Forței de Muncă,</w:t>
            </w:r>
          </w:p>
          <w:p w14:paraId="3E674FAE" w14:textId="77777777" w:rsidR="006963AF" w:rsidRDefault="00000000">
            <w:pPr>
              <w:spacing w:after="0"/>
              <w:jc w:val="center"/>
              <w:rPr>
                <w:sz w:val="20"/>
                <w:szCs w:val="20"/>
                <w:highlight w:val="white"/>
              </w:rPr>
            </w:pPr>
            <w:r>
              <w:rPr>
                <w:sz w:val="20"/>
                <w:szCs w:val="20"/>
                <w:highlight w:val="white"/>
              </w:rPr>
              <w:t>Ministerul Muncii și Protecției Sociale</w:t>
            </w:r>
          </w:p>
        </w:tc>
        <w:tc>
          <w:tcPr>
            <w:tcW w:w="2163" w:type="dxa"/>
            <w:tcBorders>
              <w:top w:val="nil"/>
              <w:left w:val="nil"/>
              <w:bottom w:val="single" w:sz="4" w:space="0" w:color="000000"/>
              <w:right w:val="single" w:sz="4" w:space="0" w:color="000000"/>
            </w:tcBorders>
            <w:shd w:val="clear" w:color="auto" w:fill="FFFFFF"/>
            <w:tcMar>
              <w:top w:w="0" w:type="dxa"/>
              <w:left w:w="0" w:type="dxa"/>
              <w:bottom w:w="0" w:type="dxa"/>
              <w:right w:w="0" w:type="dxa"/>
            </w:tcMar>
          </w:tcPr>
          <w:p w14:paraId="1C689B1B" w14:textId="77777777" w:rsidR="006963AF" w:rsidRDefault="006963AF">
            <w:pPr>
              <w:tabs>
                <w:tab w:val="left" w:pos="884"/>
                <w:tab w:val="left" w:pos="1196"/>
              </w:tabs>
              <w:spacing w:after="0"/>
              <w:jc w:val="center"/>
              <w:rPr>
                <w:sz w:val="20"/>
                <w:szCs w:val="20"/>
                <w:highlight w:val="white"/>
              </w:rPr>
            </w:pPr>
          </w:p>
        </w:tc>
      </w:tr>
      <w:tr w:rsidR="006963AF" w14:paraId="3B418C01" w14:textId="77777777">
        <w:trPr>
          <w:gridAfter w:val="1"/>
          <w:wAfter w:w="54" w:type="dxa"/>
          <w:trHeight w:val="459"/>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1EAF834D" w14:textId="77777777" w:rsidR="006963AF" w:rsidRDefault="00000000">
            <w:pPr>
              <w:spacing w:after="0"/>
              <w:rPr>
                <w:b/>
                <w:bCs/>
                <w:sz w:val="20"/>
                <w:szCs w:val="20"/>
                <w:highlight w:val="white"/>
              </w:rPr>
            </w:pPr>
            <w:r>
              <w:rPr>
                <w:b/>
                <w:bCs/>
                <w:sz w:val="20"/>
                <w:szCs w:val="20"/>
                <w:highlight w:val="white"/>
              </w:rPr>
              <w:lastRenderedPageBreak/>
              <w:t>2.11</w:t>
            </w:r>
          </w:p>
        </w:tc>
        <w:tc>
          <w:tcPr>
            <w:tcW w:w="4332"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4E4CD68C" w14:textId="77777777" w:rsidR="006963AF" w:rsidRDefault="00000000">
            <w:pPr>
              <w:tabs>
                <w:tab w:val="left" w:pos="884"/>
                <w:tab w:val="left" w:pos="1196"/>
              </w:tabs>
              <w:spacing w:after="0"/>
              <w:rPr>
                <w:sz w:val="20"/>
                <w:szCs w:val="20"/>
                <w:highlight w:val="white"/>
              </w:rPr>
            </w:pPr>
            <w:r>
              <w:rPr>
                <w:sz w:val="20"/>
                <w:szCs w:val="20"/>
                <w:highlight w:val="white"/>
              </w:rPr>
              <w:t xml:space="preserve">Digitalizarea procesului de recunoaștere a diplomelor și a certificării competențelor </w:t>
            </w:r>
          </w:p>
        </w:tc>
        <w:tc>
          <w:tcPr>
            <w:tcW w:w="3592"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74CF8DD3" w14:textId="77777777" w:rsidR="006963AF" w:rsidRDefault="00000000">
            <w:pPr>
              <w:tabs>
                <w:tab w:val="left" w:pos="884"/>
                <w:tab w:val="left" w:pos="1196"/>
              </w:tabs>
              <w:spacing w:after="0"/>
              <w:rPr>
                <w:sz w:val="20"/>
                <w:szCs w:val="20"/>
                <w:highlight w:val="white"/>
              </w:rPr>
            </w:pPr>
            <w:r>
              <w:rPr>
                <w:sz w:val="20"/>
                <w:szCs w:val="20"/>
                <w:highlight w:val="white"/>
              </w:rPr>
              <w:t>Module de e-recunoaștere funcționale; Termen de procesare redus</w:t>
            </w:r>
          </w:p>
        </w:tc>
        <w:tc>
          <w:tcPr>
            <w:tcW w:w="1100"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5980D71B"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3EC8FF99" w14:textId="77777777" w:rsidR="006963AF" w:rsidRDefault="00000000">
            <w:pPr>
              <w:tabs>
                <w:tab w:val="left" w:pos="884"/>
                <w:tab w:val="left" w:pos="1196"/>
              </w:tabs>
              <w:spacing w:after="0"/>
              <w:jc w:val="center"/>
              <w:rPr>
                <w:sz w:val="20"/>
                <w:szCs w:val="20"/>
                <w:highlight w:val="white"/>
              </w:rPr>
            </w:pPr>
            <w:r>
              <w:rPr>
                <w:sz w:val="20"/>
                <w:szCs w:val="20"/>
                <w:highlight w:val="white"/>
              </w:rPr>
              <w:t>Ministerul Educației și Cercetării,</w:t>
            </w:r>
          </w:p>
          <w:p w14:paraId="400273CA" w14:textId="77777777" w:rsidR="006963AF" w:rsidRDefault="00000000">
            <w:pPr>
              <w:tabs>
                <w:tab w:val="left" w:pos="884"/>
                <w:tab w:val="left" w:pos="1196"/>
              </w:tabs>
              <w:spacing w:after="0"/>
              <w:jc w:val="center"/>
              <w:rPr>
                <w:sz w:val="20"/>
                <w:szCs w:val="20"/>
                <w:highlight w:val="white"/>
              </w:rPr>
            </w:pPr>
            <w:r>
              <w:rPr>
                <w:color w:val="1F1F1F"/>
                <w:sz w:val="20"/>
                <w:szCs w:val="20"/>
                <w:highlight w:val="white"/>
              </w:rPr>
              <w:t>Centrul Tehnologiilor Informaţionale şi Comunicaţionale în Educaţie</w:t>
            </w:r>
            <w:r>
              <w:rPr>
                <w:sz w:val="20"/>
                <w:szCs w:val="20"/>
                <w:highlight w:val="white"/>
              </w:rPr>
              <w:t xml:space="preserve"> </w:t>
            </w:r>
          </w:p>
        </w:tc>
        <w:tc>
          <w:tcPr>
            <w:tcW w:w="2163" w:type="dxa"/>
            <w:tcBorders>
              <w:top w:val="nil"/>
              <w:left w:val="nil"/>
              <w:bottom w:val="single" w:sz="4" w:space="0" w:color="000000"/>
              <w:right w:val="single" w:sz="4" w:space="0" w:color="000000"/>
            </w:tcBorders>
            <w:shd w:val="clear" w:color="auto" w:fill="FFFFFF"/>
            <w:tcMar>
              <w:top w:w="0" w:type="dxa"/>
              <w:left w:w="0" w:type="dxa"/>
              <w:bottom w:w="0" w:type="dxa"/>
              <w:right w:w="0" w:type="dxa"/>
            </w:tcMar>
          </w:tcPr>
          <w:p w14:paraId="3920D2BE" w14:textId="77777777" w:rsidR="006963AF" w:rsidRDefault="006963AF">
            <w:pPr>
              <w:tabs>
                <w:tab w:val="left" w:pos="884"/>
                <w:tab w:val="left" w:pos="1196"/>
              </w:tabs>
              <w:spacing w:after="0"/>
              <w:jc w:val="center"/>
              <w:rPr>
                <w:sz w:val="20"/>
                <w:szCs w:val="20"/>
                <w:highlight w:val="white"/>
              </w:rPr>
            </w:pPr>
          </w:p>
        </w:tc>
      </w:tr>
      <w:tr w:rsidR="006963AF" w14:paraId="3B27CDFF" w14:textId="77777777">
        <w:trPr>
          <w:trHeight w:val="459"/>
        </w:trPr>
        <w:tc>
          <w:tcPr>
            <w:tcW w:w="14985" w:type="dxa"/>
            <w:gridSpan w:val="7"/>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5CA4D90E" w14:textId="77777777" w:rsidR="006963AF" w:rsidRDefault="00000000">
            <w:pPr>
              <w:numPr>
                <w:ilvl w:val="0"/>
                <w:numId w:val="3"/>
              </w:numPr>
              <w:spacing w:after="0"/>
              <w:jc w:val="both"/>
              <w:rPr>
                <w:i/>
                <w:iCs/>
                <w:sz w:val="20"/>
                <w:szCs w:val="20"/>
                <w:highlight w:val="white"/>
              </w:rPr>
            </w:pPr>
            <w:r>
              <w:rPr>
                <w:i/>
                <w:iCs/>
                <w:sz w:val="20"/>
                <w:szCs w:val="20"/>
                <w:highlight w:val="white"/>
              </w:rPr>
              <w:t>Antreprenori</w:t>
            </w:r>
          </w:p>
        </w:tc>
      </w:tr>
      <w:tr w:rsidR="006963AF" w14:paraId="0C3DA6AA" w14:textId="77777777">
        <w:trPr>
          <w:gridAfter w:val="1"/>
          <w:wAfter w:w="54" w:type="dxa"/>
          <w:trHeight w:val="861"/>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0116764C" w14:textId="77777777" w:rsidR="006963AF" w:rsidRDefault="00000000">
            <w:pPr>
              <w:spacing w:after="0"/>
              <w:rPr>
                <w:b/>
                <w:bCs/>
                <w:sz w:val="20"/>
                <w:szCs w:val="20"/>
                <w:highlight w:val="white"/>
              </w:rPr>
            </w:pPr>
            <w:r>
              <w:rPr>
                <w:b/>
                <w:bCs/>
                <w:sz w:val="20"/>
                <w:szCs w:val="20"/>
                <w:highlight w:val="white"/>
              </w:rPr>
              <w:t>2.12</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55C50019" w14:textId="77777777" w:rsidR="006963AF" w:rsidRDefault="00000000">
            <w:pPr>
              <w:spacing w:after="0"/>
              <w:rPr>
                <w:sz w:val="20"/>
                <w:szCs w:val="20"/>
                <w:highlight w:val="white"/>
              </w:rPr>
            </w:pPr>
            <w:r>
              <w:rPr>
                <w:sz w:val="20"/>
                <w:szCs w:val="20"/>
                <w:highlight w:val="white"/>
              </w:rPr>
              <w:t xml:space="preserve">Dezvoltarea și consolidarea abilităților antreprenoriale în rândul cetățenilor reveniți și ale diasporei prin intermediul Programului de Educație Antreprenorială gestionat de ODA </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01A1ABA9" w14:textId="77777777" w:rsidR="006963AF" w:rsidRDefault="00000000">
            <w:pPr>
              <w:spacing w:after="0"/>
              <w:rPr>
                <w:sz w:val="20"/>
                <w:szCs w:val="20"/>
                <w:highlight w:val="white"/>
              </w:rPr>
            </w:pPr>
            <w:r>
              <w:rPr>
                <w:sz w:val="20"/>
                <w:szCs w:val="20"/>
                <w:highlight w:val="white"/>
              </w:rPr>
              <w:t>Nr. sesiuni de instruire organizate;</w:t>
            </w:r>
          </w:p>
          <w:p w14:paraId="3243128A" w14:textId="77777777" w:rsidR="006963AF" w:rsidRDefault="00000000">
            <w:pPr>
              <w:spacing w:after="0"/>
              <w:rPr>
                <w:sz w:val="20"/>
                <w:szCs w:val="20"/>
                <w:highlight w:val="white"/>
              </w:rPr>
            </w:pPr>
            <w:r>
              <w:rPr>
                <w:sz w:val="20"/>
                <w:szCs w:val="20"/>
                <w:highlight w:val="white"/>
              </w:rPr>
              <w:t>Nr. persoane instruite</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522B0F0D" w14:textId="77777777" w:rsidR="006963AF" w:rsidRDefault="00000000">
            <w:pPr>
              <w:spacing w:after="0"/>
              <w:jc w:val="center"/>
              <w:rPr>
                <w:sz w:val="20"/>
                <w:szCs w:val="20"/>
                <w:highlight w:val="white"/>
              </w:rPr>
            </w:pPr>
            <w:r>
              <w:rPr>
                <w:sz w:val="20"/>
                <w:szCs w:val="20"/>
                <w:highlight w:val="white"/>
              </w:rPr>
              <w:t>Decembrie 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58ED3FAC" w14:textId="77777777" w:rsidR="006963AF" w:rsidRDefault="00000000">
            <w:pPr>
              <w:spacing w:after="0"/>
              <w:jc w:val="center"/>
              <w:rPr>
                <w:sz w:val="20"/>
                <w:szCs w:val="20"/>
                <w:highlight w:val="white"/>
              </w:rPr>
            </w:pPr>
            <w:r>
              <w:rPr>
                <w:sz w:val="20"/>
                <w:szCs w:val="20"/>
                <w:highlight w:val="white"/>
              </w:rPr>
              <w:t>Organizația pentru Dezvoltarea Antreprenoriatului,</w:t>
            </w:r>
          </w:p>
          <w:p w14:paraId="20B098D4" w14:textId="77777777" w:rsidR="006963AF" w:rsidRDefault="00000000">
            <w:pPr>
              <w:spacing w:after="0"/>
              <w:jc w:val="center"/>
              <w:rPr>
                <w:sz w:val="20"/>
                <w:szCs w:val="20"/>
                <w:highlight w:val="white"/>
              </w:rPr>
            </w:pPr>
            <w:r>
              <w:rPr>
                <w:sz w:val="20"/>
                <w:szCs w:val="20"/>
                <w:highlight w:val="white"/>
              </w:rPr>
              <w:t>Cancelaria de Stat (Biroul relații cu diaspora)</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31E3D3B5" w14:textId="77777777" w:rsidR="006963AF" w:rsidRDefault="006963AF">
            <w:pPr>
              <w:spacing w:after="0"/>
              <w:jc w:val="center"/>
              <w:rPr>
                <w:sz w:val="20"/>
                <w:szCs w:val="20"/>
                <w:highlight w:val="white"/>
              </w:rPr>
            </w:pPr>
          </w:p>
        </w:tc>
      </w:tr>
      <w:tr w:rsidR="006963AF" w14:paraId="48A69146" w14:textId="77777777">
        <w:trPr>
          <w:gridAfter w:val="1"/>
          <w:wAfter w:w="54" w:type="dxa"/>
          <w:trHeight w:val="878"/>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342F8E6B" w14:textId="77777777" w:rsidR="006963AF" w:rsidRDefault="00000000">
            <w:pPr>
              <w:spacing w:after="0"/>
              <w:rPr>
                <w:b/>
                <w:bCs/>
                <w:sz w:val="20"/>
                <w:szCs w:val="20"/>
                <w:highlight w:val="white"/>
              </w:rPr>
            </w:pPr>
            <w:r>
              <w:rPr>
                <w:b/>
                <w:bCs/>
                <w:sz w:val="20"/>
                <w:szCs w:val="20"/>
                <w:highlight w:val="white"/>
              </w:rPr>
              <w:t>2.13</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1F775D5D" w14:textId="77777777" w:rsidR="006963AF" w:rsidRDefault="00000000">
            <w:pPr>
              <w:spacing w:after="0"/>
              <w:rPr>
                <w:sz w:val="20"/>
                <w:szCs w:val="20"/>
                <w:highlight w:val="white"/>
              </w:rPr>
            </w:pPr>
            <w:r>
              <w:rPr>
                <w:sz w:val="20"/>
                <w:szCs w:val="20"/>
                <w:highlight w:val="white"/>
              </w:rPr>
              <w:t xml:space="preserve">Facilitarea transferurilor financiare din diaspora către Republica Moldova prin </w:t>
            </w:r>
            <w:r>
              <w:rPr>
                <w:sz w:val="20"/>
                <w:szCs w:val="20"/>
              </w:rPr>
              <w:t xml:space="preserve">identificarea și promovarea soluțiilor de reducere a costurilor transferurilor din statele </w:t>
            </w:r>
            <w:r>
              <w:rPr>
                <w:sz w:val="20"/>
                <w:szCs w:val="20"/>
                <w:highlight w:val="white"/>
              </w:rPr>
              <w:t xml:space="preserve">din afara spațiului SEPA </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41457EFE" w14:textId="77777777" w:rsidR="006963AF" w:rsidRDefault="00000000">
            <w:pPr>
              <w:spacing w:after="0"/>
              <w:rPr>
                <w:sz w:val="20"/>
                <w:szCs w:val="20"/>
                <w:highlight w:val="white"/>
              </w:rPr>
            </w:pPr>
            <w:r>
              <w:rPr>
                <w:sz w:val="20"/>
                <w:szCs w:val="20"/>
                <w:highlight w:val="white"/>
              </w:rPr>
              <w:t xml:space="preserve">Măsuri de reducere a comisioanelor, implementate </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2225B7AF"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1C046D26" w14:textId="77777777" w:rsidR="006963AF" w:rsidRDefault="00000000">
            <w:pPr>
              <w:spacing w:after="0"/>
              <w:jc w:val="center"/>
              <w:rPr>
                <w:sz w:val="20"/>
                <w:szCs w:val="20"/>
                <w:highlight w:val="white"/>
              </w:rPr>
            </w:pPr>
            <w:r>
              <w:rPr>
                <w:sz w:val="20"/>
                <w:szCs w:val="20"/>
                <w:highlight w:val="white"/>
              </w:rPr>
              <w:t>Ministerul Dezvoltării Economice și Digitalizării,</w:t>
            </w:r>
          </w:p>
          <w:p w14:paraId="70DC0399" w14:textId="77777777" w:rsidR="006963AF" w:rsidRDefault="00000000">
            <w:pPr>
              <w:spacing w:after="0"/>
              <w:jc w:val="center"/>
              <w:rPr>
                <w:sz w:val="20"/>
                <w:szCs w:val="20"/>
                <w:highlight w:val="white"/>
              </w:rPr>
            </w:pPr>
            <w:r>
              <w:rPr>
                <w:sz w:val="20"/>
                <w:szCs w:val="20"/>
                <w:highlight w:val="white"/>
              </w:rPr>
              <w:t>Banca Națională a Moldovei,</w:t>
            </w:r>
          </w:p>
          <w:p w14:paraId="4382F8A5" w14:textId="77777777" w:rsidR="006963AF" w:rsidRDefault="00000000">
            <w:pPr>
              <w:spacing w:after="0"/>
              <w:jc w:val="center"/>
              <w:rPr>
                <w:sz w:val="20"/>
                <w:szCs w:val="20"/>
                <w:highlight w:val="white"/>
              </w:rPr>
            </w:pPr>
            <w:r>
              <w:rPr>
                <w:sz w:val="20"/>
                <w:szCs w:val="20"/>
                <w:highlight w:val="white"/>
              </w:rPr>
              <w:t>Ministerul Afacerilor Externe</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1289B9B8" w14:textId="77777777" w:rsidR="006963AF" w:rsidRDefault="00000000">
            <w:pPr>
              <w:spacing w:after="0"/>
              <w:jc w:val="center"/>
              <w:rPr>
                <w:sz w:val="20"/>
                <w:szCs w:val="20"/>
                <w:highlight w:val="white"/>
              </w:rPr>
            </w:pPr>
            <w:r>
              <w:rPr>
                <w:sz w:val="20"/>
                <w:szCs w:val="20"/>
                <w:highlight w:val="white"/>
              </w:rPr>
              <w:t>Sectorul bancar</w:t>
            </w:r>
          </w:p>
        </w:tc>
      </w:tr>
      <w:tr w:rsidR="006963AF" w14:paraId="6397839A" w14:textId="77777777">
        <w:trPr>
          <w:gridAfter w:val="1"/>
          <w:wAfter w:w="54" w:type="dxa"/>
          <w:trHeight w:val="836"/>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39200492" w14:textId="77777777" w:rsidR="006963AF" w:rsidRDefault="00000000">
            <w:pPr>
              <w:spacing w:after="0"/>
              <w:rPr>
                <w:b/>
                <w:bCs/>
                <w:sz w:val="20"/>
                <w:szCs w:val="20"/>
                <w:highlight w:val="white"/>
              </w:rPr>
            </w:pPr>
            <w:r>
              <w:rPr>
                <w:b/>
                <w:bCs/>
                <w:sz w:val="20"/>
                <w:szCs w:val="20"/>
                <w:highlight w:val="white"/>
              </w:rPr>
              <w:t>2.14</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1C5C1C39" w14:textId="77777777" w:rsidR="006963AF" w:rsidRDefault="00000000">
            <w:pPr>
              <w:spacing w:after="0"/>
              <w:rPr>
                <w:sz w:val="20"/>
                <w:szCs w:val="20"/>
                <w:highlight w:val="white"/>
              </w:rPr>
            </w:pPr>
            <w:r>
              <w:rPr>
                <w:sz w:val="20"/>
                <w:szCs w:val="20"/>
                <w:highlight w:val="white"/>
              </w:rPr>
              <w:t>Introducerea unui regim de facilități fiscale și vamale pentru echipamentele și utilajele profesionale aduse la revenire</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14B37F9D" w14:textId="77777777" w:rsidR="006963AF" w:rsidRDefault="00000000">
            <w:pPr>
              <w:spacing w:after="0"/>
              <w:rPr>
                <w:sz w:val="20"/>
                <w:szCs w:val="20"/>
                <w:highlight w:val="white"/>
              </w:rPr>
            </w:pPr>
            <w:r>
              <w:rPr>
                <w:sz w:val="20"/>
                <w:szCs w:val="20"/>
                <w:highlight w:val="white"/>
              </w:rPr>
              <w:t>Regim de facilități fiscale și vamale pentru echipamente și utilaje profesionale, instituit; Modificări operate în contextul Legii nr.319/2025</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453379C2"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62D2EB81" w14:textId="77777777" w:rsidR="006963AF" w:rsidRDefault="00000000">
            <w:pPr>
              <w:spacing w:after="0"/>
              <w:jc w:val="center"/>
              <w:rPr>
                <w:sz w:val="20"/>
                <w:szCs w:val="20"/>
                <w:highlight w:val="white"/>
              </w:rPr>
            </w:pPr>
            <w:r>
              <w:rPr>
                <w:sz w:val="20"/>
                <w:szCs w:val="20"/>
                <w:highlight w:val="white"/>
              </w:rPr>
              <w:t>Ministerul Finanțelor,</w:t>
            </w:r>
            <w:r>
              <w:rPr>
                <w:sz w:val="20"/>
                <w:szCs w:val="20"/>
                <w:highlight w:val="white"/>
              </w:rPr>
              <w:br/>
              <w:t>Serviciul Vamal</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50A1A082" w14:textId="77777777" w:rsidR="006963AF" w:rsidRDefault="006963AF">
            <w:pPr>
              <w:spacing w:after="0"/>
              <w:jc w:val="center"/>
              <w:rPr>
                <w:sz w:val="20"/>
                <w:szCs w:val="20"/>
                <w:highlight w:val="white"/>
              </w:rPr>
            </w:pPr>
          </w:p>
        </w:tc>
      </w:tr>
      <w:tr w:rsidR="006963AF" w14:paraId="1360E0E6" w14:textId="77777777">
        <w:trPr>
          <w:gridAfter w:val="1"/>
          <w:wAfter w:w="54" w:type="dxa"/>
          <w:trHeight w:val="801"/>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46A085C2" w14:textId="77777777" w:rsidR="006963AF" w:rsidRDefault="00000000">
            <w:pPr>
              <w:spacing w:after="0"/>
              <w:rPr>
                <w:b/>
                <w:bCs/>
                <w:sz w:val="20"/>
                <w:szCs w:val="20"/>
                <w:highlight w:val="white"/>
              </w:rPr>
            </w:pPr>
            <w:r>
              <w:rPr>
                <w:b/>
                <w:bCs/>
                <w:sz w:val="20"/>
                <w:szCs w:val="20"/>
                <w:highlight w:val="white"/>
              </w:rPr>
              <w:t>2.15</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17384303" w14:textId="77777777" w:rsidR="006963AF" w:rsidRDefault="00000000">
            <w:pPr>
              <w:spacing w:after="0"/>
              <w:rPr>
                <w:sz w:val="20"/>
                <w:szCs w:val="20"/>
                <w:highlight w:val="white"/>
              </w:rPr>
            </w:pPr>
            <w:r>
              <w:rPr>
                <w:sz w:val="20"/>
                <w:szCs w:val="20"/>
                <w:highlight w:val="white"/>
              </w:rPr>
              <w:t>Implementarea Instrumentului de susținere financiară nerambursabilă destinat dezvoltării IMM-urilor „CREȘTEM IMM”</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646F9444" w14:textId="77777777" w:rsidR="006963AF" w:rsidRDefault="00000000">
            <w:pPr>
              <w:spacing w:after="0"/>
              <w:rPr>
                <w:sz w:val="20"/>
                <w:szCs w:val="20"/>
                <w:highlight w:val="white"/>
              </w:rPr>
            </w:pPr>
            <w:r>
              <w:rPr>
                <w:sz w:val="20"/>
                <w:szCs w:val="20"/>
                <w:highlight w:val="white"/>
              </w:rPr>
              <w:t>Nr. de proiecte investiționale aprobate;</w:t>
            </w:r>
          </w:p>
          <w:p w14:paraId="2797EE2A" w14:textId="77777777" w:rsidR="006963AF" w:rsidRDefault="00000000">
            <w:pPr>
              <w:spacing w:after="0"/>
              <w:rPr>
                <w:sz w:val="20"/>
                <w:szCs w:val="20"/>
                <w:highlight w:val="white"/>
              </w:rPr>
            </w:pPr>
            <w:r>
              <w:rPr>
                <w:sz w:val="20"/>
                <w:szCs w:val="20"/>
                <w:highlight w:val="white"/>
              </w:rPr>
              <w:t>Valoarea totală a proiectelor investiționale pe obiectivul de susținere a migranților</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0A988599"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1849E4E0" w14:textId="77777777" w:rsidR="006963AF" w:rsidRDefault="00000000">
            <w:pPr>
              <w:spacing w:after="0"/>
              <w:jc w:val="center"/>
              <w:rPr>
                <w:sz w:val="20"/>
                <w:szCs w:val="20"/>
                <w:highlight w:val="white"/>
              </w:rPr>
            </w:pPr>
            <w:r>
              <w:rPr>
                <w:sz w:val="20"/>
                <w:szCs w:val="20"/>
                <w:highlight w:val="white"/>
              </w:rPr>
              <w:t>Organizația pentru Dezvoltarea Antreprenoriatului;</w:t>
            </w:r>
            <w:r>
              <w:rPr>
                <w:sz w:val="20"/>
                <w:szCs w:val="20"/>
                <w:highlight w:val="white"/>
              </w:rPr>
              <w:br/>
              <w:t>Ministerul Dezvoltării Economice și Digitalizării</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65DE11E1" w14:textId="77777777" w:rsidR="006963AF" w:rsidRDefault="006963AF">
            <w:pPr>
              <w:spacing w:after="0"/>
              <w:jc w:val="center"/>
              <w:rPr>
                <w:sz w:val="20"/>
                <w:szCs w:val="20"/>
                <w:highlight w:val="white"/>
              </w:rPr>
            </w:pPr>
          </w:p>
        </w:tc>
      </w:tr>
      <w:tr w:rsidR="006963AF" w14:paraId="3D417E8F" w14:textId="77777777">
        <w:trPr>
          <w:gridAfter w:val="1"/>
          <w:wAfter w:w="54" w:type="dxa"/>
          <w:trHeight w:val="957"/>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06A08A36" w14:textId="77777777" w:rsidR="006963AF" w:rsidRDefault="00000000">
            <w:pPr>
              <w:spacing w:after="0"/>
              <w:rPr>
                <w:b/>
                <w:bCs/>
                <w:sz w:val="20"/>
                <w:szCs w:val="20"/>
                <w:highlight w:val="white"/>
              </w:rPr>
            </w:pPr>
            <w:r>
              <w:rPr>
                <w:b/>
                <w:bCs/>
                <w:sz w:val="20"/>
                <w:szCs w:val="20"/>
                <w:highlight w:val="white"/>
              </w:rPr>
              <w:t>2.16</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57E2E500" w14:textId="77777777" w:rsidR="006963AF" w:rsidRDefault="00000000">
            <w:pPr>
              <w:spacing w:after="0"/>
              <w:rPr>
                <w:sz w:val="20"/>
                <w:szCs w:val="20"/>
                <w:highlight w:val="white"/>
              </w:rPr>
            </w:pPr>
            <w:r>
              <w:rPr>
                <w:sz w:val="20"/>
                <w:szCs w:val="20"/>
                <w:highlight w:val="white"/>
              </w:rPr>
              <w:t>Implementarea programului de mentorat pentru accelerarea afacerilor lansate de reveniți și acces la piețe externe</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3678115C" w14:textId="77777777" w:rsidR="006963AF" w:rsidRDefault="00000000">
            <w:pPr>
              <w:spacing w:after="0"/>
              <w:rPr>
                <w:sz w:val="20"/>
                <w:szCs w:val="20"/>
                <w:highlight w:val="white"/>
              </w:rPr>
            </w:pPr>
            <w:r>
              <w:rPr>
                <w:sz w:val="20"/>
                <w:szCs w:val="20"/>
                <w:highlight w:val="white"/>
              </w:rPr>
              <w:t xml:space="preserve">Nr. de parteneriate de mentorat formate; </w:t>
            </w:r>
          </w:p>
          <w:p w14:paraId="373EC087" w14:textId="77777777" w:rsidR="006963AF" w:rsidRDefault="00000000">
            <w:pPr>
              <w:spacing w:after="0"/>
              <w:rPr>
                <w:sz w:val="20"/>
                <w:szCs w:val="20"/>
                <w:highlight w:val="white"/>
              </w:rPr>
            </w:pPr>
            <w:r>
              <w:rPr>
                <w:sz w:val="20"/>
                <w:szCs w:val="20"/>
                <w:highlight w:val="white"/>
              </w:rPr>
              <w:t xml:space="preserve">Nr. de afaceri care au început exportul; </w:t>
            </w:r>
          </w:p>
          <w:p w14:paraId="7D6CC72B" w14:textId="77777777" w:rsidR="006963AF" w:rsidRDefault="00000000">
            <w:pPr>
              <w:spacing w:after="0"/>
              <w:rPr>
                <w:sz w:val="20"/>
                <w:szCs w:val="20"/>
                <w:highlight w:val="white"/>
              </w:rPr>
            </w:pPr>
            <w:r>
              <w:rPr>
                <w:sz w:val="20"/>
                <w:szCs w:val="20"/>
                <w:highlight w:val="white"/>
              </w:rPr>
              <w:t>Nr. de rețele comerciale accesate prin intermediul diasporei</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5121AB70"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13BADA68" w14:textId="77777777" w:rsidR="006963AF" w:rsidRDefault="00000000">
            <w:pPr>
              <w:spacing w:after="0"/>
              <w:jc w:val="center"/>
              <w:rPr>
                <w:sz w:val="20"/>
                <w:szCs w:val="20"/>
                <w:highlight w:val="white"/>
              </w:rPr>
            </w:pPr>
            <w:r>
              <w:rPr>
                <w:sz w:val="20"/>
                <w:szCs w:val="20"/>
                <w:highlight w:val="white"/>
              </w:rPr>
              <w:t>Ministerul Dezvoltării Economice și Digitalizării,</w:t>
            </w:r>
          </w:p>
          <w:p w14:paraId="02597EC8" w14:textId="77777777" w:rsidR="006963AF" w:rsidRDefault="00000000">
            <w:pPr>
              <w:spacing w:after="0"/>
              <w:jc w:val="center"/>
              <w:rPr>
                <w:sz w:val="20"/>
                <w:szCs w:val="20"/>
                <w:highlight w:val="white"/>
              </w:rPr>
            </w:pPr>
            <w:r>
              <w:rPr>
                <w:sz w:val="20"/>
                <w:szCs w:val="20"/>
                <w:highlight w:val="white"/>
              </w:rPr>
              <w:t>Organizația pentru Dezvoltarea Antreprenoriatului</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3E617E92" w14:textId="77777777" w:rsidR="006963AF" w:rsidRDefault="006963AF">
            <w:pPr>
              <w:spacing w:after="0"/>
              <w:jc w:val="center"/>
              <w:rPr>
                <w:sz w:val="20"/>
                <w:szCs w:val="20"/>
                <w:highlight w:val="white"/>
              </w:rPr>
            </w:pPr>
          </w:p>
        </w:tc>
      </w:tr>
      <w:tr w:rsidR="006963AF" w14:paraId="00338039" w14:textId="77777777">
        <w:trPr>
          <w:trHeight w:val="320"/>
        </w:trPr>
        <w:tc>
          <w:tcPr>
            <w:tcW w:w="14985" w:type="dxa"/>
            <w:gridSpan w:val="7"/>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14A1046D" w14:textId="77777777" w:rsidR="006963AF" w:rsidRDefault="00000000">
            <w:pPr>
              <w:rPr>
                <w:b/>
                <w:bCs/>
                <w:sz w:val="20"/>
                <w:szCs w:val="20"/>
                <w:highlight w:val="white"/>
              </w:rPr>
            </w:pPr>
            <w:r>
              <w:rPr>
                <w:b/>
                <w:bCs/>
                <w:sz w:val="20"/>
                <w:szCs w:val="20"/>
                <w:highlight w:val="white"/>
              </w:rPr>
              <w:t xml:space="preserve">          C. </w:t>
            </w:r>
            <w:r>
              <w:rPr>
                <w:i/>
                <w:iCs/>
                <w:sz w:val="20"/>
                <w:szCs w:val="20"/>
                <w:highlight w:val="white"/>
              </w:rPr>
              <w:t>Persoane revenite în condiții de vulnerabilitate (lipsa experienței de muncă oficial recunoscute, lipsa calificărilor, revenire forțată etc)</w:t>
            </w:r>
          </w:p>
        </w:tc>
      </w:tr>
      <w:tr w:rsidR="006963AF" w14:paraId="1F763296" w14:textId="77777777">
        <w:trPr>
          <w:gridAfter w:val="1"/>
          <w:wAfter w:w="54" w:type="dxa"/>
          <w:trHeight w:val="431"/>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52CACE24" w14:textId="77777777" w:rsidR="006963AF" w:rsidRDefault="00000000">
            <w:pPr>
              <w:spacing w:after="0"/>
              <w:rPr>
                <w:b/>
                <w:bCs/>
                <w:sz w:val="20"/>
                <w:szCs w:val="20"/>
                <w:highlight w:val="white"/>
              </w:rPr>
            </w:pPr>
            <w:r>
              <w:rPr>
                <w:b/>
                <w:bCs/>
                <w:sz w:val="20"/>
                <w:szCs w:val="20"/>
                <w:highlight w:val="white"/>
              </w:rPr>
              <w:t>2.17</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49532733" w14:textId="77777777" w:rsidR="006963AF" w:rsidRDefault="00000000">
            <w:pPr>
              <w:spacing w:after="0"/>
              <w:rPr>
                <w:sz w:val="20"/>
                <w:szCs w:val="20"/>
                <w:highlight w:val="white"/>
              </w:rPr>
            </w:pPr>
            <w:r>
              <w:rPr>
                <w:sz w:val="20"/>
                <w:szCs w:val="20"/>
                <w:highlight w:val="white"/>
              </w:rPr>
              <w:t>Cartografierea și sistematizarea serviciilor și rețelelor de suport juridic, psihologic și social de peste hotare, disponibile pentru cetățenii din diaspora aflați în dificultate</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1613BBE0" w14:textId="77777777" w:rsidR="006963AF" w:rsidRDefault="00000000">
            <w:pPr>
              <w:spacing w:after="0"/>
              <w:rPr>
                <w:sz w:val="20"/>
                <w:szCs w:val="20"/>
                <w:highlight w:val="white"/>
              </w:rPr>
            </w:pPr>
            <w:r>
              <w:rPr>
                <w:sz w:val="20"/>
                <w:szCs w:val="20"/>
                <w:highlight w:val="white"/>
              </w:rPr>
              <w:t>Harta serviciilor și rețelelor de suport, elaborată</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0E1B4CE1"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486118AC" w14:textId="77777777" w:rsidR="006963AF" w:rsidRDefault="00000000">
            <w:pPr>
              <w:spacing w:after="0"/>
              <w:jc w:val="center"/>
              <w:rPr>
                <w:sz w:val="20"/>
                <w:szCs w:val="20"/>
                <w:highlight w:val="white"/>
              </w:rPr>
            </w:pPr>
            <w:r>
              <w:rPr>
                <w:sz w:val="20"/>
                <w:szCs w:val="20"/>
                <w:highlight w:val="white"/>
              </w:rPr>
              <w:t>Cancelaria de Stat (Biroul relații cu diaspora),</w:t>
            </w:r>
            <w:r>
              <w:rPr>
                <w:sz w:val="20"/>
                <w:szCs w:val="20"/>
                <w:highlight w:val="white"/>
              </w:rPr>
              <w:br/>
              <w:t>Ministerul Afacerilor Externe</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4FFC5C85" w14:textId="77777777" w:rsidR="006963AF" w:rsidRDefault="00000000">
            <w:pPr>
              <w:spacing w:after="0"/>
              <w:jc w:val="center"/>
              <w:rPr>
                <w:sz w:val="20"/>
                <w:szCs w:val="20"/>
                <w:highlight w:val="white"/>
              </w:rPr>
            </w:pPr>
            <w:r>
              <w:rPr>
                <w:sz w:val="20"/>
                <w:szCs w:val="20"/>
                <w:highlight w:val="white"/>
              </w:rPr>
              <w:t>Diaspora</w:t>
            </w:r>
          </w:p>
        </w:tc>
      </w:tr>
      <w:tr w:rsidR="006963AF" w14:paraId="55834DA2" w14:textId="77777777">
        <w:trPr>
          <w:gridAfter w:val="1"/>
          <w:wAfter w:w="54" w:type="dxa"/>
          <w:trHeight w:val="849"/>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147F56EC" w14:textId="77777777" w:rsidR="006963AF" w:rsidRDefault="00000000">
            <w:pPr>
              <w:spacing w:after="0"/>
              <w:rPr>
                <w:b/>
                <w:bCs/>
                <w:sz w:val="20"/>
                <w:szCs w:val="20"/>
                <w:highlight w:val="white"/>
              </w:rPr>
            </w:pPr>
            <w:r>
              <w:rPr>
                <w:b/>
                <w:bCs/>
                <w:sz w:val="20"/>
                <w:szCs w:val="20"/>
                <w:highlight w:val="white"/>
              </w:rPr>
              <w:lastRenderedPageBreak/>
              <w:t>2.18</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74365893" w14:textId="77777777" w:rsidR="006963AF" w:rsidRDefault="00000000">
            <w:pPr>
              <w:spacing w:after="0"/>
              <w:rPr>
                <w:sz w:val="20"/>
                <w:szCs w:val="20"/>
                <w:highlight w:val="white"/>
              </w:rPr>
            </w:pPr>
            <w:r>
              <w:rPr>
                <w:sz w:val="20"/>
                <w:szCs w:val="20"/>
                <w:highlight w:val="white"/>
              </w:rPr>
              <w:t>Digitalizarea și eficientizarea mecanismului accelerat de validare și certificare a competențelor profesionale dobândite în străinătate (non-formale și informale)</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63F0EC1F" w14:textId="77777777" w:rsidR="006963AF" w:rsidRDefault="00000000">
            <w:pPr>
              <w:spacing w:after="0"/>
              <w:rPr>
                <w:sz w:val="20"/>
                <w:szCs w:val="20"/>
                <w:highlight w:val="white"/>
              </w:rPr>
            </w:pPr>
            <w:r>
              <w:rPr>
                <w:sz w:val="20"/>
                <w:szCs w:val="20"/>
                <w:highlight w:val="white"/>
              </w:rPr>
              <w:t xml:space="preserve">Metodologie de certificare aprobată; </w:t>
            </w:r>
          </w:p>
          <w:p w14:paraId="2C9F50AE" w14:textId="77777777" w:rsidR="006963AF" w:rsidRDefault="00000000">
            <w:pPr>
              <w:spacing w:after="0"/>
              <w:rPr>
                <w:sz w:val="20"/>
                <w:szCs w:val="20"/>
                <w:highlight w:val="white"/>
              </w:rPr>
            </w:pPr>
            <w:r>
              <w:rPr>
                <w:sz w:val="20"/>
                <w:szCs w:val="20"/>
                <w:highlight w:val="white"/>
              </w:rPr>
              <w:t xml:space="preserve">Nr. de centre de evaluare acreditate; </w:t>
            </w:r>
          </w:p>
          <w:p w14:paraId="76E700DE" w14:textId="77777777" w:rsidR="006963AF" w:rsidRDefault="00000000">
            <w:pPr>
              <w:spacing w:after="0"/>
              <w:rPr>
                <w:sz w:val="20"/>
                <w:szCs w:val="20"/>
                <w:highlight w:val="white"/>
              </w:rPr>
            </w:pPr>
            <w:r>
              <w:rPr>
                <w:sz w:val="20"/>
                <w:szCs w:val="20"/>
                <w:highlight w:val="white"/>
              </w:rPr>
              <w:t>Nr. de certificate de competență eliberate reveniților</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171946CD"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3FBDED94" w14:textId="77777777" w:rsidR="006963AF" w:rsidRDefault="00000000">
            <w:pPr>
              <w:spacing w:after="0"/>
              <w:jc w:val="center"/>
              <w:rPr>
                <w:sz w:val="20"/>
                <w:szCs w:val="20"/>
                <w:highlight w:val="white"/>
              </w:rPr>
            </w:pPr>
            <w:r>
              <w:rPr>
                <w:sz w:val="20"/>
                <w:szCs w:val="20"/>
                <w:highlight w:val="white"/>
              </w:rPr>
              <w:t>Ministerul Educației și Cercetării</w:t>
            </w:r>
          </w:p>
          <w:p w14:paraId="74502F10" w14:textId="77777777" w:rsidR="006963AF" w:rsidRDefault="00000000">
            <w:pPr>
              <w:spacing w:after="0"/>
              <w:jc w:val="center"/>
              <w:rPr>
                <w:sz w:val="20"/>
                <w:szCs w:val="20"/>
                <w:highlight w:val="white"/>
              </w:rPr>
            </w:pPr>
            <w:r>
              <w:rPr>
                <w:sz w:val="20"/>
                <w:szCs w:val="20"/>
                <w:highlight w:val="white"/>
              </w:rPr>
              <w:t>Agenția Națională pentru Ocuparea Forței de Muncă</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432A7305" w14:textId="77777777" w:rsidR="006963AF" w:rsidRDefault="00000000">
            <w:pPr>
              <w:spacing w:after="0"/>
              <w:jc w:val="center"/>
              <w:rPr>
                <w:sz w:val="20"/>
                <w:szCs w:val="20"/>
                <w:highlight w:val="white"/>
              </w:rPr>
            </w:pPr>
            <w:r>
              <w:rPr>
                <w:sz w:val="20"/>
                <w:szCs w:val="20"/>
                <w:highlight w:val="white"/>
              </w:rPr>
              <w:t>Camera de Comerț și Industrie</w:t>
            </w:r>
          </w:p>
          <w:p w14:paraId="4E8B6A8C" w14:textId="77777777" w:rsidR="006963AF" w:rsidRDefault="006963AF">
            <w:pPr>
              <w:spacing w:after="0"/>
              <w:jc w:val="center"/>
              <w:rPr>
                <w:sz w:val="20"/>
                <w:szCs w:val="20"/>
                <w:highlight w:val="white"/>
              </w:rPr>
            </w:pPr>
          </w:p>
        </w:tc>
      </w:tr>
      <w:tr w:rsidR="006963AF" w14:paraId="4F82DF8C" w14:textId="77777777">
        <w:trPr>
          <w:gridAfter w:val="1"/>
          <w:wAfter w:w="54" w:type="dxa"/>
          <w:trHeight w:val="849"/>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29461259" w14:textId="77777777" w:rsidR="006963AF" w:rsidRDefault="00000000">
            <w:pPr>
              <w:spacing w:after="0"/>
              <w:rPr>
                <w:b/>
                <w:bCs/>
                <w:sz w:val="20"/>
                <w:szCs w:val="20"/>
                <w:highlight w:val="white"/>
              </w:rPr>
            </w:pPr>
            <w:r>
              <w:rPr>
                <w:b/>
                <w:bCs/>
                <w:sz w:val="20"/>
                <w:szCs w:val="20"/>
                <w:highlight w:val="white"/>
              </w:rPr>
              <w:t>2.19</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003AB9A7" w14:textId="77777777" w:rsidR="006963AF" w:rsidRDefault="00000000">
            <w:pPr>
              <w:spacing w:after="0"/>
              <w:rPr>
                <w:sz w:val="20"/>
                <w:szCs w:val="20"/>
                <w:highlight w:val="white"/>
              </w:rPr>
            </w:pPr>
            <w:r>
              <w:rPr>
                <w:sz w:val="20"/>
                <w:szCs w:val="20"/>
                <w:highlight w:val="white"/>
              </w:rPr>
              <w:t>Elaborarea unui studiu de fezabilitate privind facilitarea adaptării și reconversiei persoanelor care revin cu calificare non-formală</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67F0DC8F" w14:textId="77777777" w:rsidR="006963AF" w:rsidRDefault="00000000">
            <w:pPr>
              <w:spacing w:after="0"/>
              <w:rPr>
                <w:sz w:val="20"/>
                <w:szCs w:val="20"/>
                <w:highlight w:val="white"/>
              </w:rPr>
            </w:pPr>
            <w:r>
              <w:rPr>
                <w:sz w:val="20"/>
                <w:szCs w:val="20"/>
                <w:highlight w:val="white"/>
              </w:rPr>
              <w:t>Studiu de fezabilitate, elaborat;</w:t>
            </w:r>
          </w:p>
          <w:p w14:paraId="1E4A5031" w14:textId="77777777" w:rsidR="006963AF" w:rsidRDefault="00000000">
            <w:pPr>
              <w:spacing w:after="0"/>
              <w:rPr>
                <w:sz w:val="20"/>
                <w:szCs w:val="20"/>
                <w:highlight w:val="white"/>
              </w:rPr>
            </w:pPr>
            <w:r>
              <w:rPr>
                <w:sz w:val="20"/>
                <w:szCs w:val="20"/>
                <w:highlight w:val="white"/>
              </w:rPr>
              <w:t>Set de măsuri propuse</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23F31B6E"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40700435" w14:textId="77777777" w:rsidR="006963AF" w:rsidRDefault="00000000">
            <w:pPr>
              <w:spacing w:after="0"/>
              <w:jc w:val="center"/>
              <w:rPr>
                <w:sz w:val="20"/>
                <w:szCs w:val="20"/>
                <w:highlight w:val="white"/>
              </w:rPr>
            </w:pPr>
            <w:r>
              <w:rPr>
                <w:sz w:val="20"/>
                <w:szCs w:val="20"/>
                <w:highlight w:val="white"/>
              </w:rPr>
              <w:t>Ministerul Muncii și Protecției Sociale,</w:t>
            </w:r>
          </w:p>
          <w:p w14:paraId="245E3667" w14:textId="77777777" w:rsidR="006963AF" w:rsidRDefault="00000000">
            <w:pPr>
              <w:spacing w:after="0"/>
              <w:jc w:val="center"/>
              <w:rPr>
                <w:sz w:val="20"/>
                <w:szCs w:val="20"/>
                <w:highlight w:val="white"/>
              </w:rPr>
            </w:pPr>
            <w:r>
              <w:rPr>
                <w:sz w:val="20"/>
                <w:szCs w:val="20"/>
                <w:highlight w:val="white"/>
              </w:rPr>
              <w:t>Agenția Națională pentru Ocuparea Forței de Muncă,</w:t>
            </w:r>
          </w:p>
          <w:p w14:paraId="4D59DC64" w14:textId="77777777" w:rsidR="006963AF" w:rsidRDefault="00000000">
            <w:pPr>
              <w:spacing w:after="0"/>
              <w:jc w:val="center"/>
              <w:rPr>
                <w:sz w:val="20"/>
                <w:szCs w:val="20"/>
                <w:highlight w:val="white"/>
              </w:rPr>
            </w:pPr>
            <w:r>
              <w:rPr>
                <w:sz w:val="20"/>
                <w:szCs w:val="20"/>
                <w:highlight w:val="white"/>
              </w:rPr>
              <w:t>Ministerul Educației și Cercetării</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0B68D367" w14:textId="77777777" w:rsidR="006963AF" w:rsidRDefault="006963AF">
            <w:pPr>
              <w:spacing w:after="0"/>
              <w:jc w:val="center"/>
              <w:rPr>
                <w:sz w:val="20"/>
                <w:szCs w:val="20"/>
                <w:highlight w:val="white"/>
              </w:rPr>
            </w:pPr>
          </w:p>
        </w:tc>
      </w:tr>
      <w:tr w:rsidR="006963AF" w14:paraId="0E685FC4" w14:textId="77777777">
        <w:trPr>
          <w:gridAfter w:val="1"/>
          <w:wAfter w:w="54" w:type="dxa"/>
          <w:trHeight w:val="1089"/>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6AC6E27C" w14:textId="77777777" w:rsidR="006963AF" w:rsidRDefault="00000000">
            <w:pPr>
              <w:rPr>
                <w:b/>
                <w:bCs/>
                <w:sz w:val="20"/>
                <w:szCs w:val="20"/>
                <w:highlight w:val="white"/>
              </w:rPr>
            </w:pPr>
            <w:r>
              <w:rPr>
                <w:b/>
                <w:bCs/>
                <w:sz w:val="20"/>
                <w:szCs w:val="20"/>
                <w:highlight w:val="white"/>
              </w:rPr>
              <w:t>2.20</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6AEBAD13" w14:textId="77777777" w:rsidR="006963AF" w:rsidRDefault="00000000">
            <w:pPr>
              <w:rPr>
                <w:sz w:val="20"/>
                <w:szCs w:val="20"/>
                <w:highlight w:val="white"/>
              </w:rPr>
            </w:pPr>
            <w:r>
              <w:rPr>
                <w:sz w:val="20"/>
                <w:szCs w:val="20"/>
              </w:rPr>
              <w:t xml:space="preserve">Dezvoltarea și pilotarea unui mecanism de sprijin de tip voucher pentru persoanele revenite, destinat facilitării accesului la servicii de formare și dezvoltare profesională, orientare în carieră și integrare socio-comunitară </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6E5B9FD2" w14:textId="77777777" w:rsidR="006963AF" w:rsidRDefault="00000000">
            <w:pPr>
              <w:spacing w:after="0"/>
              <w:rPr>
                <w:sz w:val="20"/>
                <w:szCs w:val="20"/>
                <w:highlight w:val="white"/>
              </w:rPr>
            </w:pPr>
            <w:r>
              <w:rPr>
                <w:sz w:val="20"/>
                <w:szCs w:val="20"/>
                <w:highlight w:val="white"/>
              </w:rPr>
              <w:t>Sistem de vouchere, creat</w:t>
            </w:r>
          </w:p>
          <w:p w14:paraId="4C0F271C" w14:textId="77777777" w:rsidR="006963AF" w:rsidRDefault="00000000">
            <w:pPr>
              <w:spacing w:after="0"/>
              <w:rPr>
                <w:sz w:val="20"/>
                <w:szCs w:val="20"/>
                <w:highlight w:val="white"/>
              </w:rPr>
            </w:pPr>
            <w:r>
              <w:rPr>
                <w:sz w:val="20"/>
                <w:szCs w:val="20"/>
                <w:highlight w:val="white"/>
              </w:rPr>
              <w:t>Nr. de beneficiari înregistrați</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7C5C45B2" w14:textId="77777777" w:rsidR="006963AF" w:rsidRDefault="00000000">
            <w:pPr>
              <w:jc w:val="center"/>
              <w:rPr>
                <w:sz w:val="20"/>
                <w:szCs w:val="20"/>
                <w:highlight w:val="white"/>
              </w:rPr>
            </w:pPr>
            <w:r>
              <w:rPr>
                <w:sz w:val="20"/>
                <w:szCs w:val="20"/>
                <w:highlight w:val="white"/>
              </w:rPr>
              <w:t>2027</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7AEAA669" w14:textId="77777777" w:rsidR="006963AF" w:rsidRDefault="00000000">
            <w:pPr>
              <w:spacing w:after="0"/>
              <w:jc w:val="center"/>
              <w:rPr>
                <w:sz w:val="20"/>
                <w:szCs w:val="20"/>
                <w:highlight w:val="white"/>
              </w:rPr>
            </w:pPr>
            <w:r>
              <w:rPr>
                <w:sz w:val="20"/>
                <w:szCs w:val="20"/>
                <w:highlight w:val="white"/>
              </w:rPr>
              <w:t>Ministerul Muncii și Protecției Sociale,</w:t>
            </w:r>
          </w:p>
          <w:p w14:paraId="16FF07F4" w14:textId="77777777" w:rsidR="006963AF" w:rsidRDefault="00000000">
            <w:pPr>
              <w:spacing w:after="0"/>
              <w:jc w:val="center"/>
              <w:rPr>
                <w:sz w:val="20"/>
                <w:szCs w:val="20"/>
                <w:highlight w:val="white"/>
              </w:rPr>
            </w:pPr>
            <w:r>
              <w:rPr>
                <w:sz w:val="20"/>
                <w:szCs w:val="20"/>
                <w:highlight w:val="white"/>
              </w:rPr>
              <w:t>Ministerul Educației și Cercetării,</w:t>
            </w:r>
          </w:p>
          <w:p w14:paraId="50E0CE37" w14:textId="77777777" w:rsidR="006963AF" w:rsidRDefault="00000000">
            <w:pPr>
              <w:spacing w:after="0"/>
              <w:jc w:val="center"/>
              <w:rPr>
                <w:sz w:val="20"/>
                <w:szCs w:val="20"/>
                <w:highlight w:val="white"/>
              </w:rPr>
            </w:pPr>
            <w:r>
              <w:rPr>
                <w:sz w:val="20"/>
                <w:szCs w:val="20"/>
                <w:highlight w:val="white"/>
              </w:rPr>
              <w:t>Ministerul Culturii,</w:t>
            </w:r>
          </w:p>
          <w:p w14:paraId="5B54051F" w14:textId="77777777" w:rsidR="006963AF" w:rsidRDefault="00000000">
            <w:pPr>
              <w:spacing w:after="0"/>
              <w:jc w:val="center"/>
              <w:rPr>
                <w:sz w:val="20"/>
                <w:szCs w:val="20"/>
                <w:highlight w:val="white"/>
              </w:rPr>
            </w:pPr>
            <w:r>
              <w:rPr>
                <w:sz w:val="20"/>
                <w:szCs w:val="20"/>
                <w:highlight w:val="white"/>
              </w:rPr>
              <w:t>Agenția Națională pentru Ocuparea Forței de Muncă,</w:t>
            </w:r>
          </w:p>
          <w:p w14:paraId="41555ABE" w14:textId="77777777" w:rsidR="006963AF" w:rsidRDefault="00000000">
            <w:pPr>
              <w:spacing w:after="0"/>
              <w:jc w:val="center"/>
              <w:rPr>
                <w:sz w:val="20"/>
                <w:szCs w:val="20"/>
                <w:highlight w:val="white"/>
              </w:rPr>
            </w:pPr>
            <w:r>
              <w:rPr>
                <w:sz w:val="20"/>
                <w:szCs w:val="20"/>
                <w:highlight w:val="white"/>
              </w:rPr>
              <w:t>Ministerul Finanțelor</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0286F4C2" w14:textId="77777777" w:rsidR="006963AF" w:rsidRDefault="006963AF">
            <w:pPr>
              <w:jc w:val="center"/>
              <w:rPr>
                <w:sz w:val="20"/>
                <w:szCs w:val="20"/>
                <w:highlight w:val="white"/>
              </w:rPr>
            </w:pPr>
          </w:p>
        </w:tc>
      </w:tr>
      <w:tr w:rsidR="006963AF" w14:paraId="2768AF58" w14:textId="77777777">
        <w:trPr>
          <w:gridAfter w:val="1"/>
          <w:wAfter w:w="54" w:type="dxa"/>
          <w:trHeight w:val="881"/>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552E98E7" w14:textId="77777777" w:rsidR="006963AF" w:rsidRDefault="00000000">
            <w:pPr>
              <w:spacing w:after="0"/>
              <w:rPr>
                <w:b/>
                <w:bCs/>
                <w:sz w:val="20"/>
                <w:szCs w:val="20"/>
                <w:highlight w:val="white"/>
              </w:rPr>
            </w:pPr>
            <w:r>
              <w:rPr>
                <w:b/>
                <w:bCs/>
                <w:sz w:val="20"/>
                <w:szCs w:val="20"/>
                <w:highlight w:val="white"/>
              </w:rPr>
              <w:t>2.21</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77ACB752" w14:textId="77777777" w:rsidR="006963AF" w:rsidRDefault="00000000">
            <w:pPr>
              <w:spacing w:after="0"/>
              <w:rPr>
                <w:sz w:val="20"/>
                <w:szCs w:val="20"/>
                <w:highlight w:val="white"/>
              </w:rPr>
            </w:pPr>
            <w:r>
              <w:rPr>
                <w:sz w:val="20"/>
                <w:szCs w:val="20"/>
                <w:highlight w:val="white"/>
              </w:rPr>
              <w:t xml:space="preserve">Elaborarea unui studiu de fezabilitate privind completarea Nomenclatorului calificărilor și recunoașterea competențelor dobândite prin învățare nonformală, informală și experiență profesională peste hotare, </w:t>
            </w:r>
            <w:r>
              <w:rPr>
                <w:sz w:val="20"/>
                <w:szCs w:val="20"/>
              </w:rPr>
              <w:t xml:space="preserve">cu luarea în considerare a particularităților profesiilor reglementate </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3801CA16" w14:textId="77777777" w:rsidR="006963AF" w:rsidRDefault="00000000">
            <w:pPr>
              <w:spacing w:after="0"/>
              <w:rPr>
                <w:sz w:val="20"/>
                <w:szCs w:val="20"/>
                <w:highlight w:val="white"/>
              </w:rPr>
            </w:pPr>
            <w:r>
              <w:rPr>
                <w:sz w:val="20"/>
                <w:szCs w:val="20"/>
                <w:highlight w:val="white"/>
              </w:rPr>
              <w:t>Studiu de fezabilitate, elaborat;</w:t>
            </w:r>
          </w:p>
          <w:p w14:paraId="37B28D3A" w14:textId="77777777" w:rsidR="006963AF" w:rsidRDefault="00000000">
            <w:pPr>
              <w:spacing w:after="0"/>
              <w:rPr>
                <w:sz w:val="20"/>
                <w:szCs w:val="20"/>
                <w:highlight w:val="white"/>
              </w:rPr>
            </w:pPr>
            <w:r>
              <w:rPr>
                <w:sz w:val="20"/>
                <w:szCs w:val="20"/>
                <w:highlight w:val="white"/>
              </w:rPr>
              <w:t>Set de măsuri, propuse</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57E0BEBD"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64023C3D" w14:textId="77777777" w:rsidR="006963AF" w:rsidRDefault="00000000">
            <w:pPr>
              <w:spacing w:after="0"/>
              <w:jc w:val="center"/>
              <w:rPr>
                <w:sz w:val="20"/>
                <w:szCs w:val="20"/>
                <w:highlight w:val="white"/>
              </w:rPr>
            </w:pPr>
            <w:r>
              <w:rPr>
                <w:sz w:val="20"/>
                <w:szCs w:val="20"/>
                <w:highlight w:val="white"/>
              </w:rPr>
              <w:t>Ministerul Educației și Cercetării,</w:t>
            </w:r>
          </w:p>
          <w:p w14:paraId="44CDD95C" w14:textId="77777777" w:rsidR="006963AF" w:rsidRDefault="00000000">
            <w:pPr>
              <w:spacing w:after="0"/>
              <w:jc w:val="center"/>
              <w:rPr>
                <w:sz w:val="20"/>
                <w:szCs w:val="20"/>
                <w:highlight w:val="white"/>
              </w:rPr>
            </w:pPr>
            <w:r>
              <w:rPr>
                <w:sz w:val="20"/>
                <w:szCs w:val="20"/>
                <w:highlight w:val="white"/>
              </w:rPr>
              <w:t>Ministerul Muncii și Protecției Sociale,</w:t>
            </w:r>
          </w:p>
          <w:p w14:paraId="28187929" w14:textId="77777777" w:rsidR="006963AF" w:rsidRDefault="00000000">
            <w:pPr>
              <w:spacing w:after="0"/>
              <w:jc w:val="center"/>
              <w:rPr>
                <w:sz w:val="20"/>
                <w:szCs w:val="20"/>
                <w:highlight w:val="white"/>
              </w:rPr>
            </w:pPr>
            <w:r>
              <w:rPr>
                <w:sz w:val="20"/>
                <w:szCs w:val="20"/>
                <w:highlight w:val="white"/>
              </w:rPr>
              <w:t>Agenția Națională pentru Ocuparea Forței de Muncă,</w:t>
            </w:r>
          </w:p>
          <w:p w14:paraId="4DECF276" w14:textId="77777777" w:rsidR="006963AF" w:rsidRDefault="00000000">
            <w:pPr>
              <w:spacing w:after="0"/>
              <w:jc w:val="center"/>
              <w:rPr>
                <w:sz w:val="20"/>
                <w:szCs w:val="20"/>
                <w:highlight w:val="white"/>
              </w:rPr>
            </w:pPr>
            <w:r>
              <w:rPr>
                <w:sz w:val="20"/>
                <w:szCs w:val="20"/>
                <w:highlight w:val="white"/>
              </w:rPr>
              <w:t xml:space="preserve">Ministerul Sănătății </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161E672C" w14:textId="77777777" w:rsidR="006963AF" w:rsidRDefault="006963AF">
            <w:pPr>
              <w:spacing w:after="0"/>
              <w:jc w:val="center"/>
              <w:rPr>
                <w:sz w:val="20"/>
                <w:szCs w:val="20"/>
                <w:highlight w:val="white"/>
              </w:rPr>
            </w:pPr>
          </w:p>
        </w:tc>
      </w:tr>
      <w:tr w:rsidR="006963AF" w14:paraId="35C01B70" w14:textId="77777777">
        <w:trPr>
          <w:gridAfter w:val="1"/>
          <w:wAfter w:w="54" w:type="dxa"/>
          <w:trHeight w:val="929"/>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761B8AD2" w14:textId="77777777" w:rsidR="006963AF" w:rsidRDefault="00000000">
            <w:pPr>
              <w:rPr>
                <w:b/>
                <w:bCs/>
                <w:sz w:val="20"/>
                <w:szCs w:val="20"/>
                <w:highlight w:val="white"/>
              </w:rPr>
            </w:pPr>
            <w:r>
              <w:rPr>
                <w:b/>
                <w:bCs/>
                <w:sz w:val="20"/>
                <w:szCs w:val="20"/>
                <w:highlight w:val="white"/>
              </w:rPr>
              <w:t>2.22</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19A9A1E9" w14:textId="77777777" w:rsidR="006963AF" w:rsidRDefault="00000000">
            <w:pPr>
              <w:spacing w:after="240"/>
              <w:rPr>
                <w:sz w:val="20"/>
                <w:szCs w:val="20"/>
                <w:highlight w:val="white"/>
              </w:rPr>
            </w:pPr>
            <w:r>
              <w:rPr>
                <w:sz w:val="20"/>
                <w:szCs w:val="20"/>
                <w:highlight w:val="white"/>
              </w:rPr>
              <w:t>Elaborarea și instituirea unei proceduri de intervenție și plasament temporar pentru cetățenii reveniți din diaspora aflați în situație de lipsă a locuinței sau de vulnerabilitate socială</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1BB538CB" w14:textId="77777777" w:rsidR="006963AF" w:rsidRDefault="00000000">
            <w:pPr>
              <w:rPr>
                <w:sz w:val="20"/>
                <w:szCs w:val="20"/>
                <w:highlight w:val="white"/>
              </w:rPr>
            </w:pPr>
            <w:r>
              <w:rPr>
                <w:sz w:val="20"/>
                <w:szCs w:val="20"/>
                <w:highlight w:val="white"/>
              </w:rPr>
              <w:t>Procedură de intervenție aprobată</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125092B9" w14:textId="77777777" w:rsidR="006963AF" w:rsidRDefault="00000000">
            <w:pPr>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381987EB" w14:textId="77777777" w:rsidR="006963AF" w:rsidRDefault="00000000">
            <w:pPr>
              <w:jc w:val="center"/>
              <w:rPr>
                <w:sz w:val="20"/>
                <w:szCs w:val="20"/>
                <w:highlight w:val="white"/>
              </w:rPr>
            </w:pPr>
            <w:r>
              <w:rPr>
                <w:sz w:val="20"/>
                <w:szCs w:val="20"/>
                <w:highlight w:val="white"/>
              </w:rPr>
              <w:t>Ministerul Muncii și Protecției Sociale</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46800B80" w14:textId="77777777" w:rsidR="006963AF" w:rsidRDefault="00000000">
            <w:pPr>
              <w:spacing w:after="0"/>
              <w:jc w:val="center"/>
              <w:rPr>
                <w:sz w:val="20"/>
                <w:szCs w:val="20"/>
                <w:highlight w:val="white"/>
              </w:rPr>
            </w:pPr>
            <w:r>
              <w:rPr>
                <w:sz w:val="20"/>
                <w:szCs w:val="20"/>
                <w:highlight w:val="white"/>
              </w:rPr>
              <w:t>Organizația Internațională pentru Migrație,</w:t>
            </w:r>
          </w:p>
          <w:p w14:paraId="39461221" w14:textId="77777777" w:rsidR="006963AF" w:rsidRDefault="00000000">
            <w:pPr>
              <w:spacing w:after="0"/>
              <w:jc w:val="center"/>
              <w:rPr>
                <w:sz w:val="20"/>
                <w:szCs w:val="20"/>
                <w:highlight w:val="white"/>
              </w:rPr>
            </w:pPr>
            <w:r>
              <w:rPr>
                <w:sz w:val="20"/>
                <w:szCs w:val="20"/>
                <w:highlight w:val="white"/>
              </w:rPr>
              <w:t>Programul Națiunilor Unite pentru Dezvoltare,</w:t>
            </w:r>
          </w:p>
          <w:p w14:paraId="503253A7" w14:textId="77777777" w:rsidR="006963AF" w:rsidRDefault="00000000">
            <w:pPr>
              <w:spacing w:after="0"/>
              <w:jc w:val="center"/>
              <w:rPr>
                <w:sz w:val="20"/>
                <w:szCs w:val="20"/>
                <w:highlight w:val="white"/>
              </w:rPr>
            </w:pPr>
            <w:r>
              <w:rPr>
                <w:sz w:val="20"/>
                <w:szCs w:val="20"/>
                <w:highlight w:val="white"/>
              </w:rPr>
              <w:t>Autorități Publice Locale</w:t>
            </w:r>
          </w:p>
        </w:tc>
      </w:tr>
      <w:tr w:rsidR="006963AF" w14:paraId="515D9111" w14:textId="77777777">
        <w:trPr>
          <w:gridAfter w:val="1"/>
          <w:wAfter w:w="54" w:type="dxa"/>
          <w:trHeight w:val="882"/>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25E97580" w14:textId="77777777" w:rsidR="006963AF" w:rsidRDefault="00000000">
            <w:pPr>
              <w:rPr>
                <w:b/>
                <w:bCs/>
                <w:sz w:val="20"/>
                <w:szCs w:val="20"/>
                <w:highlight w:val="white"/>
              </w:rPr>
            </w:pPr>
            <w:r>
              <w:rPr>
                <w:b/>
                <w:bCs/>
                <w:sz w:val="20"/>
                <w:szCs w:val="20"/>
                <w:highlight w:val="white"/>
              </w:rPr>
              <w:t>2.23</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084D72DD" w14:textId="77777777" w:rsidR="006963AF" w:rsidRDefault="00000000">
            <w:pPr>
              <w:spacing w:after="240"/>
              <w:rPr>
                <w:sz w:val="20"/>
                <w:szCs w:val="20"/>
                <w:highlight w:val="white"/>
              </w:rPr>
            </w:pPr>
            <w:r>
              <w:rPr>
                <w:sz w:val="20"/>
                <w:szCs w:val="20"/>
                <w:highlight w:val="white"/>
              </w:rPr>
              <w:t xml:space="preserve">Dezvoltarea și implementarea unui Program național de suport și consiliere psihologică pentru persoanele revenite </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1E3C4714" w14:textId="77777777" w:rsidR="006963AF" w:rsidRDefault="00000000">
            <w:pPr>
              <w:spacing w:after="0"/>
              <w:rPr>
                <w:sz w:val="20"/>
                <w:szCs w:val="20"/>
                <w:highlight w:val="white"/>
              </w:rPr>
            </w:pPr>
            <w:r>
              <w:rPr>
                <w:sz w:val="20"/>
                <w:szCs w:val="20"/>
                <w:highlight w:val="white"/>
              </w:rPr>
              <w:t>Program de consiliere conceptualizat și lansat;</w:t>
            </w:r>
          </w:p>
          <w:p w14:paraId="097F85FD" w14:textId="77777777" w:rsidR="006963AF" w:rsidRDefault="00000000">
            <w:pPr>
              <w:spacing w:after="0"/>
              <w:rPr>
                <w:sz w:val="20"/>
                <w:szCs w:val="20"/>
                <w:highlight w:val="white"/>
              </w:rPr>
            </w:pPr>
            <w:r>
              <w:rPr>
                <w:sz w:val="20"/>
                <w:szCs w:val="20"/>
                <w:highlight w:val="white"/>
              </w:rPr>
              <w:t xml:space="preserve">Nr. de persoane care au beneficiat de asistență psihologică; </w:t>
            </w:r>
          </w:p>
          <w:p w14:paraId="7C43E577" w14:textId="77777777" w:rsidR="006963AF" w:rsidRDefault="00000000">
            <w:pPr>
              <w:spacing w:after="0"/>
              <w:rPr>
                <w:sz w:val="20"/>
                <w:szCs w:val="20"/>
                <w:highlight w:val="white"/>
              </w:rPr>
            </w:pPr>
            <w:r>
              <w:rPr>
                <w:sz w:val="20"/>
                <w:szCs w:val="20"/>
                <w:highlight w:val="white"/>
              </w:rPr>
              <w:t>Protocol de referire funcțional;</w:t>
            </w:r>
          </w:p>
          <w:p w14:paraId="53C70D07" w14:textId="77777777" w:rsidR="006963AF" w:rsidRDefault="00000000">
            <w:pPr>
              <w:spacing w:after="0"/>
              <w:rPr>
                <w:sz w:val="20"/>
                <w:szCs w:val="20"/>
                <w:highlight w:val="white"/>
              </w:rPr>
            </w:pPr>
            <w:r>
              <w:rPr>
                <w:sz w:val="20"/>
                <w:szCs w:val="20"/>
                <w:highlight w:val="white"/>
              </w:rPr>
              <w:t>Rețea de psihologi, constituită</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164B96B1" w14:textId="77777777" w:rsidR="006963AF" w:rsidRDefault="00000000">
            <w:pPr>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6CE0D346" w14:textId="77777777" w:rsidR="006963AF" w:rsidRDefault="00000000">
            <w:pPr>
              <w:jc w:val="center"/>
              <w:rPr>
                <w:sz w:val="20"/>
                <w:szCs w:val="20"/>
                <w:highlight w:val="white"/>
              </w:rPr>
            </w:pPr>
            <w:r>
              <w:rPr>
                <w:sz w:val="20"/>
                <w:szCs w:val="20"/>
                <w:highlight w:val="white"/>
              </w:rPr>
              <w:t xml:space="preserve">Ministerul Sănătății </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08160F82" w14:textId="77777777" w:rsidR="006963AF" w:rsidRDefault="00000000">
            <w:pPr>
              <w:jc w:val="center"/>
              <w:rPr>
                <w:sz w:val="20"/>
                <w:szCs w:val="20"/>
                <w:highlight w:val="white"/>
              </w:rPr>
            </w:pPr>
            <w:r>
              <w:rPr>
                <w:sz w:val="20"/>
                <w:szCs w:val="20"/>
                <w:highlight w:val="white"/>
              </w:rPr>
              <w:t>ONG-uri de specialitate</w:t>
            </w:r>
          </w:p>
        </w:tc>
      </w:tr>
      <w:tr w:rsidR="006963AF" w14:paraId="3FE6FFAC" w14:textId="77777777">
        <w:trPr>
          <w:gridAfter w:val="1"/>
          <w:wAfter w:w="54" w:type="dxa"/>
          <w:trHeight w:val="811"/>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0D9324C7" w14:textId="77777777" w:rsidR="006963AF" w:rsidRDefault="00000000">
            <w:pPr>
              <w:spacing w:after="0"/>
              <w:rPr>
                <w:b/>
                <w:bCs/>
                <w:sz w:val="20"/>
                <w:szCs w:val="20"/>
                <w:highlight w:val="white"/>
              </w:rPr>
            </w:pPr>
            <w:r>
              <w:rPr>
                <w:b/>
                <w:bCs/>
                <w:sz w:val="20"/>
                <w:szCs w:val="20"/>
                <w:highlight w:val="white"/>
              </w:rPr>
              <w:lastRenderedPageBreak/>
              <w:t>2.24</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60F69379" w14:textId="77777777" w:rsidR="006963AF" w:rsidRDefault="00000000">
            <w:pPr>
              <w:spacing w:after="0"/>
              <w:rPr>
                <w:sz w:val="20"/>
                <w:szCs w:val="20"/>
                <w:highlight w:val="white"/>
              </w:rPr>
            </w:pPr>
            <w:r>
              <w:rPr>
                <w:sz w:val="20"/>
                <w:szCs w:val="20"/>
                <w:highlight w:val="white"/>
              </w:rPr>
              <w:t>Consolidarea capacităților profesionale ale asistenților sociali privind managementul de caz și acordarea suportului cetățenilor reveniți din diaspora aflați în situații de vulnerabilitate</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6E847719" w14:textId="77777777" w:rsidR="006963AF" w:rsidRDefault="00000000">
            <w:pPr>
              <w:spacing w:after="0"/>
              <w:rPr>
                <w:sz w:val="20"/>
                <w:szCs w:val="20"/>
                <w:highlight w:val="white"/>
              </w:rPr>
            </w:pPr>
            <w:r>
              <w:rPr>
                <w:sz w:val="20"/>
                <w:szCs w:val="20"/>
                <w:highlight w:val="white"/>
              </w:rPr>
              <w:t>Nr. de asistenți sociali instruiți;</w:t>
            </w:r>
          </w:p>
          <w:p w14:paraId="6AD9FABB" w14:textId="77777777" w:rsidR="006963AF" w:rsidRDefault="00000000">
            <w:pPr>
              <w:spacing w:after="0"/>
              <w:rPr>
                <w:sz w:val="20"/>
                <w:szCs w:val="20"/>
                <w:highlight w:val="white"/>
              </w:rPr>
            </w:pPr>
            <w:r>
              <w:rPr>
                <w:sz w:val="20"/>
                <w:szCs w:val="20"/>
                <w:highlight w:val="white"/>
              </w:rPr>
              <w:t>Nr. de sesiuni de instruire organizate;</w:t>
            </w:r>
          </w:p>
          <w:p w14:paraId="4774D37D" w14:textId="77777777" w:rsidR="006963AF" w:rsidRDefault="00000000">
            <w:pPr>
              <w:spacing w:after="0"/>
              <w:rPr>
                <w:sz w:val="20"/>
                <w:szCs w:val="20"/>
                <w:highlight w:val="white"/>
              </w:rPr>
            </w:pPr>
            <w:r>
              <w:rPr>
                <w:sz w:val="20"/>
                <w:szCs w:val="20"/>
                <w:highlight w:val="white"/>
              </w:rPr>
              <w:t>Nr. de instituții implicate în procesul de instruire</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67E2507A"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70365200" w14:textId="77777777" w:rsidR="006963AF" w:rsidRDefault="00000000">
            <w:pPr>
              <w:spacing w:after="0"/>
              <w:jc w:val="center"/>
              <w:rPr>
                <w:sz w:val="20"/>
                <w:szCs w:val="20"/>
                <w:highlight w:val="white"/>
              </w:rPr>
            </w:pPr>
            <w:r>
              <w:rPr>
                <w:sz w:val="20"/>
                <w:szCs w:val="20"/>
                <w:highlight w:val="white"/>
              </w:rPr>
              <w:t>Ministerul Muncii și Protecției Sociale</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6EF4C99A" w14:textId="77777777" w:rsidR="006963AF" w:rsidRDefault="006963AF">
            <w:pPr>
              <w:spacing w:after="0"/>
              <w:jc w:val="center"/>
              <w:rPr>
                <w:sz w:val="20"/>
                <w:szCs w:val="20"/>
                <w:highlight w:val="white"/>
              </w:rPr>
            </w:pPr>
          </w:p>
        </w:tc>
      </w:tr>
      <w:tr w:rsidR="006963AF" w14:paraId="2BB096C2" w14:textId="77777777">
        <w:trPr>
          <w:trHeight w:val="540"/>
        </w:trPr>
        <w:tc>
          <w:tcPr>
            <w:tcW w:w="14985" w:type="dxa"/>
            <w:gridSpan w:val="7"/>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1BEB4486" w14:textId="77777777" w:rsidR="006963AF" w:rsidRDefault="00000000">
            <w:pPr>
              <w:rPr>
                <w:b/>
                <w:bCs/>
                <w:sz w:val="20"/>
                <w:szCs w:val="20"/>
                <w:highlight w:val="white"/>
              </w:rPr>
            </w:pPr>
            <w:r>
              <w:rPr>
                <w:b/>
                <w:bCs/>
                <w:sz w:val="20"/>
                <w:szCs w:val="20"/>
                <w:highlight w:val="white"/>
              </w:rPr>
              <w:t xml:space="preserve">           D. </w:t>
            </w:r>
            <w:r>
              <w:rPr>
                <w:i/>
                <w:iCs/>
                <w:sz w:val="20"/>
                <w:szCs w:val="20"/>
                <w:highlight w:val="white"/>
              </w:rPr>
              <w:t>Familii cu copii (educație și servicii locale)</w:t>
            </w:r>
          </w:p>
        </w:tc>
      </w:tr>
      <w:tr w:rsidR="006963AF" w14:paraId="62874120" w14:textId="77777777">
        <w:trPr>
          <w:gridAfter w:val="1"/>
          <w:wAfter w:w="54" w:type="dxa"/>
          <w:trHeight w:val="828"/>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30944E4B" w14:textId="77777777" w:rsidR="006963AF" w:rsidRDefault="00000000">
            <w:pPr>
              <w:spacing w:after="0"/>
              <w:rPr>
                <w:b/>
                <w:bCs/>
                <w:sz w:val="20"/>
                <w:szCs w:val="20"/>
                <w:highlight w:val="white"/>
              </w:rPr>
            </w:pPr>
            <w:r>
              <w:rPr>
                <w:b/>
                <w:bCs/>
                <w:sz w:val="20"/>
                <w:szCs w:val="20"/>
                <w:highlight w:val="white"/>
              </w:rPr>
              <w:t>2.25</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448C6777" w14:textId="77777777" w:rsidR="006963AF" w:rsidRDefault="00000000">
            <w:pPr>
              <w:spacing w:after="0"/>
              <w:rPr>
                <w:sz w:val="20"/>
                <w:szCs w:val="20"/>
                <w:highlight w:val="white"/>
              </w:rPr>
            </w:pPr>
            <w:r>
              <w:rPr>
                <w:sz w:val="20"/>
                <w:szCs w:val="20"/>
                <w:highlight w:val="white"/>
              </w:rPr>
              <w:t>Elaborarea și implementarea unui program național de formare continuă pentru funcționarii din sistemul de învățământ, implicați în procesul de revenire și reintegrare</w:t>
            </w:r>
            <w:r>
              <w:rPr>
                <w:sz w:val="20"/>
                <w:szCs w:val="20"/>
                <w:highlight w:val="white"/>
              </w:rPr>
              <w:tab/>
            </w:r>
            <w:r>
              <w:rPr>
                <w:sz w:val="20"/>
                <w:szCs w:val="20"/>
                <w:highlight w:val="white"/>
              </w:rPr>
              <w:tab/>
            </w:r>
            <w:r>
              <w:rPr>
                <w:sz w:val="20"/>
                <w:szCs w:val="20"/>
                <w:highlight w:val="white"/>
              </w:rPr>
              <w:tab/>
            </w:r>
            <w:r>
              <w:rPr>
                <w:sz w:val="20"/>
                <w:szCs w:val="20"/>
                <w:highlight w:val="white"/>
              </w:rPr>
              <w:tab/>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596A205D" w14:textId="77777777" w:rsidR="006963AF" w:rsidRDefault="00000000">
            <w:pPr>
              <w:spacing w:after="0"/>
              <w:rPr>
                <w:sz w:val="20"/>
                <w:szCs w:val="20"/>
                <w:highlight w:val="white"/>
              </w:rPr>
            </w:pPr>
            <w:r>
              <w:rPr>
                <w:sz w:val="20"/>
                <w:szCs w:val="20"/>
                <w:highlight w:val="white"/>
              </w:rPr>
              <w:t>Nr. de beneficiari ai programului de instruire;</w:t>
            </w:r>
          </w:p>
          <w:p w14:paraId="57686B59" w14:textId="77777777" w:rsidR="006963AF" w:rsidRDefault="00000000">
            <w:pPr>
              <w:spacing w:after="0"/>
              <w:rPr>
                <w:sz w:val="20"/>
                <w:szCs w:val="20"/>
                <w:highlight w:val="white"/>
              </w:rPr>
            </w:pPr>
            <w:r>
              <w:rPr>
                <w:sz w:val="20"/>
                <w:szCs w:val="20"/>
                <w:highlight w:val="white"/>
              </w:rPr>
              <w:t>Curriculum, elaborat;</w:t>
            </w:r>
          </w:p>
          <w:p w14:paraId="5BEB0DD2" w14:textId="77777777" w:rsidR="006963AF" w:rsidRDefault="00000000">
            <w:pPr>
              <w:spacing w:after="0"/>
              <w:rPr>
                <w:sz w:val="20"/>
                <w:szCs w:val="20"/>
                <w:highlight w:val="white"/>
              </w:rPr>
            </w:pPr>
            <w:r>
              <w:rPr>
                <w:sz w:val="20"/>
                <w:szCs w:val="20"/>
                <w:highlight w:val="white"/>
              </w:rPr>
              <w:t>Instrucțiuni de instruire, elaborate</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637E1EFB"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78778063" w14:textId="77777777" w:rsidR="006963AF" w:rsidRDefault="00000000">
            <w:pPr>
              <w:spacing w:after="0"/>
              <w:jc w:val="center"/>
              <w:rPr>
                <w:sz w:val="20"/>
                <w:szCs w:val="20"/>
                <w:highlight w:val="white"/>
              </w:rPr>
            </w:pPr>
            <w:r>
              <w:rPr>
                <w:sz w:val="20"/>
                <w:szCs w:val="20"/>
                <w:highlight w:val="white"/>
              </w:rPr>
              <w:t>Ministerul Educației și Cercetării,</w:t>
            </w:r>
            <w:r>
              <w:rPr>
                <w:sz w:val="20"/>
                <w:szCs w:val="20"/>
                <w:highlight w:val="white"/>
              </w:rPr>
              <w:br/>
              <w:t>Cancelaria de Stat (Biroul relații cu diaspora)</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1B8543D0" w14:textId="77777777" w:rsidR="006963AF" w:rsidRDefault="006963AF">
            <w:pPr>
              <w:spacing w:after="0"/>
              <w:jc w:val="center"/>
              <w:rPr>
                <w:sz w:val="20"/>
                <w:szCs w:val="20"/>
                <w:highlight w:val="white"/>
              </w:rPr>
            </w:pPr>
          </w:p>
        </w:tc>
      </w:tr>
      <w:tr w:rsidR="006963AF" w14:paraId="46E39339" w14:textId="77777777">
        <w:trPr>
          <w:gridAfter w:val="1"/>
          <w:wAfter w:w="54" w:type="dxa"/>
          <w:trHeight w:val="828"/>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79DA5C29" w14:textId="77777777" w:rsidR="006963AF" w:rsidRDefault="00000000">
            <w:pPr>
              <w:spacing w:after="0"/>
              <w:rPr>
                <w:b/>
                <w:bCs/>
                <w:sz w:val="20"/>
                <w:szCs w:val="20"/>
                <w:highlight w:val="white"/>
              </w:rPr>
            </w:pPr>
            <w:r>
              <w:rPr>
                <w:b/>
                <w:bCs/>
                <w:sz w:val="20"/>
                <w:szCs w:val="20"/>
                <w:highlight w:val="white"/>
              </w:rPr>
              <w:t>2.26</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490E948B" w14:textId="77777777" w:rsidR="006963AF" w:rsidRDefault="00000000">
            <w:pPr>
              <w:spacing w:after="0"/>
              <w:rPr>
                <w:sz w:val="20"/>
                <w:szCs w:val="20"/>
                <w:highlight w:val="white"/>
              </w:rPr>
            </w:pPr>
            <w:r>
              <w:rPr>
                <w:sz w:val="20"/>
                <w:szCs w:val="20"/>
                <w:highlight w:val="white"/>
              </w:rPr>
              <w:t>Implementarea unui mecanism de sprijin „de la egal la egal” pentru integrarea copiilor și tinerilor reveniți din diaspora, prin facilitatori școlari de integrare și activități de informare, orientare și mentorat, cu implicarea elevilor și tinerilor voluntari</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4F6577E1" w14:textId="77777777" w:rsidR="006963AF" w:rsidRDefault="00000000">
            <w:pPr>
              <w:spacing w:after="0"/>
              <w:rPr>
                <w:sz w:val="20"/>
                <w:szCs w:val="20"/>
                <w:highlight w:val="white"/>
              </w:rPr>
            </w:pPr>
            <w:r>
              <w:rPr>
                <w:sz w:val="20"/>
                <w:szCs w:val="20"/>
                <w:highlight w:val="white"/>
              </w:rPr>
              <w:t>Mecanism elaborat și implementat;</w:t>
            </w:r>
          </w:p>
          <w:p w14:paraId="02B4D559" w14:textId="77777777" w:rsidR="006963AF" w:rsidRDefault="00000000">
            <w:pPr>
              <w:spacing w:after="0"/>
              <w:rPr>
                <w:sz w:val="20"/>
                <w:szCs w:val="20"/>
                <w:highlight w:val="white"/>
              </w:rPr>
            </w:pPr>
            <w:r>
              <w:rPr>
                <w:sz w:val="20"/>
                <w:szCs w:val="20"/>
                <w:highlight w:val="white"/>
              </w:rPr>
              <w:t>Nr. de școli cu facilitatori instruiți;</w:t>
            </w:r>
            <w:r>
              <w:rPr>
                <w:sz w:val="20"/>
                <w:szCs w:val="20"/>
                <w:highlight w:val="white"/>
              </w:rPr>
              <w:br/>
              <w:t>Nr. de copii susținuți prin activități extra-școlare de integrare</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6E696C4E"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5D6CD649" w14:textId="77777777" w:rsidR="006963AF" w:rsidRDefault="00000000">
            <w:pPr>
              <w:spacing w:after="0"/>
              <w:jc w:val="center"/>
              <w:rPr>
                <w:sz w:val="20"/>
                <w:szCs w:val="20"/>
                <w:highlight w:val="white"/>
              </w:rPr>
            </w:pPr>
            <w:r>
              <w:rPr>
                <w:sz w:val="20"/>
                <w:szCs w:val="20"/>
                <w:highlight w:val="white"/>
              </w:rPr>
              <w:t>Ministerul Educației și Cercetării</w:t>
            </w:r>
          </w:p>
          <w:p w14:paraId="3365994B" w14:textId="77777777" w:rsidR="006963AF" w:rsidRDefault="006963AF">
            <w:pPr>
              <w:spacing w:after="0"/>
              <w:jc w:val="center"/>
              <w:rPr>
                <w:sz w:val="20"/>
                <w:szCs w:val="20"/>
                <w:highlight w:val="white"/>
              </w:rPr>
            </w:pP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5BB6A5DD" w14:textId="77777777" w:rsidR="006963AF" w:rsidRDefault="006963AF">
            <w:pPr>
              <w:spacing w:after="0"/>
              <w:jc w:val="center"/>
              <w:rPr>
                <w:sz w:val="20"/>
                <w:szCs w:val="20"/>
                <w:highlight w:val="white"/>
              </w:rPr>
            </w:pPr>
          </w:p>
          <w:p w14:paraId="09060467" w14:textId="77777777" w:rsidR="006963AF" w:rsidRDefault="006963AF">
            <w:pPr>
              <w:spacing w:after="0"/>
              <w:jc w:val="center"/>
              <w:rPr>
                <w:sz w:val="20"/>
                <w:szCs w:val="20"/>
                <w:highlight w:val="white"/>
              </w:rPr>
            </w:pPr>
          </w:p>
        </w:tc>
      </w:tr>
      <w:tr w:rsidR="006963AF" w14:paraId="1B45CDAA" w14:textId="77777777">
        <w:trPr>
          <w:gridAfter w:val="1"/>
          <w:wAfter w:w="54" w:type="dxa"/>
          <w:trHeight w:val="828"/>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2393C734" w14:textId="77777777" w:rsidR="006963AF" w:rsidRDefault="00000000">
            <w:pPr>
              <w:spacing w:after="0"/>
              <w:rPr>
                <w:b/>
                <w:bCs/>
                <w:sz w:val="20"/>
                <w:szCs w:val="20"/>
                <w:highlight w:val="white"/>
              </w:rPr>
            </w:pPr>
            <w:r>
              <w:rPr>
                <w:b/>
                <w:bCs/>
                <w:sz w:val="20"/>
                <w:szCs w:val="20"/>
                <w:highlight w:val="white"/>
              </w:rPr>
              <w:t>2.27</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774DD307" w14:textId="77777777" w:rsidR="006963AF" w:rsidRDefault="00000000">
            <w:pPr>
              <w:spacing w:after="0"/>
              <w:rPr>
                <w:sz w:val="20"/>
                <w:szCs w:val="20"/>
                <w:highlight w:val="white"/>
              </w:rPr>
            </w:pPr>
            <w:r>
              <w:rPr>
                <w:sz w:val="20"/>
                <w:szCs w:val="20"/>
                <w:highlight w:val="white"/>
              </w:rPr>
              <w:t>Instituirea „Claselor de Adaptare” și a programelor remediale de vară pentru copiii reveniți, axate pe limba de instruire, istorie, literatură și alte disciplini relevante</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7FA5BC22" w14:textId="77777777" w:rsidR="006963AF" w:rsidRDefault="00000000">
            <w:pPr>
              <w:spacing w:after="0"/>
              <w:rPr>
                <w:sz w:val="20"/>
                <w:szCs w:val="20"/>
                <w:highlight w:val="white"/>
              </w:rPr>
            </w:pPr>
            <w:r>
              <w:rPr>
                <w:sz w:val="20"/>
                <w:szCs w:val="20"/>
                <w:highlight w:val="white"/>
              </w:rPr>
              <w:t xml:space="preserve">Curriculum remedial aprobat; </w:t>
            </w:r>
          </w:p>
          <w:p w14:paraId="142F69A7" w14:textId="77777777" w:rsidR="006963AF" w:rsidRDefault="00000000">
            <w:pPr>
              <w:spacing w:after="0"/>
              <w:rPr>
                <w:sz w:val="20"/>
                <w:szCs w:val="20"/>
                <w:highlight w:val="white"/>
              </w:rPr>
            </w:pPr>
            <w:r>
              <w:rPr>
                <w:sz w:val="20"/>
                <w:szCs w:val="20"/>
                <w:highlight w:val="white"/>
              </w:rPr>
              <w:t>Nr. de copii incluși în programe de adaptare</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79F4E489"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42F056CD" w14:textId="77777777" w:rsidR="006963AF" w:rsidRDefault="00000000">
            <w:pPr>
              <w:spacing w:after="0"/>
              <w:jc w:val="center"/>
              <w:rPr>
                <w:sz w:val="20"/>
                <w:szCs w:val="20"/>
                <w:highlight w:val="white"/>
              </w:rPr>
            </w:pPr>
            <w:r>
              <w:rPr>
                <w:sz w:val="20"/>
                <w:szCs w:val="20"/>
                <w:highlight w:val="white"/>
              </w:rPr>
              <w:t>Ministerul Educației și Cercetării</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193EDA34" w14:textId="77777777" w:rsidR="006963AF" w:rsidRDefault="006963AF">
            <w:pPr>
              <w:spacing w:after="0"/>
              <w:jc w:val="center"/>
              <w:rPr>
                <w:sz w:val="20"/>
                <w:szCs w:val="20"/>
                <w:highlight w:val="white"/>
              </w:rPr>
            </w:pPr>
          </w:p>
        </w:tc>
      </w:tr>
      <w:tr w:rsidR="006963AF" w14:paraId="4A3EFA91" w14:textId="77777777">
        <w:trPr>
          <w:gridAfter w:val="1"/>
          <w:wAfter w:w="54" w:type="dxa"/>
          <w:trHeight w:val="698"/>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5FEFC541" w14:textId="77777777" w:rsidR="006963AF" w:rsidRDefault="00000000">
            <w:pPr>
              <w:spacing w:after="0"/>
              <w:rPr>
                <w:b/>
                <w:bCs/>
                <w:sz w:val="20"/>
                <w:szCs w:val="20"/>
                <w:highlight w:val="white"/>
              </w:rPr>
            </w:pPr>
            <w:r>
              <w:rPr>
                <w:b/>
                <w:bCs/>
                <w:sz w:val="20"/>
                <w:szCs w:val="20"/>
                <w:highlight w:val="white"/>
              </w:rPr>
              <w:t>2.28</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0C6F27EE" w14:textId="77777777" w:rsidR="006963AF" w:rsidRDefault="00000000">
            <w:pPr>
              <w:spacing w:after="0"/>
              <w:rPr>
                <w:sz w:val="20"/>
                <w:szCs w:val="20"/>
                <w:highlight w:val="white"/>
              </w:rPr>
            </w:pPr>
            <w:r>
              <w:rPr>
                <w:sz w:val="20"/>
                <w:szCs w:val="20"/>
                <w:highlight w:val="white"/>
              </w:rPr>
              <w:t xml:space="preserve">Revizuirea procedurii de înscriere a copiilor reveniți din diaspora în instituțiile de învățământ preșcolar și primar, prin eliminarea criteriului de reședință </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1F5B9CB8" w14:textId="77777777" w:rsidR="006963AF" w:rsidRDefault="00000000">
            <w:pPr>
              <w:spacing w:after="0"/>
              <w:rPr>
                <w:sz w:val="20"/>
                <w:szCs w:val="20"/>
                <w:highlight w:val="white"/>
              </w:rPr>
            </w:pPr>
            <w:r>
              <w:rPr>
                <w:sz w:val="20"/>
                <w:szCs w:val="20"/>
                <w:highlight w:val="white"/>
              </w:rPr>
              <w:t xml:space="preserve">Modificări ale cadrului legislativ, adoptate; </w:t>
            </w:r>
          </w:p>
          <w:p w14:paraId="18980EB8" w14:textId="77777777" w:rsidR="006963AF" w:rsidRDefault="00000000">
            <w:pPr>
              <w:spacing w:after="0"/>
              <w:rPr>
                <w:sz w:val="20"/>
                <w:szCs w:val="20"/>
                <w:highlight w:val="white"/>
              </w:rPr>
            </w:pPr>
            <w:r>
              <w:rPr>
                <w:sz w:val="20"/>
                <w:szCs w:val="20"/>
                <w:highlight w:val="white"/>
              </w:rPr>
              <w:t>Timp redus de soluționare a cererilor</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1C797473"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7A751DD1" w14:textId="77777777" w:rsidR="006963AF" w:rsidRDefault="00000000">
            <w:pPr>
              <w:spacing w:after="0"/>
              <w:jc w:val="center"/>
              <w:rPr>
                <w:sz w:val="20"/>
                <w:szCs w:val="20"/>
                <w:highlight w:val="white"/>
              </w:rPr>
            </w:pPr>
            <w:r>
              <w:rPr>
                <w:sz w:val="20"/>
                <w:szCs w:val="20"/>
                <w:highlight w:val="white"/>
              </w:rPr>
              <w:t>Ministerul Educației și Cercetării</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7A05C40C" w14:textId="77777777" w:rsidR="006963AF" w:rsidRDefault="00000000">
            <w:pPr>
              <w:spacing w:after="0"/>
              <w:jc w:val="center"/>
              <w:rPr>
                <w:sz w:val="20"/>
                <w:szCs w:val="20"/>
                <w:highlight w:val="white"/>
              </w:rPr>
            </w:pPr>
            <w:r>
              <w:rPr>
                <w:sz w:val="20"/>
                <w:szCs w:val="20"/>
                <w:highlight w:val="white"/>
              </w:rPr>
              <w:t>Direcțiile Generale de Învățământ Tineret și Sport</w:t>
            </w:r>
          </w:p>
        </w:tc>
      </w:tr>
      <w:tr w:rsidR="006963AF" w14:paraId="4DB80E43" w14:textId="77777777">
        <w:trPr>
          <w:gridAfter w:val="1"/>
          <w:wAfter w:w="54" w:type="dxa"/>
          <w:trHeight w:val="456"/>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6D1F7067" w14:textId="77777777" w:rsidR="006963AF" w:rsidRDefault="00000000">
            <w:pPr>
              <w:spacing w:after="0"/>
              <w:rPr>
                <w:b/>
                <w:bCs/>
                <w:sz w:val="20"/>
                <w:szCs w:val="20"/>
                <w:highlight w:val="white"/>
              </w:rPr>
            </w:pPr>
            <w:r>
              <w:rPr>
                <w:b/>
                <w:bCs/>
                <w:sz w:val="20"/>
                <w:szCs w:val="20"/>
                <w:highlight w:val="white"/>
              </w:rPr>
              <w:t>2.29</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6A28168D" w14:textId="77777777" w:rsidR="006963AF" w:rsidRDefault="00000000">
            <w:pPr>
              <w:spacing w:after="0"/>
              <w:rPr>
                <w:sz w:val="20"/>
                <w:szCs w:val="20"/>
                <w:highlight w:val="white"/>
              </w:rPr>
            </w:pPr>
            <w:r>
              <w:rPr>
                <w:sz w:val="20"/>
                <w:szCs w:val="20"/>
                <w:highlight w:val="white"/>
              </w:rPr>
              <w:t>Extinderea la nivel național a înscrierii copiilor în învățământul preșcolar</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1EF6183C" w14:textId="77777777" w:rsidR="006963AF" w:rsidRDefault="00000000">
            <w:pPr>
              <w:spacing w:after="0"/>
              <w:rPr>
                <w:sz w:val="20"/>
                <w:szCs w:val="20"/>
                <w:highlight w:val="white"/>
              </w:rPr>
            </w:pPr>
            <w:r>
              <w:rPr>
                <w:sz w:val="20"/>
                <w:szCs w:val="20"/>
                <w:highlight w:val="white"/>
              </w:rPr>
              <w:t xml:space="preserve">Sistemul e-gradinita dezvoltat și implementat </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620C76AF"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1331FCF5" w14:textId="77777777" w:rsidR="006963AF" w:rsidRDefault="00000000">
            <w:pPr>
              <w:spacing w:after="0"/>
              <w:jc w:val="center"/>
              <w:rPr>
                <w:sz w:val="20"/>
                <w:szCs w:val="20"/>
                <w:highlight w:val="white"/>
              </w:rPr>
            </w:pPr>
            <w:r>
              <w:rPr>
                <w:sz w:val="20"/>
                <w:szCs w:val="20"/>
                <w:highlight w:val="white"/>
              </w:rPr>
              <w:t>Ministerul Educației și Cercetării</w:t>
            </w: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7FC1ED43" w14:textId="77777777" w:rsidR="006963AF" w:rsidRDefault="006963AF">
            <w:pPr>
              <w:spacing w:after="0"/>
              <w:jc w:val="center"/>
              <w:rPr>
                <w:sz w:val="20"/>
                <w:szCs w:val="20"/>
                <w:highlight w:val="white"/>
              </w:rPr>
            </w:pPr>
          </w:p>
        </w:tc>
      </w:tr>
      <w:tr w:rsidR="006963AF" w14:paraId="1D8EBA58" w14:textId="77777777">
        <w:trPr>
          <w:gridAfter w:val="1"/>
          <w:wAfter w:w="54" w:type="dxa"/>
          <w:trHeight w:val="828"/>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290801F9" w14:textId="77777777" w:rsidR="006963AF" w:rsidRDefault="00000000">
            <w:pPr>
              <w:spacing w:after="0"/>
              <w:rPr>
                <w:b/>
                <w:bCs/>
                <w:sz w:val="20"/>
                <w:szCs w:val="20"/>
                <w:highlight w:val="white"/>
              </w:rPr>
            </w:pPr>
            <w:r>
              <w:rPr>
                <w:b/>
                <w:bCs/>
                <w:sz w:val="20"/>
                <w:szCs w:val="20"/>
                <w:highlight w:val="white"/>
              </w:rPr>
              <w:t>2.30</w:t>
            </w:r>
          </w:p>
        </w:tc>
        <w:tc>
          <w:tcPr>
            <w:tcW w:w="4332" w:type="dxa"/>
            <w:tcBorders>
              <w:top w:val="nil"/>
              <w:left w:val="nil"/>
              <w:bottom w:val="single" w:sz="6" w:space="0" w:color="000000"/>
              <w:right w:val="single" w:sz="6" w:space="0" w:color="000000"/>
            </w:tcBorders>
            <w:tcMar>
              <w:top w:w="60" w:type="dxa"/>
              <w:left w:w="60" w:type="dxa"/>
              <w:bottom w:w="60" w:type="dxa"/>
              <w:right w:w="60" w:type="dxa"/>
            </w:tcMar>
          </w:tcPr>
          <w:p w14:paraId="33407AEF" w14:textId="77777777" w:rsidR="006963AF" w:rsidRDefault="00000000">
            <w:pPr>
              <w:spacing w:after="0"/>
              <w:rPr>
                <w:sz w:val="20"/>
                <w:szCs w:val="20"/>
                <w:highlight w:val="white"/>
              </w:rPr>
            </w:pPr>
            <w:r>
              <w:rPr>
                <w:sz w:val="20"/>
                <w:szCs w:val="20"/>
                <w:highlight w:val="white"/>
              </w:rPr>
              <w:t>Lansarea programului „Bun venit acasă” - sesiuni comunitare de orientare și networking pentru familiile revenite la nivel local</w:t>
            </w:r>
          </w:p>
        </w:tc>
        <w:tc>
          <w:tcPr>
            <w:tcW w:w="3592" w:type="dxa"/>
            <w:tcBorders>
              <w:top w:val="nil"/>
              <w:left w:val="nil"/>
              <w:bottom w:val="single" w:sz="6" w:space="0" w:color="000000"/>
              <w:right w:val="single" w:sz="6" w:space="0" w:color="000000"/>
            </w:tcBorders>
            <w:tcMar>
              <w:top w:w="60" w:type="dxa"/>
              <w:left w:w="60" w:type="dxa"/>
              <w:bottom w:w="60" w:type="dxa"/>
              <w:right w:w="60" w:type="dxa"/>
            </w:tcMar>
          </w:tcPr>
          <w:p w14:paraId="4BB8F59F" w14:textId="77777777" w:rsidR="006963AF" w:rsidRDefault="00000000">
            <w:pPr>
              <w:spacing w:after="0"/>
              <w:rPr>
                <w:sz w:val="20"/>
                <w:szCs w:val="20"/>
                <w:highlight w:val="white"/>
              </w:rPr>
            </w:pPr>
            <w:r>
              <w:rPr>
                <w:sz w:val="20"/>
                <w:szCs w:val="20"/>
                <w:highlight w:val="white"/>
              </w:rPr>
              <w:t xml:space="preserve">Nr. de localități care organizează anual evenimente de integrare; </w:t>
            </w:r>
          </w:p>
          <w:p w14:paraId="11B3A397" w14:textId="77777777" w:rsidR="006963AF" w:rsidRDefault="00000000">
            <w:pPr>
              <w:spacing w:after="0"/>
              <w:rPr>
                <w:sz w:val="20"/>
                <w:szCs w:val="20"/>
                <w:highlight w:val="white"/>
              </w:rPr>
            </w:pPr>
            <w:r>
              <w:rPr>
                <w:sz w:val="20"/>
                <w:szCs w:val="20"/>
                <w:highlight w:val="white"/>
              </w:rPr>
              <w:t>Ghid de bune practici pentru APL privind primirea cetățenilor</w:t>
            </w:r>
          </w:p>
        </w:tc>
        <w:tc>
          <w:tcPr>
            <w:tcW w:w="1100" w:type="dxa"/>
            <w:tcBorders>
              <w:top w:val="nil"/>
              <w:left w:val="nil"/>
              <w:bottom w:val="single" w:sz="6" w:space="0" w:color="000000"/>
              <w:right w:val="single" w:sz="6" w:space="0" w:color="000000"/>
            </w:tcBorders>
            <w:tcMar>
              <w:top w:w="60" w:type="dxa"/>
              <w:left w:w="60" w:type="dxa"/>
              <w:bottom w:w="60" w:type="dxa"/>
              <w:right w:w="60" w:type="dxa"/>
            </w:tcMar>
          </w:tcPr>
          <w:p w14:paraId="33978EA1"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nil"/>
              <w:left w:val="nil"/>
              <w:bottom w:val="single" w:sz="6" w:space="0" w:color="000000"/>
              <w:right w:val="single" w:sz="6" w:space="0" w:color="000000"/>
            </w:tcBorders>
            <w:tcMar>
              <w:top w:w="60" w:type="dxa"/>
              <w:left w:w="60" w:type="dxa"/>
              <w:bottom w:w="60" w:type="dxa"/>
              <w:right w:w="60" w:type="dxa"/>
            </w:tcMar>
          </w:tcPr>
          <w:p w14:paraId="584787DC" w14:textId="77777777" w:rsidR="006963AF" w:rsidRDefault="00000000">
            <w:pPr>
              <w:spacing w:after="0"/>
              <w:jc w:val="center"/>
              <w:rPr>
                <w:sz w:val="20"/>
                <w:szCs w:val="20"/>
                <w:highlight w:val="white"/>
              </w:rPr>
            </w:pPr>
            <w:r>
              <w:rPr>
                <w:sz w:val="20"/>
                <w:szCs w:val="20"/>
                <w:highlight w:val="white"/>
              </w:rPr>
              <w:t>Cancelaria de Stat, (Biroul relații cu diaspora)</w:t>
            </w:r>
            <w:r>
              <w:rPr>
                <w:sz w:val="20"/>
                <w:szCs w:val="20"/>
                <w:highlight w:val="white"/>
              </w:rPr>
              <w:br/>
            </w:r>
          </w:p>
          <w:p w14:paraId="4B33E6CD" w14:textId="77777777" w:rsidR="006963AF" w:rsidRDefault="006963AF">
            <w:pPr>
              <w:spacing w:after="0"/>
              <w:jc w:val="center"/>
              <w:rPr>
                <w:sz w:val="20"/>
                <w:szCs w:val="20"/>
                <w:highlight w:val="white"/>
              </w:rPr>
            </w:pPr>
          </w:p>
        </w:tc>
        <w:tc>
          <w:tcPr>
            <w:tcW w:w="2163" w:type="dxa"/>
            <w:tcBorders>
              <w:top w:val="nil"/>
              <w:left w:val="nil"/>
              <w:bottom w:val="single" w:sz="6" w:space="0" w:color="000000"/>
              <w:right w:val="single" w:sz="6" w:space="0" w:color="000000"/>
            </w:tcBorders>
            <w:tcMar>
              <w:top w:w="60" w:type="dxa"/>
              <w:left w:w="60" w:type="dxa"/>
              <w:bottom w:w="60" w:type="dxa"/>
              <w:right w:w="60" w:type="dxa"/>
            </w:tcMar>
          </w:tcPr>
          <w:p w14:paraId="212A252F" w14:textId="77777777" w:rsidR="006963AF" w:rsidRDefault="00000000">
            <w:pPr>
              <w:spacing w:after="0"/>
              <w:jc w:val="center"/>
              <w:rPr>
                <w:sz w:val="20"/>
                <w:szCs w:val="20"/>
                <w:highlight w:val="white"/>
              </w:rPr>
            </w:pPr>
            <w:r>
              <w:rPr>
                <w:sz w:val="20"/>
                <w:szCs w:val="20"/>
                <w:highlight w:val="white"/>
              </w:rPr>
              <w:t>Programul Națiunilor Unite pentru Dezvoltare,</w:t>
            </w:r>
          </w:p>
          <w:p w14:paraId="68E14653" w14:textId="77777777" w:rsidR="006963AF" w:rsidRDefault="00000000">
            <w:pPr>
              <w:spacing w:after="0"/>
              <w:jc w:val="center"/>
              <w:rPr>
                <w:sz w:val="20"/>
                <w:szCs w:val="20"/>
                <w:highlight w:val="white"/>
              </w:rPr>
            </w:pPr>
            <w:r>
              <w:rPr>
                <w:sz w:val="20"/>
                <w:szCs w:val="20"/>
                <w:highlight w:val="white"/>
              </w:rPr>
              <w:t>Alianța Asociațiilor de Băștinași,</w:t>
            </w:r>
          </w:p>
          <w:p w14:paraId="2553DE95" w14:textId="77777777" w:rsidR="006963AF" w:rsidRDefault="00000000">
            <w:pPr>
              <w:spacing w:after="0"/>
              <w:jc w:val="center"/>
              <w:rPr>
                <w:sz w:val="20"/>
                <w:szCs w:val="20"/>
                <w:highlight w:val="white"/>
              </w:rPr>
            </w:pPr>
            <w:r>
              <w:rPr>
                <w:sz w:val="20"/>
                <w:szCs w:val="20"/>
                <w:highlight w:val="white"/>
              </w:rPr>
              <w:t>Autorități Publice Locale</w:t>
            </w:r>
          </w:p>
        </w:tc>
      </w:tr>
      <w:tr w:rsidR="006963AF" w14:paraId="296D9BFD" w14:textId="77777777">
        <w:trPr>
          <w:trHeight w:val="465"/>
        </w:trPr>
        <w:tc>
          <w:tcPr>
            <w:tcW w:w="14985" w:type="dxa"/>
            <w:gridSpan w:val="7"/>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078F8F00" w14:textId="77777777" w:rsidR="006963AF" w:rsidRDefault="00000000">
            <w:pPr>
              <w:rPr>
                <w:b/>
                <w:bCs/>
                <w:sz w:val="20"/>
                <w:szCs w:val="20"/>
                <w:highlight w:val="white"/>
              </w:rPr>
            </w:pPr>
            <w:r>
              <w:rPr>
                <w:b/>
                <w:bCs/>
                <w:sz w:val="20"/>
                <w:szCs w:val="20"/>
                <w:highlight w:val="white"/>
              </w:rPr>
              <w:t xml:space="preserve">          E. </w:t>
            </w:r>
            <w:r>
              <w:rPr>
                <w:i/>
                <w:iCs/>
                <w:sz w:val="20"/>
                <w:szCs w:val="20"/>
                <w:highlight w:val="white"/>
              </w:rPr>
              <w:t xml:space="preserve">   Persoane 65+ (pensie, sănătate, asistență)</w:t>
            </w:r>
          </w:p>
        </w:tc>
      </w:tr>
      <w:tr w:rsidR="006963AF" w14:paraId="0AC06841" w14:textId="77777777">
        <w:trPr>
          <w:gridAfter w:val="1"/>
          <w:wAfter w:w="54" w:type="dxa"/>
          <w:trHeight w:val="1402"/>
        </w:trPr>
        <w:tc>
          <w:tcPr>
            <w:tcW w:w="480" w:type="dxa"/>
            <w:tcBorders>
              <w:top w:val="nil"/>
              <w:left w:val="single" w:sz="6" w:space="0" w:color="000000"/>
              <w:bottom w:val="single" w:sz="4" w:space="0" w:color="000000"/>
              <w:right w:val="single" w:sz="6" w:space="0" w:color="000000"/>
            </w:tcBorders>
            <w:tcMar>
              <w:top w:w="60" w:type="dxa"/>
              <w:left w:w="60" w:type="dxa"/>
              <w:bottom w:w="60" w:type="dxa"/>
              <w:right w:w="60" w:type="dxa"/>
            </w:tcMar>
          </w:tcPr>
          <w:p w14:paraId="6D05FA18" w14:textId="77777777" w:rsidR="006963AF" w:rsidRDefault="00000000">
            <w:pPr>
              <w:spacing w:after="0"/>
              <w:rPr>
                <w:b/>
                <w:bCs/>
                <w:sz w:val="20"/>
                <w:szCs w:val="20"/>
                <w:highlight w:val="white"/>
              </w:rPr>
            </w:pPr>
            <w:r>
              <w:rPr>
                <w:b/>
                <w:bCs/>
                <w:sz w:val="20"/>
                <w:szCs w:val="20"/>
                <w:highlight w:val="white"/>
              </w:rPr>
              <w:lastRenderedPageBreak/>
              <w:t>2.31</w:t>
            </w:r>
          </w:p>
        </w:tc>
        <w:tc>
          <w:tcPr>
            <w:tcW w:w="4332" w:type="dxa"/>
            <w:tcBorders>
              <w:top w:val="nil"/>
              <w:left w:val="nil"/>
              <w:bottom w:val="single" w:sz="4" w:space="0" w:color="000000"/>
              <w:right w:val="single" w:sz="6" w:space="0" w:color="000000"/>
            </w:tcBorders>
            <w:tcMar>
              <w:top w:w="60" w:type="dxa"/>
              <w:left w:w="60" w:type="dxa"/>
              <w:bottom w:w="60" w:type="dxa"/>
              <w:right w:w="60" w:type="dxa"/>
            </w:tcMar>
          </w:tcPr>
          <w:p w14:paraId="19586BF9" w14:textId="77777777" w:rsidR="006963AF" w:rsidRDefault="00000000">
            <w:pPr>
              <w:spacing w:after="0"/>
              <w:rPr>
                <w:sz w:val="20"/>
                <w:szCs w:val="20"/>
                <w:highlight w:val="white"/>
              </w:rPr>
            </w:pPr>
            <w:r>
              <w:rPr>
                <w:sz w:val="20"/>
                <w:szCs w:val="20"/>
                <w:highlight w:val="white"/>
              </w:rPr>
              <w:t>Consolidarea serviciilor de suport pentru persoanele vârstnice revenite din diaspora prin elaborarea unui Ghid național „Revenirea la pensie”</w:t>
            </w:r>
          </w:p>
        </w:tc>
        <w:tc>
          <w:tcPr>
            <w:tcW w:w="3592" w:type="dxa"/>
            <w:tcBorders>
              <w:top w:val="nil"/>
              <w:left w:val="nil"/>
              <w:bottom w:val="single" w:sz="4" w:space="0" w:color="000000"/>
              <w:right w:val="single" w:sz="6" w:space="0" w:color="000000"/>
            </w:tcBorders>
            <w:tcMar>
              <w:top w:w="60" w:type="dxa"/>
              <w:left w:w="60" w:type="dxa"/>
              <w:bottom w:w="60" w:type="dxa"/>
              <w:right w:w="60" w:type="dxa"/>
            </w:tcMar>
          </w:tcPr>
          <w:p w14:paraId="7032EFAB" w14:textId="77777777" w:rsidR="006963AF" w:rsidRDefault="00000000">
            <w:pPr>
              <w:spacing w:after="0"/>
              <w:rPr>
                <w:sz w:val="20"/>
                <w:szCs w:val="20"/>
                <w:highlight w:val="white"/>
              </w:rPr>
            </w:pPr>
            <w:r>
              <w:rPr>
                <w:sz w:val="20"/>
                <w:szCs w:val="20"/>
                <w:highlight w:val="white"/>
              </w:rPr>
              <w:t>Ghid național „Revenirea la pensie”, elaborat și publicat</w:t>
            </w:r>
          </w:p>
        </w:tc>
        <w:tc>
          <w:tcPr>
            <w:tcW w:w="1100" w:type="dxa"/>
            <w:tcBorders>
              <w:top w:val="nil"/>
              <w:left w:val="nil"/>
              <w:bottom w:val="single" w:sz="4" w:space="0" w:color="000000"/>
              <w:right w:val="single" w:sz="6" w:space="0" w:color="000000"/>
            </w:tcBorders>
            <w:tcMar>
              <w:top w:w="60" w:type="dxa"/>
              <w:left w:w="60" w:type="dxa"/>
              <w:bottom w:w="60" w:type="dxa"/>
              <w:right w:w="60" w:type="dxa"/>
            </w:tcMar>
          </w:tcPr>
          <w:p w14:paraId="6D216682" w14:textId="77777777" w:rsidR="006963AF" w:rsidRDefault="00000000">
            <w:pPr>
              <w:spacing w:after="0"/>
              <w:jc w:val="center"/>
              <w:rPr>
                <w:sz w:val="20"/>
                <w:szCs w:val="20"/>
                <w:highlight w:val="white"/>
              </w:rPr>
            </w:pPr>
            <w:r>
              <w:rPr>
                <w:sz w:val="20"/>
                <w:szCs w:val="20"/>
                <w:highlight w:val="white"/>
              </w:rPr>
              <w:t>2028</w:t>
            </w:r>
          </w:p>
        </w:tc>
        <w:tc>
          <w:tcPr>
            <w:tcW w:w="3264" w:type="dxa"/>
            <w:tcBorders>
              <w:top w:val="nil"/>
              <w:left w:val="nil"/>
              <w:bottom w:val="single" w:sz="4" w:space="0" w:color="000000"/>
              <w:right w:val="single" w:sz="6" w:space="0" w:color="000000"/>
            </w:tcBorders>
            <w:tcMar>
              <w:top w:w="60" w:type="dxa"/>
              <w:left w:w="60" w:type="dxa"/>
              <w:bottom w:w="60" w:type="dxa"/>
              <w:right w:w="60" w:type="dxa"/>
            </w:tcMar>
          </w:tcPr>
          <w:p w14:paraId="35667EF1" w14:textId="77777777" w:rsidR="006963AF" w:rsidRDefault="00000000">
            <w:pPr>
              <w:spacing w:after="0"/>
              <w:jc w:val="center"/>
              <w:rPr>
                <w:sz w:val="20"/>
                <w:szCs w:val="20"/>
                <w:highlight w:val="white"/>
              </w:rPr>
            </w:pPr>
            <w:r>
              <w:rPr>
                <w:sz w:val="20"/>
                <w:szCs w:val="20"/>
                <w:highlight w:val="white"/>
              </w:rPr>
              <w:t>Ministerul Muncii și Protecției Sociale</w:t>
            </w:r>
            <w:r>
              <w:rPr>
                <w:sz w:val="20"/>
                <w:szCs w:val="20"/>
                <w:highlight w:val="white"/>
              </w:rPr>
              <w:br/>
              <w:t>Agenția Națională pentru Ocuparea Forței de Muncă,</w:t>
            </w:r>
          </w:p>
          <w:p w14:paraId="3820A4D0" w14:textId="77777777" w:rsidR="006963AF" w:rsidRDefault="00000000">
            <w:pPr>
              <w:spacing w:after="0"/>
              <w:jc w:val="center"/>
              <w:rPr>
                <w:sz w:val="20"/>
                <w:szCs w:val="20"/>
                <w:highlight w:val="white"/>
              </w:rPr>
            </w:pPr>
            <w:r>
              <w:rPr>
                <w:sz w:val="20"/>
                <w:szCs w:val="20"/>
                <w:highlight w:val="white"/>
              </w:rPr>
              <w:t xml:space="preserve"> Casa Națională de Asigurări Sociale,</w:t>
            </w:r>
            <w:r>
              <w:rPr>
                <w:sz w:val="20"/>
                <w:szCs w:val="20"/>
                <w:highlight w:val="white"/>
              </w:rPr>
              <w:br/>
              <w:t>Cancelaria de Stat, (Biroul relații cu diaspora)</w:t>
            </w:r>
          </w:p>
        </w:tc>
        <w:tc>
          <w:tcPr>
            <w:tcW w:w="2163" w:type="dxa"/>
            <w:tcBorders>
              <w:top w:val="nil"/>
              <w:left w:val="nil"/>
              <w:bottom w:val="single" w:sz="4" w:space="0" w:color="000000"/>
              <w:right w:val="single" w:sz="6" w:space="0" w:color="000000"/>
            </w:tcBorders>
            <w:tcMar>
              <w:top w:w="60" w:type="dxa"/>
              <w:left w:w="60" w:type="dxa"/>
              <w:bottom w:w="60" w:type="dxa"/>
              <w:right w:w="60" w:type="dxa"/>
            </w:tcMar>
          </w:tcPr>
          <w:p w14:paraId="575FA16B" w14:textId="77777777" w:rsidR="006963AF" w:rsidRDefault="006963AF">
            <w:pPr>
              <w:spacing w:after="0"/>
              <w:jc w:val="center"/>
              <w:rPr>
                <w:sz w:val="20"/>
                <w:szCs w:val="20"/>
                <w:highlight w:val="white"/>
              </w:rPr>
            </w:pPr>
          </w:p>
        </w:tc>
      </w:tr>
      <w:tr w:rsidR="006963AF" w14:paraId="4351F12F" w14:textId="77777777">
        <w:trPr>
          <w:gridAfter w:val="1"/>
          <w:wAfter w:w="54" w:type="dxa"/>
          <w:trHeight w:val="858"/>
        </w:trPr>
        <w:tc>
          <w:tcPr>
            <w:tcW w:w="4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126C4C0D" w14:textId="77777777" w:rsidR="006963AF" w:rsidRDefault="00000000">
            <w:pPr>
              <w:spacing w:after="0"/>
              <w:rPr>
                <w:b/>
                <w:bCs/>
                <w:sz w:val="20"/>
                <w:szCs w:val="20"/>
                <w:highlight w:val="white"/>
              </w:rPr>
            </w:pPr>
            <w:r>
              <w:rPr>
                <w:b/>
                <w:bCs/>
                <w:sz w:val="20"/>
                <w:szCs w:val="20"/>
                <w:highlight w:val="white"/>
              </w:rPr>
              <w:t>2.32</w:t>
            </w:r>
          </w:p>
        </w:tc>
        <w:tc>
          <w:tcPr>
            <w:tcW w:w="433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5FAE384E" w14:textId="77777777" w:rsidR="006963AF" w:rsidRDefault="00000000">
            <w:pPr>
              <w:spacing w:after="0"/>
              <w:rPr>
                <w:sz w:val="20"/>
                <w:szCs w:val="20"/>
                <w:highlight w:val="white"/>
              </w:rPr>
            </w:pPr>
            <w:r>
              <w:rPr>
                <w:sz w:val="20"/>
                <w:szCs w:val="20"/>
                <w:highlight w:val="white"/>
              </w:rPr>
              <w:t>Dezvoltarea și pilotarea Programului „Seniorii Activi în Comunitate” – implicarea seniorilor reveniți în activități de voluntariat și mentorat pentru tineri</w:t>
            </w:r>
          </w:p>
        </w:tc>
        <w:tc>
          <w:tcPr>
            <w:tcW w:w="359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39B30145" w14:textId="77777777" w:rsidR="006963AF" w:rsidRDefault="00000000">
            <w:pPr>
              <w:spacing w:after="0"/>
              <w:rPr>
                <w:sz w:val="20"/>
                <w:szCs w:val="20"/>
                <w:highlight w:val="white"/>
              </w:rPr>
            </w:pPr>
            <w:r>
              <w:rPr>
                <w:sz w:val="20"/>
                <w:szCs w:val="20"/>
                <w:highlight w:val="white"/>
              </w:rPr>
              <w:t>Program dezvoltat și pilotat;</w:t>
            </w:r>
          </w:p>
          <w:p w14:paraId="2344945A" w14:textId="77777777" w:rsidR="006963AF" w:rsidRDefault="00000000">
            <w:pPr>
              <w:spacing w:after="0"/>
              <w:rPr>
                <w:sz w:val="20"/>
                <w:szCs w:val="20"/>
                <w:highlight w:val="white"/>
              </w:rPr>
            </w:pPr>
            <w:r>
              <w:rPr>
                <w:sz w:val="20"/>
                <w:szCs w:val="20"/>
                <w:highlight w:val="white"/>
              </w:rPr>
              <w:t>Nr. de seniori înrolați în activități comunitare</w:t>
            </w:r>
          </w:p>
        </w:tc>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18FC03D5" w14:textId="77777777" w:rsidR="006963AF" w:rsidRDefault="00000000">
            <w:pPr>
              <w:spacing w:before="240" w:after="0"/>
              <w:jc w:val="center"/>
              <w:rPr>
                <w:sz w:val="20"/>
                <w:szCs w:val="20"/>
                <w:highlight w:val="white"/>
              </w:rPr>
            </w:pPr>
            <w:r>
              <w:rPr>
                <w:sz w:val="20"/>
                <w:szCs w:val="20"/>
                <w:highlight w:val="white"/>
              </w:rPr>
              <w:t>2028</w:t>
            </w:r>
          </w:p>
        </w:tc>
        <w:tc>
          <w:tcPr>
            <w:tcW w:w="3264"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172BD2A1" w14:textId="77777777" w:rsidR="006963AF" w:rsidRDefault="00000000">
            <w:pPr>
              <w:spacing w:after="0"/>
              <w:jc w:val="center"/>
              <w:rPr>
                <w:sz w:val="20"/>
                <w:szCs w:val="20"/>
                <w:highlight w:val="white"/>
              </w:rPr>
            </w:pPr>
            <w:r>
              <w:rPr>
                <w:sz w:val="20"/>
                <w:szCs w:val="20"/>
                <w:highlight w:val="white"/>
              </w:rPr>
              <w:t>Ministerul Muncii și Protecției Sociale,</w:t>
            </w:r>
          </w:p>
          <w:p w14:paraId="073C3293" w14:textId="77777777" w:rsidR="006963AF" w:rsidRDefault="00000000">
            <w:pPr>
              <w:spacing w:after="0"/>
              <w:jc w:val="center"/>
              <w:rPr>
                <w:sz w:val="20"/>
                <w:szCs w:val="20"/>
                <w:highlight w:val="white"/>
              </w:rPr>
            </w:pPr>
            <w:r>
              <w:rPr>
                <w:sz w:val="20"/>
                <w:szCs w:val="20"/>
                <w:highlight w:val="white"/>
              </w:rPr>
              <w:t>Ministerul Educației și Cercetării,</w:t>
            </w:r>
            <w:r>
              <w:rPr>
                <w:sz w:val="20"/>
                <w:szCs w:val="20"/>
                <w:highlight w:val="white"/>
              </w:rPr>
              <w:br/>
              <w:t>Cancelaria de Stat, (Biroul relații cu diaspora)</w:t>
            </w:r>
          </w:p>
        </w:tc>
        <w:tc>
          <w:tcPr>
            <w:tcW w:w="216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6CDAD7" w14:textId="77777777" w:rsidR="006963AF" w:rsidRDefault="00000000">
            <w:pPr>
              <w:spacing w:after="0"/>
              <w:jc w:val="center"/>
              <w:rPr>
                <w:sz w:val="20"/>
                <w:szCs w:val="20"/>
                <w:highlight w:val="white"/>
              </w:rPr>
            </w:pPr>
            <w:r>
              <w:rPr>
                <w:sz w:val="20"/>
                <w:szCs w:val="20"/>
                <w:highlight w:val="white"/>
              </w:rPr>
              <w:t>Alianța Asociațiilor de Băștinași,</w:t>
            </w:r>
          </w:p>
          <w:p w14:paraId="0A142EBE" w14:textId="77777777" w:rsidR="006963AF" w:rsidRDefault="00000000">
            <w:pPr>
              <w:spacing w:after="0"/>
              <w:jc w:val="center"/>
              <w:rPr>
                <w:sz w:val="20"/>
                <w:szCs w:val="20"/>
                <w:highlight w:val="white"/>
              </w:rPr>
            </w:pPr>
            <w:r>
              <w:rPr>
                <w:sz w:val="20"/>
                <w:szCs w:val="20"/>
                <w:highlight w:val="white"/>
              </w:rPr>
              <w:t>Autorități publice locale</w:t>
            </w:r>
          </w:p>
        </w:tc>
      </w:tr>
      <w:tr w:rsidR="006963AF" w14:paraId="3288D68B" w14:textId="77777777">
        <w:trPr>
          <w:gridAfter w:val="1"/>
          <w:wAfter w:w="54" w:type="dxa"/>
          <w:trHeight w:val="646"/>
        </w:trPr>
        <w:tc>
          <w:tcPr>
            <w:tcW w:w="4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99E80D3" w14:textId="77777777" w:rsidR="006963AF" w:rsidRDefault="00000000">
            <w:pPr>
              <w:spacing w:after="0"/>
              <w:rPr>
                <w:b/>
                <w:bCs/>
                <w:sz w:val="20"/>
                <w:szCs w:val="20"/>
                <w:highlight w:val="white"/>
              </w:rPr>
            </w:pPr>
            <w:r>
              <w:rPr>
                <w:b/>
                <w:bCs/>
                <w:sz w:val="20"/>
                <w:szCs w:val="20"/>
                <w:highlight w:val="white"/>
              </w:rPr>
              <w:t>2.33</w:t>
            </w:r>
          </w:p>
        </w:tc>
        <w:tc>
          <w:tcPr>
            <w:tcW w:w="433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10C0F5F2" w14:textId="77777777" w:rsidR="006963AF" w:rsidRDefault="00000000">
            <w:pPr>
              <w:spacing w:after="0"/>
              <w:rPr>
                <w:sz w:val="20"/>
                <w:szCs w:val="20"/>
                <w:highlight w:val="white"/>
              </w:rPr>
            </w:pPr>
            <w:r>
              <w:rPr>
                <w:sz w:val="20"/>
                <w:szCs w:val="20"/>
                <w:highlight w:val="white"/>
              </w:rPr>
              <w:t>Dezvoltarea „Cluburilor Seniorilor Reveniți”</w:t>
            </w:r>
          </w:p>
        </w:tc>
        <w:tc>
          <w:tcPr>
            <w:tcW w:w="359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55A80FD7" w14:textId="77777777" w:rsidR="006963AF" w:rsidRDefault="00000000">
            <w:pPr>
              <w:spacing w:after="0"/>
              <w:rPr>
                <w:sz w:val="20"/>
                <w:szCs w:val="20"/>
                <w:highlight w:val="white"/>
              </w:rPr>
            </w:pPr>
            <w:r>
              <w:rPr>
                <w:sz w:val="20"/>
                <w:szCs w:val="20"/>
                <w:highlight w:val="white"/>
              </w:rPr>
              <w:t>Nr. de activități sociale, întâlniri în comunitate, întâlniri tematice, organizate;</w:t>
            </w:r>
          </w:p>
          <w:p w14:paraId="2B749D86" w14:textId="77777777" w:rsidR="006963AF" w:rsidRDefault="00000000">
            <w:pPr>
              <w:spacing w:after="0"/>
              <w:rPr>
                <w:sz w:val="20"/>
                <w:szCs w:val="20"/>
                <w:highlight w:val="white"/>
              </w:rPr>
            </w:pPr>
            <w:r>
              <w:rPr>
                <w:sz w:val="20"/>
                <w:szCs w:val="20"/>
                <w:highlight w:val="white"/>
              </w:rPr>
              <w:t>Nr. de beneficiari</w:t>
            </w:r>
          </w:p>
        </w:tc>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33CBDF2B" w14:textId="77777777" w:rsidR="006963AF" w:rsidRDefault="00000000">
            <w:pPr>
              <w:spacing w:before="240" w:after="0"/>
              <w:jc w:val="center"/>
              <w:rPr>
                <w:sz w:val="20"/>
                <w:szCs w:val="20"/>
                <w:highlight w:val="white"/>
              </w:rPr>
            </w:pPr>
            <w:r>
              <w:rPr>
                <w:sz w:val="20"/>
                <w:szCs w:val="20"/>
                <w:highlight w:val="white"/>
              </w:rPr>
              <w:t>2028</w:t>
            </w:r>
          </w:p>
        </w:tc>
        <w:tc>
          <w:tcPr>
            <w:tcW w:w="3264"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2F3D4505" w14:textId="77777777" w:rsidR="006963AF" w:rsidRDefault="00000000">
            <w:pPr>
              <w:spacing w:after="0"/>
              <w:jc w:val="center"/>
              <w:rPr>
                <w:sz w:val="20"/>
                <w:szCs w:val="20"/>
                <w:highlight w:val="white"/>
              </w:rPr>
            </w:pPr>
            <w:r>
              <w:rPr>
                <w:sz w:val="20"/>
                <w:szCs w:val="20"/>
                <w:highlight w:val="white"/>
              </w:rPr>
              <w:t>Ministerul Muncii și Protecției Sociale</w:t>
            </w:r>
          </w:p>
          <w:p w14:paraId="5C8DA6D5" w14:textId="77777777" w:rsidR="006963AF" w:rsidRDefault="00000000">
            <w:pPr>
              <w:spacing w:after="0"/>
              <w:jc w:val="center"/>
              <w:rPr>
                <w:sz w:val="20"/>
                <w:szCs w:val="20"/>
                <w:highlight w:val="white"/>
              </w:rPr>
            </w:pPr>
            <w:r>
              <w:rPr>
                <w:sz w:val="20"/>
                <w:szCs w:val="20"/>
                <w:highlight w:val="white"/>
              </w:rPr>
              <w:t>Cancelaria de Stat, (Biroul relații cu diaspora)</w:t>
            </w:r>
          </w:p>
        </w:tc>
        <w:tc>
          <w:tcPr>
            <w:tcW w:w="216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146274D" w14:textId="77777777" w:rsidR="006963AF" w:rsidRDefault="00000000">
            <w:pPr>
              <w:spacing w:after="0"/>
              <w:jc w:val="center"/>
              <w:rPr>
                <w:sz w:val="20"/>
                <w:szCs w:val="20"/>
                <w:highlight w:val="white"/>
              </w:rPr>
            </w:pPr>
            <w:r>
              <w:rPr>
                <w:sz w:val="20"/>
                <w:szCs w:val="20"/>
                <w:highlight w:val="white"/>
              </w:rPr>
              <w:t>Alianța Asociațiilor de Băștinași,</w:t>
            </w:r>
          </w:p>
          <w:p w14:paraId="3B5E7A5B" w14:textId="77777777" w:rsidR="006963AF" w:rsidRDefault="00000000">
            <w:pPr>
              <w:spacing w:after="0"/>
              <w:jc w:val="center"/>
              <w:rPr>
                <w:sz w:val="20"/>
                <w:szCs w:val="20"/>
                <w:highlight w:val="white"/>
              </w:rPr>
            </w:pPr>
            <w:r>
              <w:rPr>
                <w:sz w:val="20"/>
                <w:szCs w:val="20"/>
                <w:highlight w:val="white"/>
              </w:rPr>
              <w:t>Autorități publice locale</w:t>
            </w:r>
          </w:p>
        </w:tc>
      </w:tr>
      <w:tr w:rsidR="006963AF" w14:paraId="13FFCD5E" w14:textId="77777777">
        <w:trPr>
          <w:gridAfter w:val="1"/>
          <w:wAfter w:w="54" w:type="dxa"/>
          <w:trHeight w:val="874"/>
        </w:trPr>
        <w:tc>
          <w:tcPr>
            <w:tcW w:w="4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69B5209" w14:textId="77777777" w:rsidR="006963AF" w:rsidRDefault="00000000">
            <w:pPr>
              <w:spacing w:after="0"/>
              <w:rPr>
                <w:b/>
                <w:bCs/>
                <w:sz w:val="20"/>
                <w:szCs w:val="20"/>
                <w:highlight w:val="white"/>
              </w:rPr>
            </w:pPr>
            <w:r>
              <w:rPr>
                <w:b/>
                <w:bCs/>
                <w:sz w:val="20"/>
                <w:szCs w:val="20"/>
                <w:highlight w:val="white"/>
              </w:rPr>
              <w:t>2.34</w:t>
            </w:r>
          </w:p>
        </w:tc>
        <w:tc>
          <w:tcPr>
            <w:tcW w:w="433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4FA6FE4F" w14:textId="77777777" w:rsidR="006963AF" w:rsidRDefault="00000000">
            <w:pPr>
              <w:spacing w:after="0"/>
              <w:rPr>
                <w:sz w:val="20"/>
                <w:szCs w:val="20"/>
                <w:highlight w:val="white"/>
              </w:rPr>
            </w:pPr>
            <w:r>
              <w:rPr>
                <w:sz w:val="20"/>
                <w:szCs w:val="20"/>
                <w:highlight w:val="white"/>
              </w:rPr>
              <w:t>Instituirea pachetelor de integrare digitală după revenire - consolidarea capacităților digitale ale seniorilor reveniți, prin dezvoltarea cursurilor adaptate revenirii</w:t>
            </w:r>
          </w:p>
        </w:tc>
        <w:tc>
          <w:tcPr>
            <w:tcW w:w="359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5476EAC6" w14:textId="77777777" w:rsidR="006963AF" w:rsidRDefault="00000000">
            <w:pPr>
              <w:spacing w:after="0"/>
              <w:rPr>
                <w:sz w:val="20"/>
                <w:szCs w:val="20"/>
                <w:highlight w:val="white"/>
              </w:rPr>
            </w:pPr>
            <w:r>
              <w:rPr>
                <w:sz w:val="20"/>
                <w:szCs w:val="20"/>
                <w:highlight w:val="white"/>
              </w:rPr>
              <w:t>Cursuri de instruire digitală la revenire, elaborate</w:t>
            </w:r>
          </w:p>
        </w:tc>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7119921B" w14:textId="77777777" w:rsidR="006963AF" w:rsidRDefault="00000000">
            <w:pPr>
              <w:spacing w:before="240" w:after="0"/>
              <w:jc w:val="center"/>
              <w:rPr>
                <w:sz w:val="20"/>
                <w:szCs w:val="20"/>
                <w:highlight w:val="white"/>
              </w:rPr>
            </w:pPr>
            <w:r>
              <w:rPr>
                <w:sz w:val="20"/>
                <w:szCs w:val="20"/>
                <w:highlight w:val="white"/>
              </w:rPr>
              <w:t>2028</w:t>
            </w:r>
          </w:p>
        </w:tc>
        <w:tc>
          <w:tcPr>
            <w:tcW w:w="3264"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7D071063" w14:textId="77777777" w:rsidR="006963AF" w:rsidRDefault="00000000">
            <w:pPr>
              <w:spacing w:after="0"/>
              <w:jc w:val="center"/>
              <w:rPr>
                <w:sz w:val="20"/>
                <w:szCs w:val="20"/>
                <w:highlight w:val="white"/>
              </w:rPr>
            </w:pPr>
            <w:r>
              <w:rPr>
                <w:sz w:val="20"/>
                <w:szCs w:val="20"/>
                <w:highlight w:val="white"/>
              </w:rPr>
              <w:t>Ministerul Muncii și Protecției Sociale,</w:t>
            </w:r>
          </w:p>
          <w:p w14:paraId="130CAC77" w14:textId="77777777" w:rsidR="006963AF" w:rsidRDefault="00000000">
            <w:pPr>
              <w:spacing w:after="0"/>
              <w:jc w:val="center"/>
              <w:rPr>
                <w:sz w:val="20"/>
                <w:szCs w:val="20"/>
                <w:highlight w:val="white"/>
              </w:rPr>
            </w:pPr>
            <w:r>
              <w:rPr>
                <w:sz w:val="20"/>
                <w:szCs w:val="20"/>
                <w:highlight w:val="white"/>
              </w:rPr>
              <w:t>Agenția pentru Guvernare Electronică,</w:t>
            </w:r>
            <w:r>
              <w:rPr>
                <w:sz w:val="20"/>
                <w:szCs w:val="20"/>
                <w:highlight w:val="white"/>
              </w:rPr>
              <w:br/>
              <w:t>Cancelaria de Stat, (Biroul relații cu diaspora)</w:t>
            </w:r>
          </w:p>
        </w:tc>
        <w:tc>
          <w:tcPr>
            <w:tcW w:w="216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410681" w14:textId="77777777" w:rsidR="006963AF" w:rsidRDefault="00000000">
            <w:pPr>
              <w:spacing w:after="0"/>
              <w:jc w:val="center"/>
              <w:rPr>
                <w:sz w:val="20"/>
                <w:szCs w:val="20"/>
                <w:highlight w:val="white"/>
              </w:rPr>
            </w:pPr>
            <w:r>
              <w:rPr>
                <w:sz w:val="20"/>
                <w:szCs w:val="20"/>
                <w:highlight w:val="white"/>
              </w:rPr>
              <w:t>Alianța Asociațiilor de Băștinași,</w:t>
            </w:r>
          </w:p>
          <w:p w14:paraId="21A36253" w14:textId="77777777" w:rsidR="006963AF" w:rsidRDefault="00000000">
            <w:pPr>
              <w:spacing w:after="0"/>
              <w:jc w:val="center"/>
              <w:rPr>
                <w:sz w:val="20"/>
                <w:szCs w:val="20"/>
                <w:highlight w:val="white"/>
              </w:rPr>
            </w:pPr>
            <w:r>
              <w:rPr>
                <w:sz w:val="20"/>
                <w:szCs w:val="20"/>
                <w:highlight w:val="white"/>
              </w:rPr>
              <w:t>Autorități publice locale</w:t>
            </w:r>
          </w:p>
        </w:tc>
      </w:tr>
      <w:tr w:rsidR="006963AF" w14:paraId="247AF911" w14:textId="77777777">
        <w:trPr>
          <w:gridAfter w:val="1"/>
          <w:wAfter w:w="54" w:type="dxa"/>
          <w:trHeight w:val="1310"/>
        </w:trPr>
        <w:tc>
          <w:tcPr>
            <w:tcW w:w="4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57764000" w14:textId="77777777" w:rsidR="006963AF" w:rsidRDefault="00000000">
            <w:pPr>
              <w:spacing w:after="0"/>
              <w:rPr>
                <w:b/>
                <w:bCs/>
                <w:sz w:val="20"/>
                <w:szCs w:val="20"/>
                <w:highlight w:val="white"/>
              </w:rPr>
            </w:pPr>
            <w:r>
              <w:rPr>
                <w:b/>
                <w:bCs/>
                <w:sz w:val="20"/>
                <w:szCs w:val="20"/>
                <w:highlight w:val="white"/>
              </w:rPr>
              <w:t>2.35</w:t>
            </w:r>
          </w:p>
        </w:tc>
        <w:tc>
          <w:tcPr>
            <w:tcW w:w="433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6E822A52" w14:textId="77777777" w:rsidR="006963AF" w:rsidRDefault="00000000">
            <w:pPr>
              <w:spacing w:after="0"/>
              <w:rPr>
                <w:sz w:val="20"/>
                <w:szCs w:val="20"/>
                <w:highlight w:val="white"/>
              </w:rPr>
            </w:pPr>
            <w:r>
              <w:rPr>
                <w:sz w:val="20"/>
                <w:szCs w:val="20"/>
                <w:highlight w:val="white"/>
              </w:rPr>
              <w:t>Dezvoltarea și pilotarea unui Program de micro-granturi, consultanță și mentorat în afaceri și investiții pentru seniorii reveniți - consultanță privind investițiile mici, meșteșuguri, servicii locale, agricultură ecologică, ș.a.</w:t>
            </w:r>
          </w:p>
        </w:tc>
        <w:tc>
          <w:tcPr>
            <w:tcW w:w="359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129E8254" w14:textId="77777777" w:rsidR="006963AF" w:rsidRDefault="00000000">
            <w:pPr>
              <w:spacing w:after="0"/>
              <w:rPr>
                <w:sz w:val="20"/>
                <w:szCs w:val="20"/>
                <w:highlight w:val="white"/>
              </w:rPr>
            </w:pPr>
            <w:r>
              <w:rPr>
                <w:sz w:val="20"/>
                <w:szCs w:val="20"/>
                <w:highlight w:val="white"/>
              </w:rPr>
              <w:t>Program elaborat și pilotat;</w:t>
            </w:r>
          </w:p>
          <w:p w14:paraId="65FA91C7" w14:textId="77777777" w:rsidR="006963AF" w:rsidRDefault="00000000">
            <w:pPr>
              <w:spacing w:after="0"/>
              <w:rPr>
                <w:sz w:val="20"/>
                <w:szCs w:val="20"/>
                <w:highlight w:val="white"/>
              </w:rPr>
            </w:pPr>
            <w:r>
              <w:rPr>
                <w:sz w:val="20"/>
                <w:szCs w:val="20"/>
                <w:highlight w:val="white"/>
              </w:rPr>
              <w:t>Nr. de seniori reveniți beneficiari;</w:t>
            </w:r>
          </w:p>
          <w:p w14:paraId="58B76126" w14:textId="77777777" w:rsidR="006963AF" w:rsidRDefault="00000000">
            <w:pPr>
              <w:spacing w:after="0"/>
              <w:rPr>
                <w:sz w:val="20"/>
                <w:szCs w:val="20"/>
                <w:highlight w:val="white"/>
              </w:rPr>
            </w:pPr>
            <w:r>
              <w:rPr>
                <w:sz w:val="20"/>
                <w:szCs w:val="20"/>
                <w:highlight w:val="white"/>
              </w:rPr>
              <w:t>Nr. de afaceri inițiate sau extinse cu suportul Programului;</w:t>
            </w:r>
          </w:p>
          <w:p w14:paraId="0E16D130" w14:textId="77777777" w:rsidR="006963AF" w:rsidRDefault="00000000">
            <w:pPr>
              <w:spacing w:after="0"/>
              <w:rPr>
                <w:sz w:val="20"/>
                <w:szCs w:val="20"/>
                <w:highlight w:val="white"/>
              </w:rPr>
            </w:pPr>
            <w:r>
              <w:rPr>
                <w:sz w:val="20"/>
                <w:szCs w:val="20"/>
                <w:highlight w:val="white"/>
              </w:rPr>
              <w:t>Ponderea beneficiarilor care mențin activitatea în timp</w:t>
            </w:r>
          </w:p>
        </w:tc>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1C63E4DF" w14:textId="77777777" w:rsidR="006963AF" w:rsidRDefault="00000000">
            <w:pPr>
              <w:spacing w:before="240" w:after="0"/>
              <w:jc w:val="center"/>
              <w:rPr>
                <w:sz w:val="20"/>
                <w:szCs w:val="20"/>
                <w:highlight w:val="white"/>
              </w:rPr>
            </w:pPr>
            <w:r>
              <w:rPr>
                <w:sz w:val="20"/>
                <w:szCs w:val="20"/>
                <w:highlight w:val="white"/>
              </w:rPr>
              <w:t>2028</w:t>
            </w:r>
          </w:p>
        </w:tc>
        <w:tc>
          <w:tcPr>
            <w:tcW w:w="3264"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3F500EF6" w14:textId="77777777" w:rsidR="006963AF" w:rsidRDefault="00000000">
            <w:pPr>
              <w:spacing w:after="0"/>
              <w:jc w:val="center"/>
              <w:rPr>
                <w:sz w:val="20"/>
                <w:szCs w:val="20"/>
                <w:highlight w:val="white"/>
              </w:rPr>
            </w:pPr>
            <w:r>
              <w:rPr>
                <w:sz w:val="20"/>
                <w:szCs w:val="20"/>
                <w:highlight w:val="white"/>
              </w:rPr>
              <w:t>Ministerul Dezvoltării Economice și Digitalizării,</w:t>
            </w:r>
            <w:r>
              <w:rPr>
                <w:sz w:val="20"/>
                <w:szCs w:val="20"/>
                <w:highlight w:val="white"/>
              </w:rPr>
              <w:br/>
              <w:t>Ministerul Muncii și Protecției Sociale,</w:t>
            </w:r>
          </w:p>
          <w:p w14:paraId="7D5AC5EF" w14:textId="77777777" w:rsidR="006963AF" w:rsidRDefault="00000000">
            <w:pPr>
              <w:spacing w:after="0"/>
              <w:jc w:val="center"/>
              <w:rPr>
                <w:sz w:val="20"/>
                <w:szCs w:val="20"/>
                <w:highlight w:val="white"/>
              </w:rPr>
            </w:pPr>
            <w:r>
              <w:rPr>
                <w:sz w:val="20"/>
                <w:szCs w:val="20"/>
                <w:highlight w:val="white"/>
              </w:rPr>
              <w:t>Cancelaria de Stat, (Biroul relații cu diaspora)</w:t>
            </w:r>
          </w:p>
        </w:tc>
        <w:tc>
          <w:tcPr>
            <w:tcW w:w="216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E686879" w14:textId="77777777" w:rsidR="006963AF" w:rsidRDefault="00000000">
            <w:pPr>
              <w:spacing w:after="0"/>
              <w:jc w:val="center"/>
              <w:rPr>
                <w:sz w:val="20"/>
                <w:szCs w:val="20"/>
                <w:highlight w:val="white"/>
              </w:rPr>
            </w:pPr>
            <w:r>
              <w:rPr>
                <w:sz w:val="20"/>
                <w:szCs w:val="20"/>
                <w:highlight w:val="white"/>
              </w:rPr>
              <w:t>Alianța Asociațiilor de Băștinași,</w:t>
            </w:r>
          </w:p>
          <w:p w14:paraId="267CAD2B" w14:textId="77777777" w:rsidR="006963AF" w:rsidRDefault="00000000">
            <w:pPr>
              <w:spacing w:after="0"/>
              <w:jc w:val="center"/>
              <w:rPr>
                <w:sz w:val="20"/>
                <w:szCs w:val="20"/>
                <w:highlight w:val="white"/>
              </w:rPr>
            </w:pPr>
            <w:r>
              <w:rPr>
                <w:sz w:val="20"/>
                <w:szCs w:val="20"/>
                <w:highlight w:val="white"/>
              </w:rPr>
              <w:t>Autorități publice locale,</w:t>
            </w:r>
          </w:p>
          <w:p w14:paraId="180C21D7" w14:textId="77777777" w:rsidR="006963AF" w:rsidRDefault="00000000">
            <w:pPr>
              <w:spacing w:after="0"/>
              <w:jc w:val="center"/>
              <w:rPr>
                <w:sz w:val="20"/>
                <w:szCs w:val="20"/>
                <w:highlight w:val="white"/>
              </w:rPr>
            </w:pPr>
            <w:r>
              <w:rPr>
                <w:sz w:val="20"/>
                <w:szCs w:val="20"/>
                <w:highlight w:val="white"/>
              </w:rPr>
              <w:t>Parteneri de dezvoltare</w:t>
            </w:r>
          </w:p>
        </w:tc>
      </w:tr>
      <w:tr w:rsidR="006963AF" w14:paraId="532E9D34" w14:textId="77777777">
        <w:trPr>
          <w:gridAfter w:val="1"/>
          <w:wAfter w:w="54" w:type="dxa"/>
          <w:trHeight w:val="1260"/>
        </w:trPr>
        <w:tc>
          <w:tcPr>
            <w:tcW w:w="4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1CB1D15A" w14:textId="77777777" w:rsidR="006963AF" w:rsidRDefault="00000000">
            <w:pPr>
              <w:spacing w:after="240"/>
              <w:rPr>
                <w:b/>
                <w:bCs/>
                <w:sz w:val="20"/>
                <w:szCs w:val="20"/>
                <w:highlight w:val="white"/>
              </w:rPr>
            </w:pPr>
            <w:r>
              <w:rPr>
                <w:b/>
                <w:bCs/>
                <w:sz w:val="20"/>
                <w:szCs w:val="20"/>
                <w:highlight w:val="white"/>
              </w:rPr>
              <w:t>2.36</w:t>
            </w:r>
          </w:p>
        </w:tc>
        <w:tc>
          <w:tcPr>
            <w:tcW w:w="433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6CB92ACE" w14:textId="77777777" w:rsidR="006963AF" w:rsidRDefault="00000000">
            <w:pPr>
              <w:spacing w:after="240"/>
              <w:rPr>
                <w:sz w:val="20"/>
                <w:szCs w:val="20"/>
                <w:highlight w:val="white"/>
              </w:rPr>
            </w:pPr>
            <w:r>
              <w:rPr>
                <w:sz w:val="20"/>
                <w:szCs w:val="20"/>
                <w:highlight w:val="white"/>
              </w:rPr>
              <w:t>Promovarea conceptului „Comunitate prietenoasă revenirii la pensie” - APL-uri care organizează activități pentru seniorii reveniți, au puncte de informare și oferă acces facil la servicii</w:t>
            </w:r>
          </w:p>
        </w:tc>
        <w:tc>
          <w:tcPr>
            <w:tcW w:w="359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16AC1B1F" w14:textId="77777777" w:rsidR="006963AF" w:rsidRDefault="00000000">
            <w:pPr>
              <w:spacing w:after="0"/>
              <w:rPr>
                <w:sz w:val="20"/>
                <w:szCs w:val="20"/>
                <w:highlight w:val="white"/>
              </w:rPr>
            </w:pPr>
            <w:r>
              <w:rPr>
                <w:sz w:val="20"/>
                <w:szCs w:val="20"/>
                <w:highlight w:val="white"/>
              </w:rPr>
              <w:t>Nr. de comunități care dezvoltă servicii sau inițiative dedicate seniorilor reveniți;</w:t>
            </w:r>
          </w:p>
          <w:p w14:paraId="63993885" w14:textId="77777777" w:rsidR="006963AF" w:rsidRDefault="00000000">
            <w:pPr>
              <w:spacing w:after="0"/>
              <w:rPr>
                <w:sz w:val="20"/>
                <w:szCs w:val="20"/>
                <w:highlight w:val="white"/>
              </w:rPr>
            </w:pPr>
            <w:r>
              <w:rPr>
                <w:sz w:val="20"/>
                <w:szCs w:val="20"/>
                <w:highlight w:val="white"/>
              </w:rPr>
              <w:t>Nr. de parteneriate dintre APL, asociațiile de băștinași și diaspora pentru susținerea seniorilor reveniți;</w:t>
            </w:r>
          </w:p>
          <w:p w14:paraId="081A325E" w14:textId="77777777" w:rsidR="006963AF" w:rsidRDefault="00000000">
            <w:pPr>
              <w:spacing w:after="0"/>
              <w:rPr>
                <w:sz w:val="20"/>
                <w:szCs w:val="20"/>
                <w:highlight w:val="white"/>
              </w:rPr>
            </w:pPr>
            <w:r>
              <w:rPr>
                <w:sz w:val="20"/>
                <w:szCs w:val="20"/>
                <w:highlight w:val="white"/>
              </w:rPr>
              <w:t>Gradul de satisfacție al persoanelor revenite privind serviciile oferite de comunitățile certificate</w:t>
            </w:r>
          </w:p>
        </w:tc>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700AF0C6" w14:textId="77777777" w:rsidR="006963AF" w:rsidRDefault="00000000">
            <w:pPr>
              <w:spacing w:after="240"/>
              <w:jc w:val="center"/>
              <w:rPr>
                <w:sz w:val="20"/>
                <w:szCs w:val="20"/>
                <w:highlight w:val="white"/>
              </w:rPr>
            </w:pPr>
            <w:r>
              <w:rPr>
                <w:sz w:val="20"/>
                <w:szCs w:val="20"/>
                <w:highlight w:val="white"/>
              </w:rPr>
              <w:t>2028</w:t>
            </w:r>
          </w:p>
        </w:tc>
        <w:tc>
          <w:tcPr>
            <w:tcW w:w="3264"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6EC3D7B5" w14:textId="77777777" w:rsidR="006963AF" w:rsidRDefault="00000000">
            <w:pPr>
              <w:jc w:val="center"/>
              <w:rPr>
                <w:sz w:val="20"/>
                <w:szCs w:val="20"/>
                <w:highlight w:val="white"/>
              </w:rPr>
            </w:pPr>
            <w:r>
              <w:rPr>
                <w:sz w:val="20"/>
                <w:szCs w:val="20"/>
                <w:highlight w:val="white"/>
              </w:rPr>
              <w:t>Ministerul Muncii și Protecției Sociale,</w:t>
            </w:r>
            <w:r>
              <w:rPr>
                <w:sz w:val="20"/>
                <w:szCs w:val="20"/>
                <w:highlight w:val="white"/>
              </w:rPr>
              <w:br/>
              <w:t>Cancelaria de Stat, (Biroul relații cu diaspora)</w:t>
            </w:r>
          </w:p>
        </w:tc>
        <w:tc>
          <w:tcPr>
            <w:tcW w:w="216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A373DA7" w14:textId="77777777" w:rsidR="006963AF" w:rsidRDefault="00000000">
            <w:pPr>
              <w:spacing w:after="0"/>
              <w:jc w:val="center"/>
              <w:rPr>
                <w:sz w:val="20"/>
                <w:szCs w:val="20"/>
                <w:highlight w:val="white"/>
              </w:rPr>
            </w:pPr>
            <w:r>
              <w:rPr>
                <w:sz w:val="20"/>
                <w:szCs w:val="20"/>
                <w:highlight w:val="white"/>
              </w:rPr>
              <w:t>Alianța Asociațiilor de Băștinași,</w:t>
            </w:r>
          </w:p>
          <w:p w14:paraId="64451618" w14:textId="77777777" w:rsidR="006963AF" w:rsidRDefault="00000000">
            <w:pPr>
              <w:spacing w:after="0"/>
              <w:jc w:val="center"/>
              <w:rPr>
                <w:sz w:val="20"/>
                <w:szCs w:val="20"/>
                <w:highlight w:val="white"/>
              </w:rPr>
            </w:pPr>
            <w:r>
              <w:rPr>
                <w:sz w:val="20"/>
                <w:szCs w:val="20"/>
                <w:highlight w:val="white"/>
              </w:rPr>
              <w:t>Autorități publice locale,</w:t>
            </w:r>
          </w:p>
          <w:p w14:paraId="496D7C2C" w14:textId="77777777" w:rsidR="006963AF" w:rsidRDefault="00000000">
            <w:pPr>
              <w:spacing w:after="0"/>
              <w:jc w:val="center"/>
              <w:rPr>
                <w:sz w:val="20"/>
                <w:szCs w:val="20"/>
                <w:highlight w:val="white"/>
              </w:rPr>
            </w:pPr>
            <w:r>
              <w:rPr>
                <w:sz w:val="20"/>
                <w:szCs w:val="20"/>
                <w:highlight w:val="white"/>
              </w:rPr>
              <w:t>Organizații ale societății civile,</w:t>
            </w:r>
          </w:p>
          <w:p w14:paraId="08417B94" w14:textId="77777777" w:rsidR="006963AF" w:rsidRDefault="00000000">
            <w:pPr>
              <w:spacing w:after="0"/>
              <w:jc w:val="center"/>
              <w:rPr>
                <w:sz w:val="20"/>
                <w:szCs w:val="20"/>
                <w:highlight w:val="white"/>
              </w:rPr>
            </w:pPr>
            <w:r>
              <w:rPr>
                <w:sz w:val="20"/>
                <w:szCs w:val="20"/>
                <w:highlight w:val="white"/>
              </w:rPr>
              <w:t>Parteneri de dezvoltare</w:t>
            </w:r>
          </w:p>
        </w:tc>
      </w:tr>
      <w:tr w:rsidR="006963AF" w14:paraId="5FB922A3" w14:textId="77777777">
        <w:trPr>
          <w:cantSplit/>
          <w:trHeight w:val="340"/>
        </w:trPr>
        <w:tc>
          <w:tcPr>
            <w:tcW w:w="14985" w:type="dxa"/>
            <w:gridSpan w:val="7"/>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3E51B5D3" w14:textId="77777777" w:rsidR="006963AF" w:rsidRDefault="00000000">
            <w:pPr>
              <w:rPr>
                <w:i/>
                <w:iCs/>
                <w:sz w:val="20"/>
                <w:szCs w:val="20"/>
                <w:highlight w:val="white"/>
              </w:rPr>
            </w:pPr>
            <w:r>
              <w:rPr>
                <w:b/>
                <w:bCs/>
                <w:sz w:val="20"/>
                <w:szCs w:val="20"/>
                <w:highlight w:val="white"/>
              </w:rPr>
              <w:lastRenderedPageBreak/>
              <w:t xml:space="preserve">3. </w:t>
            </w:r>
            <w:r>
              <w:rPr>
                <w:b/>
                <w:bCs/>
                <w:i/>
                <w:iCs/>
                <w:sz w:val="20"/>
                <w:szCs w:val="20"/>
                <w:highlight w:val="white"/>
              </w:rPr>
              <w:t>Dezvoltarea unui sistem integrat de informare și conectare a diasporei la servicii și oportunități de revenire și reintegrare</w:t>
            </w:r>
          </w:p>
        </w:tc>
      </w:tr>
      <w:tr w:rsidR="006963AF" w14:paraId="5C32C132" w14:textId="77777777">
        <w:trPr>
          <w:gridAfter w:val="1"/>
          <w:wAfter w:w="54" w:type="dxa"/>
          <w:cantSplit/>
          <w:trHeight w:val="535"/>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5C72AFE3" w14:textId="77777777" w:rsidR="006963AF" w:rsidRDefault="00000000">
            <w:pPr>
              <w:spacing w:after="0"/>
              <w:rPr>
                <w:b/>
                <w:bCs/>
                <w:sz w:val="20"/>
                <w:szCs w:val="20"/>
                <w:highlight w:val="white"/>
              </w:rPr>
            </w:pPr>
            <w:r>
              <w:rPr>
                <w:b/>
                <w:bCs/>
                <w:sz w:val="20"/>
                <w:szCs w:val="20"/>
                <w:highlight w:val="white"/>
              </w:rPr>
              <w:t>3.1</w:t>
            </w:r>
          </w:p>
        </w:tc>
        <w:tc>
          <w:tcPr>
            <w:tcW w:w="4332"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36D28E27" w14:textId="77777777" w:rsidR="006963AF" w:rsidRDefault="00000000">
            <w:pPr>
              <w:tabs>
                <w:tab w:val="left" w:pos="884"/>
                <w:tab w:val="left" w:pos="1196"/>
              </w:tabs>
              <w:spacing w:after="0"/>
              <w:rPr>
                <w:sz w:val="20"/>
                <w:szCs w:val="20"/>
                <w:highlight w:val="white"/>
              </w:rPr>
            </w:pPr>
            <w:r>
              <w:rPr>
                <w:sz w:val="20"/>
                <w:szCs w:val="20"/>
                <w:highlight w:val="white"/>
              </w:rPr>
              <w:t>Elaborarea și actualizarea unei hărți digitale a serviciilor disponibile pentru diasporă și cetățenii reveniți la nivel local, ușor accesibilă și interactivă</w:t>
            </w:r>
          </w:p>
        </w:tc>
        <w:tc>
          <w:tcPr>
            <w:tcW w:w="3592"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46A43D38" w14:textId="77777777" w:rsidR="006963AF" w:rsidRDefault="00000000">
            <w:pPr>
              <w:tabs>
                <w:tab w:val="left" w:pos="884"/>
                <w:tab w:val="left" w:pos="1196"/>
              </w:tabs>
              <w:spacing w:after="0"/>
              <w:rPr>
                <w:sz w:val="20"/>
                <w:szCs w:val="20"/>
                <w:highlight w:val="white"/>
              </w:rPr>
            </w:pPr>
            <w:r>
              <w:rPr>
                <w:sz w:val="20"/>
                <w:szCs w:val="20"/>
                <w:highlight w:val="white"/>
              </w:rPr>
              <w:t>Hartă digitală, elaborată și funcțională</w:t>
            </w:r>
          </w:p>
        </w:tc>
        <w:tc>
          <w:tcPr>
            <w:tcW w:w="1100"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25CD5906" w14:textId="77777777" w:rsidR="006963AF" w:rsidRDefault="00000000">
            <w:pPr>
              <w:tabs>
                <w:tab w:val="left" w:pos="884"/>
                <w:tab w:val="left" w:pos="1196"/>
              </w:tabs>
              <w:spacing w:after="0"/>
              <w:jc w:val="center"/>
              <w:rPr>
                <w:sz w:val="20"/>
                <w:szCs w:val="20"/>
                <w:highlight w:val="white"/>
              </w:rPr>
            </w:pPr>
            <w:r>
              <w:rPr>
                <w:sz w:val="20"/>
                <w:szCs w:val="20"/>
                <w:highlight w:val="white"/>
              </w:rPr>
              <w:t>2028</w:t>
            </w:r>
          </w:p>
        </w:tc>
        <w:tc>
          <w:tcPr>
            <w:tcW w:w="3264"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51DD0030" w14:textId="77777777" w:rsidR="006963AF" w:rsidRDefault="00000000">
            <w:pPr>
              <w:spacing w:after="0"/>
              <w:jc w:val="center"/>
              <w:rPr>
                <w:sz w:val="20"/>
                <w:szCs w:val="20"/>
                <w:highlight w:val="white"/>
              </w:rPr>
            </w:pPr>
            <w:r>
              <w:rPr>
                <w:sz w:val="20"/>
                <w:szCs w:val="20"/>
                <w:highlight w:val="white"/>
              </w:rPr>
              <w:t>Cancelaria de Stat (Biroul relații cu diaspora)</w:t>
            </w:r>
          </w:p>
        </w:tc>
        <w:tc>
          <w:tcPr>
            <w:tcW w:w="2163" w:type="dxa"/>
            <w:tcBorders>
              <w:top w:val="nil"/>
              <w:left w:val="nil"/>
              <w:bottom w:val="single" w:sz="4" w:space="0" w:color="000000"/>
              <w:right w:val="single" w:sz="4" w:space="0" w:color="000000"/>
            </w:tcBorders>
            <w:shd w:val="clear" w:color="auto" w:fill="FFFFFF"/>
            <w:tcMar>
              <w:top w:w="0" w:type="dxa"/>
              <w:left w:w="0" w:type="dxa"/>
              <w:bottom w:w="0" w:type="dxa"/>
              <w:right w:w="0" w:type="dxa"/>
            </w:tcMar>
          </w:tcPr>
          <w:p w14:paraId="265D1671" w14:textId="77777777" w:rsidR="006963AF" w:rsidRDefault="00000000">
            <w:pPr>
              <w:tabs>
                <w:tab w:val="left" w:pos="884"/>
                <w:tab w:val="left" w:pos="1196"/>
              </w:tabs>
              <w:spacing w:after="0"/>
              <w:jc w:val="center"/>
              <w:rPr>
                <w:sz w:val="20"/>
                <w:szCs w:val="20"/>
                <w:highlight w:val="white"/>
              </w:rPr>
            </w:pPr>
            <w:r>
              <w:rPr>
                <w:sz w:val="20"/>
                <w:szCs w:val="20"/>
                <w:highlight w:val="white"/>
              </w:rPr>
              <w:t>Programul Națiunilor Unite pentru Dezvoltare,</w:t>
            </w:r>
            <w:r>
              <w:rPr>
                <w:sz w:val="20"/>
                <w:szCs w:val="20"/>
                <w:highlight w:val="white"/>
              </w:rPr>
              <w:br/>
              <w:t>Autorități Publice Locale</w:t>
            </w:r>
          </w:p>
        </w:tc>
      </w:tr>
      <w:tr w:rsidR="006963AF" w14:paraId="352CF53E" w14:textId="77777777">
        <w:trPr>
          <w:gridAfter w:val="1"/>
          <w:wAfter w:w="54" w:type="dxa"/>
          <w:cantSplit/>
          <w:trHeight w:val="863"/>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222A7455" w14:textId="77777777" w:rsidR="006963AF" w:rsidRDefault="00000000">
            <w:pPr>
              <w:spacing w:after="0"/>
              <w:rPr>
                <w:b/>
                <w:bCs/>
                <w:sz w:val="20"/>
                <w:szCs w:val="20"/>
                <w:highlight w:val="white"/>
              </w:rPr>
            </w:pPr>
            <w:r>
              <w:rPr>
                <w:b/>
                <w:bCs/>
                <w:sz w:val="20"/>
                <w:szCs w:val="20"/>
                <w:highlight w:val="white"/>
              </w:rPr>
              <w:t>3.2</w:t>
            </w:r>
          </w:p>
        </w:tc>
        <w:tc>
          <w:tcPr>
            <w:tcW w:w="4332"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51BD9A33" w14:textId="77777777" w:rsidR="006963AF" w:rsidRDefault="00000000">
            <w:pPr>
              <w:tabs>
                <w:tab w:val="left" w:pos="884"/>
                <w:tab w:val="left" w:pos="1196"/>
              </w:tabs>
              <w:spacing w:after="0"/>
              <w:rPr>
                <w:sz w:val="20"/>
                <w:szCs w:val="20"/>
                <w:highlight w:val="white"/>
              </w:rPr>
            </w:pPr>
            <w:r>
              <w:rPr>
                <w:sz w:val="20"/>
                <w:szCs w:val="20"/>
                <w:highlight w:val="white"/>
              </w:rPr>
              <w:t>Dezvoltarea și implementarea unor campanii de comunicare și evenimente publice pentru combaterea stigmatizării și promovarea poveștilor la revenire</w:t>
            </w:r>
          </w:p>
        </w:tc>
        <w:tc>
          <w:tcPr>
            <w:tcW w:w="3592"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71D16EA4" w14:textId="77777777" w:rsidR="006963AF" w:rsidRDefault="00000000">
            <w:pPr>
              <w:tabs>
                <w:tab w:val="left" w:pos="884"/>
                <w:tab w:val="left" w:pos="1196"/>
              </w:tabs>
              <w:spacing w:after="0"/>
              <w:rPr>
                <w:sz w:val="20"/>
                <w:szCs w:val="20"/>
                <w:highlight w:val="white"/>
              </w:rPr>
            </w:pPr>
            <w:r>
              <w:rPr>
                <w:sz w:val="20"/>
                <w:szCs w:val="20"/>
                <w:highlight w:val="white"/>
              </w:rPr>
              <w:t xml:space="preserve">Nr. de campanii desfășurate; </w:t>
            </w:r>
          </w:p>
          <w:p w14:paraId="0A8E7ACC" w14:textId="77777777" w:rsidR="006963AF" w:rsidRDefault="00000000">
            <w:pPr>
              <w:tabs>
                <w:tab w:val="left" w:pos="884"/>
                <w:tab w:val="left" w:pos="1196"/>
              </w:tabs>
              <w:spacing w:after="0"/>
              <w:rPr>
                <w:sz w:val="20"/>
                <w:szCs w:val="20"/>
                <w:highlight w:val="white"/>
              </w:rPr>
            </w:pPr>
            <w:r>
              <w:rPr>
                <w:sz w:val="20"/>
                <w:szCs w:val="20"/>
                <w:highlight w:val="white"/>
              </w:rPr>
              <w:t xml:space="preserve">Nr. de materiale media (video/prose) de impact; </w:t>
            </w:r>
          </w:p>
          <w:p w14:paraId="1709A945" w14:textId="77777777" w:rsidR="006963AF" w:rsidRDefault="00000000">
            <w:pPr>
              <w:tabs>
                <w:tab w:val="left" w:pos="884"/>
                <w:tab w:val="left" w:pos="1196"/>
              </w:tabs>
              <w:spacing w:after="0"/>
              <w:rPr>
                <w:sz w:val="20"/>
                <w:szCs w:val="20"/>
                <w:highlight w:val="white"/>
              </w:rPr>
            </w:pPr>
            <w:r>
              <w:rPr>
                <w:sz w:val="20"/>
                <w:szCs w:val="20"/>
                <w:highlight w:val="white"/>
              </w:rPr>
              <w:t>Schimbarea percepției publice (măsurată prin sondaje)</w:t>
            </w:r>
          </w:p>
        </w:tc>
        <w:tc>
          <w:tcPr>
            <w:tcW w:w="1100"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68AF88A4" w14:textId="77777777" w:rsidR="006963AF" w:rsidRDefault="00000000">
            <w:pPr>
              <w:tabs>
                <w:tab w:val="left" w:pos="884"/>
                <w:tab w:val="left" w:pos="1196"/>
              </w:tabs>
              <w:spacing w:after="0"/>
              <w:jc w:val="center"/>
              <w:rPr>
                <w:sz w:val="20"/>
                <w:szCs w:val="20"/>
                <w:highlight w:val="white"/>
              </w:rPr>
            </w:pPr>
            <w:r>
              <w:rPr>
                <w:sz w:val="20"/>
                <w:szCs w:val="20"/>
                <w:highlight w:val="white"/>
              </w:rPr>
              <w:t>2027</w:t>
            </w:r>
          </w:p>
        </w:tc>
        <w:tc>
          <w:tcPr>
            <w:tcW w:w="3264"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3119EDD8" w14:textId="77777777" w:rsidR="006963AF" w:rsidRDefault="00000000">
            <w:pPr>
              <w:spacing w:after="0"/>
              <w:jc w:val="center"/>
              <w:rPr>
                <w:sz w:val="20"/>
                <w:szCs w:val="20"/>
                <w:highlight w:val="white"/>
              </w:rPr>
            </w:pPr>
            <w:r>
              <w:rPr>
                <w:sz w:val="20"/>
                <w:szCs w:val="20"/>
                <w:highlight w:val="white"/>
              </w:rPr>
              <w:t>Cancelaria de Stat (Biroul Relații cu Diaspora)</w:t>
            </w:r>
          </w:p>
        </w:tc>
        <w:tc>
          <w:tcPr>
            <w:tcW w:w="2163" w:type="dxa"/>
            <w:tcBorders>
              <w:top w:val="nil"/>
              <w:left w:val="nil"/>
              <w:bottom w:val="single" w:sz="4" w:space="0" w:color="000000"/>
              <w:right w:val="single" w:sz="4" w:space="0" w:color="000000"/>
            </w:tcBorders>
            <w:shd w:val="clear" w:color="auto" w:fill="FFFFFF"/>
            <w:tcMar>
              <w:top w:w="0" w:type="dxa"/>
              <w:left w:w="0" w:type="dxa"/>
              <w:bottom w:w="0" w:type="dxa"/>
              <w:right w:w="0" w:type="dxa"/>
            </w:tcMar>
          </w:tcPr>
          <w:p w14:paraId="4AC65162" w14:textId="77777777" w:rsidR="006963AF" w:rsidRDefault="006963AF">
            <w:pPr>
              <w:tabs>
                <w:tab w:val="left" w:pos="884"/>
                <w:tab w:val="left" w:pos="1196"/>
              </w:tabs>
              <w:spacing w:after="0"/>
              <w:jc w:val="center"/>
              <w:rPr>
                <w:sz w:val="20"/>
                <w:szCs w:val="20"/>
                <w:highlight w:val="white"/>
              </w:rPr>
            </w:pPr>
          </w:p>
        </w:tc>
      </w:tr>
      <w:tr w:rsidR="006963AF" w14:paraId="2E43FA3F" w14:textId="77777777">
        <w:trPr>
          <w:gridAfter w:val="1"/>
          <w:wAfter w:w="54" w:type="dxa"/>
          <w:cantSplit/>
          <w:trHeight w:val="863"/>
        </w:trPr>
        <w:tc>
          <w:tcPr>
            <w:tcW w:w="48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18C920CB" w14:textId="77777777" w:rsidR="006963AF" w:rsidRDefault="00000000">
            <w:pPr>
              <w:spacing w:after="0"/>
              <w:rPr>
                <w:b/>
                <w:bCs/>
                <w:sz w:val="20"/>
                <w:szCs w:val="20"/>
                <w:highlight w:val="white"/>
              </w:rPr>
            </w:pPr>
            <w:r>
              <w:rPr>
                <w:b/>
                <w:bCs/>
                <w:sz w:val="20"/>
                <w:szCs w:val="20"/>
                <w:highlight w:val="white"/>
              </w:rPr>
              <w:t>3.3</w:t>
            </w:r>
          </w:p>
        </w:tc>
        <w:tc>
          <w:tcPr>
            <w:tcW w:w="4332"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76FBDA58" w14:textId="77777777" w:rsidR="006963AF" w:rsidRDefault="00000000">
            <w:pPr>
              <w:tabs>
                <w:tab w:val="left" w:pos="884"/>
                <w:tab w:val="left" w:pos="1196"/>
              </w:tabs>
              <w:spacing w:after="0"/>
              <w:rPr>
                <w:sz w:val="20"/>
                <w:szCs w:val="20"/>
              </w:rPr>
            </w:pPr>
            <w:r>
              <w:rPr>
                <w:sz w:val="20"/>
                <w:szCs w:val="20"/>
              </w:rPr>
              <w:t>Dezvoltarea și implementarea unei campanii de informare desfășurată în diasporă și în țară privind promovarea Serviciului Guvernamental de Asistență la Revenire și a Ghidului de suport la revenire în Republica Moldova</w:t>
            </w:r>
          </w:p>
        </w:tc>
        <w:tc>
          <w:tcPr>
            <w:tcW w:w="3592"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36F45090" w14:textId="77777777" w:rsidR="006963AF" w:rsidRDefault="00000000">
            <w:pPr>
              <w:tabs>
                <w:tab w:val="left" w:pos="884"/>
                <w:tab w:val="left" w:pos="1196"/>
              </w:tabs>
              <w:spacing w:after="0"/>
              <w:rPr>
                <w:sz w:val="20"/>
                <w:szCs w:val="20"/>
                <w:highlight w:val="white"/>
              </w:rPr>
            </w:pPr>
            <w:r>
              <w:rPr>
                <w:sz w:val="20"/>
                <w:szCs w:val="20"/>
                <w:highlight w:val="white"/>
              </w:rPr>
              <w:t>Concept de campanie, elaborat;</w:t>
            </w:r>
          </w:p>
          <w:p w14:paraId="55C3820C" w14:textId="77777777" w:rsidR="006963AF" w:rsidRDefault="00000000">
            <w:pPr>
              <w:tabs>
                <w:tab w:val="left" w:pos="884"/>
                <w:tab w:val="left" w:pos="1196"/>
              </w:tabs>
              <w:spacing w:after="0"/>
              <w:rPr>
                <w:sz w:val="20"/>
                <w:szCs w:val="20"/>
              </w:rPr>
            </w:pPr>
            <w:r>
              <w:rPr>
                <w:sz w:val="20"/>
                <w:szCs w:val="20"/>
                <w:highlight w:val="white"/>
              </w:rPr>
              <w:t xml:space="preserve">Nr. activități de informare desfășurate în diaspora și în țară </w:t>
            </w:r>
            <w:r>
              <w:rPr>
                <w:sz w:val="20"/>
                <w:szCs w:val="20"/>
              </w:rPr>
              <w:t>pe 4 direcții: informarea înainte de revenire, reintegrarea socială și accesul la servicii, angajarea și recunoașterea competențelor, antreprenoriatul și investițiile;</w:t>
            </w:r>
          </w:p>
          <w:p w14:paraId="4860E91D" w14:textId="77777777" w:rsidR="006963AF" w:rsidRDefault="00000000">
            <w:pPr>
              <w:tabs>
                <w:tab w:val="left" w:pos="884"/>
                <w:tab w:val="left" w:pos="1196"/>
              </w:tabs>
              <w:spacing w:after="0"/>
              <w:rPr>
                <w:sz w:val="20"/>
                <w:szCs w:val="20"/>
              </w:rPr>
            </w:pPr>
            <w:r>
              <w:rPr>
                <w:sz w:val="20"/>
                <w:szCs w:val="20"/>
              </w:rPr>
              <w:t>Nr. de beneficiari ai activităților de informare</w:t>
            </w:r>
          </w:p>
        </w:tc>
        <w:tc>
          <w:tcPr>
            <w:tcW w:w="1100"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48DBE6CF" w14:textId="77777777" w:rsidR="006963AF" w:rsidRDefault="00000000">
            <w:pPr>
              <w:tabs>
                <w:tab w:val="left" w:pos="884"/>
                <w:tab w:val="left" w:pos="1196"/>
              </w:tabs>
              <w:spacing w:after="0"/>
              <w:jc w:val="center"/>
              <w:rPr>
                <w:sz w:val="20"/>
                <w:szCs w:val="20"/>
                <w:highlight w:val="white"/>
              </w:rPr>
            </w:pPr>
            <w:r>
              <w:rPr>
                <w:sz w:val="20"/>
                <w:szCs w:val="20"/>
                <w:highlight w:val="white"/>
              </w:rPr>
              <w:t>2028</w:t>
            </w:r>
          </w:p>
        </w:tc>
        <w:tc>
          <w:tcPr>
            <w:tcW w:w="3264" w:type="dxa"/>
            <w:tcBorders>
              <w:top w:val="single" w:sz="6" w:space="0" w:color="000000"/>
              <w:left w:val="nil"/>
              <w:bottom w:val="single" w:sz="6" w:space="0" w:color="000000"/>
              <w:right w:val="single" w:sz="6" w:space="0" w:color="000000"/>
            </w:tcBorders>
            <w:shd w:val="clear" w:color="auto" w:fill="FFFFFF"/>
            <w:tcMar>
              <w:top w:w="60" w:type="dxa"/>
              <w:left w:w="60" w:type="dxa"/>
              <w:bottom w:w="60" w:type="dxa"/>
              <w:right w:w="60" w:type="dxa"/>
            </w:tcMar>
          </w:tcPr>
          <w:p w14:paraId="373274E8" w14:textId="77777777" w:rsidR="006963AF" w:rsidRDefault="00000000">
            <w:pPr>
              <w:spacing w:after="0"/>
              <w:jc w:val="center"/>
              <w:rPr>
                <w:sz w:val="20"/>
                <w:szCs w:val="20"/>
                <w:highlight w:val="white"/>
              </w:rPr>
            </w:pPr>
            <w:r>
              <w:rPr>
                <w:sz w:val="20"/>
                <w:szCs w:val="20"/>
                <w:highlight w:val="white"/>
              </w:rPr>
              <w:t>Cancelaria de Stat (Biroul Relații cu Diaspora)</w:t>
            </w:r>
          </w:p>
        </w:tc>
        <w:tc>
          <w:tcPr>
            <w:tcW w:w="2163" w:type="dxa"/>
            <w:tcBorders>
              <w:top w:val="nil"/>
              <w:left w:val="nil"/>
              <w:bottom w:val="single" w:sz="4" w:space="0" w:color="000000"/>
              <w:right w:val="single" w:sz="4" w:space="0" w:color="000000"/>
            </w:tcBorders>
            <w:shd w:val="clear" w:color="auto" w:fill="FFFFFF"/>
            <w:tcMar>
              <w:top w:w="0" w:type="dxa"/>
              <w:left w:w="0" w:type="dxa"/>
              <w:bottom w:w="0" w:type="dxa"/>
              <w:right w:w="0" w:type="dxa"/>
            </w:tcMar>
          </w:tcPr>
          <w:p w14:paraId="25BBBCBA" w14:textId="77777777" w:rsidR="006963AF" w:rsidRDefault="006963AF">
            <w:pPr>
              <w:tabs>
                <w:tab w:val="left" w:pos="884"/>
                <w:tab w:val="left" w:pos="1196"/>
              </w:tabs>
              <w:spacing w:after="0"/>
              <w:jc w:val="center"/>
              <w:rPr>
                <w:sz w:val="20"/>
                <w:szCs w:val="20"/>
                <w:highlight w:val="white"/>
              </w:rPr>
            </w:pPr>
          </w:p>
        </w:tc>
      </w:tr>
      <w:tr w:rsidR="006963AF" w14:paraId="39FE4ADF" w14:textId="77777777">
        <w:trPr>
          <w:gridAfter w:val="1"/>
          <w:wAfter w:w="54" w:type="dxa"/>
          <w:cantSplit/>
          <w:trHeight w:val="1068"/>
        </w:trPr>
        <w:tc>
          <w:tcPr>
            <w:tcW w:w="480" w:type="dxa"/>
            <w:tcBorders>
              <w:top w:val="nil"/>
              <w:left w:val="single" w:sz="6" w:space="0" w:color="000000"/>
              <w:bottom w:val="single" w:sz="4" w:space="0" w:color="000000"/>
              <w:right w:val="single" w:sz="6" w:space="0" w:color="000000"/>
            </w:tcBorders>
            <w:tcMar>
              <w:top w:w="60" w:type="dxa"/>
              <w:left w:w="60" w:type="dxa"/>
              <w:bottom w:w="60" w:type="dxa"/>
              <w:right w:w="60" w:type="dxa"/>
            </w:tcMar>
          </w:tcPr>
          <w:p w14:paraId="00E41217" w14:textId="77777777" w:rsidR="006963AF" w:rsidRDefault="00000000">
            <w:pPr>
              <w:spacing w:after="0"/>
              <w:rPr>
                <w:b/>
                <w:bCs/>
                <w:sz w:val="20"/>
                <w:szCs w:val="20"/>
                <w:highlight w:val="white"/>
              </w:rPr>
            </w:pPr>
            <w:r>
              <w:rPr>
                <w:b/>
                <w:bCs/>
                <w:sz w:val="20"/>
                <w:szCs w:val="20"/>
                <w:highlight w:val="white"/>
              </w:rPr>
              <w:t>3.4</w:t>
            </w:r>
          </w:p>
        </w:tc>
        <w:tc>
          <w:tcPr>
            <w:tcW w:w="4332" w:type="dxa"/>
            <w:tcBorders>
              <w:top w:val="single" w:sz="6" w:space="0" w:color="000000"/>
              <w:left w:val="nil"/>
              <w:bottom w:val="single" w:sz="4" w:space="0" w:color="000000"/>
              <w:right w:val="single" w:sz="6" w:space="0" w:color="000000"/>
            </w:tcBorders>
            <w:shd w:val="clear" w:color="auto" w:fill="FFFFFF"/>
            <w:tcMar>
              <w:top w:w="60" w:type="dxa"/>
              <w:left w:w="60" w:type="dxa"/>
              <w:bottom w:w="60" w:type="dxa"/>
              <w:right w:w="60" w:type="dxa"/>
            </w:tcMar>
          </w:tcPr>
          <w:p w14:paraId="4896AF9B" w14:textId="77777777" w:rsidR="006963AF" w:rsidRDefault="00000000">
            <w:pPr>
              <w:tabs>
                <w:tab w:val="left" w:pos="884"/>
                <w:tab w:val="left" w:pos="1196"/>
              </w:tabs>
              <w:spacing w:after="0"/>
              <w:rPr>
                <w:sz w:val="20"/>
                <w:szCs w:val="20"/>
                <w:highlight w:val="white"/>
              </w:rPr>
            </w:pPr>
            <w:r>
              <w:rPr>
                <w:sz w:val="20"/>
                <w:szCs w:val="20"/>
                <w:highlight w:val="white"/>
              </w:rPr>
              <w:t xml:space="preserve">Extinderea nivelului de informare privind oportunitățile de angajare și serviciile de ocupare pentru diaspora, prin integrarea portalurilor </w:t>
            </w:r>
            <w:hyperlink r:id="rId9">
              <w:r>
                <w:rPr>
                  <w:sz w:val="20"/>
                  <w:szCs w:val="20"/>
                  <w:highlight w:val="white"/>
                  <w:u w:val="single"/>
                </w:rPr>
                <w:t>cariere.gov.md</w:t>
              </w:r>
            </w:hyperlink>
            <w:r>
              <w:rPr>
                <w:sz w:val="20"/>
                <w:szCs w:val="20"/>
                <w:highlight w:val="white"/>
              </w:rPr>
              <w:t xml:space="preserve">, </w:t>
            </w:r>
            <w:hyperlink r:id="rId10">
              <w:r>
                <w:rPr>
                  <w:sz w:val="20"/>
                  <w:szCs w:val="20"/>
                  <w:highlight w:val="white"/>
                  <w:u w:val="single"/>
                </w:rPr>
                <w:t>angajat.md</w:t>
              </w:r>
            </w:hyperlink>
            <w:r>
              <w:rPr>
                <w:sz w:val="20"/>
                <w:szCs w:val="20"/>
                <w:highlight w:val="white"/>
              </w:rPr>
              <w:t xml:space="preserve">  și </w:t>
            </w:r>
            <w:hyperlink r:id="rId11">
              <w:r>
                <w:rPr>
                  <w:sz w:val="20"/>
                  <w:szCs w:val="20"/>
                  <w:highlight w:val="white"/>
                  <w:u w:val="single"/>
                </w:rPr>
                <w:t>anofm.md</w:t>
              </w:r>
            </w:hyperlink>
            <w:r>
              <w:rPr>
                <w:sz w:val="20"/>
                <w:szCs w:val="20"/>
                <w:highlight w:val="white"/>
              </w:rPr>
              <w:t xml:space="preserve">  pe paginile web ale misiunilor diplomatice</w:t>
            </w:r>
          </w:p>
        </w:tc>
        <w:tc>
          <w:tcPr>
            <w:tcW w:w="3592" w:type="dxa"/>
            <w:tcBorders>
              <w:top w:val="single" w:sz="6" w:space="0" w:color="000000"/>
              <w:left w:val="nil"/>
              <w:bottom w:val="single" w:sz="4" w:space="0" w:color="000000"/>
              <w:right w:val="single" w:sz="6" w:space="0" w:color="000000"/>
            </w:tcBorders>
            <w:shd w:val="clear" w:color="auto" w:fill="FFFFFF"/>
            <w:tcMar>
              <w:top w:w="60" w:type="dxa"/>
              <w:left w:w="60" w:type="dxa"/>
              <w:bottom w:w="60" w:type="dxa"/>
              <w:right w:w="60" w:type="dxa"/>
            </w:tcMar>
          </w:tcPr>
          <w:p w14:paraId="57DBB070" w14:textId="77777777" w:rsidR="006963AF" w:rsidRDefault="00000000">
            <w:pPr>
              <w:tabs>
                <w:tab w:val="left" w:pos="884"/>
                <w:tab w:val="left" w:pos="1196"/>
              </w:tabs>
              <w:spacing w:after="0"/>
              <w:rPr>
                <w:sz w:val="20"/>
                <w:szCs w:val="20"/>
                <w:highlight w:val="white"/>
              </w:rPr>
            </w:pPr>
            <w:r>
              <w:rPr>
                <w:sz w:val="20"/>
                <w:szCs w:val="20"/>
                <w:highlight w:val="white"/>
              </w:rPr>
              <w:t xml:space="preserve">Portalurile </w:t>
            </w:r>
            <w:hyperlink r:id="rId12">
              <w:r>
                <w:rPr>
                  <w:sz w:val="20"/>
                  <w:szCs w:val="20"/>
                  <w:highlight w:val="white"/>
                  <w:u w:val="single"/>
                </w:rPr>
                <w:t>cariere.gov.md</w:t>
              </w:r>
            </w:hyperlink>
            <w:r>
              <w:rPr>
                <w:sz w:val="20"/>
                <w:szCs w:val="20"/>
                <w:highlight w:val="white"/>
              </w:rPr>
              <w:t xml:space="preserve">, </w:t>
            </w:r>
            <w:hyperlink r:id="rId13">
              <w:r>
                <w:rPr>
                  <w:sz w:val="20"/>
                  <w:szCs w:val="20"/>
                  <w:highlight w:val="white"/>
                  <w:u w:val="single"/>
                </w:rPr>
                <w:t>angajat.md</w:t>
              </w:r>
            </w:hyperlink>
            <w:r>
              <w:rPr>
                <w:sz w:val="20"/>
                <w:szCs w:val="20"/>
                <w:highlight w:val="white"/>
              </w:rPr>
              <w:t xml:space="preserve">  și </w:t>
            </w:r>
            <w:hyperlink r:id="rId14">
              <w:r>
                <w:rPr>
                  <w:sz w:val="20"/>
                  <w:szCs w:val="20"/>
                  <w:highlight w:val="white"/>
                  <w:u w:val="single"/>
                </w:rPr>
                <w:t>anofm.md</w:t>
              </w:r>
            </w:hyperlink>
            <w:r>
              <w:rPr>
                <w:sz w:val="20"/>
                <w:szCs w:val="20"/>
                <w:highlight w:val="white"/>
              </w:rPr>
              <w:t xml:space="preserve"> integrate pe paginile web ale misiunilor diplomatice și consulare ale RM peste hotare</w:t>
            </w:r>
          </w:p>
        </w:tc>
        <w:tc>
          <w:tcPr>
            <w:tcW w:w="1100" w:type="dxa"/>
            <w:tcBorders>
              <w:top w:val="single" w:sz="6" w:space="0" w:color="000000"/>
              <w:left w:val="nil"/>
              <w:bottom w:val="single" w:sz="4" w:space="0" w:color="000000"/>
              <w:right w:val="single" w:sz="6" w:space="0" w:color="000000"/>
            </w:tcBorders>
            <w:shd w:val="clear" w:color="auto" w:fill="FFFFFF"/>
            <w:tcMar>
              <w:top w:w="60" w:type="dxa"/>
              <w:left w:w="60" w:type="dxa"/>
              <w:bottom w:w="60" w:type="dxa"/>
              <w:right w:w="60" w:type="dxa"/>
            </w:tcMar>
          </w:tcPr>
          <w:p w14:paraId="220CA9E8" w14:textId="77777777" w:rsidR="006963AF" w:rsidRDefault="00000000">
            <w:pPr>
              <w:tabs>
                <w:tab w:val="left" w:pos="884"/>
                <w:tab w:val="left" w:pos="1196"/>
              </w:tabs>
              <w:spacing w:after="0"/>
              <w:jc w:val="center"/>
              <w:rPr>
                <w:sz w:val="20"/>
                <w:szCs w:val="20"/>
                <w:highlight w:val="white"/>
              </w:rPr>
            </w:pPr>
            <w:r>
              <w:rPr>
                <w:sz w:val="20"/>
                <w:szCs w:val="20"/>
                <w:highlight w:val="white"/>
              </w:rPr>
              <w:t>2028</w:t>
            </w:r>
          </w:p>
        </w:tc>
        <w:tc>
          <w:tcPr>
            <w:tcW w:w="3264" w:type="dxa"/>
            <w:tcBorders>
              <w:top w:val="single" w:sz="6" w:space="0" w:color="000000"/>
              <w:left w:val="nil"/>
              <w:bottom w:val="single" w:sz="4" w:space="0" w:color="000000"/>
              <w:right w:val="single" w:sz="6" w:space="0" w:color="000000"/>
            </w:tcBorders>
            <w:shd w:val="clear" w:color="auto" w:fill="FFFFFF"/>
            <w:tcMar>
              <w:top w:w="60" w:type="dxa"/>
              <w:left w:w="60" w:type="dxa"/>
              <w:bottom w:w="60" w:type="dxa"/>
              <w:right w:w="60" w:type="dxa"/>
            </w:tcMar>
          </w:tcPr>
          <w:p w14:paraId="5ADEEE5D" w14:textId="77777777" w:rsidR="006963AF" w:rsidRDefault="00000000">
            <w:pPr>
              <w:spacing w:after="0"/>
              <w:jc w:val="center"/>
              <w:rPr>
                <w:sz w:val="20"/>
                <w:szCs w:val="20"/>
                <w:highlight w:val="white"/>
              </w:rPr>
            </w:pPr>
            <w:r>
              <w:rPr>
                <w:sz w:val="20"/>
                <w:szCs w:val="20"/>
                <w:highlight w:val="white"/>
              </w:rPr>
              <w:t>Ministerul Afacerilor Externe,</w:t>
            </w:r>
          </w:p>
          <w:p w14:paraId="356B51C2" w14:textId="77777777" w:rsidR="006963AF" w:rsidRDefault="00000000">
            <w:pPr>
              <w:spacing w:after="0"/>
              <w:jc w:val="center"/>
              <w:rPr>
                <w:sz w:val="20"/>
                <w:szCs w:val="20"/>
                <w:highlight w:val="white"/>
              </w:rPr>
            </w:pPr>
            <w:r>
              <w:rPr>
                <w:sz w:val="20"/>
                <w:szCs w:val="20"/>
                <w:highlight w:val="white"/>
              </w:rPr>
              <w:t>Serviciul Tehnologia Informației și Securitate Cibernetică,</w:t>
            </w:r>
          </w:p>
          <w:p w14:paraId="712C4F7F" w14:textId="77777777" w:rsidR="006963AF" w:rsidRDefault="00000000">
            <w:pPr>
              <w:spacing w:after="0"/>
              <w:jc w:val="center"/>
              <w:rPr>
                <w:sz w:val="20"/>
                <w:szCs w:val="20"/>
                <w:highlight w:val="white"/>
              </w:rPr>
            </w:pPr>
            <w:r>
              <w:rPr>
                <w:sz w:val="20"/>
                <w:szCs w:val="20"/>
                <w:highlight w:val="white"/>
              </w:rPr>
              <w:t>Agenția de Guvernare Electronică</w:t>
            </w:r>
            <w:r>
              <w:rPr>
                <w:sz w:val="20"/>
                <w:szCs w:val="20"/>
                <w:highlight w:val="white"/>
              </w:rPr>
              <w:br/>
            </w:r>
          </w:p>
        </w:tc>
        <w:tc>
          <w:tcPr>
            <w:tcW w:w="2163" w:type="dxa"/>
            <w:tcBorders>
              <w:top w:val="nil"/>
              <w:left w:val="nil"/>
              <w:bottom w:val="single" w:sz="4" w:space="0" w:color="000000"/>
              <w:right w:val="single" w:sz="4" w:space="0" w:color="000000"/>
            </w:tcBorders>
            <w:shd w:val="clear" w:color="auto" w:fill="FFFFFF"/>
            <w:tcMar>
              <w:top w:w="0" w:type="dxa"/>
              <w:left w:w="0" w:type="dxa"/>
              <w:bottom w:w="0" w:type="dxa"/>
              <w:right w:w="0" w:type="dxa"/>
            </w:tcMar>
          </w:tcPr>
          <w:p w14:paraId="4BF2BB0A" w14:textId="77777777" w:rsidR="006963AF" w:rsidRDefault="006963AF">
            <w:pPr>
              <w:tabs>
                <w:tab w:val="left" w:pos="884"/>
                <w:tab w:val="left" w:pos="1196"/>
              </w:tabs>
              <w:spacing w:after="0"/>
              <w:rPr>
                <w:sz w:val="20"/>
                <w:szCs w:val="20"/>
                <w:highlight w:val="white"/>
              </w:rPr>
            </w:pPr>
          </w:p>
        </w:tc>
      </w:tr>
      <w:tr w:rsidR="006963AF" w14:paraId="1A3FEB3E" w14:textId="77777777">
        <w:trPr>
          <w:gridAfter w:val="1"/>
          <w:wAfter w:w="54" w:type="dxa"/>
          <w:cantSplit/>
          <w:trHeight w:val="482"/>
        </w:trPr>
        <w:tc>
          <w:tcPr>
            <w:tcW w:w="4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6B8B177D" w14:textId="77777777" w:rsidR="006963AF" w:rsidRDefault="00000000">
            <w:pPr>
              <w:spacing w:before="240" w:after="0"/>
              <w:rPr>
                <w:b/>
                <w:bCs/>
                <w:sz w:val="20"/>
                <w:szCs w:val="20"/>
                <w:highlight w:val="white"/>
              </w:rPr>
            </w:pPr>
            <w:r>
              <w:rPr>
                <w:b/>
                <w:bCs/>
                <w:sz w:val="20"/>
                <w:szCs w:val="20"/>
                <w:highlight w:val="white"/>
              </w:rPr>
              <w:t>3.5</w:t>
            </w:r>
          </w:p>
        </w:tc>
        <w:tc>
          <w:tcPr>
            <w:tcW w:w="433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52110561" w14:textId="77777777" w:rsidR="006963AF" w:rsidRDefault="00000000">
            <w:pPr>
              <w:tabs>
                <w:tab w:val="left" w:pos="884"/>
                <w:tab w:val="left" w:pos="1196"/>
              </w:tabs>
              <w:spacing w:after="0"/>
              <w:rPr>
                <w:sz w:val="20"/>
                <w:szCs w:val="20"/>
                <w:highlight w:val="white"/>
              </w:rPr>
            </w:pPr>
            <w:r>
              <w:rPr>
                <w:sz w:val="20"/>
                <w:szCs w:val="20"/>
                <w:highlight w:val="white"/>
              </w:rPr>
              <w:t>Actualizarea Ghidului de Suport la Revenire, edițiile III, IV și V</w:t>
            </w:r>
          </w:p>
        </w:tc>
        <w:tc>
          <w:tcPr>
            <w:tcW w:w="359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72083486" w14:textId="77777777" w:rsidR="006963AF" w:rsidRDefault="00000000">
            <w:pPr>
              <w:tabs>
                <w:tab w:val="left" w:pos="884"/>
                <w:tab w:val="left" w:pos="1196"/>
              </w:tabs>
              <w:spacing w:after="0"/>
              <w:rPr>
                <w:sz w:val="20"/>
                <w:szCs w:val="20"/>
                <w:highlight w:val="white"/>
              </w:rPr>
            </w:pPr>
            <w:r>
              <w:rPr>
                <w:sz w:val="20"/>
                <w:szCs w:val="20"/>
                <w:highlight w:val="white"/>
              </w:rPr>
              <w:t>Publicarea ghidului</w:t>
            </w:r>
          </w:p>
        </w:tc>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3FD3F429" w14:textId="77777777" w:rsidR="006963AF" w:rsidRDefault="00000000">
            <w:pPr>
              <w:tabs>
                <w:tab w:val="left" w:pos="884"/>
                <w:tab w:val="left" w:pos="1196"/>
              </w:tabs>
              <w:spacing w:after="0"/>
              <w:jc w:val="center"/>
              <w:rPr>
                <w:sz w:val="20"/>
                <w:szCs w:val="20"/>
                <w:highlight w:val="white"/>
              </w:rPr>
            </w:pPr>
            <w:r>
              <w:rPr>
                <w:sz w:val="20"/>
                <w:szCs w:val="20"/>
                <w:highlight w:val="white"/>
              </w:rPr>
              <w:t>2028</w:t>
            </w:r>
          </w:p>
        </w:tc>
        <w:tc>
          <w:tcPr>
            <w:tcW w:w="3264"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414AAFEC" w14:textId="77777777" w:rsidR="006963AF" w:rsidRDefault="00000000">
            <w:pPr>
              <w:spacing w:after="0"/>
              <w:jc w:val="center"/>
              <w:rPr>
                <w:sz w:val="20"/>
                <w:szCs w:val="20"/>
                <w:highlight w:val="white"/>
              </w:rPr>
            </w:pPr>
            <w:r>
              <w:rPr>
                <w:sz w:val="20"/>
                <w:szCs w:val="20"/>
                <w:highlight w:val="white"/>
              </w:rPr>
              <w:t>Cancelaria de Stat (Biroul relații cu diaspora)</w:t>
            </w:r>
          </w:p>
        </w:tc>
        <w:tc>
          <w:tcPr>
            <w:tcW w:w="216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4BC135" w14:textId="77777777" w:rsidR="006963AF" w:rsidRDefault="00000000">
            <w:pPr>
              <w:tabs>
                <w:tab w:val="left" w:pos="884"/>
                <w:tab w:val="left" w:pos="1196"/>
              </w:tabs>
              <w:spacing w:after="0"/>
              <w:jc w:val="center"/>
              <w:rPr>
                <w:sz w:val="20"/>
                <w:szCs w:val="20"/>
                <w:highlight w:val="white"/>
              </w:rPr>
            </w:pPr>
            <w:r>
              <w:rPr>
                <w:sz w:val="20"/>
                <w:szCs w:val="20"/>
                <w:highlight w:val="white"/>
              </w:rPr>
              <w:t xml:space="preserve">Agenția Elvețiană de Dezvoltare și Cooperare </w:t>
            </w:r>
          </w:p>
        </w:tc>
      </w:tr>
      <w:tr w:rsidR="006963AF" w14:paraId="36387470" w14:textId="77777777">
        <w:trPr>
          <w:gridAfter w:val="1"/>
          <w:wAfter w:w="54" w:type="dxa"/>
          <w:cantSplit/>
          <w:trHeight w:val="1157"/>
        </w:trPr>
        <w:tc>
          <w:tcPr>
            <w:tcW w:w="4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1306CF6" w14:textId="77777777" w:rsidR="006963AF" w:rsidRDefault="00000000">
            <w:pPr>
              <w:spacing w:before="240" w:after="0"/>
              <w:rPr>
                <w:b/>
                <w:bCs/>
                <w:sz w:val="20"/>
                <w:szCs w:val="20"/>
                <w:highlight w:val="white"/>
              </w:rPr>
            </w:pPr>
            <w:r>
              <w:rPr>
                <w:b/>
                <w:bCs/>
                <w:sz w:val="20"/>
                <w:szCs w:val="20"/>
                <w:highlight w:val="white"/>
              </w:rPr>
              <w:t>3.6</w:t>
            </w:r>
          </w:p>
        </w:tc>
        <w:tc>
          <w:tcPr>
            <w:tcW w:w="433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59D0DF20" w14:textId="77777777" w:rsidR="006963AF" w:rsidRDefault="00000000">
            <w:pPr>
              <w:tabs>
                <w:tab w:val="left" w:pos="884"/>
                <w:tab w:val="left" w:pos="1196"/>
              </w:tabs>
              <w:spacing w:after="0"/>
              <w:rPr>
                <w:sz w:val="20"/>
                <w:szCs w:val="20"/>
                <w:highlight w:val="white"/>
              </w:rPr>
            </w:pPr>
            <w:r>
              <w:rPr>
                <w:sz w:val="20"/>
                <w:szCs w:val="20"/>
                <w:highlight w:val="white"/>
              </w:rPr>
              <w:t>Dezvoltarea și implementarea unor soluții digitale inteligente de informare și asistență pentru cetățenii reveniți, integrate pe pagina web a BRD și pe canalele Viber și WhatsApp ale Serviciului Guvernamental de Asistență la Revenire</w:t>
            </w:r>
          </w:p>
        </w:tc>
        <w:tc>
          <w:tcPr>
            <w:tcW w:w="359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3D0CAC96" w14:textId="77777777" w:rsidR="006963AF" w:rsidRDefault="00000000">
            <w:pPr>
              <w:tabs>
                <w:tab w:val="left" w:pos="884"/>
                <w:tab w:val="left" w:pos="1196"/>
              </w:tabs>
              <w:spacing w:after="0"/>
              <w:rPr>
                <w:sz w:val="20"/>
                <w:szCs w:val="20"/>
                <w:highlight w:val="white"/>
              </w:rPr>
            </w:pPr>
            <w:r>
              <w:rPr>
                <w:sz w:val="20"/>
                <w:szCs w:val="20"/>
                <w:highlight w:val="white"/>
              </w:rPr>
              <w:t>Soluții digitale inteligente, active</w:t>
            </w:r>
          </w:p>
        </w:tc>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2A45C7CB" w14:textId="77777777" w:rsidR="006963AF" w:rsidRDefault="00000000">
            <w:pPr>
              <w:tabs>
                <w:tab w:val="left" w:pos="884"/>
                <w:tab w:val="left" w:pos="1196"/>
              </w:tabs>
              <w:spacing w:after="0"/>
              <w:jc w:val="center"/>
              <w:rPr>
                <w:sz w:val="20"/>
                <w:szCs w:val="20"/>
                <w:highlight w:val="white"/>
              </w:rPr>
            </w:pPr>
            <w:r>
              <w:rPr>
                <w:sz w:val="20"/>
                <w:szCs w:val="20"/>
                <w:highlight w:val="white"/>
              </w:rPr>
              <w:t xml:space="preserve">2028 </w:t>
            </w:r>
          </w:p>
          <w:p w14:paraId="520E6D4B" w14:textId="77777777" w:rsidR="006963AF" w:rsidRDefault="00000000">
            <w:pPr>
              <w:tabs>
                <w:tab w:val="left" w:pos="884"/>
                <w:tab w:val="left" w:pos="1196"/>
              </w:tabs>
              <w:spacing w:before="240" w:after="0"/>
              <w:jc w:val="center"/>
              <w:rPr>
                <w:sz w:val="20"/>
                <w:szCs w:val="20"/>
                <w:highlight w:val="white"/>
              </w:rPr>
            </w:pPr>
            <w:r>
              <w:rPr>
                <w:sz w:val="20"/>
                <w:szCs w:val="20"/>
                <w:highlight w:val="white"/>
              </w:rPr>
              <w:t xml:space="preserve"> </w:t>
            </w:r>
          </w:p>
          <w:p w14:paraId="0E83B914" w14:textId="77777777" w:rsidR="006963AF" w:rsidRDefault="00000000">
            <w:pPr>
              <w:tabs>
                <w:tab w:val="left" w:pos="884"/>
                <w:tab w:val="left" w:pos="1196"/>
              </w:tabs>
              <w:spacing w:before="240" w:after="0"/>
              <w:jc w:val="center"/>
              <w:rPr>
                <w:sz w:val="20"/>
                <w:szCs w:val="20"/>
                <w:highlight w:val="white"/>
              </w:rPr>
            </w:pPr>
            <w:r>
              <w:rPr>
                <w:sz w:val="20"/>
                <w:szCs w:val="20"/>
                <w:highlight w:val="white"/>
              </w:rPr>
              <w:t xml:space="preserve"> </w:t>
            </w:r>
          </w:p>
        </w:tc>
        <w:tc>
          <w:tcPr>
            <w:tcW w:w="3264"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6E5FFE24" w14:textId="77777777" w:rsidR="006963AF" w:rsidRDefault="00000000">
            <w:pPr>
              <w:spacing w:after="0"/>
              <w:jc w:val="center"/>
              <w:rPr>
                <w:sz w:val="20"/>
                <w:szCs w:val="20"/>
                <w:highlight w:val="white"/>
              </w:rPr>
            </w:pPr>
            <w:r>
              <w:rPr>
                <w:sz w:val="20"/>
                <w:szCs w:val="20"/>
                <w:highlight w:val="white"/>
              </w:rPr>
              <w:t>Cancelaria de Stat (Biroul relații cu diaspora),</w:t>
            </w:r>
            <w:r>
              <w:rPr>
                <w:sz w:val="20"/>
                <w:szCs w:val="20"/>
                <w:highlight w:val="white"/>
              </w:rPr>
              <w:br/>
              <w:t>Agenția de Guvernare Electronică</w:t>
            </w:r>
          </w:p>
        </w:tc>
        <w:tc>
          <w:tcPr>
            <w:tcW w:w="216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A5AF06" w14:textId="77777777" w:rsidR="006963AF" w:rsidRDefault="00000000">
            <w:pPr>
              <w:tabs>
                <w:tab w:val="left" w:pos="884"/>
                <w:tab w:val="left" w:pos="1196"/>
              </w:tabs>
              <w:spacing w:before="240" w:after="0"/>
              <w:jc w:val="center"/>
              <w:rPr>
                <w:sz w:val="20"/>
                <w:szCs w:val="20"/>
                <w:highlight w:val="white"/>
              </w:rPr>
            </w:pPr>
            <w:r>
              <w:rPr>
                <w:sz w:val="20"/>
                <w:szCs w:val="20"/>
                <w:highlight w:val="white"/>
              </w:rPr>
              <w:t xml:space="preserve"> </w:t>
            </w:r>
          </w:p>
        </w:tc>
      </w:tr>
      <w:tr w:rsidR="006963AF" w14:paraId="3E146B8C" w14:textId="77777777">
        <w:trPr>
          <w:gridAfter w:val="1"/>
          <w:wAfter w:w="54" w:type="dxa"/>
          <w:cantSplit/>
          <w:trHeight w:val="562"/>
        </w:trPr>
        <w:tc>
          <w:tcPr>
            <w:tcW w:w="4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ED7BEE3" w14:textId="77777777" w:rsidR="006963AF" w:rsidRDefault="00000000">
            <w:pPr>
              <w:spacing w:before="240" w:after="0"/>
              <w:rPr>
                <w:b/>
                <w:bCs/>
                <w:sz w:val="20"/>
                <w:szCs w:val="20"/>
                <w:highlight w:val="white"/>
              </w:rPr>
            </w:pPr>
            <w:r>
              <w:rPr>
                <w:b/>
                <w:bCs/>
                <w:sz w:val="20"/>
                <w:szCs w:val="20"/>
                <w:highlight w:val="white"/>
              </w:rPr>
              <w:lastRenderedPageBreak/>
              <w:t>3.7</w:t>
            </w:r>
          </w:p>
        </w:tc>
        <w:tc>
          <w:tcPr>
            <w:tcW w:w="433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25C2C7E8" w14:textId="77777777" w:rsidR="006963AF" w:rsidRDefault="00000000">
            <w:pPr>
              <w:tabs>
                <w:tab w:val="left" w:pos="884"/>
                <w:tab w:val="left" w:pos="1196"/>
              </w:tabs>
              <w:spacing w:after="0"/>
              <w:rPr>
                <w:sz w:val="20"/>
                <w:szCs w:val="20"/>
                <w:highlight w:val="white"/>
              </w:rPr>
            </w:pPr>
            <w:r>
              <w:rPr>
                <w:sz w:val="20"/>
                <w:szCs w:val="20"/>
                <w:highlight w:val="white"/>
              </w:rPr>
              <w:t xml:space="preserve">Dezvoltarea unui compartiment separat dedicat diasporei pe pagina web </w:t>
            </w:r>
            <w:hyperlink r:id="rId15">
              <w:r>
                <w:rPr>
                  <w:color w:val="1155CC"/>
                  <w:sz w:val="20"/>
                  <w:szCs w:val="20"/>
                  <w:highlight w:val="white"/>
                  <w:u w:val="single"/>
                </w:rPr>
                <w:t>https://www.asp.gov.md</w:t>
              </w:r>
            </w:hyperlink>
            <w:r>
              <w:rPr>
                <w:sz w:val="20"/>
                <w:szCs w:val="20"/>
                <w:highlight w:val="white"/>
              </w:rPr>
              <w:t xml:space="preserve"> </w:t>
            </w:r>
          </w:p>
        </w:tc>
        <w:tc>
          <w:tcPr>
            <w:tcW w:w="359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3C7BE706" w14:textId="77777777" w:rsidR="006963AF" w:rsidRDefault="00000000">
            <w:pPr>
              <w:tabs>
                <w:tab w:val="left" w:pos="884"/>
                <w:tab w:val="left" w:pos="1196"/>
              </w:tabs>
              <w:spacing w:after="0"/>
              <w:rPr>
                <w:sz w:val="20"/>
                <w:szCs w:val="20"/>
                <w:highlight w:val="white"/>
              </w:rPr>
            </w:pPr>
            <w:r>
              <w:rPr>
                <w:sz w:val="20"/>
                <w:szCs w:val="20"/>
                <w:highlight w:val="white"/>
              </w:rPr>
              <w:t>Compartiment pe pagina web, integrat și funcțional</w:t>
            </w:r>
          </w:p>
        </w:tc>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785A9F8D" w14:textId="77777777" w:rsidR="006963AF" w:rsidRDefault="00000000">
            <w:pPr>
              <w:tabs>
                <w:tab w:val="left" w:pos="884"/>
                <w:tab w:val="left" w:pos="1196"/>
              </w:tabs>
              <w:spacing w:after="0"/>
              <w:jc w:val="center"/>
              <w:rPr>
                <w:sz w:val="20"/>
                <w:szCs w:val="20"/>
                <w:highlight w:val="white"/>
              </w:rPr>
            </w:pPr>
            <w:r>
              <w:rPr>
                <w:sz w:val="20"/>
                <w:szCs w:val="20"/>
                <w:highlight w:val="white"/>
              </w:rPr>
              <w:t>2028</w:t>
            </w:r>
          </w:p>
        </w:tc>
        <w:tc>
          <w:tcPr>
            <w:tcW w:w="3264"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47A7E446" w14:textId="77777777" w:rsidR="006963AF" w:rsidRDefault="00000000">
            <w:pPr>
              <w:spacing w:after="0"/>
              <w:jc w:val="center"/>
              <w:rPr>
                <w:sz w:val="20"/>
                <w:szCs w:val="20"/>
                <w:highlight w:val="white"/>
              </w:rPr>
            </w:pPr>
            <w:r>
              <w:rPr>
                <w:sz w:val="20"/>
                <w:szCs w:val="20"/>
                <w:highlight w:val="white"/>
              </w:rPr>
              <w:t>Agenția Servicii Publice,</w:t>
            </w:r>
            <w:r>
              <w:rPr>
                <w:sz w:val="20"/>
                <w:szCs w:val="20"/>
                <w:highlight w:val="white"/>
              </w:rPr>
              <w:br/>
              <w:t>Serviciul Tehnologia Informației și Securitate Cibernetică</w:t>
            </w:r>
          </w:p>
        </w:tc>
        <w:tc>
          <w:tcPr>
            <w:tcW w:w="216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ED3B9B" w14:textId="77777777" w:rsidR="006963AF" w:rsidRDefault="006963AF">
            <w:pPr>
              <w:tabs>
                <w:tab w:val="left" w:pos="884"/>
                <w:tab w:val="left" w:pos="1196"/>
              </w:tabs>
              <w:spacing w:before="240" w:after="0"/>
              <w:jc w:val="center"/>
              <w:rPr>
                <w:sz w:val="20"/>
                <w:szCs w:val="20"/>
                <w:highlight w:val="white"/>
              </w:rPr>
            </w:pPr>
          </w:p>
        </w:tc>
      </w:tr>
      <w:tr w:rsidR="006963AF" w14:paraId="6DC6F6E5" w14:textId="77777777">
        <w:trPr>
          <w:gridAfter w:val="1"/>
          <w:wAfter w:w="54" w:type="dxa"/>
          <w:cantSplit/>
          <w:trHeight w:val="1152"/>
        </w:trPr>
        <w:tc>
          <w:tcPr>
            <w:tcW w:w="4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06EA337" w14:textId="77777777" w:rsidR="006963AF" w:rsidRDefault="00000000">
            <w:pPr>
              <w:spacing w:before="240" w:after="0"/>
              <w:rPr>
                <w:b/>
                <w:bCs/>
                <w:sz w:val="20"/>
                <w:szCs w:val="20"/>
                <w:highlight w:val="white"/>
              </w:rPr>
            </w:pPr>
            <w:r>
              <w:rPr>
                <w:b/>
                <w:bCs/>
                <w:sz w:val="20"/>
                <w:szCs w:val="20"/>
                <w:highlight w:val="white"/>
              </w:rPr>
              <w:t>3.8</w:t>
            </w:r>
          </w:p>
        </w:tc>
        <w:tc>
          <w:tcPr>
            <w:tcW w:w="433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1F784827" w14:textId="77777777" w:rsidR="006963AF" w:rsidRDefault="00000000">
            <w:pPr>
              <w:tabs>
                <w:tab w:val="left" w:pos="884"/>
                <w:tab w:val="left" w:pos="1196"/>
              </w:tabs>
              <w:spacing w:after="0"/>
              <w:rPr>
                <w:sz w:val="20"/>
                <w:szCs w:val="20"/>
                <w:highlight w:val="white"/>
              </w:rPr>
            </w:pPr>
            <w:r>
              <w:rPr>
                <w:sz w:val="20"/>
                <w:szCs w:val="20"/>
                <w:highlight w:val="white"/>
              </w:rPr>
              <w:t>Dezvoltarea și consolidarea parteneriatelor cu companiile aeriene care operează curse către Republica Moldova în vederea promovării oportunităților de revenire, reintegrare și acces la servicii destinate cetățenilor din diaspora</w:t>
            </w:r>
          </w:p>
        </w:tc>
        <w:tc>
          <w:tcPr>
            <w:tcW w:w="359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6474CB78" w14:textId="77777777" w:rsidR="006963AF" w:rsidRDefault="00000000">
            <w:pPr>
              <w:tabs>
                <w:tab w:val="left" w:pos="884"/>
                <w:tab w:val="left" w:pos="1196"/>
              </w:tabs>
              <w:spacing w:after="0"/>
              <w:rPr>
                <w:sz w:val="20"/>
                <w:szCs w:val="20"/>
                <w:highlight w:val="white"/>
              </w:rPr>
            </w:pPr>
            <w:r>
              <w:rPr>
                <w:sz w:val="20"/>
                <w:szCs w:val="20"/>
                <w:highlight w:val="white"/>
              </w:rPr>
              <w:t>Numărul campaniilor de informare realizate;</w:t>
            </w:r>
          </w:p>
          <w:p w14:paraId="6FAEA97C" w14:textId="77777777" w:rsidR="006963AF" w:rsidRDefault="00000000">
            <w:pPr>
              <w:tabs>
                <w:tab w:val="left" w:pos="884"/>
                <w:tab w:val="left" w:pos="1196"/>
              </w:tabs>
              <w:spacing w:after="0"/>
              <w:rPr>
                <w:sz w:val="20"/>
                <w:szCs w:val="20"/>
                <w:highlight w:val="white"/>
              </w:rPr>
            </w:pPr>
            <w:r>
              <w:rPr>
                <w:sz w:val="20"/>
                <w:szCs w:val="20"/>
                <w:highlight w:val="white"/>
              </w:rPr>
              <w:t>Nr. de beneficiari ai campaniilor de informare</w:t>
            </w:r>
          </w:p>
        </w:tc>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1AA8F3A8" w14:textId="77777777" w:rsidR="006963AF" w:rsidRDefault="00000000">
            <w:pPr>
              <w:tabs>
                <w:tab w:val="left" w:pos="884"/>
                <w:tab w:val="left" w:pos="1196"/>
              </w:tabs>
              <w:spacing w:after="0"/>
              <w:jc w:val="center"/>
              <w:rPr>
                <w:sz w:val="20"/>
                <w:szCs w:val="20"/>
                <w:highlight w:val="white"/>
              </w:rPr>
            </w:pPr>
            <w:r>
              <w:rPr>
                <w:sz w:val="20"/>
                <w:szCs w:val="20"/>
                <w:highlight w:val="white"/>
              </w:rPr>
              <w:t>2028</w:t>
            </w:r>
          </w:p>
        </w:tc>
        <w:tc>
          <w:tcPr>
            <w:tcW w:w="3264"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5E984660" w14:textId="77777777" w:rsidR="006963AF" w:rsidRDefault="00000000">
            <w:pPr>
              <w:spacing w:after="0"/>
              <w:jc w:val="center"/>
              <w:rPr>
                <w:sz w:val="20"/>
                <w:szCs w:val="20"/>
                <w:highlight w:val="white"/>
              </w:rPr>
            </w:pPr>
            <w:r>
              <w:rPr>
                <w:sz w:val="20"/>
                <w:szCs w:val="20"/>
                <w:highlight w:val="white"/>
              </w:rPr>
              <w:t>Cancelaria de Stat (Biroul relații cu diaspora)</w:t>
            </w:r>
          </w:p>
        </w:tc>
        <w:tc>
          <w:tcPr>
            <w:tcW w:w="216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2D0C29F" w14:textId="77777777" w:rsidR="006963AF" w:rsidRDefault="006963AF">
            <w:pPr>
              <w:tabs>
                <w:tab w:val="left" w:pos="884"/>
                <w:tab w:val="left" w:pos="1196"/>
              </w:tabs>
              <w:spacing w:before="240" w:after="0"/>
              <w:jc w:val="center"/>
              <w:rPr>
                <w:sz w:val="20"/>
                <w:szCs w:val="20"/>
                <w:highlight w:val="white"/>
              </w:rPr>
            </w:pPr>
          </w:p>
        </w:tc>
      </w:tr>
      <w:tr w:rsidR="006963AF" w14:paraId="31B1E319" w14:textId="77777777">
        <w:trPr>
          <w:gridAfter w:val="1"/>
          <w:wAfter w:w="54" w:type="dxa"/>
          <w:cantSplit/>
          <w:trHeight w:val="585"/>
        </w:trPr>
        <w:tc>
          <w:tcPr>
            <w:tcW w:w="4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4FAA4AF" w14:textId="77777777" w:rsidR="006963AF" w:rsidRDefault="00000000">
            <w:pPr>
              <w:spacing w:before="240" w:after="0"/>
              <w:rPr>
                <w:b/>
                <w:bCs/>
                <w:sz w:val="20"/>
                <w:szCs w:val="20"/>
                <w:highlight w:val="white"/>
              </w:rPr>
            </w:pPr>
            <w:r>
              <w:rPr>
                <w:b/>
                <w:bCs/>
                <w:sz w:val="20"/>
                <w:szCs w:val="20"/>
                <w:highlight w:val="white"/>
              </w:rPr>
              <w:t>3.9</w:t>
            </w:r>
          </w:p>
        </w:tc>
        <w:tc>
          <w:tcPr>
            <w:tcW w:w="433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1E8C79DC" w14:textId="77777777" w:rsidR="006963AF" w:rsidRDefault="00000000">
            <w:pPr>
              <w:tabs>
                <w:tab w:val="left" w:pos="884"/>
                <w:tab w:val="left" w:pos="1196"/>
              </w:tabs>
              <w:spacing w:after="0"/>
              <w:rPr>
                <w:sz w:val="20"/>
                <w:szCs w:val="20"/>
                <w:highlight w:val="white"/>
              </w:rPr>
            </w:pPr>
            <w:r>
              <w:rPr>
                <w:sz w:val="20"/>
                <w:szCs w:val="20"/>
                <w:highlight w:val="white"/>
              </w:rPr>
              <w:t xml:space="preserve">Dezvoltarea unui compartiment separat dedicat diasporei pe pagina web - </w:t>
            </w:r>
            <w:hyperlink r:id="rId16">
              <w:r>
                <w:rPr>
                  <w:sz w:val="20"/>
                  <w:szCs w:val="20"/>
                  <w:highlight w:val="white"/>
                  <w:u w:val="single"/>
                </w:rPr>
                <w:t>https://mec.gov.md/</w:t>
              </w:r>
            </w:hyperlink>
            <w:r>
              <w:rPr>
                <w:sz w:val="20"/>
                <w:szCs w:val="20"/>
                <w:highlight w:val="white"/>
              </w:rPr>
              <w:t xml:space="preserve">  </w:t>
            </w:r>
          </w:p>
        </w:tc>
        <w:tc>
          <w:tcPr>
            <w:tcW w:w="3592"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0E2BADD0" w14:textId="77777777" w:rsidR="006963AF" w:rsidRDefault="00000000">
            <w:pPr>
              <w:tabs>
                <w:tab w:val="left" w:pos="884"/>
                <w:tab w:val="left" w:pos="1196"/>
              </w:tabs>
              <w:spacing w:after="0"/>
              <w:rPr>
                <w:sz w:val="20"/>
                <w:szCs w:val="20"/>
                <w:highlight w:val="white"/>
              </w:rPr>
            </w:pPr>
            <w:r>
              <w:rPr>
                <w:sz w:val="20"/>
                <w:szCs w:val="20"/>
                <w:highlight w:val="white"/>
              </w:rPr>
              <w:t>Compartiment pe pagina web, integrat și funcțional</w:t>
            </w:r>
          </w:p>
        </w:tc>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3CB7C394" w14:textId="77777777" w:rsidR="006963AF" w:rsidRDefault="00000000">
            <w:pPr>
              <w:tabs>
                <w:tab w:val="left" w:pos="884"/>
                <w:tab w:val="left" w:pos="1196"/>
              </w:tabs>
              <w:spacing w:after="0"/>
              <w:jc w:val="center"/>
              <w:rPr>
                <w:sz w:val="20"/>
                <w:szCs w:val="20"/>
                <w:highlight w:val="white"/>
              </w:rPr>
            </w:pPr>
            <w:r>
              <w:rPr>
                <w:sz w:val="20"/>
                <w:szCs w:val="20"/>
                <w:highlight w:val="white"/>
              </w:rPr>
              <w:t>2028</w:t>
            </w:r>
          </w:p>
        </w:tc>
        <w:tc>
          <w:tcPr>
            <w:tcW w:w="3264" w:type="dxa"/>
            <w:tcBorders>
              <w:top w:val="single" w:sz="4" w:space="0" w:color="000000"/>
              <w:left w:val="single" w:sz="4" w:space="0" w:color="000000"/>
              <w:bottom w:val="single" w:sz="4" w:space="0" w:color="000000"/>
              <w:right w:val="single" w:sz="4" w:space="0" w:color="000000"/>
            </w:tcBorders>
            <w:shd w:val="clear" w:color="auto" w:fill="FFFFFF"/>
            <w:tcMar>
              <w:top w:w="60" w:type="dxa"/>
              <w:left w:w="60" w:type="dxa"/>
              <w:bottom w:w="60" w:type="dxa"/>
              <w:right w:w="60" w:type="dxa"/>
            </w:tcMar>
          </w:tcPr>
          <w:p w14:paraId="70D6D563" w14:textId="77777777" w:rsidR="006963AF" w:rsidRDefault="00000000">
            <w:pPr>
              <w:spacing w:after="0"/>
              <w:jc w:val="center"/>
              <w:rPr>
                <w:sz w:val="20"/>
                <w:szCs w:val="20"/>
                <w:highlight w:val="white"/>
              </w:rPr>
            </w:pPr>
            <w:r>
              <w:rPr>
                <w:sz w:val="20"/>
                <w:szCs w:val="20"/>
                <w:highlight w:val="white"/>
              </w:rPr>
              <w:t>Ministerul Educației și Cercetării,</w:t>
            </w:r>
            <w:r>
              <w:rPr>
                <w:sz w:val="20"/>
                <w:szCs w:val="20"/>
                <w:highlight w:val="white"/>
              </w:rPr>
              <w:br/>
              <w:t>Serviciul Tehnologia Informației și Securitate Cibernetică</w:t>
            </w:r>
          </w:p>
        </w:tc>
        <w:tc>
          <w:tcPr>
            <w:tcW w:w="216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CC521E2" w14:textId="77777777" w:rsidR="006963AF" w:rsidRDefault="006963AF">
            <w:pPr>
              <w:tabs>
                <w:tab w:val="left" w:pos="884"/>
                <w:tab w:val="left" w:pos="1196"/>
              </w:tabs>
              <w:spacing w:before="240" w:after="0"/>
              <w:jc w:val="center"/>
              <w:rPr>
                <w:sz w:val="20"/>
                <w:szCs w:val="20"/>
                <w:highlight w:val="white"/>
              </w:rPr>
            </w:pPr>
          </w:p>
        </w:tc>
      </w:tr>
    </w:tbl>
    <w:p w14:paraId="7A0A12C9" w14:textId="77777777" w:rsidR="000030AA" w:rsidRDefault="000030AA">
      <w:pPr>
        <w:tabs>
          <w:tab w:val="left" w:pos="9214"/>
        </w:tabs>
        <w:sectPr w:rsidR="000030AA">
          <w:headerReference w:type="default" r:id="rId17"/>
          <w:pgSz w:w="16838" w:h="11906" w:orient="landscape"/>
          <w:pgMar w:top="1701" w:right="1134" w:bottom="851" w:left="1134" w:header="709" w:footer="709" w:gutter="0"/>
          <w:pgNumType w:start="1"/>
          <w:cols w:space="720"/>
        </w:sectPr>
      </w:pPr>
    </w:p>
    <w:p w14:paraId="6F7F9A15" w14:textId="77777777" w:rsidR="000030AA" w:rsidRDefault="000030AA" w:rsidP="000030AA">
      <w:pPr>
        <w:numPr>
          <w:ilvl w:val="0"/>
          <w:numId w:val="2"/>
        </w:numPr>
        <w:spacing w:after="0"/>
        <w:jc w:val="both"/>
      </w:pPr>
      <w:r>
        <w:lastRenderedPageBreak/>
        <w:t>Prezenta dispoziție intră în vigoare la data publicării în Monitorul Oficial al Republicii Moldova.</w:t>
      </w:r>
    </w:p>
    <w:p w14:paraId="0D471B95" w14:textId="77777777" w:rsidR="000030AA" w:rsidRDefault="000030AA" w:rsidP="000030AA">
      <w:pPr>
        <w:spacing w:after="0"/>
        <w:jc w:val="both"/>
      </w:pPr>
    </w:p>
    <w:p w14:paraId="7BF9D1A8" w14:textId="77777777" w:rsidR="000030AA" w:rsidRDefault="000030AA" w:rsidP="000030AA">
      <w:pPr>
        <w:spacing w:after="0"/>
      </w:pPr>
    </w:p>
    <w:p w14:paraId="306B5C78" w14:textId="77777777" w:rsidR="000030AA" w:rsidRDefault="000030AA" w:rsidP="000030AA">
      <w:pPr>
        <w:spacing w:after="0"/>
        <w:rPr>
          <w:b/>
          <w:bCs/>
        </w:rPr>
      </w:pPr>
    </w:p>
    <w:p w14:paraId="713AB29E" w14:textId="77777777" w:rsidR="000030AA" w:rsidRDefault="000030AA" w:rsidP="000030AA">
      <w:pPr>
        <w:spacing w:after="0"/>
        <w:rPr>
          <w:b/>
          <w:bCs/>
        </w:rPr>
      </w:pPr>
    </w:p>
    <w:p w14:paraId="732BC61F" w14:textId="77777777" w:rsidR="000030AA" w:rsidRDefault="000030AA" w:rsidP="000030AA">
      <w:pPr>
        <w:spacing w:after="0"/>
        <w:rPr>
          <w:b/>
          <w:bCs/>
        </w:rPr>
      </w:pPr>
    </w:p>
    <w:p w14:paraId="39ED1284" w14:textId="73E35473" w:rsidR="000030AA" w:rsidRDefault="000030AA" w:rsidP="000030AA">
      <w:pPr>
        <w:spacing w:after="0"/>
        <w:rPr>
          <w:b/>
          <w:bCs/>
        </w:rPr>
      </w:pPr>
      <w:r>
        <w:rPr>
          <w:b/>
          <w:bCs/>
        </w:rPr>
        <w:t>Prim-ministru                                                                                   Vasile TOFAN</w:t>
      </w:r>
    </w:p>
    <w:p w14:paraId="106203A3" w14:textId="77777777" w:rsidR="006963AF" w:rsidRDefault="006963AF">
      <w:pPr>
        <w:tabs>
          <w:tab w:val="left" w:pos="9214"/>
        </w:tabs>
      </w:pPr>
    </w:p>
    <w:sectPr w:rsidR="006963AF" w:rsidSect="000030AA">
      <w:pgSz w:w="11906" w:h="16838"/>
      <w:pgMar w:top="1134" w:right="851"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6B287" w14:textId="77777777" w:rsidR="002B4FCE" w:rsidRDefault="002B4FCE">
      <w:pPr>
        <w:spacing w:after="0"/>
      </w:pPr>
      <w:r>
        <w:separator/>
      </w:r>
    </w:p>
  </w:endnote>
  <w:endnote w:type="continuationSeparator" w:id="0">
    <w:p w14:paraId="1641AA3A" w14:textId="77777777" w:rsidR="002B4FCE" w:rsidRDefault="002B4F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21CAA0C-068F-4645-BD05-E428FF47E520}"/>
    <w:embedItalic r:id="rId2" w:fontKey="{A6170210-8563-4152-BC13-2FE0496FB771}"/>
  </w:font>
  <w:font w:name="Georgia">
    <w:panose1 w:val="02040502050405020303"/>
    <w:charset w:val="00"/>
    <w:family w:val="roman"/>
    <w:pitch w:val="variable"/>
    <w:sig w:usb0="00000287" w:usb1="00000000" w:usb2="00000000" w:usb3="00000000" w:csb0="0000009F" w:csb1="00000000"/>
    <w:embedRegular r:id="rId3" w:fontKey="{CDC0A271-D381-4FDD-A342-3469B3B07F23}"/>
  </w:font>
  <w:font w:name="Cambria">
    <w:panose1 w:val="02040503050406030204"/>
    <w:charset w:val="00"/>
    <w:family w:val="roman"/>
    <w:pitch w:val="variable"/>
    <w:sig w:usb0="E00006FF" w:usb1="420024FF" w:usb2="02000000" w:usb3="00000000" w:csb0="0000019F" w:csb1="00000000"/>
    <w:embedRegular r:id="rId4" w:fontKey="{C0CF0DDD-25C7-44C3-9741-1042CA602AF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A275C" w14:textId="77777777" w:rsidR="002B4FCE" w:rsidRDefault="002B4FCE">
      <w:pPr>
        <w:spacing w:after="0"/>
      </w:pPr>
      <w:r>
        <w:separator/>
      </w:r>
    </w:p>
  </w:footnote>
  <w:footnote w:type="continuationSeparator" w:id="0">
    <w:p w14:paraId="6C768FEC" w14:textId="77777777" w:rsidR="002B4FCE" w:rsidRDefault="002B4FC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3D1C7" w14:textId="771F4E68" w:rsidR="006963AF" w:rsidRDefault="006963AF">
    <w:pPr>
      <w:widowControl w:val="0"/>
      <w:pBdr>
        <w:top w:val="nil"/>
        <w:left w:val="nil"/>
        <w:bottom w:val="nil"/>
        <w:right w:val="nil"/>
        <w:between w:val="nil"/>
      </w:pBdr>
      <w:spacing w:after="0" w:line="276" w:lineRule="auto"/>
      <w:jc w:val="right"/>
      <w:rPr>
        <w:i/>
        <w:iCs/>
      </w:rPr>
    </w:pPr>
  </w:p>
  <w:tbl>
    <w:tblPr>
      <w:tblStyle w:val="a0"/>
      <w:tblW w:w="9120" w:type="dxa"/>
      <w:jc w:val="center"/>
      <w:tblInd w:w="0" w:type="dxa"/>
      <w:tblBorders>
        <w:top w:val="single" w:sz="4" w:space="0" w:color="000080"/>
        <w:bottom w:val="single" w:sz="4" w:space="0" w:color="000080"/>
      </w:tblBorders>
      <w:tblLayout w:type="fixed"/>
      <w:tblLook w:val="0000" w:firstRow="0" w:lastRow="0" w:firstColumn="0" w:lastColumn="0" w:noHBand="0" w:noVBand="0"/>
    </w:tblPr>
    <w:tblGrid>
      <w:gridCol w:w="9120"/>
    </w:tblGrid>
    <w:tr w:rsidR="006963AF" w14:paraId="5A55962F" w14:textId="77777777">
      <w:trPr>
        <w:jc w:val="center"/>
      </w:trPr>
      <w:tc>
        <w:tcPr>
          <w:tcW w:w="9120" w:type="dxa"/>
          <w:tcBorders>
            <w:top w:val="nil"/>
            <w:bottom w:val="nil"/>
          </w:tcBorders>
        </w:tcPr>
        <w:p w14:paraId="20038C2C" w14:textId="77777777" w:rsidR="006963AF" w:rsidRDefault="00000000">
          <w:pPr>
            <w:rPr>
              <w:sz w:val="30"/>
              <w:szCs w:val="30"/>
            </w:rPr>
          </w:pPr>
          <w:r>
            <w:rPr>
              <w:noProof/>
            </w:rPr>
            <w:drawing>
              <wp:anchor distT="0" distB="0" distL="114300" distR="114300" simplePos="0" relativeHeight="251658240" behindDoc="0" locked="0" layoutInCell="1" hidden="0" allowOverlap="1" wp14:anchorId="61D0FF27" wp14:editId="29D96292">
                <wp:simplePos x="0" y="0"/>
                <wp:positionH relativeFrom="column">
                  <wp:posOffset>2381250</wp:posOffset>
                </wp:positionH>
                <wp:positionV relativeFrom="paragraph">
                  <wp:posOffset>0</wp:posOffset>
                </wp:positionV>
                <wp:extent cx="752400" cy="860400"/>
                <wp:effectExtent l="0" t="0" r="0" b="0"/>
                <wp:wrapNone/>
                <wp:docPr id="10871420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3760" t="5073" r="11007"/>
                        <a:stretch>
                          <a:fillRect/>
                        </a:stretch>
                      </pic:blipFill>
                      <pic:spPr>
                        <a:xfrm>
                          <a:off x="0" y="0"/>
                          <a:ext cx="752400" cy="860400"/>
                        </a:xfrm>
                        <a:prstGeom prst="rect">
                          <a:avLst/>
                        </a:prstGeom>
                        <a:ln/>
                      </pic:spPr>
                    </pic:pic>
                  </a:graphicData>
                </a:graphic>
              </wp:anchor>
            </w:drawing>
          </w:r>
        </w:p>
        <w:p w14:paraId="43253566" w14:textId="77777777" w:rsidR="006963AF" w:rsidRDefault="006963AF">
          <w:pPr>
            <w:rPr>
              <w:sz w:val="24"/>
              <w:szCs w:val="24"/>
            </w:rPr>
          </w:pPr>
        </w:p>
        <w:p w14:paraId="057E537D" w14:textId="77777777" w:rsidR="006963AF" w:rsidRDefault="006963AF">
          <w:pPr>
            <w:rPr>
              <w:sz w:val="24"/>
              <w:szCs w:val="24"/>
            </w:rPr>
          </w:pPr>
        </w:p>
      </w:tc>
    </w:tr>
    <w:tr w:rsidR="006963AF" w14:paraId="37391C08" w14:textId="77777777">
      <w:trPr>
        <w:cantSplit/>
        <w:jc w:val="center"/>
      </w:trPr>
      <w:tc>
        <w:tcPr>
          <w:tcW w:w="9120" w:type="dxa"/>
          <w:tcBorders>
            <w:top w:val="nil"/>
            <w:bottom w:val="nil"/>
          </w:tcBorders>
        </w:tcPr>
        <w:p w14:paraId="206F769F" w14:textId="77777777" w:rsidR="006963AF" w:rsidRDefault="006963AF">
          <w:pPr>
            <w:keepNext/>
            <w:pBdr>
              <w:top w:val="nil"/>
              <w:left w:val="nil"/>
              <w:bottom w:val="nil"/>
              <w:right w:val="nil"/>
              <w:between w:val="nil"/>
            </w:pBdr>
            <w:jc w:val="center"/>
            <w:rPr>
              <w:b/>
              <w:bCs/>
              <w:color w:val="000080"/>
              <w:sz w:val="10"/>
              <w:szCs w:val="10"/>
            </w:rPr>
          </w:pPr>
        </w:p>
        <w:p w14:paraId="6F267AAA" w14:textId="77777777" w:rsidR="006963AF" w:rsidRDefault="00000000">
          <w:pPr>
            <w:keepNext/>
            <w:jc w:val="center"/>
            <w:rPr>
              <w:b/>
              <w:bCs/>
              <w:sz w:val="40"/>
              <w:szCs w:val="40"/>
            </w:rPr>
          </w:pPr>
          <w:r>
            <w:rPr>
              <w:b/>
              <w:bCs/>
              <w:sz w:val="40"/>
              <w:szCs w:val="40"/>
            </w:rPr>
            <w:t>GUVERNUL  REPUBLICII  MOLDOVA</w:t>
          </w:r>
        </w:p>
        <w:p w14:paraId="323CC1D9" w14:textId="77777777" w:rsidR="006963AF" w:rsidRDefault="00000000">
          <w:pPr>
            <w:keepNext/>
            <w:jc w:val="center"/>
            <w:rPr>
              <w:b/>
              <w:bCs/>
              <w:sz w:val="32"/>
              <w:szCs w:val="32"/>
            </w:rPr>
          </w:pPr>
          <w:r>
            <w:rPr>
              <w:b/>
              <w:bCs/>
              <w:sz w:val="32"/>
              <w:szCs w:val="32"/>
            </w:rPr>
            <w:t>DISPOZIȚIE nr</w:t>
          </w:r>
          <w:r>
            <w:rPr>
              <w:sz w:val="32"/>
              <w:szCs w:val="32"/>
            </w:rPr>
            <w:t xml:space="preserve">. </w:t>
          </w:r>
          <w:r>
            <w:rPr>
              <w:b/>
              <w:bCs/>
              <w:sz w:val="32"/>
              <w:szCs w:val="32"/>
            </w:rPr>
            <w:t>____</w:t>
          </w:r>
        </w:p>
        <w:p w14:paraId="5FE55F7F" w14:textId="77777777" w:rsidR="006963AF" w:rsidRDefault="00000000">
          <w:pPr>
            <w:jc w:val="center"/>
            <w:rPr>
              <w:b/>
              <w:bCs/>
              <w:u w:val="single"/>
            </w:rPr>
          </w:pPr>
          <w:r>
            <w:rPr>
              <w:b/>
              <w:bCs/>
              <w:u w:val="single"/>
            </w:rPr>
            <w:t>din                                          2026</w:t>
          </w:r>
        </w:p>
        <w:p w14:paraId="7D8D77C8" w14:textId="77777777" w:rsidR="006963AF" w:rsidRDefault="00000000">
          <w:pPr>
            <w:spacing w:before="120"/>
            <w:jc w:val="center"/>
            <w:rPr>
              <w:b/>
              <w:bCs/>
              <w:sz w:val="24"/>
              <w:szCs w:val="24"/>
            </w:rPr>
          </w:pPr>
          <w:r>
            <w:rPr>
              <w:b/>
              <w:bCs/>
              <w:sz w:val="24"/>
              <w:szCs w:val="24"/>
            </w:rPr>
            <w:t>Chișinău</w:t>
          </w:r>
        </w:p>
      </w:tc>
    </w:tr>
  </w:tbl>
  <w:p w14:paraId="24F539CC" w14:textId="77777777" w:rsidR="006963AF" w:rsidRDefault="006963AF">
    <w:pPr>
      <w:pBdr>
        <w:top w:val="nil"/>
        <w:left w:val="nil"/>
        <w:bottom w:val="nil"/>
        <w:right w:val="nil"/>
        <w:between w:val="nil"/>
      </w:pBdr>
      <w:tabs>
        <w:tab w:val="center" w:pos="4513"/>
        <w:tab w:val="right" w:pos="9026"/>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E84E" w14:textId="77777777" w:rsidR="006963AF" w:rsidRDefault="006963AF">
    <w:pPr>
      <w:widowControl w:val="0"/>
      <w:pBdr>
        <w:top w:val="nil"/>
        <w:left w:val="nil"/>
        <w:bottom w:val="nil"/>
        <w:right w:val="nil"/>
        <w:between w:val="nil"/>
      </w:pBdr>
      <w:spacing w:after="0" w:line="276" w:lineRule="auto"/>
      <w:jc w:val="right"/>
      <w:rPr>
        <w:i/>
        <w:iCs/>
      </w:rPr>
    </w:pPr>
  </w:p>
  <w:p w14:paraId="0AE5F23F" w14:textId="77777777" w:rsidR="006963AF" w:rsidRDefault="006963AF">
    <w:pPr>
      <w:pBdr>
        <w:top w:val="nil"/>
        <w:left w:val="nil"/>
        <w:bottom w:val="nil"/>
        <w:right w:val="nil"/>
        <w:between w:val="nil"/>
      </w:pBdr>
      <w:tabs>
        <w:tab w:val="center" w:pos="4513"/>
        <w:tab w:val="right" w:pos="9026"/>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54A11"/>
    <w:multiLevelType w:val="multilevel"/>
    <w:tmpl w:val="5084356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415113EB"/>
    <w:multiLevelType w:val="multilevel"/>
    <w:tmpl w:val="BA92E9C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B982C48"/>
    <w:multiLevelType w:val="multilevel"/>
    <w:tmpl w:val="003E89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A9B60C0"/>
    <w:multiLevelType w:val="multilevel"/>
    <w:tmpl w:val="003E89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84664160">
    <w:abstractNumId w:val="0"/>
  </w:num>
  <w:num w:numId="2" w16cid:durableId="1899976977">
    <w:abstractNumId w:val="2"/>
  </w:num>
  <w:num w:numId="3" w16cid:durableId="1807047046">
    <w:abstractNumId w:val="1"/>
  </w:num>
  <w:num w:numId="4" w16cid:durableId="1856117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3AF"/>
    <w:rsid w:val="000030AA"/>
    <w:rsid w:val="000D6454"/>
    <w:rsid w:val="00112B92"/>
    <w:rsid w:val="002B4FCE"/>
    <w:rsid w:val="00360C8E"/>
    <w:rsid w:val="00441694"/>
    <w:rsid w:val="00683E13"/>
    <w:rsid w:val="00695E38"/>
    <w:rsid w:val="006963AF"/>
    <w:rsid w:val="00742EC4"/>
    <w:rsid w:val="008E7C8B"/>
    <w:rsid w:val="009D48F8"/>
    <w:rsid w:val="009E4A8D"/>
    <w:rsid w:val="00BE6A02"/>
    <w:rsid w:val="00EC722D"/>
    <w:rsid w:val="00F770D4"/>
    <w:rsid w:val="00FB1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1A3A8"/>
  <w15:docId w15:val="{AE9D2CA2-AF3A-40E4-93D4-707E2A035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ro" w:eastAsia="en-GB"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360" w:after="80"/>
      <w:outlineLvl w:val="0"/>
    </w:pPr>
    <w:rPr>
      <w:rFonts w:ascii="Calibri" w:eastAsia="Calibri" w:hAnsi="Calibri" w:cs="Calibri"/>
      <w:color w:val="2E75B5"/>
      <w:sz w:val="40"/>
      <w:szCs w:val="40"/>
    </w:rPr>
  </w:style>
  <w:style w:type="paragraph" w:styleId="Titlu2">
    <w:name w:val="heading 2"/>
    <w:basedOn w:val="Normal"/>
    <w:next w:val="Normal"/>
    <w:uiPriority w:val="9"/>
    <w:semiHidden/>
    <w:unhideWhenUsed/>
    <w:qFormat/>
    <w:pPr>
      <w:keepNext/>
      <w:keepLines/>
      <w:spacing w:before="160" w:after="80"/>
      <w:outlineLvl w:val="1"/>
    </w:pPr>
    <w:rPr>
      <w:rFonts w:ascii="Calibri" w:eastAsia="Calibri" w:hAnsi="Calibri" w:cs="Calibri"/>
      <w:color w:val="2E75B5"/>
      <w:sz w:val="32"/>
      <w:szCs w:val="32"/>
    </w:rPr>
  </w:style>
  <w:style w:type="paragraph" w:styleId="Titlu3">
    <w:name w:val="heading 3"/>
    <w:basedOn w:val="Normal"/>
    <w:next w:val="Normal"/>
    <w:uiPriority w:val="9"/>
    <w:semiHidden/>
    <w:unhideWhenUsed/>
    <w:qFormat/>
    <w:pPr>
      <w:keepNext/>
      <w:keepLines/>
      <w:spacing w:before="160" w:after="80"/>
      <w:outlineLvl w:val="2"/>
    </w:pPr>
    <w:rPr>
      <w:rFonts w:ascii="Calibri" w:eastAsia="Calibri" w:hAnsi="Calibri" w:cs="Calibri"/>
      <w:color w:val="2E75B5"/>
    </w:rPr>
  </w:style>
  <w:style w:type="paragraph" w:styleId="Titlu4">
    <w:name w:val="heading 4"/>
    <w:basedOn w:val="Normal"/>
    <w:next w:val="Normal"/>
    <w:uiPriority w:val="9"/>
    <w:semiHidden/>
    <w:unhideWhenUsed/>
    <w:qFormat/>
    <w:pPr>
      <w:keepNext/>
      <w:keepLines/>
      <w:spacing w:before="80" w:after="40"/>
      <w:outlineLvl w:val="3"/>
    </w:pPr>
    <w:rPr>
      <w:rFonts w:ascii="Calibri" w:eastAsia="Calibri" w:hAnsi="Calibri" w:cs="Calibri"/>
      <w:i/>
      <w:iCs/>
      <w:color w:val="2E75B5"/>
    </w:rPr>
  </w:style>
  <w:style w:type="paragraph" w:styleId="Titlu5">
    <w:name w:val="heading 5"/>
    <w:basedOn w:val="Normal"/>
    <w:next w:val="Normal"/>
    <w:uiPriority w:val="9"/>
    <w:semiHidden/>
    <w:unhideWhenUsed/>
    <w:qFormat/>
    <w:pPr>
      <w:keepNext/>
      <w:keepLines/>
      <w:spacing w:before="80" w:after="40"/>
      <w:outlineLvl w:val="4"/>
    </w:pPr>
    <w:rPr>
      <w:rFonts w:ascii="Calibri" w:eastAsia="Calibri" w:hAnsi="Calibri" w:cs="Calibri"/>
      <w:color w:val="2E75B5"/>
    </w:rPr>
  </w:style>
  <w:style w:type="paragraph" w:styleId="Titlu6">
    <w:name w:val="heading 6"/>
    <w:basedOn w:val="Normal"/>
    <w:next w:val="Normal"/>
    <w:uiPriority w:val="9"/>
    <w:semiHidden/>
    <w:unhideWhenUsed/>
    <w:qFormat/>
    <w:pPr>
      <w:keepNext/>
      <w:keepLines/>
      <w:spacing w:before="40" w:after="0"/>
      <w:outlineLvl w:val="5"/>
    </w:pPr>
    <w:rPr>
      <w:rFonts w:ascii="Calibri" w:eastAsia="Calibri" w:hAnsi="Calibri" w:cs="Calibri"/>
      <w:i/>
      <w:iCs/>
      <w:color w:val="595959"/>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spacing w:after="80"/>
    </w:pPr>
    <w:rPr>
      <w:rFonts w:ascii="Calibri" w:eastAsia="Calibri" w:hAnsi="Calibri" w:cs="Calibri"/>
      <w:sz w:val="56"/>
      <w:szCs w:val="56"/>
    </w:rPr>
  </w:style>
  <w:style w:type="paragraph" w:styleId="Subtitlu">
    <w:name w:val="Subtitle"/>
    <w:basedOn w:val="Normal"/>
    <w:next w:val="Normal"/>
    <w:uiPriority w:val="11"/>
    <w:qFormat/>
    <w:rPr>
      <w:rFonts w:ascii="Calibri" w:eastAsia="Calibri" w:hAnsi="Calibri" w:cs="Calibri"/>
      <w:color w:val="595959"/>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paragraph" w:styleId="Antet">
    <w:name w:val="header"/>
    <w:basedOn w:val="Normal"/>
    <w:link w:val="AntetCaracter"/>
    <w:uiPriority w:val="99"/>
    <w:unhideWhenUsed/>
    <w:rsid w:val="000030AA"/>
    <w:pPr>
      <w:tabs>
        <w:tab w:val="center" w:pos="4513"/>
        <w:tab w:val="right" w:pos="9026"/>
      </w:tabs>
      <w:spacing w:after="0"/>
    </w:pPr>
  </w:style>
  <w:style w:type="character" w:customStyle="1" w:styleId="AntetCaracter">
    <w:name w:val="Antet Caracter"/>
    <w:basedOn w:val="Fontdeparagrafimplicit"/>
    <w:link w:val="Antet"/>
    <w:uiPriority w:val="99"/>
    <w:rsid w:val="000030AA"/>
  </w:style>
  <w:style w:type="paragraph" w:styleId="Subsol">
    <w:name w:val="footer"/>
    <w:basedOn w:val="Normal"/>
    <w:link w:val="SubsolCaracter"/>
    <w:uiPriority w:val="99"/>
    <w:unhideWhenUsed/>
    <w:rsid w:val="000030AA"/>
    <w:pPr>
      <w:tabs>
        <w:tab w:val="center" w:pos="4513"/>
        <w:tab w:val="right" w:pos="9026"/>
      </w:tabs>
      <w:spacing w:after="0"/>
    </w:pPr>
  </w:style>
  <w:style w:type="character" w:customStyle="1" w:styleId="SubsolCaracter">
    <w:name w:val="Subsol Caracter"/>
    <w:basedOn w:val="Fontdeparagrafimplicit"/>
    <w:link w:val="Subsol"/>
    <w:uiPriority w:val="99"/>
    <w:rsid w:val="000030AA"/>
  </w:style>
  <w:style w:type="paragraph" w:styleId="Listparagraf">
    <w:name w:val="List Paragraph"/>
    <w:basedOn w:val="Normal"/>
    <w:uiPriority w:val="34"/>
    <w:qFormat/>
    <w:rsid w:val="000030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444771">
      <w:bodyDiv w:val="1"/>
      <w:marLeft w:val="0"/>
      <w:marRight w:val="0"/>
      <w:marTop w:val="0"/>
      <w:marBottom w:val="0"/>
      <w:divBdr>
        <w:top w:val="none" w:sz="0" w:space="0" w:color="auto"/>
        <w:left w:val="none" w:sz="0" w:space="0" w:color="auto"/>
        <w:bottom w:val="none" w:sz="0" w:space="0" w:color="auto"/>
        <w:right w:val="none" w:sz="0" w:space="0" w:color="auto"/>
      </w:divBdr>
    </w:div>
    <w:div w:id="5764813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ngajat.m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ariere.gov.m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mec.gov.m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nofm.md" TargetMode="External"/><Relationship Id="rId5" Type="http://schemas.openxmlformats.org/officeDocument/2006/relationships/webSettings" Target="webSettings.xml"/><Relationship Id="rId15" Type="http://schemas.openxmlformats.org/officeDocument/2006/relationships/hyperlink" Target="https://www.asp.gov.md/ro" TargetMode="External"/><Relationship Id="rId10" Type="http://schemas.openxmlformats.org/officeDocument/2006/relationships/hyperlink" Target="http://angajat.m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ariere.gov.md" TargetMode="External"/><Relationship Id="rId14" Type="http://schemas.openxmlformats.org/officeDocument/2006/relationships/hyperlink" Target="http://anofm.md"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FgsU4OHfnGjaPVHwrcC9/k3Dw==">CgMxLjA4AHIhMWpENEJ0ckJuazRITkU3NGJ5c1RIMDliWmh5SlBBcXp1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4137</Words>
  <Characters>23999</Characters>
  <Application>Microsoft Office Word</Application>
  <DocSecurity>0</DocSecurity>
  <Lines>199</Lines>
  <Paragraphs>56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Ana-Maria Ursu</dc:creator>
  <cp:lastModifiedBy>Ana-Maria Ursu</cp:lastModifiedBy>
  <cp:revision>2</cp:revision>
  <dcterms:created xsi:type="dcterms:W3CDTF">2026-08-11T12:12:00Z</dcterms:created>
  <dcterms:modified xsi:type="dcterms:W3CDTF">2026-08-11T12:12:00Z</dcterms:modified>
</cp:coreProperties>
</file>