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D0C9A2" w14:textId="77777777" w:rsidR="004B2D07" w:rsidRPr="004B2D07" w:rsidRDefault="004B2D07" w:rsidP="004B2D07">
      <w:pPr>
        <w:pStyle w:val="3"/>
        <w:spacing w:before="232" w:line="322" w:lineRule="exact"/>
        <w:ind w:firstLine="0"/>
        <w:rPr>
          <w:rFonts w:ascii="Times New Roman" w:hAnsi="Times New Roman"/>
          <w:sz w:val="28"/>
          <w:szCs w:val="28"/>
        </w:rPr>
      </w:pPr>
      <w:proofErr w:type="spellStart"/>
      <w:r w:rsidRPr="004B2D07">
        <w:rPr>
          <w:rFonts w:ascii="Times New Roman" w:hAnsi="Times New Roman"/>
          <w:sz w:val="28"/>
          <w:szCs w:val="28"/>
        </w:rPr>
        <w:t>Cu</w:t>
      </w:r>
      <w:proofErr w:type="spellEnd"/>
      <w:r w:rsidRPr="004B2D07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4B2D07">
        <w:rPr>
          <w:rFonts w:ascii="Times New Roman" w:hAnsi="Times New Roman"/>
          <w:sz w:val="28"/>
          <w:szCs w:val="28"/>
        </w:rPr>
        <w:t>privire</w:t>
      </w:r>
      <w:proofErr w:type="spellEnd"/>
      <w:r w:rsidRPr="004B2D0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4B2D07">
        <w:rPr>
          <w:rFonts w:ascii="Times New Roman" w:hAnsi="Times New Roman"/>
          <w:sz w:val="28"/>
          <w:szCs w:val="28"/>
        </w:rPr>
        <w:t>la</w:t>
      </w:r>
      <w:proofErr w:type="spellEnd"/>
      <w:r w:rsidRPr="004B2D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B2D07">
        <w:rPr>
          <w:rFonts w:ascii="Times New Roman" w:hAnsi="Times New Roman"/>
          <w:sz w:val="28"/>
          <w:szCs w:val="28"/>
        </w:rPr>
        <w:t>componenţa</w:t>
      </w:r>
      <w:proofErr w:type="spellEnd"/>
      <w:r w:rsidRPr="004B2D07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4B2D07">
        <w:rPr>
          <w:rFonts w:ascii="Times New Roman" w:hAnsi="Times New Roman"/>
          <w:sz w:val="28"/>
          <w:szCs w:val="28"/>
        </w:rPr>
        <w:t>nominală</w:t>
      </w:r>
      <w:proofErr w:type="spellEnd"/>
      <w:r w:rsidRPr="004B2D0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B2D07">
        <w:rPr>
          <w:rFonts w:ascii="Times New Roman" w:hAnsi="Times New Roman"/>
          <w:sz w:val="28"/>
          <w:szCs w:val="28"/>
        </w:rPr>
        <w:t>a</w:t>
      </w:r>
      <w:r w:rsidRPr="004B2D07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4B2D07">
        <w:rPr>
          <w:rFonts w:ascii="Times New Roman" w:hAnsi="Times New Roman"/>
          <w:sz w:val="28"/>
          <w:szCs w:val="28"/>
        </w:rPr>
        <w:t>Comisiei</w:t>
      </w:r>
      <w:proofErr w:type="spellEnd"/>
    </w:p>
    <w:p w14:paraId="58D41175" w14:textId="1D5196DB" w:rsidR="004B2D07" w:rsidRPr="004B2D07" w:rsidRDefault="004B2D07" w:rsidP="004B2D07">
      <w:pPr>
        <w:spacing w:line="322" w:lineRule="exact"/>
        <w:ind w:left="9" w:hanging="9"/>
        <w:jc w:val="center"/>
        <w:rPr>
          <w:b/>
          <w:sz w:val="28"/>
          <w:szCs w:val="28"/>
        </w:rPr>
      </w:pPr>
      <w:proofErr w:type="spellStart"/>
      <w:proofErr w:type="gramStart"/>
      <w:r w:rsidRPr="004B2D07">
        <w:rPr>
          <w:b/>
          <w:sz w:val="28"/>
          <w:szCs w:val="28"/>
        </w:rPr>
        <w:t>pentru</w:t>
      </w:r>
      <w:proofErr w:type="spellEnd"/>
      <w:proofErr w:type="gramEnd"/>
      <w:r w:rsidRPr="004B2D07">
        <w:rPr>
          <w:b/>
          <w:spacing w:val="-3"/>
          <w:sz w:val="28"/>
          <w:szCs w:val="28"/>
        </w:rPr>
        <w:t xml:space="preserve"> </w:t>
      </w:r>
      <w:proofErr w:type="spellStart"/>
      <w:r w:rsidRPr="004B2D07">
        <w:rPr>
          <w:b/>
          <w:sz w:val="28"/>
          <w:szCs w:val="28"/>
        </w:rPr>
        <w:t>decernarea</w:t>
      </w:r>
      <w:proofErr w:type="spellEnd"/>
      <w:r w:rsidRPr="004B2D07">
        <w:rPr>
          <w:b/>
          <w:spacing w:val="-2"/>
          <w:sz w:val="28"/>
          <w:szCs w:val="28"/>
        </w:rPr>
        <w:t xml:space="preserve"> </w:t>
      </w:r>
      <w:proofErr w:type="spellStart"/>
      <w:r w:rsidRPr="004B2D07">
        <w:rPr>
          <w:b/>
          <w:sz w:val="28"/>
          <w:szCs w:val="28"/>
        </w:rPr>
        <w:t>Premiului</w:t>
      </w:r>
      <w:proofErr w:type="spellEnd"/>
      <w:r w:rsidRPr="004B2D07">
        <w:rPr>
          <w:b/>
          <w:spacing w:val="-4"/>
          <w:sz w:val="28"/>
          <w:szCs w:val="28"/>
        </w:rPr>
        <w:t xml:space="preserve"> </w:t>
      </w:r>
      <w:proofErr w:type="spellStart"/>
      <w:r w:rsidRPr="004B2D07">
        <w:rPr>
          <w:b/>
          <w:sz w:val="28"/>
          <w:szCs w:val="28"/>
        </w:rPr>
        <w:t>Naţional</w:t>
      </w:r>
      <w:proofErr w:type="spellEnd"/>
      <w:r w:rsidRPr="004B2D07">
        <w:rPr>
          <w:b/>
          <w:spacing w:val="-4"/>
          <w:sz w:val="28"/>
          <w:szCs w:val="28"/>
        </w:rPr>
        <w:t xml:space="preserve"> </w:t>
      </w:r>
      <w:proofErr w:type="spellStart"/>
      <w:r w:rsidRPr="004B2D07">
        <w:rPr>
          <w:b/>
          <w:sz w:val="28"/>
          <w:szCs w:val="28"/>
        </w:rPr>
        <w:t>pentru</w:t>
      </w:r>
      <w:proofErr w:type="spellEnd"/>
      <w:r w:rsidRPr="004B2D07">
        <w:rPr>
          <w:b/>
          <w:spacing w:val="-2"/>
          <w:sz w:val="28"/>
          <w:szCs w:val="28"/>
        </w:rPr>
        <w:t xml:space="preserve"> </w:t>
      </w:r>
      <w:proofErr w:type="spellStart"/>
      <w:r w:rsidRPr="004B2D07">
        <w:rPr>
          <w:b/>
          <w:sz w:val="28"/>
          <w:szCs w:val="28"/>
        </w:rPr>
        <w:t>anul</w:t>
      </w:r>
      <w:proofErr w:type="spellEnd"/>
      <w:r w:rsidRPr="004B2D07">
        <w:rPr>
          <w:b/>
          <w:spacing w:val="-4"/>
          <w:sz w:val="28"/>
          <w:szCs w:val="28"/>
        </w:rPr>
        <w:t xml:space="preserve"> </w:t>
      </w:r>
      <w:r w:rsidRPr="004B2D07">
        <w:rPr>
          <w:b/>
          <w:sz w:val="28"/>
          <w:szCs w:val="28"/>
        </w:rPr>
        <w:t>202</w:t>
      </w:r>
      <w:r w:rsidR="00DC2340">
        <w:rPr>
          <w:b/>
          <w:sz w:val="28"/>
          <w:szCs w:val="28"/>
        </w:rPr>
        <w:t>6</w:t>
      </w:r>
    </w:p>
    <w:p w14:paraId="5AAEABE4" w14:textId="77777777" w:rsidR="004B2D07" w:rsidRPr="004B2D07" w:rsidRDefault="004B2D07" w:rsidP="004B2D07">
      <w:pPr>
        <w:pStyle w:val="3"/>
        <w:spacing w:line="322" w:lineRule="exact"/>
        <w:ind w:left="6"/>
        <w:rPr>
          <w:rFonts w:ascii="Times New Roman" w:hAnsi="Times New Roman"/>
          <w:sz w:val="28"/>
          <w:szCs w:val="28"/>
        </w:rPr>
      </w:pPr>
      <w:r w:rsidRPr="004B2D07">
        <w:rPr>
          <w:rFonts w:ascii="Times New Roman" w:hAnsi="Times New Roman"/>
          <w:sz w:val="28"/>
          <w:szCs w:val="28"/>
        </w:rPr>
        <w:t>------------------------------------------------------------</w:t>
      </w:r>
    </w:p>
    <w:p w14:paraId="7A05235D" w14:textId="77777777" w:rsidR="004B2D07" w:rsidRDefault="004B2D07" w:rsidP="004B2D07">
      <w:pPr>
        <w:pStyle w:val="af5"/>
        <w:spacing w:before="10"/>
        <w:rPr>
          <w:b/>
          <w:sz w:val="27"/>
        </w:rPr>
      </w:pPr>
    </w:p>
    <w:p w14:paraId="322AA950" w14:textId="36A28B12" w:rsidR="004B2D07" w:rsidRDefault="00BE0A63" w:rsidP="004B2D07">
      <w:pPr>
        <w:pStyle w:val="af5"/>
        <w:ind w:left="134" w:right="118" w:firstLine="707"/>
        <w:jc w:val="both"/>
      </w:pPr>
      <w:r>
        <w:t>În temeiul punctului 8 al</w:t>
      </w:r>
      <w:r w:rsidR="004B2D07">
        <w:t xml:space="preserve"> Regulamentului cu privire la Premiul</w:t>
      </w:r>
      <w:r w:rsidR="004B2D07">
        <w:rPr>
          <w:spacing w:val="1"/>
        </w:rPr>
        <w:t xml:space="preserve"> </w:t>
      </w:r>
      <w:r w:rsidR="004B2D07">
        <w:t>Naţional, aprobat prin Hotărârea Guvernului nr. 504/2018 (Monitorul Oficial al</w:t>
      </w:r>
      <w:r w:rsidR="004B2D07">
        <w:rPr>
          <w:spacing w:val="1"/>
        </w:rPr>
        <w:t xml:space="preserve"> </w:t>
      </w:r>
      <w:r w:rsidR="004B2D07">
        <w:t>Republicii Moldova, 2018, nr. 176-180, art. 555), cu modificările ulterioare,</w:t>
      </w:r>
      <w:r w:rsidR="004B2D07">
        <w:rPr>
          <w:spacing w:val="1"/>
        </w:rPr>
        <w:t xml:space="preserve"> </w:t>
      </w:r>
      <w:r w:rsidR="004B2D07">
        <w:t>Guvernul</w:t>
      </w:r>
      <w:r w:rsidR="004B2D07">
        <w:rPr>
          <w:spacing w:val="-3"/>
        </w:rPr>
        <w:t xml:space="preserve"> </w:t>
      </w:r>
      <w:r w:rsidR="004B2D07">
        <w:t>DISPUNE:</w:t>
      </w:r>
    </w:p>
    <w:p w14:paraId="29AE2593" w14:textId="77777777" w:rsidR="004B2D07" w:rsidRDefault="004B2D07" w:rsidP="004B2D07">
      <w:pPr>
        <w:pStyle w:val="af5"/>
        <w:spacing w:before="3"/>
        <w:rPr>
          <w:sz w:val="30"/>
        </w:rPr>
      </w:pPr>
    </w:p>
    <w:p w14:paraId="18E44522" w14:textId="69C003CE" w:rsidR="004B2D07" w:rsidRDefault="004B2D07" w:rsidP="004B2D07">
      <w:pPr>
        <w:pStyle w:val="ab"/>
        <w:widowControl w:val="0"/>
        <w:numPr>
          <w:ilvl w:val="0"/>
          <w:numId w:val="43"/>
        </w:numPr>
        <w:tabs>
          <w:tab w:val="left" w:pos="1264"/>
          <w:tab w:val="left" w:pos="1265"/>
          <w:tab w:val="left" w:pos="1756"/>
          <w:tab w:val="left" w:pos="2730"/>
          <w:tab w:val="left" w:pos="4309"/>
          <w:tab w:val="left" w:pos="5561"/>
          <w:tab w:val="left" w:pos="5897"/>
          <w:tab w:val="left" w:pos="7121"/>
          <w:tab w:val="left" w:pos="8048"/>
        </w:tabs>
        <w:autoSpaceDE w:val="0"/>
        <w:autoSpaceDN w:val="0"/>
        <w:spacing w:line="256" w:lineRule="auto"/>
        <w:ind w:right="-85" w:firstLine="708"/>
        <w:contextualSpacing w:val="0"/>
        <w:jc w:val="both"/>
        <w:rPr>
          <w:sz w:val="28"/>
        </w:rPr>
      </w:pPr>
      <w:r>
        <w:rPr>
          <w:sz w:val="28"/>
        </w:rPr>
        <w:t>Se</w:t>
      </w:r>
      <w:r>
        <w:rPr>
          <w:sz w:val="28"/>
        </w:rPr>
        <w:tab/>
      </w:r>
      <w:proofErr w:type="spellStart"/>
      <w:r>
        <w:rPr>
          <w:sz w:val="28"/>
        </w:rPr>
        <w:t>aprobă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componenţa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nominală</w:t>
      </w:r>
      <w:proofErr w:type="spellEnd"/>
      <w:r>
        <w:rPr>
          <w:sz w:val="28"/>
        </w:rPr>
        <w:tab/>
        <w:t>a</w:t>
      </w:r>
      <w:r>
        <w:rPr>
          <w:sz w:val="28"/>
        </w:rPr>
        <w:tab/>
      </w:r>
      <w:proofErr w:type="spellStart"/>
      <w:r>
        <w:rPr>
          <w:sz w:val="28"/>
        </w:rPr>
        <w:t>Comisiei</w:t>
      </w:r>
      <w:proofErr w:type="spellEnd"/>
      <w:r>
        <w:rPr>
          <w:sz w:val="28"/>
        </w:rPr>
        <w:tab/>
      </w:r>
      <w:proofErr w:type="spellStart"/>
      <w:r>
        <w:rPr>
          <w:sz w:val="28"/>
        </w:rPr>
        <w:t>pentru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1"/>
          <w:sz w:val="28"/>
        </w:rPr>
        <w:t>decernarea</w:t>
      </w:r>
      <w:proofErr w:type="spellEnd"/>
      <w:r>
        <w:rPr>
          <w:spacing w:val="-67"/>
          <w:sz w:val="28"/>
        </w:rPr>
        <w:t xml:space="preserve">                                                 </w:t>
      </w:r>
      <w:proofErr w:type="spellStart"/>
      <w:r>
        <w:rPr>
          <w:sz w:val="28"/>
        </w:rPr>
        <w:t>Premiului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Naţional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pentru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anul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202</w:t>
      </w:r>
      <w:r w:rsidR="00DC2340">
        <w:rPr>
          <w:sz w:val="28"/>
        </w:rPr>
        <w:t>6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după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cum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urmează</w:t>
      </w:r>
      <w:proofErr w:type="spellEnd"/>
      <w:r>
        <w:rPr>
          <w:sz w:val="28"/>
        </w:rPr>
        <w:t>:</w:t>
      </w:r>
    </w:p>
    <w:p w14:paraId="083CDCD5" w14:textId="77777777" w:rsidR="004B2D07" w:rsidRPr="000843B8" w:rsidRDefault="004B2D07" w:rsidP="004B2D07">
      <w:pPr>
        <w:pStyle w:val="af5"/>
        <w:spacing w:before="11"/>
        <w:rPr>
          <w:sz w:val="31"/>
          <w:lang w:val="en-US"/>
        </w:rPr>
      </w:pPr>
    </w:p>
    <w:p w14:paraId="7E9F2BBD" w14:textId="1D1DE395" w:rsidR="004B2D07" w:rsidRPr="000843B8" w:rsidRDefault="00BF025E" w:rsidP="000843B8">
      <w:pPr>
        <w:pStyle w:val="af5"/>
        <w:tabs>
          <w:tab w:val="left" w:pos="4171"/>
          <w:tab w:val="left" w:pos="4531"/>
          <w:tab w:val="left" w:pos="5690"/>
          <w:tab w:val="left" w:pos="6117"/>
          <w:tab w:val="left" w:pos="7216"/>
          <w:tab w:val="left" w:pos="9059"/>
        </w:tabs>
        <w:ind w:left="4531" w:right="122" w:hanging="3689"/>
        <w:rPr>
          <w:spacing w:val="-67"/>
        </w:rPr>
      </w:pPr>
      <w:r>
        <w:t>Suruceanu Dan</w:t>
      </w:r>
      <w:r w:rsidR="004B2D07">
        <w:tab/>
      </w:r>
      <w:r w:rsidR="004B2D07">
        <w:rPr>
          <w:position w:val="1"/>
          <w:sz w:val="27"/>
        </w:rPr>
        <w:t>–</w:t>
      </w:r>
      <w:r w:rsidR="004B2D07">
        <w:rPr>
          <w:position w:val="1"/>
          <w:sz w:val="27"/>
        </w:rPr>
        <w:tab/>
      </w:r>
      <w:r w:rsidR="004B2D07">
        <w:t>ministru</w:t>
      </w:r>
      <w:r w:rsidR="004B2D07">
        <w:tab/>
        <w:t>al</w:t>
      </w:r>
      <w:r w:rsidR="004B2D07">
        <w:tab/>
        <w:t>culturii,</w:t>
      </w:r>
      <w:r w:rsidR="004B2D07">
        <w:tab/>
        <w:t>președinte al Comisiei</w:t>
      </w:r>
      <w:r w:rsidR="004B2D07">
        <w:rPr>
          <w:spacing w:val="-67"/>
        </w:rPr>
        <w:t xml:space="preserve">            </w:t>
      </w:r>
      <w:r w:rsidR="000843B8">
        <w:rPr>
          <w:spacing w:val="-67"/>
        </w:rPr>
        <w:t xml:space="preserve">       </w:t>
      </w:r>
      <w:r w:rsidR="004B2D07">
        <w:rPr>
          <w:spacing w:val="-67"/>
        </w:rPr>
        <w:t xml:space="preserve"> </w:t>
      </w:r>
    </w:p>
    <w:p w14:paraId="1757B8D2" w14:textId="10D28715" w:rsidR="004B2D07" w:rsidRDefault="004B2D07" w:rsidP="000843B8">
      <w:pPr>
        <w:pStyle w:val="af5"/>
        <w:tabs>
          <w:tab w:val="left" w:pos="4171"/>
          <w:tab w:val="left" w:pos="4531"/>
        </w:tabs>
        <w:spacing w:before="30"/>
        <w:ind w:left="842"/>
      </w:pPr>
      <w:r>
        <w:t>Perciun Dan</w:t>
      </w:r>
      <w:r>
        <w:tab/>
      </w:r>
      <w:r>
        <w:rPr>
          <w:position w:val="1"/>
          <w:sz w:val="27"/>
        </w:rPr>
        <w:t>–</w:t>
      </w:r>
      <w:r>
        <w:rPr>
          <w:position w:val="1"/>
          <w:sz w:val="27"/>
        </w:rPr>
        <w:tab/>
      </w:r>
      <w:r>
        <w:t>ministru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educației</w:t>
      </w:r>
      <w:r>
        <w:rPr>
          <w:spacing w:val="-4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cercetării</w:t>
      </w:r>
    </w:p>
    <w:p w14:paraId="7BB0BD07" w14:textId="67635C38" w:rsidR="00E365C9" w:rsidRPr="000843B8" w:rsidRDefault="00E365C9" w:rsidP="000843B8">
      <w:pPr>
        <w:pStyle w:val="af5"/>
        <w:tabs>
          <w:tab w:val="left" w:pos="4171"/>
          <w:tab w:val="left" w:pos="4531"/>
        </w:tabs>
        <w:spacing w:before="30"/>
        <w:ind w:left="842"/>
      </w:pPr>
      <w:r>
        <w:t xml:space="preserve">Plugaru Natalia                       </w:t>
      </w:r>
      <w:r>
        <w:rPr>
          <w:position w:val="1"/>
          <w:sz w:val="27"/>
        </w:rPr>
        <w:t xml:space="preserve">–   ministră a muncii și protecției sociale </w:t>
      </w:r>
    </w:p>
    <w:p w14:paraId="6BA4D5F4" w14:textId="347842A4" w:rsidR="004B2D07" w:rsidRPr="000843B8" w:rsidRDefault="00BF025E" w:rsidP="000843B8">
      <w:pPr>
        <w:pStyle w:val="af5"/>
        <w:tabs>
          <w:tab w:val="left" w:pos="4171"/>
          <w:tab w:val="left" w:pos="4531"/>
        </w:tabs>
        <w:ind w:left="842"/>
      </w:pPr>
      <w:r>
        <w:t>Gasnaș Alexandru</w:t>
      </w:r>
      <w:r w:rsidR="004B2D07">
        <w:tab/>
      </w:r>
      <w:r w:rsidR="004B2D07">
        <w:rPr>
          <w:position w:val="1"/>
          <w:sz w:val="27"/>
        </w:rPr>
        <w:t>–</w:t>
      </w:r>
      <w:r w:rsidR="004B2D07">
        <w:rPr>
          <w:position w:val="1"/>
          <w:sz w:val="27"/>
        </w:rPr>
        <w:tab/>
      </w:r>
      <w:r w:rsidR="004B2D07">
        <w:t>ministru</w:t>
      </w:r>
      <w:r w:rsidR="004B2D07">
        <w:rPr>
          <w:spacing w:val="-2"/>
        </w:rPr>
        <w:t xml:space="preserve"> </w:t>
      </w:r>
      <w:r w:rsidR="004B2D07">
        <w:t>al</w:t>
      </w:r>
      <w:r w:rsidR="004B2D07">
        <w:rPr>
          <w:spacing w:val="-2"/>
        </w:rPr>
        <w:t xml:space="preserve"> </w:t>
      </w:r>
      <w:r w:rsidR="004B2D07">
        <w:t>sănătății</w:t>
      </w:r>
    </w:p>
    <w:p w14:paraId="31082996" w14:textId="08D69FB8" w:rsidR="009C020D" w:rsidRDefault="00D07539" w:rsidP="000843B8">
      <w:pPr>
        <w:pStyle w:val="af5"/>
        <w:tabs>
          <w:tab w:val="left" w:pos="4171"/>
          <w:tab w:val="left" w:pos="4531"/>
        </w:tabs>
        <w:ind w:left="4531" w:right="122" w:hanging="3689"/>
      </w:pPr>
      <w:r>
        <w:t>Iorga – Eugeniu</w:t>
      </w:r>
      <w:bookmarkStart w:id="0" w:name="_GoBack"/>
      <w:bookmarkEnd w:id="0"/>
      <w:r w:rsidR="004641DE">
        <w:t xml:space="preserve"> </w:t>
      </w:r>
      <w:r w:rsidR="004641DE" w:rsidRPr="004641DE">
        <w:t>Iulian</w:t>
      </w:r>
      <w:r w:rsidR="004B2D07">
        <w:tab/>
      </w:r>
      <w:r w:rsidR="004B2D07">
        <w:rPr>
          <w:position w:val="1"/>
          <w:sz w:val="27"/>
        </w:rPr>
        <w:t>–</w:t>
      </w:r>
      <w:r w:rsidR="004B2D07">
        <w:rPr>
          <w:position w:val="1"/>
          <w:sz w:val="27"/>
        </w:rPr>
        <w:tab/>
      </w:r>
      <w:r w:rsidR="004B2D07">
        <w:t>director</w:t>
      </w:r>
      <w:r w:rsidR="004B2D07">
        <w:rPr>
          <w:spacing w:val="3"/>
        </w:rPr>
        <w:t xml:space="preserve"> </w:t>
      </w:r>
      <w:r w:rsidR="004B2D07">
        <w:t>al</w:t>
      </w:r>
      <w:r w:rsidR="004B2D07">
        <w:rPr>
          <w:spacing w:val="2"/>
        </w:rPr>
        <w:t xml:space="preserve"> </w:t>
      </w:r>
      <w:r w:rsidR="004B2D07">
        <w:t>Agenţiei</w:t>
      </w:r>
      <w:r w:rsidR="004B2D07">
        <w:rPr>
          <w:spacing w:val="4"/>
        </w:rPr>
        <w:t xml:space="preserve"> </w:t>
      </w:r>
      <w:r w:rsidR="004B2D07">
        <w:t>de</w:t>
      </w:r>
      <w:r w:rsidR="004B2D07">
        <w:rPr>
          <w:spacing w:val="3"/>
        </w:rPr>
        <w:t xml:space="preserve"> </w:t>
      </w:r>
      <w:r w:rsidR="004B2D07">
        <w:t>Stat</w:t>
      </w:r>
      <w:r w:rsidR="004B2D07">
        <w:rPr>
          <w:spacing w:val="4"/>
        </w:rPr>
        <w:t xml:space="preserve"> </w:t>
      </w:r>
      <w:r w:rsidR="004B2D07">
        <w:t>pentru</w:t>
      </w:r>
      <w:r w:rsidR="004B2D07">
        <w:rPr>
          <w:spacing w:val="-67"/>
        </w:rPr>
        <w:t xml:space="preserve"> </w:t>
      </w:r>
      <w:r w:rsidR="001E30AD">
        <w:rPr>
          <w:spacing w:val="-67"/>
        </w:rPr>
        <w:t xml:space="preserve">      </w:t>
      </w:r>
      <w:r w:rsidR="00593B06">
        <w:rPr>
          <w:spacing w:val="-67"/>
        </w:rPr>
        <w:t xml:space="preserve">              </w:t>
      </w:r>
      <w:r w:rsidR="001E30AD">
        <w:rPr>
          <w:spacing w:val="-67"/>
        </w:rPr>
        <w:t xml:space="preserve">  </w:t>
      </w:r>
      <w:r w:rsidR="004B2D07">
        <w:t>Proprietatea</w:t>
      </w:r>
      <w:r w:rsidR="004B2D07">
        <w:rPr>
          <w:spacing w:val="-2"/>
        </w:rPr>
        <w:t xml:space="preserve"> </w:t>
      </w:r>
      <w:r w:rsidR="004B2D07">
        <w:t>Intelectuală</w:t>
      </w:r>
    </w:p>
    <w:p w14:paraId="77694ABD" w14:textId="068F2950" w:rsidR="004B2D07" w:rsidRDefault="004B2D07" w:rsidP="00873018">
      <w:pPr>
        <w:pStyle w:val="af5"/>
        <w:tabs>
          <w:tab w:val="left" w:pos="4171"/>
          <w:tab w:val="left" w:pos="4531"/>
          <w:tab w:val="left" w:pos="5901"/>
          <w:tab w:val="left" w:pos="7144"/>
          <w:tab w:val="left" w:pos="7567"/>
          <w:tab w:val="left" w:pos="8997"/>
        </w:tabs>
        <w:spacing w:before="49" w:line="322" w:lineRule="exact"/>
        <w:ind w:left="842"/>
      </w:pPr>
      <w:r>
        <w:t>Tighineanu</w:t>
      </w:r>
      <w:r>
        <w:rPr>
          <w:spacing w:val="-2"/>
        </w:rPr>
        <w:t xml:space="preserve"> </w:t>
      </w:r>
      <w:r>
        <w:t>Ion</w:t>
      </w:r>
      <w:r>
        <w:tab/>
      </w:r>
      <w:r>
        <w:rPr>
          <w:position w:val="1"/>
          <w:sz w:val="27"/>
        </w:rPr>
        <w:t>–</w:t>
      </w:r>
      <w:r>
        <w:rPr>
          <w:position w:val="1"/>
          <w:sz w:val="27"/>
        </w:rPr>
        <w:tab/>
      </w:r>
      <w:r w:rsidR="00873018">
        <w:t xml:space="preserve">preşedinte al </w:t>
      </w:r>
      <w:r>
        <w:t xml:space="preserve">Academiei </w:t>
      </w:r>
    </w:p>
    <w:p w14:paraId="655CDA04" w14:textId="2A294682" w:rsidR="004B2D07" w:rsidRDefault="004B2D07" w:rsidP="000843B8">
      <w:pPr>
        <w:pStyle w:val="af5"/>
        <w:tabs>
          <w:tab w:val="left" w:pos="4171"/>
          <w:tab w:val="left" w:pos="4531"/>
          <w:tab w:val="left" w:pos="5901"/>
          <w:tab w:val="left" w:pos="7144"/>
          <w:tab w:val="left" w:pos="7567"/>
          <w:tab w:val="left" w:pos="8997"/>
        </w:tabs>
        <w:spacing w:before="49" w:line="322" w:lineRule="exact"/>
        <w:ind w:left="842"/>
      </w:pPr>
      <w:r>
        <w:t xml:space="preserve">                                                     de Științe a Moldovei</w:t>
      </w:r>
      <w:r>
        <w:tab/>
        <w:t xml:space="preserve">              </w:t>
      </w:r>
    </w:p>
    <w:p w14:paraId="01AB8C8C" w14:textId="5E7342B7" w:rsidR="000843B8" w:rsidRDefault="009C020D" w:rsidP="000843B8">
      <w:pPr>
        <w:pStyle w:val="af5"/>
        <w:spacing w:before="30"/>
        <w:ind w:left="4536" w:hanging="4110"/>
        <w:rPr>
          <w:spacing w:val="23"/>
        </w:rPr>
      </w:pPr>
      <w:r>
        <w:t xml:space="preserve"> </w:t>
      </w:r>
      <w:r w:rsidR="004018FE">
        <w:t xml:space="preserve"> </w:t>
      </w:r>
      <w:r w:rsidR="000843B8">
        <w:t xml:space="preserve">    </w:t>
      </w:r>
      <w:r w:rsidR="004B2D07">
        <w:t>Stratan</w:t>
      </w:r>
      <w:r w:rsidR="004B2D07">
        <w:rPr>
          <w:spacing w:val="-2"/>
        </w:rPr>
        <w:t xml:space="preserve"> </w:t>
      </w:r>
      <w:r w:rsidR="00787952">
        <w:t xml:space="preserve">Alexandru                  </w:t>
      </w:r>
      <w:r w:rsidR="000843B8">
        <w:rPr>
          <w:position w:val="1"/>
          <w:sz w:val="27"/>
        </w:rPr>
        <w:t xml:space="preserve">–  </w:t>
      </w:r>
      <w:r w:rsidR="004B2D07">
        <w:t>rector</w:t>
      </w:r>
      <w:r w:rsidR="004B2D07">
        <w:rPr>
          <w:spacing w:val="21"/>
        </w:rPr>
        <w:t xml:space="preserve"> </w:t>
      </w:r>
      <w:r w:rsidR="004B2D07">
        <w:t>al</w:t>
      </w:r>
      <w:r w:rsidR="004B2D07">
        <w:rPr>
          <w:spacing w:val="22"/>
        </w:rPr>
        <w:t xml:space="preserve"> </w:t>
      </w:r>
      <w:r w:rsidR="004B2D07">
        <w:t>Academiei</w:t>
      </w:r>
      <w:r w:rsidR="004B2D07">
        <w:rPr>
          <w:spacing w:val="20"/>
        </w:rPr>
        <w:t xml:space="preserve"> </w:t>
      </w:r>
      <w:r w:rsidR="004B2D07">
        <w:t>de</w:t>
      </w:r>
      <w:r w:rsidR="004B2D07">
        <w:rPr>
          <w:spacing w:val="21"/>
        </w:rPr>
        <w:t xml:space="preserve"> </w:t>
      </w:r>
      <w:r w:rsidR="004B2D07">
        <w:t>Studii</w:t>
      </w:r>
      <w:r w:rsidR="00957EB9">
        <w:t xml:space="preserve"> </w:t>
      </w:r>
      <w:r>
        <w:t xml:space="preserve">Economice </w:t>
      </w:r>
      <w:r w:rsidR="004B2D07">
        <w:t>a Moldovei</w:t>
      </w:r>
    </w:p>
    <w:p w14:paraId="6C1C8A8A" w14:textId="11ABC69C" w:rsidR="000843B8" w:rsidRDefault="000843B8" w:rsidP="000843B8">
      <w:pPr>
        <w:pStyle w:val="af5"/>
        <w:spacing w:before="30"/>
        <w:ind w:left="4536" w:hanging="4110"/>
        <w:rPr>
          <w:spacing w:val="23"/>
        </w:rPr>
      </w:pPr>
      <w:r>
        <w:rPr>
          <w:spacing w:val="23"/>
        </w:rPr>
        <w:t xml:space="preserve">    </w:t>
      </w:r>
      <w:r w:rsidR="002A343E">
        <w:rPr>
          <w:spacing w:val="23"/>
        </w:rPr>
        <w:t xml:space="preserve"> </w:t>
      </w:r>
      <w:r w:rsidR="00DC2340">
        <w:t>Dandar</w:t>
      </w:r>
      <w:r w:rsidR="00787952">
        <w:t xml:space="preserve">a Otilia                       </w:t>
      </w:r>
      <w:r>
        <w:rPr>
          <w:position w:val="1"/>
          <w:sz w:val="27"/>
        </w:rPr>
        <w:t>–</w:t>
      </w:r>
      <w:r w:rsidR="009C020D">
        <w:rPr>
          <w:position w:val="1"/>
          <w:sz w:val="27"/>
        </w:rPr>
        <w:t xml:space="preserve"> </w:t>
      </w:r>
      <w:r>
        <w:rPr>
          <w:position w:val="1"/>
          <w:sz w:val="27"/>
        </w:rPr>
        <w:t xml:space="preserve">  </w:t>
      </w:r>
      <w:r w:rsidR="004B2D07">
        <w:t>rector</w:t>
      </w:r>
      <w:r w:rsidR="00100D23">
        <w:t>ă</w:t>
      </w:r>
      <w:r w:rsidR="004B2D07">
        <w:rPr>
          <w:spacing w:val="-3"/>
        </w:rPr>
        <w:t xml:space="preserve"> </w:t>
      </w:r>
      <w:r w:rsidR="00100D23">
        <w:t>a</w:t>
      </w:r>
      <w:r w:rsidR="004B2D07">
        <w:rPr>
          <w:spacing w:val="-1"/>
        </w:rPr>
        <w:t xml:space="preserve"> </w:t>
      </w:r>
      <w:r w:rsidR="004B2D07">
        <w:t>Universităţii</w:t>
      </w:r>
      <w:r w:rsidR="004B2D07">
        <w:rPr>
          <w:spacing w:val="-4"/>
        </w:rPr>
        <w:t xml:space="preserve"> </w:t>
      </w:r>
      <w:r w:rsidR="004B2D07">
        <w:t xml:space="preserve">de Stat din </w:t>
      </w:r>
      <w:r>
        <w:t xml:space="preserve">                   </w:t>
      </w:r>
      <w:r w:rsidR="004B2D07">
        <w:t>Moldova</w:t>
      </w:r>
    </w:p>
    <w:p w14:paraId="4A9444D1" w14:textId="66AFE6AF" w:rsidR="004B2D07" w:rsidRDefault="000843B8" w:rsidP="000843B8">
      <w:pPr>
        <w:pStyle w:val="af5"/>
        <w:spacing w:before="30"/>
        <w:ind w:left="4536" w:hanging="4110"/>
      </w:pPr>
      <w:r>
        <w:rPr>
          <w:spacing w:val="23"/>
        </w:rPr>
        <w:t xml:space="preserve">    </w:t>
      </w:r>
      <w:r w:rsidR="002A343E">
        <w:rPr>
          <w:spacing w:val="23"/>
        </w:rPr>
        <w:t xml:space="preserve"> </w:t>
      </w:r>
      <w:r w:rsidR="00DC2340">
        <w:rPr>
          <w:rFonts w:asciiTheme="majorBidi" w:hAnsiTheme="majorBidi" w:cstheme="majorBidi"/>
          <w:lang w:eastAsia="ru-RU"/>
        </w:rPr>
        <w:t xml:space="preserve">Bendelic Eugeniu                   </w:t>
      </w:r>
      <w:r>
        <w:rPr>
          <w:position w:val="1"/>
          <w:sz w:val="27"/>
        </w:rPr>
        <w:t xml:space="preserve">–  </w:t>
      </w:r>
      <w:r w:rsidR="009C020D">
        <w:t>șef</w:t>
      </w:r>
      <w:r w:rsidR="009C020D">
        <w:rPr>
          <w:spacing w:val="85"/>
        </w:rPr>
        <w:t xml:space="preserve"> </w:t>
      </w:r>
      <w:r w:rsidR="009C020D">
        <w:t>al</w:t>
      </w:r>
      <w:r w:rsidR="009C020D">
        <w:rPr>
          <w:spacing w:val="87"/>
        </w:rPr>
        <w:t xml:space="preserve"> </w:t>
      </w:r>
      <w:r w:rsidR="009C020D">
        <w:t>Catedrei</w:t>
      </w:r>
      <w:r w:rsidR="009C020D" w:rsidRPr="009C020D">
        <w:t xml:space="preserve"> </w:t>
      </w:r>
      <w:r w:rsidR="00DC2340">
        <w:t>de oft</w:t>
      </w:r>
      <w:r w:rsidR="000C73B6">
        <w:t>a</w:t>
      </w:r>
      <w:r w:rsidR="00DC2340">
        <w:t>lmogie</w:t>
      </w:r>
      <w:r w:rsidR="00CA4E4C">
        <w:t>, Universitatea de Stat de Medicină și Farmacie „Nicolae Testemițanu”</w:t>
      </w:r>
    </w:p>
    <w:p w14:paraId="7A8462C6" w14:textId="1B926B22" w:rsidR="009B4A6A" w:rsidRPr="009C020D" w:rsidRDefault="005D0236" w:rsidP="009C020D">
      <w:pPr>
        <w:pStyle w:val="af5"/>
        <w:tabs>
          <w:tab w:val="left" w:pos="3328"/>
          <w:tab w:val="left" w:pos="3688"/>
          <w:tab w:val="left" w:pos="4536"/>
        </w:tabs>
        <w:spacing w:before="90"/>
        <w:ind w:left="4395" w:right="57" w:hanging="4111"/>
        <w:jc w:val="both"/>
      </w:pPr>
      <w:r>
        <w:rPr>
          <w:rFonts w:asciiTheme="majorBidi" w:hAnsiTheme="majorBidi" w:cstheme="majorBidi"/>
          <w:lang w:eastAsia="ru-RU"/>
        </w:rPr>
        <w:t xml:space="preserve">      </w:t>
      </w:r>
      <w:r w:rsidR="00957EB9">
        <w:rPr>
          <w:rFonts w:asciiTheme="majorBidi" w:hAnsiTheme="majorBidi" w:cstheme="majorBidi"/>
          <w:lang w:eastAsia="ru-RU"/>
        </w:rPr>
        <w:t xml:space="preserve"> </w:t>
      </w:r>
    </w:p>
    <w:p w14:paraId="559B4FE2" w14:textId="71A3CD4B" w:rsidR="000843B8" w:rsidRDefault="009C020D" w:rsidP="000843B8">
      <w:pPr>
        <w:tabs>
          <w:tab w:val="left" w:pos="4678"/>
          <w:tab w:val="left" w:pos="6386"/>
        </w:tabs>
        <w:ind w:left="4536" w:hanging="4536"/>
        <w:jc w:val="left"/>
        <w:rPr>
          <w:rFonts w:asciiTheme="majorBidi" w:hAnsiTheme="majorBidi" w:cstheme="majorBidi"/>
          <w:sz w:val="28"/>
          <w:szCs w:val="28"/>
          <w:lang w:val="ro-RO" w:eastAsia="ru-RU"/>
        </w:rPr>
      </w:pPr>
      <w:r>
        <w:rPr>
          <w:rFonts w:asciiTheme="majorBidi" w:hAnsiTheme="majorBidi" w:cstheme="majorBidi"/>
          <w:sz w:val="28"/>
          <w:szCs w:val="28"/>
          <w:lang w:val="ro-RO" w:eastAsia="ru-RU"/>
        </w:rPr>
        <w:lastRenderedPageBreak/>
        <w:t xml:space="preserve">        </w:t>
      </w:r>
      <w:r w:rsidR="000843B8">
        <w:rPr>
          <w:rFonts w:asciiTheme="majorBidi" w:hAnsiTheme="majorBidi" w:cstheme="majorBidi"/>
          <w:sz w:val="28"/>
          <w:szCs w:val="28"/>
          <w:lang w:val="ro-RO" w:eastAsia="ru-RU"/>
        </w:rPr>
        <w:t xml:space="preserve"> 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Şleahtiţchi Maria</w:t>
      </w:r>
      <w:r w:rsidR="005D0236"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</w:t>
      </w:r>
      <w:r w:rsidR="004018FE"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</w:t>
      </w:r>
      <w:r w:rsidR="000843B8">
        <w:t xml:space="preserve"> </w:t>
      </w:r>
      <w:r w:rsidR="000843B8">
        <w:rPr>
          <w:position w:val="1"/>
          <w:sz w:val="27"/>
        </w:rPr>
        <w:t xml:space="preserve">–  </w:t>
      </w:r>
      <w:r w:rsidR="00CA4E4C">
        <w:rPr>
          <w:rFonts w:asciiTheme="majorBidi" w:hAnsiTheme="majorBidi" w:cstheme="majorBidi"/>
          <w:sz w:val="28"/>
          <w:szCs w:val="28"/>
          <w:lang w:val="ro-RO" w:eastAsia="ru-RU"/>
        </w:rPr>
        <w:t>directoare</w:t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general</w:t>
      </w:r>
      <w:r w:rsidR="00CA4E4C">
        <w:rPr>
          <w:rFonts w:asciiTheme="majorBidi" w:hAnsiTheme="majorBidi" w:cstheme="majorBidi"/>
          <w:sz w:val="28"/>
          <w:szCs w:val="28"/>
          <w:lang w:val="ro-RO" w:eastAsia="ru-RU"/>
        </w:rPr>
        <w:t>ă</w:t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</w:t>
      </w:r>
      <w:r w:rsidR="00CA4E4C">
        <w:rPr>
          <w:rFonts w:asciiTheme="majorBidi" w:hAnsiTheme="majorBidi" w:cstheme="majorBidi"/>
          <w:sz w:val="28"/>
          <w:szCs w:val="28"/>
          <w:lang w:val="ro-RO" w:eastAsia="ru-RU"/>
        </w:rPr>
        <w:t>a</w:t>
      </w:r>
      <w:r w:rsidR="004B2D07">
        <w:rPr>
          <w:rFonts w:asciiTheme="majorBidi" w:hAnsiTheme="majorBidi" w:cstheme="majorBidi"/>
          <w:sz w:val="28"/>
          <w:szCs w:val="28"/>
          <w:lang w:val="ro-RO" w:eastAsia="ru-RU"/>
        </w:rPr>
        <w:t xml:space="preserve"> Muzeului Național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al</w:t>
      </w:r>
      <w:r w:rsidR="004B2D07">
        <w:rPr>
          <w:rFonts w:asciiTheme="majorBidi" w:hAnsiTheme="majorBidi" w:cstheme="majorBidi"/>
          <w:sz w:val="28"/>
          <w:szCs w:val="28"/>
          <w:lang w:val="ro-RO" w:eastAsia="ru-RU"/>
        </w:rPr>
        <w:t xml:space="preserve">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Literaturii Române</w:t>
      </w:r>
    </w:p>
    <w:p w14:paraId="27059341" w14:textId="5A7AE2BA" w:rsidR="000843B8" w:rsidRDefault="000843B8" w:rsidP="000843B8">
      <w:pPr>
        <w:tabs>
          <w:tab w:val="left" w:pos="4678"/>
          <w:tab w:val="left" w:pos="6386"/>
        </w:tabs>
        <w:ind w:left="4536" w:hanging="4536"/>
        <w:jc w:val="left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</w:t>
      </w:r>
      <w:proofErr w:type="spellStart"/>
      <w:r w:rsidR="0057665D">
        <w:rPr>
          <w:rFonts w:asciiTheme="majorBidi" w:hAnsiTheme="majorBidi" w:cstheme="majorBidi"/>
          <w:sz w:val="28"/>
          <w:szCs w:val="28"/>
          <w:lang w:eastAsia="ru-RU"/>
        </w:rPr>
        <w:t>Sabajuc</w:t>
      </w:r>
      <w:proofErr w:type="spellEnd"/>
      <w:r w:rsidR="0057665D">
        <w:rPr>
          <w:rFonts w:asciiTheme="majorBidi" w:hAnsiTheme="majorBidi" w:cstheme="majorBidi"/>
          <w:sz w:val="28"/>
          <w:szCs w:val="28"/>
          <w:lang w:eastAsia="ru-RU"/>
        </w:rPr>
        <w:t xml:space="preserve"> </w:t>
      </w:r>
      <w:proofErr w:type="spellStart"/>
      <w:r w:rsidR="0057665D">
        <w:rPr>
          <w:rFonts w:asciiTheme="majorBidi" w:hAnsiTheme="majorBidi" w:cstheme="majorBidi"/>
          <w:sz w:val="28"/>
          <w:szCs w:val="28"/>
          <w:lang w:eastAsia="ru-RU"/>
        </w:rPr>
        <w:t>Vlad</w:t>
      </w:r>
      <w:proofErr w:type="spellEnd"/>
      <w:r w:rsidR="004018FE">
        <w:rPr>
          <w:rFonts w:asciiTheme="majorBidi" w:hAnsiTheme="majorBidi" w:cstheme="majorBidi"/>
          <w:lang w:eastAsia="ru-RU"/>
        </w:rPr>
        <w:t xml:space="preserve">             </w:t>
      </w:r>
      <w:r w:rsidR="004018FE" w:rsidRPr="000843B8">
        <w:rPr>
          <w:position w:val="1"/>
          <w:sz w:val="27"/>
        </w:rPr>
        <w:t xml:space="preserve">               </w:t>
      </w:r>
      <w:r w:rsidRPr="000843B8">
        <w:rPr>
          <w:position w:val="1"/>
          <w:sz w:val="27"/>
        </w:rPr>
        <w:t xml:space="preserve">  </w:t>
      </w:r>
      <w:r>
        <w:rPr>
          <w:position w:val="1"/>
          <w:sz w:val="27"/>
        </w:rPr>
        <w:t xml:space="preserve">   – </w:t>
      </w:r>
      <w:r w:rsidR="00A60B94">
        <w:rPr>
          <w:sz w:val="28"/>
          <w:szCs w:val="28"/>
        </w:rPr>
        <w:t>interpret</w:t>
      </w:r>
      <w:r w:rsidR="001E05DE">
        <w:rPr>
          <w:sz w:val="28"/>
          <w:szCs w:val="28"/>
        </w:rPr>
        <w:t xml:space="preserve"> </w:t>
      </w:r>
      <w:proofErr w:type="spellStart"/>
      <w:r w:rsidR="001E05DE">
        <w:rPr>
          <w:sz w:val="28"/>
          <w:szCs w:val="28"/>
        </w:rPr>
        <w:t>și</w:t>
      </w:r>
      <w:proofErr w:type="spellEnd"/>
      <w:r w:rsidR="001E05DE">
        <w:rPr>
          <w:sz w:val="28"/>
          <w:szCs w:val="28"/>
        </w:rPr>
        <w:t xml:space="preserve"> </w:t>
      </w:r>
      <w:proofErr w:type="spellStart"/>
      <w:r w:rsidR="001E05DE">
        <w:rPr>
          <w:sz w:val="28"/>
          <w:szCs w:val="28"/>
        </w:rPr>
        <w:t>compozitor</w:t>
      </w:r>
      <w:proofErr w:type="spellEnd"/>
    </w:p>
    <w:p w14:paraId="59381BBA" w14:textId="0104C4B5" w:rsidR="005D0236" w:rsidRDefault="000843B8" w:rsidP="000843B8">
      <w:pPr>
        <w:tabs>
          <w:tab w:val="left" w:pos="4678"/>
          <w:tab w:val="left" w:pos="6386"/>
        </w:tabs>
        <w:ind w:left="4536" w:hanging="4536"/>
        <w:jc w:val="left"/>
        <w:rPr>
          <w:rFonts w:asciiTheme="majorBidi" w:hAnsiTheme="majorBidi" w:cstheme="majorBidi"/>
          <w:sz w:val="28"/>
          <w:szCs w:val="28"/>
          <w:lang w:val="ro-RO" w:eastAsia="ru-RU"/>
        </w:rPr>
      </w:pPr>
      <w:r>
        <w:rPr>
          <w:sz w:val="28"/>
          <w:szCs w:val="28"/>
        </w:rPr>
        <w:t xml:space="preserve">          </w:t>
      </w:r>
      <w:proofErr w:type="spellStart"/>
      <w:r w:rsidR="009C020D" w:rsidRPr="000843B8">
        <w:rPr>
          <w:sz w:val="28"/>
          <w:szCs w:val="28"/>
        </w:rPr>
        <w:t>Chiriac</w:t>
      </w:r>
      <w:proofErr w:type="spellEnd"/>
      <w:r w:rsidR="009C020D" w:rsidRPr="000843B8">
        <w:rPr>
          <w:sz w:val="28"/>
          <w:szCs w:val="28"/>
        </w:rPr>
        <w:t xml:space="preserve"> </w:t>
      </w:r>
      <w:proofErr w:type="spellStart"/>
      <w:r w:rsidR="009C020D" w:rsidRPr="000843B8">
        <w:rPr>
          <w:sz w:val="28"/>
          <w:szCs w:val="28"/>
        </w:rPr>
        <w:t>Teodor</w:t>
      </w:r>
      <w:proofErr w:type="spellEnd"/>
      <w:r w:rsidR="004018FE" w:rsidRPr="000843B8">
        <w:rPr>
          <w:sz w:val="28"/>
          <w:szCs w:val="28"/>
        </w:rPr>
        <w:t xml:space="preserve">                        </w:t>
      </w:r>
      <w:r w:rsidRPr="000843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0843B8">
        <w:rPr>
          <w:position w:val="1"/>
          <w:sz w:val="28"/>
          <w:szCs w:val="28"/>
        </w:rPr>
        <w:t xml:space="preserve">– </w:t>
      </w:r>
      <w:proofErr w:type="spellStart"/>
      <w:r w:rsidR="009C020D" w:rsidRPr="000843B8">
        <w:rPr>
          <w:sz w:val="28"/>
          <w:szCs w:val="28"/>
        </w:rPr>
        <w:t>președinte</w:t>
      </w:r>
      <w:proofErr w:type="spellEnd"/>
      <w:r w:rsidR="009C020D" w:rsidRPr="000843B8">
        <w:rPr>
          <w:sz w:val="28"/>
          <w:szCs w:val="28"/>
        </w:rPr>
        <w:t xml:space="preserve"> al </w:t>
      </w:r>
      <w:proofErr w:type="spellStart"/>
      <w:r w:rsidR="009C020D" w:rsidRPr="000843B8">
        <w:rPr>
          <w:sz w:val="28"/>
          <w:szCs w:val="28"/>
        </w:rPr>
        <w:t>Uniunii</w:t>
      </w:r>
      <w:proofErr w:type="spellEnd"/>
      <w:r w:rsidR="009C020D" w:rsidRPr="000843B8">
        <w:rPr>
          <w:sz w:val="28"/>
          <w:szCs w:val="28"/>
        </w:rPr>
        <w:t xml:space="preserve"> </w:t>
      </w:r>
      <w:proofErr w:type="spellStart"/>
      <w:r w:rsidR="009C020D" w:rsidRPr="000843B8">
        <w:rPr>
          <w:sz w:val="28"/>
          <w:szCs w:val="28"/>
        </w:rPr>
        <w:t>Scriitorilor</w:t>
      </w:r>
      <w:proofErr w:type="spellEnd"/>
      <w:r w:rsidR="009C020D" w:rsidRPr="000843B8">
        <w:rPr>
          <w:sz w:val="28"/>
          <w:szCs w:val="28"/>
        </w:rPr>
        <w:t xml:space="preserve"> din </w:t>
      </w:r>
      <w:r w:rsidR="004018FE" w:rsidRPr="000843B8">
        <w:rPr>
          <w:sz w:val="28"/>
          <w:szCs w:val="28"/>
        </w:rPr>
        <w:t xml:space="preserve">    </w:t>
      </w:r>
      <w:r w:rsidR="009C020D" w:rsidRPr="000843B8">
        <w:rPr>
          <w:sz w:val="28"/>
          <w:szCs w:val="28"/>
        </w:rPr>
        <w:t>Moldova</w:t>
      </w:r>
    </w:p>
    <w:p w14:paraId="32991519" w14:textId="6DFE035D" w:rsidR="004B2D07" w:rsidRDefault="000843B8" w:rsidP="000843B8">
      <w:pPr>
        <w:tabs>
          <w:tab w:val="left" w:pos="6386"/>
        </w:tabs>
        <w:ind w:left="4536" w:hanging="4111"/>
        <w:jc w:val="left"/>
        <w:rPr>
          <w:rFonts w:asciiTheme="majorBidi" w:hAnsiTheme="majorBidi" w:cstheme="majorBidi"/>
          <w:sz w:val="28"/>
          <w:szCs w:val="28"/>
          <w:lang w:val="ro-RO" w:eastAsia="ru-RU"/>
        </w:rPr>
      </w:pP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Zbârnea Tudor</w:t>
      </w:r>
      <w:r w:rsidR="009C020D"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  </w:t>
      </w:r>
      <w:r w:rsidR="00CB637B">
        <w:rPr>
          <w:rFonts w:asciiTheme="majorBidi" w:hAnsiTheme="majorBidi" w:cstheme="majorBidi"/>
          <w:sz w:val="28"/>
          <w:szCs w:val="28"/>
          <w:lang w:val="ro-RO" w:eastAsia="ru-RU"/>
        </w:rPr>
        <w:t xml:space="preserve"> </w:t>
      </w:r>
      <w:r w:rsidR="004018FE">
        <w:rPr>
          <w:rFonts w:asciiTheme="majorBidi" w:hAnsiTheme="majorBidi" w:cstheme="majorBidi"/>
          <w:sz w:val="28"/>
          <w:szCs w:val="28"/>
          <w:lang w:val="ro-RO" w:eastAsia="ru-RU"/>
        </w:rPr>
        <w:t xml:space="preserve">  </w:t>
      </w:r>
      <w:r w:rsidR="0078795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0843B8">
        <w:rPr>
          <w:position w:val="1"/>
          <w:sz w:val="28"/>
          <w:szCs w:val="28"/>
        </w:rPr>
        <w:t xml:space="preserve">–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director general al Muzeului Național de</w:t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Artă al Moldovei</w:t>
      </w:r>
    </w:p>
    <w:p w14:paraId="48EEBA99" w14:textId="3BD81B46" w:rsidR="004B2D07" w:rsidRDefault="004B2D07" w:rsidP="000843B8">
      <w:pPr>
        <w:tabs>
          <w:tab w:val="left" w:pos="4678"/>
          <w:tab w:val="left" w:pos="6386"/>
        </w:tabs>
        <w:ind w:left="4536" w:hanging="4536"/>
        <w:jc w:val="left"/>
        <w:rPr>
          <w:rFonts w:asciiTheme="majorBidi" w:hAnsiTheme="majorBidi" w:cstheme="majorBidi"/>
          <w:sz w:val="28"/>
          <w:szCs w:val="28"/>
          <w:lang w:val="ro-RO" w:eastAsia="ru-RU"/>
        </w:rPr>
      </w:pP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</w:t>
      </w:r>
      <w:r w:rsidR="00787952">
        <w:rPr>
          <w:rFonts w:asciiTheme="majorBidi" w:hAnsiTheme="majorBidi" w:cstheme="majorBidi"/>
          <w:sz w:val="28"/>
          <w:szCs w:val="28"/>
          <w:lang w:val="ro-RO" w:eastAsia="ru-RU"/>
        </w:rPr>
        <w:t>Grigoriu</w:t>
      </w:r>
      <w:r w:rsidRPr="004B2D07">
        <w:rPr>
          <w:rFonts w:asciiTheme="majorBidi" w:hAnsiTheme="majorBidi" w:cstheme="majorBidi"/>
          <w:sz w:val="28"/>
          <w:szCs w:val="28"/>
          <w:lang w:val="ro-RO" w:eastAsia="ru-RU"/>
        </w:rPr>
        <w:t xml:space="preserve"> </w:t>
      </w:r>
      <w:r w:rsidR="00787952">
        <w:rPr>
          <w:rFonts w:asciiTheme="majorBidi" w:hAnsiTheme="majorBidi" w:cstheme="majorBidi"/>
          <w:sz w:val="28"/>
          <w:szCs w:val="28"/>
          <w:lang w:val="ro-RO" w:eastAsia="ru-RU"/>
        </w:rPr>
        <w:t>Vitalia</w:t>
      </w:r>
      <w:r w:rsidR="004018FE"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              </w:t>
      </w:r>
      <w:r w:rsidR="000843B8" w:rsidRPr="000843B8">
        <w:rPr>
          <w:position w:val="1"/>
          <w:sz w:val="28"/>
          <w:szCs w:val="28"/>
        </w:rPr>
        <w:t>–</w:t>
      </w:r>
      <w:r w:rsidR="000843B8">
        <w:rPr>
          <w:rFonts w:asciiTheme="majorBidi" w:hAnsiTheme="majorBidi" w:cstheme="majorBidi"/>
          <w:sz w:val="28"/>
          <w:szCs w:val="28"/>
          <w:lang w:val="ro-RO" w:eastAsia="ru-RU"/>
        </w:rPr>
        <w:t xml:space="preserve"> </w:t>
      </w:r>
      <w:r w:rsidR="00100D23">
        <w:rPr>
          <w:rFonts w:asciiTheme="majorBidi" w:hAnsiTheme="majorBidi" w:cstheme="majorBidi"/>
          <w:sz w:val="28"/>
          <w:szCs w:val="28"/>
          <w:lang w:val="ro-RO" w:eastAsia="ru-RU"/>
        </w:rPr>
        <w:t>directoare</w:t>
      </w:r>
      <w:r w:rsidRPr="004B2D07">
        <w:rPr>
          <w:rFonts w:asciiTheme="majorBidi" w:hAnsiTheme="majorBidi" w:cstheme="majorBidi"/>
          <w:sz w:val="28"/>
          <w:szCs w:val="28"/>
          <w:lang w:val="ro-RO" w:eastAsia="ru-RU"/>
        </w:rPr>
        <w:t xml:space="preserve"> general</w:t>
      </w:r>
      <w:r w:rsidR="00100D23">
        <w:rPr>
          <w:rFonts w:asciiTheme="majorBidi" w:hAnsiTheme="majorBidi" w:cstheme="majorBidi"/>
          <w:sz w:val="28"/>
          <w:szCs w:val="28"/>
          <w:lang w:val="ro-RO" w:eastAsia="ru-RU"/>
        </w:rPr>
        <w:t>ă a</w:t>
      </w:r>
      <w:r w:rsidRPr="004B2D07">
        <w:rPr>
          <w:rFonts w:asciiTheme="majorBidi" w:hAnsiTheme="majorBidi" w:cstheme="majorBidi"/>
          <w:sz w:val="28"/>
          <w:szCs w:val="28"/>
          <w:lang w:val="ro-RO" w:eastAsia="ru-RU"/>
        </w:rPr>
        <w:t xml:space="preserve"> Teatrului </w:t>
      </w:r>
      <w:r w:rsidR="00787952">
        <w:rPr>
          <w:rFonts w:asciiTheme="majorBidi" w:hAnsiTheme="majorBidi" w:cstheme="majorBidi"/>
          <w:sz w:val="28"/>
          <w:szCs w:val="28"/>
          <w:lang w:val="ro-RO" w:eastAsia="ru-RU"/>
        </w:rPr>
        <w:t xml:space="preserve">Republican </w:t>
      </w:r>
      <w:r w:rsidRPr="004B2D07">
        <w:rPr>
          <w:rFonts w:asciiTheme="majorBidi" w:hAnsiTheme="majorBidi" w:cstheme="majorBidi"/>
          <w:sz w:val="28"/>
          <w:szCs w:val="28"/>
          <w:lang w:val="ro-RO" w:eastAsia="ru-RU"/>
        </w:rPr>
        <w:t>„</w:t>
      </w:r>
      <w:r w:rsidR="00787952">
        <w:rPr>
          <w:rFonts w:asciiTheme="majorBidi" w:hAnsiTheme="majorBidi" w:cstheme="majorBidi"/>
          <w:sz w:val="28"/>
          <w:szCs w:val="28"/>
          <w:lang w:val="ro-RO" w:eastAsia="ru-RU"/>
        </w:rPr>
        <w:t>Luceafărul</w:t>
      </w:r>
      <w:r w:rsidRPr="004B2D07">
        <w:rPr>
          <w:rFonts w:asciiTheme="majorBidi" w:hAnsiTheme="majorBidi" w:cstheme="majorBidi"/>
          <w:sz w:val="28"/>
          <w:szCs w:val="28"/>
          <w:lang w:val="ro-RO" w:eastAsia="ru-RU"/>
        </w:rPr>
        <w:t>”</w:t>
      </w:r>
    </w:p>
    <w:p w14:paraId="130BB5A3" w14:textId="14E7BBF1" w:rsidR="005D0236" w:rsidRDefault="000843B8" w:rsidP="000843B8">
      <w:pPr>
        <w:tabs>
          <w:tab w:val="left" w:pos="6386"/>
        </w:tabs>
        <w:ind w:left="4536" w:hanging="4111"/>
        <w:jc w:val="left"/>
        <w:rPr>
          <w:rFonts w:asciiTheme="majorBidi" w:hAnsiTheme="majorBidi" w:cstheme="majorBidi"/>
          <w:sz w:val="28"/>
          <w:szCs w:val="28"/>
          <w:lang w:val="ro-RO" w:eastAsia="ru-RU"/>
        </w:rPr>
      </w:pP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Mărgineanu Virgiliu</w:t>
      </w:r>
      <w:r w:rsidR="00CB637B"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      </w:t>
      </w:r>
      <w:r w:rsidR="004018FE">
        <w:rPr>
          <w:rFonts w:asciiTheme="majorBidi" w:hAnsiTheme="majorBidi" w:cstheme="majorBidi"/>
          <w:sz w:val="28"/>
          <w:szCs w:val="28"/>
          <w:lang w:val="ro-RO" w:eastAsia="ru-RU"/>
        </w:rPr>
        <w:t xml:space="preserve">   </w:t>
      </w:r>
      <w:r>
        <w:rPr>
          <w:rFonts w:asciiTheme="majorBidi" w:hAnsiTheme="majorBidi" w:cstheme="majorBidi"/>
          <w:sz w:val="28"/>
          <w:szCs w:val="28"/>
          <w:lang w:val="ro-RO" w:eastAsia="ru-RU"/>
        </w:rPr>
        <w:t xml:space="preserve">    </w:t>
      </w:r>
      <w:r w:rsidRPr="000843B8">
        <w:rPr>
          <w:position w:val="1"/>
          <w:sz w:val="28"/>
          <w:szCs w:val="28"/>
        </w:rPr>
        <w:t>–</w:t>
      </w:r>
      <w:r>
        <w:rPr>
          <w:position w:val="1"/>
          <w:sz w:val="28"/>
          <w:szCs w:val="28"/>
        </w:rPr>
        <w:t xml:space="preserve">  </w:t>
      </w:r>
      <w:r w:rsidR="005D0236">
        <w:rPr>
          <w:rFonts w:asciiTheme="majorBidi" w:hAnsiTheme="majorBidi" w:cstheme="majorBidi"/>
          <w:sz w:val="28"/>
          <w:szCs w:val="28"/>
          <w:lang w:val="ro-RO" w:eastAsia="ru-RU"/>
        </w:rPr>
        <w:t xml:space="preserve">președinte al Uniunii Cineaștilor </w:t>
      </w:r>
      <w:r w:rsidR="004B2D07" w:rsidRPr="004B2D07">
        <w:rPr>
          <w:rFonts w:asciiTheme="majorBidi" w:hAnsiTheme="majorBidi" w:cstheme="majorBidi"/>
          <w:sz w:val="28"/>
          <w:szCs w:val="28"/>
          <w:lang w:val="ro-RO" w:eastAsia="ru-RU"/>
        </w:rPr>
        <w:t>din Moldova</w:t>
      </w:r>
    </w:p>
    <w:p w14:paraId="75D03FB8" w14:textId="7B9A1DF6" w:rsidR="005D0236" w:rsidRDefault="000843B8" w:rsidP="000843B8">
      <w:pPr>
        <w:ind w:left="4536" w:hanging="4253"/>
        <w:jc w:val="left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 xml:space="preserve">      </w:t>
      </w:r>
      <w:r w:rsidR="005D0236" w:rsidRPr="001E2796">
        <w:rPr>
          <w:color w:val="000000" w:themeColor="text1"/>
          <w:sz w:val="28"/>
          <w:szCs w:val="28"/>
          <w:lang w:val="ro-RO"/>
        </w:rPr>
        <w:t>Ceban Nicolai</w:t>
      </w:r>
      <w:r w:rsidR="00CB637B">
        <w:rPr>
          <w:color w:val="000000" w:themeColor="text1"/>
          <w:sz w:val="28"/>
          <w:szCs w:val="28"/>
          <w:lang w:val="ro-RO"/>
        </w:rPr>
        <w:t xml:space="preserve">                 </w:t>
      </w:r>
      <w:r w:rsidR="004018FE">
        <w:rPr>
          <w:color w:val="000000" w:themeColor="text1"/>
          <w:sz w:val="28"/>
          <w:szCs w:val="28"/>
          <w:lang w:val="ro-RO"/>
        </w:rPr>
        <w:t xml:space="preserve">        </w:t>
      </w:r>
      <w:r>
        <w:rPr>
          <w:color w:val="000000" w:themeColor="text1"/>
          <w:sz w:val="28"/>
          <w:szCs w:val="28"/>
          <w:lang w:val="ro-RO"/>
        </w:rPr>
        <w:t xml:space="preserve">  </w:t>
      </w:r>
      <w:r w:rsidRPr="000843B8">
        <w:rPr>
          <w:position w:val="1"/>
          <w:sz w:val="28"/>
          <w:szCs w:val="28"/>
        </w:rPr>
        <w:t>–</w:t>
      </w:r>
      <w:r>
        <w:rPr>
          <w:position w:val="1"/>
          <w:sz w:val="28"/>
          <w:szCs w:val="28"/>
        </w:rPr>
        <w:t xml:space="preserve"> </w:t>
      </w:r>
      <w:r w:rsidR="005D0236" w:rsidRPr="005D0236">
        <w:rPr>
          <w:color w:val="000000" w:themeColor="text1"/>
          <w:sz w:val="28"/>
          <w:szCs w:val="28"/>
          <w:lang w:val="ro-RO"/>
        </w:rPr>
        <w:t>director al Centrului Sportiv de Pregătire</w:t>
      </w:r>
      <w:r w:rsidR="00CB637B">
        <w:rPr>
          <w:color w:val="000000" w:themeColor="text1"/>
          <w:sz w:val="28"/>
          <w:szCs w:val="28"/>
          <w:lang w:val="ro-RO"/>
        </w:rPr>
        <w:t xml:space="preserve"> a </w:t>
      </w:r>
      <w:r w:rsidR="005D0236" w:rsidRPr="005D0236">
        <w:rPr>
          <w:color w:val="000000" w:themeColor="text1"/>
          <w:sz w:val="28"/>
          <w:szCs w:val="28"/>
          <w:lang w:val="ro-RO"/>
        </w:rPr>
        <w:t>Loturilor Naționale</w:t>
      </w:r>
    </w:p>
    <w:p w14:paraId="51296590" w14:textId="4C65609F" w:rsidR="005D0236" w:rsidRDefault="000843B8" w:rsidP="000843B8">
      <w:pPr>
        <w:tabs>
          <w:tab w:val="left" w:pos="4395"/>
        </w:tabs>
        <w:ind w:left="4536" w:hanging="3969"/>
        <w:jc w:val="left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 xml:space="preserve">  </w:t>
      </w:r>
      <w:r w:rsidR="005D0236" w:rsidRPr="006212DB">
        <w:rPr>
          <w:color w:val="000000" w:themeColor="text1"/>
          <w:sz w:val="28"/>
          <w:szCs w:val="28"/>
          <w:lang w:val="ro-RO"/>
        </w:rPr>
        <w:t>Bodrug-Lungu Valentina</w:t>
      </w:r>
      <w:r w:rsidR="00CB637B">
        <w:rPr>
          <w:color w:val="000000" w:themeColor="text1"/>
          <w:sz w:val="28"/>
          <w:szCs w:val="28"/>
          <w:lang w:val="ro-RO"/>
        </w:rPr>
        <w:t xml:space="preserve">      </w:t>
      </w:r>
      <w:r w:rsidR="004018FE">
        <w:rPr>
          <w:color w:val="000000" w:themeColor="text1"/>
          <w:sz w:val="28"/>
          <w:szCs w:val="28"/>
          <w:lang w:val="ro-RO"/>
        </w:rPr>
        <w:t xml:space="preserve">  </w:t>
      </w:r>
      <w:r>
        <w:rPr>
          <w:color w:val="000000" w:themeColor="text1"/>
          <w:sz w:val="28"/>
          <w:szCs w:val="28"/>
          <w:lang w:val="ro-RO"/>
        </w:rPr>
        <w:t xml:space="preserve">  </w:t>
      </w:r>
      <w:r w:rsidRPr="000843B8">
        <w:rPr>
          <w:position w:val="1"/>
          <w:sz w:val="28"/>
          <w:szCs w:val="28"/>
        </w:rPr>
        <w:t>–</w:t>
      </w:r>
      <w:r>
        <w:rPr>
          <w:position w:val="1"/>
          <w:sz w:val="28"/>
          <w:szCs w:val="28"/>
        </w:rPr>
        <w:t xml:space="preserve"> </w:t>
      </w:r>
      <w:r w:rsidR="00CA4E4C">
        <w:rPr>
          <w:color w:val="000000" w:themeColor="text1"/>
          <w:sz w:val="28"/>
          <w:szCs w:val="28"/>
          <w:lang w:val="ro-RO"/>
        </w:rPr>
        <w:t>președintă</w:t>
      </w:r>
      <w:r w:rsidR="004018FE">
        <w:rPr>
          <w:color w:val="000000" w:themeColor="text1"/>
          <w:sz w:val="28"/>
          <w:szCs w:val="28"/>
          <w:lang w:val="ro-RO"/>
        </w:rPr>
        <w:t xml:space="preserve"> </w:t>
      </w:r>
      <w:r w:rsidR="00CA4E4C">
        <w:rPr>
          <w:color w:val="000000" w:themeColor="text1"/>
          <w:sz w:val="28"/>
          <w:szCs w:val="28"/>
          <w:lang w:val="ro-RO"/>
        </w:rPr>
        <w:t>a O</w:t>
      </w:r>
      <w:r w:rsidR="005D0236" w:rsidRPr="005D0236">
        <w:rPr>
          <w:color w:val="000000" w:themeColor="text1"/>
          <w:sz w:val="28"/>
          <w:szCs w:val="28"/>
          <w:lang w:val="ro-RO"/>
        </w:rPr>
        <w:t>rganizației</w:t>
      </w:r>
      <w:r w:rsidR="004018FE">
        <w:rPr>
          <w:color w:val="000000" w:themeColor="text1"/>
          <w:sz w:val="28"/>
          <w:szCs w:val="28"/>
          <w:lang w:val="ro-RO"/>
        </w:rPr>
        <w:t xml:space="preserve"> </w:t>
      </w:r>
      <w:r>
        <w:rPr>
          <w:color w:val="000000" w:themeColor="text1"/>
          <w:sz w:val="28"/>
          <w:szCs w:val="28"/>
          <w:lang w:val="ro-RO"/>
        </w:rPr>
        <w:t xml:space="preserve">   </w:t>
      </w:r>
      <w:r w:rsidR="005D0236" w:rsidRPr="005D0236">
        <w:rPr>
          <w:color w:val="000000" w:themeColor="text1"/>
          <w:sz w:val="28"/>
          <w:szCs w:val="28"/>
          <w:lang w:val="ro-RO"/>
        </w:rPr>
        <w:t>neguvernamentale „Gender-Centru</w:t>
      </w:r>
      <w:r w:rsidR="00CA4E4C">
        <w:rPr>
          <w:color w:val="000000" w:themeColor="text1"/>
          <w:sz w:val="28"/>
          <w:szCs w:val="28"/>
          <w:lang w:val="ro-RO"/>
        </w:rPr>
        <w:t>”</w:t>
      </w:r>
    </w:p>
    <w:p w14:paraId="79247EE7" w14:textId="77777777" w:rsidR="00957EB9" w:rsidRPr="005D0236" w:rsidRDefault="00957EB9" w:rsidP="005D0236">
      <w:pPr>
        <w:rPr>
          <w:color w:val="000000" w:themeColor="text1"/>
          <w:sz w:val="28"/>
          <w:szCs w:val="28"/>
          <w:lang w:val="ro-RO"/>
        </w:rPr>
      </w:pPr>
    </w:p>
    <w:p w14:paraId="0C6B0711" w14:textId="32BA0300" w:rsidR="005D0236" w:rsidRPr="005D0236" w:rsidRDefault="005D0236" w:rsidP="00957EB9">
      <w:pPr>
        <w:pStyle w:val="ab"/>
        <w:widowControl w:val="0"/>
        <w:numPr>
          <w:ilvl w:val="0"/>
          <w:numId w:val="43"/>
        </w:numPr>
        <w:tabs>
          <w:tab w:val="left" w:pos="851"/>
          <w:tab w:val="left" w:pos="993"/>
        </w:tabs>
        <w:autoSpaceDE w:val="0"/>
        <w:autoSpaceDN w:val="0"/>
        <w:spacing w:before="178" w:line="259" w:lineRule="auto"/>
        <w:ind w:right="120" w:firstLine="576"/>
        <w:jc w:val="both"/>
        <w:rPr>
          <w:sz w:val="28"/>
        </w:rPr>
      </w:pPr>
      <w:r w:rsidRPr="005D0236">
        <w:rPr>
          <w:sz w:val="28"/>
        </w:rPr>
        <w:t>Se</w:t>
      </w:r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abrogă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Dispoziția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Guvernului</w:t>
      </w:r>
      <w:proofErr w:type="spellEnd"/>
      <w:r w:rsidRPr="005D0236">
        <w:rPr>
          <w:spacing w:val="1"/>
          <w:sz w:val="28"/>
        </w:rPr>
        <w:t xml:space="preserve"> </w:t>
      </w:r>
      <w:r w:rsidRPr="005D0236">
        <w:rPr>
          <w:sz w:val="28"/>
        </w:rPr>
        <w:t>nr.</w:t>
      </w:r>
      <w:r w:rsidR="000843B8">
        <w:rPr>
          <w:spacing w:val="1"/>
          <w:sz w:val="28"/>
        </w:rPr>
        <w:t xml:space="preserve"> </w:t>
      </w:r>
      <w:r w:rsidR="000843B8">
        <w:rPr>
          <w:sz w:val="28"/>
        </w:rPr>
        <w:t>DG</w:t>
      </w:r>
      <w:r w:rsidR="00DC2340">
        <w:rPr>
          <w:sz w:val="28"/>
        </w:rPr>
        <w:t>84</w:t>
      </w:r>
      <w:r w:rsidRPr="005D0236">
        <w:rPr>
          <w:sz w:val="28"/>
        </w:rPr>
        <w:t>/202</w:t>
      </w:r>
      <w:r w:rsidR="00DC2340">
        <w:rPr>
          <w:sz w:val="28"/>
        </w:rPr>
        <w:t>5</w:t>
      </w:r>
      <w:r w:rsidRPr="005D0236">
        <w:rPr>
          <w:spacing w:val="1"/>
          <w:sz w:val="28"/>
        </w:rPr>
        <w:t xml:space="preserve"> </w:t>
      </w:r>
      <w:r w:rsidRPr="005D0236">
        <w:rPr>
          <w:sz w:val="28"/>
        </w:rPr>
        <w:t>cu</w:t>
      </w:r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privire</w:t>
      </w:r>
      <w:proofErr w:type="spellEnd"/>
      <w:r w:rsidRPr="005D0236">
        <w:rPr>
          <w:spacing w:val="1"/>
          <w:sz w:val="28"/>
        </w:rPr>
        <w:t xml:space="preserve"> </w:t>
      </w:r>
      <w:r w:rsidRPr="005D0236">
        <w:rPr>
          <w:sz w:val="28"/>
        </w:rPr>
        <w:t>la</w:t>
      </w:r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componența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nominală</w:t>
      </w:r>
      <w:proofErr w:type="spellEnd"/>
      <w:r w:rsidRPr="005D0236">
        <w:rPr>
          <w:spacing w:val="1"/>
          <w:sz w:val="28"/>
        </w:rPr>
        <w:t xml:space="preserve"> </w:t>
      </w:r>
      <w:r w:rsidRPr="005D0236">
        <w:rPr>
          <w:sz w:val="28"/>
        </w:rPr>
        <w:t>a</w:t>
      </w:r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Comisiei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pentru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decernarea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Premiului</w:t>
      </w:r>
      <w:proofErr w:type="spellEnd"/>
      <w:r w:rsidRPr="005D0236">
        <w:rPr>
          <w:spacing w:val="1"/>
          <w:sz w:val="28"/>
        </w:rPr>
        <w:t xml:space="preserve"> </w:t>
      </w:r>
      <w:proofErr w:type="spellStart"/>
      <w:r w:rsidRPr="005D0236">
        <w:rPr>
          <w:sz w:val="28"/>
        </w:rPr>
        <w:t>Național</w:t>
      </w:r>
      <w:proofErr w:type="spellEnd"/>
      <w:r w:rsidRPr="005D0236">
        <w:rPr>
          <w:spacing w:val="1"/>
          <w:sz w:val="28"/>
        </w:rPr>
        <w:t xml:space="preserve"> </w:t>
      </w:r>
      <w:r w:rsidRPr="005D0236">
        <w:rPr>
          <w:sz w:val="28"/>
        </w:rPr>
        <w:t>(</w:t>
      </w:r>
      <w:proofErr w:type="spellStart"/>
      <w:r w:rsidRPr="005D0236">
        <w:rPr>
          <w:sz w:val="28"/>
        </w:rPr>
        <w:t>Monitorul</w:t>
      </w:r>
      <w:proofErr w:type="spellEnd"/>
      <w:r w:rsidRPr="005D0236">
        <w:rPr>
          <w:spacing w:val="-3"/>
          <w:sz w:val="28"/>
        </w:rPr>
        <w:t xml:space="preserve"> </w:t>
      </w:r>
      <w:proofErr w:type="spellStart"/>
      <w:r w:rsidRPr="005D0236">
        <w:rPr>
          <w:sz w:val="28"/>
        </w:rPr>
        <w:t>Oficial</w:t>
      </w:r>
      <w:proofErr w:type="spellEnd"/>
      <w:r w:rsidRPr="005D0236">
        <w:rPr>
          <w:sz w:val="28"/>
        </w:rPr>
        <w:t xml:space="preserve"> al</w:t>
      </w:r>
      <w:r w:rsidRPr="005D0236">
        <w:rPr>
          <w:spacing w:val="-3"/>
          <w:sz w:val="28"/>
        </w:rPr>
        <w:t xml:space="preserve"> </w:t>
      </w:r>
      <w:proofErr w:type="spellStart"/>
      <w:r w:rsidRPr="005D0236">
        <w:rPr>
          <w:sz w:val="28"/>
        </w:rPr>
        <w:t>Republicii</w:t>
      </w:r>
      <w:proofErr w:type="spellEnd"/>
      <w:r w:rsidRPr="005D0236">
        <w:rPr>
          <w:sz w:val="28"/>
        </w:rPr>
        <w:t xml:space="preserve"> Moldova,</w:t>
      </w:r>
      <w:r w:rsidRPr="005D0236">
        <w:rPr>
          <w:spacing w:val="-5"/>
          <w:sz w:val="28"/>
        </w:rPr>
        <w:t xml:space="preserve"> </w:t>
      </w:r>
      <w:r w:rsidRPr="005D0236">
        <w:rPr>
          <w:sz w:val="28"/>
        </w:rPr>
        <w:t>202</w:t>
      </w:r>
      <w:r w:rsidR="00DC2340">
        <w:rPr>
          <w:sz w:val="28"/>
        </w:rPr>
        <w:t>5</w:t>
      </w:r>
      <w:r w:rsidRPr="005D0236">
        <w:rPr>
          <w:sz w:val="28"/>
        </w:rPr>
        <w:t>,</w:t>
      </w:r>
      <w:r w:rsidRPr="005D0236">
        <w:rPr>
          <w:spacing w:val="-1"/>
          <w:sz w:val="28"/>
        </w:rPr>
        <w:t xml:space="preserve"> </w:t>
      </w:r>
      <w:r w:rsidR="00957EB9" w:rsidRPr="00957EB9">
        <w:rPr>
          <w:sz w:val="28"/>
        </w:rPr>
        <w:t xml:space="preserve">nr. </w:t>
      </w:r>
      <w:r w:rsidR="000843B8">
        <w:rPr>
          <w:sz w:val="28"/>
        </w:rPr>
        <w:t>3</w:t>
      </w:r>
      <w:r w:rsidR="00DC2340">
        <w:rPr>
          <w:sz w:val="28"/>
        </w:rPr>
        <w:t>01</w:t>
      </w:r>
      <w:r w:rsidR="00957EB9" w:rsidRPr="00957EB9">
        <w:rPr>
          <w:sz w:val="28"/>
        </w:rPr>
        <w:t>-</w:t>
      </w:r>
      <w:r w:rsidR="00DC2340">
        <w:rPr>
          <w:sz w:val="28"/>
        </w:rPr>
        <w:t>304</w:t>
      </w:r>
      <w:r w:rsidR="00957EB9" w:rsidRPr="00957EB9">
        <w:rPr>
          <w:sz w:val="28"/>
        </w:rPr>
        <w:t xml:space="preserve">, art. </w:t>
      </w:r>
      <w:r w:rsidR="00DC2340">
        <w:rPr>
          <w:sz w:val="28"/>
        </w:rPr>
        <w:t>84</w:t>
      </w:r>
      <w:r w:rsidRPr="005D0236">
        <w:rPr>
          <w:sz w:val="28"/>
        </w:rPr>
        <w:t>).</w:t>
      </w:r>
    </w:p>
    <w:p w14:paraId="00FACE54" w14:textId="77777777" w:rsidR="005D0236" w:rsidRPr="00957EB9" w:rsidRDefault="005D0236" w:rsidP="005D0236">
      <w:pPr>
        <w:pStyle w:val="af5"/>
        <w:rPr>
          <w:sz w:val="30"/>
          <w:lang w:val="en-US"/>
        </w:rPr>
      </w:pPr>
    </w:p>
    <w:p w14:paraId="5F6510F4" w14:textId="77777777" w:rsidR="005D0236" w:rsidRPr="000843B8" w:rsidRDefault="005D0236" w:rsidP="005D0236">
      <w:pPr>
        <w:pStyle w:val="af5"/>
        <w:rPr>
          <w:sz w:val="30"/>
          <w:lang w:val="en-US"/>
        </w:rPr>
      </w:pPr>
    </w:p>
    <w:p w14:paraId="43485381" w14:textId="77777777" w:rsidR="005D0236" w:rsidRPr="000843B8" w:rsidRDefault="005D0236" w:rsidP="005D0236">
      <w:pPr>
        <w:pStyle w:val="af5"/>
        <w:rPr>
          <w:sz w:val="30"/>
          <w:lang w:val="en-US"/>
        </w:rPr>
      </w:pPr>
    </w:p>
    <w:p w14:paraId="15028767" w14:textId="5D456860" w:rsidR="004B2D07" w:rsidRPr="005D0236" w:rsidRDefault="005D0236" w:rsidP="005D0236">
      <w:pPr>
        <w:ind w:firstLine="0"/>
        <w:jc w:val="center"/>
        <w:rPr>
          <w:b/>
          <w:color w:val="000000" w:themeColor="text1"/>
          <w:sz w:val="28"/>
          <w:szCs w:val="28"/>
          <w:lang w:val="ro-RO"/>
        </w:rPr>
      </w:pPr>
      <w:r w:rsidRPr="005D0236">
        <w:rPr>
          <w:b/>
          <w:color w:val="000000" w:themeColor="text1"/>
          <w:sz w:val="28"/>
          <w:szCs w:val="28"/>
          <w:lang w:val="ro-RO"/>
        </w:rPr>
        <w:t xml:space="preserve">Prim – ministru </w:t>
      </w:r>
      <w:r>
        <w:rPr>
          <w:b/>
          <w:color w:val="000000" w:themeColor="text1"/>
          <w:sz w:val="28"/>
          <w:szCs w:val="28"/>
          <w:lang w:val="ro-RO"/>
        </w:rPr>
        <w:t xml:space="preserve">            </w:t>
      </w:r>
      <w:r w:rsidR="0094375D">
        <w:rPr>
          <w:b/>
          <w:color w:val="000000" w:themeColor="text1"/>
          <w:sz w:val="28"/>
          <w:szCs w:val="28"/>
          <w:lang w:val="ro-RO"/>
        </w:rPr>
        <w:t xml:space="preserve">           </w:t>
      </w:r>
      <w:r>
        <w:rPr>
          <w:b/>
          <w:color w:val="000000" w:themeColor="text1"/>
          <w:sz w:val="28"/>
          <w:szCs w:val="28"/>
          <w:lang w:val="ro-RO"/>
        </w:rPr>
        <w:t xml:space="preserve">                      </w:t>
      </w:r>
      <w:r w:rsidR="00BF025E">
        <w:rPr>
          <w:b/>
          <w:color w:val="000000" w:themeColor="text1"/>
          <w:sz w:val="28"/>
          <w:szCs w:val="28"/>
          <w:lang w:val="ro-RO"/>
        </w:rPr>
        <w:t>VASILE TOFAN</w:t>
      </w:r>
    </w:p>
    <w:sectPr w:rsidR="004B2D07" w:rsidRPr="005D0236" w:rsidSect="00FC2D2D">
      <w:headerReference w:type="default" r:id="rId9"/>
      <w:headerReference w:type="first" r:id="rId10"/>
      <w:pgSz w:w="11907" w:h="16840" w:code="9"/>
      <w:pgMar w:top="1134" w:right="964" w:bottom="1134" w:left="1814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522C8" w14:textId="77777777" w:rsidR="0073480B" w:rsidRDefault="0073480B" w:rsidP="00026B87">
      <w:r>
        <w:separator/>
      </w:r>
    </w:p>
  </w:endnote>
  <w:endnote w:type="continuationSeparator" w:id="0">
    <w:p w14:paraId="15A78B35" w14:textId="77777777" w:rsidR="0073480B" w:rsidRDefault="0073480B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FA6089" w14:textId="77777777" w:rsidR="0073480B" w:rsidRDefault="0073480B" w:rsidP="00026B87">
      <w:r>
        <w:separator/>
      </w:r>
    </w:p>
  </w:footnote>
  <w:footnote w:type="continuationSeparator" w:id="0">
    <w:p w14:paraId="68A2B11D" w14:textId="77777777" w:rsidR="0073480B" w:rsidRDefault="0073480B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2912F" w14:textId="264BAA8A" w:rsidR="0011022E" w:rsidRDefault="0011022E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07539" w:rsidRPr="00D07539">
      <w:rPr>
        <w:noProof/>
        <w:lang w:val="ro-RO"/>
      </w:rPr>
      <w:t>2</w:t>
    </w:r>
    <w:r>
      <w:fldChar w:fldCharType="end"/>
    </w:r>
  </w:p>
  <w:p w14:paraId="395892D0" w14:textId="77777777" w:rsidR="0011022E" w:rsidRDefault="0011022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5"/>
    </w:tblGrid>
    <w:tr w:rsidR="0011022E" w14:paraId="64B82F37" w14:textId="77777777" w:rsidTr="00FC2D2D">
      <w:tc>
        <w:tcPr>
          <w:tcW w:w="5000" w:type="pct"/>
        </w:tcPr>
        <w:p w14:paraId="479269F3" w14:textId="77777777" w:rsidR="0011022E" w:rsidRDefault="0011022E">
          <w:pPr>
            <w:ind w:firstLine="0"/>
            <w:rPr>
              <w:rFonts w:ascii="Times New Roman" w:hAnsi="Times New Roman"/>
              <w:sz w:val="24"/>
              <w:szCs w:val="24"/>
            </w:rPr>
          </w:pPr>
          <w:r w:rsidRPr="0029400E">
            <w:rPr>
              <w:noProof/>
              <w:sz w:val="24"/>
              <w:szCs w:val="24"/>
              <w:lang w:val="ru-RU" w:eastAsia="ru-RU"/>
            </w:rPr>
            <w:drawing>
              <wp:anchor distT="0" distB="0" distL="114300" distR="114300" simplePos="0" relativeHeight="251659264" behindDoc="0" locked="0" layoutInCell="0" allowOverlap="1" wp14:anchorId="1C16B937" wp14:editId="2ECC43C1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2400" cy="86040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24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6F776C1" w14:textId="77777777" w:rsidR="0011022E" w:rsidRDefault="0011022E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6E939E08" w14:textId="77777777" w:rsidR="0011022E" w:rsidRDefault="0011022E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0228388" w14:textId="77777777" w:rsidR="0011022E" w:rsidRDefault="0011022E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71CBE2A" w14:textId="77777777" w:rsidR="0011022E" w:rsidRPr="00FC2D2D" w:rsidRDefault="0011022E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</w:tc>
    </w:tr>
    <w:tr w:rsidR="0011022E" w14:paraId="27AE2608" w14:textId="77777777" w:rsidTr="00FC2D2D">
      <w:tc>
        <w:tcPr>
          <w:tcW w:w="5000" w:type="pct"/>
        </w:tcPr>
        <w:p w14:paraId="08F848A5" w14:textId="77777777" w:rsidR="0011022E" w:rsidRPr="00633BD9" w:rsidRDefault="0011022E" w:rsidP="00FC2D2D">
          <w:pPr>
            <w:pStyle w:val="8"/>
            <w:outlineLvl w:val="7"/>
            <w:rPr>
              <w:rFonts w:ascii="Times New Roman" w:hAnsi="Times New Roman"/>
              <w:color w:val="000080"/>
              <w:sz w:val="10"/>
              <w:lang w:val="ro-RO"/>
            </w:rPr>
          </w:pPr>
        </w:p>
        <w:p w14:paraId="3807987D" w14:textId="77777777" w:rsidR="0011022E" w:rsidRPr="00FC2D2D" w:rsidRDefault="0011022E" w:rsidP="00FC2D2D">
          <w:pPr>
            <w:pStyle w:val="8"/>
            <w:ind w:firstLine="0"/>
            <w:outlineLvl w:val="7"/>
            <w:rPr>
              <w:rFonts w:ascii="Times New Roman" w:hAnsi="Times New Roman"/>
              <w:spacing w:val="20"/>
              <w:sz w:val="40"/>
              <w:szCs w:val="40"/>
              <w:lang w:val="ro-RO"/>
            </w:rPr>
          </w:pPr>
          <w:r w:rsidRPr="00FC2D2D">
            <w:rPr>
              <w:rFonts w:ascii="Times New Roman" w:hAnsi="Times New Roman"/>
              <w:spacing w:val="20"/>
              <w:sz w:val="40"/>
              <w:szCs w:val="40"/>
              <w:lang w:val="ro-RO"/>
            </w:rPr>
            <w:t>GUVERNUL  REPUBLICII  MOLDOVA</w:t>
          </w:r>
        </w:p>
        <w:p w14:paraId="1671D63E" w14:textId="77777777" w:rsidR="0011022E" w:rsidRPr="00FC2D2D" w:rsidRDefault="0011022E" w:rsidP="00FC2D2D">
          <w:pPr>
            <w:ind w:firstLine="0"/>
            <w:jc w:val="center"/>
            <w:rPr>
              <w:rFonts w:ascii="Times New Roman" w:hAnsi="Times New Roman"/>
              <w:lang w:val="ro-RO"/>
            </w:rPr>
          </w:pPr>
        </w:p>
        <w:p w14:paraId="2834D268" w14:textId="14803D6D" w:rsidR="0011022E" w:rsidRPr="00FC2D2D" w:rsidRDefault="004B2D07" w:rsidP="00FC2D2D">
          <w:pPr>
            <w:pStyle w:val="8"/>
            <w:ind w:firstLine="0"/>
            <w:outlineLvl w:val="7"/>
            <w:rPr>
              <w:rFonts w:ascii="Times New Roman" w:hAnsi="Times New Roman"/>
              <w:sz w:val="34"/>
              <w:szCs w:val="34"/>
              <w:lang w:val="ro-RO"/>
            </w:rPr>
          </w:pPr>
          <w:r>
            <w:rPr>
              <w:rFonts w:ascii="Times New Roman" w:hAnsi="Times New Roman"/>
              <w:spacing w:val="40"/>
              <w:sz w:val="32"/>
              <w:szCs w:val="32"/>
              <w:lang w:val="ro-RO"/>
            </w:rPr>
            <w:t>DISPOZIȚIE</w:t>
          </w:r>
          <w:r w:rsidR="0011022E" w:rsidRPr="00FC2D2D">
            <w:rPr>
              <w:rFonts w:ascii="Times New Roman" w:hAnsi="Times New Roman"/>
              <w:sz w:val="34"/>
              <w:szCs w:val="34"/>
              <w:lang w:val="ro-RO"/>
            </w:rPr>
            <w:t xml:space="preserve"> </w:t>
          </w:r>
          <w:r w:rsidR="0011022E" w:rsidRPr="00FC2D2D">
            <w:rPr>
              <w:rFonts w:ascii="Times New Roman" w:hAnsi="Times New Roman"/>
              <w:sz w:val="32"/>
              <w:szCs w:val="32"/>
              <w:lang w:val="ro-RO"/>
            </w:rPr>
            <w:t>nr. ____</w:t>
          </w:r>
        </w:p>
        <w:p w14:paraId="0D789702" w14:textId="77777777" w:rsidR="0011022E" w:rsidRPr="00FC2D2D" w:rsidRDefault="0011022E" w:rsidP="00FC2D2D">
          <w:pPr>
            <w:ind w:firstLine="0"/>
            <w:jc w:val="center"/>
            <w:rPr>
              <w:rFonts w:ascii="Times New Roman" w:hAnsi="Times New Roman"/>
              <w:lang w:val="ro-RO"/>
            </w:rPr>
          </w:pPr>
        </w:p>
        <w:p w14:paraId="6645D62E" w14:textId="5F92965D" w:rsidR="0011022E" w:rsidRPr="00FC2D2D" w:rsidRDefault="0011022E" w:rsidP="00FC2D2D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  <w:lang w:val="ro-RO"/>
            </w:rPr>
          </w:pPr>
          <w:r w:rsidRPr="00FC2D2D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 xml:space="preserve">din </w:t>
          </w:r>
          <w:r w:rsidR="00FD3D6E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______________</w:t>
          </w:r>
          <w:r w:rsidRPr="00FC2D2D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202</w:t>
          </w:r>
          <w:r w:rsidR="00DC2340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6</w:t>
          </w:r>
        </w:p>
        <w:p w14:paraId="2036943B" w14:textId="7A74E4A1" w:rsidR="0011022E" w:rsidRPr="00FC2D2D" w:rsidRDefault="0011022E" w:rsidP="00FC2D2D">
          <w:pPr>
            <w:spacing w:before="120"/>
            <w:ind w:firstLine="0"/>
            <w:jc w:val="center"/>
            <w:rPr>
              <w:rFonts w:ascii="Times New Roman" w:hAnsi="Times New Roman"/>
              <w:b/>
              <w:sz w:val="24"/>
              <w:szCs w:val="24"/>
              <w:lang w:val="ro-RO"/>
            </w:rPr>
          </w:pPr>
          <w:r w:rsidRPr="00FC2D2D">
            <w:rPr>
              <w:rFonts w:ascii="Times New Roman" w:hAnsi="Times New Roman"/>
              <w:b/>
              <w:sz w:val="24"/>
              <w:szCs w:val="24"/>
              <w:lang w:val="ro-RO"/>
            </w:rPr>
            <w:t>Chi</w:t>
          </w:r>
          <w:r>
            <w:rPr>
              <w:rFonts w:ascii="Times New Roman" w:hAnsi="Times New Roman"/>
              <w:b/>
              <w:sz w:val="24"/>
              <w:szCs w:val="24"/>
              <w:lang w:val="ro-RO"/>
            </w:rPr>
            <w:t>ș</w:t>
          </w:r>
          <w:r w:rsidRPr="00FC2D2D">
            <w:rPr>
              <w:rFonts w:ascii="Times New Roman" w:hAnsi="Times New Roman"/>
              <w:b/>
              <w:sz w:val="24"/>
              <w:szCs w:val="24"/>
              <w:lang w:val="ro-RO"/>
            </w:rPr>
            <w:t>inău</w:t>
          </w:r>
        </w:p>
        <w:p w14:paraId="68E15606" w14:textId="77777777" w:rsidR="0011022E" w:rsidRPr="00FC2D2D" w:rsidRDefault="0011022E" w:rsidP="00FC2D2D">
          <w:pPr>
            <w:ind w:firstLine="0"/>
            <w:jc w:val="center"/>
            <w:rPr>
              <w:noProof/>
              <w:lang w:val="ro-RO" w:eastAsia="ro-RO"/>
            </w:rPr>
          </w:pPr>
        </w:p>
      </w:tc>
    </w:tr>
  </w:tbl>
  <w:p w14:paraId="5EF5D26D" w14:textId="77777777" w:rsidR="0011022E" w:rsidRPr="00B16328" w:rsidRDefault="0011022E" w:rsidP="0029400E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4D9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221F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320D0"/>
    <w:multiLevelType w:val="hybridMultilevel"/>
    <w:tmpl w:val="B616D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F0E40"/>
    <w:multiLevelType w:val="hybridMultilevel"/>
    <w:tmpl w:val="59D48824"/>
    <w:lvl w:ilvl="0" w:tplc="55B698F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A754A"/>
    <w:multiLevelType w:val="hybridMultilevel"/>
    <w:tmpl w:val="CAFCA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69381E"/>
    <w:multiLevelType w:val="hybridMultilevel"/>
    <w:tmpl w:val="FB7A1EFA"/>
    <w:lvl w:ilvl="0" w:tplc="0468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AD4B3A"/>
    <w:multiLevelType w:val="hybridMultilevel"/>
    <w:tmpl w:val="7660B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30665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5D43EE"/>
    <w:multiLevelType w:val="hybridMultilevel"/>
    <w:tmpl w:val="38B03312"/>
    <w:lvl w:ilvl="0" w:tplc="9D10F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4532FF"/>
    <w:multiLevelType w:val="hybridMultilevel"/>
    <w:tmpl w:val="951860BE"/>
    <w:lvl w:ilvl="0" w:tplc="C6BA4C9C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D47513D"/>
    <w:multiLevelType w:val="hybridMultilevel"/>
    <w:tmpl w:val="7690EE54"/>
    <w:lvl w:ilvl="0" w:tplc="BDA26C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F937B6D"/>
    <w:multiLevelType w:val="multilevel"/>
    <w:tmpl w:val="A0D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924E67"/>
    <w:multiLevelType w:val="multilevel"/>
    <w:tmpl w:val="2B44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DA0FA8"/>
    <w:multiLevelType w:val="hybridMultilevel"/>
    <w:tmpl w:val="B0E4B894"/>
    <w:lvl w:ilvl="0" w:tplc="A64E694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5003858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36B09"/>
    <w:multiLevelType w:val="hybridMultilevel"/>
    <w:tmpl w:val="F468EFD6"/>
    <w:lvl w:ilvl="0" w:tplc="894827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3E0E47"/>
    <w:multiLevelType w:val="hybridMultilevel"/>
    <w:tmpl w:val="84ECC3B0"/>
    <w:lvl w:ilvl="0" w:tplc="C70CA2D6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8A71104"/>
    <w:multiLevelType w:val="multilevel"/>
    <w:tmpl w:val="CF44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7A478D"/>
    <w:multiLevelType w:val="hybridMultilevel"/>
    <w:tmpl w:val="9C867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46EB5"/>
    <w:multiLevelType w:val="hybridMultilevel"/>
    <w:tmpl w:val="CC6845AE"/>
    <w:lvl w:ilvl="0" w:tplc="8258E612">
      <w:start w:val="1"/>
      <w:numFmt w:val="decimal"/>
      <w:lvlText w:val="%1."/>
      <w:lvlJc w:val="left"/>
      <w:pPr>
        <w:ind w:left="133" w:hanging="42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o-RO" w:eastAsia="en-US" w:bidi="ar-SA"/>
      </w:rPr>
    </w:lvl>
    <w:lvl w:ilvl="1" w:tplc="CFDEF5AC">
      <w:numFmt w:val="bullet"/>
      <w:lvlText w:val="•"/>
      <w:lvlJc w:val="left"/>
      <w:pPr>
        <w:ind w:left="1064" w:hanging="423"/>
      </w:pPr>
      <w:rPr>
        <w:rFonts w:hint="default"/>
        <w:lang w:val="ro-RO" w:eastAsia="en-US" w:bidi="ar-SA"/>
      </w:rPr>
    </w:lvl>
    <w:lvl w:ilvl="2" w:tplc="5F942B92">
      <w:numFmt w:val="bullet"/>
      <w:lvlText w:val="•"/>
      <w:lvlJc w:val="left"/>
      <w:pPr>
        <w:ind w:left="1989" w:hanging="423"/>
      </w:pPr>
      <w:rPr>
        <w:rFonts w:hint="default"/>
        <w:lang w:val="ro-RO" w:eastAsia="en-US" w:bidi="ar-SA"/>
      </w:rPr>
    </w:lvl>
    <w:lvl w:ilvl="3" w:tplc="DF08BBCC">
      <w:numFmt w:val="bullet"/>
      <w:lvlText w:val="•"/>
      <w:lvlJc w:val="left"/>
      <w:pPr>
        <w:ind w:left="2913" w:hanging="423"/>
      </w:pPr>
      <w:rPr>
        <w:rFonts w:hint="default"/>
        <w:lang w:val="ro-RO" w:eastAsia="en-US" w:bidi="ar-SA"/>
      </w:rPr>
    </w:lvl>
    <w:lvl w:ilvl="4" w:tplc="1D824B56">
      <w:numFmt w:val="bullet"/>
      <w:lvlText w:val="•"/>
      <w:lvlJc w:val="left"/>
      <w:pPr>
        <w:ind w:left="3838" w:hanging="423"/>
      </w:pPr>
      <w:rPr>
        <w:rFonts w:hint="default"/>
        <w:lang w:val="ro-RO" w:eastAsia="en-US" w:bidi="ar-SA"/>
      </w:rPr>
    </w:lvl>
    <w:lvl w:ilvl="5" w:tplc="A8B47F78">
      <w:numFmt w:val="bullet"/>
      <w:lvlText w:val="•"/>
      <w:lvlJc w:val="left"/>
      <w:pPr>
        <w:ind w:left="4763" w:hanging="423"/>
      </w:pPr>
      <w:rPr>
        <w:rFonts w:hint="default"/>
        <w:lang w:val="ro-RO" w:eastAsia="en-US" w:bidi="ar-SA"/>
      </w:rPr>
    </w:lvl>
    <w:lvl w:ilvl="6" w:tplc="AD5C43CE">
      <w:numFmt w:val="bullet"/>
      <w:lvlText w:val="•"/>
      <w:lvlJc w:val="left"/>
      <w:pPr>
        <w:ind w:left="5687" w:hanging="423"/>
      </w:pPr>
      <w:rPr>
        <w:rFonts w:hint="default"/>
        <w:lang w:val="ro-RO" w:eastAsia="en-US" w:bidi="ar-SA"/>
      </w:rPr>
    </w:lvl>
    <w:lvl w:ilvl="7" w:tplc="88FC98A0">
      <w:numFmt w:val="bullet"/>
      <w:lvlText w:val="•"/>
      <w:lvlJc w:val="left"/>
      <w:pPr>
        <w:ind w:left="6612" w:hanging="423"/>
      </w:pPr>
      <w:rPr>
        <w:rFonts w:hint="default"/>
        <w:lang w:val="ro-RO" w:eastAsia="en-US" w:bidi="ar-SA"/>
      </w:rPr>
    </w:lvl>
    <w:lvl w:ilvl="8" w:tplc="D1BEFEB6">
      <w:numFmt w:val="bullet"/>
      <w:lvlText w:val="•"/>
      <w:lvlJc w:val="left"/>
      <w:pPr>
        <w:ind w:left="7537" w:hanging="423"/>
      </w:pPr>
      <w:rPr>
        <w:rFonts w:hint="default"/>
        <w:lang w:val="ro-RO" w:eastAsia="en-US" w:bidi="ar-SA"/>
      </w:rPr>
    </w:lvl>
  </w:abstractNum>
  <w:abstractNum w:abstractNumId="20">
    <w:nsid w:val="43D16147"/>
    <w:multiLevelType w:val="hybridMultilevel"/>
    <w:tmpl w:val="E8CECE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373661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A56B7E"/>
    <w:multiLevelType w:val="hybridMultilevel"/>
    <w:tmpl w:val="CC6845AE"/>
    <w:lvl w:ilvl="0" w:tplc="8258E612">
      <w:start w:val="1"/>
      <w:numFmt w:val="decimal"/>
      <w:lvlText w:val="%1."/>
      <w:lvlJc w:val="left"/>
      <w:pPr>
        <w:ind w:left="133" w:hanging="42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o-RO" w:eastAsia="en-US" w:bidi="ar-SA"/>
      </w:rPr>
    </w:lvl>
    <w:lvl w:ilvl="1" w:tplc="CFDEF5AC">
      <w:numFmt w:val="bullet"/>
      <w:lvlText w:val="•"/>
      <w:lvlJc w:val="left"/>
      <w:pPr>
        <w:ind w:left="1064" w:hanging="423"/>
      </w:pPr>
      <w:rPr>
        <w:rFonts w:hint="default"/>
        <w:lang w:val="ro-RO" w:eastAsia="en-US" w:bidi="ar-SA"/>
      </w:rPr>
    </w:lvl>
    <w:lvl w:ilvl="2" w:tplc="5F942B92">
      <w:numFmt w:val="bullet"/>
      <w:lvlText w:val="•"/>
      <w:lvlJc w:val="left"/>
      <w:pPr>
        <w:ind w:left="1989" w:hanging="423"/>
      </w:pPr>
      <w:rPr>
        <w:rFonts w:hint="default"/>
        <w:lang w:val="ro-RO" w:eastAsia="en-US" w:bidi="ar-SA"/>
      </w:rPr>
    </w:lvl>
    <w:lvl w:ilvl="3" w:tplc="DF08BBCC">
      <w:numFmt w:val="bullet"/>
      <w:lvlText w:val="•"/>
      <w:lvlJc w:val="left"/>
      <w:pPr>
        <w:ind w:left="2913" w:hanging="423"/>
      </w:pPr>
      <w:rPr>
        <w:rFonts w:hint="default"/>
        <w:lang w:val="ro-RO" w:eastAsia="en-US" w:bidi="ar-SA"/>
      </w:rPr>
    </w:lvl>
    <w:lvl w:ilvl="4" w:tplc="1D824B56">
      <w:numFmt w:val="bullet"/>
      <w:lvlText w:val="•"/>
      <w:lvlJc w:val="left"/>
      <w:pPr>
        <w:ind w:left="3838" w:hanging="423"/>
      </w:pPr>
      <w:rPr>
        <w:rFonts w:hint="default"/>
        <w:lang w:val="ro-RO" w:eastAsia="en-US" w:bidi="ar-SA"/>
      </w:rPr>
    </w:lvl>
    <w:lvl w:ilvl="5" w:tplc="A8B47F78">
      <w:numFmt w:val="bullet"/>
      <w:lvlText w:val="•"/>
      <w:lvlJc w:val="left"/>
      <w:pPr>
        <w:ind w:left="4763" w:hanging="423"/>
      </w:pPr>
      <w:rPr>
        <w:rFonts w:hint="default"/>
        <w:lang w:val="ro-RO" w:eastAsia="en-US" w:bidi="ar-SA"/>
      </w:rPr>
    </w:lvl>
    <w:lvl w:ilvl="6" w:tplc="AD5C43CE">
      <w:numFmt w:val="bullet"/>
      <w:lvlText w:val="•"/>
      <w:lvlJc w:val="left"/>
      <w:pPr>
        <w:ind w:left="5687" w:hanging="423"/>
      </w:pPr>
      <w:rPr>
        <w:rFonts w:hint="default"/>
        <w:lang w:val="ro-RO" w:eastAsia="en-US" w:bidi="ar-SA"/>
      </w:rPr>
    </w:lvl>
    <w:lvl w:ilvl="7" w:tplc="88FC98A0">
      <w:numFmt w:val="bullet"/>
      <w:lvlText w:val="•"/>
      <w:lvlJc w:val="left"/>
      <w:pPr>
        <w:ind w:left="6612" w:hanging="423"/>
      </w:pPr>
      <w:rPr>
        <w:rFonts w:hint="default"/>
        <w:lang w:val="ro-RO" w:eastAsia="en-US" w:bidi="ar-SA"/>
      </w:rPr>
    </w:lvl>
    <w:lvl w:ilvl="8" w:tplc="D1BEFEB6">
      <w:numFmt w:val="bullet"/>
      <w:lvlText w:val="•"/>
      <w:lvlJc w:val="left"/>
      <w:pPr>
        <w:ind w:left="7537" w:hanging="423"/>
      </w:pPr>
      <w:rPr>
        <w:rFonts w:hint="default"/>
        <w:lang w:val="ro-RO" w:eastAsia="en-US" w:bidi="ar-SA"/>
      </w:rPr>
    </w:lvl>
  </w:abstractNum>
  <w:abstractNum w:abstractNumId="22">
    <w:nsid w:val="47D03B5D"/>
    <w:multiLevelType w:val="hybridMultilevel"/>
    <w:tmpl w:val="24C88B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4736DC"/>
    <w:multiLevelType w:val="multilevel"/>
    <w:tmpl w:val="B866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3691CC5"/>
    <w:multiLevelType w:val="hybridMultilevel"/>
    <w:tmpl w:val="BE9C220A"/>
    <w:lvl w:ilvl="0" w:tplc="AF62DE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56005D6"/>
    <w:multiLevelType w:val="hybridMultilevel"/>
    <w:tmpl w:val="67CA289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1448D8"/>
    <w:multiLevelType w:val="hybridMultilevel"/>
    <w:tmpl w:val="857E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A21A5D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EB42D5"/>
    <w:multiLevelType w:val="multilevel"/>
    <w:tmpl w:val="8B8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AE196D"/>
    <w:multiLevelType w:val="hybridMultilevel"/>
    <w:tmpl w:val="32EE5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8E1786"/>
    <w:multiLevelType w:val="hybridMultilevel"/>
    <w:tmpl w:val="6F1A9072"/>
    <w:lvl w:ilvl="0" w:tplc="EC0881A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216762"/>
    <w:multiLevelType w:val="hybridMultilevel"/>
    <w:tmpl w:val="C0DE928C"/>
    <w:lvl w:ilvl="0" w:tplc="6D363334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DC7CBF"/>
    <w:multiLevelType w:val="hybridMultilevel"/>
    <w:tmpl w:val="488215F2"/>
    <w:lvl w:ilvl="0" w:tplc="61009C96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BF3D27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DE632E"/>
    <w:multiLevelType w:val="hybridMultilevel"/>
    <w:tmpl w:val="6D2483F2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176A70"/>
    <w:multiLevelType w:val="multilevel"/>
    <w:tmpl w:val="26B8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423E84"/>
    <w:multiLevelType w:val="hybridMultilevel"/>
    <w:tmpl w:val="7C8A22E0"/>
    <w:lvl w:ilvl="0" w:tplc="3E328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57336D"/>
    <w:multiLevelType w:val="hybridMultilevel"/>
    <w:tmpl w:val="C13E0504"/>
    <w:lvl w:ilvl="0" w:tplc="D2360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4767C"/>
    <w:multiLevelType w:val="hybridMultilevel"/>
    <w:tmpl w:val="56DC8A5E"/>
    <w:lvl w:ilvl="0" w:tplc="FF0C0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86EDB"/>
    <w:multiLevelType w:val="multilevel"/>
    <w:tmpl w:val="506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0A5F84"/>
    <w:multiLevelType w:val="hybridMultilevel"/>
    <w:tmpl w:val="1B92151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D370279"/>
    <w:multiLevelType w:val="multilevel"/>
    <w:tmpl w:val="0F7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EA3B31"/>
    <w:multiLevelType w:val="multilevel"/>
    <w:tmpl w:val="33A0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6"/>
  </w:num>
  <w:num w:numId="3">
    <w:abstractNumId w:val="2"/>
  </w:num>
  <w:num w:numId="4">
    <w:abstractNumId w:val="26"/>
  </w:num>
  <w:num w:numId="5">
    <w:abstractNumId w:val="20"/>
  </w:num>
  <w:num w:numId="6">
    <w:abstractNumId w:val="29"/>
  </w:num>
  <w:num w:numId="7">
    <w:abstractNumId w:val="6"/>
  </w:num>
  <w:num w:numId="8">
    <w:abstractNumId w:val="22"/>
  </w:num>
  <w:num w:numId="9">
    <w:abstractNumId w:val="37"/>
  </w:num>
  <w:num w:numId="10">
    <w:abstractNumId w:val="40"/>
  </w:num>
  <w:num w:numId="11">
    <w:abstractNumId w:val="16"/>
  </w:num>
  <w:num w:numId="12">
    <w:abstractNumId w:val="32"/>
  </w:num>
  <w:num w:numId="13">
    <w:abstractNumId w:val="5"/>
  </w:num>
  <w:num w:numId="14">
    <w:abstractNumId w:val="4"/>
  </w:num>
  <w:num w:numId="15">
    <w:abstractNumId w:val="9"/>
  </w:num>
  <w:num w:numId="16">
    <w:abstractNumId w:val="31"/>
  </w:num>
  <w:num w:numId="17">
    <w:abstractNumId w:val="30"/>
  </w:num>
  <w:num w:numId="18">
    <w:abstractNumId w:val="3"/>
  </w:num>
  <w:num w:numId="19">
    <w:abstractNumId w:val="10"/>
  </w:num>
  <w:num w:numId="20">
    <w:abstractNumId w:val="14"/>
  </w:num>
  <w:num w:numId="21">
    <w:abstractNumId w:val="34"/>
  </w:num>
  <w:num w:numId="22">
    <w:abstractNumId w:val="28"/>
  </w:num>
  <w:num w:numId="23">
    <w:abstractNumId w:val="41"/>
  </w:num>
  <w:num w:numId="24">
    <w:abstractNumId w:val="17"/>
  </w:num>
  <w:num w:numId="25">
    <w:abstractNumId w:val="35"/>
  </w:num>
  <w:num w:numId="26">
    <w:abstractNumId w:val="23"/>
  </w:num>
  <w:num w:numId="27">
    <w:abstractNumId w:val="25"/>
  </w:num>
  <w:num w:numId="2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</w:num>
  <w:num w:numId="30">
    <w:abstractNumId w:val="1"/>
  </w:num>
  <w:num w:numId="31">
    <w:abstractNumId w:val="33"/>
  </w:num>
  <w:num w:numId="32">
    <w:abstractNumId w:val="15"/>
  </w:num>
  <w:num w:numId="33">
    <w:abstractNumId w:val="42"/>
  </w:num>
  <w:num w:numId="34">
    <w:abstractNumId w:val="39"/>
  </w:num>
  <w:num w:numId="35">
    <w:abstractNumId w:val="11"/>
  </w:num>
  <w:num w:numId="36">
    <w:abstractNumId w:val="12"/>
  </w:num>
  <w:num w:numId="37">
    <w:abstractNumId w:val="27"/>
  </w:num>
  <w:num w:numId="38">
    <w:abstractNumId w:val="7"/>
  </w:num>
  <w:num w:numId="39">
    <w:abstractNumId w:val="24"/>
  </w:num>
  <w:num w:numId="40">
    <w:abstractNumId w:val="18"/>
  </w:num>
  <w:num w:numId="41">
    <w:abstractNumId w:val="13"/>
  </w:num>
  <w:num w:numId="42">
    <w:abstractNumId w:val="38"/>
  </w:num>
  <w:num w:numId="43">
    <w:abstractNumId w:val="19"/>
  </w:num>
  <w:num w:numId="4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CE0"/>
    <w:rsid w:val="00000CF4"/>
    <w:rsid w:val="00010A61"/>
    <w:rsid w:val="00026B87"/>
    <w:rsid w:val="00030FB6"/>
    <w:rsid w:val="000470CE"/>
    <w:rsid w:val="00065033"/>
    <w:rsid w:val="00075CE0"/>
    <w:rsid w:val="00077246"/>
    <w:rsid w:val="00077B6F"/>
    <w:rsid w:val="0008431B"/>
    <w:rsid w:val="000843B8"/>
    <w:rsid w:val="00085DA8"/>
    <w:rsid w:val="000914AA"/>
    <w:rsid w:val="0009503C"/>
    <w:rsid w:val="000B66A7"/>
    <w:rsid w:val="000C3000"/>
    <w:rsid w:val="000C73B6"/>
    <w:rsid w:val="000D3405"/>
    <w:rsid w:val="000D7A09"/>
    <w:rsid w:val="000F0FD7"/>
    <w:rsid w:val="00100D23"/>
    <w:rsid w:val="0010533E"/>
    <w:rsid w:val="001100A2"/>
    <w:rsid w:val="0011022E"/>
    <w:rsid w:val="00111319"/>
    <w:rsid w:val="001218BF"/>
    <w:rsid w:val="0014378C"/>
    <w:rsid w:val="00144067"/>
    <w:rsid w:val="001469DB"/>
    <w:rsid w:val="0015698E"/>
    <w:rsid w:val="001574DD"/>
    <w:rsid w:val="001614F3"/>
    <w:rsid w:val="00184998"/>
    <w:rsid w:val="00191F49"/>
    <w:rsid w:val="001B2461"/>
    <w:rsid w:val="001B3C67"/>
    <w:rsid w:val="001B5608"/>
    <w:rsid w:val="001D364E"/>
    <w:rsid w:val="001D5CBE"/>
    <w:rsid w:val="001E05DE"/>
    <w:rsid w:val="001E2796"/>
    <w:rsid w:val="001E30AD"/>
    <w:rsid w:val="001E6EB8"/>
    <w:rsid w:val="001F3557"/>
    <w:rsid w:val="0020715C"/>
    <w:rsid w:val="00207840"/>
    <w:rsid w:val="0021739F"/>
    <w:rsid w:val="00222B19"/>
    <w:rsid w:val="00243B9C"/>
    <w:rsid w:val="00251AE0"/>
    <w:rsid w:val="0025392F"/>
    <w:rsid w:val="00256F32"/>
    <w:rsid w:val="00273A76"/>
    <w:rsid w:val="00283736"/>
    <w:rsid w:val="0029400E"/>
    <w:rsid w:val="002A343E"/>
    <w:rsid w:val="002D58FC"/>
    <w:rsid w:val="002E5262"/>
    <w:rsid w:val="00320185"/>
    <w:rsid w:val="003321A4"/>
    <w:rsid w:val="0034194B"/>
    <w:rsid w:val="003543E9"/>
    <w:rsid w:val="00370260"/>
    <w:rsid w:val="003724B5"/>
    <w:rsid w:val="003852B4"/>
    <w:rsid w:val="003A4AE6"/>
    <w:rsid w:val="003B04ED"/>
    <w:rsid w:val="003B596B"/>
    <w:rsid w:val="003D6BC3"/>
    <w:rsid w:val="004018FE"/>
    <w:rsid w:val="0042575F"/>
    <w:rsid w:val="00427274"/>
    <w:rsid w:val="00443FC0"/>
    <w:rsid w:val="0044592D"/>
    <w:rsid w:val="00447101"/>
    <w:rsid w:val="00454CEE"/>
    <w:rsid w:val="004641DE"/>
    <w:rsid w:val="004654AB"/>
    <w:rsid w:val="00480561"/>
    <w:rsid w:val="00482BA3"/>
    <w:rsid w:val="004A228A"/>
    <w:rsid w:val="004A4B59"/>
    <w:rsid w:val="004B00D8"/>
    <w:rsid w:val="004B2D07"/>
    <w:rsid w:val="004B4401"/>
    <w:rsid w:val="004E0BDC"/>
    <w:rsid w:val="004E1000"/>
    <w:rsid w:val="004F599A"/>
    <w:rsid w:val="00500597"/>
    <w:rsid w:val="0050680A"/>
    <w:rsid w:val="00512A5C"/>
    <w:rsid w:val="005262C2"/>
    <w:rsid w:val="00530592"/>
    <w:rsid w:val="005372FA"/>
    <w:rsid w:val="00542F92"/>
    <w:rsid w:val="005541A1"/>
    <w:rsid w:val="0057665D"/>
    <w:rsid w:val="005802DD"/>
    <w:rsid w:val="00581773"/>
    <w:rsid w:val="005850E0"/>
    <w:rsid w:val="00586D2A"/>
    <w:rsid w:val="00593B06"/>
    <w:rsid w:val="005D0236"/>
    <w:rsid w:val="005D780F"/>
    <w:rsid w:val="005E1FF5"/>
    <w:rsid w:val="005E555B"/>
    <w:rsid w:val="005F1999"/>
    <w:rsid w:val="005F2B04"/>
    <w:rsid w:val="006001D5"/>
    <w:rsid w:val="00601679"/>
    <w:rsid w:val="00602E93"/>
    <w:rsid w:val="006041BE"/>
    <w:rsid w:val="00607773"/>
    <w:rsid w:val="006212DB"/>
    <w:rsid w:val="0063090F"/>
    <w:rsid w:val="00631C95"/>
    <w:rsid w:val="00633BD9"/>
    <w:rsid w:val="00633C5F"/>
    <w:rsid w:val="0064555F"/>
    <w:rsid w:val="006709C1"/>
    <w:rsid w:val="0067374F"/>
    <w:rsid w:val="00695959"/>
    <w:rsid w:val="006B17C6"/>
    <w:rsid w:val="006E3ECB"/>
    <w:rsid w:val="006E74D0"/>
    <w:rsid w:val="00716FFF"/>
    <w:rsid w:val="00723D26"/>
    <w:rsid w:val="007276F9"/>
    <w:rsid w:val="007305B8"/>
    <w:rsid w:val="00730FEE"/>
    <w:rsid w:val="0073380E"/>
    <w:rsid w:val="0073480B"/>
    <w:rsid w:val="00737FC1"/>
    <w:rsid w:val="00746067"/>
    <w:rsid w:val="0074640D"/>
    <w:rsid w:val="00752E46"/>
    <w:rsid w:val="007551A5"/>
    <w:rsid w:val="00760C9E"/>
    <w:rsid w:val="007668AB"/>
    <w:rsid w:val="00777B33"/>
    <w:rsid w:val="00781697"/>
    <w:rsid w:val="00782601"/>
    <w:rsid w:val="00787952"/>
    <w:rsid w:val="007926E4"/>
    <w:rsid w:val="007A2971"/>
    <w:rsid w:val="007A37D5"/>
    <w:rsid w:val="007A4567"/>
    <w:rsid w:val="007E0B5B"/>
    <w:rsid w:val="00814406"/>
    <w:rsid w:val="00832599"/>
    <w:rsid w:val="0084667B"/>
    <w:rsid w:val="00862AB4"/>
    <w:rsid w:val="00873018"/>
    <w:rsid w:val="0087581E"/>
    <w:rsid w:val="00880E1E"/>
    <w:rsid w:val="00882196"/>
    <w:rsid w:val="00893B25"/>
    <w:rsid w:val="008B533A"/>
    <w:rsid w:val="008C14FC"/>
    <w:rsid w:val="008C1EB3"/>
    <w:rsid w:val="008C4CB9"/>
    <w:rsid w:val="008C53C4"/>
    <w:rsid w:val="008C5F65"/>
    <w:rsid w:val="008F4333"/>
    <w:rsid w:val="0091185C"/>
    <w:rsid w:val="009119DB"/>
    <w:rsid w:val="009159B9"/>
    <w:rsid w:val="009168BD"/>
    <w:rsid w:val="0093375C"/>
    <w:rsid w:val="009374A9"/>
    <w:rsid w:val="00940AA3"/>
    <w:rsid w:val="00941781"/>
    <w:rsid w:val="00941CBA"/>
    <w:rsid w:val="009423B6"/>
    <w:rsid w:val="0094375D"/>
    <w:rsid w:val="00950CEF"/>
    <w:rsid w:val="00952E89"/>
    <w:rsid w:val="0095316D"/>
    <w:rsid w:val="00957EB9"/>
    <w:rsid w:val="00965406"/>
    <w:rsid w:val="00967B94"/>
    <w:rsid w:val="009710C5"/>
    <w:rsid w:val="00992A15"/>
    <w:rsid w:val="009A3326"/>
    <w:rsid w:val="009B4A6A"/>
    <w:rsid w:val="009B4C08"/>
    <w:rsid w:val="009B4E5C"/>
    <w:rsid w:val="009C020D"/>
    <w:rsid w:val="009C6D12"/>
    <w:rsid w:val="009C717D"/>
    <w:rsid w:val="009D1C68"/>
    <w:rsid w:val="009D39AF"/>
    <w:rsid w:val="009D5B26"/>
    <w:rsid w:val="009E20E6"/>
    <w:rsid w:val="009F1857"/>
    <w:rsid w:val="00A0308D"/>
    <w:rsid w:val="00A04621"/>
    <w:rsid w:val="00A1010C"/>
    <w:rsid w:val="00A14597"/>
    <w:rsid w:val="00A20072"/>
    <w:rsid w:val="00A23620"/>
    <w:rsid w:val="00A32BFE"/>
    <w:rsid w:val="00A35DD9"/>
    <w:rsid w:val="00A51DE3"/>
    <w:rsid w:val="00A56041"/>
    <w:rsid w:val="00A60B94"/>
    <w:rsid w:val="00A87A92"/>
    <w:rsid w:val="00A938D0"/>
    <w:rsid w:val="00A94FEB"/>
    <w:rsid w:val="00A977C3"/>
    <w:rsid w:val="00AA173D"/>
    <w:rsid w:val="00AA309B"/>
    <w:rsid w:val="00AB4EB8"/>
    <w:rsid w:val="00AB67F5"/>
    <w:rsid w:val="00AE7568"/>
    <w:rsid w:val="00AF0010"/>
    <w:rsid w:val="00AF6EDF"/>
    <w:rsid w:val="00B03010"/>
    <w:rsid w:val="00B05A8B"/>
    <w:rsid w:val="00B16328"/>
    <w:rsid w:val="00B34544"/>
    <w:rsid w:val="00B4370D"/>
    <w:rsid w:val="00B51090"/>
    <w:rsid w:val="00B61406"/>
    <w:rsid w:val="00B660E3"/>
    <w:rsid w:val="00B71142"/>
    <w:rsid w:val="00B84F25"/>
    <w:rsid w:val="00BD5C27"/>
    <w:rsid w:val="00BE0A63"/>
    <w:rsid w:val="00BE1422"/>
    <w:rsid w:val="00BE3CC9"/>
    <w:rsid w:val="00BF025E"/>
    <w:rsid w:val="00BF2373"/>
    <w:rsid w:val="00BF32A6"/>
    <w:rsid w:val="00BF4713"/>
    <w:rsid w:val="00BF7958"/>
    <w:rsid w:val="00C02DFA"/>
    <w:rsid w:val="00C03113"/>
    <w:rsid w:val="00C1526B"/>
    <w:rsid w:val="00C2477D"/>
    <w:rsid w:val="00C35492"/>
    <w:rsid w:val="00C673F8"/>
    <w:rsid w:val="00C74719"/>
    <w:rsid w:val="00C74905"/>
    <w:rsid w:val="00C80CED"/>
    <w:rsid w:val="00C87983"/>
    <w:rsid w:val="00C97309"/>
    <w:rsid w:val="00CA4E4C"/>
    <w:rsid w:val="00CB05D3"/>
    <w:rsid w:val="00CB0FCF"/>
    <w:rsid w:val="00CB22B4"/>
    <w:rsid w:val="00CB4638"/>
    <w:rsid w:val="00CB637B"/>
    <w:rsid w:val="00CC7AFF"/>
    <w:rsid w:val="00CC7E78"/>
    <w:rsid w:val="00CE0DA1"/>
    <w:rsid w:val="00CE191F"/>
    <w:rsid w:val="00CF2559"/>
    <w:rsid w:val="00D00EA0"/>
    <w:rsid w:val="00D07539"/>
    <w:rsid w:val="00D1121D"/>
    <w:rsid w:val="00D30198"/>
    <w:rsid w:val="00D40D21"/>
    <w:rsid w:val="00D41305"/>
    <w:rsid w:val="00D64123"/>
    <w:rsid w:val="00D642D3"/>
    <w:rsid w:val="00D8311D"/>
    <w:rsid w:val="00D86B79"/>
    <w:rsid w:val="00D91434"/>
    <w:rsid w:val="00DB1216"/>
    <w:rsid w:val="00DB3542"/>
    <w:rsid w:val="00DB57CC"/>
    <w:rsid w:val="00DB7468"/>
    <w:rsid w:val="00DC2340"/>
    <w:rsid w:val="00DC4C6E"/>
    <w:rsid w:val="00DE6FD9"/>
    <w:rsid w:val="00DF0E57"/>
    <w:rsid w:val="00DF181A"/>
    <w:rsid w:val="00DF7E3E"/>
    <w:rsid w:val="00E04466"/>
    <w:rsid w:val="00E04C14"/>
    <w:rsid w:val="00E11CE2"/>
    <w:rsid w:val="00E216C5"/>
    <w:rsid w:val="00E25218"/>
    <w:rsid w:val="00E32995"/>
    <w:rsid w:val="00E365C9"/>
    <w:rsid w:val="00E52F97"/>
    <w:rsid w:val="00E72C28"/>
    <w:rsid w:val="00E82D01"/>
    <w:rsid w:val="00EA1DFC"/>
    <w:rsid w:val="00EA3268"/>
    <w:rsid w:val="00EA7735"/>
    <w:rsid w:val="00EB50D7"/>
    <w:rsid w:val="00EB7F6B"/>
    <w:rsid w:val="00ED2FE3"/>
    <w:rsid w:val="00EE3AA0"/>
    <w:rsid w:val="00F019B4"/>
    <w:rsid w:val="00F4110C"/>
    <w:rsid w:val="00F41722"/>
    <w:rsid w:val="00F43803"/>
    <w:rsid w:val="00F552B7"/>
    <w:rsid w:val="00F57258"/>
    <w:rsid w:val="00F67B04"/>
    <w:rsid w:val="00F76152"/>
    <w:rsid w:val="00F817FC"/>
    <w:rsid w:val="00F85AA5"/>
    <w:rsid w:val="00F864E2"/>
    <w:rsid w:val="00FA194B"/>
    <w:rsid w:val="00FA5AEC"/>
    <w:rsid w:val="00FA7984"/>
    <w:rsid w:val="00FB176A"/>
    <w:rsid w:val="00FC2D2D"/>
    <w:rsid w:val="00FC4320"/>
    <w:rsid w:val="00FD2A3E"/>
    <w:rsid w:val="00FD3D6E"/>
    <w:rsid w:val="00FD46AC"/>
    <w:rsid w:val="00FD50C6"/>
    <w:rsid w:val="00FE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59D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Body Tex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852B4"/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s">
    <w:name w:val="news"/>
    <w:basedOn w:val="a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a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1"/>
    <w:qFormat/>
    <w:rsid w:val="009E20E6"/>
    <w:pPr>
      <w:ind w:left="720"/>
      <w:contextualSpacing/>
    </w:pPr>
  </w:style>
  <w:style w:type="numbering" w:customStyle="1" w:styleId="FrListare1">
    <w:name w:val="Fără Listare1"/>
    <w:next w:val="a2"/>
    <w:semiHidden/>
    <w:rsid w:val="00E216C5"/>
  </w:style>
  <w:style w:type="character" w:styleId="ac">
    <w:name w:val="page number"/>
    <w:basedOn w:val="a0"/>
    <w:rsid w:val="00E216C5"/>
  </w:style>
  <w:style w:type="paragraph" w:customStyle="1" w:styleId="tt">
    <w:name w:val="tt"/>
    <w:basedOn w:val="a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d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a1"/>
    <w:next w:val="aa"/>
    <w:rsid w:val="00E216C5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a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e">
    <w:name w:val="annotation reference"/>
    <w:uiPriority w:val="99"/>
    <w:rsid w:val="00E216C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E216C5"/>
    <w:rPr>
      <w:lang w:val="ro-RO"/>
    </w:rPr>
  </w:style>
  <w:style w:type="paragraph" w:styleId="af1">
    <w:name w:val="annotation subject"/>
    <w:basedOn w:val="af"/>
    <w:next w:val="af"/>
    <w:link w:val="af2"/>
    <w:uiPriority w:val="99"/>
    <w:rsid w:val="00E216C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a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rsid w:val="000D7A09"/>
    <w:rPr>
      <w:color w:val="0000FF"/>
      <w:u w:val="single"/>
    </w:rPr>
  </w:style>
  <w:style w:type="paragraph" w:customStyle="1" w:styleId="cp">
    <w:name w:val="cp"/>
    <w:basedOn w:val="a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0D7A09"/>
  </w:style>
  <w:style w:type="paragraph" w:styleId="HTML">
    <w:name w:val="HTML Preformatted"/>
    <w:basedOn w:val="a"/>
    <w:link w:val="HTML0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0D7A09"/>
    <w:rPr>
      <w:rFonts w:ascii="Consolas" w:hAnsi="Consolas"/>
      <w:lang w:val="en-US" w:eastAsia="en-US"/>
    </w:rPr>
  </w:style>
  <w:style w:type="character" w:styleId="af4">
    <w:name w:val="Emphasis"/>
    <w:basedOn w:val="a0"/>
    <w:qFormat/>
    <w:rsid w:val="00EE3AA0"/>
    <w:rPr>
      <w:i/>
      <w:iCs/>
    </w:rPr>
  </w:style>
  <w:style w:type="paragraph" w:customStyle="1" w:styleId="al">
    <w:name w:val="a_l"/>
    <w:basedOn w:val="a"/>
    <w:rsid w:val="0011022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5">
    <w:name w:val="Body Text"/>
    <w:basedOn w:val="a"/>
    <w:link w:val="af6"/>
    <w:uiPriority w:val="1"/>
    <w:qFormat/>
    <w:rsid w:val="004B2D07"/>
    <w:pPr>
      <w:widowControl w:val="0"/>
      <w:autoSpaceDE w:val="0"/>
      <w:autoSpaceDN w:val="0"/>
      <w:ind w:firstLine="0"/>
      <w:jc w:val="left"/>
    </w:pPr>
    <w:rPr>
      <w:sz w:val="28"/>
      <w:szCs w:val="28"/>
      <w:lang w:val="ro-RO"/>
    </w:rPr>
  </w:style>
  <w:style w:type="character" w:customStyle="1" w:styleId="af6">
    <w:name w:val="Основной текст Знак"/>
    <w:basedOn w:val="a0"/>
    <w:link w:val="af5"/>
    <w:uiPriority w:val="1"/>
    <w:rsid w:val="004B2D07"/>
    <w:rPr>
      <w:sz w:val="28"/>
      <w:szCs w:val="28"/>
      <w:lang w:val="ro-R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Body Tex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 w:eastAsia="en-US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E100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5">
    <w:name w:val="Normal (Web)"/>
    <w:basedOn w:val="a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6">
    <w:name w:val="header"/>
    <w:basedOn w:val="a"/>
    <w:link w:val="a7"/>
    <w:rsid w:val="00026B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26B87"/>
    <w:rPr>
      <w:lang w:val="en-US" w:eastAsia="en-US"/>
    </w:rPr>
  </w:style>
  <w:style w:type="paragraph" w:styleId="a8">
    <w:name w:val="footer"/>
    <w:basedOn w:val="a"/>
    <w:link w:val="a9"/>
    <w:rsid w:val="00026B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26B87"/>
    <w:rPr>
      <w:lang w:val="en-US" w:eastAsia="en-US"/>
    </w:rPr>
  </w:style>
  <w:style w:type="table" w:styleId="aa">
    <w:name w:val="Table Grid"/>
    <w:basedOn w:val="a1"/>
    <w:uiPriority w:val="39"/>
    <w:rsid w:val="003852B4"/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s">
    <w:name w:val="news"/>
    <w:basedOn w:val="a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a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1"/>
    <w:qFormat/>
    <w:rsid w:val="009E20E6"/>
    <w:pPr>
      <w:ind w:left="720"/>
      <w:contextualSpacing/>
    </w:pPr>
  </w:style>
  <w:style w:type="numbering" w:customStyle="1" w:styleId="FrListare1">
    <w:name w:val="Fără Listare1"/>
    <w:next w:val="a2"/>
    <w:semiHidden/>
    <w:rsid w:val="00E216C5"/>
  </w:style>
  <w:style w:type="character" w:styleId="ac">
    <w:name w:val="page number"/>
    <w:basedOn w:val="a0"/>
    <w:rsid w:val="00E216C5"/>
  </w:style>
  <w:style w:type="paragraph" w:customStyle="1" w:styleId="tt">
    <w:name w:val="tt"/>
    <w:basedOn w:val="a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d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a1"/>
    <w:next w:val="aa"/>
    <w:rsid w:val="00E216C5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a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e">
    <w:name w:val="annotation reference"/>
    <w:uiPriority w:val="99"/>
    <w:rsid w:val="00E216C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af0">
    <w:name w:val="Текст примечания Знак"/>
    <w:basedOn w:val="a0"/>
    <w:link w:val="af"/>
    <w:uiPriority w:val="99"/>
    <w:rsid w:val="00E216C5"/>
    <w:rPr>
      <w:lang w:val="ro-RO"/>
    </w:rPr>
  </w:style>
  <w:style w:type="paragraph" w:styleId="af1">
    <w:name w:val="annotation subject"/>
    <w:basedOn w:val="af"/>
    <w:next w:val="af"/>
    <w:link w:val="af2"/>
    <w:uiPriority w:val="99"/>
    <w:rsid w:val="00E216C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a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rsid w:val="000D7A09"/>
    <w:rPr>
      <w:color w:val="0000FF"/>
      <w:u w:val="single"/>
    </w:rPr>
  </w:style>
  <w:style w:type="paragraph" w:customStyle="1" w:styleId="cp">
    <w:name w:val="cp"/>
    <w:basedOn w:val="a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0D7A09"/>
  </w:style>
  <w:style w:type="paragraph" w:styleId="HTML">
    <w:name w:val="HTML Preformatted"/>
    <w:basedOn w:val="a"/>
    <w:link w:val="HTML0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0D7A09"/>
    <w:rPr>
      <w:rFonts w:ascii="Consolas" w:hAnsi="Consolas"/>
      <w:lang w:val="en-US" w:eastAsia="en-US"/>
    </w:rPr>
  </w:style>
  <w:style w:type="character" w:styleId="af4">
    <w:name w:val="Emphasis"/>
    <w:basedOn w:val="a0"/>
    <w:qFormat/>
    <w:rsid w:val="00EE3AA0"/>
    <w:rPr>
      <w:i/>
      <w:iCs/>
    </w:rPr>
  </w:style>
  <w:style w:type="paragraph" w:customStyle="1" w:styleId="al">
    <w:name w:val="a_l"/>
    <w:basedOn w:val="a"/>
    <w:rsid w:val="0011022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5">
    <w:name w:val="Body Text"/>
    <w:basedOn w:val="a"/>
    <w:link w:val="af6"/>
    <w:uiPriority w:val="1"/>
    <w:qFormat/>
    <w:rsid w:val="004B2D07"/>
    <w:pPr>
      <w:widowControl w:val="0"/>
      <w:autoSpaceDE w:val="0"/>
      <w:autoSpaceDN w:val="0"/>
      <w:ind w:firstLine="0"/>
      <w:jc w:val="left"/>
    </w:pPr>
    <w:rPr>
      <w:sz w:val="28"/>
      <w:szCs w:val="28"/>
      <w:lang w:val="ro-RO"/>
    </w:rPr>
  </w:style>
  <w:style w:type="character" w:customStyle="1" w:styleId="af6">
    <w:name w:val="Основной текст Знак"/>
    <w:basedOn w:val="a0"/>
    <w:link w:val="af5"/>
    <w:uiPriority w:val="1"/>
    <w:rsid w:val="004B2D07"/>
    <w:rPr>
      <w:sz w:val="28"/>
      <w:szCs w:val="28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07BC1-8381-4EFC-AE98-A3B389636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Diana Silivestru</cp:lastModifiedBy>
  <cp:revision>5</cp:revision>
  <cp:lastPrinted>2026-06-18T06:14:00Z</cp:lastPrinted>
  <dcterms:created xsi:type="dcterms:W3CDTF">2026-07-24T04:52:00Z</dcterms:created>
  <dcterms:modified xsi:type="dcterms:W3CDTF">2026-08-04T12:58:00Z</dcterms:modified>
</cp:coreProperties>
</file>