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8239C" w14:textId="47166F0F" w:rsidR="002F4759" w:rsidRPr="002C3269" w:rsidRDefault="002F4759" w:rsidP="0033465A">
      <w:pPr>
        <w:spacing w:after="0" w:line="276" w:lineRule="auto"/>
        <w:rPr>
          <w:rFonts w:ascii="Calibri" w:eastAsia="Calibri" w:hAnsi="Calibri" w:cs="Times New Roman"/>
        </w:rPr>
      </w:pPr>
      <w:r w:rsidRPr="002C3269">
        <w:rPr>
          <w:rFonts w:ascii="Times New Roman" w:eastAsia="Calibri" w:hAnsi="Times New Roman" w:cs="Times New Roman"/>
          <w:b/>
          <w:i/>
          <w:noProof/>
          <w:sz w:val="16"/>
          <w:szCs w:val="16"/>
          <w:lang w:val="en-US"/>
        </w:rPr>
        <w:drawing>
          <wp:anchor distT="0" distB="0" distL="114300" distR="114300" simplePos="0" relativeHeight="251659264" behindDoc="1" locked="0" layoutInCell="1" allowOverlap="1" wp14:anchorId="64DFB73B" wp14:editId="2A62BF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B1135" w14:textId="77777777" w:rsidR="002F4759" w:rsidRPr="002C3269" w:rsidRDefault="002F4759" w:rsidP="002F4759">
      <w:pPr>
        <w:spacing w:after="200" w:line="276" w:lineRule="auto"/>
        <w:rPr>
          <w:rFonts w:ascii="Calibri" w:eastAsia="Calibri" w:hAnsi="Calibri" w:cs="Times New Roman"/>
        </w:rPr>
      </w:pPr>
    </w:p>
    <w:p w14:paraId="79CFE9B4" w14:textId="77777777" w:rsidR="002F4759" w:rsidRPr="002C3269" w:rsidRDefault="002F4759" w:rsidP="002F4759">
      <w:pPr>
        <w:spacing w:after="0" w:line="240" w:lineRule="auto"/>
        <w:ind w:left="-540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38459B39" w14:textId="77777777" w:rsidR="002F4759" w:rsidRPr="002C3269" w:rsidRDefault="002F4759" w:rsidP="002F4759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</w:t>
      </w:r>
    </w:p>
    <w:p w14:paraId="1B078858" w14:textId="77777777" w:rsidR="00C21EDF" w:rsidRDefault="00C21EDF" w:rsidP="002F47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14:paraId="6160A4DC" w14:textId="323AF64C" w:rsidR="002F4759" w:rsidRPr="002C3269" w:rsidRDefault="002F4759" w:rsidP="002F47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REPUBLICA  MOLDOVA</w:t>
      </w:r>
    </w:p>
    <w:p w14:paraId="53A16CE1" w14:textId="4746BA6C" w:rsidR="002F4759" w:rsidRPr="002C3269" w:rsidRDefault="0033465A" w:rsidP="002F47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</w:t>
      </w:r>
      <w:r w:rsidR="002F4759"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PRIMĂRIA  SATUL  </w:t>
      </w:r>
      <w:r w:rsidR="00DD1A0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TÎRGUL </w:t>
      </w:r>
      <w:r w:rsidR="002F4759"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VERTIUJENI, RAIONUL  FLOREŞTI.</w:t>
      </w:r>
    </w:p>
    <w:p w14:paraId="72DACF39" w14:textId="7574B136" w:rsidR="002F4759" w:rsidRPr="002C3269" w:rsidRDefault="002F4759" w:rsidP="002F4759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2C3269">
        <w:rPr>
          <w:rFonts w:ascii="Times New Roman" w:eastAsia="Calibri" w:hAnsi="Times New Roman" w:cs="Times New Roman"/>
          <w:b/>
          <w:i/>
          <w:sz w:val="20"/>
          <w:szCs w:val="20"/>
        </w:rPr>
        <w:t>_____________________________________________________________________</w:t>
      </w:r>
    </w:p>
    <w:p w14:paraId="69BDD063" w14:textId="77777777" w:rsidR="00F6448F" w:rsidRDefault="00F6448F" w:rsidP="00F6448F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Cod  </w:t>
      </w:r>
      <w:proofErr w:type="spellStart"/>
      <w:r>
        <w:rPr>
          <w:rFonts w:ascii="Times New Roman" w:eastAsia="Calibri" w:hAnsi="Times New Roman" w:cs="Times New Roman"/>
          <w:b/>
          <w:i/>
          <w:sz w:val="16"/>
          <w:szCs w:val="16"/>
        </w:rPr>
        <w:t>localităţii</w:t>
      </w:r>
      <w:proofErr w:type="spellEnd"/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1943,cod </w:t>
      </w:r>
      <w:proofErr w:type="spellStart"/>
      <w:r>
        <w:rPr>
          <w:rFonts w:ascii="Times New Roman" w:eastAsia="Calibri" w:hAnsi="Times New Roman" w:cs="Times New Roman"/>
          <w:b/>
          <w:i/>
          <w:sz w:val="16"/>
          <w:szCs w:val="16"/>
        </w:rPr>
        <w:t>poştal</w:t>
      </w:r>
      <w:proofErr w:type="spellEnd"/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6650, tel.0250.68.236 .</w:t>
      </w:r>
    </w:p>
    <w:p w14:paraId="31F0443A" w14:textId="77777777" w:rsidR="00F6448F" w:rsidRPr="00E912CA" w:rsidRDefault="00F6448F" w:rsidP="00F6448F">
      <w:pPr>
        <w:spacing w:after="0" w:line="240" w:lineRule="auto"/>
        <w:ind w:left="-540"/>
        <w:jc w:val="center"/>
        <w:rPr>
          <w:rFonts w:ascii="Times New Roman" w:eastAsia="Calibri" w:hAnsi="Times New Roman" w:cs="Times New Roman"/>
          <w:b/>
          <w:i/>
          <w:sz w:val="16"/>
          <w:szCs w:val="16"/>
          <w:lang w:val="en-US"/>
        </w:rPr>
      </w:pPr>
      <w:r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email </w:t>
      </w:r>
      <w:hyperlink r:id="rId6" w:history="1">
        <w:r w:rsidRPr="00E912CA">
          <w:rPr>
            <w:rStyle w:val="a4"/>
            <w:rFonts w:ascii="Times New Roman" w:eastAsia="Calibri" w:hAnsi="Times New Roman" w:cs="Times New Roman"/>
            <w:b/>
            <w:i/>
            <w:color w:val="auto"/>
            <w:sz w:val="16"/>
            <w:szCs w:val="16"/>
          </w:rPr>
          <w:t>primaria.tirgulvertiujeni2022</w:t>
        </w:r>
        <w:r w:rsidRPr="00E912CA">
          <w:rPr>
            <w:rStyle w:val="a4"/>
            <w:rFonts w:ascii="Times New Roman" w:eastAsia="Calibri" w:hAnsi="Times New Roman" w:cs="Times New Roman"/>
            <w:b/>
            <w:i/>
            <w:color w:val="auto"/>
            <w:sz w:val="16"/>
            <w:szCs w:val="16"/>
            <w:lang w:val="en-US"/>
          </w:rPr>
          <w:t>@gmail.com</w:t>
        </w:r>
      </w:hyperlink>
      <w:r w:rsidRPr="00E912CA">
        <w:rPr>
          <w:rFonts w:ascii="Times New Roman" w:eastAsia="Calibri" w:hAnsi="Times New Roman" w:cs="Times New Roman"/>
          <w:b/>
          <w:i/>
          <w:sz w:val="16"/>
          <w:szCs w:val="16"/>
          <w:u w:val="single"/>
          <w:lang w:val="en-US"/>
        </w:rPr>
        <w:t xml:space="preserve"> ,primaria.tirgul-vertiujeni@apl.gov.md</w:t>
      </w:r>
    </w:p>
    <w:p w14:paraId="4CDF53AC" w14:textId="77777777" w:rsidR="002F4759" w:rsidRPr="00E912CA" w:rsidRDefault="002F4759" w:rsidP="002F4759">
      <w:pPr>
        <w:spacing w:after="0" w:line="240" w:lineRule="auto"/>
        <w:ind w:left="-540"/>
        <w:rPr>
          <w:rFonts w:ascii="Times New Roman" w:eastAsia="Calibri" w:hAnsi="Times New Roman" w:cs="Times New Roman"/>
          <w:b/>
          <w:iCs/>
          <w:sz w:val="16"/>
          <w:szCs w:val="16"/>
        </w:rPr>
      </w:pPr>
      <w:r w:rsidRPr="00E912CA">
        <w:rPr>
          <w:rFonts w:ascii="Times New Roman" w:eastAsia="Calibri" w:hAnsi="Times New Roman" w:cs="Times New Roman"/>
          <w:b/>
          <w:i/>
          <w:sz w:val="16"/>
          <w:szCs w:val="16"/>
        </w:rPr>
        <w:t xml:space="preserve">                           </w:t>
      </w:r>
      <w:r w:rsidRPr="00E912CA">
        <w:rPr>
          <w:rFonts w:ascii="Times New Roman" w:eastAsia="Calibri" w:hAnsi="Times New Roman" w:cs="Times New Roman"/>
          <w:b/>
          <w:iCs/>
          <w:sz w:val="16"/>
          <w:szCs w:val="16"/>
        </w:rPr>
        <w:t>----------------------------------------------------------------------------------------------------------------------------------------------------------</w:t>
      </w:r>
    </w:p>
    <w:p w14:paraId="2E99C3F4" w14:textId="0B065D6E" w:rsidR="002F4759" w:rsidRPr="00092691" w:rsidRDefault="002F4759" w:rsidP="002F4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>D E C I Z I E</w:t>
      </w:r>
    </w:p>
    <w:p w14:paraId="5BFF32A4" w14:textId="68948839" w:rsidR="002F4759" w:rsidRPr="00092691" w:rsidRDefault="002F4759" w:rsidP="00A6365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din  </w:t>
      </w:r>
      <w:r w:rsidR="00A6365A"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>28</w:t>
      </w:r>
      <w:r w:rsidR="00DD1A07"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iulie  2026                                                                      </w:t>
      </w:r>
      <w:r w:rsidR="00A6365A"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</w:t>
      </w:r>
      <w:r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nr. 0</w:t>
      </w:r>
      <w:r w:rsidR="00C21EDF"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>/0</w:t>
      </w:r>
      <w:r w:rsidR="00A6365A" w:rsidRPr="00092691"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</w:p>
    <w:p w14:paraId="6846B6F6" w14:textId="77777777" w:rsidR="002F4759" w:rsidRPr="00092691" w:rsidRDefault="002F4759" w:rsidP="002F4759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BE5DF18" w14:textId="721C9A5C" w:rsidR="002F4759" w:rsidRPr="00092691" w:rsidRDefault="002F4759" w:rsidP="00092691">
      <w:pPr>
        <w:spacing w:after="0" w:line="276" w:lineRule="auto"/>
        <w:ind w:left="-426"/>
        <w:rPr>
          <w:rFonts w:cstheme="minorHAnsi"/>
          <w:sz w:val="24"/>
          <w:szCs w:val="24"/>
        </w:rPr>
      </w:pPr>
      <w:r w:rsidRPr="00092691">
        <w:rPr>
          <w:rFonts w:ascii="Times New Roman" w:eastAsia="Onest" w:hAnsi="Times New Roman" w:cs="Onest"/>
          <w:sz w:val="24"/>
          <w:lang w:val="ro" w:eastAsia="ro-RO"/>
        </w:rPr>
        <w:t xml:space="preserve">         </w:t>
      </w:r>
      <w:r w:rsidRPr="00092691">
        <w:rPr>
          <w:rFonts w:cstheme="minorHAnsi"/>
          <w:sz w:val="24"/>
          <w:szCs w:val="24"/>
        </w:rPr>
        <w:t xml:space="preserve">Cu  privire  la  amalgamarea  voluntară a UAT  satul </w:t>
      </w:r>
      <w:proofErr w:type="spellStart"/>
      <w:r w:rsidR="0061591F" w:rsidRPr="00092691">
        <w:rPr>
          <w:rFonts w:cstheme="minorHAnsi"/>
          <w:sz w:val="24"/>
          <w:szCs w:val="24"/>
        </w:rPr>
        <w:t>Tîrgul</w:t>
      </w:r>
      <w:proofErr w:type="spellEnd"/>
      <w:r w:rsidR="0061591F" w:rsidRPr="00092691">
        <w:rPr>
          <w:rFonts w:cstheme="minorHAnsi"/>
          <w:sz w:val="24"/>
          <w:szCs w:val="24"/>
        </w:rPr>
        <w:t xml:space="preserve"> </w:t>
      </w:r>
      <w:r w:rsidRPr="00092691">
        <w:rPr>
          <w:rFonts w:cstheme="minorHAnsi"/>
          <w:sz w:val="24"/>
          <w:szCs w:val="24"/>
        </w:rPr>
        <w:t>Vertiujeni,</w:t>
      </w:r>
    </w:p>
    <w:p w14:paraId="3CAC92DB" w14:textId="20728D71" w:rsidR="002F4759" w:rsidRPr="00092691" w:rsidRDefault="002F4759" w:rsidP="00092691">
      <w:pPr>
        <w:spacing w:after="0" w:line="276" w:lineRule="auto"/>
        <w:ind w:left="-567" w:firstLine="141"/>
        <w:rPr>
          <w:rFonts w:cstheme="minorHAnsi"/>
          <w:sz w:val="24"/>
          <w:szCs w:val="24"/>
        </w:rPr>
      </w:pPr>
      <w:r w:rsidRPr="00092691">
        <w:rPr>
          <w:rFonts w:cstheme="minorHAnsi"/>
          <w:sz w:val="24"/>
          <w:szCs w:val="24"/>
        </w:rPr>
        <w:t xml:space="preserve">    satul </w:t>
      </w:r>
      <w:proofErr w:type="spellStart"/>
      <w:r w:rsidRPr="00092691">
        <w:rPr>
          <w:rFonts w:cstheme="minorHAnsi"/>
          <w:sz w:val="24"/>
          <w:szCs w:val="24"/>
        </w:rPr>
        <w:t>Temeleuţi</w:t>
      </w:r>
      <w:proofErr w:type="spellEnd"/>
      <w:r w:rsidRPr="00092691">
        <w:rPr>
          <w:rFonts w:cstheme="minorHAnsi"/>
          <w:sz w:val="24"/>
          <w:szCs w:val="24"/>
        </w:rPr>
        <w:t>,</w:t>
      </w:r>
      <w:r w:rsidR="00C21EDF" w:rsidRPr="00092691">
        <w:rPr>
          <w:rFonts w:cstheme="minorHAnsi"/>
          <w:sz w:val="24"/>
          <w:szCs w:val="24"/>
        </w:rPr>
        <w:t xml:space="preserve"> </w:t>
      </w:r>
      <w:r w:rsidRPr="00092691">
        <w:rPr>
          <w:rFonts w:cstheme="minorHAnsi"/>
          <w:sz w:val="24"/>
          <w:szCs w:val="24"/>
        </w:rPr>
        <w:t>satul Vertiujeni</w:t>
      </w:r>
      <w:r w:rsidR="0061591F" w:rsidRPr="00092691">
        <w:rPr>
          <w:rFonts w:cstheme="minorHAnsi"/>
          <w:sz w:val="24"/>
          <w:szCs w:val="24"/>
        </w:rPr>
        <w:t xml:space="preserve"> și</w:t>
      </w:r>
      <w:r w:rsidRPr="00092691">
        <w:rPr>
          <w:rFonts w:cstheme="minorHAnsi"/>
          <w:sz w:val="24"/>
          <w:szCs w:val="24"/>
        </w:rPr>
        <w:t xml:space="preserve"> satul  Zăluceni”</w:t>
      </w:r>
    </w:p>
    <w:p w14:paraId="438AAE34" w14:textId="77777777" w:rsidR="002F4759" w:rsidRPr="00A6365A" w:rsidRDefault="002F4759" w:rsidP="002F4759">
      <w:pPr>
        <w:spacing w:after="0" w:line="276" w:lineRule="auto"/>
        <w:jc w:val="both"/>
        <w:rPr>
          <w:rFonts w:eastAsia="Onest" w:cstheme="minorHAnsi"/>
          <w:i/>
          <w:sz w:val="28"/>
          <w:szCs w:val="28"/>
          <w:lang w:val="ro" w:eastAsia="ro-RO"/>
        </w:rPr>
      </w:pPr>
      <w:r w:rsidRPr="00A6365A">
        <w:rPr>
          <w:rFonts w:eastAsia="Onest" w:cstheme="minorHAnsi"/>
          <w:i/>
          <w:sz w:val="28"/>
          <w:szCs w:val="28"/>
          <w:lang w:val="ro" w:eastAsia="ro-RO"/>
        </w:rPr>
        <w:t xml:space="preserve">    </w:t>
      </w:r>
    </w:p>
    <w:p w14:paraId="5BB63583" w14:textId="1E766DC7" w:rsidR="00C062E6" w:rsidRPr="00092691" w:rsidRDefault="002F4759" w:rsidP="00042725">
      <w:pPr>
        <w:spacing w:after="0" w:line="240" w:lineRule="auto"/>
        <w:ind w:left="-284" w:firstLine="1391"/>
        <w:jc w:val="both"/>
        <w:rPr>
          <w:rFonts w:cstheme="minorHAnsi"/>
          <w:iCs/>
          <w:sz w:val="24"/>
          <w:szCs w:val="24"/>
        </w:rPr>
      </w:pPr>
      <w:r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În </w:t>
      </w:r>
      <w:r w:rsidR="00616CA6"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conformitate cu </w:t>
      </w:r>
      <w:r w:rsidR="001F5F47" w:rsidRPr="00092691">
        <w:rPr>
          <w:rFonts w:eastAsia="Onest" w:cstheme="minorHAnsi"/>
          <w:iCs/>
          <w:sz w:val="24"/>
          <w:szCs w:val="24"/>
          <w:lang w:val="ro" w:eastAsia="ro-RO"/>
        </w:rPr>
        <w:t>prevederile</w:t>
      </w:r>
      <w:r w:rsidR="00C21EDF"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 art. 8 </w:t>
      </w:r>
      <w:r w:rsidR="00C21EDF" w:rsidRPr="00092691">
        <w:rPr>
          <w:rFonts w:eastAsia="Onest" w:cstheme="minorHAnsi"/>
          <w:iCs/>
          <w:sz w:val="24"/>
          <w:szCs w:val="24"/>
          <w:lang w:eastAsia="ro-RO"/>
        </w:rPr>
        <w:t>și 11 a Legii nr.225/2023 privind amalgamarea voluntară a unităților administrativ-teritoriale,</w:t>
      </w:r>
      <w:r w:rsidR="00C21EDF"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 pct.25,39</w:t>
      </w:r>
      <w:r w:rsidR="00C50103"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 si </w:t>
      </w:r>
      <w:r w:rsidR="00C21EDF"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40  din Metodologia de amalgamare voluntară a unităților administrativ-teritoriale aprobată prin Hotărârea Guvernului nr. 925/2023, </w:t>
      </w:r>
      <w:r w:rsidR="001F5F47" w:rsidRPr="00092691">
        <w:rPr>
          <w:rFonts w:cstheme="minorHAnsi"/>
          <w:iCs/>
          <w:sz w:val="24"/>
          <w:szCs w:val="24"/>
        </w:rPr>
        <w:t xml:space="preserve">urmare  consultărilor  publice </w:t>
      </w:r>
      <w:proofErr w:type="spellStart"/>
      <w:r w:rsidR="001F5F47" w:rsidRPr="00092691">
        <w:rPr>
          <w:rFonts w:cstheme="minorHAnsi"/>
          <w:iCs/>
          <w:sz w:val="24"/>
          <w:szCs w:val="24"/>
        </w:rPr>
        <w:t>desfăşurate</w:t>
      </w:r>
      <w:proofErr w:type="spellEnd"/>
      <w:r w:rsidR="001F5F47" w:rsidRPr="00092691">
        <w:rPr>
          <w:rFonts w:cstheme="minorHAnsi"/>
          <w:iCs/>
          <w:sz w:val="24"/>
          <w:szCs w:val="24"/>
        </w:rPr>
        <w:t xml:space="preserve"> conform prevederilor art.13 din Legea nr.239/2008 privind  </w:t>
      </w:r>
      <w:proofErr w:type="spellStart"/>
      <w:r w:rsidR="001F5F47" w:rsidRPr="00092691">
        <w:rPr>
          <w:rFonts w:cstheme="minorHAnsi"/>
          <w:iCs/>
          <w:sz w:val="24"/>
          <w:szCs w:val="24"/>
        </w:rPr>
        <w:t>transparenţa</w:t>
      </w:r>
      <w:proofErr w:type="spellEnd"/>
      <w:r w:rsidR="001F5F47" w:rsidRPr="00092691">
        <w:rPr>
          <w:rFonts w:cstheme="minorHAnsi"/>
          <w:iCs/>
          <w:sz w:val="24"/>
          <w:szCs w:val="24"/>
        </w:rPr>
        <w:t xml:space="preserve">  în  procesul  decizional </w:t>
      </w:r>
      <w:r w:rsidR="00C21EDF" w:rsidRPr="00092691">
        <w:rPr>
          <w:rFonts w:eastAsia="Onest" w:cstheme="minorHAnsi"/>
          <w:iCs/>
          <w:sz w:val="24"/>
          <w:szCs w:val="24"/>
          <w:lang w:eastAsia="ro-RO"/>
        </w:rPr>
        <w:t xml:space="preserve">, în </w:t>
      </w:r>
      <w:r w:rsidRPr="00092691">
        <w:rPr>
          <w:rFonts w:eastAsia="Onest" w:cstheme="minorHAnsi"/>
          <w:iCs/>
          <w:sz w:val="24"/>
          <w:szCs w:val="24"/>
          <w:lang w:val="ro" w:eastAsia="ro-RO"/>
        </w:rPr>
        <w:t>temeiul art. 14 alin. (2) lit. k</w:t>
      </w:r>
      <w:r w:rsidRPr="00092691">
        <w:rPr>
          <w:rFonts w:eastAsia="Onest" w:cstheme="minorHAnsi"/>
          <w:iCs/>
          <w:sz w:val="24"/>
          <w:szCs w:val="24"/>
          <w:vertAlign w:val="superscript"/>
          <w:lang w:val="ro" w:eastAsia="ro-RO"/>
        </w:rPr>
        <w:t>1</w:t>
      </w:r>
      <w:r w:rsidRPr="00092691">
        <w:rPr>
          <w:rFonts w:eastAsia="Onest" w:cstheme="minorHAnsi"/>
          <w:iCs/>
          <w:sz w:val="24"/>
          <w:szCs w:val="24"/>
          <w:lang w:val="ro" w:eastAsia="ro-RO"/>
        </w:rPr>
        <w:t>) din Legea nr. 436/2006 privind administrația publică locală</w:t>
      </w:r>
      <w:r w:rsidR="001F5F47" w:rsidRPr="00092691">
        <w:rPr>
          <w:rFonts w:eastAsia="Onest" w:cstheme="minorHAnsi"/>
          <w:iCs/>
          <w:sz w:val="24"/>
          <w:szCs w:val="24"/>
          <w:lang w:val="ro" w:eastAsia="ro-RO"/>
        </w:rPr>
        <w:t>,</w:t>
      </w:r>
      <w:r w:rsidR="00042725">
        <w:rPr>
          <w:rFonts w:eastAsia="Onest" w:cstheme="minorHAnsi"/>
          <w:iCs/>
          <w:sz w:val="24"/>
          <w:szCs w:val="24"/>
          <w:lang w:val="ro" w:eastAsia="ro-RO"/>
        </w:rPr>
        <w:t xml:space="preserve"> având avizul pozitiv a comisiei</w:t>
      </w:r>
      <w:r w:rsidRPr="00092691">
        <w:rPr>
          <w:rFonts w:eastAsia="Onest" w:cstheme="minorHAnsi"/>
          <w:iCs/>
          <w:sz w:val="24"/>
          <w:szCs w:val="24"/>
          <w:lang w:val="ro" w:eastAsia="ro-RO"/>
        </w:rPr>
        <w:t xml:space="preserve"> </w:t>
      </w:r>
      <w:proofErr w:type="spellStart"/>
      <w:r w:rsidR="00042725">
        <w:rPr>
          <w:rFonts w:eastAsia="Onest" w:cstheme="minorHAnsi"/>
          <w:iCs/>
          <w:sz w:val="24"/>
          <w:szCs w:val="24"/>
          <w:lang w:val="ro" w:eastAsia="ro-RO"/>
        </w:rPr>
        <w:t>Cosnsultative</w:t>
      </w:r>
      <w:proofErr w:type="spellEnd"/>
      <w:r w:rsidR="00042725">
        <w:rPr>
          <w:rFonts w:eastAsia="Onest" w:cstheme="minorHAnsi"/>
          <w:iCs/>
          <w:sz w:val="24"/>
          <w:szCs w:val="24"/>
          <w:lang w:val="ro" w:eastAsia="ro-RO"/>
        </w:rPr>
        <w:t xml:space="preserve"> de specialitate a activității </w:t>
      </w:r>
      <w:proofErr w:type="spellStart"/>
      <w:r w:rsidR="00042725">
        <w:rPr>
          <w:rFonts w:eastAsia="Onest" w:cstheme="minorHAnsi"/>
          <w:iCs/>
          <w:sz w:val="24"/>
          <w:szCs w:val="24"/>
          <w:lang w:val="ro" w:eastAsia="ro-RO"/>
        </w:rPr>
        <w:t>economico</w:t>
      </w:r>
      <w:proofErr w:type="spellEnd"/>
      <w:r w:rsidR="00042725">
        <w:rPr>
          <w:rFonts w:eastAsia="Onest" w:cstheme="minorHAnsi"/>
          <w:iCs/>
          <w:sz w:val="24"/>
          <w:szCs w:val="24"/>
          <w:lang w:val="ro" w:eastAsia="ro-RO"/>
        </w:rPr>
        <w:t>-financiară, agricultură și industrie, protecția mediului, amenajarea teritoriului, administrație publică, drept și disciplină.</w:t>
      </w:r>
    </w:p>
    <w:p w14:paraId="293055C5" w14:textId="79379219" w:rsidR="001F5F47" w:rsidRPr="00092691" w:rsidRDefault="002F4759" w:rsidP="00042725">
      <w:pPr>
        <w:spacing w:after="0" w:line="240" w:lineRule="auto"/>
        <w:rPr>
          <w:rFonts w:cstheme="minorHAnsi"/>
          <w:iCs/>
          <w:sz w:val="24"/>
          <w:szCs w:val="24"/>
        </w:rPr>
      </w:pPr>
      <w:r w:rsidRPr="00092691">
        <w:rPr>
          <w:rFonts w:cstheme="minorHAnsi"/>
          <w:iCs/>
          <w:sz w:val="24"/>
          <w:szCs w:val="24"/>
        </w:rPr>
        <w:t xml:space="preserve">    Consiliul  sătesc  </w:t>
      </w:r>
      <w:proofErr w:type="spellStart"/>
      <w:r w:rsidR="0061591F" w:rsidRPr="00092691">
        <w:rPr>
          <w:rFonts w:cstheme="minorHAnsi"/>
          <w:iCs/>
          <w:sz w:val="24"/>
          <w:szCs w:val="24"/>
        </w:rPr>
        <w:t>Tîrgul</w:t>
      </w:r>
      <w:proofErr w:type="spellEnd"/>
      <w:r w:rsidR="0061591F" w:rsidRPr="00092691">
        <w:rPr>
          <w:rFonts w:cstheme="minorHAnsi"/>
          <w:iCs/>
          <w:sz w:val="24"/>
          <w:szCs w:val="24"/>
        </w:rPr>
        <w:t xml:space="preserve"> </w:t>
      </w:r>
      <w:r w:rsidRPr="00092691">
        <w:rPr>
          <w:rFonts w:cstheme="minorHAnsi"/>
          <w:iCs/>
          <w:sz w:val="24"/>
          <w:szCs w:val="24"/>
        </w:rPr>
        <w:t>Vertiujeni,</w:t>
      </w:r>
    </w:p>
    <w:p w14:paraId="4CF7B56A" w14:textId="77777777" w:rsidR="002F4759" w:rsidRPr="00A6365A" w:rsidRDefault="002F4759" w:rsidP="002F4759">
      <w:pPr>
        <w:pStyle w:val="a3"/>
        <w:spacing w:after="0" w:line="240" w:lineRule="auto"/>
        <w:jc w:val="both"/>
        <w:rPr>
          <w:rFonts w:cstheme="minorHAnsi"/>
          <w:i/>
          <w:sz w:val="28"/>
          <w:szCs w:val="28"/>
        </w:rPr>
      </w:pPr>
      <w:r w:rsidRPr="00A6365A">
        <w:rPr>
          <w:rFonts w:cstheme="minorHAnsi"/>
          <w:i/>
          <w:sz w:val="28"/>
          <w:szCs w:val="28"/>
        </w:rPr>
        <w:t xml:space="preserve">                                                               D E C I D E  :                                                                 </w:t>
      </w:r>
    </w:p>
    <w:p w14:paraId="55F79061" w14:textId="5A2153F4" w:rsidR="002F4759" w:rsidRPr="00042725" w:rsidRDefault="002F4759" w:rsidP="00A6365A">
      <w:pPr>
        <w:pStyle w:val="a3"/>
        <w:numPr>
          <w:ilvl w:val="0"/>
          <w:numId w:val="2"/>
        </w:numPr>
        <w:spacing w:after="0" w:line="240" w:lineRule="auto"/>
        <w:ind w:left="-284" w:hanging="283"/>
        <w:jc w:val="both"/>
        <w:rPr>
          <w:rFonts w:eastAsia="Onest" w:cstheme="minorHAnsi"/>
          <w:iCs/>
          <w:sz w:val="24"/>
          <w:szCs w:val="24"/>
          <w:lang w:val="ro" w:eastAsia="ro-RO"/>
        </w:rPr>
      </w:pPr>
      <w:r w:rsidRPr="00042725">
        <w:rPr>
          <w:rFonts w:eastAsia="Onest" w:cstheme="minorHAnsi"/>
          <w:iCs/>
          <w:sz w:val="24"/>
          <w:szCs w:val="24"/>
          <w:lang w:val="ro" w:eastAsia="ro-RO"/>
        </w:rPr>
        <w:t xml:space="preserve">Se aprobă amalgamarea voluntară a unităților administrativ-teritoriale </w:t>
      </w:r>
      <w:r w:rsidRPr="00042725">
        <w:rPr>
          <w:rFonts w:cstheme="minorHAnsi"/>
          <w:iCs/>
          <w:sz w:val="24"/>
          <w:szCs w:val="24"/>
        </w:rPr>
        <w:t xml:space="preserve">satul </w:t>
      </w:r>
      <w:proofErr w:type="spellStart"/>
      <w:r w:rsidR="0019714E" w:rsidRPr="00042725">
        <w:rPr>
          <w:rFonts w:cstheme="minorHAnsi"/>
          <w:iCs/>
          <w:sz w:val="24"/>
          <w:szCs w:val="24"/>
        </w:rPr>
        <w:t>Tîrgul</w:t>
      </w:r>
      <w:proofErr w:type="spellEnd"/>
      <w:r w:rsidR="0019714E" w:rsidRPr="00042725">
        <w:rPr>
          <w:rFonts w:cstheme="minorHAnsi"/>
          <w:iCs/>
          <w:sz w:val="24"/>
          <w:szCs w:val="24"/>
        </w:rPr>
        <w:t xml:space="preserve"> </w:t>
      </w:r>
      <w:r w:rsidRPr="00042725">
        <w:rPr>
          <w:rFonts w:cstheme="minorHAnsi"/>
          <w:iCs/>
          <w:sz w:val="24"/>
          <w:szCs w:val="24"/>
        </w:rPr>
        <w:t xml:space="preserve">Vertiujeni, satul </w:t>
      </w:r>
      <w:proofErr w:type="spellStart"/>
      <w:r w:rsidRPr="00042725">
        <w:rPr>
          <w:rFonts w:cstheme="minorHAnsi"/>
          <w:iCs/>
          <w:sz w:val="24"/>
          <w:szCs w:val="24"/>
        </w:rPr>
        <w:t>Temeleuţi</w:t>
      </w:r>
      <w:proofErr w:type="spellEnd"/>
      <w:r w:rsidRPr="00042725">
        <w:rPr>
          <w:rFonts w:cstheme="minorHAnsi"/>
          <w:iCs/>
          <w:sz w:val="24"/>
          <w:szCs w:val="24"/>
        </w:rPr>
        <w:t>, satul Vertiujeni</w:t>
      </w:r>
      <w:r w:rsidR="00A6365A" w:rsidRPr="00042725">
        <w:rPr>
          <w:rFonts w:cstheme="minorHAnsi"/>
          <w:iCs/>
          <w:sz w:val="24"/>
          <w:szCs w:val="24"/>
        </w:rPr>
        <w:t xml:space="preserve"> și</w:t>
      </w:r>
      <w:r w:rsidRPr="00042725">
        <w:rPr>
          <w:rFonts w:cstheme="minorHAnsi"/>
          <w:iCs/>
          <w:sz w:val="24"/>
          <w:szCs w:val="24"/>
        </w:rPr>
        <w:t xml:space="preserve"> satul  Zăluceni</w:t>
      </w:r>
      <w:r w:rsidR="00042725">
        <w:rPr>
          <w:rFonts w:cstheme="minorHAnsi"/>
          <w:iCs/>
          <w:sz w:val="24"/>
          <w:szCs w:val="24"/>
        </w:rPr>
        <w:t xml:space="preserve">, </w:t>
      </w:r>
      <w:r w:rsidR="00A6365A" w:rsidRPr="00042725">
        <w:rPr>
          <w:rFonts w:cstheme="minorHAnsi"/>
          <w:iCs/>
          <w:sz w:val="24"/>
          <w:szCs w:val="24"/>
        </w:rPr>
        <w:t>raionul Florești</w:t>
      </w:r>
      <w:r w:rsidRPr="00042725">
        <w:rPr>
          <w:rFonts w:cstheme="minorHAnsi"/>
          <w:iCs/>
          <w:sz w:val="24"/>
          <w:szCs w:val="24"/>
        </w:rPr>
        <w:t>, participante  în  procesul de amalgamare  voluntară.</w:t>
      </w:r>
    </w:p>
    <w:p w14:paraId="07BB89C6" w14:textId="77777777" w:rsidR="00A6365A" w:rsidRPr="00042725" w:rsidRDefault="00A6365A" w:rsidP="00A6365A">
      <w:pPr>
        <w:numPr>
          <w:ilvl w:val="0"/>
          <w:numId w:val="2"/>
        </w:numPr>
        <w:spacing w:line="240" w:lineRule="auto"/>
        <w:ind w:left="-284" w:hanging="283"/>
        <w:jc w:val="both"/>
        <w:rPr>
          <w:rFonts w:eastAsia="Onest" w:cstheme="minorHAnsi"/>
          <w:iCs/>
          <w:sz w:val="24"/>
          <w:szCs w:val="24"/>
          <w:lang w:val="en-US"/>
        </w:rPr>
      </w:pP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Se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confirmă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selectarea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satului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raionul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Floreşti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calitate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centru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al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viitoarei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unități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-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teritoriale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amalgamate.</w:t>
      </w:r>
    </w:p>
    <w:p w14:paraId="59CD85B8" w14:textId="7B7B08A6" w:rsidR="00A6365A" w:rsidRPr="00042725" w:rsidRDefault="00A6365A" w:rsidP="00A6365A">
      <w:pPr>
        <w:numPr>
          <w:ilvl w:val="0"/>
          <w:numId w:val="2"/>
        </w:numPr>
        <w:spacing w:line="240" w:lineRule="auto"/>
        <w:ind w:left="-284" w:hanging="294"/>
        <w:jc w:val="both"/>
        <w:rPr>
          <w:rFonts w:eastAsia="Onest" w:cstheme="minorHAnsi"/>
          <w:iCs/>
          <w:sz w:val="24"/>
          <w:szCs w:val="24"/>
          <w:lang w:val="en-US"/>
        </w:rPr>
      </w:pP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Se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aprobă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Argumentarea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respectării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condițiilor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bază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şi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criteriilor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privind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amalgamarea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voluntară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unităților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administrativ-teritoriale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: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Tîrgul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r w:rsidR="00042725">
        <w:rPr>
          <w:rFonts w:eastAsia="Onest" w:cstheme="minorHAnsi"/>
          <w:iCs/>
          <w:sz w:val="24"/>
          <w:szCs w:val="24"/>
          <w:lang w:val="en-US"/>
        </w:rPr>
        <w:t>,</w:t>
      </w: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Zăluceni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și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Temeleuți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din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raionul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Florești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>. (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Anexa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nr.1)</w:t>
      </w:r>
    </w:p>
    <w:p w14:paraId="6BB613B1" w14:textId="31406E96" w:rsidR="00A6365A" w:rsidRPr="00042725" w:rsidRDefault="00A6365A" w:rsidP="00A6365A">
      <w:pPr>
        <w:numPr>
          <w:ilvl w:val="0"/>
          <w:numId w:val="2"/>
        </w:numPr>
        <w:spacing w:line="240" w:lineRule="auto"/>
        <w:ind w:left="-284" w:hanging="294"/>
        <w:jc w:val="both"/>
        <w:rPr>
          <w:rFonts w:eastAsia="Onest" w:cstheme="minorHAnsi"/>
          <w:iCs/>
          <w:sz w:val="24"/>
          <w:szCs w:val="24"/>
          <w:lang w:val="en-US"/>
        </w:rPr>
      </w:pP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Se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ia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act de prima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versiune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Viziunii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comune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cu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privire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la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viitorul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UAT: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="00042725" w:rsidRPr="00042725">
        <w:rPr>
          <w:rFonts w:eastAsia="Onest" w:cstheme="minorHAnsi"/>
          <w:iCs/>
          <w:sz w:val="24"/>
          <w:szCs w:val="24"/>
          <w:lang w:val="en-US"/>
        </w:rPr>
        <w:t>Tîrgul</w:t>
      </w:r>
      <w:proofErr w:type="spellEnd"/>
      <w:r w:rsidR="00042725"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="00042725"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="00042725">
        <w:rPr>
          <w:rFonts w:eastAsia="Onest" w:cstheme="minorHAnsi"/>
          <w:iCs/>
          <w:sz w:val="24"/>
          <w:szCs w:val="24"/>
          <w:lang w:val="en-US"/>
        </w:rPr>
        <w:t>,</w:t>
      </w: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="00042725" w:rsidRPr="00042725">
        <w:rPr>
          <w:rFonts w:eastAsia="Onest" w:cstheme="minorHAnsi"/>
          <w:iCs/>
          <w:sz w:val="24"/>
          <w:szCs w:val="24"/>
          <w:lang w:val="en-US"/>
        </w:rPr>
        <w:t>Zăluceni</w:t>
      </w:r>
      <w:proofErr w:type="spellEnd"/>
      <w:r w:rsidR="00042725"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și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Temeleuți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din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raionul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Florești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(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Anexa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nr.2)</w:t>
      </w:r>
    </w:p>
    <w:p w14:paraId="4536A35C" w14:textId="039DF748" w:rsidR="00A6365A" w:rsidRPr="00042725" w:rsidRDefault="00A6365A" w:rsidP="00A6365A">
      <w:pPr>
        <w:numPr>
          <w:ilvl w:val="0"/>
          <w:numId w:val="2"/>
        </w:numPr>
        <w:spacing w:line="240" w:lineRule="auto"/>
        <w:ind w:left="-284" w:hanging="283"/>
        <w:jc w:val="both"/>
        <w:rPr>
          <w:rFonts w:eastAsia="Onest" w:cstheme="minorHAnsi"/>
          <w:iCs/>
          <w:sz w:val="24"/>
          <w:szCs w:val="24"/>
          <w:lang w:val="en-US"/>
        </w:rPr>
      </w:pPr>
      <w:r w:rsidRPr="00042725">
        <w:rPr>
          <w:rFonts w:eastAsia="Onest" w:cstheme="minorHAnsi"/>
          <w:iCs/>
          <w:sz w:val="24"/>
          <w:szCs w:val="24"/>
          <w:lang w:val="en-US"/>
        </w:rPr>
        <w:t xml:space="preserve">Se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pune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sarcina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domnului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Murzac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Anatolie,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primarul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s.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Tîrgul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transmiterea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deciziei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amalgamare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voluntară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și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documentele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aferente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aprobate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Consiliul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sătesc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="00042725" w:rsidRPr="00042725">
        <w:rPr>
          <w:rFonts w:eastAsia="Onest" w:cstheme="minorHAnsi"/>
          <w:iCs/>
          <w:sz w:val="24"/>
          <w:szCs w:val="24"/>
          <w:lang w:val="en-US"/>
        </w:rPr>
        <w:t>Tîrgul</w:t>
      </w:r>
      <w:proofErr w:type="spellEnd"/>
      <w:r w:rsidR="00042725"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="00042725"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c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ătre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primăria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satului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Vertiujeni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selectată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calitate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centru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al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unității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administrativ-teritoriale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amalgamate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pentru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consolidarea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dosarului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amalgamare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voluntară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>.</w:t>
      </w:r>
    </w:p>
    <w:p w14:paraId="782E00A6" w14:textId="0E743661" w:rsidR="00092691" w:rsidRDefault="00A6365A" w:rsidP="00042725">
      <w:pPr>
        <w:numPr>
          <w:ilvl w:val="0"/>
          <w:numId w:val="2"/>
        </w:numPr>
        <w:spacing w:line="240" w:lineRule="auto"/>
        <w:ind w:left="-284" w:hanging="283"/>
        <w:jc w:val="both"/>
        <w:rPr>
          <w:rFonts w:eastAsia="Onest" w:cstheme="minorHAnsi"/>
          <w:iCs/>
          <w:sz w:val="24"/>
          <w:szCs w:val="24"/>
          <w:lang w:val="en-US"/>
        </w:rPr>
      </w:pP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Prezenta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decizie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întră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vigoare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la data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includerii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Registrul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stat al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actelor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locale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şi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poate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fi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contestată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decurs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30 de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zile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de la data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comunicării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la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Judecătoria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Soroca,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sediul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Floreşti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Str. M.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Eminescu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1, MD-5001, or.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Floreşti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,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în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conformitate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cu art.209 al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Codului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Administrativ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al </w:t>
      </w:r>
      <w:proofErr w:type="spellStart"/>
      <w:r w:rsidRPr="00042725">
        <w:rPr>
          <w:rFonts w:eastAsia="Onest" w:cstheme="minorHAnsi"/>
          <w:iCs/>
          <w:sz w:val="24"/>
          <w:szCs w:val="24"/>
          <w:lang w:val="en-US"/>
        </w:rPr>
        <w:t>Republicii</w:t>
      </w:r>
      <w:proofErr w:type="spellEnd"/>
      <w:r w:rsidRPr="00042725">
        <w:rPr>
          <w:rFonts w:eastAsia="Onest" w:cstheme="minorHAnsi"/>
          <w:iCs/>
          <w:sz w:val="24"/>
          <w:szCs w:val="24"/>
          <w:lang w:val="en-US"/>
        </w:rPr>
        <w:t xml:space="preserve"> Moldova nr.1 16/2018.</w:t>
      </w:r>
    </w:p>
    <w:p w14:paraId="7AB09D65" w14:textId="64931EA1" w:rsidR="00042725" w:rsidRDefault="00042725" w:rsidP="00042725">
      <w:pPr>
        <w:spacing w:line="240" w:lineRule="auto"/>
        <w:ind w:left="-284"/>
        <w:jc w:val="both"/>
        <w:rPr>
          <w:rFonts w:eastAsia="Onest" w:cstheme="minorHAnsi"/>
          <w:iCs/>
          <w:sz w:val="24"/>
          <w:szCs w:val="24"/>
          <w:lang w:val="en-US"/>
        </w:rPr>
      </w:pPr>
    </w:p>
    <w:p w14:paraId="0A4D2F2E" w14:textId="48281661" w:rsidR="00042725" w:rsidRPr="00042725" w:rsidRDefault="00042725" w:rsidP="00042725">
      <w:pPr>
        <w:spacing w:line="240" w:lineRule="auto"/>
        <w:ind w:left="-284"/>
        <w:jc w:val="both"/>
        <w:rPr>
          <w:rFonts w:eastAsia="Onest" w:cstheme="minorHAnsi"/>
          <w:iCs/>
          <w:sz w:val="24"/>
          <w:szCs w:val="24"/>
          <w:lang w:val="en-US"/>
        </w:rPr>
      </w:pPr>
      <w:r>
        <w:rPr>
          <w:rFonts w:eastAsia="Onest" w:cstheme="minorHAnsi"/>
          <w:iCs/>
          <w:sz w:val="24"/>
          <w:szCs w:val="24"/>
          <w:lang w:val="en-US"/>
        </w:rPr>
        <w:t xml:space="preserve">     </w:t>
      </w:r>
      <w:r w:rsidR="002F4759" w:rsidRPr="00042725">
        <w:rPr>
          <w:rFonts w:eastAsia="Onest" w:cstheme="minorHAnsi"/>
          <w:bCs/>
          <w:i/>
          <w:sz w:val="24"/>
          <w:szCs w:val="24"/>
          <w:lang w:val="ro" w:eastAsia="ro-RO"/>
        </w:rPr>
        <w:t>Președintele ședinței                ___________________</w:t>
      </w:r>
      <w:r w:rsidR="00092691" w:rsidRPr="00042725">
        <w:rPr>
          <w:rFonts w:eastAsia="Onest" w:cstheme="minorHAnsi"/>
          <w:bCs/>
          <w:i/>
          <w:sz w:val="24"/>
          <w:szCs w:val="24"/>
          <w:lang w:val="ro" w:eastAsia="ro-RO"/>
        </w:rPr>
        <w:t>_____________</w:t>
      </w:r>
      <w:r w:rsidR="002F4759" w:rsidRPr="00042725">
        <w:rPr>
          <w:rFonts w:eastAsia="Onest" w:cstheme="minorHAnsi"/>
          <w:bCs/>
          <w:i/>
          <w:sz w:val="24"/>
          <w:szCs w:val="24"/>
          <w:lang w:val="ro" w:eastAsia="ro-RO"/>
        </w:rPr>
        <w:t xml:space="preserve">__ </w:t>
      </w:r>
      <w:r w:rsidR="002F4759" w:rsidRPr="00042725">
        <w:rPr>
          <w:rFonts w:eastAsia="Onest" w:cstheme="minorHAnsi"/>
          <w:bCs/>
          <w:i/>
          <w:sz w:val="24"/>
          <w:szCs w:val="24"/>
          <w:shd w:val="clear" w:color="auto" w:fill="FFFFFF" w:themeFill="background1"/>
          <w:lang w:val="ro" w:eastAsia="ro-RO"/>
        </w:rPr>
        <w:t>/</w:t>
      </w:r>
      <w:r w:rsidR="002F4759" w:rsidRPr="00042725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 xml:space="preserve"> </w:t>
      </w:r>
      <w:proofErr w:type="spellStart"/>
      <w:r w:rsidR="00092691" w:rsidRPr="00042725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>Spatari</w:t>
      </w:r>
      <w:proofErr w:type="spellEnd"/>
      <w:r w:rsidR="00092691" w:rsidRPr="00042725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 xml:space="preserve"> Anatolie</w:t>
      </w:r>
      <w:r w:rsidR="002F4759" w:rsidRPr="00042725">
        <w:rPr>
          <w:rFonts w:eastAsia="Onest" w:cstheme="minorHAnsi"/>
          <w:bCs/>
          <w:i/>
          <w:sz w:val="24"/>
          <w:szCs w:val="24"/>
          <w:shd w:val="clear" w:color="auto" w:fill="FFFFFF" w:themeFill="background1"/>
          <w:lang w:val="ro" w:eastAsia="ro-RO"/>
        </w:rPr>
        <w:t>/</w:t>
      </w:r>
      <w:r w:rsidR="002F4759" w:rsidRPr="00042725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 xml:space="preserve"> </w:t>
      </w:r>
    </w:p>
    <w:p w14:paraId="4BADBF90" w14:textId="77777777" w:rsidR="00042725" w:rsidRDefault="002F4759" w:rsidP="00042725">
      <w:pPr>
        <w:spacing w:after="0" w:line="240" w:lineRule="auto"/>
        <w:jc w:val="both"/>
        <w:rPr>
          <w:rFonts w:eastAsia="Onest" w:cstheme="minorHAnsi"/>
          <w:i/>
          <w:sz w:val="24"/>
          <w:szCs w:val="24"/>
          <w:lang w:val="ro" w:eastAsia="ro-RO"/>
        </w:rPr>
      </w:pPr>
      <w:r w:rsidRPr="00E34C3D">
        <w:rPr>
          <w:rFonts w:eastAsia="Onest" w:cstheme="minorHAnsi"/>
          <w:bCs/>
          <w:i/>
          <w:sz w:val="24"/>
          <w:szCs w:val="24"/>
          <w:lang w:val="ro" w:eastAsia="ro-RO"/>
        </w:rPr>
        <w:t>Contrasemnat:</w:t>
      </w:r>
      <w:r w:rsidRPr="00E34C3D">
        <w:rPr>
          <w:rFonts w:eastAsia="Onest" w:cstheme="minorHAnsi"/>
          <w:i/>
          <w:sz w:val="24"/>
          <w:szCs w:val="24"/>
          <w:lang w:val="ro" w:eastAsia="ro-RO"/>
        </w:rPr>
        <w:t xml:space="preserve"> </w:t>
      </w:r>
    </w:p>
    <w:p w14:paraId="63FF9680" w14:textId="39A9FD9F" w:rsidR="00F05CF5" w:rsidRPr="00042725" w:rsidRDefault="002F4759" w:rsidP="00042725">
      <w:pPr>
        <w:spacing w:after="0" w:line="240" w:lineRule="auto"/>
        <w:jc w:val="both"/>
        <w:rPr>
          <w:rFonts w:eastAsia="Onest" w:cstheme="minorHAnsi"/>
          <w:i/>
          <w:sz w:val="24"/>
          <w:szCs w:val="24"/>
          <w:lang w:val="ro" w:eastAsia="ro-RO"/>
        </w:rPr>
      </w:pPr>
      <w:r w:rsidRPr="00E34C3D">
        <w:rPr>
          <w:rFonts w:eastAsia="Onest" w:cstheme="minorHAnsi"/>
          <w:bCs/>
          <w:i/>
          <w:sz w:val="24"/>
          <w:szCs w:val="24"/>
          <w:lang w:val="ro" w:eastAsia="ro-RO"/>
        </w:rPr>
        <w:t xml:space="preserve">Secretarul Consiliului Local      </w:t>
      </w:r>
      <w:r w:rsidRPr="00E34C3D">
        <w:rPr>
          <w:rFonts w:eastAsia="Onest" w:cstheme="minorHAnsi"/>
          <w:bCs/>
          <w:i/>
          <w:sz w:val="24"/>
          <w:szCs w:val="24"/>
          <w:lang w:val="ro" w:eastAsia="ro-RO"/>
        </w:rPr>
        <w:tab/>
        <w:t>__________________</w:t>
      </w:r>
      <w:r w:rsidR="00092691" w:rsidRPr="00E34C3D">
        <w:rPr>
          <w:rFonts w:eastAsia="Onest" w:cstheme="minorHAnsi"/>
          <w:bCs/>
          <w:i/>
          <w:sz w:val="24"/>
          <w:szCs w:val="24"/>
          <w:lang w:val="ro" w:eastAsia="ro-RO"/>
        </w:rPr>
        <w:t>____________</w:t>
      </w:r>
      <w:r w:rsidRPr="00E34C3D">
        <w:rPr>
          <w:rFonts w:eastAsia="Onest" w:cstheme="minorHAnsi"/>
          <w:bCs/>
          <w:i/>
          <w:sz w:val="24"/>
          <w:szCs w:val="24"/>
          <w:lang w:val="ro" w:eastAsia="ro-RO"/>
        </w:rPr>
        <w:t xml:space="preserve">___ </w:t>
      </w:r>
      <w:r w:rsidRPr="00E34C3D">
        <w:rPr>
          <w:rFonts w:eastAsia="Onest" w:cstheme="minorHAnsi"/>
          <w:bCs/>
          <w:i/>
          <w:sz w:val="24"/>
          <w:szCs w:val="24"/>
          <w:shd w:val="clear" w:color="auto" w:fill="FFFFFF" w:themeFill="background1"/>
          <w:lang w:val="ro" w:eastAsia="ro-RO"/>
        </w:rPr>
        <w:t>/</w:t>
      </w:r>
      <w:r w:rsidRPr="00E34C3D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 xml:space="preserve"> </w:t>
      </w:r>
      <w:proofErr w:type="spellStart"/>
      <w:r w:rsidR="00092691" w:rsidRPr="00E34C3D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>Levco</w:t>
      </w:r>
      <w:proofErr w:type="spellEnd"/>
      <w:r w:rsidR="00092691" w:rsidRPr="00E34C3D">
        <w:rPr>
          <w:rFonts w:eastAsia="Onest" w:cstheme="minorHAnsi"/>
          <w:i/>
          <w:sz w:val="24"/>
          <w:szCs w:val="24"/>
          <w:shd w:val="clear" w:color="auto" w:fill="FFFFFF" w:themeFill="background1"/>
          <w:lang w:val="ro" w:eastAsia="ro-RO"/>
        </w:rPr>
        <w:t xml:space="preserve"> Ion</w:t>
      </w:r>
      <w:r w:rsidRPr="00E34C3D">
        <w:rPr>
          <w:rFonts w:eastAsia="Onest" w:cstheme="minorHAnsi"/>
          <w:bCs/>
          <w:i/>
          <w:sz w:val="24"/>
          <w:szCs w:val="24"/>
          <w:shd w:val="clear" w:color="auto" w:fill="FFFFFF" w:themeFill="background1"/>
          <w:lang w:val="ro" w:eastAsia="ro-RO"/>
        </w:rPr>
        <w:t>/</w:t>
      </w:r>
      <w:r w:rsidRPr="00E34C3D">
        <w:rPr>
          <w:rFonts w:eastAsia="Onest" w:cstheme="minorHAnsi"/>
          <w:i/>
          <w:sz w:val="24"/>
          <w:szCs w:val="24"/>
          <w:lang w:val="ro" w:eastAsia="ro-RO"/>
        </w:rPr>
        <w:t xml:space="preserve"> </w:t>
      </w:r>
    </w:p>
    <w:sectPr w:rsidR="00F05CF5" w:rsidRPr="00042725" w:rsidSect="00A6365A">
      <w:pgSz w:w="11906" w:h="16838"/>
      <w:pgMar w:top="1134" w:right="282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E01E1"/>
    <w:multiLevelType w:val="multilevel"/>
    <w:tmpl w:val="38A0DFB2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 w15:restartNumberingAfterBreak="0">
    <w:nsid w:val="691776E5"/>
    <w:multiLevelType w:val="multilevel"/>
    <w:tmpl w:val="71A8D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26A1332"/>
    <w:multiLevelType w:val="multilevel"/>
    <w:tmpl w:val="121ADEDC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83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243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03" w:hanging="360"/>
      </w:pPr>
      <w:rPr>
        <w:u w:val="none"/>
      </w:rPr>
    </w:lvl>
  </w:abstractNum>
  <w:num w:numId="1" w16cid:durableId="360522067">
    <w:abstractNumId w:val="0"/>
  </w:num>
  <w:num w:numId="2" w16cid:durableId="424811130">
    <w:abstractNumId w:val="1"/>
  </w:num>
  <w:num w:numId="3" w16cid:durableId="2009744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59"/>
    <w:rsid w:val="00042725"/>
    <w:rsid w:val="00081FBD"/>
    <w:rsid w:val="00092691"/>
    <w:rsid w:val="000C752B"/>
    <w:rsid w:val="00121B44"/>
    <w:rsid w:val="0019714E"/>
    <w:rsid w:val="001B74D6"/>
    <w:rsid w:val="001F5F47"/>
    <w:rsid w:val="002F4759"/>
    <w:rsid w:val="0033465A"/>
    <w:rsid w:val="004C30FB"/>
    <w:rsid w:val="005147BE"/>
    <w:rsid w:val="00550226"/>
    <w:rsid w:val="0061591F"/>
    <w:rsid w:val="00616CA6"/>
    <w:rsid w:val="00677BFA"/>
    <w:rsid w:val="007A2371"/>
    <w:rsid w:val="00A6365A"/>
    <w:rsid w:val="00C062E6"/>
    <w:rsid w:val="00C21EDF"/>
    <w:rsid w:val="00C50103"/>
    <w:rsid w:val="00CB5447"/>
    <w:rsid w:val="00CF44FD"/>
    <w:rsid w:val="00DD1A07"/>
    <w:rsid w:val="00E34C3D"/>
    <w:rsid w:val="00E41DCB"/>
    <w:rsid w:val="00E912CA"/>
    <w:rsid w:val="00F05CF5"/>
    <w:rsid w:val="00F2438C"/>
    <w:rsid w:val="00F6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6714"/>
  <w15:chartTrackingRefBased/>
  <w15:docId w15:val="{9F6CC1F0-1023-488D-B880-F5D27D2E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7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F4759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4C30F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tirgulvertiujeni20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523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2026-07-29T06:25:00Z</cp:lastPrinted>
  <dcterms:created xsi:type="dcterms:W3CDTF">2026-06-30T06:37:00Z</dcterms:created>
  <dcterms:modified xsi:type="dcterms:W3CDTF">2026-07-29T06:27:00Z</dcterms:modified>
</cp:coreProperties>
</file>