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E60E" w14:textId="77777777" w:rsidR="00047747" w:rsidRPr="00036417" w:rsidRDefault="00F614C8" w:rsidP="00C3162B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036417">
        <w:rPr>
          <w:rFonts w:ascii="Times New Roman" w:hAnsi="Times New Roman" w:cs="Times New Roman"/>
          <w:b/>
          <w:bCs/>
          <w:color w:val="1B3A4B"/>
          <w:sz w:val="28"/>
          <w:szCs w:val="28"/>
          <w:lang w:val="ro-MD"/>
        </w:rPr>
        <w:t>PROCES-VERBAL</w:t>
      </w:r>
    </w:p>
    <w:p w14:paraId="71A167D2" w14:textId="77777777" w:rsidR="00047747" w:rsidRPr="00C3162B" w:rsidRDefault="00F614C8" w:rsidP="00C3162B">
      <w:pPr>
        <w:pBdr>
          <w:bottom w:val="single" w:sz="12" w:space="6" w:color="1B3A4B"/>
        </w:pBdr>
        <w:jc w:val="center"/>
        <w:rPr>
          <w:rFonts w:ascii="Times New Roman" w:hAnsi="Times New Roman" w:cs="Times New Roman"/>
          <w:lang w:val="ro-RO"/>
        </w:rPr>
      </w:pPr>
      <w:r w:rsidRPr="00C3162B">
        <w:rPr>
          <w:rFonts w:ascii="Times New Roman" w:hAnsi="Times New Roman" w:cs="Times New Roman"/>
          <w:lang w:val="ro-MD"/>
        </w:rPr>
        <w:t>al consultării publice privind amalgamarea voluntară a primăriei</w:t>
      </w:r>
    </w:p>
    <w:p w14:paraId="1558A659" w14:textId="77777777" w:rsidR="00B03900" w:rsidRDefault="00B03900" w:rsidP="00C3162B">
      <w:pPr>
        <w:pBdr>
          <w:bottom w:val="single" w:sz="12" w:space="6" w:color="1B3A4B"/>
        </w:pBdr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09D99B9C" w14:textId="0FB45CCC" w:rsidR="00F048D8" w:rsidRPr="00C3162B" w:rsidRDefault="00B03900" w:rsidP="00C3162B">
      <w:pPr>
        <w:pBdr>
          <w:bottom w:val="single" w:sz="12" w:space="6" w:color="1B3A4B"/>
        </w:pBd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comunei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Vărzărești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cu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orașul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Nisporeni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și</w:t>
      </w:r>
      <w:r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Pr="0024452A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satele/comunele: 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Ciorești, Soltănești, Boldurești, </w:t>
      </w:r>
      <w:proofErr w:type="spellStart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, Bălănești, Milești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raionul Nisporeni</w:t>
      </w:r>
      <w:r w:rsidR="00F048D8"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.  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C3162B" w14:paraId="6DFA8076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802EA8" w14:textId="0B65F5BB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Nr. de înregistrare:  </w:t>
            </w:r>
            <w:r w:rsidR="009258BF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Nr. </w:t>
            </w:r>
            <w:r w:rsidR="00E30404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1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98AD42C" w14:textId="491B8B17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Data întocmirii:  </w:t>
            </w:r>
            <w:r w:rsidR="009258BF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0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5</w:t>
            </w:r>
            <w:r w:rsidR="0046497B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.07.2026</w:t>
            </w:r>
          </w:p>
        </w:tc>
      </w:tr>
    </w:tbl>
    <w:p w14:paraId="3E1F1EF6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1. Identificarea consultării</w:t>
      </w:r>
    </w:p>
    <w:p w14:paraId="4AF39304" w14:textId="77777777" w:rsidR="00047747" w:rsidRPr="00C3162B" w:rsidRDefault="00F614C8" w:rsidP="00C3162B">
      <w:pPr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i/>
          <w:iCs/>
          <w:color w:val="555555"/>
          <w:sz w:val="18"/>
          <w:szCs w:val="18"/>
          <w:lang w:val="ro-MD"/>
        </w:rPr>
        <w:t>Bifați tipul consultării la care se referă acest proces-verbal:</w:t>
      </w:r>
    </w:p>
    <w:tbl>
      <w:tblPr>
        <w:tblW w:w="97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0"/>
        <w:gridCol w:w="1564"/>
        <w:gridCol w:w="1569"/>
        <w:gridCol w:w="3134"/>
      </w:tblGrid>
      <w:tr w:rsidR="00047747" w:rsidRPr="00C3162B" w14:paraId="6DE51A22" w14:textId="77777777" w:rsidTr="007C5ACC">
        <w:tc>
          <w:tcPr>
            <w:tcW w:w="5024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7D5BDD83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Audiere publică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84DDB5B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Dezbatere publică</w:t>
            </w:r>
          </w:p>
        </w:tc>
      </w:tr>
      <w:tr w:rsidR="00047747" w:rsidRPr="00C3162B" w14:paraId="7627AD9D" w14:textId="77777777" w:rsidTr="007C5ACC">
        <w:tc>
          <w:tcPr>
            <w:tcW w:w="5024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9286FA9" w14:textId="77777777" w:rsidR="00047747" w:rsidRPr="00C3162B" w:rsidRDefault="00F614C8" w:rsidP="00C3162B">
            <w:pPr>
              <w:pStyle w:val="Listparagraf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</w:pPr>
            <w:r w:rsidRPr="00C3162B">
              <w:rPr>
                <w:rFonts w:ascii="Segoe UI Symbol" w:hAnsi="Segoe UI Symbol" w:cs="Segoe UI Symbol"/>
                <w:b/>
                <w:bCs/>
                <w:color w:val="1F6F6A"/>
                <w:sz w:val="24"/>
                <w:szCs w:val="24"/>
                <w:u w:val="single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b/>
                <w:bCs/>
                <w:color w:val="1F6F6A"/>
                <w:sz w:val="24"/>
                <w:szCs w:val="24"/>
                <w:u w:val="single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u w:val="single"/>
                <w:lang w:val="ro-MD"/>
              </w:rPr>
              <w:t>Adunare cu locuitorii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5049AF" w14:textId="77777777" w:rsidR="00047747" w:rsidRPr="00C3162B" w:rsidRDefault="00F614C8" w:rsidP="00C3162B">
            <w:pPr>
              <w:rPr>
                <w:rFonts w:ascii="Times New Roman" w:hAnsi="Times New Roman" w:cs="Times New Roman"/>
                <w:b/>
                <w:u w:val="single"/>
                <w:lang w:val="ro-MD"/>
              </w:rPr>
            </w:pPr>
            <w:r w:rsidRPr="00C3162B">
              <w:rPr>
                <w:rFonts w:ascii="Segoe UI Symbol" w:eastAsia="MS Gothic" w:hAnsi="Segoe UI Symbol" w:cs="Segoe UI Symbol"/>
                <w:b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b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bCs/>
                <w:color w:val="202020"/>
                <w:sz w:val="24"/>
                <w:szCs w:val="24"/>
                <w:lang w:val="ro-MD"/>
              </w:rPr>
              <w:t>Sesiune cu grup-țintă</w:t>
            </w:r>
          </w:p>
        </w:tc>
      </w:tr>
      <w:tr w:rsidR="00047747" w:rsidRPr="00C3162B" w14:paraId="2D5062C8" w14:textId="77777777" w:rsidTr="007C5ACC">
        <w:tc>
          <w:tcPr>
            <w:tcW w:w="5024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B3C67BA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Consultare din ușă în ușă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76448FA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Altă formă (specificați): ______________</w:t>
            </w:r>
          </w:p>
        </w:tc>
      </w:tr>
      <w:tr w:rsidR="00047747" w:rsidRPr="00C3162B" w14:paraId="31C007CC" w14:textId="77777777" w:rsidTr="007C5ACC">
        <w:tc>
          <w:tcPr>
            <w:tcW w:w="346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FEA62D3" w14:textId="311CF6DE" w:rsidR="00047747" w:rsidRPr="00C3162B" w:rsidRDefault="00F614C8" w:rsidP="00C3162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MD"/>
              </w:rPr>
              <w:t xml:space="preserve">Data desfășurării: </w:t>
            </w:r>
            <w:r w:rsidR="009258BF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0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5</w:t>
            </w:r>
            <w:r w:rsidR="00463FE8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.07.2026</w:t>
            </w:r>
          </w:p>
        </w:tc>
        <w:tc>
          <w:tcPr>
            <w:tcW w:w="3133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DDE467D" w14:textId="02F94D73" w:rsidR="00047747" w:rsidRPr="00C3162B" w:rsidRDefault="00F614C8" w:rsidP="00C3162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MD"/>
              </w:rPr>
              <w:t xml:space="preserve">Ora început: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MD"/>
              </w:rPr>
              <w:t>17:</w:t>
            </w:r>
            <w:r w:rsidR="00463FE8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00</w:t>
            </w:r>
          </w:p>
        </w:tc>
        <w:tc>
          <w:tcPr>
            <w:tcW w:w="3134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34323C5" w14:textId="560E3E05" w:rsidR="00047747" w:rsidRPr="00C3162B" w:rsidRDefault="00F614C8" w:rsidP="00C3162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MD"/>
              </w:rPr>
              <w:t xml:space="preserve">Ora sfârșit: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MD"/>
              </w:rPr>
              <w:t>2</w:t>
            </w:r>
            <w:r w:rsidR="009258BF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0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:</w:t>
            </w:r>
            <w:r w:rsidR="003840ED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00</w:t>
            </w:r>
          </w:p>
        </w:tc>
      </w:tr>
      <w:tr w:rsidR="00047747" w:rsidRPr="00C3162B" w14:paraId="3505D418" w14:textId="77777777" w:rsidTr="007C5ACC">
        <w:tc>
          <w:tcPr>
            <w:tcW w:w="5024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EF7DEAC" w14:textId="550BF93E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Localitatea / satul: 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u w:val="single"/>
                <w:lang w:val="ro-RO"/>
              </w:rPr>
              <w:t>Vărzărești</w:t>
            </w:r>
          </w:p>
        </w:tc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62643D9" w14:textId="2225DEEC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Locul desfășurării: 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2"/>
                <w:szCs w:val="22"/>
                <w:u w:val="single"/>
                <w:lang w:val="ro-RO"/>
              </w:rPr>
              <w:t>Casa de cultură Vărzărești</w:t>
            </w:r>
          </w:p>
        </w:tc>
      </w:tr>
      <w:tr w:rsidR="00047747" w:rsidRPr="00C3162B" w14:paraId="4B49C42C" w14:textId="77777777" w:rsidTr="007C5ACC">
        <w:tc>
          <w:tcPr>
            <w:tcW w:w="5024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BA664BA" w14:textId="3685E124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AT / Primăria organizatoare: 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Vărzărești</w:t>
            </w:r>
          </w:p>
        </w:tc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972FC66" w14:textId="4887CEF3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Clusterul: 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orașul</w:t>
            </w: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 Nisporeni</w:t>
            </w:r>
          </w:p>
        </w:tc>
      </w:tr>
    </w:tbl>
    <w:p w14:paraId="67F7B435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2. Participanți și roluri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C3162B" w14:paraId="61B577A7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4C9487F" w14:textId="0E8E11A8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Nr. total de participanți (conform listei de prezență anexate):  </w:t>
            </w:r>
            <w:r w:rsidR="00D8391C" w:rsidRPr="00C316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12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0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8EEF18C" w14:textId="4F266218" w:rsidR="006D64AD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Din care grup-țintă (dacă e </w:t>
            </w: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8"/>
                <w:szCs w:val="18"/>
                <w:lang w:val="ro-MD"/>
              </w:rPr>
              <w:t>cazul):</w:t>
            </w: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32"/>
                <w:szCs w:val="32"/>
                <w:lang w:val="ro-MD"/>
              </w:rPr>
              <w:t xml:space="preserve">  </w:t>
            </w:r>
          </w:p>
        </w:tc>
      </w:tr>
      <w:tr w:rsidR="00047747" w:rsidRPr="00C3162B" w14:paraId="23ECC782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09BC1BCF" w14:textId="3A40F539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Moderator:  </w:t>
            </w:r>
            <w:r w:rsidR="00F60403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 </w:t>
            </w:r>
            <w:r w:rsidR="00C3162B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C3162B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Dînga</w:t>
            </w:r>
            <w:proofErr w:type="spellEnd"/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0839B62" w14:textId="17F58684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Prezentator:  </w:t>
            </w:r>
            <w:r w:rsidR="00D8391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Agheorghiesei</w:t>
            </w:r>
            <w:proofErr w:type="spellEnd"/>
          </w:p>
        </w:tc>
      </w:tr>
      <w:tr w:rsidR="00047747" w:rsidRPr="00C3162B" w14:paraId="3DBB6F4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AE95F3" w14:textId="322D3993" w:rsidR="00047747" w:rsidRPr="00C3162B" w:rsidRDefault="00F614C8" w:rsidP="00C3162B">
            <w:pPr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MD"/>
              </w:rPr>
              <w:t xml:space="preserve">A întocmit procesul-verbal (secretar / notar):  </w:t>
            </w:r>
            <w:r w:rsidR="00BC1BFF" w:rsidRPr="00C3162B">
              <w:rPr>
                <w:rFonts w:ascii="Times New Roman" w:hAnsi="Times New Roman" w:cs="Times New Roman"/>
                <w:b/>
                <w:bCs/>
                <w:color w:val="1B3A4B"/>
                <w:sz w:val="19"/>
                <w:szCs w:val="19"/>
                <w:lang w:val="ro-RO"/>
              </w:rPr>
              <w:t xml:space="preserve"> </w:t>
            </w:r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7C5ACC" w:rsidRPr="00C3162B">
              <w:rPr>
                <w:rFonts w:ascii="Times New Roman" w:hAnsi="Times New Roman" w:cs="Times New Roman"/>
                <w:b/>
                <w:bCs/>
                <w:color w:val="1B3A4B"/>
                <w:sz w:val="24"/>
                <w:szCs w:val="24"/>
                <w:lang w:val="ro-RO"/>
              </w:rPr>
              <w:t>Dînga</w:t>
            </w:r>
            <w:proofErr w:type="spellEnd"/>
          </w:p>
        </w:tc>
      </w:tr>
      <w:tr w:rsidR="00047747" w:rsidRPr="00C3162B" w14:paraId="4468588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AA9EFFB" w14:textId="6ED03276" w:rsidR="00047747" w:rsidRPr="00C3162B" w:rsidRDefault="007C5ACC" w:rsidP="00C3162B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Alți reprezentanți prezenți (membri GLC, consilieri locali, președinte raion, reprezentantul OT Ungheni): I. </w:t>
            </w:r>
            <w:proofErr w:type="spellStart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Diavor</w:t>
            </w:r>
            <w:proofErr w:type="spellEnd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, </w:t>
            </w:r>
            <w:proofErr w:type="spellStart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Nigel</w:t>
            </w:r>
            <w:proofErr w:type="spellEnd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D, N. Drumea, C. Danu, A. Lungu, C. Ungureanu, T. </w:t>
            </w:r>
            <w:proofErr w:type="spellStart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Fînaru</w:t>
            </w:r>
            <w:proofErr w:type="spellEnd"/>
            <w:r w:rsidRPr="00C316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, A. Botez.</w:t>
            </w:r>
          </w:p>
        </w:tc>
      </w:tr>
    </w:tbl>
    <w:p w14:paraId="721A40C2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b/>
          <w:bCs/>
          <w:color w:val="1F6F6A"/>
          <w:sz w:val="22"/>
          <w:szCs w:val="22"/>
          <w:lang w:val="ro-RO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3. Ordinea de zi / subiectul consultării</w:t>
      </w:r>
    </w:p>
    <w:p w14:paraId="15629FAF" w14:textId="6C79FD32" w:rsidR="006A0AD7" w:rsidRPr="00C3162B" w:rsidRDefault="00040783" w:rsidP="00C3162B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Prezentarea Proiectului de D</w:t>
      </w:r>
      <w:r w:rsidR="006A0AD7"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ecizie „Cu privire la amalgamarea voluntară a </w:t>
      </w:r>
      <w:r w:rsidR="007C5ACC" w:rsidRPr="00C3162B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comunei Vărzărești cu or. Nisporeni și satele/comunele: Bălănești, Boldurești, Ciorești, Milești, Soltănești, </w:t>
      </w:r>
      <w:proofErr w:type="spellStart"/>
      <w:r w:rsidR="007C5ACC" w:rsidRPr="00C3162B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="007C5ACC" w:rsidRPr="00C3162B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 din raionul Nisporeni</w:t>
      </w:r>
      <w:r w:rsidR="006A0AD7" w:rsidRPr="00C31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>”</w:t>
      </w:r>
      <w:r w:rsidR="007C5ACC" w:rsidRPr="00C31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 xml:space="preserve"> </w:t>
      </w:r>
      <w:r w:rsidR="006A0AD7"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și a Viziunii comune;</w:t>
      </w:r>
    </w:p>
    <w:p w14:paraId="211BAD05" w14:textId="17C9EC41" w:rsidR="006A0AD7" w:rsidRPr="00C3162B" w:rsidRDefault="006A0AD7" w:rsidP="00C3162B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Consultarea opiniei </w:t>
      </w:r>
      <w:r w:rsidR="0078365D"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locuitorilor din comuna Vărzărești</w:t>
      </w:r>
      <w:r w:rsidRPr="00C31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.</w:t>
      </w:r>
    </w:p>
    <w:p w14:paraId="6A20E23E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4. Rezumatul prezentării</w:t>
      </w:r>
    </w:p>
    <w:p w14:paraId="77722281" w14:textId="4F3299CA" w:rsidR="00E53BBA" w:rsidRPr="00C3162B" w:rsidRDefault="005B1866" w:rsidP="00C3162B">
      <w:pPr>
        <w:pStyle w:val="pdq2pgselectionanchorcontainer"/>
        <w:spacing w:before="0" w:beforeAutospacing="0" w:after="0" w:afterAutospacing="0"/>
        <w:ind w:firstLine="720"/>
        <w:jc w:val="both"/>
        <w:rPr>
          <w:lang w:val="ro-MD"/>
        </w:rPr>
      </w:pPr>
      <w:r w:rsidRPr="00C3162B">
        <w:rPr>
          <w:lang w:val="ro-MD"/>
        </w:rPr>
        <w:t xml:space="preserve">În cadrul ședinței au fost prezentate scopul consultării publice, cadrul legal aplicabil și principalele prevederi ale proiectului de decizie privind amalgamarea voluntară a unităților administrativ-teritoriale </w:t>
      </w:r>
      <w:r w:rsidR="0078365D" w:rsidRPr="00C3162B">
        <w:rPr>
          <w:b/>
          <w:bCs/>
          <w:lang w:val="ro-MD"/>
        </w:rPr>
        <w:t>Vărzărești,</w:t>
      </w:r>
      <w:r w:rsidR="0078365D" w:rsidRPr="00C3162B">
        <w:rPr>
          <w:lang w:val="ro-MD"/>
        </w:rPr>
        <w:t xml:space="preserve"> </w:t>
      </w:r>
      <w:r w:rsidR="0078365D" w:rsidRPr="00C3162B">
        <w:rPr>
          <w:rStyle w:val="normaltextrun"/>
          <w:rFonts w:eastAsiaTheme="majorEastAsia"/>
          <w:b/>
          <w:bCs/>
          <w:lang w:val="ro-RO"/>
        </w:rPr>
        <w:t xml:space="preserve">Bălănești, Boldurești, Ciorești, Milești, Soltănești, </w:t>
      </w:r>
      <w:proofErr w:type="spellStart"/>
      <w:r w:rsidR="0078365D" w:rsidRPr="00C3162B">
        <w:rPr>
          <w:rStyle w:val="normaltextrun"/>
          <w:rFonts w:eastAsiaTheme="majorEastAsia"/>
          <w:b/>
          <w:bCs/>
          <w:lang w:val="ro-RO"/>
        </w:rPr>
        <w:t>Vînători</w:t>
      </w:r>
      <w:proofErr w:type="spellEnd"/>
      <w:r w:rsidR="0078365D" w:rsidRPr="00C3162B">
        <w:rPr>
          <w:rStyle w:val="normaltextrun"/>
          <w:rFonts w:eastAsiaTheme="majorEastAsia"/>
          <w:b/>
          <w:bCs/>
          <w:lang w:val="ro-RO"/>
        </w:rPr>
        <w:t xml:space="preserve"> și orașul Nisporeni</w:t>
      </w:r>
      <w:r w:rsidRPr="00C3162B">
        <w:rPr>
          <w:lang w:val="ro-MD"/>
        </w:rPr>
        <w:t xml:space="preserve">, precum și proiectul </w:t>
      </w:r>
      <w:r w:rsidRPr="00C3162B">
        <w:rPr>
          <w:b/>
          <w:bCs/>
          <w:lang w:val="ro-MD"/>
        </w:rPr>
        <w:t>Viziunii</w:t>
      </w:r>
      <w:r w:rsidR="00E53BBA" w:rsidRPr="00C3162B">
        <w:rPr>
          <w:lang w:val="ro-MD"/>
        </w:rPr>
        <w:t xml:space="preserve"> </w:t>
      </w:r>
    </w:p>
    <w:p w14:paraId="70A2AA6B" w14:textId="77777777" w:rsidR="00E53BBA" w:rsidRPr="00C3162B" w:rsidRDefault="00E53BBA" w:rsidP="00C3162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Participanților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le-a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prezentat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amalgamării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locale,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încât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poată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creeze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bune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comunităților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73C8F3" w14:textId="7E3B4DB7" w:rsidR="00E53BBA" w:rsidRPr="00C3162B" w:rsidRDefault="00E53BBA" w:rsidP="00C3162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informați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serviciile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proximitate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continua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asigurate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localitățile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participante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Centrelor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Unificate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Prestare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(CUPS),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noii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urmări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atragerea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investițiilor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îmbunătățirea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>viziunilor</w:t>
      </w:r>
      <w:proofErr w:type="spellEnd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 xml:space="preserve"> elaborate, </w:t>
      </w:r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365D" w:rsidRPr="00C3162B">
        <w:rPr>
          <w:rFonts w:ascii="Times New Roman" w:eastAsia="Times New Roman" w:hAnsi="Times New Roman" w:cs="Times New Roman"/>
          <w:sz w:val="24"/>
          <w:szCs w:val="24"/>
        </w:rPr>
        <w:t>localitate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B17C78" w14:textId="55B7AFE7" w:rsidR="00047747" w:rsidRPr="00C3162B" w:rsidRDefault="005B1866" w:rsidP="00C3162B">
      <w:pPr>
        <w:pStyle w:val="isselectedend"/>
        <w:spacing w:before="0" w:beforeAutospacing="0" w:after="0" w:afterAutospacing="0"/>
        <w:jc w:val="both"/>
        <w:rPr>
          <w:lang w:val="ro-MD"/>
        </w:rPr>
      </w:pPr>
      <w:r w:rsidRPr="00C3162B">
        <w:rPr>
          <w:b/>
          <w:bCs/>
        </w:rPr>
        <w:t xml:space="preserve"> </w:t>
      </w:r>
    </w:p>
    <w:p w14:paraId="36010AA5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5. Întrebări, observații și propuneri exprimate + răspunsurile oferite</w:t>
      </w:r>
    </w:p>
    <w:p w14:paraId="61023554" w14:textId="77777777" w:rsidR="00047747" w:rsidRPr="00C3162B" w:rsidRDefault="00F614C8" w:rsidP="00C3162B">
      <w:pPr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i/>
          <w:iCs/>
          <w:color w:val="555555"/>
          <w:sz w:val="18"/>
          <w:szCs w:val="18"/>
          <w:lang w:val="ro-MD"/>
        </w:rPr>
        <w:t>Consemnați fiecare intervenție. Observațiile și propunerile se transferă apoi în Tabelul de sinteză. Adăugați rânduri dacă e nevoie.</w:t>
      </w:r>
    </w:p>
    <w:tbl>
      <w:tblPr>
        <w:tblW w:w="10080" w:type="dxa"/>
        <w:tblBorders>
          <w:top w:val="single" w:sz="2" w:space="0" w:color="C9D4D6"/>
          <w:left w:val="single" w:sz="2" w:space="0" w:color="C9D4D6"/>
          <w:bottom w:val="single" w:sz="2" w:space="0" w:color="C9D4D6"/>
          <w:right w:val="single" w:sz="2" w:space="0" w:color="C9D4D6"/>
          <w:insideH w:val="single" w:sz="2" w:space="0" w:color="C9D4D6"/>
          <w:insideV w:val="single" w:sz="2" w:space="0" w:color="C9D4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600"/>
        <w:gridCol w:w="3060"/>
        <w:gridCol w:w="4860"/>
      </w:tblGrid>
      <w:tr w:rsidR="00047747" w:rsidRPr="00C3162B" w14:paraId="6F710DB8" w14:textId="77777777" w:rsidTr="00C76826">
        <w:trPr>
          <w:tblHeader/>
        </w:trPr>
        <w:tc>
          <w:tcPr>
            <w:tcW w:w="5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C4CC1B" w14:textId="77777777" w:rsidR="00047747" w:rsidRPr="00C3162B" w:rsidRDefault="00F614C8" w:rsidP="00C3162B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  <w:lang w:val="ro-MD"/>
              </w:rPr>
              <w:t>Nr.</w:t>
            </w:r>
          </w:p>
        </w:tc>
        <w:tc>
          <w:tcPr>
            <w:tcW w:w="160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6F390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  <w:lang w:val="ro-MD"/>
              </w:rPr>
              <w:t>Intervenient (nume / anonim)</w:t>
            </w:r>
          </w:p>
        </w:tc>
        <w:tc>
          <w:tcPr>
            <w:tcW w:w="30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AA74B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  <w:lang w:val="ro-MD"/>
              </w:rPr>
              <w:t>Întrebarea / observația / propunerea</w:t>
            </w:r>
          </w:p>
        </w:tc>
        <w:tc>
          <w:tcPr>
            <w:tcW w:w="48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0A2C3" w14:textId="77777777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  <w:lang w:val="ro-MD"/>
              </w:rPr>
              <w:t>Răspunsul oferit / cum a fost tratată</w:t>
            </w:r>
          </w:p>
        </w:tc>
      </w:tr>
      <w:tr w:rsidR="00047747" w:rsidRPr="00C3162B" w14:paraId="3E706C09" w14:textId="77777777" w:rsidTr="00C76826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847D9" w14:textId="77777777" w:rsidR="00047747" w:rsidRPr="00C3162B" w:rsidRDefault="00F614C8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t>1</w:t>
            </w:r>
          </w:p>
        </w:tc>
        <w:tc>
          <w:tcPr>
            <w:tcW w:w="16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15A" w14:textId="00325235" w:rsidR="00047747" w:rsidRPr="00C3162B" w:rsidRDefault="00047747" w:rsidP="00C768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CD44B" w14:textId="7B33844B" w:rsidR="00047747" w:rsidRPr="00C76826" w:rsidRDefault="00AB170E" w:rsidP="00C76826">
            <w:pPr>
              <w:spacing w:before="100" w:beforeAutospacing="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nu s-a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organizat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referendum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putea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locuitorii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decidă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8F65F" w14:textId="0879812D" w:rsidR="00047747" w:rsidRPr="00C76826" w:rsidRDefault="00C3162B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Deoarece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referendumul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consultativ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opiniei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cetățenilor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urma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consultărilor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cetățenii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pot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înainta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propuneri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sugestii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Eventualele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modificări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pot fi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analizate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numai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condițiile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prevăzute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legislația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vigoare</w:t>
            </w:r>
            <w:proofErr w:type="spellEnd"/>
            <w:r w:rsidR="00461EA5" w:rsidRPr="00C76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7747" w:rsidRPr="00C3162B" w14:paraId="284B957E" w14:textId="77777777" w:rsidTr="00C76826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D60B8" w14:textId="77777777" w:rsidR="00047747" w:rsidRPr="00C3162B" w:rsidRDefault="00F614C8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lastRenderedPageBreak/>
              <w:t>2</w:t>
            </w:r>
          </w:p>
        </w:tc>
        <w:tc>
          <w:tcPr>
            <w:tcW w:w="160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46FAD" w14:textId="25886118" w:rsidR="00047747" w:rsidRPr="00C3162B" w:rsidRDefault="00047747" w:rsidP="00C768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D0B01" w14:textId="2097F63F" w:rsidR="00047747" w:rsidRPr="00C76826" w:rsidRDefault="00AB170E" w:rsidP="00C76826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Propun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a fi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inclusă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viziunea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reparația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Casei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cultură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Vărzărești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BDFF6" w14:textId="1CF39EDF" w:rsidR="00047747" w:rsidRPr="00C76826" w:rsidRDefault="00AB170E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Sunt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alocați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devizelor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tehnice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expertizei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tehnice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edificiului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ulterior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aplicat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apelurilor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finanțare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7747" w:rsidRPr="00C3162B" w14:paraId="27C69DF5" w14:textId="77777777" w:rsidTr="00C76826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2D44B" w14:textId="77777777" w:rsidR="00047747" w:rsidRPr="00C3162B" w:rsidRDefault="00F614C8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t>3</w:t>
            </w:r>
          </w:p>
        </w:tc>
        <w:tc>
          <w:tcPr>
            <w:tcW w:w="16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73310" w14:textId="7C01A524" w:rsidR="00047747" w:rsidRPr="00C3162B" w:rsidRDefault="00047747" w:rsidP="00C768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BEC35A" w14:textId="51DCDACC" w:rsidR="00047747" w:rsidRPr="00C76826" w:rsidRDefault="00AB170E" w:rsidP="00C7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construit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reparat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drumul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local (str. Sf.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Ambrozie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) care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="00C768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o stare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deplorabilă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? Transport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rutier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or.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Nisporeni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Vărzărești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C08" w14:textId="5EA42BEA" w:rsidR="00047747" w:rsidRPr="00C76826" w:rsidRDefault="00AB170E" w:rsidP="00C7682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Este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derulare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procesul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elaborare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devizelor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CR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Nisporeni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; ulterior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inclusă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rută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de transport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intercomunal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deservirea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locuitorilor</w:t>
            </w:r>
            <w:proofErr w:type="spellEnd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</w:p>
        </w:tc>
      </w:tr>
      <w:tr w:rsidR="00047747" w:rsidRPr="00C3162B" w14:paraId="0B7ECF61" w14:textId="77777777" w:rsidTr="00C76826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A68BAF" w14:textId="77777777" w:rsidR="00047747" w:rsidRPr="00C3162B" w:rsidRDefault="00F614C8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t>4</w:t>
            </w:r>
          </w:p>
        </w:tc>
        <w:tc>
          <w:tcPr>
            <w:tcW w:w="160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97D95" w14:textId="77777777" w:rsidR="00047747" w:rsidRPr="00C3162B" w:rsidRDefault="00047747" w:rsidP="00C7682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0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3A221" w14:textId="23192C17" w:rsidR="00953F64" w:rsidRPr="00C76826" w:rsidRDefault="00AB170E" w:rsidP="00C76826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7682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De ce și când va fi dat în exploatare sistemul de canalizare? La Nisporeni este însă la noi încă nu.</w:t>
            </w:r>
          </w:p>
        </w:tc>
        <w:tc>
          <w:tcPr>
            <w:tcW w:w="48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FC67F" w14:textId="00CE9E2A" w:rsidR="007D6850" w:rsidRPr="00C76826" w:rsidRDefault="00AB170E" w:rsidP="00C76826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 moment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sistemul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canalizare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este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etapa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dare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exploatare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A5609" w:rsidRPr="00C3162B" w14:paraId="35380033" w14:textId="77777777" w:rsidTr="00C76826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67C88" w14:textId="2C787573" w:rsidR="00AA5609" w:rsidRPr="00C3162B" w:rsidRDefault="00AA5609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t>5</w:t>
            </w:r>
          </w:p>
        </w:tc>
        <w:tc>
          <w:tcPr>
            <w:tcW w:w="16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441B0A" w14:textId="662952FB" w:rsidR="00AA5609" w:rsidRPr="00C3162B" w:rsidRDefault="00AA5609" w:rsidP="00C768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E19DD" w14:textId="646E6036" w:rsidR="00AA5609" w:rsidRPr="00C76826" w:rsidRDefault="00AB170E" w:rsidP="00C76826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Ce proiecte </w:t>
            </w:r>
            <w:r w:rsidR="00A73563" w:rsidRPr="00C76826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sunt în planul de dezvoltare a satului?</w:t>
            </w:r>
          </w:p>
        </w:tc>
        <w:tc>
          <w:tcPr>
            <w:tcW w:w="48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2F4D9" w14:textId="20C2A4D8" w:rsidR="00AA5609" w:rsidRPr="00C76826" w:rsidRDefault="00A73563" w:rsidP="00C768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Finalizarea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drumului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asfalt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din s.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Șendreni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construcția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porțiunii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drum R25 – str. Dacia (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garaj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în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variantă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betonată</w:t>
            </w:r>
            <w:proofErr w:type="spellEnd"/>
            <w:r w:rsidRPr="00C7682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A5609" w:rsidRPr="00C3162B" w14:paraId="6BE61E79" w14:textId="77777777" w:rsidTr="00C76826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C766D" w14:textId="77777777" w:rsidR="00AA5609" w:rsidRPr="00C3162B" w:rsidRDefault="00AA5609" w:rsidP="00C76826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Times New Roman" w:hAnsi="Times New Roman" w:cs="Times New Roman"/>
                <w:color w:val="202020"/>
                <w:sz w:val="19"/>
                <w:szCs w:val="19"/>
                <w:lang w:val="ro-MD"/>
              </w:rPr>
              <w:t>6</w:t>
            </w:r>
          </w:p>
        </w:tc>
        <w:tc>
          <w:tcPr>
            <w:tcW w:w="160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7FB88" w14:textId="5A615F98" w:rsidR="00AA5609" w:rsidRPr="00C3162B" w:rsidRDefault="00AA5609" w:rsidP="00C7682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95244" w14:textId="02D08BA8" w:rsidR="00C33D7B" w:rsidRPr="00C76826" w:rsidRDefault="00A73563" w:rsidP="00C76826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Când va fi început serviciul de colectare a deșeurilor?</w:t>
            </w:r>
          </w:p>
        </w:tc>
        <w:tc>
          <w:tcPr>
            <w:tcW w:w="48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5EDF2" w14:textId="692C6800" w:rsidR="00AA5609" w:rsidRPr="00C76826" w:rsidRDefault="00A73563" w:rsidP="00C76826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Începând cu data de 09.07.2026</w:t>
            </w:r>
          </w:p>
        </w:tc>
      </w:tr>
    </w:tbl>
    <w:p w14:paraId="1A3F9434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6. Aspecte rămase de clarificat / de revenit în scris</w:t>
      </w:r>
    </w:p>
    <w:p w14:paraId="14253F5F" w14:textId="77777777" w:rsidR="00047747" w:rsidRPr="00C3162B" w:rsidRDefault="00F614C8" w:rsidP="00C3162B">
      <w:pPr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i/>
          <w:iCs/>
          <w:color w:val="555555"/>
          <w:sz w:val="18"/>
          <w:szCs w:val="18"/>
          <w:lang w:val="ro-MD"/>
        </w:rPr>
        <w:t>Întrebările fără răspuns pe loc, cu termenul de revenire și canalul (e-mail, afișare, site).</w:t>
      </w:r>
    </w:p>
    <w:p w14:paraId="73FCE6FE" w14:textId="104516D6" w:rsidR="00047747" w:rsidRPr="00C3162B" w:rsidRDefault="00D83916" w:rsidP="00C3162B">
      <w:pPr>
        <w:pBdr>
          <w:bottom w:val="single" w:sz="6" w:space="2" w:color="C9D4D6"/>
        </w:pBdr>
        <w:spacing w:before="9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3162B">
        <w:rPr>
          <w:rFonts w:ascii="Times New Roman" w:hAnsi="Times New Roman" w:cs="Times New Roman"/>
          <w:sz w:val="28"/>
          <w:szCs w:val="28"/>
          <w:lang w:val="ro-RO"/>
        </w:rPr>
        <w:t>- - -</w:t>
      </w:r>
    </w:p>
    <w:p w14:paraId="5214888D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7. Concluzii</w:t>
      </w:r>
    </w:p>
    <w:p w14:paraId="21F0E5F4" w14:textId="765A801C" w:rsidR="003D7A26" w:rsidRPr="00C3162B" w:rsidRDefault="003D7A26" w:rsidP="00C3162B">
      <w:pPr>
        <w:pStyle w:val="Titlu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Concluziile</w:t>
      </w:r>
      <w:proofErr w:type="spellEnd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ședinței</w:t>
      </w:r>
      <w:proofErr w:type="spellEnd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consultare</w:t>
      </w:r>
      <w:proofErr w:type="spellEnd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publică</w:t>
      </w:r>
      <w:proofErr w:type="spellEnd"/>
      <w:r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cu </w:t>
      </w:r>
      <w:proofErr w:type="spellStart"/>
      <w:r w:rsidR="0078365D" w:rsidRPr="00C3162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locuitorii</w:t>
      </w:r>
      <w:proofErr w:type="spellEnd"/>
      <w:r w:rsidR="007970F9" w:rsidRPr="00C31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o-RO"/>
        </w:rPr>
        <w:t>:</w:t>
      </w:r>
      <w:r w:rsidR="00B96AB0" w:rsidRPr="00C316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DCB6B54" w14:textId="7FD63139" w:rsidR="00C8227D" w:rsidRPr="00C3162B" w:rsidRDefault="00C8227D" w:rsidP="00C3162B">
      <w:pPr>
        <w:pStyle w:val="pdq2pgselectionanchorcontainer"/>
        <w:spacing w:before="0" w:beforeAutospacing="0" w:after="0" w:afterAutospacing="0"/>
        <w:ind w:firstLine="720"/>
        <w:jc w:val="both"/>
      </w:pPr>
      <w:proofErr w:type="spellStart"/>
      <w:r w:rsidRPr="00C3162B">
        <w:t>Participanții</w:t>
      </w:r>
      <w:proofErr w:type="spellEnd"/>
      <w:r w:rsidRPr="00C3162B">
        <w:t xml:space="preserve"> au </w:t>
      </w:r>
      <w:proofErr w:type="spellStart"/>
      <w:r w:rsidRPr="00C3162B">
        <w:t>manifestat</w:t>
      </w:r>
      <w:proofErr w:type="spellEnd"/>
      <w:r w:rsidRPr="00C3162B">
        <w:t xml:space="preserve"> </w:t>
      </w:r>
      <w:proofErr w:type="spellStart"/>
      <w:r w:rsidRPr="00C3162B">
        <w:t>interes</w:t>
      </w:r>
      <w:proofErr w:type="spellEnd"/>
      <w:r w:rsidRPr="00C3162B">
        <w:t xml:space="preserve"> </w:t>
      </w:r>
      <w:proofErr w:type="spellStart"/>
      <w:r w:rsidRPr="00C3162B">
        <w:t>față</w:t>
      </w:r>
      <w:proofErr w:type="spellEnd"/>
      <w:r w:rsidRPr="00C3162B">
        <w:t xml:space="preserve"> de </w:t>
      </w:r>
      <w:proofErr w:type="spellStart"/>
      <w:r w:rsidRPr="00C3162B">
        <w:t>impactul</w:t>
      </w:r>
      <w:proofErr w:type="spellEnd"/>
      <w:r w:rsidRPr="00C3162B">
        <w:t xml:space="preserve"> </w:t>
      </w:r>
      <w:proofErr w:type="spellStart"/>
      <w:r w:rsidRPr="00C3162B">
        <w:t>amalgamării</w:t>
      </w:r>
      <w:proofErr w:type="spellEnd"/>
      <w:r w:rsidRPr="00C3162B">
        <w:t xml:space="preserve"> </w:t>
      </w:r>
      <w:proofErr w:type="spellStart"/>
      <w:r w:rsidRPr="00C3162B">
        <w:t>asupra</w:t>
      </w:r>
      <w:proofErr w:type="spellEnd"/>
      <w:r w:rsidRPr="00C3162B">
        <w:t xml:space="preserve"> </w:t>
      </w:r>
      <w:proofErr w:type="spellStart"/>
      <w:r w:rsidR="00C76826">
        <w:t>dezvoltării</w:t>
      </w:r>
      <w:proofErr w:type="spellEnd"/>
      <w:r w:rsidR="00C76826">
        <w:t xml:space="preserve"> </w:t>
      </w:r>
      <w:proofErr w:type="spellStart"/>
      <w:r w:rsidR="00C76826">
        <w:t>și</w:t>
      </w:r>
      <w:proofErr w:type="spellEnd"/>
      <w:r w:rsidR="00C76826">
        <w:t xml:space="preserve"> </w:t>
      </w:r>
      <w:proofErr w:type="spellStart"/>
      <w:r w:rsidR="00C76826">
        <w:t>viitorului</w:t>
      </w:r>
      <w:proofErr w:type="spellEnd"/>
      <w:r w:rsidR="00C76826">
        <w:t xml:space="preserve"> </w:t>
      </w:r>
      <w:proofErr w:type="spellStart"/>
      <w:r w:rsidR="00C76826">
        <w:t>comunei</w:t>
      </w:r>
      <w:proofErr w:type="spellEnd"/>
      <w:r w:rsidR="00C76826">
        <w:t>,</w:t>
      </w:r>
      <w:r w:rsidRPr="00C3162B">
        <w:t xml:space="preserve"> </w:t>
      </w:r>
      <w:proofErr w:type="spellStart"/>
      <w:r w:rsidRPr="00C3162B">
        <w:t>și</w:t>
      </w:r>
      <w:proofErr w:type="spellEnd"/>
      <w:r w:rsidRPr="00C3162B">
        <w:t xml:space="preserve"> au </w:t>
      </w:r>
      <w:proofErr w:type="spellStart"/>
      <w:r w:rsidRPr="00C3162B">
        <w:t>solicitat</w:t>
      </w:r>
      <w:proofErr w:type="spellEnd"/>
      <w:r w:rsidRPr="00C3162B">
        <w:t xml:space="preserve"> </w:t>
      </w:r>
      <w:proofErr w:type="spellStart"/>
      <w:r w:rsidRPr="00C3162B">
        <w:t>informații</w:t>
      </w:r>
      <w:proofErr w:type="spellEnd"/>
      <w:r w:rsidRPr="00C3162B">
        <w:t xml:space="preserve"> </w:t>
      </w:r>
      <w:proofErr w:type="spellStart"/>
      <w:r w:rsidRPr="00C3162B">
        <w:t>privind</w:t>
      </w:r>
      <w:proofErr w:type="spellEnd"/>
      <w:r w:rsidRPr="00C3162B">
        <w:t xml:space="preserve"> </w:t>
      </w:r>
      <w:proofErr w:type="spellStart"/>
      <w:r w:rsidRPr="00C3162B">
        <w:t>continuitatea</w:t>
      </w:r>
      <w:proofErr w:type="spellEnd"/>
      <w:r w:rsidRPr="00C3162B">
        <w:t xml:space="preserve"> </w:t>
      </w:r>
      <w:proofErr w:type="spellStart"/>
      <w:r w:rsidRPr="00C3162B">
        <w:t>activității</w:t>
      </w:r>
      <w:proofErr w:type="spellEnd"/>
      <w:r w:rsidRPr="00C3162B">
        <w:t xml:space="preserve"> </w:t>
      </w:r>
      <w:proofErr w:type="spellStart"/>
      <w:r w:rsidR="00C76826">
        <w:t>primăriei</w:t>
      </w:r>
      <w:proofErr w:type="spellEnd"/>
      <w:r w:rsidRPr="00C3162B">
        <w:t xml:space="preserve">, </w:t>
      </w:r>
      <w:proofErr w:type="spellStart"/>
      <w:r w:rsidRPr="00C3162B">
        <w:t>situația</w:t>
      </w:r>
      <w:proofErr w:type="spellEnd"/>
      <w:r w:rsidRPr="00C3162B">
        <w:t xml:space="preserve"> </w:t>
      </w:r>
      <w:proofErr w:type="spellStart"/>
      <w:r w:rsidRPr="00C3162B">
        <w:t>personalului</w:t>
      </w:r>
      <w:proofErr w:type="spellEnd"/>
      <w:r w:rsidRPr="00C3162B">
        <w:t xml:space="preserve"> </w:t>
      </w:r>
      <w:proofErr w:type="spellStart"/>
      <w:r w:rsidRPr="00C3162B">
        <w:t>și</w:t>
      </w:r>
      <w:proofErr w:type="spellEnd"/>
      <w:r w:rsidRPr="00C3162B">
        <w:t xml:space="preserve"> </w:t>
      </w:r>
      <w:proofErr w:type="spellStart"/>
      <w:r w:rsidRPr="00C3162B">
        <w:t>perspectivele</w:t>
      </w:r>
      <w:proofErr w:type="spellEnd"/>
      <w:r w:rsidRPr="00C3162B">
        <w:t xml:space="preserve"> de </w:t>
      </w:r>
      <w:proofErr w:type="spellStart"/>
      <w:r w:rsidRPr="00C3162B">
        <w:t>dezvoltare</w:t>
      </w:r>
      <w:proofErr w:type="spellEnd"/>
      <w:r w:rsidRPr="00C3162B">
        <w:t xml:space="preserve"> a </w:t>
      </w:r>
      <w:proofErr w:type="spellStart"/>
      <w:r w:rsidRPr="00C3162B">
        <w:t>instituții</w:t>
      </w:r>
      <w:r w:rsidR="00C76826">
        <w:t>lor</w:t>
      </w:r>
      <w:proofErr w:type="spellEnd"/>
      <w:r w:rsidR="00C76826">
        <w:t xml:space="preserve"> din </w:t>
      </w:r>
      <w:proofErr w:type="spellStart"/>
      <w:r w:rsidR="00C76826">
        <w:t>gestiune</w:t>
      </w:r>
      <w:proofErr w:type="spellEnd"/>
      <w:r w:rsidRPr="00C3162B">
        <w:t>.</w:t>
      </w:r>
    </w:p>
    <w:p w14:paraId="4FE12565" w14:textId="2A22A7A4" w:rsidR="00C8227D" w:rsidRPr="00C3162B" w:rsidRDefault="00C8227D" w:rsidP="00C3162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discuțiilor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explicat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amalgamare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urmărește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administrației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locale.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susținut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necesitatea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continuării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dialogului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informării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162B">
        <w:rPr>
          <w:rFonts w:ascii="Times New Roman" w:eastAsia="Times New Roman" w:hAnsi="Times New Roman" w:cs="Times New Roman"/>
          <w:sz w:val="24"/>
          <w:szCs w:val="24"/>
        </w:rPr>
        <w:t>permanente</w:t>
      </w:r>
      <w:proofErr w:type="spellEnd"/>
      <w:r w:rsidRPr="00C316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76826">
        <w:rPr>
          <w:rFonts w:ascii="Times New Roman" w:eastAsia="Times New Roman" w:hAnsi="Times New Roman" w:cs="Times New Roman"/>
          <w:sz w:val="24"/>
          <w:szCs w:val="24"/>
        </w:rPr>
        <w:t>locuitorilor</w:t>
      </w:r>
      <w:proofErr w:type="spellEnd"/>
      <w:r w:rsidR="00C7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6826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7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6826">
        <w:rPr>
          <w:rFonts w:ascii="Times New Roman" w:eastAsia="Times New Roman" w:hAnsi="Times New Roman" w:cs="Times New Roman"/>
          <w:sz w:val="24"/>
          <w:szCs w:val="24"/>
        </w:rPr>
        <w:t>repartizarea</w:t>
      </w:r>
      <w:proofErr w:type="spellEnd"/>
      <w:r w:rsidR="00C7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6826">
        <w:rPr>
          <w:rFonts w:ascii="Times New Roman" w:eastAsia="Times New Roman" w:hAnsi="Times New Roman" w:cs="Times New Roman"/>
          <w:sz w:val="24"/>
          <w:szCs w:val="24"/>
        </w:rPr>
        <w:t>ziarilor</w:t>
      </w:r>
      <w:proofErr w:type="spellEnd"/>
      <w:r w:rsidR="00C76826">
        <w:rPr>
          <w:rFonts w:ascii="Times New Roman" w:eastAsia="Times New Roman" w:hAnsi="Times New Roman" w:cs="Times New Roman"/>
          <w:sz w:val="24"/>
          <w:szCs w:val="24"/>
        </w:rPr>
        <w:t xml:space="preserve"> informative</w:t>
      </w:r>
      <w:r w:rsidRPr="00C316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EEC46" w14:textId="77777777" w:rsidR="00047747" w:rsidRPr="00C3162B" w:rsidRDefault="00F614C8" w:rsidP="00C3162B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C3162B">
        <w:rPr>
          <w:rFonts w:ascii="Times New Roman" w:hAnsi="Times New Roman" w:cs="Times New Roman"/>
          <w:b/>
          <w:bCs/>
          <w:color w:val="1F6F6A"/>
          <w:sz w:val="22"/>
          <w:szCs w:val="22"/>
          <w:lang w:val="ro-MD"/>
        </w:rPr>
        <w:t>8. Anexe</w:t>
      </w:r>
    </w:p>
    <w:tbl>
      <w:tblPr>
        <w:tblW w:w="94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430"/>
        <w:gridCol w:w="4950"/>
        <w:gridCol w:w="20"/>
      </w:tblGrid>
      <w:tr w:rsidR="00047747" w:rsidRPr="00C3162B" w14:paraId="150344BB" w14:textId="77777777" w:rsidTr="00C76826">
        <w:trPr>
          <w:gridAfter w:val="1"/>
          <w:wAfter w:w="20" w:type="dxa"/>
        </w:trPr>
        <w:tc>
          <w:tcPr>
            <w:tcW w:w="445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8B2D7E" w14:textId="0D966DD4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eastAsia="MS Gothic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Lista de prezență semnată</w:t>
            </w:r>
          </w:p>
        </w:tc>
        <w:tc>
          <w:tcPr>
            <w:tcW w:w="495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95D228D" w14:textId="1EEE547E" w:rsidR="00047747" w:rsidRPr="00C3162B" w:rsidRDefault="00F614C8" w:rsidP="00C3162B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eastAsia="MS Gothic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Fotografii datate de la eveniment</w:t>
            </w:r>
          </w:p>
        </w:tc>
      </w:tr>
      <w:tr w:rsidR="00047747" w:rsidRPr="00C3162B" w14:paraId="66E618B5" w14:textId="77777777" w:rsidTr="00C76826">
        <w:trPr>
          <w:gridAfter w:val="1"/>
          <w:wAfter w:w="20" w:type="dxa"/>
        </w:trPr>
        <w:tc>
          <w:tcPr>
            <w:tcW w:w="445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397074AE" w14:textId="77777777" w:rsidR="00047747" w:rsidRPr="00C3162B" w:rsidRDefault="00F614C8" w:rsidP="00C3162B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eastAsia="MS Gothic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Materialele prezentate / distribuite</w:t>
            </w:r>
          </w:p>
        </w:tc>
        <w:tc>
          <w:tcPr>
            <w:tcW w:w="495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A38FA46" w14:textId="382C31C0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eastAsia="MS Gothic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Propuneri scrise primite pe loc</w:t>
            </w:r>
          </w:p>
        </w:tc>
      </w:tr>
      <w:tr w:rsidR="00047747" w:rsidRPr="00C3162B" w14:paraId="0FE7B524" w14:textId="77777777" w:rsidTr="00C76826">
        <w:trPr>
          <w:gridAfter w:val="1"/>
          <w:wAfter w:w="20" w:type="dxa"/>
        </w:trPr>
        <w:tc>
          <w:tcPr>
            <w:tcW w:w="445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44ECA52" w14:textId="5F0005E0" w:rsidR="00047747" w:rsidRPr="00C3162B" w:rsidRDefault="00F614C8" w:rsidP="00C3162B">
            <w:pPr>
              <w:rPr>
                <w:rFonts w:ascii="Times New Roman" w:hAnsi="Times New Roman" w:cs="Times New Roman"/>
                <w:lang w:val="ro-MD"/>
              </w:rPr>
            </w:pPr>
            <w:r w:rsidRPr="00C3162B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Formulare / chestionare completate</w:t>
            </w:r>
          </w:p>
        </w:tc>
        <w:tc>
          <w:tcPr>
            <w:tcW w:w="495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98C54E3" w14:textId="127D73A3" w:rsidR="00230AF0" w:rsidRPr="00C3162B" w:rsidRDefault="00F614C8" w:rsidP="00C3162B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lang w:val="ro-RO"/>
              </w:rPr>
            </w:pPr>
            <w:r w:rsidRPr="00C3162B">
              <w:rPr>
                <w:rFonts w:ascii="Segoe UI Symbol" w:eastAsia="MS Gothic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C3162B">
              <w:rPr>
                <w:rFonts w:ascii="Times New Roman" w:hAnsi="Times New Roman" w:cs="Times New Roman"/>
                <w:color w:val="1F6F6A"/>
                <w:sz w:val="22"/>
                <w:szCs w:val="22"/>
                <w:lang w:val="ro-MD"/>
              </w:rPr>
              <w:t xml:space="preserve"> 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MD"/>
              </w:rPr>
              <w:t>Alte documente:</w:t>
            </w:r>
          </w:p>
          <w:p w14:paraId="4C261FFC" w14:textId="1C8A7FB2" w:rsidR="00230AF0" w:rsidRPr="00C3162B" w:rsidRDefault="00230AF0" w:rsidP="00C3162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lang w:val="ro-RO"/>
              </w:rPr>
              <w:t>1.</w:t>
            </w:r>
            <w:r w:rsidRPr="00C3162B">
              <w:rPr>
                <w:rFonts w:ascii="Times New Roman" w:hAnsi="Times New Roman" w:cs="Times New Roman"/>
                <w:color w:val="202020"/>
                <w:sz w:val="20"/>
                <w:szCs w:val="20"/>
                <w:lang w:val="ro-RO"/>
              </w:rPr>
              <w:t xml:space="preserve"> </w:t>
            </w:r>
            <w:r w:rsidR="00040783" w:rsidRPr="00C3162B"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>Proiectul Deciziei</w:t>
            </w:r>
            <w:r w:rsidR="00040783"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 xml:space="preserve"> „</w:t>
            </w:r>
            <w:r w:rsidR="0078365D" w:rsidRPr="00C3162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o-RO" w:eastAsia="en-GB"/>
              </w:rPr>
              <w:t xml:space="preserve">Cu privire la amalgamarea voluntară a </w:t>
            </w:r>
            <w:r w:rsidR="0078365D" w:rsidRPr="00C3162B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 xml:space="preserve">comunei Vărzărești cu or. Nisporeni și satele/comunele: Bălănești, Boldurești, Ciorești, Milești, Soltănești, </w:t>
            </w:r>
            <w:proofErr w:type="spellStart"/>
            <w:r w:rsidR="0078365D" w:rsidRPr="00C3162B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>Vînători</w:t>
            </w:r>
            <w:proofErr w:type="spellEnd"/>
            <w:r w:rsidR="0078365D" w:rsidRPr="00C3162B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2"/>
                <w:szCs w:val="22"/>
                <w:lang w:val="ro-RO"/>
              </w:rPr>
              <w:t xml:space="preserve"> din raionul Nisporeni</w:t>
            </w:r>
            <w:r w:rsidR="00040783"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”</w:t>
            </w:r>
            <w:r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;</w:t>
            </w:r>
          </w:p>
          <w:p w14:paraId="48697DCB" w14:textId="77777777" w:rsidR="00047747" w:rsidRDefault="00230AF0" w:rsidP="00C3162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</w:pPr>
            <w:r w:rsidRPr="00C3162B"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>2.</w:t>
            </w:r>
            <w:r w:rsidR="0078365D" w:rsidRPr="00C3162B">
              <w:rPr>
                <w:rFonts w:ascii="Times New Roman" w:hAnsi="Times New Roman" w:cs="Times New Roman"/>
                <w:b/>
                <w:color w:val="202020"/>
                <w:sz w:val="20"/>
                <w:szCs w:val="20"/>
                <w:lang w:val="ro-RO"/>
              </w:rPr>
              <w:t xml:space="preserve"> </w:t>
            </w:r>
            <w:r w:rsidR="008263FB"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Proiectul</w:t>
            </w:r>
            <w:r w:rsidR="00040783"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 xml:space="preserve"> Viziunii comune</w:t>
            </w:r>
            <w:r w:rsidR="003F7915" w:rsidRPr="00C31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en-GB"/>
              </w:rPr>
              <w:t>.</w:t>
            </w:r>
          </w:p>
          <w:p w14:paraId="7DB47B36" w14:textId="0E8611E7" w:rsidR="00C76826" w:rsidRPr="00C3162B" w:rsidRDefault="00C76826" w:rsidP="00C3162B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47747" w:rsidRPr="00C3162B" w14:paraId="60FDD334" w14:textId="77777777" w:rsidTr="00C76826">
        <w:trPr>
          <w:gridBefore w:val="1"/>
          <w:wBefore w:w="20" w:type="dxa"/>
        </w:trPr>
        <w:tc>
          <w:tcPr>
            <w:tcW w:w="4430" w:type="dxa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33640E73" w14:textId="77777777" w:rsidR="00C76826" w:rsidRDefault="00F614C8" w:rsidP="00C3162B">
            <w:pPr>
              <w:rPr>
                <w:rFonts w:ascii="Times New Roman" w:hAnsi="Times New Roman" w:cs="Times New Roman"/>
                <w:b/>
                <w:bCs/>
                <w:color w:val="1F6F6A"/>
                <w:sz w:val="22"/>
                <w:szCs w:val="22"/>
                <w:lang w:val="ro-MD"/>
              </w:rPr>
            </w:pPr>
            <w:r w:rsidRPr="00C3162B">
              <w:rPr>
                <w:rFonts w:ascii="Times New Roman" w:hAnsi="Times New Roman" w:cs="Times New Roman"/>
                <w:b/>
                <w:bCs/>
                <w:color w:val="1F6F6A"/>
                <w:sz w:val="22"/>
                <w:szCs w:val="22"/>
                <w:lang w:val="ro-MD"/>
              </w:rPr>
              <w:t>9. Semnături</w:t>
            </w:r>
          </w:p>
          <w:p w14:paraId="385FF36E" w14:textId="77777777" w:rsidR="00047747" w:rsidRPr="00C76826" w:rsidRDefault="00F614C8" w:rsidP="00C3162B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Moderator</w:t>
            </w:r>
          </w:p>
          <w:p w14:paraId="540AA7BD" w14:textId="726C4C8A" w:rsidR="00047747" w:rsidRPr="00C76826" w:rsidRDefault="00F614C8" w:rsidP="00C3162B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C7682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4570B3" w:rsidRPr="00C7682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F7915"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3F7915"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Agheorghiesei</w:t>
            </w:r>
            <w:proofErr w:type="spellEnd"/>
            <w:r w:rsidR="004570B3" w:rsidRPr="00C7682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37D1E344" w14:textId="77777777" w:rsidR="00047747" w:rsidRPr="00C76826" w:rsidRDefault="00F614C8" w:rsidP="00C3162B">
            <w:pPr>
              <w:pBdr>
                <w:bottom w:val="single" w:sz="6" w:space="3" w:color="C9D4D6"/>
              </w:pBdr>
              <w:spacing w:before="20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  <w:tc>
          <w:tcPr>
            <w:tcW w:w="4970" w:type="dxa"/>
            <w:gridSpan w:val="2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0A0866DF" w14:textId="77777777" w:rsidR="00047747" w:rsidRPr="00C76826" w:rsidRDefault="00F614C8" w:rsidP="00C3162B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 întocmit (</w:t>
            </w:r>
            <w:r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  <w:t>secretar</w:t>
            </w:r>
            <w:r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/ notar)</w:t>
            </w:r>
          </w:p>
          <w:p w14:paraId="7F5F3134" w14:textId="171352A6" w:rsidR="00047747" w:rsidRPr="00C76826" w:rsidRDefault="00F614C8" w:rsidP="00C3162B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C7682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 w:rsidR="003F7915"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  <w:r w:rsidR="003F7915" w:rsidRPr="00C768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Cătălina</w:t>
            </w:r>
          </w:p>
          <w:p w14:paraId="01EFA0F0" w14:textId="77777777" w:rsidR="00047747" w:rsidRPr="00C76826" w:rsidRDefault="00F614C8" w:rsidP="00C3162B">
            <w:pPr>
              <w:pBdr>
                <w:bottom w:val="single" w:sz="6" w:space="3" w:color="C9D4D6"/>
              </w:pBdr>
              <w:spacing w:before="20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7682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</w:tr>
    </w:tbl>
    <w:p w14:paraId="5AD22DFE" w14:textId="0D1FE508" w:rsidR="00BC1BFF" w:rsidRPr="00BC1BFF" w:rsidRDefault="00BC1BFF" w:rsidP="00C76826">
      <w:pPr>
        <w:spacing w:after="160"/>
        <w:rPr>
          <w:lang w:val="ro-RO"/>
        </w:rPr>
      </w:pPr>
      <w:r>
        <w:rPr>
          <w:lang w:val="ro-RO"/>
        </w:rPr>
        <w:t xml:space="preserve"> </w:t>
      </w:r>
    </w:p>
    <w:sectPr w:rsidR="00BC1BFF" w:rsidRPr="00BC1BFF" w:rsidSect="00C76826">
      <w:pgSz w:w="11906" w:h="16838"/>
      <w:pgMar w:top="540" w:right="836" w:bottom="540" w:left="11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7067D"/>
    <w:multiLevelType w:val="multilevel"/>
    <w:tmpl w:val="1B4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F5D65"/>
    <w:multiLevelType w:val="multilevel"/>
    <w:tmpl w:val="4C04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17BD9"/>
    <w:multiLevelType w:val="multilevel"/>
    <w:tmpl w:val="FA4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D0C4F"/>
    <w:multiLevelType w:val="hybridMultilevel"/>
    <w:tmpl w:val="DDD27B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84CA6"/>
    <w:multiLevelType w:val="hybridMultilevel"/>
    <w:tmpl w:val="8486A9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86F84"/>
    <w:multiLevelType w:val="hybridMultilevel"/>
    <w:tmpl w:val="F072E5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23AF"/>
    <w:multiLevelType w:val="multilevel"/>
    <w:tmpl w:val="3ABC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800B8"/>
    <w:multiLevelType w:val="hybridMultilevel"/>
    <w:tmpl w:val="116222DA"/>
    <w:lvl w:ilvl="0" w:tplc="46B4E368">
      <w:start w:val="1"/>
      <w:numFmt w:val="bullet"/>
      <w:lvlText w:val="●"/>
      <w:lvlJc w:val="left"/>
      <w:pPr>
        <w:ind w:left="720" w:hanging="360"/>
      </w:pPr>
    </w:lvl>
    <w:lvl w:ilvl="1" w:tplc="9B0EF53C">
      <w:start w:val="1"/>
      <w:numFmt w:val="bullet"/>
      <w:lvlText w:val="○"/>
      <w:lvlJc w:val="left"/>
      <w:pPr>
        <w:ind w:left="1440" w:hanging="360"/>
      </w:pPr>
    </w:lvl>
    <w:lvl w:ilvl="2" w:tplc="9F1A395E">
      <w:start w:val="1"/>
      <w:numFmt w:val="bullet"/>
      <w:lvlText w:val="■"/>
      <w:lvlJc w:val="left"/>
      <w:pPr>
        <w:ind w:left="2160" w:hanging="360"/>
      </w:pPr>
    </w:lvl>
    <w:lvl w:ilvl="3" w:tplc="4F1E9B0E">
      <w:start w:val="1"/>
      <w:numFmt w:val="bullet"/>
      <w:lvlText w:val="●"/>
      <w:lvlJc w:val="left"/>
      <w:pPr>
        <w:ind w:left="2880" w:hanging="360"/>
      </w:pPr>
    </w:lvl>
    <w:lvl w:ilvl="4" w:tplc="187821E6">
      <w:start w:val="1"/>
      <w:numFmt w:val="bullet"/>
      <w:lvlText w:val="○"/>
      <w:lvlJc w:val="left"/>
      <w:pPr>
        <w:ind w:left="3600" w:hanging="360"/>
      </w:pPr>
    </w:lvl>
    <w:lvl w:ilvl="5" w:tplc="F322EF5E">
      <w:start w:val="1"/>
      <w:numFmt w:val="bullet"/>
      <w:lvlText w:val="■"/>
      <w:lvlJc w:val="left"/>
      <w:pPr>
        <w:ind w:left="4320" w:hanging="360"/>
      </w:pPr>
    </w:lvl>
    <w:lvl w:ilvl="6" w:tplc="77FA2BFA">
      <w:start w:val="1"/>
      <w:numFmt w:val="bullet"/>
      <w:lvlText w:val="●"/>
      <w:lvlJc w:val="left"/>
      <w:pPr>
        <w:ind w:left="5040" w:hanging="360"/>
      </w:pPr>
    </w:lvl>
    <w:lvl w:ilvl="7" w:tplc="5B869C44">
      <w:start w:val="1"/>
      <w:numFmt w:val="bullet"/>
      <w:lvlText w:val="●"/>
      <w:lvlJc w:val="left"/>
      <w:pPr>
        <w:ind w:left="5760" w:hanging="360"/>
      </w:pPr>
    </w:lvl>
    <w:lvl w:ilvl="8" w:tplc="46F0D28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70B5E2C"/>
    <w:multiLevelType w:val="hybridMultilevel"/>
    <w:tmpl w:val="0572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433EB"/>
    <w:multiLevelType w:val="hybridMultilevel"/>
    <w:tmpl w:val="6C961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768CD"/>
    <w:multiLevelType w:val="multilevel"/>
    <w:tmpl w:val="7788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66B70"/>
    <w:multiLevelType w:val="multilevel"/>
    <w:tmpl w:val="E378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747"/>
    <w:rsid w:val="00036417"/>
    <w:rsid w:val="00040783"/>
    <w:rsid w:val="00047747"/>
    <w:rsid w:val="000937C0"/>
    <w:rsid w:val="000B40B7"/>
    <w:rsid w:val="00114668"/>
    <w:rsid w:val="0013277C"/>
    <w:rsid w:val="001874BE"/>
    <w:rsid w:val="001C1A89"/>
    <w:rsid w:val="002225C9"/>
    <w:rsid w:val="00230AF0"/>
    <w:rsid w:val="00237DBF"/>
    <w:rsid w:val="002A5575"/>
    <w:rsid w:val="00333533"/>
    <w:rsid w:val="003577BA"/>
    <w:rsid w:val="00382652"/>
    <w:rsid w:val="003840ED"/>
    <w:rsid w:val="003B73ED"/>
    <w:rsid w:val="003C3D8E"/>
    <w:rsid w:val="003D3E04"/>
    <w:rsid w:val="003D7A26"/>
    <w:rsid w:val="003E327E"/>
    <w:rsid w:val="003F7915"/>
    <w:rsid w:val="0042122D"/>
    <w:rsid w:val="00436FD4"/>
    <w:rsid w:val="00441E5A"/>
    <w:rsid w:val="004570B3"/>
    <w:rsid w:val="004572D7"/>
    <w:rsid w:val="00461EA5"/>
    <w:rsid w:val="00463FE8"/>
    <w:rsid w:val="0046497B"/>
    <w:rsid w:val="004746D5"/>
    <w:rsid w:val="004C4A58"/>
    <w:rsid w:val="005818D8"/>
    <w:rsid w:val="005A45D6"/>
    <w:rsid w:val="005B1866"/>
    <w:rsid w:val="00643DC0"/>
    <w:rsid w:val="006629CB"/>
    <w:rsid w:val="00672673"/>
    <w:rsid w:val="00677FE9"/>
    <w:rsid w:val="006A0AD7"/>
    <w:rsid w:val="006D64AD"/>
    <w:rsid w:val="007161A7"/>
    <w:rsid w:val="0078365D"/>
    <w:rsid w:val="0079281C"/>
    <w:rsid w:val="007970F9"/>
    <w:rsid w:val="007B6CC2"/>
    <w:rsid w:val="007C5ACC"/>
    <w:rsid w:val="007D6850"/>
    <w:rsid w:val="00801352"/>
    <w:rsid w:val="008017B7"/>
    <w:rsid w:val="008069B9"/>
    <w:rsid w:val="008263FB"/>
    <w:rsid w:val="008452E3"/>
    <w:rsid w:val="00854D36"/>
    <w:rsid w:val="008733E1"/>
    <w:rsid w:val="00903D0B"/>
    <w:rsid w:val="009258BF"/>
    <w:rsid w:val="00927C4C"/>
    <w:rsid w:val="009326E6"/>
    <w:rsid w:val="00935043"/>
    <w:rsid w:val="00953F64"/>
    <w:rsid w:val="009C4E19"/>
    <w:rsid w:val="009C76D8"/>
    <w:rsid w:val="00A136AB"/>
    <w:rsid w:val="00A31F3C"/>
    <w:rsid w:val="00A73563"/>
    <w:rsid w:val="00A844FA"/>
    <w:rsid w:val="00AA5609"/>
    <w:rsid w:val="00AB170E"/>
    <w:rsid w:val="00B03900"/>
    <w:rsid w:val="00B16E20"/>
    <w:rsid w:val="00B418CE"/>
    <w:rsid w:val="00B52482"/>
    <w:rsid w:val="00B53B36"/>
    <w:rsid w:val="00B808C4"/>
    <w:rsid w:val="00B93213"/>
    <w:rsid w:val="00B96AB0"/>
    <w:rsid w:val="00BC0BC7"/>
    <w:rsid w:val="00BC1BFF"/>
    <w:rsid w:val="00BE2A48"/>
    <w:rsid w:val="00C04721"/>
    <w:rsid w:val="00C06A71"/>
    <w:rsid w:val="00C3162B"/>
    <w:rsid w:val="00C33D7B"/>
    <w:rsid w:val="00C51B4B"/>
    <w:rsid w:val="00C5204B"/>
    <w:rsid w:val="00C76826"/>
    <w:rsid w:val="00C8227D"/>
    <w:rsid w:val="00CB7E07"/>
    <w:rsid w:val="00D03A66"/>
    <w:rsid w:val="00D16853"/>
    <w:rsid w:val="00D72BE5"/>
    <w:rsid w:val="00D83916"/>
    <w:rsid w:val="00D8391C"/>
    <w:rsid w:val="00D84F7C"/>
    <w:rsid w:val="00DD2E83"/>
    <w:rsid w:val="00DE1DE5"/>
    <w:rsid w:val="00DF6C60"/>
    <w:rsid w:val="00E079D5"/>
    <w:rsid w:val="00E12F8D"/>
    <w:rsid w:val="00E30404"/>
    <w:rsid w:val="00E53BBA"/>
    <w:rsid w:val="00E82255"/>
    <w:rsid w:val="00E843CC"/>
    <w:rsid w:val="00E96606"/>
    <w:rsid w:val="00F048D8"/>
    <w:rsid w:val="00F34E37"/>
    <w:rsid w:val="00F363E7"/>
    <w:rsid w:val="00F60403"/>
    <w:rsid w:val="00F614C8"/>
    <w:rsid w:val="00FC3CCD"/>
    <w:rsid w:val="00FC3CD4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751E"/>
  <w15:docId w15:val="{7B9FBD5F-5467-412E-AAE5-4AA61188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customStyle="1" w:styleId="pdq2pgselectionanchorcontainer">
    <w:name w:val="pdq2pg_selectionanchorcontainer"/>
    <w:basedOn w:val="Normal"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B18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7C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9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4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6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DB6A-C024-44E7-8829-346D63FE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828</Words>
  <Characters>4809</Characters>
  <Application>Microsoft Office Word</Application>
  <DocSecurity>0</DocSecurity>
  <Lines>40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Titluri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Proces-verbal consultare publică</vt:lpstr>
      <vt:lpstr>        Concluziile ședinței de consultare publică cu locuitorii: </vt:lpstr>
      <vt:lpstr>Proces-verbal consultare publică</vt:lpstr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consultare publică</dc:title>
  <dc:creator>Grup de experți APL</dc:creator>
  <cp:lastModifiedBy>eu</cp:lastModifiedBy>
  <cp:revision>70</cp:revision>
  <cp:lastPrinted>2026-07-20T06:06:00Z</cp:lastPrinted>
  <dcterms:created xsi:type="dcterms:W3CDTF">2026-07-02T06:46:00Z</dcterms:created>
  <dcterms:modified xsi:type="dcterms:W3CDTF">2026-07-20T06:18:00Z</dcterms:modified>
</cp:coreProperties>
</file>