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5F59" w14:textId="77777777" w:rsidR="00F01F6A" w:rsidRPr="000E4416" w:rsidRDefault="00F01F6A" w:rsidP="00F01F6A">
      <w:pPr>
        <w:spacing w:after="0"/>
        <w:ind w:firstLine="709"/>
        <w:jc w:val="both"/>
        <w:rPr>
          <w:b/>
          <w:bCs/>
        </w:rPr>
      </w:pPr>
      <w:r w:rsidRPr="000E4416">
        <w:rPr>
          <w:b/>
          <w:bCs/>
        </w:rPr>
        <w:t>NOTĂ INFORMATIVĂ</w:t>
      </w:r>
    </w:p>
    <w:p w14:paraId="01D8CF59" w14:textId="77777777" w:rsidR="00F01F6A" w:rsidRPr="000E4416" w:rsidRDefault="00F01F6A" w:rsidP="00F01F6A">
      <w:pPr>
        <w:spacing w:after="0"/>
        <w:ind w:firstLine="709"/>
        <w:jc w:val="both"/>
      </w:pPr>
      <w:r w:rsidRPr="000E4416">
        <w:rPr>
          <w:b/>
          <w:bCs/>
        </w:rPr>
        <w:t>la proiectul de decizie „Cu privire la organizarea prestării serviciului de administrare și exploatare a gunoiștii comunale pentru persoanele juridice, aprobarea Regulamentului și a contractului-tip de prestare a serviciului”</w:t>
      </w:r>
    </w:p>
    <w:p w14:paraId="7597401A" w14:textId="77777777" w:rsidR="00F01F6A" w:rsidRPr="000E4416" w:rsidRDefault="00F01F6A" w:rsidP="00F01F6A">
      <w:pPr>
        <w:spacing w:after="0"/>
        <w:ind w:firstLine="709"/>
        <w:jc w:val="both"/>
        <w:rPr>
          <w:b/>
          <w:bCs/>
        </w:rPr>
      </w:pPr>
      <w:r w:rsidRPr="000E4416">
        <w:rPr>
          <w:b/>
          <w:bCs/>
        </w:rPr>
        <w:t>1. Denumirea autorului</w:t>
      </w:r>
    </w:p>
    <w:p w14:paraId="46831D2F" w14:textId="77777777" w:rsidR="00F01F6A" w:rsidRPr="000E4416" w:rsidRDefault="00F01F6A" w:rsidP="00F01F6A">
      <w:pPr>
        <w:spacing w:after="0"/>
        <w:ind w:firstLine="709"/>
        <w:jc w:val="both"/>
      </w:pPr>
      <w:r w:rsidRPr="000E4416">
        <w:t xml:space="preserve">Primăria comunei </w:t>
      </w:r>
      <w:proofErr w:type="spellStart"/>
      <w:r w:rsidRPr="000E4416">
        <w:t>Hîrtop</w:t>
      </w:r>
      <w:proofErr w:type="spellEnd"/>
      <w:r w:rsidRPr="000E4416">
        <w:t>, raionul Cimișlia.</w:t>
      </w:r>
    </w:p>
    <w:p w14:paraId="2F0368AB" w14:textId="77777777" w:rsidR="00F01F6A" w:rsidRPr="000E4416" w:rsidRDefault="00F01F6A" w:rsidP="00F01F6A">
      <w:pPr>
        <w:spacing w:after="0"/>
        <w:ind w:firstLine="709"/>
        <w:jc w:val="both"/>
        <w:rPr>
          <w:b/>
          <w:bCs/>
        </w:rPr>
      </w:pPr>
      <w:r w:rsidRPr="000E4416">
        <w:rPr>
          <w:b/>
          <w:bCs/>
        </w:rPr>
        <w:t>2. Condițiile care au impus elaborarea proiectului</w:t>
      </w:r>
    </w:p>
    <w:p w14:paraId="30D344BC" w14:textId="77777777" w:rsidR="00F01F6A" w:rsidRPr="000E4416" w:rsidRDefault="00F01F6A" w:rsidP="00F01F6A">
      <w:pPr>
        <w:spacing w:after="0"/>
        <w:ind w:firstLine="709"/>
        <w:jc w:val="both"/>
      </w:pPr>
      <w:r w:rsidRPr="000E4416">
        <w:t xml:space="preserve">Primăria comunei </w:t>
      </w:r>
      <w:proofErr w:type="spellStart"/>
      <w:r w:rsidRPr="000E4416">
        <w:t>Hîrtop</w:t>
      </w:r>
      <w:proofErr w:type="spellEnd"/>
      <w:r w:rsidRPr="000E4416">
        <w:t xml:space="preserve"> administrează gunoiștea comunală destinată depozitării deșeurilor generate pe teritoriul comunei și suportă anual cheltuieli pentru exploatarea și întreținerea acesteia.</w:t>
      </w:r>
    </w:p>
    <w:p w14:paraId="3400A741" w14:textId="77777777" w:rsidR="00F01F6A" w:rsidRPr="000E4416" w:rsidRDefault="00F01F6A" w:rsidP="00F01F6A">
      <w:pPr>
        <w:spacing w:after="0"/>
        <w:ind w:firstLine="709"/>
        <w:jc w:val="both"/>
      </w:pPr>
      <w:r w:rsidRPr="000E4416">
        <w:t>Cheltuielile includ, în principal:</w:t>
      </w:r>
    </w:p>
    <w:p w14:paraId="181D42FB" w14:textId="77777777" w:rsidR="00F01F6A" w:rsidRPr="000E4416" w:rsidRDefault="00F01F6A" w:rsidP="00F01F6A">
      <w:pPr>
        <w:numPr>
          <w:ilvl w:val="0"/>
          <w:numId w:val="1"/>
        </w:numPr>
        <w:spacing w:after="0"/>
        <w:jc w:val="both"/>
      </w:pPr>
      <w:r w:rsidRPr="000E4416">
        <w:t>compactarea și nivelarea deșeurilor;</w:t>
      </w:r>
    </w:p>
    <w:p w14:paraId="359F4CE8" w14:textId="77777777" w:rsidR="00F01F6A" w:rsidRPr="000E4416" w:rsidRDefault="00F01F6A" w:rsidP="00F01F6A">
      <w:pPr>
        <w:numPr>
          <w:ilvl w:val="0"/>
          <w:numId w:val="1"/>
        </w:numPr>
        <w:spacing w:after="0"/>
        <w:jc w:val="both"/>
      </w:pPr>
      <w:r w:rsidRPr="000E4416">
        <w:t>amenajarea și întreținerea amplasamentului;</w:t>
      </w:r>
    </w:p>
    <w:p w14:paraId="3B564330" w14:textId="77777777" w:rsidR="00F01F6A" w:rsidRPr="000E4416" w:rsidRDefault="00F01F6A" w:rsidP="00F01F6A">
      <w:pPr>
        <w:numPr>
          <w:ilvl w:val="0"/>
          <w:numId w:val="1"/>
        </w:numPr>
        <w:spacing w:after="0"/>
        <w:jc w:val="both"/>
      </w:pPr>
      <w:r w:rsidRPr="000E4416">
        <w:t>utilizarea tehnicii și consumul de combustibil;</w:t>
      </w:r>
    </w:p>
    <w:p w14:paraId="775C5948" w14:textId="77777777" w:rsidR="00F01F6A" w:rsidRPr="000E4416" w:rsidRDefault="00F01F6A" w:rsidP="00F01F6A">
      <w:pPr>
        <w:numPr>
          <w:ilvl w:val="0"/>
          <w:numId w:val="1"/>
        </w:numPr>
        <w:spacing w:after="0"/>
        <w:jc w:val="both"/>
      </w:pPr>
      <w:r w:rsidRPr="000E4416">
        <w:t>alte lucrări necesare funcționării gunoiștii comunale.</w:t>
      </w:r>
    </w:p>
    <w:p w14:paraId="2CDA1EFC" w14:textId="77777777" w:rsidR="00F01F6A" w:rsidRPr="000E4416" w:rsidRDefault="00F01F6A" w:rsidP="00F01F6A">
      <w:pPr>
        <w:spacing w:after="0"/>
        <w:ind w:firstLine="709"/>
        <w:jc w:val="both"/>
      </w:pPr>
      <w:r w:rsidRPr="000E4416">
        <w:t xml:space="preserve">Valoarea anuală a acestor cheltuieli constituie aproximativ </w:t>
      </w:r>
      <w:r w:rsidRPr="000E4416">
        <w:rPr>
          <w:b/>
          <w:bCs/>
        </w:rPr>
        <w:t>100 000 lei</w:t>
      </w:r>
      <w:r w:rsidRPr="000E4416">
        <w:t>.</w:t>
      </w:r>
    </w:p>
    <w:p w14:paraId="46E37EE4" w14:textId="77777777" w:rsidR="00F01F6A" w:rsidRPr="000E4416" w:rsidRDefault="00F01F6A" w:rsidP="00F01F6A">
      <w:pPr>
        <w:spacing w:after="0"/>
        <w:ind w:firstLine="709"/>
        <w:jc w:val="both"/>
      </w:pPr>
      <w:r w:rsidRPr="000E4416">
        <w:t>În prezent, persoanele juridice utilizează gunoiștea comunală, însă nu există un cadru contractual unitar care să reglementeze drepturile și obligațiile părților și modalitatea de recuperare a costurilor aferente administrării serviciului.</w:t>
      </w:r>
    </w:p>
    <w:p w14:paraId="2087C666" w14:textId="77777777" w:rsidR="00F01F6A" w:rsidRPr="000E4416" w:rsidRDefault="00F01F6A" w:rsidP="00F01F6A">
      <w:pPr>
        <w:spacing w:after="0"/>
        <w:ind w:firstLine="709"/>
        <w:jc w:val="both"/>
        <w:rPr>
          <w:b/>
          <w:bCs/>
        </w:rPr>
      </w:pPr>
      <w:r w:rsidRPr="000E4416">
        <w:rPr>
          <w:b/>
          <w:bCs/>
        </w:rPr>
        <w:t>3. Scopul proiectului</w:t>
      </w:r>
    </w:p>
    <w:p w14:paraId="13D2FB2B" w14:textId="77777777" w:rsidR="00F01F6A" w:rsidRPr="000E4416" w:rsidRDefault="00F01F6A" w:rsidP="00F01F6A">
      <w:pPr>
        <w:spacing w:after="0"/>
        <w:ind w:firstLine="709"/>
        <w:jc w:val="both"/>
      </w:pPr>
      <w:r w:rsidRPr="000E4416">
        <w:t>Proiectul urmărește:</w:t>
      </w:r>
    </w:p>
    <w:p w14:paraId="1FFA585F" w14:textId="77777777" w:rsidR="00F01F6A" w:rsidRPr="000E4416" w:rsidRDefault="00F01F6A" w:rsidP="00F01F6A">
      <w:pPr>
        <w:numPr>
          <w:ilvl w:val="0"/>
          <w:numId w:val="2"/>
        </w:numPr>
        <w:spacing w:after="0"/>
        <w:jc w:val="both"/>
      </w:pPr>
      <w:r w:rsidRPr="000E4416">
        <w:t>organizarea prestării serviciului de administrare și exploatare a gunoiștii comunale;</w:t>
      </w:r>
    </w:p>
    <w:p w14:paraId="621CED61" w14:textId="77777777" w:rsidR="00F01F6A" w:rsidRPr="000E4416" w:rsidRDefault="00F01F6A" w:rsidP="00F01F6A">
      <w:pPr>
        <w:numPr>
          <w:ilvl w:val="0"/>
          <w:numId w:val="2"/>
        </w:numPr>
        <w:spacing w:after="0"/>
        <w:jc w:val="both"/>
      </w:pPr>
      <w:r w:rsidRPr="000E4416">
        <w:t>aprobarea unui regulament unic de funcționare;</w:t>
      </w:r>
    </w:p>
    <w:p w14:paraId="0ACB9D46" w14:textId="77777777" w:rsidR="00F01F6A" w:rsidRPr="000E4416" w:rsidRDefault="00F01F6A" w:rsidP="00F01F6A">
      <w:pPr>
        <w:numPr>
          <w:ilvl w:val="0"/>
          <w:numId w:val="2"/>
        </w:numPr>
        <w:spacing w:after="0"/>
        <w:jc w:val="both"/>
      </w:pPr>
      <w:r w:rsidRPr="000E4416">
        <w:t>aprobarea contractului-tip;</w:t>
      </w:r>
    </w:p>
    <w:p w14:paraId="405D43A5" w14:textId="77777777" w:rsidR="00F01F6A" w:rsidRPr="000E4416" w:rsidRDefault="00F01F6A" w:rsidP="00F01F6A">
      <w:pPr>
        <w:numPr>
          <w:ilvl w:val="0"/>
          <w:numId w:val="2"/>
        </w:numPr>
        <w:spacing w:after="0"/>
        <w:jc w:val="both"/>
      </w:pPr>
      <w:r w:rsidRPr="000E4416">
        <w:t>instituirea unui cadru legal pentru încheierea contractelor cu persoanele juridice;</w:t>
      </w:r>
    </w:p>
    <w:p w14:paraId="54F8FA24" w14:textId="77777777" w:rsidR="00F01F6A" w:rsidRPr="000E4416" w:rsidRDefault="00F01F6A" w:rsidP="00F01F6A">
      <w:pPr>
        <w:numPr>
          <w:ilvl w:val="0"/>
          <w:numId w:val="2"/>
        </w:numPr>
        <w:spacing w:after="0"/>
        <w:jc w:val="both"/>
      </w:pPr>
      <w:r w:rsidRPr="000E4416">
        <w:t>asigurarea recuperării parțiale a cheltuielilor suportate din bugetul local.</w:t>
      </w:r>
    </w:p>
    <w:p w14:paraId="6EA111D0" w14:textId="77777777" w:rsidR="00F01F6A" w:rsidRPr="000E4416" w:rsidRDefault="00F01F6A" w:rsidP="00F01F6A">
      <w:pPr>
        <w:spacing w:after="0"/>
        <w:ind w:firstLine="709"/>
        <w:jc w:val="both"/>
        <w:rPr>
          <w:b/>
          <w:bCs/>
        </w:rPr>
      </w:pPr>
      <w:r w:rsidRPr="000E4416">
        <w:rPr>
          <w:b/>
          <w:bCs/>
        </w:rPr>
        <w:t xml:space="preserve">4. Fundamentarea </w:t>
      </w:r>
      <w:proofErr w:type="spellStart"/>
      <w:r w:rsidRPr="000E4416">
        <w:rPr>
          <w:b/>
          <w:bCs/>
        </w:rPr>
        <w:t>economico</w:t>
      </w:r>
      <w:proofErr w:type="spellEnd"/>
      <w:r w:rsidRPr="000E4416">
        <w:rPr>
          <w:b/>
          <w:bCs/>
        </w:rPr>
        <w:t>-financiară</w:t>
      </w:r>
    </w:p>
    <w:p w14:paraId="3435577E" w14:textId="77777777" w:rsidR="00F01F6A" w:rsidRPr="000E4416" w:rsidRDefault="00F01F6A" w:rsidP="00F01F6A">
      <w:pPr>
        <w:spacing w:after="0"/>
        <w:ind w:firstLine="709"/>
        <w:jc w:val="both"/>
      </w:pPr>
      <w:r w:rsidRPr="000E4416">
        <w:t>Implementarea proiectului va permite recuperarea unei părți din cheltuielile suportate anual de autoritatea publică locală pentru administrarea gunoiștii comunale.</w:t>
      </w:r>
    </w:p>
    <w:p w14:paraId="7D6A4B38" w14:textId="77777777" w:rsidR="00F01F6A" w:rsidRPr="000E4416" w:rsidRDefault="00F01F6A" w:rsidP="00F01F6A">
      <w:pPr>
        <w:spacing w:after="0"/>
        <w:ind w:firstLine="709"/>
        <w:jc w:val="both"/>
      </w:pPr>
      <w:r w:rsidRPr="000E4416">
        <w:t>Cuantumul tarifelor va fi stabilit prin decizie separată a Consiliului comunal, în baza metodologiei de calcul și a costurilor reale ale serviciului.</w:t>
      </w:r>
    </w:p>
    <w:p w14:paraId="71D4AA5D" w14:textId="77777777" w:rsidR="00F01F6A" w:rsidRPr="000E4416" w:rsidRDefault="00F01F6A" w:rsidP="00F01F6A">
      <w:pPr>
        <w:spacing w:after="0"/>
        <w:ind w:firstLine="709"/>
        <w:jc w:val="both"/>
        <w:rPr>
          <w:b/>
          <w:bCs/>
        </w:rPr>
      </w:pPr>
      <w:r w:rsidRPr="000E4416">
        <w:rPr>
          <w:b/>
          <w:bCs/>
        </w:rPr>
        <w:t>5. Temeiul juridic</w:t>
      </w:r>
    </w:p>
    <w:p w14:paraId="069897EB" w14:textId="77777777" w:rsidR="00F01F6A" w:rsidRPr="000E4416" w:rsidRDefault="00F01F6A" w:rsidP="00F01F6A">
      <w:pPr>
        <w:spacing w:after="0"/>
        <w:ind w:firstLine="709"/>
        <w:jc w:val="both"/>
      </w:pPr>
      <w:r w:rsidRPr="000E4416">
        <w:t>Proiectul este elaborat în baza:</w:t>
      </w:r>
    </w:p>
    <w:p w14:paraId="2708B5AA" w14:textId="77777777" w:rsidR="00F01F6A" w:rsidRPr="000E4416" w:rsidRDefault="00F01F6A" w:rsidP="00F01F6A">
      <w:pPr>
        <w:numPr>
          <w:ilvl w:val="0"/>
          <w:numId w:val="3"/>
        </w:numPr>
        <w:spacing w:after="0"/>
        <w:jc w:val="both"/>
      </w:pPr>
      <w:r w:rsidRPr="000E4416">
        <w:t>Legii nr. 436/2006 privind administrația publică locală;</w:t>
      </w:r>
    </w:p>
    <w:p w14:paraId="142E0371" w14:textId="77777777" w:rsidR="00F01F6A" w:rsidRPr="000E4416" w:rsidRDefault="00F01F6A" w:rsidP="00F01F6A">
      <w:pPr>
        <w:numPr>
          <w:ilvl w:val="0"/>
          <w:numId w:val="3"/>
        </w:numPr>
        <w:spacing w:after="0"/>
        <w:jc w:val="both"/>
      </w:pPr>
      <w:r w:rsidRPr="000E4416">
        <w:t>Codului administrativ nr. 116/2018;</w:t>
      </w:r>
    </w:p>
    <w:p w14:paraId="4446C0DF" w14:textId="77777777" w:rsidR="00F01F6A" w:rsidRPr="000E4416" w:rsidRDefault="00F01F6A" w:rsidP="00F01F6A">
      <w:pPr>
        <w:numPr>
          <w:ilvl w:val="0"/>
          <w:numId w:val="3"/>
        </w:numPr>
        <w:spacing w:after="0"/>
        <w:jc w:val="both"/>
      </w:pPr>
      <w:r w:rsidRPr="000E4416">
        <w:t>Legii nr. 209/2016 privind deșeurile;</w:t>
      </w:r>
    </w:p>
    <w:p w14:paraId="6961F50A" w14:textId="77777777" w:rsidR="00F01F6A" w:rsidRPr="000E4416" w:rsidRDefault="00F01F6A" w:rsidP="00F01F6A">
      <w:pPr>
        <w:numPr>
          <w:ilvl w:val="0"/>
          <w:numId w:val="3"/>
        </w:numPr>
        <w:spacing w:after="0"/>
        <w:jc w:val="both"/>
      </w:pPr>
      <w:r w:rsidRPr="000E4416">
        <w:t>celorlalte acte normative aplicabile în domeniul serviciilor publice locale.</w:t>
      </w:r>
    </w:p>
    <w:p w14:paraId="6E026C27" w14:textId="77777777" w:rsidR="00F01F6A" w:rsidRPr="000E4416" w:rsidRDefault="00F01F6A" w:rsidP="00F01F6A">
      <w:pPr>
        <w:spacing w:after="0"/>
        <w:ind w:firstLine="709"/>
        <w:jc w:val="both"/>
        <w:rPr>
          <w:b/>
          <w:bCs/>
        </w:rPr>
      </w:pPr>
      <w:r w:rsidRPr="000E4416">
        <w:rPr>
          <w:b/>
          <w:bCs/>
        </w:rPr>
        <w:t>6. Avizarea proiectului</w:t>
      </w:r>
    </w:p>
    <w:p w14:paraId="6DFC071B" w14:textId="77777777" w:rsidR="00F01F6A" w:rsidRPr="000E4416" w:rsidRDefault="00F01F6A" w:rsidP="00F01F6A">
      <w:pPr>
        <w:spacing w:after="0"/>
        <w:ind w:firstLine="709"/>
        <w:jc w:val="both"/>
      </w:pPr>
      <w:r w:rsidRPr="000E4416">
        <w:t xml:space="preserve">Proiectul urmează a fi examinat de comisia consultativă de specialitate și supus aprobării Consiliului comunal </w:t>
      </w:r>
      <w:proofErr w:type="spellStart"/>
      <w:r w:rsidRPr="000E4416">
        <w:t>Hîrtop</w:t>
      </w:r>
      <w:proofErr w:type="spellEnd"/>
      <w:r w:rsidRPr="000E4416">
        <w:t>.</w:t>
      </w:r>
    </w:p>
    <w:p w14:paraId="4CA9FCB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11BE6"/>
    <w:multiLevelType w:val="multilevel"/>
    <w:tmpl w:val="D57C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47A0B"/>
    <w:multiLevelType w:val="multilevel"/>
    <w:tmpl w:val="989C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4C79EA"/>
    <w:multiLevelType w:val="multilevel"/>
    <w:tmpl w:val="9A44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1497700">
    <w:abstractNumId w:val="1"/>
  </w:num>
  <w:num w:numId="2" w16cid:durableId="832836657">
    <w:abstractNumId w:val="0"/>
  </w:num>
  <w:num w:numId="3" w16cid:durableId="1693918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6A"/>
    <w:rsid w:val="000D717A"/>
    <w:rsid w:val="001E7375"/>
    <w:rsid w:val="006C0B77"/>
    <w:rsid w:val="008242FF"/>
    <w:rsid w:val="00870751"/>
    <w:rsid w:val="00921CDD"/>
    <w:rsid w:val="00922C48"/>
    <w:rsid w:val="00B915B7"/>
    <w:rsid w:val="00EA59DF"/>
    <w:rsid w:val="00EE4070"/>
    <w:rsid w:val="00F01F6A"/>
    <w:rsid w:val="00F12C76"/>
    <w:rsid w:val="00FA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7ED1"/>
  <w15:chartTrackingRefBased/>
  <w15:docId w15:val="{CD5B5005-58DF-475B-A6D1-7C0078E0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F6A"/>
    <w:pPr>
      <w:spacing w:line="240" w:lineRule="auto"/>
    </w:pPr>
    <w:rPr>
      <w:rFonts w:ascii="Times New Roman" w:hAnsi="Times New Roman"/>
      <w:sz w:val="28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F01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01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01F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01F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01F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01F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01F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01F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01F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01F6A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01F6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01F6A"/>
    <w:rPr>
      <w:rFonts w:eastAsiaTheme="majorEastAsia" w:cstheme="majorBidi"/>
      <w:color w:val="2E74B5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01F6A"/>
    <w:rPr>
      <w:rFonts w:eastAsiaTheme="majorEastAsia" w:cstheme="majorBidi"/>
      <w:i/>
      <w:iCs/>
      <w:color w:val="2E74B5" w:themeColor="accent1" w:themeShade="BF"/>
      <w:sz w:val="28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01F6A"/>
    <w:rPr>
      <w:rFonts w:eastAsiaTheme="majorEastAsia" w:cstheme="majorBidi"/>
      <w:color w:val="2E74B5" w:themeColor="accent1" w:themeShade="BF"/>
      <w:sz w:val="28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01F6A"/>
    <w:rPr>
      <w:rFonts w:eastAsiaTheme="majorEastAsia" w:cstheme="majorBidi"/>
      <w:i/>
      <w:iCs/>
      <w:color w:val="595959" w:themeColor="text1" w:themeTint="A6"/>
      <w:sz w:val="28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01F6A"/>
    <w:rPr>
      <w:rFonts w:eastAsiaTheme="majorEastAsia" w:cstheme="majorBidi"/>
      <w:color w:val="595959" w:themeColor="text1" w:themeTint="A6"/>
      <w:sz w:val="28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01F6A"/>
    <w:rPr>
      <w:rFonts w:eastAsiaTheme="majorEastAsia" w:cstheme="majorBidi"/>
      <w:i/>
      <w:iCs/>
      <w:color w:val="272727" w:themeColor="text1" w:themeTint="D8"/>
      <w:sz w:val="2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01F6A"/>
    <w:rPr>
      <w:rFonts w:eastAsiaTheme="majorEastAsia" w:cstheme="majorBidi"/>
      <w:color w:val="272727" w:themeColor="text1" w:themeTint="D8"/>
      <w:sz w:val="2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F01F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01F6A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01F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01F6A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F01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01F6A"/>
    <w:rPr>
      <w:rFonts w:ascii="Times New Roman" w:hAnsi="Times New Roman"/>
      <w:i/>
      <w:iCs/>
      <w:color w:val="404040" w:themeColor="text1" w:themeTint="BF"/>
      <w:sz w:val="28"/>
      <w:lang w:val="ro-RO"/>
    </w:rPr>
  </w:style>
  <w:style w:type="paragraph" w:styleId="Listparagraf">
    <w:name w:val="List Paragraph"/>
    <w:basedOn w:val="Normal"/>
    <w:uiPriority w:val="34"/>
    <w:qFormat/>
    <w:rsid w:val="00F01F6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01F6A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01F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01F6A"/>
    <w:rPr>
      <w:rFonts w:ascii="Times New Roman" w:hAnsi="Times New Roman"/>
      <w:i/>
      <w:iCs/>
      <w:color w:val="2E74B5" w:themeColor="accent1" w:themeShade="BF"/>
      <w:sz w:val="28"/>
      <w:lang w:val="ro-RO"/>
    </w:rPr>
  </w:style>
  <w:style w:type="character" w:styleId="Referireintens">
    <w:name w:val="Intense Reference"/>
    <w:basedOn w:val="Fontdeparagrafimplicit"/>
    <w:uiPriority w:val="32"/>
    <w:qFormat/>
    <w:rsid w:val="00F01F6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2026-07-28T12:13:00Z</dcterms:created>
  <dcterms:modified xsi:type="dcterms:W3CDTF">2026-07-28T12:13:00Z</dcterms:modified>
</cp:coreProperties>
</file>