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6DF6" w14:textId="77777777" w:rsidR="006D7973" w:rsidRPr="00454D30" w:rsidRDefault="00000000" w:rsidP="00246385">
      <w:pPr>
        <w:spacing w:after="0" w:line="240" w:lineRule="auto"/>
        <w:jc w:val="center"/>
        <w:rPr>
          <w:rFonts w:cs="Times New Roman"/>
          <w:szCs w:val="20"/>
          <w:lang w:val="ro-MD"/>
        </w:rPr>
      </w:pPr>
      <w:r w:rsidRPr="00454D30">
        <w:rPr>
          <w:rFonts w:cs="Times New Roman"/>
          <w:b/>
          <w:szCs w:val="20"/>
          <w:lang w:val="ro-MD"/>
        </w:rPr>
        <w:t>TABEL COMPARATIV</w:t>
      </w:r>
    </w:p>
    <w:p w14:paraId="44952319" w14:textId="77777777" w:rsidR="006D7973" w:rsidRPr="00454D30" w:rsidRDefault="00000000" w:rsidP="00246385">
      <w:pPr>
        <w:spacing w:after="0" w:line="240" w:lineRule="auto"/>
        <w:jc w:val="center"/>
        <w:rPr>
          <w:rFonts w:cs="Times New Roman"/>
          <w:szCs w:val="20"/>
          <w:lang w:val="ro-MD"/>
        </w:rPr>
      </w:pPr>
      <w:r w:rsidRPr="00454D30">
        <w:rPr>
          <w:rFonts w:cs="Times New Roman"/>
          <w:b/>
          <w:szCs w:val="20"/>
          <w:lang w:val="ro-MD"/>
        </w:rPr>
        <w:t>la proiectul ordinului de modificare a Regulamentului cu privire la selectarea și achiziția manualelor școlare,</w:t>
      </w:r>
    </w:p>
    <w:p w14:paraId="287060C8" w14:textId="77777777" w:rsidR="006D7973" w:rsidRPr="00454D30" w:rsidRDefault="00000000" w:rsidP="00246385">
      <w:pPr>
        <w:spacing w:after="0" w:line="240" w:lineRule="auto"/>
        <w:jc w:val="center"/>
        <w:rPr>
          <w:rFonts w:cs="Times New Roman"/>
          <w:szCs w:val="20"/>
          <w:lang w:val="ro-MD"/>
        </w:rPr>
      </w:pPr>
      <w:r w:rsidRPr="00454D30">
        <w:rPr>
          <w:rFonts w:cs="Times New Roman"/>
          <w:b/>
          <w:szCs w:val="20"/>
          <w:lang w:val="ro-MD"/>
        </w:rPr>
        <w:t>aprobat prin Ordinul Ministrului Educației și Cercetării nr. 300/2022, cu modificările ulterioare</w:t>
      </w:r>
    </w:p>
    <w:p w14:paraId="7A3DA54E" w14:textId="77777777" w:rsidR="006D7973" w:rsidRPr="00454D30" w:rsidRDefault="006D7973" w:rsidP="00246385">
      <w:pPr>
        <w:spacing w:after="0" w:line="240" w:lineRule="auto"/>
        <w:rPr>
          <w:rFonts w:cs="Times New Roman"/>
          <w:szCs w:val="20"/>
          <w:lang w:val="ro-MD"/>
        </w:rPr>
      </w:pPr>
    </w:p>
    <w:tbl>
      <w:tblPr>
        <w:tblStyle w:val="TableGrid"/>
        <w:tblW w:w="13983" w:type="dxa"/>
        <w:jc w:val="center"/>
        <w:tblLayout w:type="fixed"/>
        <w:tblLook w:val="04A0" w:firstRow="1" w:lastRow="0" w:firstColumn="1" w:lastColumn="0" w:noHBand="0" w:noVBand="1"/>
      </w:tblPr>
      <w:tblGrid>
        <w:gridCol w:w="5144"/>
        <w:gridCol w:w="3786"/>
        <w:gridCol w:w="5053"/>
      </w:tblGrid>
      <w:tr w:rsidR="00A96FCA" w:rsidRPr="00454D30" w14:paraId="1BD93A34" w14:textId="77777777" w:rsidTr="00A96FCA">
        <w:trPr>
          <w:jc w:val="center"/>
        </w:trPr>
        <w:tc>
          <w:tcPr>
            <w:tcW w:w="5144" w:type="dxa"/>
            <w:shd w:val="clear" w:color="auto" w:fill="D9E2F3"/>
            <w:vAlign w:val="center"/>
          </w:tcPr>
          <w:p w14:paraId="3B108C23" w14:textId="3D87F8CC" w:rsidR="00A96FCA" w:rsidRPr="00454D30" w:rsidRDefault="00A96FCA" w:rsidP="00454D30">
            <w:pPr>
              <w:jc w:val="center"/>
              <w:rPr>
                <w:rFonts w:cs="Times New Roman"/>
                <w:szCs w:val="20"/>
                <w:lang w:val="ro-MD"/>
              </w:rPr>
            </w:pPr>
            <w:r w:rsidRPr="00454D30">
              <w:rPr>
                <w:rFonts w:cs="Times New Roman"/>
                <w:b/>
                <w:szCs w:val="20"/>
                <w:lang w:val="ro-MD"/>
              </w:rPr>
              <w:t>Prevederea actuală</w:t>
            </w:r>
          </w:p>
        </w:tc>
        <w:tc>
          <w:tcPr>
            <w:tcW w:w="3786" w:type="dxa"/>
            <w:shd w:val="clear" w:color="auto" w:fill="D9E2F3"/>
            <w:vAlign w:val="center"/>
          </w:tcPr>
          <w:p w14:paraId="04DCE439" w14:textId="27704921" w:rsidR="00A96FCA" w:rsidRPr="00454D30" w:rsidRDefault="00A96FCA" w:rsidP="00246385">
            <w:pPr>
              <w:jc w:val="center"/>
              <w:rPr>
                <w:rFonts w:cs="Times New Roman"/>
                <w:szCs w:val="20"/>
                <w:lang w:val="ro-MD"/>
              </w:rPr>
            </w:pPr>
            <w:r w:rsidRPr="00454D30">
              <w:rPr>
                <w:rFonts w:cs="Times New Roman"/>
                <w:b/>
                <w:szCs w:val="20"/>
                <w:lang w:val="ro-MD"/>
              </w:rPr>
              <w:t>Propunerea de modificare</w:t>
            </w:r>
          </w:p>
        </w:tc>
        <w:tc>
          <w:tcPr>
            <w:tcW w:w="5053" w:type="dxa"/>
            <w:shd w:val="clear" w:color="auto" w:fill="D9E2F3"/>
            <w:vAlign w:val="center"/>
          </w:tcPr>
          <w:p w14:paraId="292C1974" w14:textId="77777777" w:rsidR="00A96FCA" w:rsidRPr="00454D30" w:rsidRDefault="00A96FCA" w:rsidP="00246385">
            <w:pPr>
              <w:jc w:val="center"/>
              <w:rPr>
                <w:rFonts w:cs="Times New Roman"/>
                <w:szCs w:val="20"/>
                <w:lang w:val="ro-MD"/>
              </w:rPr>
            </w:pPr>
            <w:r w:rsidRPr="00454D30">
              <w:rPr>
                <w:rFonts w:cs="Times New Roman"/>
                <w:b/>
                <w:szCs w:val="20"/>
                <w:lang w:val="ro-MD"/>
              </w:rPr>
              <w:t>Versiunea punctului modificat în formularea nouă</w:t>
            </w:r>
          </w:p>
        </w:tc>
      </w:tr>
      <w:tr w:rsidR="00A96FCA" w:rsidRPr="00454D30" w14:paraId="77754EB5" w14:textId="77777777" w:rsidTr="00A96FCA">
        <w:trPr>
          <w:jc w:val="center"/>
        </w:trPr>
        <w:tc>
          <w:tcPr>
            <w:tcW w:w="5144" w:type="dxa"/>
          </w:tcPr>
          <w:p w14:paraId="02E5B231" w14:textId="09EC3FF3" w:rsidR="00A96FCA" w:rsidRPr="00454D30" w:rsidRDefault="00A96FCA" w:rsidP="00246385">
            <w:pPr>
              <w:jc w:val="both"/>
              <w:rPr>
                <w:rFonts w:cs="Times New Roman"/>
                <w:szCs w:val="20"/>
                <w:lang w:val="ro-MD"/>
              </w:rPr>
            </w:pPr>
            <w:r w:rsidRPr="00454D30">
              <w:rPr>
                <w:rFonts w:cs="Times New Roman"/>
                <w:szCs w:val="20"/>
                <w:lang w:val="ro-MD"/>
              </w:rPr>
              <w:t>2. Procedura de atribuire a contractului de achiziție publică de manuale se realizează prin procedurile de licitație deschisă sau cererea ofertelor de preț, în funcție de valoarea estimată a achiziției, în conformitate cu prevederile Legii nr.131/2015 privind achizițiile publice, din sursele financiare alocate de Ministerul Educației și Cercetării (în continuare – Minister) și din sursele financiare ale Fondului special pentru manuale, pentru utilizarea lor în învățământul general și cel profesional-tehnic cu programe integrate de formare profesională tehnică postsecundară.</w:t>
            </w:r>
          </w:p>
        </w:tc>
        <w:tc>
          <w:tcPr>
            <w:tcW w:w="3786" w:type="dxa"/>
          </w:tcPr>
          <w:p w14:paraId="40F1AAF0" w14:textId="658C4C73" w:rsidR="00A96FCA" w:rsidRPr="00454D30" w:rsidRDefault="00A96FCA" w:rsidP="00246385">
            <w:pPr>
              <w:jc w:val="both"/>
              <w:rPr>
                <w:rFonts w:cs="Times New Roman"/>
                <w:szCs w:val="20"/>
                <w:lang w:val="ro-MD"/>
              </w:rPr>
            </w:pPr>
            <w:r w:rsidRPr="00454D30">
              <w:rPr>
                <w:rFonts w:cs="Times New Roman"/>
                <w:szCs w:val="20"/>
                <w:lang w:val="ro-MD"/>
              </w:rPr>
              <w:t>La punctul 2, textul „Legii nr.131/2015” se substituie cu textul „Legii nr. 325/2025”.</w:t>
            </w:r>
          </w:p>
        </w:tc>
        <w:tc>
          <w:tcPr>
            <w:tcW w:w="5053" w:type="dxa"/>
          </w:tcPr>
          <w:p w14:paraId="12378851" w14:textId="77777777" w:rsidR="00A96FCA" w:rsidRPr="00454D30" w:rsidRDefault="00A96FCA" w:rsidP="00246385">
            <w:pPr>
              <w:jc w:val="both"/>
              <w:rPr>
                <w:rFonts w:cs="Times New Roman"/>
                <w:szCs w:val="20"/>
                <w:lang w:val="ro-MD"/>
              </w:rPr>
            </w:pPr>
            <w:r w:rsidRPr="00454D30">
              <w:rPr>
                <w:rFonts w:cs="Times New Roman"/>
                <w:szCs w:val="20"/>
                <w:lang w:val="ro-MD"/>
              </w:rPr>
              <w:t>2. Procedura de atribuire a contractului de achiziție publică de manuale se realizează prin procedurile de licitație deschisă sau cererea ofertelor de preț, în funcție de valoarea estimată a achiziției, în conformitate cu prevederile Legii nr. 325/2025 privind achizițiile publice, din sursele financiare alocate de Ministerul Educației și Cercetării (în continuare – Minister) și din sursele financiare ale Fondului special pentru manuale, pentru utilizarea lor în învățământul general și cel profesional-tehnic cu programe integrate de formare profesională tehnică postsecundară.</w:t>
            </w:r>
          </w:p>
        </w:tc>
      </w:tr>
      <w:tr w:rsidR="00A96FCA" w:rsidRPr="00454D30" w14:paraId="26B04A53" w14:textId="77777777" w:rsidTr="00A96FCA">
        <w:trPr>
          <w:jc w:val="center"/>
        </w:trPr>
        <w:tc>
          <w:tcPr>
            <w:tcW w:w="5144" w:type="dxa"/>
            <w:vMerge w:val="restart"/>
          </w:tcPr>
          <w:p w14:paraId="56FCE71D" w14:textId="77777777" w:rsidR="00A96FCA" w:rsidRPr="00454D30" w:rsidRDefault="00A96FCA" w:rsidP="00246385">
            <w:pPr>
              <w:jc w:val="both"/>
              <w:rPr>
                <w:rFonts w:cs="Times New Roman"/>
                <w:szCs w:val="20"/>
                <w:lang w:val="ro-MD"/>
              </w:rPr>
            </w:pPr>
            <w:r w:rsidRPr="00454D30">
              <w:rPr>
                <w:rFonts w:cs="Times New Roman"/>
                <w:b/>
                <w:bCs/>
                <w:szCs w:val="20"/>
                <w:lang w:val="ro-MD"/>
              </w:rPr>
              <w:t>4. </w:t>
            </w:r>
            <w:r w:rsidRPr="00454D30">
              <w:rPr>
                <w:rFonts w:cs="Times New Roman"/>
                <w:szCs w:val="20"/>
                <w:lang w:val="ro-MD"/>
              </w:rPr>
              <w:t>Procedura de achiziție publică de manuale cuprinde următoarele etape:</w:t>
            </w:r>
          </w:p>
          <w:p w14:paraId="3F3B1F79"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a) elaborarea caietului de sarcini și anunțarea procedurii de achiziție publică în vederea achiziționării manualelor;</w:t>
            </w:r>
          </w:p>
          <w:p w14:paraId="5A3339ED"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b) depunerea ofertelor în forma precizată prin documentația de atribuire;</w:t>
            </w:r>
          </w:p>
          <w:p w14:paraId="7A42122F"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c) deschiderea ofertelor de către grupul de lucru pentru achiziții publice de manuale și verificarea conformității acestora;</w:t>
            </w:r>
          </w:p>
          <w:p w14:paraId="53C09427"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d) anunțarea, în scris, în teremen de 5 zile de la deschiderea ofertelor, a operatorilor economici despre conformitatea ofertelor depuse;</w:t>
            </w:r>
          </w:p>
          <w:p w14:paraId="1E007868"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e) prezentarea în termen de până la 210 zile de la deschiderea ofertelor a proiectelor de manual în forma precizată în documentația de atribuire;</w:t>
            </w:r>
          </w:p>
          <w:p w14:paraId="1317F843"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f) evaluarea de către experții tehnici (în continuare - </w:t>
            </w:r>
            <w:r w:rsidRPr="00454D30">
              <w:rPr>
                <w:rFonts w:cs="Times New Roman"/>
                <w:i/>
                <w:iCs/>
                <w:szCs w:val="20"/>
                <w:lang w:val="ro-MD"/>
              </w:rPr>
              <w:t>evaluatori</w:t>
            </w:r>
            <w:r w:rsidRPr="00454D30">
              <w:rPr>
                <w:rFonts w:cs="Times New Roman"/>
                <w:szCs w:val="20"/>
                <w:lang w:val="ro-MD"/>
              </w:rPr>
              <w:t>) a factorului de evaluare „</w:t>
            </w:r>
            <w:r w:rsidRPr="00454D30">
              <w:rPr>
                <w:rFonts w:cs="Times New Roman"/>
                <w:i/>
                <w:iCs/>
                <w:szCs w:val="20"/>
                <w:lang w:val="ro-MD"/>
              </w:rPr>
              <w:t>Calitatea ofertei</w:t>
            </w:r>
            <w:r w:rsidRPr="00454D30">
              <w:rPr>
                <w:rFonts w:cs="Times New Roman"/>
                <w:szCs w:val="20"/>
                <w:lang w:val="ro-MD"/>
              </w:rPr>
              <w:t>” conform criteriilor de calitate prevăzute de Regulament și informarea ofertanților cu privire la rezultatele evaluării;</w:t>
            </w:r>
          </w:p>
          <w:p w14:paraId="199BEAF3"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g) depunerea de către ofertanți, la Consiliul Național pentru Aprobarea Manualelor (în continuare - </w:t>
            </w:r>
            <w:r w:rsidRPr="00454D30">
              <w:rPr>
                <w:rFonts w:cs="Times New Roman"/>
                <w:i/>
                <w:iCs/>
                <w:szCs w:val="20"/>
                <w:lang w:val="ro-MD"/>
              </w:rPr>
              <w:t>CNAM</w:t>
            </w:r>
            <w:r w:rsidRPr="00454D30">
              <w:rPr>
                <w:rFonts w:cs="Times New Roman"/>
                <w:szCs w:val="20"/>
                <w:lang w:val="ro-MD"/>
              </w:rPr>
              <w:t>), a eventualelor contestații privind rezultatul evaluării factorului de evaluare „</w:t>
            </w:r>
            <w:r w:rsidRPr="00454D30">
              <w:rPr>
                <w:rFonts w:cs="Times New Roman"/>
                <w:i/>
                <w:iCs/>
                <w:szCs w:val="20"/>
                <w:lang w:val="ro-MD"/>
              </w:rPr>
              <w:t>Calitatea ofertei</w:t>
            </w:r>
            <w:r w:rsidRPr="00454D30">
              <w:rPr>
                <w:rFonts w:cs="Times New Roman"/>
                <w:szCs w:val="20"/>
                <w:lang w:val="ro-MD"/>
              </w:rPr>
              <w:t>”;</w:t>
            </w:r>
          </w:p>
          <w:p w14:paraId="0D912022"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h) evaluarea integrală a ofertelor de manuale de către grupul de lucru pentru achiziții publice de manuale și informarea ofertanților cu privire la rezultatele evaluării;</w:t>
            </w:r>
          </w:p>
          <w:p w14:paraId="138A6024"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i) depunerea de către ofertanți a eventualelor contestații privind rezultatul evaluării ofertelor de manuale;</w:t>
            </w:r>
          </w:p>
          <w:p w14:paraId="3E9709DD"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 xml:space="preserve">j) totalizarea  rezultatelor  procedurii de achiziție publică </w:t>
            </w:r>
            <w:r w:rsidRPr="00454D30">
              <w:rPr>
                <w:rFonts w:cs="Times New Roman"/>
                <w:szCs w:val="20"/>
                <w:lang w:val="ro-MD"/>
              </w:rPr>
              <w:lastRenderedPageBreak/>
              <w:t>și anunțarea câștigătorilor;</w:t>
            </w:r>
          </w:p>
          <w:p w14:paraId="43623362"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k) atribuirea contractelor de achiziție publică de manuale;</w:t>
            </w:r>
          </w:p>
          <w:p w14:paraId="295A171C"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l) desfășurarea procedurilor pentru obținearea avizului „Bun de tipar” pentru  proiectele de manuale, pentru care a fost atribuit contractul de achiziție. </w:t>
            </w:r>
          </w:p>
          <w:p w14:paraId="05B5C241" w14:textId="462A11E2" w:rsidR="00A96FCA" w:rsidRPr="00454D30" w:rsidRDefault="00A96FCA" w:rsidP="00246385">
            <w:pPr>
              <w:ind w:left="516" w:hanging="270"/>
              <w:jc w:val="both"/>
              <w:rPr>
                <w:rFonts w:cs="Times New Roman"/>
                <w:color w:val="333333"/>
                <w:szCs w:val="20"/>
                <w:shd w:val="clear" w:color="auto" w:fill="FFFFFF"/>
                <w:lang w:val="ro-MD"/>
              </w:rPr>
            </w:pPr>
          </w:p>
        </w:tc>
        <w:tc>
          <w:tcPr>
            <w:tcW w:w="3786" w:type="dxa"/>
          </w:tcPr>
          <w:p w14:paraId="28E9E8C5" w14:textId="717EF488" w:rsidR="00A96FCA" w:rsidRPr="00454D30" w:rsidRDefault="00A96FCA" w:rsidP="00246385">
            <w:pPr>
              <w:jc w:val="both"/>
              <w:rPr>
                <w:rFonts w:cs="Times New Roman"/>
                <w:szCs w:val="20"/>
                <w:lang w:val="ro-MD"/>
              </w:rPr>
            </w:pPr>
            <w:r w:rsidRPr="00454D30">
              <w:rPr>
                <w:rFonts w:cs="Times New Roman"/>
                <w:szCs w:val="20"/>
                <w:lang w:val="ro-MD"/>
              </w:rPr>
              <w:lastRenderedPageBreak/>
              <w:t>La punctul 4 litera b), după textul „documentația de atribuire” se completează cu textul „ , dar nu mai târziu de 60 de zile de la anunțarea procedurii de achiziție publică”.</w:t>
            </w:r>
          </w:p>
        </w:tc>
        <w:tc>
          <w:tcPr>
            <w:tcW w:w="5053" w:type="dxa"/>
            <w:vMerge w:val="restart"/>
          </w:tcPr>
          <w:p w14:paraId="32BFED39" w14:textId="77777777" w:rsidR="00A96FCA" w:rsidRPr="00454D30" w:rsidRDefault="00A96FCA" w:rsidP="00246385">
            <w:pPr>
              <w:jc w:val="both"/>
              <w:rPr>
                <w:rFonts w:cs="Times New Roman"/>
                <w:szCs w:val="20"/>
                <w:lang w:val="ro-MD"/>
              </w:rPr>
            </w:pPr>
            <w:r w:rsidRPr="00454D30">
              <w:rPr>
                <w:rFonts w:cs="Times New Roman"/>
                <w:b/>
                <w:bCs/>
                <w:szCs w:val="20"/>
                <w:lang w:val="ro-MD"/>
              </w:rPr>
              <w:t>4. </w:t>
            </w:r>
            <w:r w:rsidRPr="00454D30">
              <w:rPr>
                <w:rFonts w:cs="Times New Roman"/>
                <w:szCs w:val="20"/>
                <w:lang w:val="ro-MD"/>
              </w:rPr>
              <w:t>Procedura de achiziție publică de manuale cuprinde următoarele etape:</w:t>
            </w:r>
          </w:p>
          <w:p w14:paraId="07FC8040"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a) elaborarea caietului de sarcini și anunțarea procedurii de achiziție publică în vederea achiziționării manualelor;</w:t>
            </w:r>
          </w:p>
          <w:p w14:paraId="7CD0BEA9" w14:textId="46B0FFC8" w:rsidR="00A96FCA" w:rsidRPr="00454D30" w:rsidRDefault="00A96FCA" w:rsidP="00246385">
            <w:pPr>
              <w:ind w:firstLine="336"/>
              <w:jc w:val="both"/>
              <w:rPr>
                <w:rFonts w:cs="Times New Roman"/>
                <w:szCs w:val="20"/>
                <w:lang w:val="ro-MD"/>
              </w:rPr>
            </w:pPr>
            <w:r w:rsidRPr="00454D30">
              <w:rPr>
                <w:rFonts w:cs="Times New Roman"/>
                <w:szCs w:val="20"/>
                <w:lang w:val="ro-MD"/>
              </w:rPr>
              <w:t>b) depunerea ofertelor în forma precizată prin documentația de atribuire, dar nu mai târziu de 60 de zile de la anunțarea procedurii de achiziție publică;</w:t>
            </w:r>
          </w:p>
          <w:p w14:paraId="6F2F4810"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c) deschiderea ofertelor de către grupul de lucru pentru achiziții publice de manuale și verificarea conformității acestora;</w:t>
            </w:r>
          </w:p>
          <w:p w14:paraId="03EC7298"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d) anunțarea, în scris, în teremen de 5 zile de la deschiderea ofertelor, a operatorilor economici despre conformitatea ofertelor depuse;</w:t>
            </w:r>
          </w:p>
          <w:p w14:paraId="7E72DDDC" w14:textId="17B6482C" w:rsidR="00A96FCA" w:rsidRPr="00454D30" w:rsidRDefault="00A96FCA" w:rsidP="00246385">
            <w:pPr>
              <w:ind w:firstLine="336"/>
              <w:jc w:val="both"/>
              <w:rPr>
                <w:rFonts w:cs="Times New Roman"/>
                <w:szCs w:val="20"/>
                <w:lang w:val="ro-MD"/>
              </w:rPr>
            </w:pPr>
            <w:r w:rsidRPr="00454D30">
              <w:rPr>
                <w:rFonts w:cs="Times New Roman"/>
                <w:szCs w:val="20"/>
                <w:lang w:val="ro-MD"/>
              </w:rPr>
              <w:t>d¹) prezentarea, după caz, de către operatorii economici, la decizia acestora, în termen de cel mult 100 de zile de la data deschiderii ofertelor, a 25% din conținutul proiectului de manual pentru a obține recomandările evaluatorilor care să contribuie la îmbunătățirea calității acestora;</w:t>
            </w:r>
          </w:p>
          <w:p w14:paraId="20F4F089" w14:textId="76AEBEB5" w:rsidR="00A96FCA" w:rsidRPr="00454D30" w:rsidRDefault="00A96FCA" w:rsidP="00246385">
            <w:pPr>
              <w:ind w:firstLine="336"/>
              <w:jc w:val="both"/>
              <w:rPr>
                <w:rFonts w:cs="Times New Roman"/>
                <w:szCs w:val="20"/>
                <w:lang w:val="ro-MD"/>
              </w:rPr>
            </w:pPr>
            <w:r w:rsidRPr="00454D30">
              <w:rPr>
                <w:rFonts w:cs="Times New Roman"/>
                <w:szCs w:val="20"/>
                <w:lang w:val="ro-MD"/>
              </w:rPr>
              <w:t>e) prezentarea în forma și în termenul precizat prin documentația de atribuire, dar nu mai târziu de 210 zile de la deschiderea ofertelor, a proiectelor de manual;</w:t>
            </w:r>
          </w:p>
          <w:p w14:paraId="6FBC7DE6"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f) evaluarea de către experții tehnici (în continuare - </w:t>
            </w:r>
            <w:r w:rsidRPr="00454D30">
              <w:rPr>
                <w:rFonts w:cs="Times New Roman"/>
                <w:i/>
                <w:iCs/>
                <w:szCs w:val="20"/>
                <w:lang w:val="ro-MD"/>
              </w:rPr>
              <w:t>evaluatori</w:t>
            </w:r>
            <w:r w:rsidRPr="00454D30">
              <w:rPr>
                <w:rFonts w:cs="Times New Roman"/>
                <w:szCs w:val="20"/>
                <w:lang w:val="ro-MD"/>
              </w:rPr>
              <w:t>) a factorului de evaluare „</w:t>
            </w:r>
            <w:r w:rsidRPr="00454D30">
              <w:rPr>
                <w:rFonts w:cs="Times New Roman"/>
                <w:i/>
                <w:iCs/>
                <w:szCs w:val="20"/>
                <w:lang w:val="ro-MD"/>
              </w:rPr>
              <w:t>Calitatea ofertei</w:t>
            </w:r>
            <w:r w:rsidRPr="00454D30">
              <w:rPr>
                <w:rFonts w:cs="Times New Roman"/>
                <w:szCs w:val="20"/>
                <w:lang w:val="ro-MD"/>
              </w:rPr>
              <w:t>” conform criteriilor de calitate prevăzute de Regulament și informarea ofertanților cu privire la rezultatele evaluării;</w:t>
            </w:r>
          </w:p>
          <w:p w14:paraId="2D36E15C"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g) depunerea de către ofertanți, la Consiliul Național pentru Aprobarea Manualelor (în continuare - </w:t>
            </w:r>
            <w:r w:rsidRPr="00454D30">
              <w:rPr>
                <w:rFonts w:cs="Times New Roman"/>
                <w:i/>
                <w:iCs/>
                <w:szCs w:val="20"/>
                <w:lang w:val="ro-MD"/>
              </w:rPr>
              <w:t>CNAM</w:t>
            </w:r>
            <w:r w:rsidRPr="00454D30">
              <w:rPr>
                <w:rFonts w:cs="Times New Roman"/>
                <w:szCs w:val="20"/>
                <w:lang w:val="ro-MD"/>
              </w:rPr>
              <w:t>), a eventualelor contestații privind rezultatul evaluării factorului de evaluare „</w:t>
            </w:r>
            <w:r w:rsidRPr="00454D30">
              <w:rPr>
                <w:rFonts w:cs="Times New Roman"/>
                <w:i/>
                <w:iCs/>
                <w:szCs w:val="20"/>
                <w:lang w:val="ro-MD"/>
              </w:rPr>
              <w:t>Calitatea ofertei</w:t>
            </w:r>
            <w:r w:rsidRPr="00454D30">
              <w:rPr>
                <w:rFonts w:cs="Times New Roman"/>
                <w:szCs w:val="20"/>
                <w:lang w:val="ro-MD"/>
              </w:rPr>
              <w:t>”;</w:t>
            </w:r>
          </w:p>
          <w:p w14:paraId="2D704331"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lastRenderedPageBreak/>
              <w:t>h) evaluarea integrală a ofertelor de manuale de către grupul de lucru pentru achiziții publice de manuale și informarea ofertanților cu privire la rezultatele evaluării;</w:t>
            </w:r>
          </w:p>
          <w:p w14:paraId="46CE6E31"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i) depunerea de către ofertanți a eventualelor contestații privind rezultatul evaluării ofertelor de manuale;</w:t>
            </w:r>
          </w:p>
          <w:p w14:paraId="78661AE6" w14:textId="77777777" w:rsidR="00A96FCA" w:rsidRPr="00454D30" w:rsidRDefault="00A96FCA" w:rsidP="00246385">
            <w:pPr>
              <w:ind w:firstLine="336"/>
              <w:jc w:val="both"/>
              <w:rPr>
                <w:rFonts w:cs="Times New Roman"/>
                <w:szCs w:val="20"/>
                <w:lang w:val="ro-MD"/>
              </w:rPr>
            </w:pPr>
            <w:r w:rsidRPr="00454D30">
              <w:rPr>
                <w:rFonts w:cs="Times New Roman"/>
                <w:szCs w:val="20"/>
                <w:lang w:val="ro-MD"/>
              </w:rPr>
              <w:t>j) totalizarea  rezultatelor  procedurii de achiziție publică și anunțarea câștigătorilor;</w:t>
            </w:r>
          </w:p>
          <w:p w14:paraId="248AE486" w14:textId="7B49BE6E" w:rsidR="00A96FCA" w:rsidRPr="00454D30" w:rsidRDefault="00A96FCA" w:rsidP="00246385">
            <w:pPr>
              <w:ind w:firstLine="336"/>
              <w:jc w:val="both"/>
              <w:rPr>
                <w:rFonts w:cs="Times New Roman"/>
                <w:szCs w:val="20"/>
                <w:lang w:val="ro-MD"/>
              </w:rPr>
            </w:pPr>
            <w:r w:rsidRPr="00454D30">
              <w:rPr>
                <w:rFonts w:cs="Times New Roman"/>
                <w:szCs w:val="20"/>
                <w:lang w:val="ro-MD"/>
              </w:rPr>
              <w:t>j¹) pilotarea, la decizia CNAM, a proiectului de manual câștigător în instituțiile de învățământ;</w:t>
            </w:r>
          </w:p>
          <w:p w14:paraId="0022E63D" w14:textId="46902FE9" w:rsidR="00A96FCA" w:rsidRPr="00454D30" w:rsidRDefault="00A96FCA" w:rsidP="00246385">
            <w:pPr>
              <w:ind w:firstLine="336"/>
              <w:jc w:val="both"/>
              <w:rPr>
                <w:rFonts w:cs="Times New Roman"/>
                <w:szCs w:val="20"/>
                <w:lang w:val="ro-MD"/>
              </w:rPr>
            </w:pPr>
            <w:r w:rsidRPr="00454D30">
              <w:rPr>
                <w:rFonts w:cs="Times New Roman"/>
                <w:szCs w:val="20"/>
                <w:lang w:val="ro-MD"/>
              </w:rPr>
              <w:t>k) atribuirea contractelor de achiziție publică de manuale;</w:t>
            </w:r>
          </w:p>
          <w:p w14:paraId="539919D7" w14:textId="7C4A6229" w:rsidR="00A96FCA" w:rsidRPr="00454D30" w:rsidRDefault="00A96FCA" w:rsidP="00246385">
            <w:pPr>
              <w:ind w:firstLine="336"/>
              <w:jc w:val="both"/>
              <w:rPr>
                <w:rFonts w:cs="Times New Roman"/>
                <w:szCs w:val="20"/>
                <w:lang w:val="ro-MD"/>
              </w:rPr>
            </w:pPr>
            <w:r w:rsidRPr="00454D30">
              <w:rPr>
                <w:rFonts w:cs="Times New Roman"/>
                <w:szCs w:val="20"/>
                <w:lang w:val="ro-MD"/>
              </w:rPr>
              <w:t>k¹) consultarea publică, avizarea/expertizarea tematică (inclusiv caracterul nediscriminatoriu, implementarea noilor educații la disciplină etc.), la decizia CNAM, de către experți naționali sau internaționali, comisii metodice din instituțiile de învățământ, consiliul elevilor, comitete părintești etc. a proiectului de manual câștigător;</w:t>
            </w:r>
          </w:p>
          <w:p w14:paraId="55E76F3A" w14:textId="4B6A99BF" w:rsidR="00A96FCA" w:rsidRPr="00454D30" w:rsidRDefault="00A96FCA" w:rsidP="00246385">
            <w:pPr>
              <w:ind w:firstLine="336"/>
              <w:jc w:val="both"/>
              <w:rPr>
                <w:rFonts w:cs="Times New Roman"/>
                <w:szCs w:val="20"/>
                <w:lang w:val="ro-MD"/>
              </w:rPr>
            </w:pPr>
            <w:r w:rsidRPr="00454D30">
              <w:rPr>
                <w:rFonts w:cs="Times New Roman"/>
                <w:szCs w:val="20"/>
                <w:lang w:val="ro-MD"/>
              </w:rPr>
              <w:t>l) desfășurarea procedurilor pentru obținearea avizului „Bun de tipar” pentru  proiectele de manuale, pentru care a fost atribuit contractul de achiziție. </w:t>
            </w:r>
          </w:p>
          <w:p w14:paraId="3093870A" w14:textId="00009E27" w:rsidR="00A96FCA" w:rsidRPr="00454D30" w:rsidRDefault="00A96FCA" w:rsidP="00246385">
            <w:pPr>
              <w:tabs>
                <w:tab w:val="left" w:pos="1152"/>
              </w:tabs>
              <w:rPr>
                <w:rFonts w:cs="Times New Roman"/>
                <w:szCs w:val="20"/>
                <w:lang w:val="ro-MD"/>
              </w:rPr>
            </w:pPr>
          </w:p>
        </w:tc>
      </w:tr>
      <w:tr w:rsidR="00A96FCA" w:rsidRPr="00454D30" w14:paraId="08497E8D" w14:textId="77777777" w:rsidTr="00A96FCA">
        <w:trPr>
          <w:jc w:val="center"/>
        </w:trPr>
        <w:tc>
          <w:tcPr>
            <w:tcW w:w="5144" w:type="dxa"/>
            <w:vMerge/>
          </w:tcPr>
          <w:p w14:paraId="6DC96909" w14:textId="10871767" w:rsidR="00A96FCA" w:rsidRPr="00454D30" w:rsidRDefault="00A96FCA" w:rsidP="00246385">
            <w:pPr>
              <w:jc w:val="both"/>
              <w:rPr>
                <w:rFonts w:cs="Times New Roman"/>
                <w:szCs w:val="20"/>
                <w:lang w:val="ro-MD"/>
              </w:rPr>
            </w:pPr>
          </w:p>
        </w:tc>
        <w:tc>
          <w:tcPr>
            <w:tcW w:w="3786" w:type="dxa"/>
          </w:tcPr>
          <w:p w14:paraId="40DB73CC" w14:textId="77777777" w:rsidR="00A96FCA" w:rsidRPr="00454D30" w:rsidRDefault="00A96FCA" w:rsidP="00246385">
            <w:pPr>
              <w:jc w:val="both"/>
              <w:rPr>
                <w:rFonts w:cs="Times New Roman"/>
                <w:szCs w:val="20"/>
                <w:lang w:val="ro-MD"/>
              </w:rPr>
            </w:pPr>
            <w:r w:rsidRPr="00454D30">
              <w:rPr>
                <w:rFonts w:cs="Times New Roman"/>
                <w:szCs w:val="20"/>
                <w:lang w:val="ro-MD"/>
              </w:rPr>
              <w:t>Punctul 4 se completează cu litera d¹) cu următorul cuprins:</w:t>
            </w:r>
          </w:p>
          <w:p w14:paraId="62CF6332" w14:textId="222AA37F" w:rsidR="00A96FCA" w:rsidRPr="00454D30" w:rsidRDefault="00A96FCA" w:rsidP="00246385">
            <w:pPr>
              <w:jc w:val="both"/>
              <w:rPr>
                <w:rFonts w:cs="Times New Roman"/>
                <w:szCs w:val="20"/>
                <w:lang w:val="ro-MD"/>
              </w:rPr>
            </w:pPr>
            <w:r w:rsidRPr="00454D30">
              <w:rPr>
                <w:rFonts w:cs="Times New Roman"/>
                <w:szCs w:val="20"/>
                <w:lang w:val="ro-MD"/>
              </w:rPr>
              <w:t>„d¹) prezentarea, după caz, de către operatorii economici, la decizia acestora, în termen de cel mult 100 de zile de la data deschiderii ofertelor, a 25% din conținutul proiectului de manual pentru a obține recomandările evaluatorilor care să contribuie la îmbunătățirea calității acestora;”</w:t>
            </w:r>
          </w:p>
        </w:tc>
        <w:tc>
          <w:tcPr>
            <w:tcW w:w="5053" w:type="dxa"/>
            <w:vMerge/>
          </w:tcPr>
          <w:p w14:paraId="491D68C7" w14:textId="1FF894B7" w:rsidR="00A96FCA" w:rsidRPr="00454D30" w:rsidRDefault="00A96FCA" w:rsidP="00246385">
            <w:pPr>
              <w:jc w:val="both"/>
              <w:rPr>
                <w:rFonts w:cs="Times New Roman"/>
                <w:szCs w:val="20"/>
                <w:lang w:val="ro-MD"/>
              </w:rPr>
            </w:pPr>
          </w:p>
        </w:tc>
      </w:tr>
      <w:tr w:rsidR="00A96FCA" w:rsidRPr="00454D30" w14:paraId="5B47C4A0" w14:textId="77777777" w:rsidTr="00A96FCA">
        <w:trPr>
          <w:jc w:val="center"/>
        </w:trPr>
        <w:tc>
          <w:tcPr>
            <w:tcW w:w="5144" w:type="dxa"/>
            <w:vMerge/>
          </w:tcPr>
          <w:p w14:paraId="41D7545F" w14:textId="00B0DE97" w:rsidR="00A96FCA" w:rsidRPr="00454D30" w:rsidRDefault="00A96FCA" w:rsidP="00246385">
            <w:pPr>
              <w:jc w:val="both"/>
              <w:rPr>
                <w:rFonts w:cs="Times New Roman"/>
                <w:szCs w:val="20"/>
                <w:lang w:val="ro-MD"/>
              </w:rPr>
            </w:pPr>
          </w:p>
        </w:tc>
        <w:tc>
          <w:tcPr>
            <w:tcW w:w="3786" w:type="dxa"/>
          </w:tcPr>
          <w:p w14:paraId="0C823C37" w14:textId="77777777" w:rsidR="00A96FCA" w:rsidRPr="00454D30" w:rsidRDefault="00A96FCA" w:rsidP="00246385">
            <w:pPr>
              <w:jc w:val="both"/>
              <w:rPr>
                <w:rFonts w:cs="Times New Roman"/>
                <w:szCs w:val="20"/>
                <w:lang w:val="ro-MD"/>
              </w:rPr>
            </w:pPr>
            <w:r w:rsidRPr="00454D30">
              <w:rPr>
                <w:rFonts w:cs="Times New Roman"/>
                <w:szCs w:val="20"/>
                <w:lang w:val="ro-MD"/>
              </w:rPr>
              <w:t>Litera e) a punctului 4 va avea un nou cuprins:</w:t>
            </w:r>
          </w:p>
          <w:p w14:paraId="7CCC9C72" w14:textId="43E0185D" w:rsidR="00A96FCA" w:rsidRPr="00454D30" w:rsidRDefault="00A96FCA" w:rsidP="00246385">
            <w:pPr>
              <w:jc w:val="both"/>
              <w:rPr>
                <w:rFonts w:cs="Times New Roman"/>
                <w:szCs w:val="20"/>
                <w:lang w:val="ro-MD"/>
              </w:rPr>
            </w:pPr>
            <w:r w:rsidRPr="00454D30">
              <w:rPr>
                <w:rFonts w:cs="Times New Roman"/>
                <w:szCs w:val="20"/>
                <w:lang w:val="ro-MD"/>
              </w:rPr>
              <w:t>„e) prezentarea în forma și în termenul precizat prin documentația de atribuire, dar nu mai târziu de 210 zile de la deschiderea ofertelor, a proiectelor de manual;”</w:t>
            </w:r>
          </w:p>
        </w:tc>
        <w:tc>
          <w:tcPr>
            <w:tcW w:w="5053" w:type="dxa"/>
            <w:vMerge/>
          </w:tcPr>
          <w:p w14:paraId="509ABCBF" w14:textId="1E6DF737" w:rsidR="00A96FCA" w:rsidRPr="00454D30" w:rsidRDefault="00A96FCA" w:rsidP="00246385">
            <w:pPr>
              <w:jc w:val="both"/>
              <w:rPr>
                <w:rFonts w:cs="Times New Roman"/>
                <w:szCs w:val="20"/>
                <w:lang w:val="ro-MD"/>
              </w:rPr>
            </w:pPr>
          </w:p>
        </w:tc>
      </w:tr>
      <w:tr w:rsidR="00A96FCA" w:rsidRPr="00454D30" w14:paraId="06247658" w14:textId="77777777" w:rsidTr="00A96FCA">
        <w:trPr>
          <w:jc w:val="center"/>
        </w:trPr>
        <w:tc>
          <w:tcPr>
            <w:tcW w:w="5144" w:type="dxa"/>
            <w:vMerge/>
          </w:tcPr>
          <w:p w14:paraId="53DCEA49" w14:textId="68D8374E" w:rsidR="00A96FCA" w:rsidRPr="00454D30" w:rsidRDefault="00A96FCA" w:rsidP="00246385">
            <w:pPr>
              <w:jc w:val="both"/>
              <w:rPr>
                <w:rFonts w:cs="Times New Roman"/>
                <w:szCs w:val="20"/>
                <w:lang w:val="ro-MD"/>
              </w:rPr>
            </w:pPr>
          </w:p>
        </w:tc>
        <w:tc>
          <w:tcPr>
            <w:tcW w:w="3786" w:type="dxa"/>
          </w:tcPr>
          <w:p w14:paraId="404ACD31" w14:textId="77777777" w:rsidR="00A96FCA" w:rsidRPr="00454D30" w:rsidRDefault="00A96FCA" w:rsidP="00246385">
            <w:pPr>
              <w:jc w:val="both"/>
              <w:rPr>
                <w:rFonts w:cs="Times New Roman"/>
                <w:szCs w:val="20"/>
                <w:lang w:val="ro-MD"/>
              </w:rPr>
            </w:pPr>
            <w:r w:rsidRPr="00454D30">
              <w:rPr>
                <w:rFonts w:cs="Times New Roman"/>
                <w:szCs w:val="20"/>
                <w:lang w:val="ro-MD"/>
              </w:rPr>
              <w:t>Punctul 4 se completează cu litera j¹) cu următorul cuprins:</w:t>
            </w:r>
          </w:p>
          <w:p w14:paraId="5D14E42F" w14:textId="405980C8" w:rsidR="00A96FCA" w:rsidRPr="00454D30" w:rsidRDefault="00A96FCA" w:rsidP="00246385">
            <w:pPr>
              <w:jc w:val="both"/>
              <w:rPr>
                <w:rFonts w:cs="Times New Roman"/>
                <w:szCs w:val="20"/>
                <w:lang w:val="ro-MD"/>
              </w:rPr>
            </w:pPr>
            <w:r w:rsidRPr="00454D30">
              <w:rPr>
                <w:rFonts w:cs="Times New Roman"/>
                <w:szCs w:val="20"/>
                <w:lang w:val="ro-MD"/>
              </w:rPr>
              <w:t>„j¹) pilotarea, la decizia CNAM, a proiectului de manual câștigător în instituțiile de învățământ;”</w:t>
            </w:r>
          </w:p>
        </w:tc>
        <w:tc>
          <w:tcPr>
            <w:tcW w:w="5053" w:type="dxa"/>
            <w:vMerge/>
          </w:tcPr>
          <w:p w14:paraId="0582CDF9" w14:textId="7BB1BE70" w:rsidR="00A96FCA" w:rsidRPr="00454D30" w:rsidRDefault="00A96FCA" w:rsidP="00246385">
            <w:pPr>
              <w:jc w:val="both"/>
              <w:rPr>
                <w:rFonts w:cs="Times New Roman"/>
                <w:szCs w:val="20"/>
                <w:lang w:val="ro-MD"/>
              </w:rPr>
            </w:pPr>
          </w:p>
        </w:tc>
      </w:tr>
      <w:tr w:rsidR="00A96FCA" w:rsidRPr="00454D30" w14:paraId="0F2E2281" w14:textId="77777777" w:rsidTr="00A96FCA">
        <w:trPr>
          <w:jc w:val="center"/>
        </w:trPr>
        <w:tc>
          <w:tcPr>
            <w:tcW w:w="5144" w:type="dxa"/>
            <w:vMerge/>
          </w:tcPr>
          <w:p w14:paraId="11D3B127" w14:textId="49CE98A8" w:rsidR="00A96FCA" w:rsidRPr="00454D30" w:rsidRDefault="00A96FCA" w:rsidP="00246385">
            <w:pPr>
              <w:jc w:val="both"/>
              <w:rPr>
                <w:rFonts w:cs="Times New Roman"/>
                <w:szCs w:val="20"/>
                <w:lang w:val="ro-MD"/>
              </w:rPr>
            </w:pPr>
          </w:p>
        </w:tc>
        <w:tc>
          <w:tcPr>
            <w:tcW w:w="3786" w:type="dxa"/>
          </w:tcPr>
          <w:p w14:paraId="36DE04C2" w14:textId="77777777" w:rsidR="00A96FCA" w:rsidRPr="00454D30" w:rsidRDefault="00A96FCA" w:rsidP="00246385">
            <w:pPr>
              <w:jc w:val="both"/>
              <w:rPr>
                <w:rFonts w:cs="Times New Roman"/>
                <w:szCs w:val="20"/>
                <w:lang w:val="ro-MD"/>
              </w:rPr>
            </w:pPr>
            <w:r w:rsidRPr="00454D30">
              <w:rPr>
                <w:rFonts w:cs="Times New Roman"/>
                <w:szCs w:val="20"/>
                <w:lang w:val="ro-MD"/>
              </w:rPr>
              <w:t>Punctul 4 se completează cu litera k¹) cu următorul cuprins:</w:t>
            </w:r>
          </w:p>
          <w:p w14:paraId="013FD26E" w14:textId="5E8C677A" w:rsidR="00A96FCA" w:rsidRPr="00454D30" w:rsidRDefault="00A96FCA" w:rsidP="00246385">
            <w:pPr>
              <w:jc w:val="both"/>
              <w:rPr>
                <w:rFonts w:cs="Times New Roman"/>
                <w:szCs w:val="20"/>
                <w:lang w:val="ro-MD"/>
              </w:rPr>
            </w:pPr>
            <w:r w:rsidRPr="00454D30">
              <w:rPr>
                <w:rFonts w:cs="Times New Roman"/>
                <w:szCs w:val="20"/>
                <w:lang w:val="ro-MD"/>
              </w:rPr>
              <w:t xml:space="preserve">„k¹) consultarea publică, </w:t>
            </w:r>
            <w:r w:rsidRPr="00454D30">
              <w:rPr>
                <w:rFonts w:cs="Times New Roman"/>
                <w:szCs w:val="20"/>
                <w:lang w:val="ro-MD"/>
              </w:rPr>
              <w:lastRenderedPageBreak/>
              <w:t>avizarea/expertizarea tematică (inclusiv caracterul nediscriminatoriu, implementarea noilor educații la disciplină etc.), la decizia CNAM, de către experți naționali sau internaționali, comisii metodice din instituțiile de învățământ, consiliul elevilor, comitete părintești etc. a proiectului de manual câștigător;”</w:t>
            </w:r>
          </w:p>
        </w:tc>
        <w:tc>
          <w:tcPr>
            <w:tcW w:w="5053" w:type="dxa"/>
            <w:vMerge/>
          </w:tcPr>
          <w:p w14:paraId="08786E5A" w14:textId="4BABC6F8" w:rsidR="00A96FCA" w:rsidRPr="00454D30" w:rsidRDefault="00A96FCA" w:rsidP="00246385">
            <w:pPr>
              <w:jc w:val="both"/>
              <w:rPr>
                <w:rFonts w:cs="Times New Roman"/>
                <w:szCs w:val="20"/>
                <w:lang w:val="ro-MD"/>
              </w:rPr>
            </w:pPr>
          </w:p>
        </w:tc>
      </w:tr>
      <w:tr w:rsidR="00A96FCA" w:rsidRPr="00454D30" w14:paraId="42072569" w14:textId="77777777" w:rsidTr="00A96FCA">
        <w:trPr>
          <w:jc w:val="center"/>
        </w:trPr>
        <w:tc>
          <w:tcPr>
            <w:tcW w:w="5144" w:type="dxa"/>
          </w:tcPr>
          <w:p w14:paraId="1051F8EE" w14:textId="29208F56" w:rsidR="00A96FCA" w:rsidRPr="00454D30" w:rsidRDefault="00A96FCA" w:rsidP="00246385">
            <w:pPr>
              <w:jc w:val="both"/>
              <w:rPr>
                <w:rFonts w:cs="Times New Roman"/>
                <w:szCs w:val="20"/>
                <w:lang w:val="ro-MD"/>
              </w:rPr>
            </w:pPr>
            <w:r w:rsidRPr="00454D30">
              <w:rPr>
                <w:rFonts w:cs="Times New Roman"/>
                <w:szCs w:val="20"/>
                <w:lang w:val="ro-MD"/>
              </w:rPr>
              <w:t>5. Depunerea și examinarea contestațiilor privind procedura de achiziționare a manualelor se face în conformitate cu Legea nr. 131/2015 privind achizițiile publice.</w:t>
            </w:r>
          </w:p>
        </w:tc>
        <w:tc>
          <w:tcPr>
            <w:tcW w:w="3786" w:type="dxa"/>
          </w:tcPr>
          <w:p w14:paraId="33C77EC7" w14:textId="11D88EBB" w:rsidR="00A96FCA" w:rsidRPr="00454D30" w:rsidRDefault="00A96FCA" w:rsidP="00246385">
            <w:pPr>
              <w:jc w:val="both"/>
              <w:rPr>
                <w:rFonts w:cs="Times New Roman"/>
                <w:szCs w:val="20"/>
                <w:lang w:val="ro-MD"/>
              </w:rPr>
            </w:pPr>
            <w:r w:rsidRPr="00454D30">
              <w:rPr>
                <w:rFonts w:cs="Times New Roman"/>
                <w:szCs w:val="20"/>
                <w:lang w:val="ro-MD"/>
              </w:rPr>
              <w:t>La punctul 5, textul „Legea nr. 131/2015” se substituie cu textul „Legea nr. 325/2025”.</w:t>
            </w:r>
          </w:p>
        </w:tc>
        <w:tc>
          <w:tcPr>
            <w:tcW w:w="5053" w:type="dxa"/>
          </w:tcPr>
          <w:p w14:paraId="07577A9A" w14:textId="77777777" w:rsidR="00A96FCA" w:rsidRPr="00454D30" w:rsidRDefault="00A96FCA" w:rsidP="00246385">
            <w:pPr>
              <w:jc w:val="both"/>
              <w:rPr>
                <w:rFonts w:cs="Times New Roman"/>
                <w:szCs w:val="20"/>
                <w:lang w:val="ro-MD"/>
              </w:rPr>
            </w:pPr>
            <w:r w:rsidRPr="00454D30">
              <w:rPr>
                <w:rFonts w:cs="Times New Roman"/>
                <w:szCs w:val="20"/>
                <w:lang w:val="ro-MD"/>
              </w:rPr>
              <w:t>5. Depunerea și examinarea contestațiilor privind procedura de achiziționare a manualelor se face în conformitate cu Legea nr. 325/2025 privind achizițiile publice.</w:t>
            </w:r>
          </w:p>
        </w:tc>
      </w:tr>
      <w:tr w:rsidR="00A96FCA" w:rsidRPr="00454D30" w14:paraId="7AE5DD1D" w14:textId="77777777" w:rsidTr="00A96FCA">
        <w:trPr>
          <w:jc w:val="center"/>
        </w:trPr>
        <w:tc>
          <w:tcPr>
            <w:tcW w:w="5144" w:type="dxa"/>
          </w:tcPr>
          <w:p w14:paraId="6AC26D2D" w14:textId="1A27CBC9" w:rsidR="00A96FCA" w:rsidRPr="00454D30" w:rsidRDefault="00A96FCA" w:rsidP="00246385">
            <w:pPr>
              <w:jc w:val="both"/>
              <w:rPr>
                <w:rFonts w:cs="Times New Roman"/>
                <w:szCs w:val="20"/>
                <w:lang w:val="ro-MD"/>
              </w:rPr>
            </w:pPr>
            <w:r w:rsidRPr="00454D30">
              <w:rPr>
                <w:rFonts w:cs="Times New Roman"/>
                <w:szCs w:val="20"/>
                <w:lang w:val="ro-MD"/>
              </w:rPr>
              <w:t>6. Manualele se achiziționează în fiecare dintre următoarele forme:</w:t>
            </w:r>
          </w:p>
          <w:p w14:paraId="3FE33B27" w14:textId="77777777" w:rsidR="00A96FCA" w:rsidRPr="00454D30" w:rsidRDefault="00A96FCA" w:rsidP="00246385">
            <w:pPr>
              <w:jc w:val="both"/>
              <w:rPr>
                <w:rFonts w:cs="Times New Roman"/>
                <w:szCs w:val="20"/>
                <w:lang w:val="ro-MD"/>
              </w:rPr>
            </w:pPr>
            <w:r w:rsidRPr="00454D30">
              <w:rPr>
                <w:rFonts w:cs="Times New Roman"/>
                <w:szCs w:val="20"/>
                <w:lang w:val="ro-MD"/>
              </w:rPr>
              <w:t>a) varianta tipărită;</w:t>
            </w:r>
          </w:p>
          <w:p w14:paraId="0B611EEA" w14:textId="77777777" w:rsidR="00A96FCA" w:rsidRPr="00454D30" w:rsidRDefault="00A96FCA" w:rsidP="00246385">
            <w:pPr>
              <w:jc w:val="both"/>
              <w:rPr>
                <w:rFonts w:cs="Times New Roman"/>
                <w:szCs w:val="20"/>
                <w:lang w:val="ro-MD"/>
              </w:rPr>
            </w:pPr>
            <w:r w:rsidRPr="00454D30">
              <w:rPr>
                <w:rFonts w:cs="Times New Roman"/>
                <w:szCs w:val="20"/>
                <w:lang w:val="ro-MD"/>
              </w:rPr>
              <w:t>b) varianta pe suport digital (varianta digitală și/sau fișierul în format PDF), accesibilă pe pagina web oficială a Centrului Tehnologii Informaționale și Comunicaționale în Educație, structură subordonată Ministerului.</w:t>
            </w:r>
          </w:p>
        </w:tc>
        <w:tc>
          <w:tcPr>
            <w:tcW w:w="3786" w:type="dxa"/>
          </w:tcPr>
          <w:p w14:paraId="518B39DA" w14:textId="77777777" w:rsidR="00190FC3" w:rsidRPr="00454D30" w:rsidRDefault="00A96FCA" w:rsidP="00246385">
            <w:pPr>
              <w:jc w:val="both"/>
              <w:rPr>
                <w:rFonts w:cs="Times New Roman"/>
                <w:szCs w:val="20"/>
                <w:lang w:val="ro-MD"/>
              </w:rPr>
            </w:pPr>
            <w:r w:rsidRPr="00454D30">
              <w:rPr>
                <w:rFonts w:cs="Times New Roman"/>
                <w:szCs w:val="20"/>
                <w:lang w:val="ro-MD"/>
              </w:rPr>
              <w:t>La punctul 6:</w:t>
            </w:r>
          </w:p>
          <w:p w14:paraId="2F741C23" w14:textId="77777777" w:rsidR="00190FC3" w:rsidRPr="00454D30" w:rsidRDefault="00190FC3" w:rsidP="00246385">
            <w:pPr>
              <w:jc w:val="both"/>
              <w:rPr>
                <w:rFonts w:cs="Times New Roman"/>
                <w:szCs w:val="20"/>
                <w:lang w:val="ro-MD"/>
              </w:rPr>
            </w:pPr>
            <w:r w:rsidRPr="00454D30">
              <w:rPr>
                <w:rFonts w:cs="Times New Roman"/>
                <w:szCs w:val="20"/>
                <w:lang w:val="ro-MD"/>
              </w:rPr>
              <w:t xml:space="preserve">  </w:t>
            </w:r>
            <w:r w:rsidR="00A96FCA" w:rsidRPr="00454D30">
              <w:rPr>
                <w:rFonts w:cs="Times New Roman"/>
                <w:szCs w:val="20"/>
                <w:lang w:val="ro-MD"/>
              </w:rPr>
              <w:t xml:space="preserve"> în partea introductivă, textul „în fiecare dintre” se substituie cu textul „în una sau mai multe dintre”; </w:t>
            </w:r>
          </w:p>
          <w:p w14:paraId="059C2C0B" w14:textId="77777777" w:rsidR="00190FC3" w:rsidRPr="00454D30" w:rsidRDefault="00190FC3" w:rsidP="00246385">
            <w:pPr>
              <w:jc w:val="both"/>
              <w:rPr>
                <w:rFonts w:cs="Times New Roman"/>
                <w:szCs w:val="20"/>
                <w:lang w:val="ro-MD"/>
              </w:rPr>
            </w:pPr>
            <w:r w:rsidRPr="00454D30">
              <w:rPr>
                <w:rFonts w:cs="Times New Roman"/>
                <w:szCs w:val="20"/>
                <w:lang w:val="ro-MD"/>
              </w:rPr>
              <w:t xml:space="preserve">    </w:t>
            </w:r>
            <w:r w:rsidR="00A96FCA" w:rsidRPr="00454D30">
              <w:rPr>
                <w:rFonts w:cs="Times New Roman"/>
                <w:szCs w:val="20"/>
                <w:lang w:val="ro-MD"/>
              </w:rPr>
              <w:t xml:space="preserve">la litera b), textul „ , structură subordonată Ministerului” se substituie cu textul „/platformei dedicate a Ministerului”; </w:t>
            </w:r>
          </w:p>
          <w:p w14:paraId="5D7299BB" w14:textId="77777777" w:rsidR="00A96FCA" w:rsidRPr="00454D30" w:rsidRDefault="00190FC3" w:rsidP="00246385">
            <w:pPr>
              <w:jc w:val="both"/>
              <w:rPr>
                <w:rFonts w:cs="Times New Roman"/>
                <w:szCs w:val="20"/>
                <w:lang w:val="ro-MD"/>
              </w:rPr>
            </w:pPr>
            <w:r w:rsidRPr="00454D30">
              <w:rPr>
                <w:rFonts w:cs="Times New Roman"/>
                <w:szCs w:val="20"/>
                <w:lang w:val="ro-MD"/>
              </w:rPr>
              <w:t xml:space="preserve">     </w:t>
            </w:r>
            <w:r w:rsidR="00A96FCA" w:rsidRPr="00454D30">
              <w:rPr>
                <w:rFonts w:cs="Times New Roman"/>
                <w:szCs w:val="20"/>
                <w:lang w:val="ro-MD"/>
              </w:rPr>
              <w:t>punctul se completează cu litera c) cu următorul cuprins</w:t>
            </w:r>
            <w:r w:rsidRPr="00454D30">
              <w:rPr>
                <w:rFonts w:cs="Times New Roman"/>
                <w:szCs w:val="20"/>
                <w:lang w:val="ro-MD"/>
              </w:rPr>
              <w:t>:</w:t>
            </w:r>
          </w:p>
          <w:p w14:paraId="320FBDFE" w14:textId="4BB1CF3D" w:rsidR="00190FC3" w:rsidRPr="00454D30" w:rsidRDefault="00190FC3" w:rsidP="00246385">
            <w:pPr>
              <w:jc w:val="both"/>
              <w:rPr>
                <w:rFonts w:cs="Times New Roman"/>
                <w:szCs w:val="20"/>
                <w:lang w:val="ro-MD"/>
              </w:rPr>
            </w:pPr>
            <w:r w:rsidRPr="00454D30">
              <w:rPr>
                <w:rFonts w:cs="Times New Roman"/>
                <w:szCs w:val="20"/>
                <w:lang w:val="ro-MD"/>
              </w:rPr>
              <w:t>„c) manuscris cu drepturi de traducere, adaptare, reproducere, distribuire, închiriere, împrumut, comunicare publică, punere la dispoziția publicului, realizare de opere/manuale școlare derivate.”</w:t>
            </w:r>
          </w:p>
          <w:p w14:paraId="27EB9F05" w14:textId="0A92B2A2" w:rsidR="00190FC3" w:rsidRPr="00454D30" w:rsidRDefault="00190FC3" w:rsidP="00246385">
            <w:pPr>
              <w:jc w:val="both"/>
              <w:rPr>
                <w:rFonts w:cs="Times New Roman"/>
                <w:szCs w:val="20"/>
                <w:lang w:val="ro-MD"/>
              </w:rPr>
            </w:pPr>
          </w:p>
        </w:tc>
        <w:tc>
          <w:tcPr>
            <w:tcW w:w="5053" w:type="dxa"/>
          </w:tcPr>
          <w:p w14:paraId="15405C82" w14:textId="77777777" w:rsidR="00A96FCA" w:rsidRPr="00454D30" w:rsidRDefault="00A96FCA" w:rsidP="00246385">
            <w:pPr>
              <w:jc w:val="both"/>
              <w:rPr>
                <w:rFonts w:cs="Times New Roman"/>
                <w:szCs w:val="20"/>
                <w:lang w:val="ro-MD"/>
              </w:rPr>
            </w:pPr>
            <w:r w:rsidRPr="00454D30">
              <w:rPr>
                <w:rFonts w:cs="Times New Roman"/>
                <w:szCs w:val="20"/>
                <w:lang w:val="ro-MD"/>
              </w:rPr>
              <w:t>6. Manualele se achiziționează în una sau mai multe dintre următoarele forme:</w:t>
            </w:r>
          </w:p>
          <w:p w14:paraId="6129AAF6" w14:textId="77777777" w:rsidR="00A96FCA" w:rsidRPr="00454D30" w:rsidRDefault="00A96FCA" w:rsidP="00246385">
            <w:pPr>
              <w:jc w:val="both"/>
              <w:rPr>
                <w:rFonts w:cs="Times New Roman"/>
                <w:szCs w:val="20"/>
                <w:lang w:val="ro-MD"/>
              </w:rPr>
            </w:pPr>
            <w:r w:rsidRPr="00454D30">
              <w:rPr>
                <w:rFonts w:cs="Times New Roman"/>
                <w:szCs w:val="20"/>
                <w:lang w:val="ro-MD"/>
              </w:rPr>
              <w:t>a) varianta tipărită;</w:t>
            </w:r>
          </w:p>
          <w:p w14:paraId="16908100" w14:textId="77777777" w:rsidR="00A96FCA" w:rsidRPr="00454D30" w:rsidRDefault="00A96FCA" w:rsidP="00246385">
            <w:pPr>
              <w:jc w:val="both"/>
              <w:rPr>
                <w:rFonts w:cs="Times New Roman"/>
                <w:szCs w:val="20"/>
                <w:lang w:val="ro-MD"/>
              </w:rPr>
            </w:pPr>
            <w:r w:rsidRPr="00454D30">
              <w:rPr>
                <w:rFonts w:cs="Times New Roman"/>
                <w:szCs w:val="20"/>
                <w:lang w:val="ro-MD"/>
              </w:rPr>
              <w:t>b) varianta pe suport digital (varianta digitală și/sau fișierul în format PDF), accesibilă pe pagina web oficială a Centrului Tehnologii Informaționale și Comunicaționale în Educație/platformei dedicate a Ministerului;</w:t>
            </w:r>
          </w:p>
          <w:p w14:paraId="40B1AA7A" w14:textId="77777777" w:rsidR="00A96FCA" w:rsidRPr="00454D30" w:rsidRDefault="00A96FCA" w:rsidP="00246385">
            <w:pPr>
              <w:jc w:val="both"/>
              <w:rPr>
                <w:rFonts w:cs="Times New Roman"/>
                <w:szCs w:val="20"/>
                <w:lang w:val="ro-MD"/>
              </w:rPr>
            </w:pPr>
            <w:r w:rsidRPr="00454D30">
              <w:rPr>
                <w:rFonts w:cs="Times New Roman"/>
                <w:szCs w:val="20"/>
                <w:lang w:val="ro-MD"/>
              </w:rPr>
              <w:t>c) manuscris cu drepturi de traducere, adaptare, reproducere, distribuire, închiriere, împrumut, comunicare publică, punere la dispoziția publicului, realizare de opere/manuale școlare derivate.</w:t>
            </w:r>
          </w:p>
        </w:tc>
      </w:tr>
      <w:tr w:rsidR="00A96FCA" w:rsidRPr="00454D30" w14:paraId="5F0FB9C1" w14:textId="77777777" w:rsidTr="00A96FCA">
        <w:trPr>
          <w:jc w:val="center"/>
        </w:trPr>
        <w:tc>
          <w:tcPr>
            <w:tcW w:w="5144" w:type="dxa"/>
          </w:tcPr>
          <w:p w14:paraId="17831458" w14:textId="723969F4" w:rsidR="00A96FCA" w:rsidRPr="00454D30" w:rsidRDefault="00A96FCA" w:rsidP="00246385">
            <w:pPr>
              <w:jc w:val="both"/>
              <w:rPr>
                <w:rFonts w:cs="Times New Roman"/>
                <w:szCs w:val="20"/>
                <w:lang w:val="ro-MD"/>
              </w:rPr>
            </w:pPr>
            <w:r w:rsidRPr="00454D30">
              <w:rPr>
                <w:rFonts w:cs="Times New Roman"/>
                <w:szCs w:val="20"/>
                <w:lang w:val="ro-MD"/>
              </w:rPr>
              <w:t xml:space="preserve">10. În cazul sesizărilor privind erorile tehnice sau de conținut a unui manual, Ministerul va solicita CNAM analiza problemei și identificarea, de comun cu editura, a soluțiilor/căilor de remediere. Editura va fi responsabilă de lichidarea erorilor tehnice sau de conținut, cu suportarea </w:t>
            </w:r>
            <w:r w:rsidRPr="00454D30">
              <w:rPr>
                <w:rFonts w:cs="Times New Roman"/>
                <w:szCs w:val="20"/>
                <w:lang w:val="ro-MD"/>
              </w:rPr>
              <w:lastRenderedPageBreak/>
              <w:t>cheltuielilor.</w:t>
            </w:r>
          </w:p>
        </w:tc>
        <w:tc>
          <w:tcPr>
            <w:tcW w:w="3786" w:type="dxa"/>
          </w:tcPr>
          <w:p w14:paraId="1AB04558" w14:textId="3CBDEE6E" w:rsidR="00A96FCA" w:rsidRPr="00454D30" w:rsidRDefault="00A96FCA" w:rsidP="00246385">
            <w:pPr>
              <w:jc w:val="both"/>
              <w:rPr>
                <w:rFonts w:cs="Times New Roman"/>
                <w:szCs w:val="20"/>
                <w:lang w:val="ro-MD"/>
              </w:rPr>
            </w:pPr>
            <w:r w:rsidRPr="00454D30">
              <w:rPr>
                <w:rFonts w:cs="Times New Roman"/>
                <w:szCs w:val="20"/>
                <w:lang w:val="ro-MD"/>
              </w:rPr>
              <w:lastRenderedPageBreak/>
              <w:t>La punctul 10, după cuvântul „lichidarea” se completează cu textul „în termeni proximi</w:t>
            </w:r>
            <w:r w:rsidR="00FE117B" w:rsidRPr="00454D30">
              <w:rPr>
                <w:rFonts w:cs="Times New Roman"/>
                <w:szCs w:val="20"/>
                <w:lang w:val="ro-MD"/>
              </w:rPr>
              <w:t xml:space="preserve"> a </w:t>
            </w:r>
            <w:r w:rsidRPr="00454D30">
              <w:rPr>
                <w:rFonts w:cs="Times New Roman"/>
                <w:szCs w:val="20"/>
                <w:lang w:val="ro-MD"/>
              </w:rPr>
              <w:t>”.</w:t>
            </w:r>
          </w:p>
        </w:tc>
        <w:tc>
          <w:tcPr>
            <w:tcW w:w="5053" w:type="dxa"/>
          </w:tcPr>
          <w:p w14:paraId="7760FE7B" w14:textId="77777777" w:rsidR="00A96FCA" w:rsidRPr="00454D30" w:rsidRDefault="00A96FCA" w:rsidP="00246385">
            <w:pPr>
              <w:jc w:val="both"/>
              <w:rPr>
                <w:rFonts w:cs="Times New Roman"/>
                <w:szCs w:val="20"/>
                <w:lang w:val="ro-MD"/>
              </w:rPr>
            </w:pPr>
            <w:r w:rsidRPr="00454D30">
              <w:rPr>
                <w:rFonts w:cs="Times New Roman"/>
                <w:szCs w:val="20"/>
                <w:lang w:val="ro-MD"/>
              </w:rPr>
              <w:t xml:space="preserve">10. În cazul sesizărilor privind erorile tehnice sau de conținut ale unui manual, Ministerul va solicita CNAM analiza problemei și identificarea, de comun cu editura, a soluțiilor/căilor de remediere. Editura va fi responsabilă de lichidarea în termeni proximi a erorilor tehnice sau de </w:t>
            </w:r>
            <w:r w:rsidRPr="00454D30">
              <w:rPr>
                <w:rFonts w:cs="Times New Roman"/>
                <w:szCs w:val="20"/>
                <w:lang w:val="ro-MD"/>
              </w:rPr>
              <w:lastRenderedPageBreak/>
              <w:t>conținut, cu suportarea cheltuielilor.</w:t>
            </w:r>
          </w:p>
        </w:tc>
      </w:tr>
      <w:tr w:rsidR="00A96FCA" w:rsidRPr="00454D30" w14:paraId="3B8DCFBA" w14:textId="77777777" w:rsidTr="00A96FCA">
        <w:trPr>
          <w:jc w:val="center"/>
        </w:trPr>
        <w:tc>
          <w:tcPr>
            <w:tcW w:w="5144" w:type="dxa"/>
          </w:tcPr>
          <w:p w14:paraId="75F30CFF" w14:textId="77777777" w:rsidR="00A96FCA" w:rsidRPr="00454D30" w:rsidRDefault="00A96FCA" w:rsidP="00246385">
            <w:pPr>
              <w:jc w:val="both"/>
              <w:rPr>
                <w:rFonts w:cs="Times New Roman"/>
                <w:szCs w:val="20"/>
                <w:lang w:val="ro-MD"/>
              </w:rPr>
            </w:pPr>
            <w:r w:rsidRPr="00454D30">
              <w:rPr>
                <w:rFonts w:cs="Times New Roman"/>
                <w:szCs w:val="20"/>
                <w:lang w:val="ro-MD"/>
              </w:rPr>
              <w:lastRenderedPageBreak/>
              <w:t>Denumirea Capitolului II: „CNAM”</w:t>
            </w:r>
          </w:p>
        </w:tc>
        <w:tc>
          <w:tcPr>
            <w:tcW w:w="3786" w:type="dxa"/>
          </w:tcPr>
          <w:p w14:paraId="42F6EFA7" w14:textId="77777777" w:rsidR="00A96FCA" w:rsidRPr="00454D30" w:rsidRDefault="00A96FCA" w:rsidP="00246385">
            <w:pPr>
              <w:jc w:val="both"/>
              <w:rPr>
                <w:rFonts w:cs="Times New Roman"/>
                <w:szCs w:val="20"/>
                <w:lang w:val="ro-MD"/>
              </w:rPr>
            </w:pPr>
            <w:r w:rsidRPr="00454D30">
              <w:rPr>
                <w:rFonts w:cs="Times New Roman"/>
                <w:szCs w:val="20"/>
                <w:lang w:val="ro-MD"/>
              </w:rPr>
              <w:t>Denumirea Capitolului II se expune într-o nouă redacție</w:t>
            </w:r>
            <w:r w:rsidR="00FE117B" w:rsidRPr="00454D30">
              <w:rPr>
                <w:rFonts w:cs="Times New Roman"/>
                <w:szCs w:val="20"/>
                <w:lang w:val="ro-MD"/>
              </w:rPr>
              <w:t>:</w:t>
            </w:r>
          </w:p>
          <w:p w14:paraId="0846795E" w14:textId="15DD9C9D" w:rsidR="00FE117B" w:rsidRPr="00454D30" w:rsidRDefault="00FE117B" w:rsidP="00246385">
            <w:pPr>
              <w:jc w:val="both"/>
              <w:rPr>
                <w:rFonts w:cs="Times New Roman"/>
                <w:szCs w:val="20"/>
                <w:lang w:val="ro-MD"/>
              </w:rPr>
            </w:pPr>
            <w:r w:rsidRPr="00454D30">
              <w:rPr>
                <w:rFonts w:cs="Times New Roman"/>
                <w:szCs w:val="20"/>
                <w:lang w:val="ro-MD"/>
              </w:rPr>
              <w:t>„Capitolul II. Statutul, structura și atribuțiile Consiliului Național pentru Aprobarea Manualelor”</w:t>
            </w:r>
          </w:p>
        </w:tc>
        <w:tc>
          <w:tcPr>
            <w:tcW w:w="5053" w:type="dxa"/>
          </w:tcPr>
          <w:p w14:paraId="12AABFD3" w14:textId="77777777" w:rsidR="00A96FCA" w:rsidRPr="00454D30" w:rsidRDefault="00A96FCA" w:rsidP="00246385">
            <w:pPr>
              <w:jc w:val="both"/>
              <w:rPr>
                <w:rFonts w:cs="Times New Roman"/>
                <w:szCs w:val="20"/>
                <w:lang w:val="ro-MD"/>
              </w:rPr>
            </w:pPr>
            <w:r w:rsidRPr="00454D30">
              <w:rPr>
                <w:rFonts w:cs="Times New Roman"/>
                <w:szCs w:val="20"/>
                <w:lang w:val="ro-MD"/>
              </w:rPr>
              <w:t>Capitolul II. Statutul, structura și atribuțiile Consiliului Național pentru Aprobarea Manualelor</w:t>
            </w:r>
          </w:p>
        </w:tc>
      </w:tr>
      <w:tr w:rsidR="00A96FCA" w:rsidRPr="00454D30" w14:paraId="73D08836" w14:textId="77777777" w:rsidTr="00A96FCA">
        <w:trPr>
          <w:jc w:val="center"/>
        </w:trPr>
        <w:tc>
          <w:tcPr>
            <w:tcW w:w="5144" w:type="dxa"/>
          </w:tcPr>
          <w:p w14:paraId="6B14F7F8" w14:textId="1F47DF17" w:rsidR="00A96FCA" w:rsidRPr="00454D30" w:rsidRDefault="00A96FCA" w:rsidP="00246385">
            <w:pPr>
              <w:jc w:val="both"/>
              <w:rPr>
                <w:rFonts w:cs="Times New Roman"/>
                <w:szCs w:val="20"/>
                <w:lang w:val="ro-MD"/>
              </w:rPr>
            </w:pPr>
            <w:r w:rsidRPr="00454D30">
              <w:rPr>
                <w:rFonts w:cs="Times New Roman"/>
                <w:szCs w:val="20"/>
                <w:lang w:val="ro-MD"/>
              </w:rPr>
              <w:t>15. CNAM se constituie prin ordinul ministrului educației și cercetării și este compus din 13 persoane: un reprezentant al conducerii Ministerului care va exercita și funcția de Președinte al CNAM, 2 funcționari din cadrul Ministerului, reprezentantul Fondului special pentru manuale, 6 cadre didactice de la diferite discipline din cadrul celor 6 arii curriculare, un specialist în metodologia disciplinei, un specialist în domeniul nediscriminării și un psiholog.</w:t>
            </w:r>
          </w:p>
        </w:tc>
        <w:tc>
          <w:tcPr>
            <w:tcW w:w="3786" w:type="dxa"/>
          </w:tcPr>
          <w:p w14:paraId="27D29C88" w14:textId="77777777" w:rsidR="00A96FCA" w:rsidRPr="00454D30" w:rsidRDefault="00A96FCA" w:rsidP="00246385">
            <w:pPr>
              <w:jc w:val="both"/>
              <w:rPr>
                <w:rFonts w:cs="Times New Roman"/>
                <w:szCs w:val="20"/>
                <w:lang w:val="ro-MD"/>
              </w:rPr>
            </w:pPr>
            <w:r w:rsidRPr="00454D30">
              <w:rPr>
                <w:rFonts w:cs="Times New Roman"/>
                <w:szCs w:val="20"/>
                <w:lang w:val="ro-MD"/>
              </w:rPr>
              <w:t>Punctul 15 va avea un nou cuprins</w:t>
            </w:r>
            <w:r w:rsidR="00FE117B" w:rsidRPr="00454D30">
              <w:rPr>
                <w:rFonts w:cs="Times New Roman"/>
                <w:szCs w:val="20"/>
                <w:lang w:val="ro-MD"/>
              </w:rPr>
              <w:t>:</w:t>
            </w:r>
          </w:p>
          <w:p w14:paraId="1E79C53B" w14:textId="0D7A329A" w:rsidR="00FE117B" w:rsidRPr="00454D30" w:rsidRDefault="00FE117B" w:rsidP="00246385">
            <w:pPr>
              <w:jc w:val="both"/>
              <w:rPr>
                <w:rFonts w:cs="Times New Roman"/>
                <w:szCs w:val="20"/>
                <w:lang w:val="ro-MD"/>
              </w:rPr>
            </w:pPr>
            <w:r w:rsidRPr="00454D30">
              <w:rPr>
                <w:rFonts w:cs="Times New Roman"/>
                <w:szCs w:val="20"/>
                <w:lang w:val="ro-MD"/>
              </w:rPr>
              <w:t>„15. CNAM se constituie prin ordinul ministrului educației și cercetării și este compus din 13 persoane: un reprezentant al conducerii Ministerului care va exercita și funcția de Președinte al CNAM, un funcționar din cadrul Ministerului care va exercita funcția de secretar al CNAM, un funcționar din cadrul subdiviziunii Ministerului responsabile de politicile curriculare în învățământul general, un reprezentant din cadrul subdiviziunii Ministerului cu competențe în domeniul juridic, reprezentantul Fondului special pentru manuale, câte un cadru didactic (preferabil coordonatorul unui grup de lucru de elaborare a curricula în vigoare) de la fiecare arie curriculară: Educație lingvistică; Educație pentru științe și matematică; Educație pentru identitate, cetățenie democratică și drepturile omului; Educație pentru arte, tehnologii și sport; Învățământ primar, un specialist în metodologie didactică, un specialist în egalitate și incluziune și un psiholog.”</w:t>
            </w:r>
          </w:p>
        </w:tc>
        <w:tc>
          <w:tcPr>
            <w:tcW w:w="5053" w:type="dxa"/>
          </w:tcPr>
          <w:p w14:paraId="40901DB5" w14:textId="77777777" w:rsidR="00A96FCA" w:rsidRPr="00454D30" w:rsidRDefault="00A96FCA" w:rsidP="00246385">
            <w:pPr>
              <w:jc w:val="both"/>
              <w:rPr>
                <w:rFonts w:cs="Times New Roman"/>
                <w:szCs w:val="20"/>
                <w:lang w:val="ro-MD"/>
              </w:rPr>
            </w:pPr>
            <w:r w:rsidRPr="00454D30">
              <w:rPr>
                <w:rFonts w:cs="Times New Roman"/>
                <w:szCs w:val="20"/>
                <w:lang w:val="ro-MD"/>
              </w:rPr>
              <w:t>15. CNAM se constituie prin ordinul ministrului educației și cercetării și este compus din 13 persoane: un reprezentant al conducerii Ministerului care va exercita și funcția de Președinte al CNAM, un funcționar din cadrul Ministerului care va exercita funcția de secretar al CNAM, un funcționar din cadrul subdiviziunii Ministerului responsabile de politicile curriculare în învățământul general, un reprezentant din cadrul subdiviziunii Ministerului cu competențe în domeniul juridic, reprezentantul Fondului special pentru manuale, câte un cadru didactic (preferabil coordonatorul unui grup de lucru de elaborare a curricula în vigoare) de la fiecare arie curriculară: Educație lingvistică; Educație pentru științe și matematică; Educație pentru identitate, cetățenie democratică și drepturile omului; Educație pentru arte, tehnologii și sport; Învățământ primar, un specialist în metodologie didactică, un specialist în egalitate și incluziune și un psiholog.</w:t>
            </w:r>
          </w:p>
        </w:tc>
      </w:tr>
      <w:tr w:rsidR="00A96FCA" w:rsidRPr="00454D30" w14:paraId="49DE65E9" w14:textId="77777777" w:rsidTr="00A96FCA">
        <w:trPr>
          <w:jc w:val="center"/>
        </w:trPr>
        <w:tc>
          <w:tcPr>
            <w:tcW w:w="5144" w:type="dxa"/>
          </w:tcPr>
          <w:p w14:paraId="6AFE5417" w14:textId="20EAE66B" w:rsidR="00A96FCA" w:rsidRPr="00454D30" w:rsidRDefault="00A96FCA" w:rsidP="00246385">
            <w:pPr>
              <w:jc w:val="both"/>
              <w:rPr>
                <w:rFonts w:cs="Times New Roman"/>
                <w:szCs w:val="20"/>
                <w:lang w:val="ro-MD"/>
              </w:rPr>
            </w:pPr>
            <w:r w:rsidRPr="00454D30">
              <w:rPr>
                <w:rFonts w:cs="Times New Roman"/>
                <w:szCs w:val="20"/>
                <w:lang w:val="ro-MD"/>
              </w:rPr>
              <w:t>16. Secretariatul CNAM va fi asigurat de către un funcționar din cadrul ministerului, desemnat prin ordinul ministrului educației și cercetării care nu are calitatea de membru al CNAM și nu are drept de vot.</w:t>
            </w:r>
          </w:p>
        </w:tc>
        <w:tc>
          <w:tcPr>
            <w:tcW w:w="3786" w:type="dxa"/>
          </w:tcPr>
          <w:p w14:paraId="39ECE7A6" w14:textId="50F397B2" w:rsidR="00A96FCA" w:rsidRPr="00454D30" w:rsidRDefault="00A96FCA" w:rsidP="00246385">
            <w:pPr>
              <w:jc w:val="both"/>
              <w:rPr>
                <w:rFonts w:cs="Times New Roman"/>
                <w:szCs w:val="20"/>
                <w:lang w:val="ro-MD"/>
              </w:rPr>
            </w:pPr>
            <w:r w:rsidRPr="00454D30">
              <w:rPr>
                <w:rFonts w:cs="Times New Roman"/>
                <w:szCs w:val="20"/>
                <w:lang w:val="ro-MD"/>
              </w:rPr>
              <w:t xml:space="preserve">Punctul 16 se abrogă </w:t>
            </w:r>
          </w:p>
        </w:tc>
        <w:tc>
          <w:tcPr>
            <w:tcW w:w="5053" w:type="dxa"/>
          </w:tcPr>
          <w:p w14:paraId="507F975B" w14:textId="77777777" w:rsidR="00A96FCA" w:rsidRPr="00454D30" w:rsidRDefault="00A96FCA" w:rsidP="00246385">
            <w:pPr>
              <w:jc w:val="both"/>
              <w:rPr>
                <w:rFonts w:cs="Times New Roman"/>
                <w:szCs w:val="20"/>
                <w:lang w:val="ro-MD"/>
              </w:rPr>
            </w:pPr>
            <w:r w:rsidRPr="00454D30">
              <w:rPr>
                <w:rFonts w:cs="Times New Roman"/>
                <w:szCs w:val="20"/>
                <w:lang w:val="ro-MD"/>
              </w:rPr>
              <w:t>—</w:t>
            </w:r>
          </w:p>
        </w:tc>
      </w:tr>
      <w:tr w:rsidR="00D45BD7" w:rsidRPr="00454D30" w14:paraId="649ADA97" w14:textId="77777777" w:rsidTr="00A96FCA">
        <w:trPr>
          <w:jc w:val="center"/>
        </w:trPr>
        <w:tc>
          <w:tcPr>
            <w:tcW w:w="5144" w:type="dxa"/>
            <w:vMerge w:val="restart"/>
          </w:tcPr>
          <w:p w14:paraId="17F2EBE4" w14:textId="77777777" w:rsidR="00D45BD7" w:rsidRPr="00454D30" w:rsidRDefault="00D45BD7" w:rsidP="00246385">
            <w:pPr>
              <w:jc w:val="both"/>
              <w:rPr>
                <w:rFonts w:cs="Times New Roman"/>
                <w:szCs w:val="20"/>
                <w:lang w:val="ro-MD"/>
              </w:rPr>
            </w:pPr>
            <w:r w:rsidRPr="00454D30">
              <w:rPr>
                <w:rFonts w:cs="Times New Roman"/>
                <w:b/>
                <w:bCs/>
                <w:szCs w:val="20"/>
                <w:lang w:val="ro-MD"/>
              </w:rPr>
              <w:t>18.</w:t>
            </w:r>
            <w:r w:rsidRPr="00454D30">
              <w:rPr>
                <w:rFonts w:cs="Times New Roman"/>
                <w:szCs w:val="20"/>
                <w:lang w:val="ro-MD"/>
              </w:rPr>
              <w:t> CNAM are următoarele competențe:</w:t>
            </w:r>
          </w:p>
          <w:p w14:paraId="5D504C70" w14:textId="77777777" w:rsidR="00D45BD7" w:rsidRPr="00454D30" w:rsidRDefault="00D45BD7" w:rsidP="00246385">
            <w:pPr>
              <w:jc w:val="both"/>
              <w:rPr>
                <w:rFonts w:cs="Times New Roman"/>
                <w:szCs w:val="20"/>
                <w:lang w:val="ro-MD"/>
              </w:rPr>
            </w:pPr>
            <w:r w:rsidRPr="00454D30">
              <w:rPr>
                <w:rFonts w:cs="Times New Roman"/>
                <w:szCs w:val="20"/>
                <w:lang w:val="ro-MD"/>
              </w:rPr>
              <w:t>a) determină prognoza pentru următorii 3 ani cu privire la editarea manualelor;</w:t>
            </w:r>
          </w:p>
          <w:p w14:paraId="6C9150E2" w14:textId="77777777" w:rsidR="00D45BD7" w:rsidRPr="00454D30" w:rsidRDefault="00D45BD7" w:rsidP="00246385">
            <w:pPr>
              <w:jc w:val="both"/>
              <w:rPr>
                <w:rFonts w:cs="Times New Roman"/>
                <w:szCs w:val="20"/>
                <w:lang w:val="ro-MD"/>
              </w:rPr>
            </w:pPr>
            <w:r w:rsidRPr="00454D30">
              <w:rPr>
                <w:rFonts w:cs="Times New Roman"/>
                <w:szCs w:val="20"/>
                <w:lang w:val="ro-MD"/>
              </w:rPr>
              <w:t>b) organizează și selectează, prin concurs, evaluatorii proiectelor de manuale;</w:t>
            </w:r>
          </w:p>
          <w:p w14:paraId="1DD8D308" w14:textId="77777777" w:rsidR="00D45BD7" w:rsidRPr="00454D30" w:rsidRDefault="00D45BD7" w:rsidP="00246385">
            <w:pPr>
              <w:jc w:val="both"/>
              <w:rPr>
                <w:rFonts w:cs="Times New Roman"/>
                <w:szCs w:val="20"/>
                <w:lang w:val="ro-MD"/>
              </w:rPr>
            </w:pPr>
            <w:r w:rsidRPr="00454D30">
              <w:rPr>
                <w:rFonts w:cs="Times New Roman"/>
                <w:szCs w:val="20"/>
                <w:lang w:val="ro-MD"/>
              </w:rPr>
              <w:t>c) totalizează și prezintă grupului de lucru pentru achiziții publice de manuale  rezultatele evaluării calității proiectelor de manuale efectuate de către evaluatori;</w:t>
            </w:r>
          </w:p>
          <w:p w14:paraId="2224A729" w14:textId="77777777" w:rsidR="00D45BD7" w:rsidRPr="00454D30" w:rsidRDefault="00D45BD7" w:rsidP="00246385">
            <w:pPr>
              <w:jc w:val="both"/>
              <w:rPr>
                <w:rFonts w:cs="Times New Roman"/>
                <w:szCs w:val="20"/>
                <w:lang w:val="ro-MD"/>
              </w:rPr>
            </w:pPr>
            <w:r w:rsidRPr="00454D30">
              <w:rPr>
                <w:rFonts w:cs="Times New Roman"/>
                <w:szCs w:val="20"/>
                <w:lang w:val="ro-MD"/>
              </w:rPr>
              <w:t xml:space="preserve">d) examinează contestațiile cu referire la evaluarea factorului </w:t>
            </w:r>
            <w:r w:rsidRPr="00454D30">
              <w:rPr>
                <w:rFonts w:cs="Times New Roman"/>
                <w:szCs w:val="20"/>
                <w:lang w:val="ro-MD"/>
              </w:rPr>
              <w:lastRenderedPageBreak/>
              <w:t>de evaluare „Calitatea ofertei”;</w:t>
            </w:r>
          </w:p>
          <w:p w14:paraId="732D8DC8" w14:textId="77777777" w:rsidR="00D45BD7" w:rsidRPr="00454D30" w:rsidRDefault="00D45BD7" w:rsidP="00246385">
            <w:pPr>
              <w:jc w:val="both"/>
              <w:rPr>
                <w:rFonts w:cs="Times New Roman"/>
                <w:szCs w:val="20"/>
                <w:lang w:val="ro-MD"/>
              </w:rPr>
            </w:pPr>
            <w:r w:rsidRPr="00454D30">
              <w:rPr>
                <w:rFonts w:cs="Times New Roman"/>
                <w:szCs w:val="20"/>
                <w:lang w:val="ro-MD"/>
              </w:rPr>
              <w:t>e) examinează tabelul de divergențe, urmare a verificării îndeplinirii recomandărilor de către ofertanți și înaintează, la necesitate, recomandări de remediere;</w:t>
            </w:r>
          </w:p>
          <w:p w14:paraId="35A53335" w14:textId="77777777" w:rsidR="00D45BD7" w:rsidRPr="00454D30" w:rsidRDefault="00D45BD7" w:rsidP="00246385">
            <w:pPr>
              <w:jc w:val="both"/>
              <w:rPr>
                <w:rFonts w:cs="Times New Roman"/>
                <w:szCs w:val="20"/>
                <w:lang w:val="ro-MD"/>
              </w:rPr>
            </w:pPr>
            <w:r w:rsidRPr="00454D30">
              <w:rPr>
                <w:rFonts w:cs="Times New Roman"/>
                <w:szCs w:val="20"/>
                <w:lang w:val="ro-MD"/>
              </w:rPr>
              <w:t>f) organizează consultarea publică cu părțile interesate (elevi, cadre didactice, persoane cu competențe în domeniul disciplinelor școlare) și recomandă proiectele de manuale care urmează să obțină avizul „Bun de tipar”;</w:t>
            </w:r>
          </w:p>
          <w:p w14:paraId="1DAA5458" w14:textId="77777777" w:rsidR="00D45BD7" w:rsidRPr="00454D30" w:rsidRDefault="00D45BD7" w:rsidP="00246385">
            <w:pPr>
              <w:jc w:val="both"/>
              <w:rPr>
                <w:rFonts w:cs="Times New Roman"/>
                <w:szCs w:val="20"/>
                <w:lang w:val="ro-MD"/>
              </w:rPr>
            </w:pPr>
            <w:r w:rsidRPr="00454D30">
              <w:rPr>
                <w:rFonts w:cs="Times New Roman"/>
                <w:szCs w:val="20"/>
                <w:lang w:val="ro-MD"/>
              </w:rPr>
              <w:t>g) analizează, în cazul sesizărilor, problemele privind erorile tehnice sau de conținut ale manualelor și identifică, de comun cu editura, soluțiile/căile de remediere.</w:t>
            </w:r>
          </w:p>
          <w:p w14:paraId="1C55B804" w14:textId="1E4353CF" w:rsidR="00D45BD7" w:rsidRPr="00454D30" w:rsidRDefault="00D45BD7" w:rsidP="00246385">
            <w:pPr>
              <w:jc w:val="both"/>
              <w:rPr>
                <w:rFonts w:cs="Times New Roman"/>
                <w:szCs w:val="20"/>
                <w:lang w:val="ro-MD"/>
              </w:rPr>
            </w:pPr>
          </w:p>
        </w:tc>
        <w:tc>
          <w:tcPr>
            <w:tcW w:w="3786" w:type="dxa"/>
          </w:tcPr>
          <w:p w14:paraId="05143D9A" w14:textId="77777777" w:rsidR="00D45BD7" w:rsidRPr="00454D30" w:rsidRDefault="00D45BD7" w:rsidP="00246385">
            <w:pPr>
              <w:jc w:val="both"/>
              <w:rPr>
                <w:rFonts w:cs="Times New Roman"/>
                <w:szCs w:val="20"/>
                <w:lang w:val="ro-MD"/>
              </w:rPr>
            </w:pPr>
            <w:r w:rsidRPr="00454D30">
              <w:rPr>
                <w:rFonts w:cs="Times New Roman"/>
                <w:szCs w:val="20"/>
                <w:lang w:val="ro-MD"/>
              </w:rPr>
              <w:lastRenderedPageBreak/>
              <w:t>Punctul 18 se completează cu literele e¹) și e²) cu următorul cuprins:</w:t>
            </w:r>
          </w:p>
          <w:p w14:paraId="6D28F9FC" w14:textId="77777777" w:rsidR="00D45BD7" w:rsidRPr="00454D30" w:rsidRDefault="00D45BD7" w:rsidP="00246385">
            <w:pPr>
              <w:jc w:val="both"/>
              <w:rPr>
                <w:rFonts w:cs="Times New Roman"/>
                <w:szCs w:val="20"/>
                <w:lang w:val="ro-MD"/>
              </w:rPr>
            </w:pPr>
            <w:r w:rsidRPr="00454D30">
              <w:rPr>
                <w:rFonts w:cs="Times New Roman"/>
                <w:szCs w:val="20"/>
                <w:lang w:val="ro-MD"/>
              </w:rPr>
              <w:t>„e¹) decide asupra necesității/posibilității pilotării proiectului de manual câștigător în instituțiile de învățământ;</w:t>
            </w:r>
          </w:p>
          <w:p w14:paraId="1F813903" w14:textId="3EDF8415" w:rsidR="00D45BD7" w:rsidRPr="00454D30" w:rsidRDefault="00D45BD7" w:rsidP="00246385">
            <w:pPr>
              <w:jc w:val="both"/>
              <w:rPr>
                <w:rFonts w:cs="Times New Roman"/>
                <w:szCs w:val="20"/>
                <w:lang w:val="ro-MD"/>
              </w:rPr>
            </w:pPr>
            <w:r w:rsidRPr="00454D30">
              <w:rPr>
                <w:rFonts w:cs="Times New Roman"/>
                <w:szCs w:val="20"/>
                <w:lang w:val="ro-MD"/>
              </w:rPr>
              <w:t>e²) decide asupra necesității avizării/expertizării tematice conform pct. 4 lit. k¹) și propune lista expertizelor necesare;”</w:t>
            </w:r>
          </w:p>
        </w:tc>
        <w:tc>
          <w:tcPr>
            <w:tcW w:w="5053" w:type="dxa"/>
            <w:vMerge w:val="restart"/>
          </w:tcPr>
          <w:p w14:paraId="7BAB5201" w14:textId="77777777" w:rsidR="00D45BD7" w:rsidRPr="00454D30" w:rsidRDefault="00D45BD7" w:rsidP="00246385">
            <w:pPr>
              <w:jc w:val="both"/>
              <w:rPr>
                <w:rFonts w:cs="Times New Roman"/>
                <w:szCs w:val="20"/>
                <w:lang w:val="ro-MD"/>
              </w:rPr>
            </w:pPr>
            <w:r w:rsidRPr="00454D30">
              <w:rPr>
                <w:rFonts w:cs="Times New Roman"/>
                <w:b/>
                <w:bCs/>
                <w:szCs w:val="20"/>
                <w:lang w:val="ro-MD"/>
              </w:rPr>
              <w:t>18.</w:t>
            </w:r>
            <w:r w:rsidRPr="00454D30">
              <w:rPr>
                <w:rFonts w:cs="Times New Roman"/>
                <w:szCs w:val="20"/>
                <w:lang w:val="ro-MD"/>
              </w:rPr>
              <w:t> CNAM are următoarele competențe:</w:t>
            </w:r>
          </w:p>
          <w:p w14:paraId="7675DC1B" w14:textId="77777777" w:rsidR="00D45BD7" w:rsidRPr="00454D30" w:rsidRDefault="00D45BD7" w:rsidP="00246385">
            <w:pPr>
              <w:jc w:val="both"/>
              <w:rPr>
                <w:rFonts w:cs="Times New Roman"/>
                <w:szCs w:val="20"/>
                <w:lang w:val="ro-MD"/>
              </w:rPr>
            </w:pPr>
            <w:r w:rsidRPr="00454D30">
              <w:rPr>
                <w:rFonts w:cs="Times New Roman"/>
                <w:szCs w:val="20"/>
                <w:lang w:val="ro-MD"/>
              </w:rPr>
              <w:t>a) determină prognoza pentru următorii 3 ani cu privire la editarea manualelor;</w:t>
            </w:r>
          </w:p>
          <w:p w14:paraId="2289FFCE" w14:textId="77777777" w:rsidR="00D45BD7" w:rsidRPr="00454D30" w:rsidRDefault="00D45BD7" w:rsidP="00246385">
            <w:pPr>
              <w:jc w:val="both"/>
              <w:rPr>
                <w:rFonts w:cs="Times New Roman"/>
                <w:szCs w:val="20"/>
                <w:lang w:val="ro-MD"/>
              </w:rPr>
            </w:pPr>
            <w:r w:rsidRPr="00454D30">
              <w:rPr>
                <w:rFonts w:cs="Times New Roman"/>
                <w:szCs w:val="20"/>
                <w:lang w:val="ro-MD"/>
              </w:rPr>
              <w:t>b) organizează și selectează, prin concurs, evaluatorii proiectelor de manuale;</w:t>
            </w:r>
          </w:p>
          <w:p w14:paraId="23274F64" w14:textId="77777777" w:rsidR="00D45BD7" w:rsidRPr="00454D30" w:rsidRDefault="00D45BD7" w:rsidP="00246385">
            <w:pPr>
              <w:jc w:val="both"/>
              <w:rPr>
                <w:rFonts w:cs="Times New Roman"/>
                <w:szCs w:val="20"/>
                <w:lang w:val="ro-MD"/>
              </w:rPr>
            </w:pPr>
            <w:r w:rsidRPr="00454D30">
              <w:rPr>
                <w:rFonts w:cs="Times New Roman"/>
                <w:szCs w:val="20"/>
                <w:lang w:val="ro-MD"/>
              </w:rPr>
              <w:t>c) totalizează și prezintă grupului de lucru pentru achiziții publice de manuale  rezultatele evaluării calității proiectelor de manuale efectuate de către evaluatori;</w:t>
            </w:r>
          </w:p>
          <w:p w14:paraId="361D62BB" w14:textId="77777777" w:rsidR="00D45BD7" w:rsidRPr="00454D30" w:rsidRDefault="00D45BD7" w:rsidP="00246385">
            <w:pPr>
              <w:jc w:val="both"/>
              <w:rPr>
                <w:rFonts w:cs="Times New Roman"/>
                <w:szCs w:val="20"/>
                <w:lang w:val="ro-MD"/>
              </w:rPr>
            </w:pPr>
            <w:r w:rsidRPr="00454D30">
              <w:rPr>
                <w:rFonts w:cs="Times New Roman"/>
                <w:szCs w:val="20"/>
                <w:lang w:val="ro-MD"/>
              </w:rPr>
              <w:t xml:space="preserve">d) examinează contestațiile cu referire la evaluarea </w:t>
            </w:r>
            <w:r w:rsidRPr="00454D30">
              <w:rPr>
                <w:rFonts w:cs="Times New Roman"/>
                <w:szCs w:val="20"/>
                <w:lang w:val="ro-MD"/>
              </w:rPr>
              <w:lastRenderedPageBreak/>
              <w:t>factorului de evaluare „Calitatea ofertei”;</w:t>
            </w:r>
          </w:p>
          <w:p w14:paraId="20616AA4" w14:textId="77777777" w:rsidR="00D45BD7" w:rsidRPr="00454D30" w:rsidRDefault="00D45BD7" w:rsidP="00246385">
            <w:pPr>
              <w:jc w:val="both"/>
              <w:rPr>
                <w:rFonts w:cs="Times New Roman"/>
                <w:szCs w:val="20"/>
                <w:lang w:val="ro-MD"/>
              </w:rPr>
            </w:pPr>
            <w:r w:rsidRPr="00454D30">
              <w:rPr>
                <w:rFonts w:cs="Times New Roman"/>
                <w:szCs w:val="20"/>
                <w:lang w:val="ro-MD"/>
              </w:rPr>
              <w:t>e) examinează tabelul de divergențe, urmare a verificării îndeplinirii recomandărilor de către ofertanți și înaintează, la necesitate, recomandări de remediere;</w:t>
            </w:r>
          </w:p>
          <w:p w14:paraId="7BBD7295" w14:textId="77777777" w:rsidR="00D45BD7" w:rsidRPr="00454D30" w:rsidRDefault="00D45BD7" w:rsidP="00246385">
            <w:pPr>
              <w:jc w:val="both"/>
              <w:rPr>
                <w:rFonts w:cs="Times New Roman"/>
                <w:szCs w:val="20"/>
                <w:lang w:val="ro-MD"/>
              </w:rPr>
            </w:pPr>
            <w:r w:rsidRPr="00454D30">
              <w:rPr>
                <w:rFonts w:cs="Times New Roman"/>
                <w:szCs w:val="20"/>
                <w:lang w:val="ro-MD"/>
              </w:rPr>
              <w:t>e¹) decide asupra necesității/posibilității pilotării proiectului de manual câștigător în instituțiile de învățământ;</w:t>
            </w:r>
          </w:p>
          <w:p w14:paraId="52540129" w14:textId="1F3BD89E" w:rsidR="00D45BD7" w:rsidRPr="00454D30" w:rsidRDefault="00D45BD7" w:rsidP="00246385">
            <w:pPr>
              <w:jc w:val="both"/>
              <w:rPr>
                <w:rFonts w:cs="Times New Roman"/>
                <w:szCs w:val="20"/>
                <w:lang w:val="ro-MD"/>
              </w:rPr>
            </w:pPr>
            <w:r w:rsidRPr="00454D30">
              <w:rPr>
                <w:rFonts w:cs="Times New Roman"/>
                <w:szCs w:val="20"/>
                <w:lang w:val="ro-MD"/>
              </w:rPr>
              <w:t>e²) decide asupra necesității avizării/expertizării tematice conform pct. 4 lit. k¹) și propune lista expertizelor necesare;</w:t>
            </w:r>
          </w:p>
          <w:p w14:paraId="5444CCB9" w14:textId="260E0966" w:rsidR="00D45BD7" w:rsidRPr="00454D30" w:rsidRDefault="00D45BD7" w:rsidP="00246385">
            <w:pPr>
              <w:jc w:val="both"/>
              <w:rPr>
                <w:rFonts w:cs="Times New Roman"/>
                <w:szCs w:val="20"/>
                <w:lang w:val="ro-MD"/>
              </w:rPr>
            </w:pPr>
            <w:r w:rsidRPr="00454D30">
              <w:rPr>
                <w:rFonts w:cs="Times New Roman"/>
                <w:szCs w:val="20"/>
                <w:lang w:val="ro-MD"/>
              </w:rPr>
              <w:t>f) organizează consultarea publică cu părțile interesate (elevi, cadre didactice, persoane cu competențe în domeniul disciplinelor școlare);</w:t>
            </w:r>
          </w:p>
          <w:p w14:paraId="127A37C5" w14:textId="26F0A253" w:rsidR="00D45BD7" w:rsidRPr="00454D30" w:rsidRDefault="00D45BD7" w:rsidP="00246385">
            <w:pPr>
              <w:jc w:val="both"/>
              <w:rPr>
                <w:rFonts w:cs="Times New Roman"/>
                <w:szCs w:val="20"/>
                <w:lang w:val="ro-MD"/>
              </w:rPr>
            </w:pPr>
            <w:r w:rsidRPr="00454D30">
              <w:rPr>
                <w:rFonts w:cs="Times New Roman"/>
                <w:szCs w:val="20"/>
                <w:lang w:val="ro-MD"/>
              </w:rPr>
              <w:t>f¹) recomandă proiectele de manuale pentru acordarea avizului „Bun de tipar”;</w:t>
            </w:r>
          </w:p>
          <w:p w14:paraId="6E6EC96B" w14:textId="77777777" w:rsidR="00D45BD7" w:rsidRPr="00454D30" w:rsidRDefault="00D45BD7" w:rsidP="00246385">
            <w:pPr>
              <w:jc w:val="both"/>
              <w:rPr>
                <w:rFonts w:cs="Times New Roman"/>
                <w:szCs w:val="20"/>
                <w:lang w:val="ro-MD"/>
              </w:rPr>
            </w:pPr>
            <w:r w:rsidRPr="00454D30">
              <w:rPr>
                <w:rFonts w:cs="Times New Roman"/>
                <w:szCs w:val="20"/>
                <w:lang w:val="ro-MD"/>
              </w:rPr>
              <w:t>g) analizează, în cazul sesizărilor, problemele privind erorile tehnice sau de conținut ale manualelor și identifică, de comun cu editura, soluțiile/căile de remediere.</w:t>
            </w:r>
          </w:p>
          <w:p w14:paraId="0FC71C71" w14:textId="6997F295" w:rsidR="00D45BD7" w:rsidRPr="00454D30" w:rsidRDefault="00D45BD7" w:rsidP="00246385">
            <w:pPr>
              <w:jc w:val="both"/>
              <w:rPr>
                <w:rFonts w:cs="Times New Roman"/>
                <w:szCs w:val="20"/>
                <w:lang w:val="ro-MD"/>
              </w:rPr>
            </w:pPr>
          </w:p>
        </w:tc>
      </w:tr>
      <w:tr w:rsidR="00D45BD7" w:rsidRPr="00454D30" w14:paraId="203ADDC6" w14:textId="77777777" w:rsidTr="00A96FCA">
        <w:trPr>
          <w:jc w:val="center"/>
        </w:trPr>
        <w:tc>
          <w:tcPr>
            <w:tcW w:w="5144" w:type="dxa"/>
            <w:vMerge/>
          </w:tcPr>
          <w:p w14:paraId="009F796B" w14:textId="77777777" w:rsidR="00D45BD7" w:rsidRPr="00454D30" w:rsidRDefault="00D45BD7" w:rsidP="00246385">
            <w:pPr>
              <w:jc w:val="both"/>
              <w:rPr>
                <w:rFonts w:cs="Times New Roman"/>
                <w:b/>
                <w:bCs/>
                <w:szCs w:val="20"/>
                <w:lang w:val="ro-MD"/>
              </w:rPr>
            </w:pPr>
          </w:p>
        </w:tc>
        <w:tc>
          <w:tcPr>
            <w:tcW w:w="3786" w:type="dxa"/>
          </w:tcPr>
          <w:p w14:paraId="01019D1F" w14:textId="1FC293D3" w:rsidR="00D45BD7" w:rsidRPr="00454D30" w:rsidRDefault="00D45BD7" w:rsidP="00246385">
            <w:pPr>
              <w:jc w:val="both"/>
              <w:rPr>
                <w:rFonts w:cs="Times New Roman"/>
                <w:szCs w:val="20"/>
                <w:lang w:val="ro-MD"/>
              </w:rPr>
            </w:pPr>
            <w:r w:rsidRPr="00454D30">
              <w:rPr>
                <w:rFonts w:cs="Times New Roman"/>
                <w:szCs w:val="20"/>
                <w:lang w:val="ro-MD"/>
              </w:rPr>
              <w:t>La litera f) textul „și recomandă proiectele de manuale care urmează să obțină avizul „Bun de tipar”;” se exclude.</w:t>
            </w:r>
          </w:p>
        </w:tc>
        <w:tc>
          <w:tcPr>
            <w:tcW w:w="5053" w:type="dxa"/>
            <w:vMerge/>
          </w:tcPr>
          <w:p w14:paraId="35F557ED" w14:textId="77777777" w:rsidR="00D45BD7" w:rsidRPr="00454D30" w:rsidRDefault="00D45BD7" w:rsidP="00246385">
            <w:pPr>
              <w:jc w:val="both"/>
              <w:rPr>
                <w:rFonts w:cs="Times New Roman"/>
                <w:szCs w:val="20"/>
                <w:lang w:val="ro-MD"/>
              </w:rPr>
            </w:pPr>
          </w:p>
        </w:tc>
      </w:tr>
      <w:tr w:rsidR="00D45BD7" w:rsidRPr="00454D30" w14:paraId="0EEEBC60" w14:textId="77777777" w:rsidTr="00A96FCA">
        <w:trPr>
          <w:jc w:val="center"/>
        </w:trPr>
        <w:tc>
          <w:tcPr>
            <w:tcW w:w="5144" w:type="dxa"/>
            <w:vMerge/>
          </w:tcPr>
          <w:p w14:paraId="31DBF845" w14:textId="0515C02C" w:rsidR="00D45BD7" w:rsidRPr="00454D30" w:rsidRDefault="00D45BD7" w:rsidP="00246385">
            <w:pPr>
              <w:jc w:val="both"/>
              <w:rPr>
                <w:rFonts w:cs="Times New Roman"/>
                <w:szCs w:val="20"/>
                <w:lang w:val="ro-MD"/>
              </w:rPr>
            </w:pPr>
          </w:p>
        </w:tc>
        <w:tc>
          <w:tcPr>
            <w:tcW w:w="3786" w:type="dxa"/>
          </w:tcPr>
          <w:p w14:paraId="54E780E0" w14:textId="77777777" w:rsidR="00D45BD7" w:rsidRPr="00454D30" w:rsidRDefault="00D45BD7" w:rsidP="00246385">
            <w:pPr>
              <w:jc w:val="both"/>
              <w:rPr>
                <w:rFonts w:cs="Times New Roman"/>
                <w:szCs w:val="20"/>
                <w:lang w:val="ro-MD"/>
              </w:rPr>
            </w:pPr>
            <w:r w:rsidRPr="00454D30">
              <w:rPr>
                <w:rFonts w:cs="Times New Roman"/>
                <w:szCs w:val="20"/>
                <w:lang w:val="ro-MD"/>
              </w:rPr>
              <w:t>Punctul 18 se completează cu litera f¹) cu următorul cuprins:</w:t>
            </w:r>
          </w:p>
          <w:p w14:paraId="5ED02CE1" w14:textId="73FF0490" w:rsidR="00D45BD7" w:rsidRPr="00454D30" w:rsidRDefault="00D45BD7" w:rsidP="00246385">
            <w:pPr>
              <w:jc w:val="both"/>
              <w:rPr>
                <w:rFonts w:cs="Times New Roman"/>
                <w:szCs w:val="20"/>
                <w:lang w:val="ro-MD"/>
              </w:rPr>
            </w:pPr>
            <w:r w:rsidRPr="00454D30">
              <w:rPr>
                <w:rFonts w:cs="Times New Roman"/>
                <w:szCs w:val="20"/>
                <w:lang w:val="ro-MD"/>
              </w:rPr>
              <w:t>„f¹) recomandă proiectele de manuale pentru acordarea avizului „Bun de tipar”;”</w:t>
            </w:r>
          </w:p>
        </w:tc>
        <w:tc>
          <w:tcPr>
            <w:tcW w:w="5053" w:type="dxa"/>
            <w:vMerge/>
          </w:tcPr>
          <w:p w14:paraId="5F6A5FEC" w14:textId="195EEC32" w:rsidR="00D45BD7" w:rsidRPr="00454D30" w:rsidRDefault="00D45BD7" w:rsidP="00246385">
            <w:pPr>
              <w:jc w:val="both"/>
              <w:rPr>
                <w:rFonts w:cs="Times New Roman"/>
                <w:szCs w:val="20"/>
                <w:lang w:val="ro-MD"/>
              </w:rPr>
            </w:pPr>
          </w:p>
        </w:tc>
      </w:tr>
      <w:tr w:rsidR="00D45BD7" w:rsidRPr="00454D30" w14:paraId="5C2952BD" w14:textId="77777777" w:rsidTr="00A96FCA">
        <w:trPr>
          <w:jc w:val="center"/>
        </w:trPr>
        <w:tc>
          <w:tcPr>
            <w:tcW w:w="5144" w:type="dxa"/>
          </w:tcPr>
          <w:p w14:paraId="384A7EAB" w14:textId="765F9543" w:rsidR="00D45BD7" w:rsidRPr="00454D30" w:rsidRDefault="00D45BD7" w:rsidP="00246385">
            <w:pPr>
              <w:jc w:val="both"/>
              <w:rPr>
                <w:rFonts w:cs="Times New Roman"/>
                <w:szCs w:val="20"/>
                <w:lang w:val="ro-MD"/>
              </w:rPr>
            </w:pPr>
            <w:r w:rsidRPr="00454D30">
              <w:rPr>
                <w:rFonts w:cs="Times New Roman"/>
                <w:szCs w:val="20"/>
                <w:lang w:val="ro-MD"/>
              </w:rPr>
              <w:t>20. Ședințele CNAM sunt prezidate de către președintele acestuia și sunt deliberative, dacă la ele participă cel puțin 9 din membrii acestuia. Hotărârile CNAM se adoptă cu majoritatea simplă de voturi ale membrilor prezenți la ședință. Hotărârile CNAM adoptate în scopul realizării competențelor de la pct.18 lit. d)-f) se adoptă cu votul a cel puțin 9 membri.</w:t>
            </w:r>
          </w:p>
        </w:tc>
        <w:tc>
          <w:tcPr>
            <w:tcW w:w="3786" w:type="dxa"/>
          </w:tcPr>
          <w:p w14:paraId="1CEA3D6A" w14:textId="4F261F73" w:rsidR="00D45BD7" w:rsidRPr="00454D30" w:rsidRDefault="00D45BD7" w:rsidP="00246385">
            <w:pPr>
              <w:jc w:val="both"/>
              <w:rPr>
                <w:rFonts w:cs="Times New Roman"/>
                <w:szCs w:val="20"/>
                <w:lang w:val="ro-MD"/>
              </w:rPr>
            </w:pPr>
            <w:r w:rsidRPr="00454D30">
              <w:rPr>
                <w:rFonts w:cs="Times New Roman"/>
                <w:szCs w:val="20"/>
                <w:lang w:val="ro-MD"/>
              </w:rPr>
              <w:t>La punctul 20, textul „pct.18 lit. d)-f)” se substituie cu textul „pct. 18 lit. d)-f¹)”.</w:t>
            </w:r>
          </w:p>
        </w:tc>
        <w:tc>
          <w:tcPr>
            <w:tcW w:w="5053" w:type="dxa"/>
          </w:tcPr>
          <w:p w14:paraId="6142D66F" w14:textId="77777777" w:rsidR="00D45BD7" w:rsidRPr="00454D30" w:rsidRDefault="00D45BD7" w:rsidP="00246385">
            <w:pPr>
              <w:jc w:val="both"/>
              <w:rPr>
                <w:rFonts w:cs="Times New Roman"/>
                <w:szCs w:val="20"/>
                <w:lang w:val="ro-MD"/>
              </w:rPr>
            </w:pPr>
            <w:r w:rsidRPr="00454D30">
              <w:rPr>
                <w:rFonts w:cs="Times New Roman"/>
                <w:szCs w:val="20"/>
                <w:lang w:val="ro-MD"/>
              </w:rPr>
              <w:t>20. Ședințele CNAM sunt prezidate de către președintele acestuia și sunt deliberative, dacă la ele participă cel puțin 9 din membrii acestuia. Hotărârile CNAM se adoptă cu majoritatea simplă de voturi ale membrilor prezenți la ședință. Hotărârile CNAM adoptate în scopul realizării competențelor de la pct. 18 lit. d)-f¹) se adoptă cu votul a cel puțin 9 membri.</w:t>
            </w:r>
          </w:p>
        </w:tc>
      </w:tr>
      <w:tr w:rsidR="00D649FA" w:rsidRPr="00454D30" w14:paraId="0BA0E1AC" w14:textId="77777777" w:rsidTr="00D649FA">
        <w:trPr>
          <w:trHeight w:val="706"/>
          <w:jc w:val="center"/>
        </w:trPr>
        <w:tc>
          <w:tcPr>
            <w:tcW w:w="5144" w:type="dxa"/>
            <w:vMerge w:val="restart"/>
          </w:tcPr>
          <w:p w14:paraId="24D47895" w14:textId="0A5FAA0A" w:rsidR="00D649FA" w:rsidRPr="00454D30" w:rsidRDefault="00D649FA" w:rsidP="00246385">
            <w:pPr>
              <w:jc w:val="both"/>
              <w:rPr>
                <w:rFonts w:cs="Times New Roman"/>
                <w:color w:val="333333"/>
                <w:szCs w:val="20"/>
                <w:shd w:val="clear" w:color="auto" w:fill="FFFFFF"/>
                <w:lang w:val="ro-MD"/>
              </w:rPr>
            </w:pPr>
            <w:r w:rsidRPr="00454D30">
              <w:rPr>
                <w:rFonts w:cs="Times New Roman"/>
                <w:szCs w:val="20"/>
                <w:lang w:val="ro-MD"/>
              </w:rPr>
              <w:t xml:space="preserve">23. </w:t>
            </w:r>
            <w:r w:rsidRPr="00454D30">
              <w:rPr>
                <w:rFonts w:cs="Times New Roman"/>
                <w:color w:val="333333"/>
                <w:szCs w:val="20"/>
                <w:shd w:val="clear" w:color="auto" w:fill="FFFFFF"/>
                <w:lang w:val="ro-MD"/>
              </w:rPr>
              <w:t>Condițiile de înscriere a candidaților în calitate de evaluatori sunt următoarele:</w:t>
            </w:r>
          </w:p>
          <w:p w14:paraId="55ED3B26" w14:textId="6E78E701" w:rsidR="00D649FA" w:rsidRPr="00454D30" w:rsidRDefault="00D649FA" w:rsidP="00246385">
            <w:pPr>
              <w:ind w:firstLine="306"/>
              <w:jc w:val="both"/>
              <w:rPr>
                <w:rFonts w:cs="Times New Roman"/>
                <w:szCs w:val="20"/>
                <w:lang w:val="ro-MD"/>
              </w:rPr>
            </w:pPr>
            <w:r w:rsidRPr="00454D30">
              <w:rPr>
                <w:rFonts w:cs="Times New Roman"/>
                <w:color w:val="333333"/>
                <w:szCs w:val="20"/>
                <w:shd w:val="clear" w:color="auto" w:fill="FFFFFF"/>
                <w:lang w:val="ro-MD"/>
              </w:rPr>
              <w:t>a) are studii superioare, de licență sau echivalente care permit activitatea în calitate de cadru didactic;</w:t>
            </w:r>
          </w:p>
          <w:p w14:paraId="23B1E5FD" w14:textId="22C00F31" w:rsidR="00D649FA" w:rsidRPr="00454D30" w:rsidRDefault="00D649FA" w:rsidP="00246385">
            <w:pPr>
              <w:ind w:firstLine="306"/>
              <w:jc w:val="both"/>
              <w:rPr>
                <w:rFonts w:cs="Times New Roman"/>
                <w:szCs w:val="20"/>
                <w:lang w:val="ro-MD"/>
              </w:rPr>
            </w:pPr>
            <w:r w:rsidRPr="00454D30">
              <w:rPr>
                <w:rFonts w:cs="Times New Roman"/>
                <w:szCs w:val="20"/>
                <w:lang w:val="ro-MD"/>
              </w:rPr>
              <w:t>b) desfășoară activitate didactică sau științifico-didactică în cadrul învățământului general/profesional tehnic/superior la disciplina pentru care se evaluează proiecte de manuale;</w:t>
            </w:r>
          </w:p>
          <w:p w14:paraId="4B8F44C5" w14:textId="77777777" w:rsidR="00D649FA" w:rsidRPr="00454D30" w:rsidRDefault="00D649FA" w:rsidP="00246385">
            <w:pPr>
              <w:ind w:firstLine="306"/>
              <w:jc w:val="both"/>
              <w:rPr>
                <w:rFonts w:cs="Times New Roman"/>
                <w:szCs w:val="20"/>
                <w:lang w:val="ro-MD"/>
              </w:rPr>
            </w:pPr>
            <w:r w:rsidRPr="00454D30">
              <w:rPr>
                <w:rFonts w:cs="Times New Roman"/>
                <w:szCs w:val="20"/>
                <w:lang w:val="ro-MD"/>
              </w:rPr>
              <w:t>c) are experiență în domeniu de cel puțin 5 ani de activitate în calitate de cadru didactic în instituțiile de învățământ primar, gimnazial, liceal, profesional tehnic sau superior;</w:t>
            </w:r>
          </w:p>
          <w:p w14:paraId="4E89AB2F" w14:textId="77777777" w:rsidR="00D649FA" w:rsidRPr="00454D30" w:rsidRDefault="00D649FA" w:rsidP="00246385">
            <w:pPr>
              <w:ind w:firstLine="306"/>
              <w:jc w:val="both"/>
              <w:rPr>
                <w:rFonts w:cs="Times New Roman"/>
                <w:color w:val="333333"/>
                <w:szCs w:val="20"/>
                <w:shd w:val="clear" w:color="auto" w:fill="FFFFFF"/>
                <w:lang w:val="ro-MD"/>
              </w:rPr>
            </w:pPr>
            <w:r w:rsidRPr="00454D30">
              <w:rPr>
                <w:rFonts w:cs="Times New Roman"/>
                <w:szCs w:val="20"/>
                <w:lang w:val="ro-MD"/>
              </w:rPr>
              <w:t xml:space="preserve">d) </w:t>
            </w:r>
            <w:r w:rsidRPr="00454D30">
              <w:rPr>
                <w:rFonts w:cs="Times New Roman"/>
                <w:color w:val="333333"/>
                <w:szCs w:val="20"/>
                <w:shd w:val="clear" w:color="auto" w:fill="FFFFFF"/>
                <w:lang w:val="ro-MD"/>
              </w:rPr>
              <w:t>deține grad didactic la disciplină și/sau grad științific și/sau titlul științifico-didactic;</w:t>
            </w:r>
          </w:p>
          <w:p w14:paraId="3A0D017C" w14:textId="77777777" w:rsidR="00D649FA" w:rsidRPr="00454D30" w:rsidRDefault="00D649FA" w:rsidP="00246385">
            <w:pPr>
              <w:ind w:firstLine="306"/>
              <w:jc w:val="both"/>
              <w:rPr>
                <w:rFonts w:cs="Times New Roman"/>
                <w:szCs w:val="20"/>
                <w:lang w:val="ro-MD"/>
              </w:rPr>
            </w:pPr>
            <w:r w:rsidRPr="00454D30">
              <w:rPr>
                <w:rFonts w:cs="Times New Roman"/>
                <w:szCs w:val="20"/>
                <w:lang w:val="ro-MD"/>
              </w:rPr>
              <w:t>e) posedă abilități practice de operare pe calculator;</w:t>
            </w:r>
          </w:p>
          <w:p w14:paraId="2BB25C3E" w14:textId="48AFD15A" w:rsidR="00D649FA" w:rsidRPr="00454D30" w:rsidRDefault="00D649FA" w:rsidP="00246385">
            <w:pPr>
              <w:tabs>
                <w:tab w:val="left" w:pos="1236"/>
              </w:tabs>
              <w:ind w:firstLine="306"/>
              <w:jc w:val="both"/>
              <w:rPr>
                <w:rFonts w:cs="Times New Roman"/>
                <w:szCs w:val="20"/>
                <w:lang w:val="ro-MD"/>
              </w:rPr>
            </w:pPr>
            <w:r w:rsidRPr="00454D30">
              <w:rPr>
                <w:rFonts w:cs="Times New Roman"/>
                <w:szCs w:val="20"/>
                <w:lang w:val="ro-MD"/>
              </w:rPr>
              <w:t xml:space="preserve">f) </w:t>
            </w:r>
            <w:r w:rsidRPr="00454D30">
              <w:rPr>
                <w:rFonts w:cs="Times New Roman"/>
                <w:color w:val="333333"/>
                <w:szCs w:val="20"/>
                <w:shd w:val="clear" w:color="auto" w:fill="FFFFFF"/>
                <w:lang w:val="ro-MD"/>
              </w:rPr>
              <w:t>nu se află în situațiile de incompatibilitate prevăzute la pct.27;</w:t>
            </w:r>
            <w:r w:rsidRPr="00454D30">
              <w:rPr>
                <w:rFonts w:cs="Times New Roman"/>
                <w:szCs w:val="20"/>
                <w:lang w:val="ro-MD"/>
              </w:rPr>
              <w:tab/>
              <w:t xml:space="preserve"> </w:t>
            </w:r>
          </w:p>
          <w:p w14:paraId="1FFECD50" w14:textId="0875D67E" w:rsidR="00D649FA" w:rsidRPr="00454D30" w:rsidRDefault="00D649FA" w:rsidP="00246385">
            <w:pPr>
              <w:ind w:firstLine="306"/>
              <w:jc w:val="both"/>
              <w:rPr>
                <w:rFonts w:cs="Times New Roman"/>
                <w:szCs w:val="20"/>
                <w:lang w:val="ro-MD"/>
              </w:rPr>
            </w:pPr>
            <w:r w:rsidRPr="00454D30">
              <w:rPr>
                <w:rFonts w:cs="Times New Roman"/>
                <w:szCs w:val="20"/>
                <w:lang w:val="ro-MD"/>
              </w:rPr>
              <w:t>g) posedă abilități de lucru în echipă, analiză și sinteză, organizare și planificare eficientă a timpului, luarea deciziilor, expunere succintă și clară oral/scris a informației, lucru eficient în termeni restrânși;</w:t>
            </w:r>
          </w:p>
          <w:p w14:paraId="7AD0F0ED" w14:textId="7A4BCDEA" w:rsidR="00D649FA" w:rsidRPr="00454D30" w:rsidRDefault="00D649FA" w:rsidP="00246385">
            <w:pPr>
              <w:ind w:firstLine="306"/>
              <w:jc w:val="both"/>
              <w:rPr>
                <w:rFonts w:cs="Times New Roman"/>
                <w:szCs w:val="20"/>
                <w:lang w:val="ro-MD"/>
              </w:rPr>
            </w:pPr>
            <w:r w:rsidRPr="00454D30">
              <w:rPr>
                <w:rFonts w:cs="Times New Roman"/>
                <w:szCs w:val="20"/>
                <w:lang w:val="ro-MD"/>
              </w:rPr>
              <w:lastRenderedPageBreak/>
              <w:t>h) disponibilitate pentru deplasare în interes de serviciu.</w:t>
            </w:r>
          </w:p>
        </w:tc>
        <w:tc>
          <w:tcPr>
            <w:tcW w:w="3786" w:type="dxa"/>
          </w:tcPr>
          <w:p w14:paraId="2BAC1660" w14:textId="77777777" w:rsidR="00D649FA" w:rsidRPr="00454D30" w:rsidRDefault="00D649FA" w:rsidP="00246385">
            <w:pPr>
              <w:jc w:val="both"/>
              <w:rPr>
                <w:rFonts w:cs="Times New Roman"/>
                <w:szCs w:val="20"/>
                <w:lang w:val="ro-MD"/>
              </w:rPr>
            </w:pPr>
            <w:r w:rsidRPr="00454D30">
              <w:rPr>
                <w:rFonts w:cs="Times New Roman"/>
                <w:szCs w:val="20"/>
                <w:lang w:val="ro-MD"/>
              </w:rPr>
              <w:lastRenderedPageBreak/>
              <w:t xml:space="preserve">La punctul 23: </w:t>
            </w:r>
          </w:p>
          <w:p w14:paraId="1E9136F4" w14:textId="77777777" w:rsidR="00D649FA" w:rsidRPr="00454D30" w:rsidRDefault="00D649FA" w:rsidP="00246385">
            <w:pPr>
              <w:jc w:val="both"/>
              <w:rPr>
                <w:rFonts w:cs="Times New Roman"/>
                <w:szCs w:val="20"/>
                <w:lang w:val="ro-MD"/>
              </w:rPr>
            </w:pPr>
            <w:r w:rsidRPr="00454D30">
              <w:rPr>
                <w:rFonts w:cs="Times New Roman"/>
                <w:szCs w:val="20"/>
                <w:lang w:val="ro-MD"/>
              </w:rPr>
              <w:t xml:space="preserve">     la litera b), textul „la disciplina” se substituie cu textul „conexă disciplinei”; </w:t>
            </w:r>
          </w:p>
          <w:p w14:paraId="3CB7A205" w14:textId="613FD276" w:rsidR="00D649FA" w:rsidRPr="00454D30" w:rsidRDefault="00D649FA" w:rsidP="00246385">
            <w:pPr>
              <w:jc w:val="both"/>
              <w:rPr>
                <w:rFonts w:cs="Times New Roman"/>
                <w:szCs w:val="20"/>
                <w:lang w:val="ro-MD"/>
              </w:rPr>
            </w:pPr>
            <w:r w:rsidRPr="00454D30">
              <w:rPr>
                <w:rFonts w:cs="Times New Roman"/>
                <w:szCs w:val="20"/>
                <w:lang w:val="ro-MD"/>
              </w:rPr>
              <w:t xml:space="preserve">      la litera c), textul „cadru didactic” se substituie cu textul „cadru didactic/științifico-didactic”.</w:t>
            </w:r>
          </w:p>
        </w:tc>
        <w:tc>
          <w:tcPr>
            <w:tcW w:w="5053" w:type="dxa"/>
            <w:vMerge w:val="restart"/>
          </w:tcPr>
          <w:p w14:paraId="0265183E" w14:textId="77777777" w:rsidR="00D649FA" w:rsidRPr="00454D30" w:rsidRDefault="00D649FA" w:rsidP="00246385">
            <w:pPr>
              <w:jc w:val="both"/>
              <w:rPr>
                <w:rFonts w:cs="Times New Roman"/>
                <w:color w:val="333333"/>
                <w:szCs w:val="20"/>
                <w:shd w:val="clear" w:color="auto" w:fill="FFFFFF"/>
                <w:lang w:val="ro-MD"/>
              </w:rPr>
            </w:pPr>
            <w:r w:rsidRPr="00454D30">
              <w:rPr>
                <w:rFonts w:cs="Times New Roman"/>
                <w:szCs w:val="20"/>
                <w:lang w:val="ro-MD"/>
              </w:rPr>
              <w:t xml:space="preserve">Pct. 23. </w:t>
            </w:r>
            <w:r w:rsidRPr="00454D30">
              <w:rPr>
                <w:rFonts w:cs="Times New Roman"/>
                <w:color w:val="333333"/>
                <w:szCs w:val="20"/>
                <w:shd w:val="clear" w:color="auto" w:fill="FFFFFF"/>
                <w:lang w:val="ro-MD"/>
              </w:rPr>
              <w:t>Condițiile de înscriere a candidaților în calitate de evaluatori sunt următoarele:</w:t>
            </w:r>
          </w:p>
          <w:p w14:paraId="7B5FBF70" w14:textId="77777777" w:rsidR="00D649FA" w:rsidRPr="00454D30" w:rsidRDefault="00D649FA" w:rsidP="00246385">
            <w:pPr>
              <w:ind w:firstLine="306"/>
              <w:jc w:val="both"/>
              <w:rPr>
                <w:rFonts w:cs="Times New Roman"/>
                <w:szCs w:val="20"/>
                <w:lang w:val="ro-MD"/>
              </w:rPr>
            </w:pPr>
            <w:r w:rsidRPr="00454D30">
              <w:rPr>
                <w:rFonts w:cs="Times New Roman"/>
                <w:color w:val="333333"/>
                <w:szCs w:val="20"/>
                <w:shd w:val="clear" w:color="auto" w:fill="FFFFFF"/>
                <w:lang w:val="ro-MD"/>
              </w:rPr>
              <w:t>a) are studii superioare, de licență sau echivalente care permit activitatea în calitate de cadru didactic;</w:t>
            </w:r>
          </w:p>
          <w:p w14:paraId="23401F62" w14:textId="6F110399" w:rsidR="00D649FA" w:rsidRPr="00454D30" w:rsidRDefault="00D649FA" w:rsidP="00246385">
            <w:pPr>
              <w:ind w:firstLine="306"/>
              <w:jc w:val="both"/>
              <w:rPr>
                <w:rFonts w:cs="Times New Roman"/>
                <w:szCs w:val="20"/>
                <w:lang w:val="ro-MD"/>
              </w:rPr>
            </w:pPr>
            <w:r w:rsidRPr="00454D30">
              <w:rPr>
                <w:rFonts w:cs="Times New Roman"/>
                <w:szCs w:val="20"/>
                <w:lang w:val="ro-MD"/>
              </w:rPr>
              <w:t>b) desfășoară activitate didactică sau științifico-didactică în cadrul învățământului general/profesional tehnic/superior conexă disciplinei pentru care se evaluează proiecte de manuale;</w:t>
            </w:r>
          </w:p>
          <w:p w14:paraId="6E00A82C" w14:textId="183A36A0" w:rsidR="00D649FA" w:rsidRPr="00454D30" w:rsidRDefault="00D649FA" w:rsidP="00246385">
            <w:pPr>
              <w:ind w:firstLine="306"/>
              <w:jc w:val="both"/>
              <w:rPr>
                <w:rFonts w:cs="Times New Roman"/>
                <w:szCs w:val="20"/>
                <w:lang w:val="ro-MD"/>
              </w:rPr>
            </w:pPr>
            <w:r w:rsidRPr="00454D30">
              <w:rPr>
                <w:rFonts w:cs="Times New Roman"/>
                <w:szCs w:val="20"/>
                <w:lang w:val="ro-MD"/>
              </w:rPr>
              <w:t>c) are experiență în domeniu de cel puțin 5 ani de activitate în calitate de cadru didactic/științifico-didactic în instituțiile de învățământ primar, gimnazial, liceal, profesional tehnic sau superior;</w:t>
            </w:r>
          </w:p>
          <w:p w14:paraId="2A409B51" w14:textId="77777777" w:rsidR="00D649FA" w:rsidRPr="00454D30" w:rsidRDefault="00D649FA" w:rsidP="00246385">
            <w:pPr>
              <w:ind w:firstLine="306"/>
              <w:jc w:val="both"/>
              <w:rPr>
                <w:rFonts w:cs="Times New Roman"/>
                <w:color w:val="333333"/>
                <w:szCs w:val="20"/>
                <w:shd w:val="clear" w:color="auto" w:fill="FFFFFF"/>
                <w:lang w:val="ro-MD"/>
              </w:rPr>
            </w:pPr>
            <w:r w:rsidRPr="00454D30">
              <w:rPr>
                <w:rFonts w:cs="Times New Roman"/>
                <w:szCs w:val="20"/>
                <w:lang w:val="ro-MD"/>
              </w:rPr>
              <w:t xml:space="preserve">d) </w:t>
            </w:r>
            <w:r w:rsidRPr="00454D30">
              <w:rPr>
                <w:rFonts w:cs="Times New Roman"/>
                <w:color w:val="333333"/>
                <w:szCs w:val="20"/>
                <w:shd w:val="clear" w:color="auto" w:fill="FFFFFF"/>
                <w:lang w:val="ro-MD"/>
              </w:rPr>
              <w:t>deține grad didactic la disciplină și/sau grad științific și/sau titlul științifico-didactic;</w:t>
            </w:r>
          </w:p>
          <w:p w14:paraId="0B934BAB" w14:textId="539524DA" w:rsidR="00D649FA" w:rsidRPr="00454D30" w:rsidRDefault="00D649FA" w:rsidP="00246385">
            <w:pPr>
              <w:ind w:firstLine="306"/>
              <w:jc w:val="both"/>
              <w:rPr>
                <w:rFonts w:cs="Times New Roman"/>
                <w:szCs w:val="20"/>
                <w:lang w:val="ro-MD"/>
              </w:rPr>
            </w:pPr>
            <w:r w:rsidRPr="00454D30">
              <w:rPr>
                <w:rFonts w:cs="Times New Roman"/>
                <w:szCs w:val="20"/>
                <w:lang w:val="ro-MD"/>
              </w:rPr>
              <w:t xml:space="preserve">e) </w:t>
            </w:r>
            <w:r w:rsidRPr="00454D30">
              <w:rPr>
                <w:rFonts w:cs="Times New Roman"/>
                <w:i/>
                <w:iCs/>
                <w:szCs w:val="20"/>
                <w:lang w:val="ro-MD"/>
              </w:rPr>
              <w:t>abrogat;</w:t>
            </w:r>
          </w:p>
          <w:p w14:paraId="2CCA9F69" w14:textId="77777777" w:rsidR="00D649FA" w:rsidRPr="00454D30" w:rsidRDefault="00D649FA" w:rsidP="00246385">
            <w:pPr>
              <w:tabs>
                <w:tab w:val="left" w:pos="1236"/>
              </w:tabs>
              <w:ind w:firstLine="306"/>
              <w:jc w:val="both"/>
              <w:rPr>
                <w:rFonts w:cs="Times New Roman"/>
                <w:szCs w:val="20"/>
                <w:lang w:val="ro-MD"/>
              </w:rPr>
            </w:pPr>
            <w:r w:rsidRPr="00454D30">
              <w:rPr>
                <w:rFonts w:cs="Times New Roman"/>
                <w:szCs w:val="20"/>
                <w:lang w:val="ro-MD"/>
              </w:rPr>
              <w:t xml:space="preserve">f) </w:t>
            </w:r>
            <w:r w:rsidRPr="00454D30">
              <w:rPr>
                <w:rFonts w:cs="Times New Roman"/>
                <w:color w:val="333333"/>
                <w:szCs w:val="20"/>
                <w:shd w:val="clear" w:color="auto" w:fill="FFFFFF"/>
                <w:lang w:val="ro-MD"/>
              </w:rPr>
              <w:t>nu se află în situațiile de incompatibilitate prevăzute la pct.27;</w:t>
            </w:r>
            <w:r w:rsidRPr="00454D30">
              <w:rPr>
                <w:rFonts w:cs="Times New Roman"/>
                <w:szCs w:val="20"/>
                <w:lang w:val="ro-MD"/>
              </w:rPr>
              <w:tab/>
              <w:t xml:space="preserve"> </w:t>
            </w:r>
          </w:p>
          <w:p w14:paraId="74525323" w14:textId="220FA61B" w:rsidR="00D649FA" w:rsidRPr="00454D30" w:rsidRDefault="00D649FA" w:rsidP="00246385">
            <w:pPr>
              <w:ind w:firstLine="306"/>
              <w:jc w:val="both"/>
              <w:rPr>
                <w:rFonts w:cs="Times New Roman"/>
                <w:szCs w:val="20"/>
                <w:lang w:val="ro-MD"/>
              </w:rPr>
            </w:pPr>
            <w:r w:rsidRPr="00454D30">
              <w:rPr>
                <w:rFonts w:cs="Times New Roman"/>
                <w:szCs w:val="20"/>
                <w:lang w:val="ro-MD"/>
              </w:rPr>
              <w:t xml:space="preserve">g) </w:t>
            </w:r>
            <w:r w:rsidRPr="00454D30">
              <w:rPr>
                <w:rFonts w:cs="Times New Roman"/>
                <w:i/>
                <w:iCs/>
                <w:szCs w:val="20"/>
                <w:lang w:val="ro-MD"/>
              </w:rPr>
              <w:t>abrogat;</w:t>
            </w:r>
          </w:p>
          <w:p w14:paraId="0D86E8E2" w14:textId="1E8028EC" w:rsidR="00D649FA" w:rsidRPr="00454D30" w:rsidRDefault="00D649FA" w:rsidP="00246385">
            <w:pPr>
              <w:ind w:firstLine="288"/>
              <w:jc w:val="both"/>
              <w:rPr>
                <w:rFonts w:cs="Times New Roman"/>
                <w:szCs w:val="20"/>
                <w:lang w:val="ro-MD"/>
              </w:rPr>
            </w:pPr>
            <w:r w:rsidRPr="00454D30">
              <w:rPr>
                <w:rFonts w:cs="Times New Roman"/>
                <w:szCs w:val="20"/>
                <w:lang w:val="ro-MD"/>
              </w:rPr>
              <w:t xml:space="preserve">h) </w:t>
            </w:r>
            <w:r w:rsidRPr="00454D30">
              <w:rPr>
                <w:rFonts w:cs="Times New Roman"/>
                <w:i/>
                <w:iCs/>
                <w:szCs w:val="20"/>
                <w:lang w:val="ro-MD"/>
              </w:rPr>
              <w:t>abrogat.</w:t>
            </w:r>
          </w:p>
        </w:tc>
      </w:tr>
      <w:tr w:rsidR="00D649FA" w:rsidRPr="00454D30" w14:paraId="19E965FC" w14:textId="77777777" w:rsidTr="00A96FCA">
        <w:trPr>
          <w:jc w:val="center"/>
        </w:trPr>
        <w:tc>
          <w:tcPr>
            <w:tcW w:w="5144" w:type="dxa"/>
            <w:vMerge/>
          </w:tcPr>
          <w:p w14:paraId="7E8B5860" w14:textId="0C1D9DDA" w:rsidR="00D649FA" w:rsidRPr="00454D30" w:rsidRDefault="00D649FA" w:rsidP="00246385">
            <w:pPr>
              <w:jc w:val="both"/>
              <w:rPr>
                <w:rFonts w:cs="Times New Roman"/>
                <w:szCs w:val="20"/>
                <w:lang w:val="ro-MD"/>
              </w:rPr>
            </w:pPr>
          </w:p>
        </w:tc>
        <w:tc>
          <w:tcPr>
            <w:tcW w:w="3786" w:type="dxa"/>
          </w:tcPr>
          <w:p w14:paraId="42CA4CEB" w14:textId="17CE7892" w:rsidR="00D649FA" w:rsidRPr="00454D30" w:rsidRDefault="00D649FA" w:rsidP="00246385">
            <w:pPr>
              <w:jc w:val="both"/>
              <w:rPr>
                <w:rFonts w:cs="Times New Roman"/>
                <w:szCs w:val="20"/>
                <w:lang w:val="ro-MD"/>
              </w:rPr>
            </w:pPr>
            <w:r w:rsidRPr="00454D30">
              <w:rPr>
                <w:rFonts w:cs="Times New Roman"/>
                <w:szCs w:val="20"/>
                <w:lang w:val="ro-MD"/>
              </w:rPr>
              <w:t>La punctul 23, literele e), g) și h) se abrogă.</w:t>
            </w:r>
          </w:p>
        </w:tc>
        <w:tc>
          <w:tcPr>
            <w:tcW w:w="5053" w:type="dxa"/>
            <w:vMerge/>
          </w:tcPr>
          <w:p w14:paraId="65F59887" w14:textId="0C4E6468" w:rsidR="00D649FA" w:rsidRPr="00454D30" w:rsidRDefault="00D649FA" w:rsidP="00246385">
            <w:pPr>
              <w:jc w:val="both"/>
              <w:rPr>
                <w:rFonts w:cs="Times New Roman"/>
                <w:szCs w:val="20"/>
                <w:lang w:val="ro-MD"/>
              </w:rPr>
            </w:pPr>
          </w:p>
        </w:tc>
      </w:tr>
      <w:tr w:rsidR="00D45BD7" w:rsidRPr="00454D30" w14:paraId="1149F593" w14:textId="77777777" w:rsidTr="00A96FCA">
        <w:trPr>
          <w:jc w:val="center"/>
        </w:trPr>
        <w:tc>
          <w:tcPr>
            <w:tcW w:w="5144" w:type="dxa"/>
          </w:tcPr>
          <w:p w14:paraId="6AEDDA31" w14:textId="77777777" w:rsidR="00B66129" w:rsidRPr="00454D30" w:rsidRDefault="00B66129" w:rsidP="00246385">
            <w:pPr>
              <w:jc w:val="both"/>
              <w:rPr>
                <w:rFonts w:cs="Times New Roman"/>
                <w:szCs w:val="20"/>
                <w:lang w:val="ro-MD"/>
              </w:rPr>
            </w:pPr>
            <w:r w:rsidRPr="00454D30">
              <w:rPr>
                <w:rFonts w:cs="Times New Roman"/>
                <w:b/>
                <w:bCs/>
                <w:szCs w:val="20"/>
                <w:lang w:val="ro-MD"/>
              </w:rPr>
              <w:t>25.</w:t>
            </w:r>
            <w:r w:rsidRPr="00454D30">
              <w:rPr>
                <w:rFonts w:cs="Times New Roman"/>
                <w:szCs w:val="20"/>
                <w:lang w:val="ro-MD"/>
              </w:rPr>
              <w:t> Dosarul de aplicare la concurs include:</w:t>
            </w:r>
          </w:p>
          <w:p w14:paraId="41D87EEA" w14:textId="77777777" w:rsidR="00B66129" w:rsidRPr="00454D30" w:rsidRDefault="00B66129" w:rsidP="00246385">
            <w:pPr>
              <w:jc w:val="both"/>
              <w:rPr>
                <w:rFonts w:cs="Times New Roman"/>
                <w:szCs w:val="20"/>
                <w:lang w:val="ro-MD"/>
              </w:rPr>
            </w:pPr>
            <w:r w:rsidRPr="00454D30">
              <w:rPr>
                <w:rFonts w:cs="Times New Roman"/>
                <w:szCs w:val="20"/>
                <w:lang w:val="ro-MD"/>
              </w:rPr>
              <w:t>a) scrisoarea de intenție (maximum o pagină);</w:t>
            </w:r>
          </w:p>
          <w:p w14:paraId="2989AD41" w14:textId="77777777" w:rsidR="00B66129" w:rsidRPr="00454D30" w:rsidRDefault="00B66129" w:rsidP="00246385">
            <w:pPr>
              <w:jc w:val="both"/>
              <w:rPr>
                <w:rFonts w:cs="Times New Roman"/>
                <w:szCs w:val="20"/>
                <w:lang w:val="ro-MD"/>
              </w:rPr>
            </w:pPr>
            <w:r w:rsidRPr="00454D30">
              <w:rPr>
                <w:rFonts w:cs="Times New Roman"/>
                <w:szCs w:val="20"/>
                <w:lang w:val="ro-MD"/>
              </w:rPr>
              <w:t>b) CV-ul;</w:t>
            </w:r>
          </w:p>
          <w:p w14:paraId="21C84CB7" w14:textId="77777777" w:rsidR="00B66129" w:rsidRPr="00454D30" w:rsidRDefault="00B66129" w:rsidP="00246385">
            <w:pPr>
              <w:jc w:val="both"/>
              <w:rPr>
                <w:rFonts w:cs="Times New Roman"/>
                <w:szCs w:val="20"/>
                <w:lang w:val="ro-MD"/>
              </w:rPr>
            </w:pPr>
            <w:r w:rsidRPr="00454D30">
              <w:rPr>
                <w:rFonts w:cs="Times New Roman"/>
                <w:szCs w:val="20"/>
                <w:lang w:val="ro-MD"/>
              </w:rPr>
              <w:t>c) copia diplomei de studii superioare;</w:t>
            </w:r>
          </w:p>
          <w:p w14:paraId="1C33C181" w14:textId="77777777" w:rsidR="00B66129" w:rsidRPr="00454D30" w:rsidRDefault="00B66129" w:rsidP="00246385">
            <w:pPr>
              <w:jc w:val="both"/>
              <w:rPr>
                <w:rFonts w:cs="Times New Roman"/>
                <w:szCs w:val="20"/>
                <w:lang w:val="ro-MD"/>
              </w:rPr>
            </w:pPr>
            <w:r w:rsidRPr="00454D30">
              <w:rPr>
                <w:rFonts w:cs="Times New Roman"/>
                <w:szCs w:val="20"/>
                <w:lang w:val="ro-MD"/>
              </w:rPr>
              <w:t>d) copia certificatului de grad didactic;</w:t>
            </w:r>
          </w:p>
          <w:p w14:paraId="08932E1C" w14:textId="77777777" w:rsidR="00B66129" w:rsidRPr="00454D30" w:rsidRDefault="00B66129" w:rsidP="00246385">
            <w:pPr>
              <w:jc w:val="both"/>
              <w:rPr>
                <w:rFonts w:cs="Times New Roman"/>
                <w:szCs w:val="20"/>
                <w:lang w:val="ro-MD"/>
              </w:rPr>
            </w:pPr>
            <w:r w:rsidRPr="00454D30">
              <w:rPr>
                <w:rFonts w:cs="Times New Roman"/>
                <w:szCs w:val="20"/>
                <w:lang w:val="ro-MD"/>
              </w:rPr>
              <w:t>e) copia diplomei de doctor/doctor habilitat;</w:t>
            </w:r>
          </w:p>
          <w:p w14:paraId="115C9D26" w14:textId="77777777" w:rsidR="00B66129" w:rsidRPr="00454D30" w:rsidRDefault="00B66129" w:rsidP="00246385">
            <w:pPr>
              <w:jc w:val="both"/>
              <w:rPr>
                <w:rFonts w:cs="Times New Roman"/>
                <w:szCs w:val="20"/>
                <w:lang w:val="ro-MD"/>
              </w:rPr>
            </w:pPr>
            <w:r w:rsidRPr="00454D30">
              <w:rPr>
                <w:rFonts w:cs="Times New Roman"/>
                <w:szCs w:val="20"/>
                <w:lang w:val="ro-MD"/>
              </w:rPr>
              <w:t>f) copia atestatului de conferențiar/profesor universitar;</w:t>
            </w:r>
          </w:p>
          <w:p w14:paraId="29057E64" w14:textId="77777777" w:rsidR="00B66129" w:rsidRPr="00454D30" w:rsidRDefault="00B66129" w:rsidP="00246385">
            <w:pPr>
              <w:jc w:val="both"/>
              <w:rPr>
                <w:rFonts w:cs="Times New Roman"/>
                <w:szCs w:val="20"/>
                <w:lang w:val="ro-MD"/>
              </w:rPr>
            </w:pPr>
            <w:r w:rsidRPr="00454D30">
              <w:rPr>
                <w:rFonts w:cs="Times New Roman"/>
                <w:szCs w:val="20"/>
                <w:lang w:val="ro-MD"/>
              </w:rPr>
              <w:t>g) alte certificate relevante.</w:t>
            </w:r>
          </w:p>
          <w:p w14:paraId="103BB35B" w14:textId="6F389B03" w:rsidR="00D45BD7" w:rsidRPr="00454D30" w:rsidRDefault="00B66129" w:rsidP="00246385">
            <w:pPr>
              <w:jc w:val="both"/>
              <w:rPr>
                <w:rFonts w:cs="Times New Roman"/>
                <w:szCs w:val="20"/>
                <w:lang w:val="ro-MD"/>
              </w:rPr>
            </w:pPr>
            <w:r w:rsidRPr="00454D30">
              <w:rPr>
                <w:rFonts w:cs="Times New Roman"/>
                <w:szCs w:val="20"/>
                <w:lang w:val="ro-MD"/>
              </w:rPr>
              <w:t>Toate documentele se prezintă electronic, fișiere în format PDF, organizate într-o mapă cu numele candidatului.</w:t>
            </w:r>
          </w:p>
        </w:tc>
        <w:tc>
          <w:tcPr>
            <w:tcW w:w="3786" w:type="dxa"/>
          </w:tcPr>
          <w:p w14:paraId="03BB9903" w14:textId="77777777" w:rsidR="00D45BD7" w:rsidRPr="00454D30" w:rsidRDefault="00D45BD7" w:rsidP="00246385">
            <w:pPr>
              <w:jc w:val="both"/>
              <w:rPr>
                <w:rFonts w:cs="Times New Roman"/>
                <w:szCs w:val="20"/>
                <w:lang w:val="ro-MD"/>
              </w:rPr>
            </w:pPr>
            <w:r w:rsidRPr="00454D30">
              <w:rPr>
                <w:rFonts w:cs="Times New Roman"/>
                <w:szCs w:val="20"/>
                <w:lang w:val="ro-MD"/>
              </w:rPr>
              <w:t>La punctul 2</w:t>
            </w:r>
            <w:r w:rsidR="00B66129" w:rsidRPr="00454D30">
              <w:rPr>
                <w:rFonts w:cs="Times New Roman"/>
                <w:szCs w:val="20"/>
                <w:lang w:val="ro-MD"/>
              </w:rPr>
              <w:t>5</w:t>
            </w:r>
            <w:r w:rsidRPr="00454D30">
              <w:rPr>
                <w:rFonts w:cs="Times New Roman"/>
                <w:szCs w:val="20"/>
                <w:lang w:val="ro-MD"/>
              </w:rPr>
              <w:t>, literele d)-g) se substituie cu literele d)-i) cu următorul cuprins</w:t>
            </w:r>
            <w:r w:rsidR="00724821" w:rsidRPr="00454D30">
              <w:rPr>
                <w:rFonts w:cs="Times New Roman"/>
                <w:szCs w:val="20"/>
                <w:lang w:val="ro-MD"/>
              </w:rPr>
              <w:t>:</w:t>
            </w:r>
          </w:p>
          <w:p w14:paraId="3ECF0B7B" w14:textId="77777777" w:rsidR="00724821" w:rsidRPr="00454D30" w:rsidRDefault="00724821" w:rsidP="00246385">
            <w:pPr>
              <w:jc w:val="both"/>
              <w:rPr>
                <w:rFonts w:cs="Times New Roman"/>
                <w:szCs w:val="20"/>
                <w:lang w:val="ro-MD"/>
              </w:rPr>
            </w:pPr>
            <w:r w:rsidRPr="00454D30">
              <w:rPr>
                <w:rFonts w:cs="Times New Roman"/>
                <w:szCs w:val="20"/>
                <w:lang w:val="ro-MD"/>
              </w:rPr>
              <w:t>„d) confirmarea activității didactice sau științifico-didactice, prevăzute la pct. 23 lit. b);</w:t>
            </w:r>
          </w:p>
          <w:p w14:paraId="27F83D42" w14:textId="77777777" w:rsidR="00724821" w:rsidRPr="00454D30" w:rsidRDefault="00724821" w:rsidP="00246385">
            <w:pPr>
              <w:jc w:val="both"/>
              <w:rPr>
                <w:rFonts w:cs="Times New Roman"/>
                <w:szCs w:val="20"/>
                <w:lang w:val="ro-MD"/>
              </w:rPr>
            </w:pPr>
            <w:r w:rsidRPr="00454D30">
              <w:rPr>
                <w:rFonts w:cs="Times New Roman"/>
                <w:szCs w:val="20"/>
                <w:lang w:val="ro-MD"/>
              </w:rPr>
              <w:t>e) confirmarea experienței de cel puțin 5 ani de activitate, prevăzute la pct. 23 lit. c);</w:t>
            </w:r>
          </w:p>
          <w:p w14:paraId="7952E311" w14:textId="77777777" w:rsidR="00724821" w:rsidRPr="00454D30" w:rsidRDefault="00724821" w:rsidP="00246385">
            <w:pPr>
              <w:jc w:val="both"/>
              <w:rPr>
                <w:rFonts w:cs="Times New Roman"/>
                <w:szCs w:val="20"/>
                <w:lang w:val="ro-MD"/>
              </w:rPr>
            </w:pPr>
            <w:r w:rsidRPr="00454D30">
              <w:rPr>
                <w:rFonts w:cs="Times New Roman"/>
                <w:szCs w:val="20"/>
                <w:lang w:val="ro-MD"/>
              </w:rPr>
              <w:t>f) dacă este cazul, copia certificatului de grad didactic;</w:t>
            </w:r>
          </w:p>
          <w:p w14:paraId="7BDDF810" w14:textId="77777777" w:rsidR="00724821" w:rsidRPr="00454D30" w:rsidRDefault="00724821" w:rsidP="00246385">
            <w:pPr>
              <w:jc w:val="both"/>
              <w:rPr>
                <w:rFonts w:cs="Times New Roman"/>
                <w:szCs w:val="20"/>
                <w:lang w:val="ro-MD"/>
              </w:rPr>
            </w:pPr>
            <w:r w:rsidRPr="00454D30">
              <w:rPr>
                <w:rFonts w:cs="Times New Roman"/>
                <w:szCs w:val="20"/>
                <w:lang w:val="ro-MD"/>
              </w:rPr>
              <w:t>g) dacă este cazul, copia diplomei de doctor/doctor habilitat;</w:t>
            </w:r>
          </w:p>
          <w:p w14:paraId="0D826571" w14:textId="77777777" w:rsidR="00724821" w:rsidRPr="00454D30" w:rsidRDefault="00724821" w:rsidP="00246385">
            <w:pPr>
              <w:jc w:val="both"/>
              <w:rPr>
                <w:rFonts w:cs="Times New Roman"/>
                <w:szCs w:val="20"/>
                <w:lang w:val="ro-MD"/>
              </w:rPr>
            </w:pPr>
            <w:r w:rsidRPr="00454D30">
              <w:rPr>
                <w:rFonts w:cs="Times New Roman"/>
                <w:szCs w:val="20"/>
                <w:lang w:val="ro-MD"/>
              </w:rPr>
              <w:t>h) dacă este cazul, copia atestatului de conferențiar/profesor universitar;</w:t>
            </w:r>
          </w:p>
          <w:p w14:paraId="5D5C6A45" w14:textId="4DF87910" w:rsidR="00724821" w:rsidRPr="00454D30" w:rsidRDefault="00724821" w:rsidP="00246385">
            <w:pPr>
              <w:jc w:val="both"/>
              <w:rPr>
                <w:rFonts w:cs="Times New Roman"/>
                <w:szCs w:val="20"/>
                <w:lang w:val="ro-MD"/>
              </w:rPr>
            </w:pPr>
            <w:r w:rsidRPr="00454D30">
              <w:rPr>
                <w:rFonts w:cs="Times New Roman"/>
                <w:szCs w:val="20"/>
                <w:lang w:val="ro-MD"/>
              </w:rPr>
              <w:t>i) alte certificate relevante.”</w:t>
            </w:r>
          </w:p>
        </w:tc>
        <w:tc>
          <w:tcPr>
            <w:tcW w:w="5053" w:type="dxa"/>
          </w:tcPr>
          <w:p w14:paraId="25521AF1" w14:textId="77777777" w:rsidR="00724821" w:rsidRPr="00454D30" w:rsidRDefault="00724821" w:rsidP="00246385">
            <w:pPr>
              <w:jc w:val="both"/>
              <w:rPr>
                <w:rFonts w:cs="Times New Roman"/>
                <w:szCs w:val="20"/>
                <w:lang w:val="ro-MD"/>
              </w:rPr>
            </w:pPr>
            <w:r w:rsidRPr="00454D30">
              <w:rPr>
                <w:rFonts w:cs="Times New Roman"/>
                <w:b/>
                <w:bCs/>
                <w:szCs w:val="20"/>
                <w:lang w:val="ro-MD"/>
              </w:rPr>
              <w:t>25.</w:t>
            </w:r>
            <w:r w:rsidRPr="00454D30">
              <w:rPr>
                <w:rFonts w:cs="Times New Roman"/>
                <w:szCs w:val="20"/>
                <w:lang w:val="ro-MD"/>
              </w:rPr>
              <w:t> Dosarul de aplicare la concurs include:</w:t>
            </w:r>
          </w:p>
          <w:p w14:paraId="59E04712" w14:textId="77777777" w:rsidR="00724821" w:rsidRPr="00454D30" w:rsidRDefault="00724821" w:rsidP="00246385">
            <w:pPr>
              <w:jc w:val="both"/>
              <w:rPr>
                <w:rFonts w:cs="Times New Roman"/>
                <w:szCs w:val="20"/>
                <w:lang w:val="ro-MD"/>
              </w:rPr>
            </w:pPr>
            <w:r w:rsidRPr="00454D30">
              <w:rPr>
                <w:rFonts w:cs="Times New Roman"/>
                <w:szCs w:val="20"/>
                <w:lang w:val="ro-MD"/>
              </w:rPr>
              <w:t>a) scrisoarea de intenție (maximum o pagină);</w:t>
            </w:r>
          </w:p>
          <w:p w14:paraId="0C136E3C" w14:textId="77777777" w:rsidR="00724821" w:rsidRPr="00454D30" w:rsidRDefault="00724821" w:rsidP="00246385">
            <w:pPr>
              <w:jc w:val="both"/>
              <w:rPr>
                <w:rFonts w:cs="Times New Roman"/>
                <w:szCs w:val="20"/>
                <w:lang w:val="ro-MD"/>
              </w:rPr>
            </w:pPr>
            <w:r w:rsidRPr="00454D30">
              <w:rPr>
                <w:rFonts w:cs="Times New Roman"/>
                <w:szCs w:val="20"/>
                <w:lang w:val="ro-MD"/>
              </w:rPr>
              <w:t>b) CV-ul;</w:t>
            </w:r>
          </w:p>
          <w:p w14:paraId="6078AE77" w14:textId="77777777" w:rsidR="00724821" w:rsidRPr="00454D30" w:rsidRDefault="00724821" w:rsidP="00246385">
            <w:pPr>
              <w:jc w:val="both"/>
              <w:rPr>
                <w:rFonts w:cs="Times New Roman"/>
                <w:szCs w:val="20"/>
                <w:lang w:val="ro-MD"/>
              </w:rPr>
            </w:pPr>
            <w:r w:rsidRPr="00454D30">
              <w:rPr>
                <w:rFonts w:cs="Times New Roman"/>
                <w:szCs w:val="20"/>
                <w:lang w:val="ro-MD"/>
              </w:rPr>
              <w:t>c) copia diplomei de studii superioare;</w:t>
            </w:r>
          </w:p>
          <w:p w14:paraId="3D65CC75" w14:textId="77777777" w:rsidR="00D45BD7" w:rsidRPr="00454D30" w:rsidRDefault="00D45BD7" w:rsidP="00246385">
            <w:pPr>
              <w:jc w:val="both"/>
              <w:rPr>
                <w:rFonts w:cs="Times New Roman"/>
                <w:szCs w:val="20"/>
                <w:lang w:val="ro-MD"/>
              </w:rPr>
            </w:pPr>
            <w:r w:rsidRPr="00454D30">
              <w:rPr>
                <w:rFonts w:cs="Times New Roman"/>
                <w:szCs w:val="20"/>
                <w:lang w:val="ro-MD"/>
              </w:rPr>
              <w:t>d) confirmarea activității didactice sau științifico-didactice, prevăzute la pct. 23 lit. b);</w:t>
            </w:r>
          </w:p>
          <w:p w14:paraId="056173DB" w14:textId="77777777" w:rsidR="00D45BD7" w:rsidRPr="00454D30" w:rsidRDefault="00D45BD7" w:rsidP="00246385">
            <w:pPr>
              <w:jc w:val="both"/>
              <w:rPr>
                <w:rFonts w:cs="Times New Roman"/>
                <w:szCs w:val="20"/>
                <w:lang w:val="ro-MD"/>
              </w:rPr>
            </w:pPr>
            <w:r w:rsidRPr="00454D30">
              <w:rPr>
                <w:rFonts w:cs="Times New Roman"/>
                <w:szCs w:val="20"/>
                <w:lang w:val="ro-MD"/>
              </w:rPr>
              <w:t>e) confirmarea experienței de cel puțin 5 ani de activitate, prevăzute la pct. 23 lit. c);</w:t>
            </w:r>
          </w:p>
          <w:p w14:paraId="06A659C0" w14:textId="77777777" w:rsidR="00D45BD7" w:rsidRPr="00454D30" w:rsidRDefault="00D45BD7" w:rsidP="00246385">
            <w:pPr>
              <w:jc w:val="both"/>
              <w:rPr>
                <w:rFonts w:cs="Times New Roman"/>
                <w:szCs w:val="20"/>
                <w:lang w:val="ro-MD"/>
              </w:rPr>
            </w:pPr>
            <w:r w:rsidRPr="00454D30">
              <w:rPr>
                <w:rFonts w:cs="Times New Roman"/>
                <w:szCs w:val="20"/>
                <w:lang w:val="ro-MD"/>
              </w:rPr>
              <w:t>f) dacă este cazul, copia certificatului de grad didactic;</w:t>
            </w:r>
          </w:p>
          <w:p w14:paraId="36CDCF47" w14:textId="77777777" w:rsidR="00D45BD7" w:rsidRPr="00454D30" w:rsidRDefault="00D45BD7" w:rsidP="00246385">
            <w:pPr>
              <w:jc w:val="both"/>
              <w:rPr>
                <w:rFonts w:cs="Times New Roman"/>
                <w:szCs w:val="20"/>
                <w:lang w:val="ro-MD"/>
              </w:rPr>
            </w:pPr>
            <w:r w:rsidRPr="00454D30">
              <w:rPr>
                <w:rFonts w:cs="Times New Roman"/>
                <w:szCs w:val="20"/>
                <w:lang w:val="ro-MD"/>
              </w:rPr>
              <w:t>g) dacă este cazul, copia diplomei de doctor/doctor habilitat;</w:t>
            </w:r>
          </w:p>
          <w:p w14:paraId="109596EF" w14:textId="77777777" w:rsidR="00D45BD7" w:rsidRPr="00454D30" w:rsidRDefault="00D45BD7" w:rsidP="00246385">
            <w:pPr>
              <w:jc w:val="both"/>
              <w:rPr>
                <w:rFonts w:cs="Times New Roman"/>
                <w:szCs w:val="20"/>
                <w:lang w:val="ro-MD"/>
              </w:rPr>
            </w:pPr>
            <w:r w:rsidRPr="00454D30">
              <w:rPr>
                <w:rFonts w:cs="Times New Roman"/>
                <w:szCs w:val="20"/>
                <w:lang w:val="ro-MD"/>
              </w:rPr>
              <w:t>h) dacă este cazul, copia atestatului de conferențiar/profesor universitar;</w:t>
            </w:r>
          </w:p>
          <w:p w14:paraId="2F86F11D" w14:textId="77777777" w:rsidR="00D45BD7" w:rsidRPr="00454D30" w:rsidRDefault="00D45BD7" w:rsidP="00246385">
            <w:pPr>
              <w:jc w:val="both"/>
              <w:rPr>
                <w:rFonts w:cs="Times New Roman"/>
                <w:szCs w:val="20"/>
                <w:lang w:val="ro-MD"/>
              </w:rPr>
            </w:pPr>
            <w:r w:rsidRPr="00454D30">
              <w:rPr>
                <w:rFonts w:cs="Times New Roman"/>
                <w:szCs w:val="20"/>
                <w:lang w:val="ro-MD"/>
              </w:rPr>
              <w:t>i) alte certificate relevante.</w:t>
            </w:r>
          </w:p>
          <w:p w14:paraId="55CC14E2" w14:textId="66DCA42C" w:rsidR="00724821" w:rsidRPr="00454D30" w:rsidRDefault="00724821" w:rsidP="00246385">
            <w:pPr>
              <w:jc w:val="both"/>
              <w:rPr>
                <w:rFonts w:cs="Times New Roman"/>
                <w:szCs w:val="20"/>
                <w:lang w:val="ro-MD"/>
              </w:rPr>
            </w:pPr>
            <w:r w:rsidRPr="00454D30">
              <w:rPr>
                <w:rFonts w:cs="Times New Roman"/>
                <w:szCs w:val="20"/>
                <w:lang w:val="ro-MD"/>
              </w:rPr>
              <w:t>Toate documentele se prezintă electronic, fișiere în format PDF, organizate într-o mapă cu numele candidatului.</w:t>
            </w:r>
          </w:p>
        </w:tc>
      </w:tr>
      <w:tr w:rsidR="00D45BD7" w:rsidRPr="00454D30" w14:paraId="18B8F813" w14:textId="77777777" w:rsidTr="00A96FCA">
        <w:trPr>
          <w:jc w:val="center"/>
        </w:trPr>
        <w:tc>
          <w:tcPr>
            <w:tcW w:w="5144" w:type="dxa"/>
          </w:tcPr>
          <w:p w14:paraId="185A2165" w14:textId="4FB482AD" w:rsidR="00D45BD7" w:rsidRPr="00454D30" w:rsidRDefault="00D45BD7" w:rsidP="00246385">
            <w:pPr>
              <w:jc w:val="both"/>
              <w:rPr>
                <w:rFonts w:cs="Times New Roman"/>
                <w:szCs w:val="20"/>
                <w:lang w:val="ro-MD"/>
              </w:rPr>
            </w:pPr>
            <w:r w:rsidRPr="00454D30">
              <w:rPr>
                <w:rFonts w:cs="Times New Roman"/>
                <w:szCs w:val="20"/>
                <w:lang w:val="ro-MD"/>
              </w:rPr>
              <w:t>30. În termen de zece zile lucrătoare de la expirarea termenului pentru depunerea dosarelor, CNAM examinează dosarele prezentate și înaintează ministrului educației și cercetării lista evaluatorilor selectați. Activitatea de evaluare a dosarelor depuse este consemnată printr-un proces-verbal.</w:t>
            </w:r>
          </w:p>
        </w:tc>
        <w:tc>
          <w:tcPr>
            <w:tcW w:w="3786" w:type="dxa"/>
          </w:tcPr>
          <w:p w14:paraId="54BFCE12" w14:textId="52455F73" w:rsidR="00D45BD7" w:rsidRPr="00454D30" w:rsidRDefault="00D45BD7" w:rsidP="00246385">
            <w:pPr>
              <w:jc w:val="both"/>
              <w:rPr>
                <w:rFonts w:cs="Times New Roman"/>
                <w:szCs w:val="20"/>
                <w:lang w:val="ro-MD"/>
              </w:rPr>
            </w:pPr>
            <w:r w:rsidRPr="00454D30">
              <w:rPr>
                <w:rFonts w:cs="Times New Roman"/>
                <w:szCs w:val="20"/>
                <w:lang w:val="ro-MD"/>
              </w:rPr>
              <w:t>La punctul 30, după textul „lista evaluatorilor selectați” se completează cu textul „ , inclusiv coordonatorul grupului de evaluatori”.</w:t>
            </w:r>
          </w:p>
        </w:tc>
        <w:tc>
          <w:tcPr>
            <w:tcW w:w="5053" w:type="dxa"/>
          </w:tcPr>
          <w:p w14:paraId="5D517316" w14:textId="77777777" w:rsidR="00D45BD7" w:rsidRPr="00454D30" w:rsidRDefault="00D45BD7" w:rsidP="00246385">
            <w:pPr>
              <w:jc w:val="both"/>
              <w:rPr>
                <w:rFonts w:cs="Times New Roman"/>
                <w:szCs w:val="20"/>
                <w:lang w:val="ro-MD"/>
              </w:rPr>
            </w:pPr>
            <w:r w:rsidRPr="00454D30">
              <w:rPr>
                <w:rFonts w:cs="Times New Roman"/>
                <w:szCs w:val="20"/>
                <w:lang w:val="ro-MD"/>
              </w:rPr>
              <w:t>30. În termen de zece zile lucrătoare de la expirarea termenului pentru depunerea dosarelor, CNAM examinează dosarele prezentate și înaintează ministrului educației și cercetării lista evaluatorilor selectați, inclusiv coordonatorul grupului de evaluatori. Activitatea de evaluare a dosarelor depuse este consemnată printr-un proces-verbal.</w:t>
            </w:r>
          </w:p>
        </w:tc>
      </w:tr>
      <w:tr w:rsidR="00D45BD7" w:rsidRPr="00454D30" w14:paraId="082CD62A" w14:textId="77777777" w:rsidTr="00A96FCA">
        <w:trPr>
          <w:jc w:val="center"/>
        </w:trPr>
        <w:tc>
          <w:tcPr>
            <w:tcW w:w="5144" w:type="dxa"/>
          </w:tcPr>
          <w:p w14:paraId="3F0CCCB6" w14:textId="5BA692B5" w:rsidR="00D45BD7" w:rsidRPr="00454D30" w:rsidRDefault="00D45BD7" w:rsidP="00246385">
            <w:pPr>
              <w:jc w:val="both"/>
              <w:rPr>
                <w:rFonts w:cs="Times New Roman"/>
                <w:szCs w:val="20"/>
                <w:lang w:val="ro-MD"/>
              </w:rPr>
            </w:pPr>
            <w:r w:rsidRPr="00454D30">
              <w:rPr>
                <w:rFonts w:cs="Times New Roman"/>
                <w:szCs w:val="20"/>
                <w:lang w:val="ro-MD"/>
              </w:rPr>
              <w:t>31. Pe parcursul evaluării dosarelor, în cazul identificării numărului insuficient de candidați, participanți în concurs la anumite discipline școlare (după expirarea termenului pentru depunerea dosarelor), membrii CNAM, pot înainta propuneri de candidați care întrunesc criteriile/cerințele stabilite pentru completarea grupurilor de evaluatori din baza de date a evaluatorilor aprobată de Minister.</w:t>
            </w:r>
          </w:p>
        </w:tc>
        <w:tc>
          <w:tcPr>
            <w:tcW w:w="3786" w:type="dxa"/>
          </w:tcPr>
          <w:p w14:paraId="6916422C" w14:textId="1E3AA685" w:rsidR="00D45BD7" w:rsidRPr="00454D30" w:rsidRDefault="00D45BD7" w:rsidP="00246385">
            <w:pPr>
              <w:jc w:val="both"/>
              <w:rPr>
                <w:rFonts w:cs="Times New Roman"/>
                <w:szCs w:val="20"/>
                <w:lang w:val="ro-MD"/>
              </w:rPr>
            </w:pPr>
            <w:r w:rsidRPr="00454D30">
              <w:rPr>
                <w:rFonts w:cs="Times New Roman"/>
                <w:szCs w:val="20"/>
                <w:lang w:val="ro-MD"/>
              </w:rPr>
              <w:t>La punctul 31, textul „din baza de date a evaluatorilor aprobată de Minister” se exclude.</w:t>
            </w:r>
          </w:p>
        </w:tc>
        <w:tc>
          <w:tcPr>
            <w:tcW w:w="5053" w:type="dxa"/>
          </w:tcPr>
          <w:p w14:paraId="15F58CF2" w14:textId="77777777" w:rsidR="00D45BD7" w:rsidRPr="00454D30" w:rsidRDefault="00D45BD7" w:rsidP="00246385">
            <w:pPr>
              <w:jc w:val="both"/>
              <w:rPr>
                <w:rFonts w:cs="Times New Roman"/>
                <w:szCs w:val="20"/>
                <w:lang w:val="ro-MD"/>
              </w:rPr>
            </w:pPr>
            <w:r w:rsidRPr="00454D30">
              <w:rPr>
                <w:rFonts w:cs="Times New Roman"/>
                <w:szCs w:val="20"/>
                <w:lang w:val="ro-MD"/>
              </w:rPr>
              <w:t>31. Pe parcursul evaluării dosarelor, în cazul identificării numărului insuficient de candidați, participanți în concurs la anumite discipline școlare (după expirarea termenului pentru depunerea dosarelor), membrii CNAM pot înainta propuneri de candidați care întrunesc criteriile/cerințele stabilite pentru completarea grupurilor de evaluatori.</w:t>
            </w:r>
          </w:p>
        </w:tc>
      </w:tr>
      <w:tr w:rsidR="00D45BD7" w:rsidRPr="00454D30" w14:paraId="62DBA3FD" w14:textId="77777777" w:rsidTr="00A96FCA">
        <w:trPr>
          <w:jc w:val="center"/>
        </w:trPr>
        <w:tc>
          <w:tcPr>
            <w:tcW w:w="5144" w:type="dxa"/>
          </w:tcPr>
          <w:p w14:paraId="74E0A857" w14:textId="604DB7CB" w:rsidR="00D45BD7" w:rsidRPr="00454D30" w:rsidRDefault="00D45BD7" w:rsidP="00246385">
            <w:pPr>
              <w:jc w:val="both"/>
              <w:rPr>
                <w:rFonts w:cs="Times New Roman"/>
                <w:szCs w:val="20"/>
                <w:lang w:val="ro-MD"/>
              </w:rPr>
            </w:pPr>
            <w:r w:rsidRPr="00454D30">
              <w:rPr>
                <w:rFonts w:cs="Times New Roman"/>
                <w:szCs w:val="20"/>
                <w:lang w:val="ro-MD"/>
              </w:rPr>
              <w:t>37. Evaluatorii selectați semnează un contract de prestări servicii pe perioadă determinată. Remunerarea serviciilor de evaluare a proiectelor de manuale se efectuează, în conformitate cu legislația. Mijloacele financiare se alocă doar în urma prezentării, de către evaluatori, a documentației de predare a serviciilor conform cerințelor stipulate în contractele de prestări servicii.</w:t>
            </w:r>
          </w:p>
        </w:tc>
        <w:tc>
          <w:tcPr>
            <w:tcW w:w="3786" w:type="dxa"/>
          </w:tcPr>
          <w:p w14:paraId="0E67F79C" w14:textId="77777777" w:rsidR="00D45BD7" w:rsidRPr="00454D30" w:rsidRDefault="00D45BD7" w:rsidP="00246385">
            <w:pPr>
              <w:jc w:val="both"/>
              <w:rPr>
                <w:rFonts w:cs="Times New Roman"/>
                <w:szCs w:val="20"/>
                <w:lang w:val="ro-MD"/>
              </w:rPr>
            </w:pPr>
            <w:r w:rsidRPr="00454D30">
              <w:rPr>
                <w:rFonts w:cs="Times New Roman"/>
                <w:szCs w:val="20"/>
                <w:lang w:val="ro-MD"/>
              </w:rPr>
              <w:t>Punctul 37 va avea un nou cuprins</w:t>
            </w:r>
            <w:r w:rsidR="0072378C" w:rsidRPr="00454D30">
              <w:rPr>
                <w:rFonts w:cs="Times New Roman"/>
                <w:szCs w:val="20"/>
                <w:lang w:val="ro-MD"/>
              </w:rPr>
              <w:t>:</w:t>
            </w:r>
          </w:p>
          <w:p w14:paraId="69A7140E" w14:textId="6F549A7C" w:rsidR="0072378C" w:rsidRPr="00454D30" w:rsidRDefault="0072378C" w:rsidP="00246385">
            <w:pPr>
              <w:jc w:val="both"/>
              <w:rPr>
                <w:rFonts w:cs="Times New Roman"/>
                <w:szCs w:val="20"/>
                <w:lang w:val="ro-MD"/>
              </w:rPr>
            </w:pPr>
            <w:r w:rsidRPr="00454D30">
              <w:rPr>
                <w:rFonts w:cs="Times New Roman"/>
                <w:szCs w:val="20"/>
                <w:lang w:val="ro-MD"/>
              </w:rPr>
              <w:t xml:space="preserve">„37. Evaluatorii selectați semnează un contract de prestări servicii pe perioadă determinată. Remunerarea serviciilor de evaluare a proiectelor de manuale se efectuează în conformitate cu prevederile pct. 9¹ din Hotărârea Guvernului nr. 876/2015, cu modificările ulterioare, în baza ordinului ministrului educației și cercetării. Coordonatorul grupului de evaluatori este remunerat suplimentar pentru evaluarea repetată a manualului desemnat câștigător. Mijloacele financiare se alocă doar în urma prezentării, de către evaluatori, a </w:t>
            </w:r>
            <w:r w:rsidRPr="00454D30">
              <w:rPr>
                <w:rFonts w:cs="Times New Roman"/>
                <w:szCs w:val="20"/>
                <w:lang w:val="ro-MD"/>
              </w:rPr>
              <w:lastRenderedPageBreak/>
              <w:t>documentației de predare a serviciilor conform cerințelor stipulate în contractele de prestări servicii.”</w:t>
            </w:r>
          </w:p>
        </w:tc>
        <w:tc>
          <w:tcPr>
            <w:tcW w:w="5053" w:type="dxa"/>
          </w:tcPr>
          <w:p w14:paraId="49B94011" w14:textId="77777777" w:rsidR="00D45BD7" w:rsidRPr="00454D30" w:rsidRDefault="00D45BD7" w:rsidP="00246385">
            <w:pPr>
              <w:jc w:val="both"/>
              <w:rPr>
                <w:rFonts w:cs="Times New Roman"/>
                <w:szCs w:val="20"/>
                <w:lang w:val="ro-MD"/>
              </w:rPr>
            </w:pPr>
            <w:r w:rsidRPr="00454D30">
              <w:rPr>
                <w:rFonts w:cs="Times New Roman"/>
                <w:szCs w:val="20"/>
                <w:lang w:val="ro-MD"/>
              </w:rPr>
              <w:lastRenderedPageBreak/>
              <w:t>37. Evaluatorii selectați semnează un contract de prestări servicii pe perioadă determinată. Remunerarea serviciilor de evaluare a proiectelor de manuale se efectuează în conformitate cu prevederile pct. 9¹ din Hotărârea Guvernului nr. 876/2015, cu modificările ulterioare, în baza ordinului ministrului educației și cercetării. Coordonatorul grupului de evaluatori este remunerat suplimentar pentru evaluarea repetată a manualului desemnat câștigător. Mijloacele financiare se alocă doar în urma prezentării, de către evaluatori, a documentației de predare a serviciilor conform cerințelor stipulate în contractele de prestări servicii.</w:t>
            </w:r>
          </w:p>
        </w:tc>
      </w:tr>
      <w:tr w:rsidR="00D45BD7" w:rsidRPr="00454D30" w14:paraId="7CD51B02" w14:textId="77777777" w:rsidTr="00A96FCA">
        <w:trPr>
          <w:jc w:val="center"/>
        </w:trPr>
        <w:tc>
          <w:tcPr>
            <w:tcW w:w="5144" w:type="dxa"/>
          </w:tcPr>
          <w:p w14:paraId="54E5A202" w14:textId="13184168" w:rsidR="00B9248A" w:rsidRPr="00454D30" w:rsidRDefault="00B9248A" w:rsidP="00246385">
            <w:pPr>
              <w:rPr>
                <w:rFonts w:cs="Times New Roman"/>
                <w:szCs w:val="20"/>
                <w:lang w:val="ro-MD"/>
              </w:rPr>
            </w:pPr>
            <w:r w:rsidRPr="00454D30">
              <w:rPr>
                <w:rFonts w:cs="Times New Roman"/>
                <w:b/>
                <w:bCs/>
                <w:szCs w:val="20"/>
                <w:lang w:val="ro-MD"/>
              </w:rPr>
              <w:t>41.</w:t>
            </w:r>
            <w:r w:rsidRPr="00454D30">
              <w:rPr>
                <w:rFonts w:cs="Times New Roman"/>
                <w:szCs w:val="20"/>
                <w:lang w:val="ro-MD"/>
              </w:rPr>
              <w:t> Suplimentar atribuțiilor de la pct.39, Coordonatorul grupului de evaluatori:</w:t>
            </w:r>
          </w:p>
          <w:p w14:paraId="0884FE2C" w14:textId="77777777" w:rsidR="00B9248A" w:rsidRPr="00454D30" w:rsidRDefault="00B9248A" w:rsidP="00246385">
            <w:pPr>
              <w:ind w:firstLine="216"/>
              <w:jc w:val="both"/>
              <w:rPr>
                <w:rFonts w:cs="Times New Roman"/>
                <w:szCs w:val="20"/>
                <w:lang w:val="ro-MD"/>
              </w:rPr>
            </w:pPr>
            <w:r w:rsidRPr="00454D30">
              <w:rPr>
                <w:rFonts w:cs="Times New Roman"/>
                <w:szCs w:val="20"/>
                <w:lang w:val="ro-MD"/>
              </w:rPr>
              <w:t>a) mediază ședințele cu evaluatorii în cadrul analizei situației privind evaluarea proiectelor de manuale când se constată diferențe mai mari de 15 puncte între punctajul individual acordate de evaluatori;</w:t>
            </w:r>
          </w:p>
          <w:p w14:paraId="7117907C" w14:textId="77777777" w:rsidR="00B9248A" w:rsidRPr="00454D30" w:rsidRDefault="00B9248A" w:rsidP="00246385">
            <w:pPr>
              <w:ind w:firstLine="216"/>
              <w:jc w:val="both"/>
              <w:rPr>
                <w:rFonts w:cs="Times New Roman"/>
                <w:szCs w:val="20"/>
                <w:lang w:val="ro-MD"/>
              </w:rPr>
            </w:pPr>
            <w:r w:rsidRPr="00454D30">
              <w:rPr>
                <w:rFonts w:cs="Times New Roman"/>
                <w:szCs w:val="20"/>
                <w:lang w:val="ro-MD"/>
              </w:rPr>
              <w:t>b) prezintă propuneri către CNAM privind decizia finală referitoare la aprobarea rezultatelor sau reevaluarea manualului pe anumite criterii, ca urmare a cazului prevăzut la lit.a) pct. 41;</w:t>
            </w:r>
          </w:p>
          <w:p w14:paraId="300ECF39" w14:textId="77777777" w:rsidR="00B9248A" w:rsidRPr="00454D30" w:rsidRDefault="00B9248A" w:rsidP="00246385">
            <w:pPr>
              <w:ind w:firstLine="216"/>
              <w:jc w:val="both"/>
              <w:rPr>
                <w:rFonts w:cs="Times New Roman"/>
                <w:szCs w:val="20"/>
                <w:lang w:val="ro-MD"/>
              </w:rPr>
            </w:pPr>
            <w:r w:rsidRPr="00454D30">
              <w:rPr>
                <w:rFonts w:cs="Times New Roman"/>
                <w:szCs w:val="20"/>
                <w:lang w:val="ro-MD"/>
              </w:rPr>
              <w:t>c) verifică îndeplinirea de către ofertantul care a acumulat cel mai mare punctaj la componenta calitate și preț a recomandărilor înaintate de evaluatori;</w:t>
            </w:r>
          </w:p>
          <w:p w14:paraId="43308005" w14:textId="77777777" w:rsidR="00B9248A" w:rsidRPr="00454D30" w:rsidRDefault="00B9248A" w:rsidP="00246385">
            <w:pPr>
              <w:ind w:firstLine="216"/>
              <w:jc w:val="both"/>
              <w:rPr>
                <w:rFonts w:cs="Times New Roman"/>
                <w:szCs w:val="20"/>
                <w:lang w:val="ro-MD"/>
              </w:rPr>
            </w:pPr>
            <w:r w:rsidRPr="00454D30">
              <w:rPr>
                <w:rFonts w:cs="Times New Roman"/>
                <w:szCs w:val="20"/>
                <w:lang w:val="ro-MD"/>
              </w:rPr>
              <w:t>d) prezintă CNAM-ului tabelul de divergențe, urmare a verificării îndeplinirii recomandărilor de către ofertanți.</w:t>
            </w:r>
          </w:p>
          <w:p w14:paraId="0A6A2435" w14:textId="36AC1024" w:rsidR="00D45BD7" w:rsidRPr="00454D30" w:rsidRDefault="00D45BD7" w:rsidP="00246385">
            <w:pPr>
              <w:jc w:val="both"/>
              <w:rPr>
                <w:rFonts w:cs="Times New Roman"/>
                <w:szCs w:val="20"/>
                <w:lang w:val="ro-MD"/>
              </w:rPr>
            </w:pPr>
          </w:p>
        </w:tc>
        <w:tc>
          <w:tcPr>
            <w:tcW w:w="3786" w:type="dxa"/>
          </w:tcPr>
          <w:p w14:paraId="728FBD5F" w14:textId="77777777" w:rsidR="00B9248A" w:rsidRPr="00454D30" w:rsidRDefault="00D45BD7" w:rsidP="00246385">
            <w:pPr>
              <w:jc w:val="both"/>
              <w:rPr>
                <w:rFonts w:cs="Times New Roman"/>
                <w:szCs w:val="20"/>
                <w:lang w:val="ro-MD"/>
              </w:rPr>
            </w:pPr>
            <w:r w:rsidRPr="00454D30">
              <w:rPr>
                <w:rFonts w:cs="Times New Roman"/>
                <w:szCs w:val="20"/>
                <w:lang w:val="ro-MD"/>
              </w:rPr>
              <w:t xml:space="preserve">La punctul 41: </w:t>
            </w:r>
          </w:p>
          <w:p w14:paraId="03ECDB9C" w14:textId="77777777" w:rsidR="00B9248A" w:rsidRPr="00454D30" w:rsidRDefault="00B9248A" w:rsidP="00246385">
            <w:pPr>
              <w:jc w:val="both"/>
              <w:rPr>
                <w:rFonts w:cs="Times New Roman"/>
                <w:szCs w:val="20"/>
                <w:lang w:val="ro-MD"/>
              </w:rPr>
            </w:pPr>
            <w:r w:rsidRPr="00454D30">
              <w:rPr>
                <w:rFonts w:cs="Times New Roman"/>
                <w:szCs w:val="20"/>
                <w:lang w:val="ro-MD"/>
              </w:rPr>
              <w:t xml:space="preserve">     </w:t>
            </w:r>
            <w:r w:rsidR="00D45BD7" w:rsidRPr="00454D30">
              <w:rPr>
                <w:rFonts w:cs="Times New Roman"/>
                <w:szCs w:val="20"/>
                <w:lang w:val="ro-MD"/>
              </w:rPr>
              <w:t xml:space="preserve">litera c) se completează cu textul „ , experți și participanții la consultarea publică a proiectului de manual, conform pct. 4 lit. k¹)”; </w:t>
            </w:r>
          </w:p>
          <w:p w14:paraId="613911BB" w14:textId="77777777" w:rsidR="00D45BD7" w:rsidRPr="00454D30" w:rsidRDefault="00B9248A" w:rsidP="00246385">
            <w:pPr>
              <w:jc w:val="both"/>
              <w:rPr>
                <w:rFonts w:cs="Times New Roman"/>
                <w:szCs w:val="20"/>
                <w:lang w:val="ro-MD"/>
              </w:rPr>
            </w:pPr>
            <w:r w:rsidRPr="00454D30">
              <w:rPr>
                <w:rFonts w:cs="Times New Roman"/>
                <w:szCs w:val="20"/>
                <w:lang w:val="ro-MD"/>
              </w:rPr>
              <w:t xml:space="preserve">    </w:t>
            </w:r>
            <w:r w:rsidR="00D45BD7" w:rsidRPr="00454D30">
              <w:rPr>
                <w:rFonts w:cs="Times New Roman"/>
                <w:szCs w:val="20"/>
                <w:lang w:val="ro-MD"/>
              </w:rPr>
              <w:t>punctul se completează cu litera e)</w:t>
            </w:r>
            <w:r w:rsidRPr="00454D30">
              <w:rPr>
                <w:rFonts w:cs="Times New Roman"/>
                <w:szCs w:val="20"/>
                <w:lang w:val="ro-MD"/>
              </w:rPr>
              <w:t xml:space="preserve"> cu următorul conținut:</w:t>
            </w:r>
          </w:p>
          <w:p w14:paraId="24FBBD14" w14:textId="48509610" w:rsidR="00DD7B1B" w:rsidRPr="00454D30" w:rsidRDefault="00DD7B1B" w:rsidP="00246385">
            <w:pPr>
              <w:jc w:val="both"/>
              <w:rPr>
                <w:rFonts w:cs="Times New Roman"/>
                <w:szCs w:val="20"/>
                <w:lang w:val="ro-MD"/>
              </w:rPr>
            </w:pPr>
            <w:r w:rsidRPr="00454D30">
              <w:rPr>
                <w:rFonts w:cs="Times New Roman"/>
                <w:szCs w:val="20"/>
                <w:lang w:val="ro-MD"/>
              </w:rPr>
              <w:t>„e) mediază ședințele comune ale grupului de evaluatori și ale autorilor proiectului de manual pentru clarificarea aspectelor divergente în vederea atribuirii avizului „Bun de tipar”.”</w:t>
            </w:r>
          </w:p>
        </w:tc>
        <w:tc>
          <w:tcPr>
            <w:tcW w:w="5053" w:type="dxa"/>
          </w:tcPr>
          <w:p w14:paraId="5FC6BF21" w14:textId="77777777" w:rsidR="00B9248A" w:rsidRPr="00454D30" w:rsidRDefault="00B9248A" w:rsidP="00246385">
            <w:pPr>
              <w:jc w:val="both"/>
              <w:rPr>
                <w:rFonts w:cs="Times New Roman"/>
                <w:szCs w:val="20"/>
                <w:lang w:val="ro-MD"/>
              </w:rPr>
            </w:pPr>
            <w:r w:rsidRPr="00454D30">
              <w:rPr>
                <w:rFonts w:cs="Times New Roman"/>
                <w:b/>
                <w:bCs/>
                <w:szCs w:val="20"/>
                <w:lang w:val="ro-MD"/>
              </w:rPr>
              <w:t>41.</w:t>
            </w:r>
            <w:r w:rsidRPr="00454D30">
              <w:rPr>
                <w:rFonts w:cs="Times New Roman"/>
                <w:szCs w:val="20"/>
                <w:lang w:val="ro-MD"/>
              </w:rPr>
              <w:t> Suplimentar atribuțiilor de la pct.39, Coordonatorul grupului de evaluatori:</w:t>
            </w:r>
          </w:p>
          <w:p w14:paraId="669F3738" w14:textId="77777777" w:rsidR="00B9248A" w:rsidRPr="00454D30" w:rsidRDefault="00B9248A" w:rsidP="00246385">
            <w:pPr>
              <w:jc w:val="both"/>
              <w:rPr>
                <w:rFonts w:cs="Times New Roman"/>
                <w:szCs w:val="20"/>
                <w:lang w:val="ro-MD"/>
              </w:rPr>
            </w:pPr>
            <w:r w:rsidRPr="00454D30">
              <w:rPr>
                <w:rFonts w:cs="Times New Roman"/>
                <w:szCs w:val="20"/>
                <w:lang w:val="ro-MD"/>
              </w:rPr>
              <w:t>a) mediază ședințele cu evaluatorii în cadrul analizei situației privind evaluarea proiectelor de manuale când se constată diferențe mai mari de 15 puncte între punctajul individual acordate de evaluatori;</w:t>
            </w:r>
          </w:p>
          <w:p w14:paraId="05163E35" w14:textId="77777777" w:rsidR="00B9248A" w:rsidRPr="00454D30" w:rsidRDefault="00B9248A" w:rsidP="00246385">
            <w:pPr>
              <w:jc w:val="both"/>
              <w:rPr>
                <w:rFonts w:cs="Times New Roman"/>
                <w:szCs w:val="20"/>
                <w:lang w:val="ro-MD"/>
              </w:rPr>
            </w:pPr>
            <w:r w:rsidRPr="00454D30">
              <w:rPr>
                <w:rFonts w:cs="Times New Roman"/>
                <w:szCs w:val="20"/>
                <w:lang w:val="ro-MD"/>
              </w:rPr>
              <w:t>b) prezintă propuneri către CNAM privind decizia finală referitoare la aprobarea rezultatelor sau reevaluarea manualului pe anumite criterii, ca urmare a cazului prevăzut la lit.a) pct. 41;</w:t>
            </w:r>
          </w:p>
          <w:p w14:paraId="415D2915" w14:textId="2EE8FEF5" w:rsidR="00B9248A" w:rsidRPr="00454D30" w:rsidRDefault="00B9248A" w:rsidP="00246385">
            <w:pPr>
              <w:jc w:val="both"/>
              <w:rPr>
                <w:rFonts w:cs="Times New Roman"/>
                <w:szCs w:val="20"/>
                <w:lang w:val="ro-MD"/>
              </w:rPr>
            </w:pPr>
            <w:r w:rsidRPr="00454D30">
              <w:rPr>
                <w:rFonts w:cs="Times New Roman"/>
                <w:szCs w:val="20"/>
                <w:lang w:val="ro-MD"/>
              </w:rPr>
              <w:t>c) verifică îndeplinirea de către ofertantul care a acumulat cel mai mare punctaj la componenta calitate și preț a recomandărilor înaintate de evaluatori, experți și participanții la consultarea publică a proiectului de manual, conform pct. 4 lit. k¹);</w:t>
            </w:r>
          </w:p>
          <w:p w14:paraId="6891681A" w14:textId="15217523" w:rsidR="00D45BD7" w:rsidRPr="00454D30" w:rsidRDefault="00B9248A" w:rsidP="00246385">
            <w:pPr>
              <w:jc w:val="both"/>
              <w:rPr>
                <w:rFonts w:cs="Times New Roman"/>
                <w:szCs w:val="20"/>
                <w:lang w:val="ro-MD"/>
              </w:rPr>
            </w:pPr>
            <w:r w:rsidRPr="00454D30">
              <w:rPr>
                <w:rFonts w:cs="Times New Roman"/>
                <w:szCs w:val="20"/>
                <w:lang w:val="ro-MD"/>
              </w:rPr>
              <w:t>d) prezintă CNAM-ului tabelul de divergențe, urmare a verificării îndeplinirii recomandărilor de către ofertanți.</w:t>
            </w:r>
          </w:p>
          <w:p w14:paraId="2D53A45C" w14:textId="77777777" w:rsidR="00D45BD7" w:rsidRPr="00454D30" w:rsidRDefault="00D45BD7" w:rsidP="00246385">
            <w:pPr>
              <w:jc w:val="both"/>
              <w:rPr>
                <w:rFonts w:cs="Times New Roman"/>
                <w:szCs w:val="20"/>
                <w:lang w:val="ro-MD"/>
              </w:rPr>
            </w:pPr>
            <w:r w:rsidRPr="00454D30">
              <w:rPr>
                <w:rFonts w:cs="Times New Roman"/>
                <w:szCs w:val="20"/>
                <w:lang w:val="ro-MD"/>
              </w:rPr>
              <w:t>e) mediază ședințele comune ale grupului de evaluatori și ale autorilor proiectului de manual pentru clarificarea aspectelor divergente în vederea atribuirii avizului „Bun de tipar”.</w:t>
            </w:r>
          </w:p>
        </w:tc>
      </w:tr>
      <w:tr w:rsidR="00D45BD7" w:rsidRPr="00454D30" w14:paraId="7A931A81" w14:textId="77777777" w:rsidTr="00A96FCA">
        <w:trPr>
          <w:jc w:val="center"/>
        </w:trPr>
        <w:tc>
          <w:tcPr>
            <w:tcW w:w="5144" w:type="dxa"/>
          </w:tcPr>
          <w:p w14:paraId="675476C6" w14:textId="30773F84" w:rsidR="00D45BD7" w:rsidRPr="00454D30" w:rsidRDefault="00D45BD7" w:rsidP="00246385">
            <w:pPr>
              <w:jc w:val="both"/>
              <w:rPr>
                <w:rFonts w:cs="Times New Roman"/>
                <w:szCs w:val="20"/>
                <w:lang w:val="ro-MD"/>
              </w:rPr>
            </w:pPr>
            <w:r w:rsidRPr="00454D30">
              <w:rPr>
                <w:rFonts w:cs="Times New Roman"/>
                <w:szCs w:val="20"/>
                <w:lang w:val="ro-MD"/>
              </w:rPr>
              <w:t>42. Până la demararea activităților de evaluare a proiectelor de manuale, Ministerul organizează instruirea obligatorie a evaluatorilor referitor la criteriile și descriptorii propuși, precum și referitor la întocmirea rapoartelor.</w:t>
            </w:r>
          </w:p>
        </w:tc>
        <w:tc>
          <w:tcPr>
            <w:tcW w:w="3786" w:type="dxa"/>
          </w:tcPr>
          <w:p w14:paraId="64E2DD15" w14:textId="77777777" w:rsidR="00D45BD7" w:rsidRPr="00454D30" w:rsidRDefault="00D45BD7" w:rsidP="00246385">
            <w:pPr>
              <w:jc w:val="both"/>
              <w:rPr>
                <w:rFonts w:cs="Times New Roman"/>
                <w:szCs w:val="20"/>
                <w:lang w:val="ro-MD"/>
              </w:rPr>
            </w:pPr>
            <w:r w:rsidRPr="00454D30">
              <w:rPr>
                <w:rFonts w:cs="Times New Roman"/>
                <w:szCs w:val="20"/>
                <w:lang w:val="ro-MD"/>
              </w:rPr>
              <w:t>Punctul 42 va avea un nou cuprins</w:t>
            </w:r>
            <w:r w:rsidR="008164CA" w:rsidRPr="00454D30">
              <w:rPr>
                <w:rFonts w:cs="Times New Roman"/>
                <w:szCs w:val="20"/>
                <w:lang w:val="ro-MD"/>
              </w:rPr>
              <w:t>:</w:t>
            </w:r>
          </w:p>
          <w:p w14:paraId="2E5D6B56" w14:textId="0D4B11F5" w:rsidR="008164CA" w:rsidRPr="00454D30" w:rsidRDefault="008164CA" w:rsidP="00246385">
            <w:pPr>
              <w:jc w:val="both"/>
              <w:rPr>
                <w:rFonts w:cs="Times New Roman"/>
                <w:szCs w:val="20"/>
                <w:lang w:val="ro-MD"/>
              </w:rPr>
            </w:pPr>
            <w:r w:rsidRPr="00454D30">
              <w:rPr>
                <w:rFonts w:cs="Times New Roman"/>
                <w:szCs w:val="20"/>
                <w:lang w:val="ro-MD"/>
              </w:rPr>
              <w:t>„42. Până la demararea activităților de evaluare a proiectelor de manuale, Ministerul organizează instruirea obligatorie a evaluatorilor referitor la criteriile și descriptorii propuși, întocmirea rapoartelor și, după caz, asupra noilor concepte curriculare.”</w:t>
            </w:r>
          </w:p>
        </w:tc>
        <w:tc>
          <w:tcPr>
            <w:tcW w:w="5053" w:type="dxa"/>
          </w:tcPr>
          <w:p w14:paraId="50EBA12D" w14:textId="77777777" w:rsidR="00D45BD7" w:rsidRPr="00454D30" w:rsidRDefault="00D45BD7" w:rsidP="00246385">
            <w:pPr>
              <w:jc w:val="both"/>
              <w:rPr>
                <w:rFonts w:cs="Times New Roman"/>
                <w:szCs w:val="20"/>
                <w:lang w:val="ro-MD"/>
              </w:rPr>
            </w:pPr>
            <w:r w:rsidRPr="00454D30">
              <w:rPr>
                <w:rFonts w:cs="Times New Roman"/>
                <w:szCs w:val="20"/>
                <w:lang w:val="ro-MD"/>
              </w:rPr>
              <w:t>42. Până la demararea activităților de evaluare a proiectelor de manuale, Ministerul organizează instruirea obligatorie a evaluatorilor referitor la criteriile și descriptorii propuși, întocmirea rapoartelor și, după caz, asupra noilor concepte curriculare.</w:t>
            </w:r>
          </w:p>
        </w:tc>
      </w:tr>
      <w:tr w:rsidR="00D45BD7" w:rsidRPr="00454D30" w14:paraId="77A7FAC3" w14:textId="77777777" w:rsidTr="00A96FCA">
        <w:trPr>
          <w:jc w:val="center"/>
        </w:trPr>
        <w:tc>
          <w:tcPr>
            <w:tcW w:w="5144" w:type="dxa"/>
          </w:tcPr>
          <w:p w14:paraId="069F12AB" w14:textId="21C3B685" w:rsidR="008164CA" w:rsidRPr="00454D30" w:rsidRDefault="00D45BD7" w:rsidP="00246385">
            <w:pPr>
              <w:rPr>
                <w:rFonts w:cs="Times New Roman"/>
                <w:szCs w:val="20"/>
                <w:lang w:val="ro-MD"/>
              </w:rPr>
            </w:pPr>
            <w:r w:rsidRPr="00454D30">
              <w:rPr>
                <w:rFonts w:cs="Times New Roman"/>
                <w:szCs w:val="20"/>
                <w:lang w:val="ro-MD"/>
              </w:rPr>
              <w:t xml:space="preserve">43 </w:t>
            </w:r>
            <w:r w:rsidR="008164CA" w:rsidRPr="00454D30">
              <w:rPr>
                <w:rFonts w:cs="Times New Roman"/>
                <w:szCs w:val="20"/>
                <w:lang w:val="ro-MD"/>
              </w:rPr>
              <w:t>Fiecare membru al grupului de evaluatori evaluează individual și confidențial proiectul de manual propus la concurs, realizând următoarele activități:</w:t>
            </w:r>
          </w:p>
          <w:p w14:paraId="1F9BE864" w14:textId="77777777" w:rsidR="008164CA" w:rsidRPr="00454D30" w:rsidRDefault="008164CA" w:rsidP="00246385">
            <w:pPr>
              <w:jc w:val="both"/>
              <w:rPr>
                <w:rFonts w:cs="Times New Roman"/>
                <w:szCs w:val="20"/>
                <w:lang w:val="ro-MD"/>
              </w:rPr>
            </w:pPr>
            <w:r w:rsidRPr="00454D30">
              <w:rPr>
                <w:rFonts w:cs="Times New Roman"/>
                <w:szCs w:val="20"/>
                <w:lang w:val="ro-MD"/>
              </w:rPr>
              <w:t>a) analizează și apreciază cu puncte fiecare criteriu de evaluare, în limita cotei maxime indicate în Fișa de evaluare. Fișa de evaluare completată se sigilează în plic și se prezintă CNAM-ului;</w:t>
            </w:r>
          </w:p>
          <w:p w14:paraId="3B2EF5A2" w14:textId="77777777" w:rsidR="008164CA" w:rsidRPr="00454D30" w:rsidRDefault="008164CA" w:rsidP="00246385">
            <w:pPr>
              <w:jc w:val="both"/>
              <w:rPr>
                <w:rFonts w:cs="Times New Roman"/>
                <w:szCs w:val="20"/>
                <w:lang w:val="ro-MD"/>
              </w:rPr>
            </w:pPr>
            <w:r w:rsidRPr="00454D30">
              <w:rPr>
                <w:rFonts w:cs="Times New Roman"/>
                <w:szCs w:val="20"/>
                <w:lang w:val="ro-MD"/>
              </w:rPr>
              <w:t>b) elaborează argumentări competente, corecte și clare, care să conțină motivația punctajului acordat pe fiecare criteriu, aprecieri, concluzii și recomandări pentru fiecare proiect de manual separat.</w:t>
            </w:r>
          </w:p>
          <w:p w14:paraId="7E4BFDDF" w14:textId="13920F43" w:rsidR="00D45BD7" w:rsidRPr="00454D30" w:rsidRDefault="00D45BD7" w:rsidP="00246385">
            <w:pPr>
              <w:jc w:val="both"/>
              <w:rPr>
                <w:rFonts w:cs="Times New Roman"/>
                <w:szCs w:val="20"/>
                <w:lang w:val="ro-MD"/>
              </w:rPr>
            </w:pPr>
          </w:p>
        </w:tc>
        <w:tc>
          <w:tcPr>
            <w:tcW w:w="3786" w:type="dxa"/>
          </w:tcPr>
          <w:p w14:paraId="445743E1" w14:textId="0875E6AE" w:rsidR="00D45BD7" w:rsidRPr="00454D30" w:rsidRDefault="00D45BD7" w:rsidP="00246385">
            <w:pPr>
              <w:jc w:val="both"/>
              <w:rPr>
                <w:rFonts w:cs="Times New Roman"/>
                <w:szCs w:val="20"/>
                <w:lang w:val="ro-MD"/>
              </w:rPr>
            </w:pPr>
            <w:r w:rsidRPr="00454D30">
              <w:rPr>
                <w:rFonts w:cs="Times New Roman"/>
                <w:szCs w:val="20"/>
                <w:lang w:val="ro-MD"/>
              </w:rPr>
              <w:t>La punctul 43 litera a), textul „se sigilează în plic și se prezintă CNAM-ului” se substituie cu textul „se prezintă CNAM-ului în plic sigilat sau prin intermediul sistemului electronic securizat”.</w:t>
            </w:r>
          </w:p>
        </w:tc>
        <w:tc>
          <w:tcPr>
            <w:tcW w:w="5053" w:type="dxa"/>
          </w:tcPr>
          <w:p w14:paraId="2DD3CC05" w14:textId="77777777" w:rsidR="008164CA" w:rsidRPr="00454D30" w:rsidRDefault="008164CA" w:rsidP="00246385">
            <w:pPr>
              <w:jc w:val="both"/>
              <w:rPr>
                <w:rFonts w:cs="Times New Roman"/>
                <w:szCs w:val="20"/>
                <w:lang w:val="ro-MD"/>
              </w:rPr>
            </w:pPr>
            <w:r w:rsidRPr="00454D30">
              <w:rPr>
                <w:rFonts w:cs="Times New Roman"/>
                <w:b/>
                <w:bCs/>
                <w:szCs w:val="20"/>
                <w:lang w:val="ro-MD"/>
              </w:rPr>
              <w:t>43.</w:t>
            </w:r>
            <w:r w:rsidRPr="00454D30">
              <w:rPr>
                <w:rFonts w:cs="Times New Roman"/>
                <w:szCs w:val="20"/>
                <w:lang w:val="ro-MD"/>
              </w:rPr>
              <w:t> Fiecare membru al grupului de evaluatori evaluează individual și confidențial proiectul de manual propus la concurs, realizând următoarele activități:</w:t>
            </w:r>
          </w:p>
          <w:p w14:paraId="31469477" w14:textId="4BDDB95A" w:rsidR="008164CA" w:rsidRPr="00454D30" w:rsidRDefault="008164CA" w:rsidP="00246385">
            <w:pPr>
              <w:jc w:val="both"/>
              <w:rPr>
                <w:rFonts w:cs="Times New Roman"/>
                <w:szCs w:val="20"/>
                <w:lang w:val="ro-MD"/>
              </w:rPr>
            </w:pPr>
            <w:r w:rsidRPr="00454D30">
              <w:rPr>
                <w:rFonts w:cs="Times New Roman"/>
                <w:szCs w:val="20"/>
                <w:lang w:val="ro-MD"/>
              </w:rPr>
              <w:t>a) analizează și apreciază cu puncte fiecare criteriu de evaluare, în limita cotei maxime indicate în Fișa de evaluare. Fișa de evaluare completată se prezintă CNAM-ului în plic sigilat sau prin intermediul sistemului electronic securizat;</w:t>
            </w:r>
          </w:p>
          <w:p w14:paraId="62D3EFEB" w14:textId="59C78D40" w:rsidR="00D45BD7" w:rsidRPr="00454D30" w:rsidRDefault="008164CA" w:rsidP="00246385">
            <w:pPr>
              <w:jc w:val="both"/>
              <w:rPr>
                <w:rFonts w:cs="Times New Roman"/>
                <w:szCs w:val="20"/>
                <w:lang w:val="ro-MD"/>
              </w:rPr>
            </w:pPr>
            <w:r w:rsidRPr="00454D30">
              <w:rPr>
                <w:rFonts w:cs="Times New Roman"/>
                <w:szCs w:val="20"/>
                <w:lang w:val="ro-MD"/>
              </w:rPr>
              <w:t>b) elaborează argumentări competente, corecte și clare, care să conțină motivația punctajului acordat pe fiecare criteriu, aprecieri, concluzii și recomandări pentru fiecare proiect de manual separate.</w:t>
            </w:r>
          </w:p>
        </w:tc>
      </w:tr>
      <w:tr w:rsidR="00D45BD7" w:rsidRPr="00454D30" w14:paraId="69115655" w14:textId="77777777" w:rsidTr="00A96FCA">
        <w:trPr>
          <w:jc w:val="center"/>
        </w:trPr>
        <w:tc>
          <w:tcPr>
            <w:tcW w:w="5144" w:type="dxa"/>
          </w:tcPr>
          <w:p w14:paraId="37371A70" w14:textId="61AA75B1" w:rsidR="00D45BD7" w:rsidRPr="00454D30" w:rsidRDefault="00D45BD7" w:rsidP="00246385">
            <w:pPr>
              <w:jc w:val="both"/>
              <w:rPr>
                <w:rFonts w:cs="Times New Roman"/>
                <w:szCs w:val="20"/>
                <w:lang w:val="ro-MD"/>
              </w:rPr>
            </w:pPr>
            <w:r w:rsidRPr="00454D30">
              <w:rPr>
                <w:rFonts w:cs="Times New Roman"/>
                <w:szCs w:val="20"/>
                <w:lang w:val="ro-MD"/>
              </w:rPr>
              <w:lastRenderedPageBreak/>
              <w:t>44. Grupul de evaluatori își încetează activitatea după atribuirea avizului „Bun de tipar” pentru proiectul de manual evaluat.</w:t>
            </w:r>
          </w:p>
        </w:tc>
        <w:tc>
          <w:tcPr>
            <w:tcW w:w="3786" w:type="dxa"/>
          </w:tcPr>
          <w:p w14:paraId="57FE0D8F" w14:textId="6F97B15C" w:rsidR="00D45BD7" w:rsidRPr="00454D30" w:rsidRDefault="00D45BD7" w:rsidP="00246385">
            <w:pPr>
              <w:jc w:val="both"/>
              <w:rPr>
                <w:rFonts w:cs="Times New Roman"/>
                <w:szCs w:val="20"/>
                <w:lang w:val="ro-MD"/>
              </w:rPr>
            </w:pPr>
            <w:r w:rsidRPr="00454D30">
              <w:rPr>
                <w:rFonts w:cs="Times New Roman"/>
                <w:szCs w:val="20"/>
                <w:lang w:val="ro-MD"/>
              </w:rPr>
              <w:t>Punctul 44 se completează</w:t>
            </w:r>
            <w:r w:rsidR="00B673BC" w:rsidRPr="00454D30">
              <w:rPr>
                <w:rFonts w:cs="Times New Roman"/>
                <w:szCs w:val="20"/>
                <w:lang w:val="ro-MD"/>
              </w:rPr>
              <w:t xml:space="preserve"> </w:t>
            </w:r>
            <w:r w:rsidRPr="00454D30">
              <w:rPr>
                <w:rFonts w:cs="Times New Roman"/>
                <w:szCs w:val="20"/>
                <w:lang w:val="ro-MD"/>
              </w:rPr>
              <w:t>cu textul „sau după inițierea procedurii de rezoluțiune a contractului de achiziții publice”.</w:t>
            </w:r>
          </w:p>
        </w:tc>
        <w:tc>
          <w:tcPr>
            <w:tcW w:w="5053" w:type="dxa"/>
          </w:tcPr>
          <w:p w14:paraId="485B13BF" w14:textId="77777777" w:rsidR="00D45BD7" w:rsidRPr="00454D30" w:rsidRDefault="00D45BD7" w:rsidP="00246385">
            <w:pPr>
              <w:jc w:val="both"/>
              <w:rPr>
                <w:rFonts w:cs="Times New Roman"/>
                <w:szCs w:val="20"/>
                <w:lang w:val="ro-MD"/>
              </w:rPr>
            </w:pPr>
            <w:r w:rsidRPr="00454D30">
              <w:rPr>
                <w:rFonts w:cs="Times New Roman"/>
                <w:szCs w:val="20"/>
                <w:lang w:val="ro-MD"/>
              </w:rPr>
              <w:t>44. Grupul de evaluatori își încetează activitatea după atribuirea avizului „Bun de tipar” pentru proiectul de manual evaluat sau după inițierea procedurii de rezoluțiune a contractului de achiziții publice.</w:t>
            </w:r>
          </w:p>
        </w:tc>
      </w:tr>
      <w:tr w:rsidR="00D45BD7" w:rsidRPr="00454D30" w14:paraId="31CE230D" w14:textId="77777777" w:rsidTr="00A96FCA">
        <w:trPr>
          <w:jc w:val="center"/>
        </w:trPr>
        <w:tc>
          <w:tcPr>
            <w:tcW w:w="5144" w:type="dxa"/>
          </w:tcPr>
          <w:p w14:paraId="397B52D9" w14:textId="04F1B10B" w:rsidR="00D45BD7" w:rsidRPr="00454D30" w:rsidRDefault="00D45BD7" w:rsidP="00246385">
            <w:pPr>
              <w:jc w:val="both"/>
              <w:rPr>
                <w:rFonts w:cs="Times New Roman"/>
                <w:szCs w:val="20"/>
                <w:lang w:val="ro-MD"/>
              </w:rPr>
            </w:pPr>
            <w:r w:rsidRPr="00454D30">
              <w:rPr>
                <w:rFonts w:cs="Times New Roman"/>
                <w:szCs w:val="20"/>
                <w:lang w:val="ro-MD"/>
              </w:rPr>
              <w:t>45. Baza de date a evaluatorilor de manuale este actualizată la fiecare concurs al evaluatorilor.</w:t>
            </w:r>
          </w:p>
        </w:tc>
        <w:tc>
          <w:tcPr>
            <w:tcW w:w="3786" w:type="dxa"/>
          </w:tcPr>
          <w:p w14:paraId="4B2611F8" w14:textId="7F6F33CA" w:rsidR="00D45BD7" w:rsidRPr="00454D30" w:rsidRDefault="00D45BD7" w:rsidP="00246385">
            <w:pPr>
              <w:jc w:val="both"/>
              <w:rPr>
                <w:rFonts w:cs="Times New Roman"/>
                <w:szCs w:val="20"/>
                <w:lang w:val="ro-MD"/>
              </w:rPr>
            </w:pPr>
            <w:r w:rsidRPr="00454D30">
              <w:rPr>
                <w:rFonts w:cs="Times New Roman"/>
                <w:szCs w:val="20"/>
                <w:lang w:val="ro-MD"/>
              </w:rPr>
              <w:t>Punctul 45 se completează cu textul „la propunerea CNAM”.</w:t>
            </w:r>
          </w:p>
        </w:tc>
        <w:tc>
          <w:tcPr>
            <w:tcW w:w="5053" w:type="dxa"/>
          </w:tcPr>
          <w:p w14:paraId="0E8C2758" w14:textId="77777777" w:rsidR="00D45BD7" w:rsidRPr="00454D30" w:rsidRDefault="00D45BD7" w:rsidP="00246385">
            <w:pPr>
              <w:jc w:val="both"/>
              <w:rPr>
                <w:rFonts w:cs="Times New Roman"/>
                <w:szCs w:val="20"/>
                <w:lang w:val="ro-MD"/>
              </w:rPr>
            </w:pPr>
            <w:r w:rsidRPr="00454D30">
              <w:rPr>
                <w:rFonts w:cs="Times New Roman"/>
                <w:szCs w:val="20"/>
                <w:lang w:val="ro-MD"/>
              </w:rPr>
              <w:t>45. Baza de date a evaluatorilor de manuale este actualizată la fiecare concurs al evaluatorilor la propunerea CNAM.</w:t>
            </w:r>
          </w:p>
        </w:tc>
      </w:tr>
      <w:tr w:rsidR="00B673BC" w:rsidRPr="00454D30" w14:paraId="33D1B914" w14:textId="77777777" w:rsidTr="00A96FCA">
        <w:trPr>
          <w:jc w:val="center"/>
        </w:trPr>
        <w:tc>
          <w:tcPr>
            <w:tcW w:w="5144" w:type="dxa"/>
          </w:tcPr>
          <w:p w14:paraId="01F8F6CE" w14:textId="454117A5" w:rsidR="00B673BC" w:rsidRPr="00454D30" w:rsidRDefault="00B673BC" w:rsidP="00246385">
            <w:pPr>
              <w:rPr>
                <w:rFonts w:cs="Times New Roman"/>
                <w:szCs w:val="20"/>
                <w:lang w:val="ro-MD"/>
              </w:rPr>
            </w:pPr>
            <w:r w:rsidRPr="00454D30">
              <w:rPr>
                <w:rFonts w:cs="Times New Roman"/>
                <w:szCs w:val="20"/>
                <w:lang w:val="ro-MD"/>
              </w:rPr>
              <w:t>60. Proiectul de manual trebuie să asigure realizarea obiectivelor învățământului și formarea de competențe prevăzute în curriculumul la disciplina de studiu și să corespundă criteriilor cu privire la:</w:t>
            </w:r>
          </w:p>
          <w:p w14:paraId="4720FABA" w14:textId="77777777" w:rsidR="00B673BC" w:rsidRPr="00454D30" w:rsidRDefault="00B673BC" w:rsidP="00246385">
            <w:pPr>
              <w:jc w:val="both"/>
              <w:rPr>
                <w:rFonts w:cs="Times New Roman"/>
                <w:szCs w:val="20"/>
                <w:lang w:val="ro-MD"/>
              </w:rPr>
            </w:pPr>
            <w:r w:rsidRPr="00454D30">
              <w:rPr>
                <w:rFonts w:cs="Times New Roman"/>
                <w:szCs w:val="20"/>
                <w:lang w:val="ro-MD"/>
              </w:rPr>
              <w:t>a) corespunderea conținutului proiectului de manual cu prevederile curriculumului;</w:t>
            </w:r>
          </w:p>
          <w:p w14:paraId="573F8CC2" w14:textId="77777777" w:rsidR="00B673BC" w:rsidRPr="00454D30" w:rsidRDefault="00B673BC" w:rsidP="00246385">
            <w:pPr>
              <w:jc w:val="both"/>
              <w:rPr>
                <w:rFonts w:cs="Times New Roman"/>
                <w:szCs w:val="20"/>
                <w:lang w:val="ro-MD"/>
              </w:rPr>
            </w:pPr>
            <w:r w:rsidRPr="00454D30">
              <w:rPr>
                <w:rFonts w:cs="Times New Roman"/>
                <w:szCs w:val="20"/>
                <w:lang w:val="ro-MD"/>
              </w:rPr>
              <w:t>b) caracterul nediscriminatoriu;</w:t>
            </w:r>
          </w:p>
          <w:p w14:paraId="3C07E17E" w14:textId="77777777" w:rsidR="00B673BC" w:rsidRPr="00454D30" w:rsidRDefault="00B673BC" w:rsidP="00246385">
            <w:pPr>
              <w:jc w:val="both"/>
              <w:rPr>
                <w:rFonts w:cs="Times New Roman"/>
                <w:szCs w:val="20"/>
                <w:lang w:val="ro-MD"/>
              </w:rPr>
            </w:pPr>
            <w:r w:rsidRPr="00454D30">
              <w:rPr>
                <w:rFonts w:cs="Times New Roman"/>
                <w:szCs w:val="20"/>
                <w:lang w:val="ro-MD"/>
              </w:rPr>
              <w:t>c) corectitudinea metodico-științifică a conținutului;</w:t>
            </w:r>
          </w:p>
          <w:p w14:paraId="156271A6" w14:textId="77777777" w:rsidR="00B673BC" w:rsidRPr="00454D30" w:rsidRDefault="00B673BC" w:rsidP="00246385">
            <w:pPr>
              <w:jc w:val="both"/>
              <w:rPr>
                <w:rFonts w:cs="Times New Roman"/>
                <w:szCs w:val="20"/>
                <w:lang w:val="ro-MD"/>
              </w:rPr>
            </w:pPr>
            <w:r w:rsidRPr="00454D30">
              <w:rPr>
                <w:rFonts w:cs="Times New Roman"/>
                <w:szCs w:val="20"/>
                <w:lang w:val="ro-MD"/>
              </w:rPr>
              <w:t>d) orientarea metodologică și organizarea procesului de predare-învățare-evaluare;</w:t>
            </w:r>
          </w:p>
          <w:p w14:paraId="7CAE9CBB" w14:textId="77777777" w:rsidR="00B673BC" w:rsidRPr="00454D30" w:rsidRDefault="00B673BC" w:rsidP="00246385">
            <w:pPr>
              <w:jc w:val="both"/>
              <w:rPr>
                <w:rFonts w:cs="Times New Roman"/>
                <w:szCs w:val="20"/>
                <w:lang w:val="ro-MD"/>
              </w:rPr>
            </w:pPr>
            <w:r w:rsidRPr="00454D30">
              <w:rPr>
                <w:rFonts w:cs="Times New Roman"/>
                <w:szCs w:val="20"/>
                <w:lang w:val="ro-MD"/>
              </w:rPr>
              <w:t>e) structurarea conținutului;</w:t>
            </w:r>
          </w:p>
          <w:p w14:paraId="51BFB150" w14:textId="77777777" w:rsidR="00B673BC" w:rsidRPr="00454D30" w:rsidRDefault="00B673BC" w:rsidP="00246385">
            <w:pPr>
              <w:jc w:val="both"/>
              <w:rPr>
                <w:rFonts w:cs="Times New Roman"/>
                <w:szCs w:val="20"/>
                <w:lang w:val="ro-MD"/>
              </w:rPr>
            </w:pPr>
            <w:r w:rsidRPr="00454D30">
              <w:rPr>
                <w:rFonts w:cs="Times New Roman"/>
                <w:szCs w:val="20"/>
                <w:lang w:val="ro-MD"/>
              </w:rPr>
              <w:t>f) legăturile inter și transdisciplinare;</w:t>
            </w:r>
          </w:p>
          <w:p w14:paraId="42021BCF" w14:textId="77777777" w:rsidR="00B673BC" w:rsidRPr="00454D30" w:rsidRDefault="00B673BC" w:rsidP="00246385">
            <w:pPr>
              <w:jc w:val="both"/>
              <w:rPr>
                <w:rFonts w:cs="Times New Roman"/>
                <w:szCs w:val="20"/>
                <w:lang w:val="ro-MD"/>
              </w:rPr>
            </w:pPr>
            <w:r w:rsidRPr="00454D30">
              <w:rPr>
                <w:rFonts w:cs="Times New Roman"/>
                <w:szCs w:val="20"/>
                <w:lang w:val="ro-MD"/>
              </w:rPr>
              <w:t>g) calitatea ilustrațiilor, cromaticii şi a design- ului (culori, desene, diagrame, scheme etc.);</w:t>
            </w:r>
          </w:p>
          <w:p w14:paraId="65F1B48E" w14:textId="77777777" w:rsidR="00B673BC" w:rsidRPr="00454D30" w:rsidRDefault="00B673BC" w:rsidP="00246385">
            <w:pPr>
              <w:jc w:val="both"/>
              <w:rPr>
                <w:rFonts w:cs="Times New Roman"/>
                <w:szCs w:val="20"/>
                <w:lang w:val="ro-MD"/>
              </w:rPr>
            </w:pPr>
            <w:r w:rsidRPr="00454D30">
              <w:rPr>
                <w:rFonts w:cs="Times New Roman"/>
                <w:szCs w:val="20"/>
                <w:lang w:val="ro-MD"/>
              </w:rPr>
              <w:t>h) calitatea tehnoredactării;</w:t>
            </w:r>
          </w:p>
          <w:p w14:paraId="04A89C0F" w14:textId="77777777" w:rsidR="00B673BC" w:rsidRPr="00454D30" w:rsidRDefault="00B673BC" w:rsidP="00246385">
            <w:pPr>
              <w:jc w:val="both"/>
              <w:rPr>
                <w:rFonts w:cs="Times New Roman"/>
                <w:szCs w:val="20"/>
                <w:lang w:val="ro-MD"/>
              </w:rPr>
            </w:pPr>
            <w:r w:rsidRPr="00454D30">
              <w:rPr>
                <w:rFonts w:cs="Times New Roman"/>
                <w:szCs w:val="20"/>
                <w:lang w:val="ro-MD"/>
              </w:rPr>
              <w:t>i) corectitudinea lingvistică și accesibilitatea limbajului.</w:t>
            </w:r>
          </w:p>
          <w:p w14:paraId="0765523F" w14:textId="53779136" w:rsidR="00B673BC" w:rsidRPr="00454D30" w:rsidRDefault="00B673BC" w:rsidP="00246385">
            <w:pPr>
              <w:jc w:val="both"/>
              <w:rPr>
                <w:rFonts w:cs="Times New Roman"/>
                <w:szCs w:val="20"/>
                <w:lang w:val="ro-MD"/>
              </w:rPr>
            </w:pPr>
          </w:p>
        </w:tc>
        <w:tc>
          <w:tcPr>
            <w:tcW w:w="3786" w:type="dxa"/>
          </w:tcPr>
          <w:p w14:paraId="4BF7CEEE" w14:textId="77777777" w:rsidR="00B673BC" w:rsidRPr="00454D30" w:rsidRDefault="00B673BC" w:rsidP="00246385">
            <w:pPr>
              <w:jc w:val="both"/>
              <w:rPr>
                <w:rFonts w:cs="Times New Roman"/>
                <w:szCs w:val="20"/>
                <w:lang w:val="ro-MD"/>
              </w:rPr>
            </w:pPr>
            <w:r w:rsidRPr="00454D30">
              <w:rPr>
                <w:rFonts w:cs="Times New Roman"/>
                <w:szCs w:val="20"/>
                <w:lang w:val="ro-MD"/>
              </w:rPr>
              <w:t>La punctul 60, literele b), f) și g) vor avea un nou cuprins:</w:t>
            </w:r>
          </w:p>
          <w:p w14:paraId="79E2EE8C" w14:textId="77777777" w:rsidR="00B673BC" w:rsidRPr="00454D30" w:rsidRDefault="00B673BC" w:rsidP="00246385">
            <w:pPr>
              <w:jc w:val="both"/>
              <w:rPr>
                <w:rFonts w:cs="Times New Roman"/>
                <w:szCs w:val="20"/>
                <w:lang w:val="ro-MD"/>
              </w:rPr>
            </w:pPr>
            <w:r w:rsidRPr="00454D30">
              <w:rPr>
                <w:rFonts w:cs="Times New Roman"/>
                <w:szCs w:val="20"/>
                <w:lang w:val="ro-MD"/>
              </w:rPr>
              <w:t>„b) caracterul inclusiv și nediscriminatoriu;</w:t>
            </w:r>
          </w:p>
          <w:p w14:paraId="11E6672D" w14:textId="77777777" w:rsidR="00B673BC" w:rsidRPr="00454D30" w:rsidRDefault="00B673BC" w:rsidP="00246385">
            <w:pPr>
              <w:jc w:val="both"/>
              <w:rPr>
                <w:rFonts w:cs="Times New Roman"/>
                <w:szCs w:val="20"/>
                <w:lang w:val="ro-MD"/>
              </w:rPr>
            </w:pPr>
            <w:r w:rsidRPr="00454D30">
              <w:rPr>
                <w:rFonts w:cs="Times New Roman"/>
                <w:szCs w:val="20"/>
                <w:lang w:val="ro-MD"/>
              </w:rPr>
              <w:t>f) interdisciplinaritate, competențe transversale și noile educații;</w:t>
            </w:r>
          </w:p>
          <w:p w14:paraId="5510EBD0" w14:textId="53E068BD" w:rsidR="00B673BC" w:rsidRPr="00454D30" w:rsidRDefault="00B673BC" w:rsidP="00246385">
            <w:pPr>
              <w:jc w:val="both"/>
              <w:rPr>
                <w:rFonts w:cs="Times New Roman"/>
                <w:szCs w:val="20"/>
                <w:lang w:val="ro-MD"/>
              </w:rPr>
            </w:pPr>
            <w:r w:rsidRPr="00454D30">
              <w:rPr>
                <w:rFonts w:cs="Times New Roman"/>
                <w:szCs w:val="20"/>
                <w:lang w:val="ro-MD"/>
              </w:rPr>
              <w:t>g) valoarea pedagogică a designului și a elementelor vizuale, contribuția designului la eficiența învățării;”</w:t>
            </w:r>
          </w:p>
        </w:tc>
        <w:tc>
          <w:tcPr>
            <w:tcW w:w="5053" w:type="dxa"/>
          </w:tcPr>
          <w:p w14:paraId="541108C6" w14:textId="7B4B2906" w:rsidR="00B673BC" w:rsidRPr="00454D30" w:rsidRDefault="00B673BC" w:rsidP="00246385">
            <w:pPr>
              <w:rPr>
                <w:rFonts w:cs="Times New Roman"/>
                <w:szCs w:val="20"/>
                <w:lang w:val="ro-MD"/>
              </w:rPr>
            </w:pPr>
            <w:r w:rsidRPr="00454D30">
              <w:rPr>
                <w:rFonts w:cs="Times New Roman"/>
                <w:szCs w:val="20"/>
                <w:lang w:val="ro-MD"/>
              </w:rPr>
              <w:t>60. Proiectul de manual trebuie să asigure realizarea obiectivelor învățământului și formarea de competențe prevăzute în curriculumul la disciplina de studiu și să corespundă criteriilor cu privire la:</w:t>
            </w:r>
          </w:p>
          <w:p w14:paraId="2C8A79FC" w14:textId="77777777" w:rsidR="00B673BC" w:rsidRPr="00454D30" w:rsidRDefault="00B673BC" w:rsidP="00246385">
            <w:pPr>
              <w:jc w:val="both"/>
              <w:rPr>
                <w:rFonts w:cs="Times New Roman"/>
                <w:szCs w:val="20"/>
                <w:lang w:val="ro-MD"/>
              </w:rPr>
            </w:pPr>
            <w:r w:rsidRPr="00454D30">
              <w:rPr>
                <w:rFonts w:cs="Times New Roman"/>
                <w:szCs w:val="20"/>
                <w:lang w:val="ro-MD"/>
              </w:rPr>
              <w:t>a) corespunderea conținutului proiectului de manual cu prevederile curriculumului;</w:t>
            </w:r>
          </w:p>
          <w:p w14:paraId="57767B28" w14:textId="17AF785A" w:rsidR="00B673BC" w:rsidRPr="00454D30" w:rsidRDefault="00B673BC" w:rsidP="00246385">
            <w:pPr>
              <w:jc w:val="both"/>
              <w:rPr>
                <w:rFonts w:cs="Times New Roman"/>
                <w:szCs w:val="20"/>
                <w:lang w:val="ro-MD"/>
              </w:rPr>
            </w:pPr>
            <w:r w:rsidRPr="00454D30">
              <w:rPr>
                <w:rFonts w:cs="Times New Roman"/>
                <w:szCs w:val="20"/>
                <w:lang w:val="ro-MD"/>
              </w:rPr>
              <w:t>b) caracterul inclusiv și nediscriminatoriu;</w:t>
            </w:r>
          </w:p>
          <w:p w14:paraId="775F99BA" w14:textId="77777777" w:rsidR="00B673BC" w:rsidRPr="00454D30" w:rsidRDefault="00B673BC" w:rsidP="00246385">
            <w:pPr>
              <w:jc w:val="both"/>
              <w:rPr>
                <w:rFonts w:cs="Times New Roman"/>
                <w:szCs w:val="20"/>
                <w:lang w:val="ro-MD"/>
              </w:rPr>
            </w:pPr>
            <w:r w:rsidRPr="00454D30">
              <w:rPr>
                <w:rFonts w:cs="Times New Roman"/>
                <w:szCs w:val="20"/>
                <w:lang w:val="ro-MD"/>
              </w:rPr>
              <w:t>c) corectitudinea metodico-științifică a conținutului;</w:t>
            </w:r>
          </w:p>
          <w:p w14:paraId="29995980" w14:textId="77777777" w:rsidR="00B673BC" w:rsidRPr="00454D30" w:rsidRDefault="00B673BC" w:rsidP="00246385">
            <w:pPr>
              <w:jc w:val="both"/>
              <w:rPr>
                <w:rFonts w:cs="Times New Roman"/>
                <w:szCs w:val="20"/>
                <w:lang w:val="ro-MD"/>
              </w:rPr>
            </w:pPr>
            <w:r w:rsidRPr="00454D30">
              <w:rPr>
                <w:rFonts w:cs="Times New Roman"/>
                <w:szCs w:val="20"/>
                <w:lang w:val="ro-MD"/>
              </w:rPr>
              <w:t>d) orientarea metodologică și organizarea procesului de predare-învățare-evaluare;</w:t>
            </w:r>
          </w:p>
          <w:p w14:paraId="7B0B50BF" w14:textId="77777777" w:rsidR="00B673BC" w:rsidRPr="00454D30" w:rsidRDefault="00B673BC" w:rsidP="00246385">
            <w:pPr>
              <w:jc w:val="both"/>
              <w:rPr>
                <w:rFonts w:cs="Times New Roman"/>
                <w:szCs w:val="20"/>
                <w:lang w:val="ro-MD"/>
              </w:rPr>
            </w:pPr>
            <w:r w:rsidRPr="00454D30">
              <w:rPr>
                <w:rFonts w:cs="Times New Roman"/>
                <w:szCs w:val="20"/>
                <w:lang w:val="ro-MD"/>
              </w:rPr>
              <w:t>e) structurarea conținutului;</w:t>
            </w:r>
          </w:p>
          <w:p w14:paraId="7C25BA00" w14:textId="3E3A2EAC" w:rsidR="00B673BC" w:rsidRPr="00454D30" w:rsidRDefault="00B673BC" w:rsidP="00246385">
            <w:pPr>
              <w:jc w:val="both"/>
              <w:rPr>
                <w:rFonts w:cs="Times New Roman"/>
                <w:szCs w:val="20"/>
                <w:lang w:val="ro-MD"/>
              </w:rPr>
            </w:pPr>
            <w:r w:rsidRPr="00454D30">
              <w:rPr>
                <w:rFonts w:cs="Times New Roman"/>
                <w:szCs w:val="20"/>
                <w:lang w:val="ro-MD"/>
              </w:rPr>
              <w:t>f) interdisciplinaritate, competențe transversale și noile educații;</w:t>
            </w:r>
          </w:p>
          <w:p w14:paraId="4E5D93B3" w14:textId="6232521A" w:rsidR="00B673BC" w:rsidRPr="00454D30" w:rsidRDefault="00B673BC" w:rsidP="00246385">
            <w:pPr>
              <w:jc w:val="both"/>
              <w:rPr>
                <w:rFonts w:cs="Times New Roman"/>
                <w:szCs w:val="20"/>
                <w:lang w:val="ro-MD"/>
              </w:rPr>
            </w:pPr>
            <w:r w:rsidRPr="00454D30">
              <w:rPr>
                <w:rFonts w:cs="Times New Roman"/>
                <w:szCs w:val="20"/>
                <w:lang w:val="ro-MD"/>
              </w:rPr>
              <w:t>g) valoarea pedagogică a designului și a elementelor vizuale, contribuția designului la eficiența învățării;</w:t>
            </w:r>
          </w:p>
          <w:p w14:paraId="76F8240C" w14:textId="77777777" w:rsidR="00B673BC" w:rsidRPr="00454D30" w:rsidRDefault="00B673BC" w:rsidP="00246385">
            <w:pPr>
              <w:jc w:val="both"/>
              <w:rPr>
                <w:rFonts w:cs="Times New Roman"/>
                <w:szCs w:val="20"/>
                <w:lang w:val="ro-MD"/>
              </w:rPr>
            </w:pPr>
            <w:r w:rsidRPr="00454D30">
              <w:rPr>
                <w:rFonts w:cs="Times New Roman"/>
                <w:szCs w:val="20"/>
                <w:lang w:val="ro-MD"/>
              </w:rPr>
              <w:t>h) calitatea tehnoredactării;</w:t>
            </w:r>
          </w:p>
          <w:p w14:paraId="288BE163" w14:textId="77777777" w:rsidR="00B673BC" w:rsidRPr="00454D30" w:rsidRDefault="00B673BC" w:rsidP="00246385">
            <w:pPr>
              <w:jc w:val="both"/>
              <w:rPr>
                <w:rFonts w:cs="Times New Roman"/>
                <w:szCs w:val="20"/>
                <w:lang w:val="ro-MD"/>
              </w:rPr>
            </w:pPr>
            <w:r w:rsidRPr="00454D30">
              <w:rPr>
                <w:rFonts w:cs="Times New Roman"/>
                <w:szCs w:val="20"/>
                <w:lang w:val="ro-MD"/>
              </w:rPr>
              <w:t>i) corectitudinea lingvistică și accesibilitatea limbajului.</w:t>
            </w:r>
          </w:p>
          <w:p w14:paraId="1C3EE486" w14:textId="4BD4178C" w:rsidR="00B673BC" w:rsidRPr="00454D30" w:rsidRDefault="00B673BC" w:rsidP="00246385">
            <w:pPr>
              <w:jc w:val="both"/>
              <w:rPr>
                <w:rFonts w:cs="Times New Roman"/>
                <w:szCs w:val="20"/>
                <w:lang w:val="ro-MD"/>
              </w:rPr>
            </w:pPr>
          </w:p>
        </w:tc>
      </w:tr>
      <w:tr w:rsidR="00B673BC" w:rsidRPr="00454D30" w14:paraId="3A77C7EC" w14:textId="77777777" w:rsidTr="00A96FCA">
        <w:trPr>
          <w:jc w:val="center"/>
        </w:trPr>
        <w:tc>
          <w:tcPr>
            <w:tcW w:w="5144" w:type="dxa"/>
          </w:tcPr>
          <w:p w14:paraId="55B55A13" w14:textId="0E5F46CF" w:rsidR="00B673BC" w:rsidRPr="00454D30" w:rsidRDefault="00B673BC" w:rsidP="00246385">
            <w:pPr>
              <w:jc w:val="both"/>
              <w:rPr>
                <w:rFonts w:cs="Times New Roman"/>
                <w:szCs w:val="20"/>
                <w:lang w:val="ro-MD"/>
              </w:rPr>
            </w:pPr>
            <w:r w:rsidRPr="00454D30">
              <w:rPr>
                <w:rFonts w:cs="Times New Roman"/>
                <w:szCs w:val="20"/>
                <w:lang w:val="ro-MD"/>
              </w:rPr>
              <w:t>65. La organizarea și desfășurarea procedurii de achiziție publică de manuale se asigură, în condițiile Legii nr.131/2015 privind achizițiile publice, principiile transparenței, ale concurenței și combaterea concurenței neloiale, tratament egal, imparțialitate și nediscriminare în privința tuturor ofertanților.</w:t>
            </w:r>
          </w:p>
        </w:tc>
        <w:tc>
          <w:tcPr>
            <w:tcW w:w="3786" w:type="dxa"/>
          </w:tcPr>
          <w:p w14:paraId="294D76A7" w14:textId="61E0A9BC" w:rsidR="00B673BC" w:rsidRPr="00454D30" w:rsidRDefault="00B673BC" w:rsidP="00246385">
            <w:pPr>
              <w:jc w:val="both"/>
              <w:rPr>
                <w:rFonts w:cs="Times New Roman"/>
                <w:szCs w:val="20"/>
                <w:lang w:val="ro-MD"/>
              </w:rPr>
            </w:pPr>
            <w:r w:rsidRPr="00454D30">
              <w:rPr>
                <w:rFonts w:cs="Times New Roman"/>
                <w:szCs w:val="20"/>
                <w:lang w:val="ro-MD"/>
              </w:rPr>
              <w:t>La punctul 65, textul „Legii nr.131/2015” se substituie cu textul „Legii nr. 325/2025”.</w:t>
            </w:r>
          </w:p>
        </w:tc>
        <w:tc>
          <w:tcPr>
            <w:tcW w:w="5053" w:type="dxa"/>
          </w:tcPr>
          <w:p w14:paraId="1BCD9FCA" w14:textId="77777777" w:rsidR="00B673BC" w:rsidRPr="00454D30" w:rsidRDefault="00B673BC" w:rsidP="00246385">
            <w:pPr>
              <w:jc w:val="both"/>
              <w:rPr>
                <w:rFonts w:cs="Times New Roman"/>
                <w:szCs w:val="20"/>
                <w:lang w:val="ro-MD"/>
              </w:rPr>
            </w:pPr>
            <w:r w:rsidRPr="00454D30">
              <w:rPr>
                <w:rFonts w:cs="Times New Roman"/>
                <w:szCs w:val="20"/>
                <w:lang w:val="ro-MD"/>
              </w:rPr>
              <w:t>65. La organizarea și desfășurarea procedurii de achiziție publică de manuale se asigură, în condițiile Legii nr. 325/2025 privind achizițiile publice, principiile transparenței, ale concurenței și combaterea concurenței neloiale, tratament egal, imparțialitate și nediscriminare în privința tuturor ofertanților.</w:t>
            </w:r>
          </w:p>
        </w:tc>
      </w:tr>
      <w:tr w:rsidR="00B673BC" w:rsidRPr="00454D30" w14:paraId="0005637D" w14:textId="77777777" w:rsidTr="00A96FCA">
        <w:trPr>
          <w:jc w:val="center"/>
        </w:trPr>
        <w:tc>
          <w:tcPr>
            <w:tcW w:w="5144" w:type="dxa"/>
          </w:tcPr>
          <w:p w14:paraId="72F51101" w14:textId="682F84EA" w:rsidR="00B673BC" w:rsidRPr="00454D30" w:rsidRDefault="00B673BC" w:rsidP="00246385">
            <w:pPr>
              <w:jc w:val="both"/>
              <w:rPr>
                <w:rFonts w:cs="Times New Roman"/>
                <w:szCs w:val="20"/>
                <w:lang w:val="ro-MD"/>
              </w:rPr>
            </w:pPr>
            <w:r w:rsidRPr="00454D30">
              <w:rPr>
                <w:rFonts w:cs="Times New Roman"/>
                <w:szCs w:val="20"/>
                <w:lang w:val="ro-MD"/>
              </w:rPr>
              <w:t>69. Evaluarea calității proiectelor de manuale se inițiază când toți operatorii economici, a căror oferte au fost declarate conforme potrivit pct.4 lit.d), au prezentat proiectele de manuale sau la expirarea a 210 zile de la data deschiderii ofertelor. Evaluarea calității proiectelor de manuale se realizează în termen de cincisprezece zile lucrătoare. Pentru evaluarea a 3 sau mai multe proiecte de manual se acordă un termen de douăzeci de zile lucrătoare.</w:t>
            </w:r>
          </w:p>
        </w:tc>
        <w:tc>
          <w:tcPr>
            <w:tcW w:w="3786" w:type="dxa"/>
          </w:tcPr>
          <w:p w14:paraId="3E9A378B" w14:textId="6181DBC9" w:rsidR="00B673BC" w:rsidRPr="00454D30" w:rsidRDefault="00B673BC" w:rsidP="00246385">
            <w:pPr>
              <w:jc w:val="both"/>
              <w:rPr>
                <w:rFonts w:cs="Times New Roman"/>
                <w:szCs w:val="20"/>
                <w:lang w:val="ro-MD"/>
              </w:rPr>
            </w:pPr>
            <w:r w:rsidRPr="00454D30">
              <w:rPr>
                <w:rFonts w:cs="Times New Roman"/>
                <w:szCs w:val="20"/>
                <w:lang w:val="ro-MD"/>
              </w:rPr>
              <w:t>La punctul 69, textul „Evaluarea calității proiectelor de manuale se inițiază” se substituie cu textul „Evaluarea componentei «Calitatea ofertei» se inițiază”.</w:t>
            </w:r>
          </w:p>
        </w:tc>
        <w:tc>
          <w:tcPr>
            <w:tcW w:w="5053" w:type="dxa"/>
          </w:tcPr>
          <w:p w14:paraId="3D51A3CA" w14:textId="77777777" w:rsidR="00B673BC" w:rsidRPr="00454D30" w:rsidRDefault="00B673BC" w:rsidP="00246385">
            <w:pPr>
              <w:jc w:val="both"/>
              <w:rPr>
                <w:rFonts w:cs="Times New Roman"/>
                <w:szCs w:val="20"/>
                <w:lang w:val="ro-MD"/>
              </w:rPr>
            </w:pPr>
            <w:r w:rsidRPr="00454D30">
              <w:rPr>
                <w:rFonts w:cs="Times New Roman"/>
                <w:szCs w:val="20"/>
                <w:lang w:val="ro-MD"/>
              </w:rPr>
              <w:t>69. Evaluarea componentei „Calitatea ofertei” se inițiază când toți operatorii economici, ale căror oferte au fost declarate conforme potrivit pct. 4 lit. d), au prezentat proiectele de manuale sau la expirarea a 210 zile de la data deschiderii ofertelor. Evaluarea calității proiectelor de manuale se realizează în termen de cincisprezece zile lucrătoare. Pentru evaluarea a 3 sau mai multe proiecte de manual se acordă un termen de douăzeci de zile lucrătoare.</w:t>
            </w:r>
          </w:p>
        </w:tc>
      </w:tr>
      <w:tr w:rsidR="00B673BC" w:rsidRPr="00454D30" w14:paraId="20F92BBB" w14:textId="77777777" w:rsidTr="00A96FCA">
        <w:trPr>
          <w:jc w:val="center"/>
        </w:trPr>
        <w:tc>
          <w:tcPr>
            <w:tcW w:w="5144" w:type="dxa"/>
          </w:tcPr>
          <w:p w14:paraId="7AE38B46" w14:textId="77777777" w:rsidR="00B673BC" w:rsidRPr="00454D30" w:rsidRDefault="00B673BC" w:rsidP="00246385">
            <w:pPr>
              <w:jc w:val="both"/>
              <w:rPr>
                <w:rFonts w:cs="Times New Roman"/>
                <w:szCs w:val="20"/>
                <w:lang w:val="ro-MD"/>
              </w:rPr>
            </w:pPr>
            <w:r w:rsidRPr="00454D30">
              <w:rPr>
                <w:rFonts w:cs="Times New Roman"/>
                <w:szCs w:val="20"/>
                <w:lang w:val="ro-MD"/>
              </w:rPr>
              <w:t>—</w:t>
            </w:r>
          </w:p>
        </w:tc>
        <w:tc>
          <w:tcPr>
            <w:tcW w:w="3786" w:type="dxa"/>
          </w:tcPr>
          <w:p w14:paraId="4FB323C6" w14:textId="77777777" w:rsidR="00B673BC" w:rsidRPr="00454D30" w:rsidRDefault="00B673BC" w:rsidP="00246385">
            <w:pPr>
              <w:jc w:val="both"/>
              <w:rPr>
                <w:rFonts w:cs="Times New Roman"/>
                <w:szCs w:val="20"/>
                <w:lang w:val="ro-MD"/>
              </w:rPr>
            </w:pPr>
            <w:r w:rsidRPr="00454D30">
              <w:rPr>
                <w:rFonts w:cs="Times New Roman"/>
                <w:szCs w:val="20"/>
                <w:lang w:val="ro-MD"/>
              </w:rPr>
              <w:t>Regulamentul se completează cu punctul 69¹ cu următorul cuprins</w:t>
            </w:r>
            <w:r w:rsidR="00476CD5" w:rsidRPr="00454D30">
              <w:rPr>
                <w:rFonts w:cs="Times New Roman"/>
                <w:szCs w:val="20"/>
                <w:lang w:val="ro-MD"/>
              </w:rPr>
              <w:t>:</w:t>
            </w:r>
          </w:p>
          <w:p w14:paraId="0662F478" w14:textId="79011AED" w:rsidR="00476CD5" w:rsidRPr="00454D30" w:rsidRDefault="00476CD5" w:rsidP="00246385">
            <w:pPr>
              <w:jc w:val="both"/>
              <w:rPr>
                <w:rFonts w:cs="Times New Roman"/>
                <w:szCs w:val="20"/>
                <w:lang w:val="ro-MD"/>
              </w:rPr>
            </w:pPr>
            <w:r w:rsidRPr="00454D30">
              <w:rPr>
                <w:rFonts w:cs="Times New Roman"/>
                <w:szCs w:val="20"/>
                <w:lang w:val="ro-MD"/>
              </w:rPr>
              <w:t xml:space="preserve">„69¹. Operatorii economici pot prezenta 25% din conținutul proiectului de manual până la expirarea a 100 de zile de la data deschiderii ofertelor pentru a obține </w:t>
            </w:r>
            <w:r w:rsidRPr="00454D30">
              <w:rPr>
                <w:rFonts w:cs="Times New Roman"/>
                <w:szCs w:val="20"/>
                <w:lang w:val="ro-MD"/>
              </w:rPr>
              <w:lastRenderedPageBreak/>
              <w:t>recomandările evaluatorilor care să contribuie la îmbunătățirea calității acestora.”</w:t>
            </w:r>
          </w:p>
        </w:tc>
        <w:tc>
          <w:tcPr>
            <w:tcW w:w="5053" w:type="dxa"/>
          </w:tcPr>
          <w:p w14:paraId="1D4952C6" w14:textId="77777777" w:rsidR="00B673BC" w:rsidRPr="00454D30" w:rsidRDefault="00B673BC" w:rsidP="00246385">
            <w:pPr>
              <w:jc w:val="both"/>
              <w:rPr>
                <w:rFonts w:cs="Times New Roman"/>
                <w:szCs w:val="20"/>
                <w:lang w:val="ro-MD"/>
              </w:rPr>
            </w:pPr>
            <w:r w:rsidRPr="00454D30">
              <w:rPr>
                <w:rFonts w:cs="Times New Roman"/>
                <w:szCs w:val="20"/>
                <w:lang w:val="ro-MD"/>
              </w:rPr>
              <w:lastRenderedPageBreak/>
              <w:t>69¹. Operatorii economici pot prezenta 25% din conținutul proiectului de manual până la expirarea a 100 de zile de la data deschiderii ofertelor pentru a obține recomandările evaluatorilor care să contribuie la îmbunătățirea calității acestora.</w:t>
            </w:r>
          </w:p>
        </w:tc>
      </w:tr>
      <w:tr w:rsidR="00B673BC" w:rsidRPr="00454D30" w14:paraId="2F84A442" w14:textId="77777777" w:rsidTr="00A96FCA">
        <w:trPr>
          <w:jc w:val="center"/>
        </w:trPr>
        <w:tc>
          <w:tcPr>
            <w:tcW w:w="5144" w:type="dxa"/>
          </w:tcPr>
          <w:p w14:paraId="7426AA23" w14:textId="73A7ED3F" w:rsidR="00B673BC" w:rsidRPr="00454D30" w:rsidRDefault="00B673BC" w:rsidP="00246385">
            <w:pPr>
              <w:jc w:val="both"/>
              <w:rPr>
                <w:rFonts w:cs="Times New Roman"/>
                <w:szCs w:val="20"/>
                <w:lang w:val="ro-MD"/>
              </w:rPr>
            </w:pPr>
            <w:r w:rsidRPr="00454D30">
              <w:rPr>
                <w:rFonts w:cs="Times New Roman"/>
                <w:szCs w:val="20"/>
                <w:lang w:val="ro-MD"/>
              </w:rPr>
              <w:t>70. Fiecare evaluator recepționează prin act de predare-primire proiectele de manuale codificate. Codificarea este confidențială și se realizează de către secretarul grupului de lucru pentru achiziții publice de manuale.</w:t>
            </w:r>
          </w:p>
        </w:tc>
        <w:tc>
          <w:tcPr>
            <w:tcW w:w="3786" w:type="dxa"/>
          </w:tcPr>
          <w:p w14:paraId="0A5A00EC" w14:textId="2CB61C83" w:rsidR="00B673BC" w:rsidRPr="00454D30" w:rsidRDefault="00B673BC" w:rsidP="00246385">
            <w:pPr>
              <w:jc w:val="both"/>
              <w:rPr>
                <w:rFonts w:cs="Times New Roman"/>
                <w:szCs w:val="20"/>
                <w:lang w:val="ro-MD"/>
              </w:rPr>
            </w:pPr>
            <w:r w:rsidRPr="00454D30">
              <w:rPr>
                <w:rFonts w:cs="Times New Roman"/>
                <w:szCs w:val="20"/>
                <w:lang w:val="ro-MD"/>
              </w:rPr>
              <w:t>La punctul 70, textul „prin act de predare-primire” se exclude.</w:t>
            </w:r>
          </w:p>
        </w:tc>
        <w:tc>
          <w:tcPr>
            <w:tcW w:w="5053" w:type="dxa"/>
          </w:tcPr>
          <w:p w14:paraId="39E2091E" w14:textId="77777777" w:rsidR="00B673BC" w:rsidRPr="00454D30" w:rsidRDefault="00B673BC" w:rsidP="00246385">
            <w:pPr>
              <w:jc w:val="both"/>
              <w:rPr>
                <w:rFonts w:cs="Times New Roman"/>
                <w:szCs w:val="20"/>
                <w:lang w:val="ro-MD"/>
              </w:rPr>
            </w:pPr>
            <w:r w:rsidRPr="00454D30">
              <w:rPr>
                <w:rFonts w:cs="Times New Roman"/>
                <w:szCs w:val="20"/>
                <w:lang w:val="ro-MD"/>
              </w:rPr>
              <w:t>70. Fiecare evaluator recepționează proiectele de manuale codificate. Codificarea este confidențială și se realizează de către secretarul grupului de lucru pentru achiziții publice de manuale.</w:t>
            </w:r>
          </w:p>
        </w:tc>
      </w:tr>
      <w:tr w:rsidR="00B673BC" w:rsidRPr="00454D30" w14:paraId="0D2F85D7" w14:textId="77777777" w:rsidTr="00A96FCA">
        <w:trPr>
          <w:jc w:val="center"/>
        </w:trPr>
        <w:tc>
          <w:tcPr>
            <w:tcW w:w="5144" w:type="dxa"/>
          </w:tcPr>
          <w:p w14:paraId="6859EBC1" w14:textId="418B744B" w:rsidR="00B673BC" w:rsidRPr="00454D30" w:rsidRDefault="00B673BC" w:rsidP="00246385">
            <w:pPr>
              <w:jc w:val="both"/>
              <w:rPr>
                <w:rFonts w:cs="Times New Roman"/>
                <w:szCs w:val="20"/>
                <w:lang w:val="ro-MD"/>
              </w:rPr>
            </w:pPr>
            <w:r w:rsidRPr="00454D30">
              <w:rPr>
                <w:rFonts w:cs="Times New Roman"/>
                <w:szCs w:val="20"/>
                <w:lang w:val="ro-MD"/>
              </w:rPr>
              <w:t>71. Plicurile sigilate care conțin fișele de evaluare completate sunt deschise în cadrul ședinței CNAM. În baza punctajelor acordate, membrii CNAM completează Fișa de totalizare a rezultatelor evaluării grupului de evaluatori, conform Anexei nr.4. În cazul în care se constată diferențe mai mari de 15 puncte între punctajele individuale acordate de evaluatori pentru proiectul de manual, CNAM solicită coordonatorului, în termen de trei zile lucrătoare, să întrunească evaluatorii și să analizeze aspectele divergente. Rolul coordonatorului este unul de mediere, rezultatele evaluării fiind individuale.</w:t>
            </w:r>
          </w:p>
        </w:tc>
        <w:tc>
          <w:tcPr>
            <w:tcW w:w="3786" w:type="dxa"/>
          </w:tcPr>
          <w:p w14:paraId="29533288" w14:textId="77777777" w:rsidR="00B673BC" w:rsidRPr="00454D30" w:rsidRDefault="00B673BC" w:rsidP="00246385">
            <w:pPr>
              <w:jc w:val="both"/>
              <w:rPr>
                <w:rFonts w:cs="Times New Roman"/>
                <w:szCs w:val="20"/>
                <w:lang w:val="ro-MD"/>
              </w:rPr>
            </w:pPr>
            <w:r w:rsidRPr="00454D30">
              <w:rPr>
                <w:rFonts w:cs="Times New Roman"/>
                <w:szCs w:val="20"/>
                <w:lang w:val="ro-MD"/>
              </w:rPr>
              <w:t>Punctul 71 va avea un nou cuprins</w:t>
            </w:r>
            <w:r w:rsidR="00476CD5" w:rsidRPr="00454D30">
              <w:rPr>
                <w:rFonts w:cs="Times New Roman"/>
                <w:szCs w:val="20"/>
                <w:lang w:val="ro-MD"/>
              </w:rPr>
              <w:t>:</w:t>
            </w:r>
          </w:p>
          <w:p w14:paraId="5CB639EE" w14:textId="3A20C9EE" w:rsidR="00476CD5" w:rsidRPr="00454D30" w:rsidRDefault="00476CD5" w:rsidP="00246385">
            <w:pPr>
              <w:jc w:val="both"/>
              <w:rPr>
                <w:rFonts w:cs="Times New Roman"/>
                <w:szCs w:val="20"/>
                <w:lang w:val="ro-MD"/>
              </w:rPr>
            </w:pPr>
            <w:r w:rsidRPr="00454D30">
              <w:rPr>
                <w:rFonts w:cs="Times New Roman"/>
                <w:szCs w:val="20"/>
                <w:lang w:val="ro-MD"/>
              </w:rPr>
              <w:t>„71. Fișele de evaluare completate sunt deschise în cadrul ședinței CNAM. În baza punctajelor acordate, membrii CNAM completează Fișa de totalizare a rezultatelor evaluării grupului de evaluatori, conform Anexei nr. 4. În cazul în care se constată diferențe mai mari de 15 puncte între punctajele individuale acordate de evaluatori pentru proiectul de manual, CNAM solicită coordonatorului, în termen de trei zile lucrătoare, să întrunească evaluatorii și să analizeze aspectele divergente. Rolul coordonatorului este unul de mediere, rezultatele evaluării fiind individuale. Desfășurarea ședinței se documentează prin proces-verbal, cu constatarea cauzelor divergențelor de punctaj. Fișa de evaluare prezentată repetat va fi însoțită de explicații cu privire la modificarea punctajului.”</w:t>
            </w:r>
          </w:p>
        </w:tc>
        <w:tc>
          <w:tcPr>
            <w:tcW w:w="5053" w:type="dxa"/>
          </w:tcPr>
          <w:p w14:paraId="55D9521A" w14:textId="77777777" w:rsidR="00B673BC" w:rsidRPr="00454D30" w:rsidRDefault="00B673BC" w:rsidP="00246385">
            <w:pPr>
              <w:jc w:val="both"/>
              <w:rPr>
                <w:rFonts w:cs="Times New Roman"/>
                <w:szCs w:val="20"/>
                <w:lang w:val="ro-MD"/>
              </w:rPr>
            </w:pPr>
            <w:r w:rsidRPr="00454D30">
              <w:rPr>
                <w:rFonts w:cs="Times New Roman"/>
                <w:szCs w:val="20"/>
                <w:lang w:val="ro-MD"/>
              </w:rPr>
              <w:t>71. Fișele de evaluare completate sunt deschise în cadrul ședinței CNAM. În baza punctajelor acordate, membrii CNAM completează Fișa de totalizare a rezultatelor evaluării grupului de evaluatori, conform Anexei nr. 4. În cazul în care se constată diferențe mai mari de 15 puncte între punctajele individuale acordate de evaluatori pentru proiectul de manual, CNAM solicită coordonatorului, în termen de trei zile lucrătoare, să întrunească evaluatorii și să analizeze aspectele divergente. Rolul coordonatorului este unul de mediere, rezultatele evaluării fiind individuale. Desfășurarea ședinței se documentează prin proces-verbal, cu constatarea cauzelor divergențelor de punctaj. Fișa de evaluare prezentată repetat va fi însoțită de explicații cu privire la modificarea punctajului.</w:t>
            </w:r>
          </w:p>
        </w:tc>
      </w:tr>
      <w:tr w:rsidR="00B673BC" w:rsidRPr="00454D30" w14:paraId="3FB40DC8" w14:textId="77777777" w:rsidTr="00A96FCA">
        <w:trPr>
          <w:jc w:val="center"/>
        </w:trPr>
        <w:tc>
          <w:tcPr>
            <w:tcW w:w="5144" w:type="dxa"/>
          </w:tcPr>
          <w:p w14:paraId="52523538" w14:textId="24A04E01" w:rsidR="00B673BC" w:rsidRPr="00454D30" w:rsidRDefault="00B673BC" w:rsidP="00246385">
            <w:pPr>
              <w:jc w:val="both"/>
              <w:rPr>
                <w:rFonts w:cs="Times New Roman"/>
                <w:szCs w:val="20"/>
                <w:lang w:val="ro-MD"/>
              </w:rPr>
            </w:pPr>
            <w:r w:rsidRPr="00454D30">
              <w:rPr>
                <w:rFonts w:cs="Times New Roman"/>
                <w:szCs w:val="20"/>
                <w:lang w:val="ro-MD"/>
              </w:rPr>
              <w:t>72. Proiectele de manuale care în urma evaluării s-a constatat că nu corespund prevederilor curriculumului, conform criteriului I al grilei din Fișa de evaluare, sau au acumulat mai puțin de 80% din punctajul maximal posibil la evaluarea metodico-științifică, conform criteriilor II-IX ale grilei din Fișa de evaluare, la propunerea CNAM sunt declarate neconforme și nu sunt evaluate la factorul de evaluare „Prețul ofertei”.</w:t>
            </w:r>
          </w:p>
        </w:tc>
        <w:tc>
          <w:tcPr>
            <w:tcW w:w="3786" w:type="dxa"/>
          </w:tcPr>
          <w:p w14:paraId="4AB5BB82" w14:textId="77777777" w:rsidR="00B673BC" w:rsidRPr="00454D30" w:rsidRDefault="00B673BC" w:rsidP="00246385">
            <w:pPr>
              <w:jc w:val="both"/>
              <w:rPr>
                <w:rFonts w:cs="Times New Roman"/>
                <w:szCs w:val="20"/>
                <w:lang w:val="ro-MD"/>
              </w:rPr>
            </w:pPr>
            <w:r w:rsidRPr="00454D30">
              <w:rPr>
                <w:rFonts w:cs="Times New Roman"/>
                <w:szCs w:val="20"/>
                <w:lang w:val="ro-MD"/>
              </w:rPr>
              <w:t>Punctul 72 va avea un nou cuprins</w:t>
            </w:r>
            <w:r w:rsidR="00BD1EFF" w:rsidRPr="00454D30">
              <w:rPr>
                <w:rFonts w:cs="Times New Roman"/>
                <w:szCs w:val="20"/>
                <w:lang w:val="ro-MD"/>
              </w:rPr>
              <w:t>:</w:t>
            </w:r>
          </w:p>
          <w:p w14:paraId="36D088C6" w14:textId="16DFFB8B" w:rsidR="00BD1EFF" w:rsidRPr="00454D30" w:rsidRDefault="00BD1EFF" w:rsidP="00246385">
            <w:pPr>
              <w:jc w:val="both"/>
              <w:rPr>
                <w:rFonts w:cs="Times New Roman"/>
                <w:szCs w:val="20"/>
                <w:lang w:val="ro-MD"/>
              </w:rPr>
            </w:pPr>
            <w:r w:rsidRPr="00454D30">
              <w:rPr>
                <w:rFonts w:cs="Times New Roman"/>
                <w:szCs w:val="20"/>
                <w:lang w:val="ro-MD"/>
              </w:rPr>
              <w:t xml:space="preserve">„72. Proiectele de manuale care în urma evaluării s-a constatat că nu corespund prevederilor curriculumului, conform criteriului I al grilei din Fișa de evaluare, au acumulat mai puțin de 80% din punctajul maximal posibil, conform criteriilor II-IX, au acumulat mai puțin de 8 puncte la Criteriul II „Caracterul inclusiv și nediscriminatoriu”, mai puțin de 16 puncte la Criteriul III „Corectitudinea metodico-științifică a conținutului”, mai puțin de 17 puncte la Criteriul IV „Orientarea metodologică și organizarea procesului de predare-învățare-evaluare” sau mai puțin de 8 puncte la Criteriul IX „Corectitudinea </w:t>
            </w:r>
            <w:r w:rsidRPr="00454D30">
              <w:rPr>
                <w:rFonts w:cs="Times New Roman"/>
                <w:szCs w:val="20"/>
                <w:lang w:val="ro-MD"/>
              </w:rPr>
              <w:lastRenderedPageBreak/>
              <w:t>lingvistică și accesibilitatea limbajului” ale grilei din Fișa de evaluare (calculate ca medie aritmetică a punctajelor acordate de grupul de evaluatori), la propunerea CNAM sunt declarate neconforme și nu sunt evaluate la factorul de evaluare „Prețul ofertei”.”</w:t>
            </w:r>
          </w:p>
        </w:tc>
        <w:tc>
          <w:tcPr>
            <w:tcW w:w="5053" w:type="dxa"/>
          </w:tcPr>
          <w:p w14:paraId="791BEF30" w14:textId="77777777" w:rsidR="00B673BC" w:rsidRPr="00454D30" w:rsidRDefault="00B673BC" w:rsidP="00246385">
            <w:pPr>
              <w:jc w:val="both"/>
              <w:rPr>
                <w:rFonts w:cs="Times New Roman"/>
                <w:szCs w:val="20"/>
                <w:lang w:val="ro-MD"/>
              </w:rPr>
            </w:pPr>
            <w:r w:rsidRPr="00454D30">
              <w:rPr>
                <w:rFonts w:cs="Times New Roman"/>
                <w:szCs w:val="20"/>
                <w:lang w:val="ro-MD"/>
              </w:rPr>
              <w:lastRenderedPageBreak/>
              <w:t>72. Proiectele de manuale care în urma evaluării s-a constatat că nu corespund prevederilor curriculumului, conform criteriului I al grilei din Fișa de evaluare, au acumulat mai puțin de 80% din punctajul maximal posibil, conform criteriilor II-IX, au acumulat mai puțin de 8 puncte la Criteriul II „Caracterul inclusiv și nediscriminatoriu”, mai puțin de 16 puncte la Criteriul III „Corectitudinea metodico-științifică a conținutului”, mai puțin de 17 puncte la Criteriul IV „Orientarea metodologică și organizarea procesului de predare-învățare-evaluare” sau mai puțin de 8 puncte la Criteriul IX „Corectitudinea lingvistică și accesibilitatea limbajului” ale grilei din Fișa de evaluare (calculate ca medie aritmetică a punctajelor acordate de grupul de evaluatori), la propunerea CNAM sunt declarate neconforme și nu sunt evaluate la factorul de evaluare „Prețul ofertei”.</w:t>
            </w:r>
          </w:p>
        </w:tc>
      </w:tr>
      <w:tr w:rsidR="00B673BC" w:rsidRPr="00454D30" w14:paraId="5D444AA8" w14:textId="77777777" w:rsidTr="00A96FCA">
        <w:trPr>
          <w:jc w:val="center"/>
        </w:trPr>
        <w:tc>
          <w:tcPr>
            <w:tcW w:w="5144" w:type="dxa"/>
          </w:tcPr>
          <w:p w14:paraId="79869C2B" w14:textId="5AFA4868" w:rsidR="00B673BC" w:rsidRPr="00454D30" w:rsidRDefault="00B673BC" w:rsidP="00246385">
            <w:pPr>
              <w:jc w:val="both"/>
              <w:rPr>
                <w:rFonts w:cs="Times New Roman"/>
                <w:szCs w:val="20"/>
                <w:lang w:val="ro-MD"/>
              </w:rPr>
            </w:pPr>
            <w:r w:rsidRPr="00454D30">
              <w:rPr>
                <w:rFonts w:cs="Times New Roman"/>
                <w:szCs w:val="20"/>
                <w:lang w:val="ro-MD"/>
              </w:rPr>
              <w:t>73. Proiectele de manuale care corespund curricula și au acumulat 80% și mai mult din punctajul maximal posibil pentru factorul de evaluare „Calitatea ofertei” la propunerea CNAM sunt admise la evaluarea factorului de evaluare „Prețul ofertei”.</w:t>
            </w:r>
          </w:p>
        </w:tc>
        <w:tc>
          <w:tcPr>
            <w:tcW w:w="3786" w:type="dxa"/>
          </w:tcPr>
          <w:p w14:paraId="623F1C93" w14:textId="77777777" w:rsidR="00B673BC" w:rsidRPr="00454D30" w:rsidRDefault="00B673BC" w:rsidP="00246385">
            <w:pPr>
              <w:jc w:val="both"/>
              <w:rPr>
                <w:rFonts w:cs="Times New Roman"/>
                <w:szCs w:val="20"/>
                <w:lang w:val="ro-MD"/>
              </w:rPr>
            </w:pPr>
            <w:r w:rsidRPr="00454D30">
              <w:rPr>
                <w:rFonts w:cs="Times New Roman"/>
                <w:szCs w:val="20"/>
                <w:lang w:val="ro-MD"/>
              </w:rPr>
              <w:t>Punctul 73 va avea un nou cuprins</w:t>
            </w:r>
            <w:r w:rsidR="00D17CCD" w:rsidRPr="00454D30">
              <w:rPr>
                <w:rFonts w:cs="Times New Roman"/>
                <w:szCs w:val="20"/>
                <w:lang w:val="ro-MD"/>
              </w:rPr>
              <w:t>:</w:t>
            </w:r>
          </w:p>
          <w:p w14:paraId="3C22156F" w14:textId="25CCAF63" w:rsidR="00D17CCD" w:rsidRPr="00454D30" w:rsidRDefault="00D17CCD" w:rsidP="00246385">
            <w:pPr>
              <w:jc w:val="both"/>
              <w:rPr>
                <w:rFonts w:cs="Times New Roman"/>
                <w:szCs w:val="20"/>
                <w:lang w:val="ro-MD"/>
              </w:rPr>
            </w:pPr>
            <w:r w:rsidRPr="00454D30">
              <w:rPr>
                <w:rFonts w:cs="Times New Roman"/>
                <w:szCs w:val="20"/>
                <w:lang w:val="ro-MD"/>
              </w:rPr>
              <w:t>„73. Proiectele de manual, conținutul cărora corespunde cu prevederile curriculumului, care au acumulat 80% și mai mult din punctajul maximal posibil pentru factorul de evaluare „Calitatea ofertei”, au acumulat minimum 8 puncte la Criteriul II „Caracterul inclusiv și nediscriminatoriu”, minimum 16 puncte la Criteriul III „Corectitudinea metodico-științifică a conținutului”, minimum 17 puncte la Criteriul IV „Orientarea metodologică și organizarea procesului de predare-învățare-evaluare” și minimum 8 puncte la Criteriul IX „Corectitudinea lingvistică și accesibilitatea limbajului” ale grilei din Fișa de evaluare (calculate ca medie aritmetică a punctajelor acordate de grupul de evaluatori), la propunerea CNAM sunt admise la evaluarea factorului de evaluare „Prețul ofertei”.”</w:t>
            </w:r>
          </w:p>
        </w:tc>
        <w:tc>
          <w:tcPr>
            <w:tcW w:w="5053" w:type="dxa"/>
          </w:tcPr>
          <w:p w14:paraId="029D07E3" w14:textId="77777777" w:rsidR="00B673BC" w:rsidRPr="00454D30" w:rsidRDefault="00B673BC" w:rsidP="00246385">
            <w:pPr>
              <w:jc w:val="both"/>
              <w:rPr>
                <w:rFonts w:cs="Times New Roman"/>
                <w:szCs w:val="20"/>
                <w:lang w:val="ro-MD"/>
              </w:rPr>
            </w:pPr>
            <w:r w:rsidRPr="00454D30">
              <w:rPr>
                <w:rFonts w:cs="Times New Roman"/>
                <w:szCs w:val="20"/>
                <w:lang w:val="ro-MD"/>
              </w:rPr>
              <w:t>73. Proiectele de manual, conținutul cărora corespunde cu prevederile curriculumului, care au acumulat 80% și mai mult din punctajul maximal posibil pentru factorul de evaluare „Calitatea ofertei”, au acumulat minimum 8 puncte la Criteriul II „Caracterul inclusiv și nediscriminatoriu”, minimum 16 puncte la Criteriul III „Corectitudinea metodico-științifică a conținutului”, minimum 17 puncte la Criteriul IV „Orientarea metodologică și organizarea procesului de predare-învățare-evaluare” și minimum 8 puncte la Criteriul IX „Corectitudinea lingvistică și accesibilitatea limbajului” ale grilei din Fișa de evaluare (calculate ca medie aritmetică a punctajelor acordate de grupul de evaluatori), la propunerea CNAM sunt admise la evaluarea factorului de evaluare „Prețul ofertei”.</w:t>
            </w:r>
          </w:p>
        </w:tc>
      </w:tr>
      <w:tr w:rsidR="00B673BC" w:rsidRPr="004840B9" w14:paraId="00554687" w14:textId="77777777" w:rsidTr="00A96FCA">
        <w:trPr>
          <w:jc w:val="center"/>
        </w:trPr>
        <w:tc>
          <w:tcPr>
            <w:tcW w:w="5144" w:type="dxa"/>
          </w:tcPr>
          <w:p w14:paraId="7AFCBAD6" w14:textId="3468D0AF" w:rsidR="00B673BC" w:rsidRPr="00454D30" w:rsidRDefault="00B673BC" w:rsidP="00246385">
            <w:pPr>
              <w:jc w:val="both"/>
              <w:rPr>
                <w:rFonts w:cs="Times New Roman"/>
                <w:szCs w:val="20"/>
                <w:lang w:val="ro-MD"/>
              </w:rPr>
            </w:pPr>
            <w:r w:rsidRPr="00454D30">
              <w:rPr>
                <w:rFonts w:cs="Times New Roman"/>
                <w:szCs w:val="20"/>
                <w:lang w:val="ro-MD"/>
              </w:rPr>
              <w:t>76. Grupul de lucru pentru achiziții publice de manuale stabilește oferta câștigătoare conform formulei:</w:t>
            </w:r>
          </w:p>
          <w:p w14:paraId="4C988F7D" w14:textId="77777777" w:rsidR="00B673BC" w:rsidRPr="00454D30" w:rsidRDefault="00B673BC" w:rsidP="00246385">
            <w:pPr>
              <w:jc w:val="both"/>
              <w:rPr>
                <w:rFonts w:cs="Times New Roman"/>
                <w:szCs w:val="20"/>
                <w:lang w:val="ro-MD"/>
              </w:rPr>
            </w:pPr>
            <w:r w:rsidRPr="00454D30">
              <w:rPr>
                <w:rFonts w:cs="Times New Roman"/>
                <w:szCs w:val="20"/>
                <w:lang w:val="ro-MD"/>
              </w:rPr>
              <w:t>Punctaj (ofertă) = 0,7* Punctaj (calitatea ofertei) + 0,3* Punctaj (prețul ofertei)</w:t>
            </w:r>
          </w:p>
          <w:p w14:paraId="13C5900B" w14:textId="77777777" w:rsidR="00B673BC" w:rsidRPr="00454D30" w:rsidRDefault="00B673BC" w:rsidP="00246385">
            <w:pPr>
              <w:jc w:val="both"/>
              <w:rPr>
                <w:rFonts w:cs="Times New Roman"/>
                <w:szCs w:val="20"/>
                <w:lang w:val="ro-MD"/>
              </w:rPr>
            </w:pPr>
            <w:r w:rsidRPr="00454D30">
              <w:rPr>
                <w:rFonts w:cs="Times New Roman"/>
                <w:szCs w:val="20"/>
                <w:lang w:val="ro-MD"/>
              </w:rPr>
              <w:t>Punctaj (ofertă) se calculează cu două zecimale, fără rotunjire.</w:t>
            </w:r>
          </w:p>
        </w:tc>
        <w:tc>
          <w:tcPr>
            <w:tcW w:w="3786" w:type="dxa"/>
          </w:tcPr>
          <w:p w14:paraId="1D33C379" w14:textId="5E59EEEB" w:rsidR="00B673BC" w:rsidRPr="00454D30" w:rsidRDefault="00B673BC" w:rsidP="00246385">
            <w:pPr>
              <w:jc w:val="both"/>
              <w:rPr>
                <w:rFonts w:cs="Times New Roman"/>
                <w:szCs w:val="20"/>
                <w:lang w:val="ro-MD"/>
              </w:rPr>
            </w:pPr>
            <w:r w:rsidRPr="00454D30">
              <w:rPr>
                <w:rFonts w:cs="Times New Roman"/>
                <w:szCs w:val="20"/>
                <w:lang w:val="ro-MD"/>
              </w:rPr>
              <w:t>La punctul 76, cifrele „0,7” și „0,3” se substituie cu cifrele „0,9” și, respectiv, „0,1”</w:t>
            </w:r>
            <w:r w:rsidR="00FB7B1E" w:rsidRPr="00454D30">
              <w:rPr>
                <w:rFonts w:cs="Times New Roman"/>
                <w:szCs w:val="20"/>
                <w:lang w:val="ro-MD"/>
              </w:rPr>
              <w:t>.</w:t>
            </w:r>
          </w:p>
        </w:tc>
        <w:tc>
          <w:tcPr>
            <w:tcW w:w="5053" w:type="dxa"/>
          </w:tcPr>
          <w:p w14:paraId="65DECBC0" w14:textId="77777777" w:rsidR="00B673BC" w:rsidRPr="00454D30" w:rsidRDefault="00B673BC" w:rsidP="00246385">
            <w:pPr>
              <w:jc w:val="both"/>
              <w:rPr>
                <w:rFonts w:cs="Times New Roman"/>
                <w:szCs w:val="20"/>
                <w:lang w:val="ro-MD"/>
              </w:rPr>
            </w:pPr>
            <w:r w:rsidRPr="00454D30">
              <w:rPr>
                <w:rFonts w:cs="Times New Roman"/>
                <w:szCs w:val="20"/>
                <w:lang w:val="ro-MD"/>
              </w:rPr>
              <w:t>76. Grupul de lucru pentru achiziții publice de manuale stabilește oferta câștigătoare conform formulei:</w:t>
            </w:r>
          </w:p>
          <w:p w14:paraId="2F3B79F0" w14:textId="77777777" w:rsidR="00B673BC" w:rsidRPr="00454D30" w:rsidRDefault="00B673BC" w:rsidP="00246385">
            <w:pPr>
              <w:jc w:val="both"/>
              <w:rPr>
                <w:rFonts w:cs="Times New Roman"/>
                <w:szCs w:val="20"/>
                <w:lang w:val="ro-MD"/>
              </w:rPr>
            </w:pPr>
            <w:r w:rsidRPr="00454D30">
              <w:rPr>
                <w:rFonts w:cs="Times New Roman"/>
                <w:szCs w:val="20"/>
                <w:lang w:val="ro-MD"/>
              </w:rPr>
              <w:t>Punctaj (ofertă) = 0,9* Punctaj (calitatea ofertei) + 0,1* Punctaj (prețul ofertei)</w:t>
            </w:r>
          </w:p>
          <w:p w14:paraId="17C1C953" w14:textId="77777777" w:rsidR="00B673BC" w:rsidRPr="00454D30" w:rsidRDefault="00B673BC" w:rsidP="00246385">
            <w:pPr>
              <w:jc w:val="both"/>
              <w:rPr>
                <w:rFonts w:cs="Times New Roman"/>
                <w:szCs w:val="20"/>
                <w:lang w:val="ro-MD"/>
              </w:rPr>
            </w:pPr>
            <w:r w:rsidRPr="00454D30">
              <w:rPr>
                <w:rFonts w:cs="Times New Roman"/>
                <w:szCs w:val="20"/>
                <w:lang w:val="ro-MD"/>
              </w:rPr>
              <w:t>Punctaj (ofertă) se calculează cu două zecimale, fără rotunjire.</w:t>
            </w:r>
          </w:p>
        </w:tc>
      </w:tr>
      <w:tr w:rsidR="00B673BC" w:rsidRPr="00454D30" w14:paraId="38091CA6" w14:textId="77777777" w:rsidTr="00A96FCA">
        <w:trPr>
          <w:jc w:val="center"/>
        </w:trPr>
        <w:tc>
          <w:tcPr>
            <w:tcW w:w="5144" w:type="dxa"/>
          </w:tcPr>
          <w:p w14:paraId="4C8E5AA9" w14:textId="77777777" w:rsidR="00B673BC" w:rsidRPr="00454D30" w:rsidRDefault="00B673BC" w:rsidP="00246385">
            <w:pPr>
              <w:jc w:val="both"/>
              <w:rPr>
                <w:rFonts w:cs="Times New Roman"/>
                <w:szCs w:val="20"/>
                <w:lang w:val="ro-MD"/>
              </w:rPr>
            </w:pPr>
            <w:r w:rsidRPr="00454D30">
              <w:rPr>
                <w:rFonts w:cs="Times New Roman"/>
                <w:szCs w:val="20"/>
                <w:lang w:val="ro-MD"/>
              </w:rPr>
              <w:t>—</w:t>
            </w:r>
          </w:p>
        </w:tc>
        <w:tc>
          <w:tcPr>
            <w:tcW w:w="3786" w:type="dxa"/>
          </w:tcPr>
          <w:p w14:paraId="20B8F774" w14:textId="77777777" w:rsidR="00B673BC" w:rsidRPr="00454D30" w:rsidRDefault="00B673BC" w:rsidP="00246385">
            <w:pPr>
              <w:jc w:val="both"/>
              <w:rPr>
                <w:rFonts w:cs="Times New Roman"/>
                <w:szCs w:val="20"/>
                <w:lang w:val="ro-MD"/>
              </w:rPr>
            </w:pPr>
            <w:r w:rsidRPr="00454D30">
              <w:rPr>
                <w:rFonts w:cs="Times New Roman"/>
                <w:szCs w:val="20"/>
                <w:lang w:val="ro-MD"/>
              </w:rPr>
              <w:t>Regulamentul se completează cu punctele 82¹-82³ cu următorul cuprins</w:t>
            </w:r>
            <w:r w:rsidR="00FB7B1E" w:rsidRPr="00454D30">
              <w:rPr>
                <w:rFonts w:cs="Times New Roman"/>
                <w:szCs w:val="20"/>
                <w:lang w:val="ro-MD"/>
              </w:rPr>
              <w:t>:</w:t>
            </w:r>
          </w:p>
          <w:p w14:paraId="76715BCC" w14:textId="77777777" w:rsidR="00FB7B1E" w:rsidRPr="00454D30" w:rsidRDefault="00FB7B1E" w:rsidP="00246385">
            <w:pPr>
              <w:jc w:val="both"/>
              <w:rPr>
                <w:rFonts w:cs="Times New Roman"/>
                <w:szCs w:val="20"/>
                <w:lang w:val="ro-MD"/>
              </w:rPr>
            </w:pPr>
            <w:r w:rsidRPr="00454D30">
              <w:rPr>
                <w:rFonts w:cs="Times New Roman"/>
                <w:szCs w:val="20"/>
                <w:lang w:val="ro-MD"/>
              </w:rPr>
              <w:t>„82¹. Proiectul de manual care a acumulat cel mai mare Punctaj (ofertă) este consultat public și, după caz, avizat/expertizat conform prevederilor pct. 4 lit. k¹).</w:t>
            </w:r>
          </w:p>
          <w:p w14:paraId="75DBA0B6" w14:textId="77777777" w:rsidR="00FB7B1E" w:rsidRPr="00454D30" w:rsidRDefault="00FB7B1E" w:rsidP="00246385">
            <w:pPr>
              <w:jc w:val="both"/>
              <w:rPr>
                <w:rFonts w:cs="Times New Roman"/>
                <w:szCs w:val="20"/>
                <w:lang w:val="ro-MD"/>
              </w:rPr>
            </w:pPr>
            <w:r w:rsidRPr="00454D30">
              <w:rPr>
                <w:rFonts w:cs="Times New Roman"/>
                <w:szCs w:val="20"/>
                <w:lang w:val="ro-MD"/>
              </w:rPr>
              <w:t>82². Lista experților implicați conform pct. 4 lit. k¹) este aprobată, în baza propunerilor CNAM, prin ordin al ministrului educației și cercetării.</w:t>
            </w:r>
          </w:p>
          <w:p w14:paraId="0C38DE0A" w14:textId="7DDDD581" w:rsidR="00FB7B1E" w:rsidRPr="00454D30" w:rsidRDefault="00FB7B1E" w:rsidP="00246385">
            <w:pPr>
              <w:jc w:val="both"/>
              <w:rPr>
                <w:rFonts w:cs="Times New Roman"/>
                <w:szCs w:val="20"/>
                <w:lang w:val="ro-MD"/>
              </w:rPr>
            </w:pPr>
            <w:r w:rsidRPr="00454D30">
              <w:rPr>
                <w:rFonts w:cs="Times New Roman"/>
                <w:szCs w:val="20"/>
                <w:lang w:val="ro-MD"/>
              </w:rPr>
              <w:lastRenderedPageBreak/>
              <w:t>82³. Experții selectați semnează un contract de prestări servicii pe perioadă determinată. Remunerarea serviciilor de expertizare a proiectelor de manuale se efectuează în conformitate cu prevederile pct. 9¹ din Hotărârea Guvernului nr. 876/2015, cu modificările ulterioare, în baza ordinului ministrului educației și cercetării. Mijloacele financiare se alocă doar în urma prezentării, de către experți, a documentației de predare a serviciilor conform cerințelor stipulate în contractele de prestări servicii.”</w:t>
            </w:r>
          </w:p>
        </w:tc>
        <w:tc>
          <w:tcPr>
            <w:tcW w:w="5053" w:type="dxa"/>
          </w:tcPr>
          <w:p w14:paraId="7CAAD489" w14:textId="77777777" w:rsidR="00B673BC" w:rsidRPr="00454D30" w:rsidRDefault="00B673BC" w:rsidP="00246385">
            <w:pPr>
              <w:jc w:val="both"/>
              <w:rPr>
                <w:rFonts w:cs="Times New Roman"/>
                <w:szCs w:val="20"/>
                <w:lang w:val="ro-MD"/>
              </w:rPr>
            </w:pPr>
            <w:r w:rsidRPr="00454D30">
              <w:rPr>
                <w:rFonts w:cs="Times New Roman"/>
                <w:szCs w:val="20"/>
                <w:lang w:val="ro-MD"/>
              </w:rPr>
              <w:lastRenderedPageBreak/>
              <w:t>82¹. Proiectul de manual care a acumulat cel mai mare Punctaj (ofertă) este consultat public și, după caz, avizat/expertizat conform prevederilor pct. 4 lit. k¹).</w:t>
            </w:r>
          </w:p>
          <w:p w14:paraId="40A880BC" w14:textId="77777777" w:rsidR="00B673BC" w:rsidRPr="00454D30" w:rsidRDefault="00B673BC" w:rsidP="00246385">
            <w:pPr>
              <w:jc w:val="both"/>
              <w:rPr>
                <w:rFonts w:cs="Times New Roman"/>
                <w:szCs w:val="20"/>
                <w:lang w:val="ro-MD"/>
              </w:rPr>
            </w:pPr>
            <w:r w:rsidRPr="00454D30">
              <w:rPr>
                <w:rFonts w:cs="Times New Roman"/>
                <w:szCs w:val="20"/>
                <w:lang w:val="ro-MD"/>
              </w:rPr>
              <w:t>82². Lista experților implicați conform pct. 4 lit. k¹) este aprobată, în baza propunerilor CNAM, prin ordin al ministrului educației și cercetării.</w:t>
            </w:r>
          </w:p>
          <w:p w14:paraId="1B5F749B" w14:textId="77777777" w:rsidR="00B673BC" w:rsidRPr="00454D30" w:rsidRDefault="00B673BC" w:rsidP="00246385">
            <w:pPr>
              <w:jc w:val="both"/>
              <w:rPr>
                <w:rFonts w:cs="Times New Roman"/>
                <w:szCs w:val="20"/>
                <w:lang w:val="ro-MD"/>
              </w:rPr>
            </w:pPr>
            <w:r w:rsidRPr="00454D30">
              <w:rPr>
                <w:rFonts w:cs="Times New Roman"/>
                <w:szCs w:val="20"/>
                <w:lang w:val="ro-MD"/>
              </w:rPr>
              <w:t xml:space="preserve">82³. Experții selectați semnează un contract de prestări servicii pe perioadă determinată. Remunerarea serviciilor de expertizare a proiectelor de manuale se efectuează în conformitate cu prevederile pct. 9¹ din Hotărârea </w:t>
            </w:r>
            <w:r w:rsidRPr="00454D30">
              <w:rPr>
                <w:rFonts w:cs="Times New Roman"/>
                <w:szCs w:val="20"/>
                <w:lang w:val="ro-MD"/>
              </w:rPr>
              <w:lastRenderedPageBreak/>
              <w:t>Guvernului nr. 876/2015, cu modificările ulterioare, în baza ordinului ministrului educației și cercetării. Mijloacele financiare se alocă doar în urma prezentării, de către experți, a documentației de predare a serviciilor conform cerințelor stipulate în contractele de prestări servicii.</w:t>
            </w:r>
          </w:p>
        </w:tc>
      </w:tr>
      <w:tr w:rsidR="00B673BC" w:rsidRPr="00454D30" w14:paraId="085AED86" w14:textId="77777777" w:rsidTr="00A96FCA">
        <w:trPr>
          <w:jc w:val="center"/>
        </w:trPr>
        <w:tc>
          <w:tcPr>
            <w:tcW w:w="5144" w:type="dxa"/>
          </w:tcPr>
          <w:p w14:paraId="2EEDE2D6" w14:textId="76024D13" w:rsidR="00B673BC" w:rsidRPr="00454D30" w:rsidRDefault="00B673BC" w:rsidP="00246385">
            <w:pPr>
              <w:jc w:val="both"/>
              <w:rPr>
                <w:rFonts w:cs="Times New Roman"/>
                <w:szCs w:val="20"/>
                <w:lang w:val="ro-MD"/>
              </w:rPr>
            </w:pPr>
            <w:r w:rsidRPr="00454D30">
              <w:rPr>
                <w:rFonts w:cs="Times New Roman"/>
                <w:szCs w:val="20"/>
                <w:lang w:val="ro-MD"/>
              </w:rPr>
              <w:lastRenderedPageBreak/>
              <w:t>83. Ofertantul care a acumulat cel mai mare Punctaj (ofertă) are obligația de a ameliora manuscrisul, în termen de douăzeci de zile lucrătoare, ținând cont de recomandările semnalate de către evaluatori și consemnate în fișele acestora și de către CNAM și de a depune proiectul de manual cu corectările/redactările efectuate și tabelul de divergențe referitor la recomandările evaluatorilor și ale CNAM.</w:t>
            </w:r>
          </w:p>
        </w:tc>
        <w:tc>
          <w:tcPr>
            <w:tcW w:w="3786" w:type="dxa"/>
          </w:tcPr>
          <w:p w14:paraId="2609B1A9" w14:textId="77777777" w:rsidR="00B673BC" w:rsidRPr="00454D30" w:rsidRDefault="00FB7B1E" w:rsidP="00246385">
            <w:pPr>
              <w:jc w:val="both"/>
              <w:rPr>
                <w:rFonts w:cs="Times New Roman"/>
                <w:szCs w:val="20"/>
                <w:lang w:val="ro-MD"/>
              </w:rPr>
            </w:pPr>
            <w:r w:rsidRPr="00454D30">
              <w:rPr>
                <w:rFonts w:cs="Times New Roman"/>
                <w:szCs w:val="20"/>
                <w:lang w:val="ro-MD"/>
              </w:rPr>
              <w:t>P</w:t>
            </w:r>
            <w:r w:rsidR="00B673BC" w:rsidRPr="00454D30">
              <w:rPr>
                <w:rFonts w:cs="Times New Roman"/>
                <w:szCs w:val="20"/>
                <w:lang w:val="ro-MD"/>
              </w:rPr>
              <w:t>unctul 83</w:t>
            </w:r>
            <w:r w:rsidRPr="00454D30">
              <w:rPr>
                <w:rFonts w:cs="Times New Roman"/>
                <w:szCs w:val="20"/>
                <w:lang w:val="ro-MD"/>
              </w:rPr>
              <w:t xml:space="preserve"> va avea următorul conținut:</w:t>
            </w:r>
          </w:p>
          <w:p w14:paraId="772409ED" w14:textId="7ED0323B" w:rsidR="00FB7B1E" w:rsidRPr="00454D30" w:rsidRDefault="00FB7B1E" w:rsidP="00246385">
            <w:pPr>
              <w:jc w:val="both"/>
              <w:rPr>
                <w:rFonts w:cs="Times New Roman"/>
                <w:szCs w:val="20"/>
                <w:lang w:val="ro-MD"/>
              </w:rPr>
            </w:pPr>
            <w:r w:rsidRPr="00454D30">
              <w:rPr>
                <w:rFonts w:cs="Times New Roman"/>
                <w:szCs w:val="20"/>
                <w:lang w:val="ro-MD"/>
              </w:rPr>
              <w:t>„83. Ofertantul care a acumulat cel mai mare Punctaj (ofertă) are obligația de a ameliora manuscrisul, în termen de douăzeci de zile lucrătoare, ținând cont de recomandările semnalate de către evaluatori, de către experți și de către CNAM, și de a depune proiectul de manual cu corectările/redactările efectuate și tabelul de divergențe referitor la recomandările evaluatorilor, experților și ale CNAM.”</w:t>
            </w:r>
          </w:p>
        </w:tc>
        <w:tc>
          <w:tcPr>
            <w:tcW w:w="5053" w:type="dxa"/>
          </w:tcPr>
          <w:p w14:paraId="3C9DAF4D" w14:textId="77777777" w:rsidR="00B673BC" w:rsidRPr="00454D30" w:rsidRDefault="00B673BC" w:rsidP="00246385">
            <w:pPr>
              <w:jc w:val="both"/>
              <w:rPr>
                <w:rFonts w:cs="Times New Roman"/>
                <w:szCs w:val="20"/>
                <w:lang w:val="ro-MD"/>
              </w:rPr>
            </w:pPr>
            <w:r w:rsidRPr="00454D30">
              <w:rPr>
                <w:rFonts w:cs="Times New Roman"/>
                <w:szCs w:val="20"/>
                <w:lang w:val="ro-MD"/>
              </w:rPr>
              <w:t>83. Ofertantul care a acumulat cel mai mare Punctaj (ofertă) are obligația de a ameliora manuscrisul, în termen de douăzeci de zile lucrătoare, ținând cont de recomandările semnalate de către evaluatori, de către experți și de către CNAM, și de a depune proiectul de manual cu corectările/redactările efectuate și tabelul de divergențe referitor la recomandările evaluatorilor, experților și ale CNAM.</w:t>
            </w:r>
          </w:p>
        </w:tc>
      </w:tr>
      <w:tr w:rsidR="00B673BC" w:rsidRPr="00454D30" w14:paraId="66AACB2B" w14:textId="77777777" w:rsidTr="00A96FCA">
        <w:trPr>
          <w:jc w:val="center"/>
        </w:trPr>
        <w:tc>
          <w:tcPr>
            <w:tcW w:w="5144" w:type="dxa"/>
          </w:tcPr>
          <w:p w14:paraId="588C9BBE" w14:textId="2BF823DC" w:rsidR="00B673BC" w:rsidRPr="00454D30" w:rsidRDefault="00B673BC" w:rsidP="00246385">
            <w:pPr>
              <w:jc w:val="both"/>
              <w:rPr>
                <w:rFonts w:cs="Times New Roman"/>
                <w:szCs w:val="20"/>
                <w:lang w:val="ro-MD"/>
              </w:rPr>
            </w:pPr>
            <w:r w:rsidRPr="00454D30">
              <w:rPr>
                <w:rFonts w:cs="Times New Roman"/>
                <w:szCs w:val="20"/>
                <w:lang w:val="ro-MD"/>
              </w:rPr>
              <w:t>84. Coordonatorul Grupului de evaluare verifică, cu implicarea la necesitate a evaluatorilor, în termen de trei zile lucrătoare, îndeplinirea recomandărilor evaluatorilor și prezintă CNAM tabelul de divergențe completat cu opinia evaluatorilor. În urma analizei tabelelor de divergență CNAM face propuneri pentru avizul „Bun de tipar”.</w:t>
            </w:r>
          </w:p>
        </w:tc>
        <w:tc>
          <w:tcPr>
            <w:tcW w:w="3786" w:type="dxa"/>
          </w:tcPr>
          <w:p w14:paraId="461D27FE" w14:textId="77777777" w:rsidR="00FB7B1E" w:rsidRPr="00454D30" w:rsidRDefault="00B673BC" w:rsidP="00246385">
            <w:pPr>
              <w:jc w:val="both"/>
              <w:rPr>
                <w:rFonts w:cs="Times New Roman"/>
                <w:szCs w:val="20"/>
                <w:lang w:val="ro-MD"/>
              </w:rPr>
            </w:pPr>
            <w:r w:rsidRPr="00454D30">
              <w:rPr>
                <w:rFonts w:cs="Times New Roman"/>
                <w:szCs w:val="20"/>
                <w:lang w:val="ro-MD"/>
              </w:rPr>
              <w:t xml:space="preserve">La punctul 84: </w:t>
            </w:r>
          </w:p>
          <w:p w14:paraId="62BB828C" w14:textId="77777777" w:rsidR="00FB7B1E" w:rsidRPr="00454D30" w:rsidRDefault="00FB7B1E" w:rsidP="00246385">
            <w:pPr>
              <w:jc w:val="both"/>
              <w:rPr>
                <w:rFonts w:cs="Times New Roman"/>
                <w:szCs w:val="20"/>
                <w:lang w:val="ro-MD"/>
              </w:rPr>
            </w:pPr>
            <w:r w:rsidRPr="00454D30">
              <w:rPr>
                <w:rFonts w:cs="Times New Roman"/>
                <w:szCs w:val="20"/>
                <w:lang w:val="ro-MD"/>
              </w:rPr>
              <w:t xml:space="preserve">      </w:t>
            </w:r>
            <w:r w:rsidR="00B673BC" w:rsidRPr="00454D30">
              <w:rPr>
                <w:rFonts w:cs="Times New Roman"/>
                <w:szCs w:val="20"/>
                <w:lang w:val="ro-MD"/>
              </w:rPr>
              <w:t xml:space="preserve">textul „trei zile lucrătoare” se substituie cu textul „cinci zile lucrătoare”; </w:t>
            </w:r>
          </w:p>
          <w:p w14:paraId="253FB486" w14:textId="37DD4C8A" w:rsidR="00B673BC" w:rsidRPr="00454D30" w:rsidRDefault="00FB7B1E" w:rsidP="00246385">
            <w:pPr>
              <w:jc w:val="both"/>
              <w:rPr>
                <w:rFonts w:cs="Times New Roman"/>
                <w:szCs w:val="20"/>
                <w:lang w:val="ro-MD"/>
              </w:rPr>
            </w:pPr>
            <w:r w:rsidRPr="00454D30">
              <w:rPr>
                <w:rFonts w:cs="Times New Roman"/>
                <w:szCs w:val="20"/>
                <w:lang w:val="ro-MD"/>
              </w:rPr>
              <w:t xml:space="preserve">      </w:t>
            </w:r>
            <w:r w:rsidR="00B673BC" w:rsidRPr="00454D30">
              <w:rPr>
                <w:rFonts w:cs="Times New Roman"/>
                <w:szCs w:val="20"/>
                <w:lang w:val="ro-MD"/>
              </w:rPr>
              <w:t>textul „propuneri pentru avizul” se substituie cu textul „propuneri cu privire la atribuirea avizului”.</w:t>
            </w:r>
          </w:p>
        </w:tc>
        <w:tc>
          <w:tcPr>
            <w:tcW w:w="5053" w:type="dxa"/>
          </w:tcPr>
          <w:p w14:paraId="17FD2CC2" w14:textId="77777777" w:rsidR="00B673BC" w:rsidRPr="00454D30" w:rsidRDefault="00B673BC" w:rsidP="00246385">
            <w:pPr>
              <w:jc w:val="both"/>
              <w:rPr>
                <w:rFonts w:cs="Times New Roman"/>
                <w:szCs w:val="20"/>
                <w:lang w:val="ro-MD"/>
              </w:rPr>
            </w:pPr>
            <w:r w:rsidRPr="00454D30">
              <w:rPr>
                <w:rFonts w:cs="Times New Roman"/>
                <w:szCs w:val="20"/>
                <w:lang w:val="ro-MD"/>
              </w:rPr>
              <w:t>84. Coordonatorul Grupului de evaluare verifică, cu implicarea la necesitate a evaluatorilor, în termen de cinci zile lucrătoare, îndeplinirea recomandărilor și prezintă CNAM tabelul de divergențe completat cu opinia evaluatorilor. În urma analizei tabelelor de divergență, CNAM face propuneri cu privire la atribuirea avizului „Bun de tipar”.</w:t>
            </w:r>
          </w:p>
        </w:tc>
      </w:tr>
      <w:tr w:rsidR="00B673BC" w:rsidRPr="00454D30" w14:paraId="60DDB942" w14:textId="77777777" w:rsidTr="00A96FCA">
        <w:trPr>
          <w:jc w:val="center"/>
        </w:trPr>
        <w:tc>
          <w:tcPr>
            <w:tcW w:w="5144" w:type="dxa"/>
          </w:tcPr>
          <w:p w14:paraId="77F8DA00" w14:textId="15107166" w:rsidR="00B673BC" w:rsidRPr="00454D30" w:rsidRDefault="00B673BC" w:rsidP="00246385">
            <w:pPr>
              <w:jc w:val="both"/>
              <w:rPr>
                <w:rFonts w:cs="Times New Roman"/>
                <w:szCs w:val="20"/>
                <w:lang w:val="ro-MD"/>
              </w:rPr>
            </w:pPr>
            <w:r w:rsidRPr="00454D30">
              <w:rPr>
                <w:rFonts w:cs="Times New Roman"/>
                <w:szCs w:val="20"/>
                <w:lang w:val="ro-MD"/>
              </w:rPr>
              <w:t>87. Versiunea tradusă a manualului și Ghidul profesorului, unde e cazul, se prezintă concomitent cu manualul care a obținut avizul „Bun de tipar”. Editura este responsabilă pentru calitatea traducerii și a Ghidului profesorului.</w:t>
            </w:r>
          </w:p>
        </w:tc>
        <w:tc>
          <w:tcPr>
            <w:tcW w:w="3786" w:type="dxa"/>
          </w:tcPr>
          <w:p w14:paraId="20D02E4F" w14:textId="5891D8BC" w:rsidR="00B673BC" w:rsidRPr="00454D30" w:rsidRDefault="00B673BC" w:rsidP="00246385">
            <w:pPr>
              <w:jc w:val="both"/>
              <w:rPr>
                <w:rFonts w:cs="Times New Roman"/>
                <w:szCs w:val="20"/>
                <w:lang w:val="ro-MD"/>
              </w:rPr>
            </w:pPr>
            <w:r w:rsidRPr="00454D30">
              <w:rPr>
                <w:rFonts w:cs="Times New Roman"/>
                <w:szCs w:val="20"/>
                <w:lang w:val="ro-MD"/>
              </w:rPr>
              <w:t>La punctul 87, textul „calitatea traducerii” se completează cu cuvântul „manualului”.</w:t>
            </w:r>
          </w:p>
        </w:tc>
        <w:tc>
          <w:tcPr>
            <w:tcW w:w="5053" w:type="dxa"/>
          </w:tcPr>
          <w:p w14:paraId="6D8D4D5C" w14:textId="77777777" w:rsidR="00B673BC" w:rsidRPr="00454D30" w:rsidRDefault="00B673BC" w:rsidP="00246385">
            <w:pPr>
              <w:jc w:val="both"/>
              <w:rPr>
                <w:rFonts w:cs="Times New Roman"/>
                <w:szCs w:val="20"/>
                <w:lang w:val="ro-MD"/>
              </w:rPr>
            </w:pPr>
            <w:r w:rsidRPr="00454D30">
              <w:rPr>
                <w:rFonts w:cs="Times New Roman"/>
                <w:szCs w:val="20"/>
                <w:lang w:val="ro-MD"/>
              </w:rPr>
              <w:t>87. Versiunea tradusă a manualului și Ghidul profesorului, unde e cazul, se prezintă concomitent cu manualul care a obținut avizul „Bun de tipar”. Editura este responsabilă pentru calitatea traducerii manualului și a Ghidului profesorului.</w:t>
            </w:r>
          </w:p>
        </w:tc>
      </w:tr>
      <w:tr w:rsidR="00B673BC" w:rsidRPr="00454D30" w14:paraId="01A9A691" w14:textId="77777777" w:rsidTr="00A96FCA">
        <w:trPr>
          <w:jc w:val="center"/>
        </w:trPr>
        <w:tc>
          <w:tcPr>
            <w:tcW w:w="5144" w:type="dxa"/>
          </w:tcPr>
          <w:p w14:paraId="77E42320" w14:textId="77777777" w:rsidR="005B2C5D" w:rsidRPr="00454D30" w:rsidRDefault="00B673BC" w:rsidP="00246385">
            <w:pPr>
              <w:pStyle w:val="Heading1"/>
              <w:tabs>
                <w:tab w:val="left" w:pos="426"/>
              </w:tabs>
              <w:spacing w:before="0"/>
              <w:ind w:right="2" w:firstLine="540"/>
              <w:jc w:val="center"/>
              <w:rPr>
                <w:rFonts w:ascii="Times New Roman" w:hAnsi="Times New Roman" w:cs="Times New Roman"/>
                <w:b w:val="0"/>
                <w:bCs w:val="0"/>
                <w:color w:val="000000"/>
                <w:sz w:val="20"/>
                <w:szCs w:val="20"/>
                <w:lang w:val="ro-MD"/>
              </w:rPr>
            </w:pPr>
            <w:r w:rsidRPr="00454D30">
              <w:rPr>
                <w:rFonts w:ascii="Times New Roman" w:hAnsi="Times New Roman" w:cs="Times New Roman"/>
                <w:b w:val="0"/>
                <w:bCs w:val="0"/>
                <w:sz w:val="20"/>
                <w:szCs w:val="20"/>
                <w:lang w:val="ro-MD"/>
              </w:rPr>
              <w:lastRenderedPageBreak/>
              <w:t>Anexa nr. 1.</w:t>
            </w:r>
            <w:r w:rsidRPr="00454D30">
              <w:rPr>
                <w:rFonts w:ascii="Times New Roman" w:hAnsi="Times New Roman" w:cs="Times New Roman"/>
                <w:sz w:val="20"/>
                <w:szCs w:val="20"/>
                <w:lang w:val="ro-MD"/>
              </w:rPr>
              <w:t xml:space="preserve"> </w:t>
            </w:r>
            <w:r w:rsidR="005B2C5D" w:rsidRPr="00454D30">
              <w:rPr>
                <w:rFonts w:ascii="Times New Roman" w:hAnsi="Times New Roman" w:cs="Times New Roman"/>
                <w:color w:val="000000"/>
                <w:spacing w:val="-1"/>
                <w:sz w:val="20"/>
                <w:szCs w:val="20"/>
                <w:lang w:val="ro-MD"/>
              </w:rPr>
              <w:t>ANGAJAMENT</w:t>
            </w:r>
            <w:r w:rsidR="005B2C5D" w:rsidRPr="00454D30">
              <w:rPr>
                <w:rFonts w:ascii="Times New Roman" w:hAnsi="Times New Roman" w:cs="Times New Roman"/>
                <w:color w:val="000000"/>
                <w:sz w:val="20"/>
                <w:szCs w:val="20"/>
                <w:lang w:val="ro-MD"/>
              </w:rPr>
              <w:t xml:space="preserve"> DE </w:t>
            </w:r>
            <w:r w:rsidR="005B2C5D" w:rsidRPr="00454D30">
              <w:rPr>
                <w:rFonts w:ascii="Times New Roman" w:hAnsi="Times New Roman" w:cs="Times New Roman"/>
                <w:color w:val="000000"/>
                <w:spacing w:val="-1"/>
                <w:sz w:val="20"/>
                <w:szCs w:val="20"/>
                <w:lang w:val="ro-MD"/>
              </w:rPr>
              <w:t>CONFIDENȚIALITATE ȘI IMPARȚIALITATE</w:t>
            </w:r>
          </w:p>
          <w:p w14:paraId="06246D2D" w14:textId="77777777" w:rsidR="005B2C5D" w:rsidRPr="00454D30" w:rsidRDefault="005B2C5D" w:rsidP="00246385">
            <w:pPr>
              <w:tabs>
                <w:tab w:val="left" w:pos="426"/>
              </w:tabs>
              <w:ind w:right="2" w:firstLine="540"/>
              <w:rPr>
                <w:rFonts w:cs="Times New Roman"/>
                <w:b/>
                <w:bCs/>
                <w:color w:val="000000"/>
                <w:szCs w:val="20"/>
                <w:lang w:val="ro-MD"/>
              </w:rPr>
            </w:pPr>
          </w:p>
          <w:p w14:paraId="3E7D1637" w14:textId="77777777" w:rsidR="005B2C5D" w:rsidRPr="00454D30" w:rsidRDefault="005B2C5D" w:rsidP="00246385">
            <w:pPr>
              <w:pStyle w:val="BodyText"/>
              <w:tabs>
                <w:tab w:val="left" w:pos="426"/>
              </w:tabs>
              <w:spacing w:after="0"/>
              <w:ind w:right="2" w:firstLine="540"/>
              <w:jc w:val="center"/>
              <w:rPr>
                <w:rFonts w:cs="Times New Roman"/>
                <w:color w:val="000000"/>
                <w:szCs w:val="20"/>
                <w:lang w:val="ro-MD"/>
              </w:rPr>
            </w:pPr>
            <w:r w:rsidRPr="00454D30">
              <w:rPr>
                <w:rFonts w:cs="Times New Roman"/>
                <w:color w:val="000000"/>
                <w:spacing w:val="-1"/>
                <w:szCs w:val="20"/>
                <w:lang w:val="ro-MD"/>
              </w:rPr>
              <w:t>(Formular-tip)</w:t>
            </w:r>
          </w:p>
          <w:p w14:paraId="5FC9FEAA" w14:textId="77777777" w:rsidR="005B2C5D" w:rsidRPr="00454D30" w:rsidRDefault="005B2C5D" w:rsidP="00246385">
            <w:pPr>
              <w:tabs>
                <w:tab w:val="left" w:pos="426"/>
              </w:tabs>
              <w:ind w:right="2" w:firstLine="540"/>
              <w:rPr>
                <w:rFonts w:cs="Times New Roman"/>
                <w:color w:val="000000"/>
                <w:szCs w:val="20"/>
                <w:lang w:val="ro-MD"/>
              </w:rPr>
            </w:pPr>
          </w:p>
          <w:p w14:paraId="633BB2EC" w14:textId="77777777" w:rsidR="005B2C5D" w:rsidRPr="00454D30" w:rsidRDefault="005B2C5D" w:rsidP="00246385">
            <w:pPr>
              <w:pStyle w:val="BodyText"/>
              <w:tabs>
                <w:tab w:val="left" w:pos="426"/>
              </w:tabs>
              <w:spacing w:after="0"/>
              <w:ind w:right="2" w:firstLine="540"/>
              <w:rPr>
                <w:rFonts w:cs="Times New Roman"/>
                <w:color w:val="000000"/>
                <w:szCs w:val="20"/>
                <w:lang w:val="ro-MD"/>
              </w:rPr>
            </w:pPr>
            <w:r w:rsidRPr="00454D30">
              <w:rPr>
                <w:rFonts w:cs="Times New Roman"/>
                <w:color w:val="000000"/>
                <w:spacing w:val="-1"/>
                <w:szCs w:val="20"/>
                <w:lang w:val="ro-MD"/>
              </w:rPr>
              <w:t>Subsemnatul/a),</w:t>
            </w:r>
            <w:r w:rsidRPr="00454D30">
              <w:rPr>
                <w:rFonts w:cs="Times New Roman"/>
                <w:color w:val="000000"/>
                <w:spacing w:val="18"/>
                <w:szCs w:val="20"/>
                <w:lang w:val="ro-MD"/>
              </w:rPr>
              <w:t xml:space="preserve"> </w:t>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pacing w:val="18"/>
                <w:szCs w:val="20"/>
                <w:lang w:val="ro-MD"/>
              </w:rPr>
              <w:t xml:space="preserve"> </w:t>
            </w:r>
            <w:r w:rsidRPr="00454D30">
              <w:rPr>
                <w:rFonts w:cs="Times New Roman"/>
                <w:color w:val="000000"/>
                <w:spacing w:val="-1"/>
                <w:szCs w:val="20"/>
                <w:lang w:val="ro-MD"/>
              </w:rPr>
              <w:t>având</w:t>
            </w:r>
            <w:r w:rsidRPr="00454D30">
              <w:rPr>
                <w:rFonts w:cs="Times New Roman"/>
                <w:color w:val="000000"/>
                <w:spacing w:val="18"/>
                <w:szCs w:val="20"/>
                <w:lang w:val="ro-MD"/>
              </w:rPr>
              <w:t xml:space="preserve"> </w:t>
            </w:r>
            <w:r w:rsidRPr="00454D30">
              <w:rPr>
                <w:rFonts w:cs="Times New Roman"/>
                <w:color w:val="000000"/>
                <w:szCs w:val="20"/>
                <w:lang w:val="ro-MD"/>
              </w:rPr>
              <w:t>funcția</w:t>
            </w:r>
            <w:r w:rsidRPr="00454D30">
              <w:rPr>
                <w:rFonts w:cs="Times New Roman"/>
                <w:color w:val="000000"/>
                <w:spacing w:val="18"/>
                <w:szCs w:val="20"/>
                <w:lang w:val="ro-MD"/>
              </w:rPr>
              <w:t xml:space="preserve"> </w:t>
            </w:r>
            <w:r w:rsidRPr="00454D30">
              <w:rPr>
                <w:rFonts w:cs="Times New Roman"/>
                <w:color w:val="000000"/>
                <w:szCs w:val="20"/>
                <w:lang w:val="ro-MD"/>
              </w:rPr>
              <w:t>de</w:t>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lang w:val="ro-MD"/>
              </w:rPr>
              <w:t>,</w:t>
            </w:r>
          </w:p>
          <w:p w14:paraId="044BE88C" w14:textId="77777777" w:rsidR="005B2C5D" w:rsidRPr="00454D30" w:rsidRDefault="005B2C5D" w:rsidP="007B27BD">
            <w:pPr>
              <w:pStyle w:val="BodyText"/>
              <w:tabs>
                <w:tab w:val="left" w:pos="426"/>
                <w:tab w:val="left" w:pos="5048"/>
                <w:tab w:val="left" w:pos="8090"/>
              </w:tabs>
              <w:spacing w:after="0"/>
              <w:ind w:right="2"/>
              <w:jc w:val="both"/>
              <w:rPr>
                <w:rFonts w:cs="Times New Roman"/>
                <w:color w:val="000000"/>
                <w:szCs w:val="20"/>
                <w:lang w:val="ro-MD"/>
              </w:rPr>
            </w:pPr>
            <w:r w:rsidRPr="00454D30">
              <w:rPr>
                <w:rFonts w:cs="Times New Roman"/>
                <w:color w:val="000000"/>
                <w:spacing w:val="-1"/>
                <w:szCs w:val="20"/>
                <w:lang w:val="ro-MD"/>
              </w:rPr>
              <w:t>posesor</w:t>
            </w:r>
            <w:r w:rsidRPr="00454D30">
              <w:rPr>
                <w:rFonts w:cs="Times New Roman"/>
                <w:color w:val="000000"/>
                <w:szCs w:val="20"/>
                <w:lang w:val="ro-MD"/>
              </w:rPr>
              <w:t xml:space="preserve"> </w:t>
            </w:r>
            <w:r w:rsidRPr="00454D30">
              <w:rPr>
                <w:rFonts w:cs="Times New Roman"/>
                <w:color w:val="000000"/>
                <w:spacing w:val="-1"/>
                <w:szCs w:val="20"/>
                <w:lang w:val="ro-MD"/>
              </w:rPr>
              <w:t>al</w:t>
            </w:r>
            <w:r w:rsidRPr="00454D30">
              <w:rPr>
                <w:rFonts w:cs="Times New Roman"/>
                <w:color w:val="000000"/>
                <w:szCs w:val="20"/>
                <w:lang w:val="ro-MD"/>
              </w:rPr>
              <w:t xml:space="preserve"> buletinului de identitate nr.</w:t>
            </w:r>
            <w:r w:rsidRPr="00454D30">
              <w:rPr>
                <w:rFonts w:cs="Times New Roman"/>
                <w:color w:val="000000"/>
                <w:szCs w:val="20"/>
                <w:u w:val="single" w:color="000000"/>
                <w:lang w:val="ro-MD"/>
              </w:rPr>
              <w:tab/>
            </w:r>
            <w:r w:rsidRPr="00454D30">
              <w:rPr>
                <w:rFonts w:cs="Times New Roman"/>
                <w:color w:val="000000"/>
                <w:szCs w:val="20"/>
                <w:lang w:val="ro-MD"/>
              </w:rPr>
              <w:t xml:space="preserve">, </w:t>
            </w:r>
            <w:r w:rsidRPr="00454D30">
              <w:rPr>
                <w:rFonts w:cs="Times New Roman"/>
                <w:color w:val="000000"/>
                <w:spacing w:val="-1"/>
                <w:szCs w:val="20"/>
                <w:lang w:val="ro-MD"/>
              </w:rPr>
              <w:t>eliberat</w:t>
            </w:r>
            <w:r w:rsidRPr="00454D30">
              <w:rPr>
                <w:rFonts w:cs="Times New Roman"/>
                <w:color w:val="000000"/>
                <w:szCs w:val="20"/>
                <w:lang w:val="ro-MD"/>
              </w:rPr>
              <w:t xml:space="preserve"> de of.</w:t>
            </w:r>
            <w:r w:rsidRPr="00454D30">
              <w:rPr>
                <w:rFonts w:cs="Times New Roman"/>
                <w:color w:val="000000"/>
                <w:szCs w:val="20"/>
                <w:u w:val="single" w:color="000000"/>
                <w:lang w:val="ro-MD"/>
              </w:rPr>
              <w:tab/>
            </w:r>
            <w:r w:rsidRPr="00454D30">
              <w:rPr>
                <w:rFonts w:cs="Times New Roman"/>
                <w:color w:val="000000"/>
                <w:szCs w:val="20"/>
                <w:lang w:val="ro-MD"/>
              </w:rPr>
              <w:t xml:space="preserve">, la </w:t>
            </w:r>
            <w:r w:rsidRPr="00454D30">
              <w:rPr>
                <w:rFonts w:cs="Times New Roman"/>
                <w:color w:val="000000"/>
                <w:spacing w:val="-1"/>
                <w:szCs w:val="20"/>
                <w:lang w:val="ro-MD"/>
              </w:rPr>
              <w:t>data</w:t>
            </w:r>
            <w:r w:rsidRPr="00454D30">
              <w:rPr>
                <w:rFonts w:cs="Times New Roman"/>
                <w:color w:val="000000"/>
                <w:szCs w:val="20"/>
                <w:lang w:val="ro-MD"/>
              </w:rPr>
              <w:t xml:space="preserve"> de</w:t>
            </w:r>
          </w:p>
          <w:p w14:paraId="6F24EA0B" w14:textId="77777777" w:rsidR="005B2C5D" w:rsidRPr="00454D30" w:rsidRDefault="005B2C5D" w:rsidP="00246385">
            <w:pPr>
              <w:pStyle w:val="BodyText"/>
              <w:tabs>
                <w:tab w:val="left" w:pos="426"/>
                <w:tab w:val="left" w:pos="1985"/>
                <w:tab w:val="left" w:pos="6522"/>
              </w:tabs>
              <w:spacing w:after="0"/>
              <w:ind w:right="2" w:firstLine="540"/>
              <w:jc w:val="both"/>
              <w:rPr>
                <w:rFonts w:cs="Times New Roman"/>
                <w:color w:val="000000"/>
                <w:szCs w:val="20"/>
                <w:lang w:val="ro-MD"/>
              </w:rPr>
            </w:pPr>
            <w:r w:rsidRPr="00454D30">
              <w:rPr>
                <w:rFonts w:cs="Times New Roman"/>
                <w:color w:val="000000"/>
                <w:szCs w:val="20"/>
                <w:lang w:val="ro-MD"/>
              </w:rPr>
              <w:t>__________,</w:t>
            </w:r>
            <w:r w:rsidRPr="00454D30">
              <w:rPr>
                <w:rFonts w:cs="Times New Roman"/>
                <w:color w:val="000000"/>
                <w:spacing w:val="23"/>
                <w:szCs w:val="20"/>
                <w:lang w:val="ro-MD"/>
              </w:rPr>
              <w:t xml:space="preserve"> </w:t>
            </w:r>
            <w:r w:rsidRPr="00454D30">
              <w:rPr>
                <w:rFonts w:cs="Times New Roman"/>
                <w:color w:val="000000"/>
                <w:spacing w:val="-1"/>
                <w:szCs w:val="20"/>
                <w:lang w:val="ro-MD"/>
              </w:rPr>
              <w:t>codul</w:t>
            </w:r>
            <w:r w:rsidRPr="00454D30">
              <w:rPr>
                <w:rFonts w:cs="Times New Roman"/>
                <w:color w:val="000000"/>
                <w:spacing w:val="24"/>
                <w:szCs w:val="20"/>
                <w:lang w:val="ro-MD"/>
              </w:rPr>
              <w:t xml:space="preserve"> </w:t>
            </w:r>
            <w:r w:rsidRPr="00454D30">
              <w:rPr>
                <w:rFonts w:cs="Times New Roman"/>
                <w:color w:val="000000"/>
                <w:spacing w:val="-1"/>
                <w:szCs w:val="20"/>
                <w:lang w:val="ro-MD"/>
              </w:rPr>
              <w:t>personal</w:t>
            </w:r>
            <w:r w:rsidRPr="00454D30">
              <w:rPr>
                <w:rFonts w:cs="Times New Roman"/>
                <w:color w:val="000000"/>
                <w:spacing w:val="-1"/>
                <w:szCs w:val="20"/>
                <w:u w:val="single" w:color="000000"/>
                <w:lang w:val="ro-MD"/>
              </w:rPr>
              <w:tab/>
            </w:r>
            <w:r w:rsidRPr="00454D30">
              <w:rPr>
                <w:rFonts w:cs="Times New Roman"/>
                <w:color w:val="000000"/>
                <w:szCs w:val="20"/>
                <w:lang w:val="ro-MD"/>
              </w:rPr>
              <w:t>,</w:t>
            </w:r>
            <w:r w:rsidRPr="00454D30">
              <w:rPr>
                <w:rFonts w:cs="Times New Roman"/>
                <w:color w:val="000000"/>
                <w:spacing w:val="23"/>
                <w:szCs w:val="20"/>
                <w:lang w:val="ro-MD"/>
              </w:rPr>
              <w:t xml:space="preserve"> </w:t>
            </w:r>
            <w:r w:rsidRPr="00454D30">
              <w:rPr>
                <w:rFonts w:cs="Times New Roman"/>
                <w:color w:val="000000"/>
                <w:spacing w:val="-1"/>
                <w:szCs w:val="20"/>
                <w:lang w:val="ro-MD"/>
              </w:rPr>
              <w:t>declar</w:t>
            </w:r>
            <w:r w:rsidRPr="00454D30">
              <w:rPr>
                <w:rFonts w:cs="Times New Roman"/>
                <w:color w:val="000000"/>
                <w:spacing w:val="22"/>
                <w:szCs w:val="20"/>
                <w:lang w:val="ro-MD"/>
              </w:rPr>
              <w:t xml:space="preserve"> </w:t>
            </w:r>
            <w:r w:rsidRPr="00454D30">
              <w:rPr>
                <w:rFonts w:cs="Times New Roman"/>
                <w:color w:val="000000"/>
                <w:spacing w:val="1"/>
                <w:szCs w:val="20"/>
                <w:lang w:val="ro-MD"/>
              </w:rPr>
              <w:t>pe</w:t>
            </w:r>
            <w:r w:rsidRPr="00454D30">
              <w:rPr>
                <w:rFonts w:cs="Times New Roman"/>
                <w:color w:val="000000"/>
                <w:spacing w:val="22"/>
                <w:szCs w:val="20"/>
                <w:lang w:val="ro-MD"/>
              </w:rPr>
              <w:t xml:space="preserve"> </w:t>
            </w:r>
            <w:r w:rsidRPr="00454D30">
              <w:rPr>
                <w:rFonts w:cs="Times New Roman"/>
                <w:color w:val="000000"/>
                <w:spacing w:val="-1"/>
                <w:szCs w:val="20"/>
                <w:lang w:val="ro-MD"/>
              </w:rPr>
              <w:t>propria</w:t>
            </w:r>
            <w:r w:rsidRPr="00454D30">
              <w:rPr>
                <w:rFonts w:cs="Times New Roman"/>
                <w:color w:val="000000"/>
                <w:spacing w:val="26"/>
                <w:szCs w:val="20"/>
                <w:lang w:val="ro-MD"/>
              </w:rPr>
              <w:t xml:space="preserve"> </w:t>
            </w:r>
            <w:r w:rsidRPr="00454D30">
              <w:rPr>
                <w:rFonts w:cs="Times New Roman"/>
                <w:color w:val="000000"/>
                <w:szCs w:val="20"/>
                <w:lang w:val="ro-MD"/>
              </w:rPr>
              <w:t>răspundere</w:t>
            </w:r>
            <w:r w:rsidRPr="00454D30">
              <w:rPr>
                <w:rFonts w:cs="Times New Roman"/>
                <w:color w:val="000000"/>
                <w:spacing w:val="37"/>
                <w:szCs w:val="20"/>
                <w:lang w:val="ro-MD"/>
              </w:rPr>
              <w:t xml:space="preserve"> </w:t>
            </w:r>
            <w:r w:rsidRPr="00454D30">
              <w:rPr>
                <w:rFonts w:cs="Times New Roman"/>
                <w:color w:val="000000"/>
                <w:spacing w:val="-1"/>
                <w:szCs w:val="20"/>
                <w:lang w:val="ro-MD"/>
              </w:rPr>
              <w:t>că</w:t>
            </w:r>
            <w:r w:rsidRPr="00454D30">
              <w:rPr>
                <w:rFonts w:cs="Times New Roman"/>
                <w:color w:val="000000"/>
                <w:spacing w:val="20"/>
                <w:szCs w:val="20"/>
                <w:lang w:val="ro-MD"/>
              </w:rPr>
              <w:t xml:space="preserve"> </w:t>
            </w:r>
            <w:r w:rsidRPr="00454D30">
              <w:rPr>
                <w:rFonts w:cs="Times New Roman"/>
                <w:color w:val="000000"/>
                <w:szCs w:val="20"/>
                <w:lang w:val="ro-MD"/>
              </w:rPr>
              <w:t>nu</w:t>
            </w:r>
            <w:r w:rsidRPr="00454D30">
              <w:rPr>
                <w:rFonts w:cs="Times New Roman"/>
                <w:color w:val="000000"/>
                <w:spacing w:val="23"/>
                <w:szCs w:val="20"/>
                <w:lang w:val="ro-MD"/>
              </w:rPr>
              <w:t xml:space="preserve"> </w:t>
            </w:r>
            <w:r w:rsidRPr="00454D30">
              <w:rPr>
                <w:rFonts w:cs="Times New Roman"/>
                <w:color w:val="000000"/>
                <w:szCs w:val="20"/>
                <w:lang w:val="ro-MD"/>
              </w:rPr>
              <w:t>voi</w:t>
            </w:r>
            <w:r w:rsidRPr="00454D30">
              <w:rPr>
                <w:rFonts w:cs="Times New Roman"/>
                <w:color w:val="000000"/>
                <w:spacing w:val="21"/>
                <w:szCs w:val="20"/>
                <w:lang w:val="ro-MD"/>
              </w:rPr>
              <w:t xml:space="preserve"> </w:t>
            </w:r>
            <w:r w:rsidRPr="00454D30">
              <w:rPr>
                <w:rFonts w:cs="Times New Roman"/>
                <w:color w:val="000000"/>
                <w:szCs w:val="20"/>
                <w:lang w:val="ro-MD"/>
              </w:rPr>
              <w:t>divulga</w:t>
            </w:r>
            <w:r w:rsidRPr="00454D30">
              <w:rPr>
                <w:rFonts w:cs="Times New Roman"/>
                <w:color w:val="000000"/>
                <w:spacing w:val="20"/>
                <w:szCs w:val="20"/>
                <w:lang w:val="ro-MD"/>
              </w:rPr>
              <w:t xml:space="preserve"> </w:t>
            </w:r>
            <w:r w:rsidRPr="00454D30">
              <w:rPr>
                <w:rFonts w:cs="Times New Roman"/>
                <w:color w:val="000000"/>
                <w:szCs w:val="20"/>
                <w:lang w:val="ro-MD"/>
              </w:rPr>
              <w:t>sub</w:t>
            </w:r>
            <w:r w:rsidRPr="00454D30">
              <w:rPr>
                <w:rFonts w:cs="Times New Roman"/>
                <w:color w:val="000000"/>
                <w:spacing w:val="23"/>
                <w:szCs w:val="20"/>
                <w:lang w:val="ro-MD"/>
              </w:rPr>
              <w:t xml:space="preserve"> </w:t>
            </w:r>
            <w:r w:rsidRPr="00454D30">
              <w:rPr>
                <w:rFonts w:cs="Times New Roman"/>
                <w:color w:val="000000"/>
                <w:szCs w:val="20"/>
                <w:lang w:val="ro-MD"/>
              </w:rPr>
              <w:t>nici</w:t>
            </w:r>
            <w:r w:rsidRPr="00454D30">
              <w:rPr>
                <w:rFonts w:cs="Times New Roman"/>
                <w:color w:val="000000"/>
                <w:spacing w:val="21"/>
                <w:szCs w:val="20"/>
                <w:lang w:val="ro-MD"/>
              </w:rPr>
              <w:t xml:space="preserve"> </w:t>
            </w:r>
            <w:r w:rsidRPr="00454D30">
              <w:rPr>
                <w:rFonts w:cs="Times New Roman"/>
                <w:color w:val="000000"/>
                <w:szCs w:val="20"/>
                <w:lang w:val="ro-MD"/>
              </w:rPr>
              <w:t>o</w:t>
            </w:r>
            <w:r w:rsidRPr="00454D30">
              <w:rPr>
                <w:rFonts w:cs="Times New Roman"/>
                <w:color w:val="000000"/>
                <w:spacing w:val="21"/>
                <w:szCs w:val="20"/>
                <w:lang w:val="ro-MD"/>
              </w:rPr>
              <w:t xml:space="preserve"> </w:t>
            </w:r>
            <w:r w:rsidRPr="00454D30">
              <w:rPr>
                <w:rFonts w:cs="Times New Roman"/>
                <w:color w:val="000000"/>
                <w:szCs w:val="20"/>
                <w:lang w:val="ro-MD"/>
              </w:rPr>
              <w:t>formă</w:t>
            </w:r>
            <w:r w:rsidRPr="00454D30">
              <w:rPr>
                <w:rFonts w:cs="Times New Roman"/>
                <w:color w:val="000000"/>
                <w:spacing w:val="20"/>
                <w:szCs w:val="20"/>
                <w:lang w:val="ro-MD"/>
              </w:rPr>
              <w:t xml:space="preserve"> </w:t>
            </w:r>
            <w:r w:rsidRPr="00454D30">
              <w:rPr>
                <w:rFonts w:cs="Times New Roman"/>
                <w:color w:val="000000"/>
                <w:spacing w:val="-1"/>
                <w:szCs w:val="20"/>
                <w:lang w:val="ro-MD"/>
              </w:rPr>
              <w:t>informații</w:t>
            </w:r>
            <w:r w:rsidRPr="00454D30">
              <w:rPr>
                <w:rFonts w:cs="Times New Roman"/>
                <w:color w:val="000000"/>
                <w:spacing w:val="21"/>
                <w:szCs w:val="20"/>
                <w:lang w:val="ro-MD"/>
              </w:rPr>
              <w:t xml:space="preserve"> </w:t>
            </w:r>
            <w:r w:rsidRPr="00454D30">
              <w:rPr>
                <w:rFonts w:cs="Times New Roman"/>
                <w:color w:val="000000"/>
                <w:szCs w:val="20"/>
                <w:lang w:val="ro-MD"/>
              </w:rPr>
              <w:t>legate</w:t>
            </w:r>
            <w:r w:rsidRPr="00454D30">
              <w:rPr>
                <w:rFonts w:cs="Times New Roman"/>
                <w:color w:val="000000"/>
                <w:spacing w:val="20"/>
                <w:szCs w:val="20"/>
                <w:lang w:val="ro-MD"/>
              </w:rPr>
              <w:t xml:space="preserve"> </w:t>
            </w:r>
            <w:r w:rsidRPr="00454D30">
              <w:rPr>
                <w:rFonts w:cs="Times New Roman"/>
                <w:color w:val="000000"/>
                <w:szCs w:val="20"/>
                <w:lang w:val="ro-MD"/>
              </w:rPr>
              <w:t>de</w:t>
            </w:r>
            <w:r w:rsidRPr="00454D30">
              <w:rPr>
                <w:rFonts w:cs="Times New Roman"/>
                <w:color w:val="000000"/>
                <w:spacing w:val="22"/>
                <w:szCs w:val="20"/>
                <w:lang w:val="ro-MD"/>
              </w:rPr>
              <w:t xml:space="preserve"> </w:t>
            </w:r>
            <w:r w:rsidRPr="00454D30">
              <w:rPr>
                <w:rFonts w:cs="Times New Roman"/>
                <w:color w:val="000000"/>
                <w:spacing w:val="-1"/>
                <w:szCs w:val="20"/>
                <w:lang w:val="ro-MD"/>
              </w:rPr>
              <w:t>procesul</w:t>
            </w:r>
            <w:r w:rsidRPr="00454D30">
              <w:rPr>
                <w:rFonts w:cs="Times New Roman"/>
                <w:color w:val="000000"/>
                <w:spacing w:val="22"/>
                <w:szCs w:val="20"/>
                <w:lang w:val="ro-MD"/>
              </w:rPr>
              <w:t xml:space="preserve"> </w:t>
            </w:r>
            <w:r w:rsidRPr="00454D30">
              <w:rPr>
                <w:rFonts w:cs="Times New Roman"/>
                <w:color w:val="000000"/>
                <w:szCs w:val="20"/>
                <w:lang w:val="ro-MD"/>
              </w:rPr>
              <w:t>de</w:t>
            </w:r>
            <w:r w:rsidRPr="00454D30">
              <w:rPr>
                <w:rFonts w:cs="Times New Roman"/>
                <w:color w:val="000000"/>
                <w:spacing w:val="22"/>
                <w:szCs w:val="20"/>
                <w:lang w:val="ro-MD"/>
              </w:rPr>
              <w:t xml:space="preserve"> </w:t>
            </w:r>
            <w:r w:rsidRPr="00454D30">
              <w:rPr>
                <w:rFonts w:cs="Times New Roman"/>
                <w:color w:val="000000"/>
                <w:spacing w:val="-1"/>
                <w:szCs w:val="20"/>
                <w:lang w:val="ro-MD"/>
              </w:rPr>
              <w:t>evaluare</w:t>
            </w:r>
            <w:r w:rsidRPr="00454D30">
              <w:rPr>
                <w:rFonts w:cs="Times New Roman"/>
                <w:color w:val="000000"/>
                <w:spacing w:val="22"/>
                <w:szCs w:val="20"/>
                <w:lang w:val="ro-MD"/>
              </w:rPr>
              <w:t xml:space="preserve"> </w:t>
            </w:r>
            <w:r w:rsidRPr="00454D30">
              <w:rPr>
                <w:rFonts w:cs="Times New Roman"/>
                <w:color w:val="000000"/>
                <w:szCs w:val="20"/>
                <w:lang w:val="ro-MD"/>
              </w:rPr>
              <w:t>a</w:t>
            </w:r>
            <w:r w:rsidRPr="00454D30">
              <w:rPr>
                <w:rFonts w:cs="Times New Roman"/>
                <w:color w:val="000000"/>
                <w:spacing w:val="20"/>
                <w:szCs w:val="20"/>
                <w:lang w:val="ro-MD"/>
              </w:rPr>
              <w:t xml:space="preserve"> </w:t>
            </w:r>
            <w:r w:rsidRPr="00454D30">
              <w:rPr>
                <w:rFonts w:cs="Times New Roman"/>
                <w:color w:val="000000"/>
                <w:spacing w:val="-1"/>
                <w:szCs w:val="20"/>
                <w:lang w:val="ro-MD"/>
              </w:rPr>
              <w:t>proiectelor</w:t>
            </w:r>
            <w:r w:rsidRPr="00454D30">
              <w:rPr>
                <w:rFonts w:cs="Times New Roman"/>
                <w:color w:val="000000"/>
                <w:spacing w:val="22"/>
                <w:szCs w:val="20"/>
                <w:lang w:val="ro-MD"/>
              </w:rPr>
              <w:t xml:space="preserve"> </w:t>
            </w:r>
            <w:r w:rsidRPr="00454D30">
              <w:rPr>
                <w:rFonts w:cs="Times New Roman"/>
                <w:color w:val="000000"/>
                <w:szCs w:val="20"/>
                <w:lang w:val="ro-MD"/>
              </w:rPr>
              <w:t>de</w:t>
            </w:r>
            <w:r w:rsidRPr="00454D30">
              <w:rPr>
                <w:rFonts w:cs="Times New Roman"/>
                <w:color w:val="000000"/>
                <w:spacing w:val="69"/>
                <w:szCs w:val="20"/>
                <w:lang w:val="ro-MD"/>
              </w:rPr>
              <w:t xml:space="preserve"> </w:t>
            </w:r>
            <w:r w:rsidRPr="00454D30">
              <w:rPr>
                <w:rFonts w:cs="Times New Roman"/>
                <w:color w:val="000000"/>
                <w:spacing w:val="-1"/>
                <w:szCs w:val="20"/>
                <w:lang w:val="ro-MD"/>
              </w:rPr>
              <w:t>manuale,</w:t>
            </w:r>
            <w:r w:rsidRPr="00454D30">
              <w:rPr>
                <w:rFonts w:cs="Times New Roman"/>
                <w:color w:val="000000"/>
                <w:spacing w:val="30"/>
                <w:szCs w:val="20"/>
                <w:lang w:val="ro-MD"/>
              </w:rPr>
              <w:t xml:space="preserve"> </w:t>
            </w:r>
            <w:r w:rsidRPr="00454D30">
              <w:rPr>
                <w:rFonts w:cs="Times New Roman"/>
                <w:color w:val="000000"/>
                <w:szCs w:val="20"/>
                <w:lang w:val="ro-MD"/>
              </w:rPr>
              <w:t>informații</w:t>
            </w:r>
            <w:r w:rsidRPr="00454D30">
              <w:rPr>
                <w:rFonts w:cs="Times New Roman"/>
                <w:color w:val="000000"/>
                <w:spacing w:val="29"/>
                <w:szCs w:val="20"/>
                <w:lang w:val="ro-MD"/>
              </w:rPr>
              <w:t xml:space="preserve"> </w:t>
            </w:r>
            <w:r w:rsidRPr="00454D30">
              <w:rPr>
                <w:rFonts w:cs="Times New Roman"/>
                <w:color w:val="000000"/>
                <w:szCs w:val="20"/>
                <w:lang w:val="ro-MD"/>
              </w:rPr>
              <w:t>de</w:t>
            </w:r>
            <w:r w:rsidRPr="00454D30">
              <w:rPr>
                <w:rFonts w:cs="Times New Roman"/>
                <w:color w:val="000000"/>
                <w:spacing w:val="27"/>
                <w:szCs w:val="20"/>
                <w:lang w:val="ro-MD"/>
              </w:rPr>
              <w:t xml:space="preserve"> </w:t>
            </w:r>
            <w:r w:rsidRPr="00454D30">
              <w:rPr>
                <w:rFonts w:cs="Times New Roman"/>
                <w:color w:val="000000"/>
                <w:szCs w:val="20"/>
                <w:lang w:val="ro-MD"/>
              </w:rPr>
              <w:t>natură</w:t>
            </w:r>
            <w:r w:rsidRPr="00454D30">
              <w:rPr>
                <w:rFonts w:cs="Times New Roman"/>
                <w:color w:val="000000"/>
                <w:spacing w:val="26"/>
                <w:szCs w:val="20"/>
                <w:lang w:val="ro-MD"/>
              </w:rPr>
              <w:t xml:space="preserve"> </w:t>
            </w:r>
            <w:r w:rsidRPr="00454D30">
              <w:rPr>
                <w:rFonts w:cs="Times New Roman"/>
                <w:color w:val="000000"/>
                <w:spacing w:val="1"/>
                <w:szCs w:val="20"/>
                <w:lang w:val="ro-MD"/>
              </w:rPr>
              <w:t>să</w:t>
            </w:r>
            <w:r w:rsidRPr="00454D30">
              <w:rPr>
                <w:rFonts w:cs="Times New Roman"/>
                <w:color w:val="000000"/>
                <w:spacing w:val="30"/>
                <w:szCs w:val="20"/>
                <w:lang w:val="ro-MD"/>
              </w:rPr>
              <w:t xml:space="preserve"> </w:t>
            </w:r>
            <w:r w:rsidRPr="00454D30">
              <w:rPr>
                <w:rFonts w:cs="Times New Roman"/>
                <w:color w:val="000000"/>
                <w:spacing w:val="-1"/>
                <w:szCs w:val="20"/>
                <w:lang w:val="ro-MD"/>
              </w:rPr>
              <w:t>atragă</w:t>
            </w:r>
            <w:r w:rsidRPr="00454D30">
              <w:rPr>
                <w:rFonts w:cs="Times New Roman"/>
                <w:color w:val="000000"/>
                <w:spacing w:val="32"/>
                <w:szCs w:val="20"/>
                <w:lang w:val="ro-MD"/>
              </w:rPr>
              <w:t xml:space="preserve"> </w:t>
            </w:r>
            <w:r w:rsidRPr="00454D30">
              <w:rPr>
                <w:rFonts w:cs="Times New Roman"/>
                <w:color w:val="000000"/>
                <w:spacing w:val="-1"/>
                <w:szCs w:val="20"/>
                <w:lang w:val="ro-MD"/>
              </w:rPr>
              <w:t>avantaje</w:t>
            </w:r>
            <w:r w:rsidRPr="00454D30">
              <w:rPr>
                <w:rFonts w:cs="Times New Roman"/>
                <w:color w:val="000000"/>
                <w:spacing w:val="29"/>
                <w:szCs w:val="20"/>
                <w:lang w:val="ro-MD"/>
              </w:rPr>
              <w:t xml:space="preserve"> </w:t>
            </w:r>
            <w:r w:rsidRPr="00454D30">
              <w:rPr>
                <w:rFonts w:cs="Times New Roman"/>
                <w:color w:val="000000"/>
                <w:spacing w:val="-1"/>
                <w:szCs w:val="20"/>
                <w:lang w:val="ro-MD"/>
              </w:rPr>
              <w:t>necuvenite</w:t>
            </w:r>
            <w:r w:rsidRPr="00454D30">
              <w:rPr>
                <w:rFonts w:cs="Times New Roman"/>
                <w:color w:val="000000"/>
                <w:spacing w:val="27"/>
                <w:szCs w:val="20"/>
                <w:lang w:val="ro-MD"/>
              </w:rPr>
              <w:t xml:space="preserve"> </w:t>
            </w:r>
            <w:r w:rsidRPr="00454D30">
              <w:rPr>
                <w:rFonts w:cs="Times New Roman"/>
                <w:color w:val="000000"/>
                <w:szCs w:val="20"/>
                <w:lang w:val="ro-MD"/>
              </w:rPr>
              <w:t>din</w:t>
            </w:r>
            <w:r w:rsidRPr="00454D30">
              <w:rPr>
                <w:rFonts w:cs="Times New Roman"/>
                <w:color w:val="000000"/>
                <w:spacing w:val="31"/>
                <w:szCs w:val="20"/>
                <w:lang w:val="ro-MD"/>
              </w:rPr>
              <w:t xml:space="preserve"> </w:t>
            </w:r>
            <w:r w:rsidRPr="00454D30">
              <w:rPr>
                <w:rFonts w:cs="Times New Roman"/>
                <w:color w:val="000000"/>
                <w:spacing w:val="-1"/>
                <w:szCs w:val="20"/>
                <w:lang w:val="ro-MD"/>
              </w:rPr>
              <w:t>activitatea</w:t>
            </w:r>
            <w:r w:rsidRPr="00454D30">
              <w:rPr>
                <w:rFonts w:cs="Times New Roman"/>
                <w:color w:val="000000"/>
                <w:spacing w:val="27"/>
                <w:szCs w:val="20"/>
                <w:lang w:val="ro-MD"/>
              </w:rPr>
              <w:t xml:space="preserve"> </w:t>
            </w:r>
            <w:r w:rsidRPr="00454D30">
              <w:rPr>
                <w:rFonts w:cs="Times New Roman"/>
                <w:color w:val="000000"/>
                <w:spacing w:val="1"/>
                <w:szCs w:val="20"/>
                <w:lang w:val="ro-MD"/>
              </w:rPr>
              <w:t>pe</w:t>
            </w:r>
            <w:r w:rsidRPr="00454D30">
              <w:rPr>
                <w:rFonts w:cs="Times New Roman"/>
                <w:color w:val="000000"/>
                <w:spacing w:val="30"/>
                <w:szCs w:val="20"/>
                <w:lang w:val="ro-MD"/>
              </w:rPr>
              <w:t xml:space="preserve"> </w:t>
            </w:r>
            <w:r w:rsidRPr="00454D30">
              <w:rPr>
                <w:rFonts w:cs="Times New Roman"/>
                <w:color w:val="000000"/>
                <w:spacing w:val="-1"/>
                <w:szCs w:val="20"/>
                <w:lang w:val="ro-MD"/>
              </w:rPr>
              <w:t>care</w:t>
            </w:r>
            <w:r w:rsidRPr="00454D30">
              <w:rPr>
                <w:rFonts w:cs="Times New Roman"/>
                <w:color w:val="000000"/>
                <w:spacing w:val="27"/>
                <w:szCs w:val="20"/>
                <w:lang w:val="ro-MD"/>
              </w:rPr>
              <w:t xml:space="preserve"> </w:t>
            </w:r>
            <w:r w:rsidRPr="00454D30">
              <w:rPr>
                <w:rFonts w:cs="Times New Roman"/>
                <w:color w:val="000000"/>
                <w:szCs w:val="20"/>
                <w:lang w:val="ro-MD"/>
              </w:rPr>
              <w:t>o</w:t>
            </w:r>
            <w:r w:rsidRPr="00454D30">
              <w:rPr>
                <w:rFonts w:cs="Times New Roman"/>
                <w:color w:val="000000"/>
                <w:spacing w:val="81"/>
                <w:szCs w:val="20"/>
                <w:lang w:val="ro-MD"/>
              </w:rPr>
              <w:t xml:space="preserve"> </w:t>
            </w:r>
            <w:r w:rsidRPr="00454D30">
              <w:rPr>
                <w:rFonts w:cs="Times New Roman"/>
                <w:color w:val="000000"/>
                <w:spacing w:val="-1"/>
                <w:szCs w:val="20"/>
                <w:lang w:val="ro-MD"/>
              </w:rPr>
              <w:t>desfășor</w:t>
            </w:r>
            <w:r w:rsidRPr="00454D30">
              <w:rPr>
                <w:rFonts w:cs="Times New Roman"/>
                <w:color w:val="000000"/>
                <w:szCs w:val="20"/>
                <w:lang w:val="ro-MD"/>
              </w:rPr>
              <w:t xml:space="preserve"> sau care</w:t>
            </w:r>
            <w:r w:rsidRPr="00454D30">
              <w:rPr>
                <w:rFonts w:cs="Times New Roman"/>
                <w:color w:val="000000"/>
                <w:spacing w:val="-2"/>
                <w:szCs w:val="20"/>
                <w:lang w:val="ro-MD"/>
              </w:rPr>
              <w:t xml:space="preserve"> </w:t>
            </w:r>
            <w:r w:rsidRPr="00454D30">
              <w:rPr>
                <w:rFonts w:cs="Times New Roman"/>
                <w:color w:val="000000"/>
                <w:szCs w:val="20"/>
                <w:lang w:val="ro-MD"/>
              </w:rPr>
              <w:t>să</w:t>
            </w:r>
            <w:r w:rsidRPr="00454D30">
              <w:rPr>
                <w:rFonts w:cs="Times New Roman"/>
                <w:color w:val="000000"/>
                <w:spacing w:val="1"/>
                <w:szCs w:val="20"/>
                <w:lang w:val="ro-MD"/>
              </w:rPr>
              <w:t xml:space="preserve"> </w:t>
            </w:r>
            <w:r w:rsidRPr="00454D30">
              <w:rPr>
                <w:rFonts w:cs="Times New Roman"/>
                <w:color w:val="000000"/>
                <w:szCs w:val="20"/>
                <w:lang w:val="ro-MD"/>
              </w:rPr>
              <w:t>aducă</w:t>
            </w:r>
            <w:r w:rsidRPr="00454D30">
              <w:rPr>
                <w:rFonts w:cs="Times New Roman"/>
                <w:color w:val="000000"/>
                <w:spacing w:val="-1"/>
                <w:szCs w:val="20"/>
                <w:lang w:val="ro-MD"/>
              </w:rPr>
              <w:t xml:space="preserve"> prejudicii</w:t>
            </w:r>
            <w:r w:rsidRPr="00454D30">
              <w:rPr>
                <w:rFonts w:cs="Times New Roman"/>
                <w:color w:val="000000"/>
                <w:szCs w:val="20"/>
                <w:lang w:val="ro-MD"/>
              </w:rPr>
              <w:t xml:space="preserve"> </w:t>
            </w:r>
            <w:r w:rsidRPr="00454D30">
              <w:rPr>
                <w:rFonts w:cs="Times New Roman"/>
                <w:color w:val="000000"/>
                <w:spacing w:val="-1"/>
                <w:szCs w:val="20"/>
                <w:lang w:val="ro-MD"/>
              </w:rPr>
              <w:t>imaginii</w:t>
            </w:r>
            <w:r w:rsidRPr="00454D30">
              <w:rPr>
                <w:rFonts w:cs="Times New Roman"/>
                <w:color w:val="000000"/>
                <w:szCs w:val="20"/>
                <w:lang w:val="ro-MD"/>
              </w:rPr>
              <w:t xml:space="preserve"> Ministerului </w:t>
            </w:r>
            <w:r w:rsidRPr="00454D30">
              <w:rPr>
                <w:rFonts w:cs="Times New Roman"/>
                <w:color w:val="000000"/>
                <w:spacing w:val="-1"/>
                <w:szCs w:val="20"/>
                <w:lang w:val="ro-MD"/>
              </w:rPr>
              <w:t>Educației și Cercetării.</w:t>
            </w:r>
          </w:p>
          <w:p w14:paraId="7633A81F" w14:textId="77777777" w:rsidR="005B2C5D" w:rsidRPr="00454D30" w:rsidRDefault="005B2C5D" w:rsidP="00246385">
            <w:pPr>
              <w:pStyle w:val="BodyText"/>
              <w:tabs>
                <w:tab w:val="left" w:pos="426"/>
              </w:tabs>
              <w:spacing w:after="0"/>
              <w:ind w:right="2" w:firstLine="540"/>
              <w:jc w:val="both"/>
              <w:rPr>
                <w:rFonts w:cs="Times New Roman"/>
                <w:color w:val="000000"/>
                <w:szCs w:val="20"/>
                <w:lang w:val="ro-MD"/>
              </w:rPr>
            </w:pPr>
            <w:r w:rsidRPr="00454D30">
              <w:rPr>
                <w:rFonts w:cs="Times New Roman"/>
                <w:color w:val="000000"/>
                <w:szCs w:val="20"/>
                <w:lang w:val="ro-MD"/>
              </w:rPr>
              <w:t>Sunt</w:t>
            </w:r>
            <w:r w:rsidRPr="00454D30">
              <w:rPr>
                <w:rFonts w:cs="Times New Roman"/>
                <w:color w:val="000000"/>
                <w:spacing w:val="2"/>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acord</w:t>
            </w:r>
            <w:r w:rsidRPr="00454D30">
              <w:rPr>
                <w:rFonts w:cs="Times New Roman"/>
                <w:color w:val="000000"/>
                <w:spacing w:val="1"/>
                <w:szCs w:val="20"/>
                <w:lang w:val="ro-MD"/>
              </w:rPr>
              <w:t xml:space="preserve"> să </w:t>
            </w:r>
            <w:r w:rsidRPr="00454D30">
              <w:rPr>
                <w:rFonts w:cs="Times New Roman"/>
                <w:color w:val="000000"/>
                <w:szCs w:val="20"/>
                <w:lang w:val="ro-MD"/>
              </w:rPr>
              <w:t>îmi</w:t>
            </w:r>
            <w:r w:rsidRPr="00454D30">
              <w:rPr>
                <w:rFonts w:cs="Times New Roman"/>
                <w:color w:val="000000"/>
                <w:spacing w:val="2"/>
                <w:szCs w:val="20"/>
                <w:lang w:val="ro-MD"/>
              </w:rPr>
              <w:t xml:space="preserve"> </w:t>
            </w:r>
            <w:r w:rsidRPr="00454D30">
              <w:rPr>
                <w:rFonts w:cs="Times New Roman"/>
                <w:color w:val="000000"/>
                <w:szCs w:val="20"/>
                <w:lang w:val="ro-MD"/>
              </w:rPr>
              <w:t>îndeplinesc toate</w:t>
            </w:r>
            <w:r w:rsidRPr="00454D30">
              <w:rPr>
                <w:rFonts w:cs="Times New Roman"/>
                <w:color w:val="000000"/>
                <w:spacing w:val="1"/>
                <w:szCs w:val="20"/>
                <w:lang w:val="ro-MD"/>
              </w:rPr>
              <w:t xml:space="preserve"> </w:t>
            </w:r>
            <w:r w:rsidRPr="00454D30">
              <w:rPr>
                <w:rFonts w:cs="Times New Roman"/>
                <w:color w:val="000000"/>
                <w:spacing w:val="-1"/>
                <w:szCs w:val="20"/>
                <w:lang w:val="ro-MD"/>
              </w:rPr>
              <w:t>sarcinile</w:t>
            </w:r>
            <w:r w:rsidRPr="00454D30">
              <w:rPr>
                <w:rFonts w:cs="Times New Roman"/>
                <w:color w:val="000000"/>
                <w:spacing w:val="1"/>
                <w:szCs w:val="20"/>
                <w:lang w:val="ro-MD"/>
              </w:rPr>
              <w:t xml:space="preserve"> </w:t>
            </w:r>
            <w:r w:rsidRPr="00454D30">
              <w:rPr>
                <w:rFonts w:cs="Times New Roman"/>
                <w:color w:val="000000"/>
                <w:szCs w:val="20"/>
                <w:lang w:val="ro-MD"/>
              </w:rPr>
              <w:t>de</w:t>
            </w:r>
            <w:r w:rsidRPr="00454D30">
              <w:rPr>
                <w:rFonts w:cs="Times New Roman"/>
                <w:color w:val="000000"/>
                <w:spacing w:val="3"/>
                <w:szCs w:val="20"/>
                <w:lang w:val="ro-MD"/>
              </w:rPr>
              <w:t xml:space="preserve"> </w:t>
            </w:r>
            <w:r w:rsidRPr="00454D30">
              <w:rPr>
                <w:rFonts w:cs="Times New Roman"/>
                <w:color w:val="000000"/>
                <w:spacing w:val="-1"/>
                <w:szCs w:val="20"/>
                <w:lang w:val="ro-MD"/>
              </w:rPr>
              <w:t>lucru</w:t>
            </w:r>
            <w:r w:rsidRPr="00454D30">
              <w:rPr>
                <w:rFonts w:cs="Times New Roman"/>
                <w:color w:val="000000"/>
                <w:spacing w:val="2"/>
                <w:szCs w:val="20"/>
                <w:lang w:val="ro-MD"/>
              </w:rPr>
              <w:t xml:space="preserve"> </w:t>
            </w:r>
            <w:r w:rsidRPr="00454D30">
              <w:rPr>
                <w:rFonts w:cs="Times New Roman"/>
                <w:color w:val="000000"/>
                <w:szCs w:val="20"/>
                <w:lang w:val="ro-MD"/>
              </w:rPr>
              <w:t>primite,</w:t>
            </w:r>
            <w:r w:rsidRPr="00454D30">
              <w:rPr>
                <w:rFonts w:cs="Times New Roman"/>
                <w:color w:val="000000"/>
                <w:spacing w:val="1"/>
                <w:szCs w:val="20"/>
                <w:lang w:val="ro-MD"/>
              </w:rPr>
              <w:t xml:space="preserve"> </w:t>
            </w:r>
            <w:r w:rsidRPr="00454D30">
              <w:rPr>
                <w:rFonts w:cs="Times New Roman"/>
                <w:color w:val="000000"/>
                <w:spacing w:val="-1"/>
                <w:szCs w:val="20"/>
                <w:lang w:val="ro-MD"/>
              </w:rPr>
              <w:t>respectând</w:t>
            </w:r>
            <w:r w:rsidRPr="00454D30">
              <w:rPr>
                <w:rFonts w:cs="Times New Roman"/>
                <w:color w:val="000000"/>
                <w:spacing w:val="3"/>
                <w:szCs w:val="20"/>
                <w:lang w:val="ro-MD"/>
              </w:rPr>
              <w:t xml:space="preserve"> </w:t>
            </w:r>
            <w:r w:rsidRPr="00454D30">
              <w:rPr>
                <w:rFonts w:cs="Times New Roman"/>
                <w:color w:val="000000"/>
                <w:spacing w:val="-1"/>
                <w:szCs w:val="20"/>
                <w:lang w:val="ro-MD"/>
              </w:rPr>
              <w:t>termenele</w:t>
            </w:r>
            <w:r w:rsidRPr="00454D30">
              <w:rPr>
                <w:rFonts w:cs="Times New Roman"/>
                <w:color w:val="000000"/>
                <w:spacing w:val="1"/>
                <w:szCs w:val="20"/>
                <w:lang w:val="ro-MD"/>
              </w:rPr>
              <w:t xml:space="preserve"> </w:t>
            </w:r>
            <w:r w:rsidRPr="00454D30">
              <w:rPr>
                <w:rFonts w:cs="Times New Roman"/>
                <w:color w:val="000000"/>
                <w:szCs w:val="20"/>
                <w:lang w:val="ro-MD"/>
              </w:rPr>
              <w:t>stabilite,</w:t>
            </w:r>
            <w:r w:rsidRPr="00454D30">
              <w:rPr>
                <w:rFonts w:cs="Times New Roman"/>
                <w:color w:val="000000"/>
                <w:spacing w:val="55"/>
                <w:szCs w:val="20"/>
                <w:lang w:val="ro-MD"/>
              </w:rPr>
              <w:t xml:space="preserve"> </w:t>
            </w:r>
            <w:r w:rsidRPr="00454D30">
              <w:rPr>
                <w:rFonts w:cs="Times New Roman"/>
                <w:color w:val="000000"/>
                <w:szCs w:val="20"/>
                <w:lang w:val="ro-MD"/>
              </w:rPr>
              <w:t>și</w:t>
            </w:r>
            <w:r w:rsidRPr="00454D30">
              <w:rPr>
                <w:rFonts w:cs="Times New Roman"/>
                <w:color w:val="000000"/>
                <w:spacing w:val="19"/>
                <w:szCs w:val="20"/>
                <w:lang w:val="ro-MD"/>
              </w:rPr>
              <w:t xml:space="preserve"> </w:t>
            </w:r>
            <w:r w:rsidRPr="00454D30">
              <w:rPr>
                <w:rFonts w:cs="Times New Roman"/>
                <w:color w:val="000000"/>
                <w:szCs w:val="20"/>
                <w:lang w:val="ro-MD"/>
              </w:rPr>
              <w:t>mă</w:t>
            </w:r>
            <w:r w:rsidRPr="00454D30">
              <w:rPr>
                <w:rFonts w:cs="Times New Roman"/>
                <w:color w:val="000000"/>
                <w:spacing w:val="18"/>
                <w:szCs w:val="20"/>
                <w:lang w:val="ro-MD"/>
              </w:rPr>
              <w:t xml:space="preserve"> </w:t>
            </w:r>
            <w:r w:rsidRPr="00454D30">
              <w:rPr>
                <w:rFonts w:cs="Times New Roman"/>
                <w:color w:val="000000"/>
                <w:spacing w:val="-1"/>
                <w:szCs w:val="20"/>
                <w:lang w:val="ro-MD"/>
              </w:rPr>
              <w:t>angajez</w:t>
            </w:r>
            <w:r w:rsidRPr="00454D30">
              <w:rPr>
                <w:rFonts w:cs="Times New Roman"/>
                <w:color w:val="000000"/>
                <w:spacing w:val="20"/>
                <w:szCs w:val="20"/>
                <w:lang w:val="ro-MD"/>
              </w:rPr>
              <w:t xml:space="preserve"> </w:t>
            </w:r>
            <w:r w:rsidRPr="00454D30">
              <w:rPr>
                <w:rFonts w:cs="Times New Roman"/>
                <w:color w:val="000000"/>
                <w:spacing w:val="-1"/>
                <w:szCs w:val="20"/>
                <w:lang w:val="ro-MD"/>
              </w:rPr>
              <w:t>că</w:t>
            </w:r>
            <w:r w:rsidRPr="00454D30">
              <w:rPr>
                <w:rFonts w:cs="Times New Roman"/>
                <w:color w:val="000000"/>
                <w:spacing w:val="20"/>
                <w:szCs w:val="20"/>
                <w:lang w:val="ro-MD"/>
              </w:rPr>
              <w:t xml:space="preserve"> </w:t>
            </w:r>
            <w:r w:rsidRPr="00454D30">
              <w:rPr>
                <w:rFonts w:cs="Times New Roman"/>
                <w:color w:val="000000"/>
                <w:szCs w:val="20"/>
                <w:lang w:val="ro-MD"/>
              </w:rPr>
              <w:t>nu</w:t>
            </w:r>
            <w:r w:rsidRPr="00454D30">
              <w:rPr>
                <w:rFonts w:cs="Times New Roman"/>
                <w:color w:val="000000"/>
                <w:spacing w:val="18"/>
                <w:szCs w:val="20"/>
                <w:lang w:val="ro-MD"/>
              </w:rPr>
              <w:t xml:space="preserve"> </w:t>
            </w:r>
            <w:r w:rsidRPr="00454D30">
              <w:rPr>
                <w:rFonts w:cs="Times New Roman"/>
                <w:color w:val="000000"/>
                <w:szCs w:val="20"/>
                <w:lang w:val="ro-MD"/>
              </w:rPr>
              <w:t>voi</w:t>
            </w:r>
            <w:r w:rsidRPr="00454D30">
              <w:rPr>
                <w:rFonts w:cs="Times New Roman"/>
                <w:color w:val="000000"/>
                <w:spacing w:val="21"/>
                <w:szCs w:val="20"/>
                <w:lang w:val="ro-MD"/>
              </w:rPr>
              <w:t xml:space="preserve"> </w:t>
            </w:r>
            <w:r w:rsidRPr="00454D30">
              <w:rPr>
                <w:rFonts w:cs="Times New Roman"/>
                <w:color w:val="000000"/>
                <w:spacing w:val="-1"/>
                <w:szCs w:val="20"/>
                <w:lang w:val="ro-MD"/>
              </w:rPr>
              <w:t>face</w:t>
            </w:r>
            <w:r w:rsidRPr="00454D30">
              <w:rPr>
                <w:rFonts w:cs="Times New Roman"/>
                <w:color w:val="000000"/>
                <w:spacing w:val="20"/>
                <w:szCs w:val="20"/>
                <w:lang w:val="ro-MD"/>
              </w:rPr>
              <w:t xml:space="preserve"> </w:t>
            </w:r>
            <w:r w:rsidRPr="00454D30">
              <w:rPr>
                <w:rFonts w:cs="Times New Roman"/>
                <w:color w:val="000000"/>
                <w:spacing w:val="-1"/>
                <w:szCs w:val="20"/>
                <w:lang w:val="ro-MD"/>
              </w:rPr>
              <w:t>publice</w:t>
            </w:r>
            <w:r w:rsidRPr="00454D30">
              <w:rPr>
                <w:rFonts w:cs="Times New Roman"/>
                <w:color w:val="000000"/>
                <w:spacing w:val="20"/>
                <w:szCs w:val="20"/>
                <w:lang w:val="ro-MD"/>
              </w:rPr>
              <w:t xml:space="preserve"> </w:t>
            </w:r>
            <w:r w:rsidRPr="00454D30">
              <w:rPr>
                <w:rFonts w:cs="Times New Roman"/>
                <w:color w:val="000000"/>
                <w:spacing w:val="-1"/>
                <w:szCs w:val="20"/>
                <w:lang w:val="ro-MD"/>
              </w:rPr>
              <w:t>detalii</w:t>
            </w:r>
            <w:r w:rsidRPr="00454D30">
              <w:rPr>
                <w:rFonts w:cs="Times New Roman"/>
                <w:color w:val="000000"/>
                <w:spacing w:val="19"/>
                <w:szCs w:val="20"/>
                <w:lang w:val="ro-MD"/>
              </w:rPr>
              <w:t xml:space="preserve"> </w:t>
            </w:r>
            <w:r w:rsidRPr="00454D30">
              <w:rPr>
                <w:rFonts w:cs="Times New Roman"/>
                <w:color w:val="000000"/>
                <w:szCs w:val="20"/>
                <w:lang w:val="ro-MD"/>
              </w:rPr>
              <w:t>asupra</w:t>
            </w:r>
            <w:r w:rsidRPr="00454D30">
              <w:rPr>
                <w:rFonts w:cs="Times New Roman"/>
                <w:color w:val="000000"/>
                <w:spacing w:val="17"/>
                <w:szCs w:val="20"/>
                <w:lang w:val="ro-MD"/>
              </w:rPr>
              <w:t xml:space="preserve"> </w:t>
            </w:r>
            <w:r w:rsidRPr="00454D30">
              <w:rPr>
                <w:rFonts w:cs="Times New Roman"/>
                <w:color w:val="000000"/>
                <w:spacing w:val="-1"/>
                <w:szCs w:val="20"/>
                <w:lang w:val="ro-MD"/>
              </w:rPr>
              <w:t>activității</w:t>
            </w:r>
            <w:r w:rsidRPr="00454D30">
              <w:rPr>
                <w:rFonts w:cs="Times New Roman"/>
                <w:color w:val="000000"/>
                <w:spacing w:val="19"/>
                <w:szCs w:val="20"/>
                <w:lang w:val="ro-MD"/>
              </w:rPr>
              <w:t xml:space="preserve"> </w:t>
            </w:r>
            <w:r w:rsidRPr="00454D30">
              <w:rPr>
                <w:rFonts w:cs="Times New Roman"/>
                <w:color w:val="000000"/>
                <w:spacing w:val="-1"/>
                <w:szCs w:val="20"/>
                <w:lang w:val="ro-MD"/>
              </w:rPr>
              <w:t>desfășurate</w:t>
            </w:r>
            <w:r w:rsidRPr="00454D30">
              <w:rPr>
                <w:rFonts w:cs="Times New Roman"/>
                <w:color w:val="000000"/>
                <w:spacing w:val="20"/>
                <w:szCs w:val="20"/>
                <w:lang w:val="ro-MD"/>
              </w:rPr>
              <w:t xml:space="preserve"> </w:t>
            </w:r>
            <w:r w:rsidRPr="00454D30">
              <w:rPr>
                <w:rFonts w:cs="Times New Roman"/>
                <w:color w:val="000000"/>
                <w:szCs w:val="20"/>
                <w:lang w:val="ro-MD"/>
              </w:rPr>
              <w:t>în</w:t>
            </w:r>
            <w:r w:rsidRPr="00454D30">
              <w:rPr>
                <w:rFonts w:cs="Times New Roman"/>
                <w:color w:val="000000"/>
                <w:spacing w:val="19"/>
                <w:szCs w:val="20"/>
                <w:lang w:val="ro-MD"/>
              </w:rPr>
              <w:t xml:space="preserve"> </w:t>
            </w:r>
            <w:r w:rsidRPr="00454D30">
              <w:rPr>
                <w:rFonts w:cs="Times New Roman"/>
                <w:color w:val="000000"/>
                <w:spacing w:val="-1"/>
                <w:szCs w:val="20"/>
                <w:lang w:val="ro-MD"/>
              </w:rPr>
              <w:t>cadrul</w:t>
            </w:r>
            <w:r w:rsidRPr="00454D30">
              <w:rPr>
                <w:rFonts w:cs="Times New Roman"/>
                <w:color w:val="000000"/>
                <w:spacing w:val="18"/>
                <w:szCs w:val="20"/>
                <w:lang w:val="ro-MD"/>
              </w:rPr>
              <w:t xml:space="preserve"> </w:t>
            </w:r>
            <w:r w:rsidRPr="00454D30">
              <w:rPr>
                <w:rFonts w:cs="Times New Roman"/>
                <w:color w:val="000000"/>
                <w:spacing w:val="1"/>
                <w:szCs w:val="20"/>
                <w:lang w:val="ro-MD"/>
              </w:rPr>
              <w:t>procesului</w:t>
            </w:r>
            <w:r w:rsidRPr="00454D30">
              <w:rPr>
                <w:rFonts w:cs="Times New Roman"/>
                <w:color w:val="000000"/>
                <w:spacing w:val="85"/>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evaluare</w:t>
            </w:r>
            <w:r w:rsidRPr="00454D30">
              <w:rPr>
                <w:rFonts w:cs="Times New Roman"/>
                <w:color w:val="000000"/>
                <w:szCs w:val="20"/>
                <w:lang w:val="ro-MD"/>
              </w:rPr>
              <w:t xml:space="preserve"> a</w:t>
            </w:r>
            <w:r w:rsidRPr="00454D30">
              <w:rPr>
                <w:rFonts w:cs="Times New Roman"/>
                <w:color w:val="000000"/>
                <w:spacing w:val="1"/>
                <w:szCs w:val="20"/>
                <w:lang w:val="ro-MD"/>
              </w:rPr>
              <w:t xml:space="preserve"> </w:t>
            </w:r>
            <w:r w:rsidRPr="00454D30">
              <w:rPr>
                <w:rFonts w:cs="Times New Roman"/>
                <w:color w:val="000000"/>
                <w:szCs w:val="20"/>
                <w:lang w:val="ro-MD"/>
              </w:rPr>
              <w:t>proiectelor</w:t>
            </w:r>
            <w:r w:rsidRPr="00454D30">
              <w:rPr>
                <w:rFonts w:cs="Times New Roman"/>
                <w:color w:val="000000"/>
                <w:spacing w:val="4"/>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manuale</w:t>
            </w:r>
            <w:r w:rsidRPr="00454D30">
              <w:rPr>
                <w:rFonts w:cs="Times New Roman"/>
                <w:color w:val="000000"/>
                <w:spacing w:val="1"/>
                <w:szCs w:val="20"/>
                <w:lang w:val="ro-MD"/>
              </w:rPr>
              <w:t xml:space="preserve"> </w:t>
            </w:r>
            <w:r w:rsidRPr="00454D30">
              <w:rPr>
                <w:rFonts w:cs="Times New Roman"/>
                <w:color w:val="000000"/>
                <w:szCs w:val="20"/>
                <w:lang w:val="ro-MD"/>
              </w:rPr>
              <w:t>la</w:t>
            </w:r>
            <w:r w:rsidRPr="00454D30">
              <w:rPr>
                <w:rFonts w:cs="Times New Roman"/>
                <w:color w:val="000000"/>
                <w:spacing w:val="1"/>
                <w:szCs w:val="20"/>
                <w:lang w:val="ro-MD"/>
              </w:rPr>
              <w:t xml:space="preserve"> </w:t>
            </w:r>
            <w:r w:rsidRPr="00454D30">
              <w:rPr>
                <w:rFonts w:cs="Times New Roman"/>
                <w:color w:val="000000"/>
                <w:szCs w:val="20"/>
                <w:lang w:val="ro-MD"/>
              </w:rPr>
              <w:t>disciplina ____________________________</w:t>
            </w:r>
            <w:r w:rsidRPr="00454D30">
              <w:rPr>
                <w:rFonts w:cs="Times New Roman"/>
                <w:color w:val="000000"/>
                <w:spacing w:val="4"/>
                <w:szCs w:val="20"/>
                <w:lang w:val="ro-MD"/>
              </w:rPr>
              <w:t xml:space="preserve"> </w:t>
            </w:r>
            <w:r w:rsidRPr="00454D30">
              <w:rPr>
                <w:rFonts w:cs="Times New Roman"/>
                <w:color w:val="000000"/>
                <w:szCs w:val="20"/>
                <w:lang w:val="ro-MD"/>
              </w:rPr>
              <w:t>și nu voi publica</w:t>
            </w:r>
            <w:r w:rsidRPr="00454D30">
              <w:rPr>
                <w:rFonts w:cs="Times New Roman"/>
                <w:color w:val="000000"/>
                <w:spacing w:val="-2"/>
                <w:szCs w:val="20"/>
                <w:lang w:val="ro-MD"/>
              </w:rPr>
              <w:t xml:space="preserve"> </w:t>
            </w:r>
            <w:r w:rsidRPr="00454D30">
              <w:rPr>
                <w:rFonts w:cs="Times New Roman"/>
                <w:color w:val="000000"/>
                <w:szCs w:val="20"/>
                <w:lang w:val="ro-MD"/>
              </w:rPr>
              <w:t xml:space="preserve">nici un </w:t>
            </w:r>
            <w:r w:rsidRPr="00454D30">
              <w:rPr>
                <w:rFonts w:cs="Times New Roman"/>
                <w:color w:val="000000"/>
                <w:spacing w:val="-1"/>
                <w:szCs w:val="20"/>
                <w:lang w:val="ro-MD"/>
              </w:rPr>
              <w:t>document</w:t>
            </w:r>
            <w:r w:rsidRPr="00454D30">
              <w:rPr>
                <w:rFonts w:cs="Times New Roman"/>
                <w:color w:val="000000"/>
                <w:szCs w:val="20"/>
                <w:lang w:val="ro-MD"/>
              </w:rPr>
              <w:t xml:space="preserve"> de</w:t>
            </w:r>
            <w:r w:rsidRPr="00454D30">
              <w:rPr>
                <w:rFonts w:cs="Times New Roman"/>
                <w:color w:val="000000"/>
                <w:spacing w:val="-1"/>
                <w:szCs w:val="20"/>
                <w:lang w:val="ro-MD"/>
              </w:rPr>
              <w:t xml:space="preserve"> lucru</w:t>
            </w:r>
            <w:r w:rsidRPr="00454D30">
              <w:rPr>
                <w:rFonts w:cs="Times New Roman"/>
                <w:color w:val="000000"/>
                <w:szCs w:val="20"/>
                <w:lang w:val="ro-MD"/>
              </w:rPr>
              <w:t xml:space="preserve"> </w:t>
            </w:r>
            <w:r w:rsidRPr="00454D30">
              <w:rPr>
                <w:rFonts w:cs="Times New Roman"/>
                <w:color w:val="000000"/>
                <w:spacing w:val="-1"/>
                <w:szCs w:val="20"/>
                <w:lang w:val="ro-MD"/>
              </w:rPr>
              <w:t>parțial/integral</w:t>
            </w:r>
            <w:r w:rsidRPr="00454D30">
              <w:rPr>
                <w:rFonts w:cs="Times New Roman"/>
                <w:color w:val="000000"/>
                <w:szCs w:val="20"/>
                <w:lang w:val="ro-MD"/>
              </w:rPr>
              <w:t xml:space="preserve"> specific</w:t>
            </w:r>
            <w:r w:rsidRPr="00454D30">
              <w:rPr>
                <w:rFonts w:cs="Times New Roman"/>
                <w:color w:val="000000"/>
                <w:spacing w:val="-1"/>
                <w:szCs w:val="20"/>
                <w:lang w:val="ro-MD"/>
              </w:rPr>
              <w:t xml:space="preserve"> acestei</w:t>
            </w:r>
            <w:r w:rsidRPr="00454D30">
              <w:rPr>
                <w:rFonts w:cs="Times New Roman"/>
                <w:color w:val="000000"/>
                <w:spacing w:val="2"/>
                <w:szCs w:val="20"/>
                <w:lang w:val="ro-MD"/>
              </w:rPr>
              <w:t xml:space="preserve"> </w:t>
            </w:r>
            <w:r w:rsidRPr="00454D30">
              <w:rPr>
                <w:rFonts w:cs="Times New Roman"/>
                <w:color w:val="000000"/>
                <w:spacing w:val="-1"/>
                <w:szCs w:val="20"/>
                <w:lang w:val="ro-MD"/>
              </w:rPr>
              <w:t>activități.</w:t>
            </w:r>
          </w:p>
          <w:p w14:paraId="36C59E7B" w14:textId="77777777" w:rsidR="005B2C5D" w:rsidRPr="00454D30" w:rsidRDefault="005B2C5D" w:rsidP="00246385">
            <w:pPr>
              <w:pStyle w:val="BodyText"/>
              <w:tabs>
                <w:tab w:val="left" w:pos="426"/>
              </w:tabs>
              <w:spacing w:after="0"/>
              <w:ind w:right="2" w:firstLine="540"/>
              <w:jc w:val="both"/>
              <w:rPr>
                <w:rFonts w:cs="Times New Roman"/>
                <w:color w:val="000000"/>
                <w:szCs w:val="20"/>
                <w:lang w:val="ro-MD"/>
              </w:rPr>
            </w:pPr>
          </w:p>
          <w:p w14:paraId="565D99D7" w14:textId="77777777" w:rsidR="005B2C5D" w:rsidRPr="00454D30" w:rsidRDefault="005B2C5D" w:rsidP="00246385">
            <w:pPr>
              <w:pStyle w:val="BodyText"/>
              <w:tabs>
                <w:tab w:val="left" w:pos="426"/>
              </w:tabs>
              <w:spacing w:after="0"/>
              <w:ind w:right="2" w:firstLine="540"/>
              <w:jc w:val="both"/>
              <w:rPr>
                <w:rFonts w:cs="Times New Roman"/>
                <w:color w:val="000000"/>
                <w:spacing w:val="-1"/>
                <w:szCs w:val="20"/>
                <w:lang w:val="ro-MD"/>
              </w:rPr>
            </w:pPr>
            <w:r w:rsidRPr="00454D30">
              <w:rPr>
                <w:rFonts w:cs="Times New Roman"/>
                <w:color w:val="000000"/>
                <w:szCs w:val="20"/>
                <w:lang w:val="ro-MD"/>
              </w:rPr>
              <w:t>Sunt</w:t>
            </w:r>
            <w:r w:rsidRPr="00454D30">
              <w:rPr>
                <w:rFonts w:cs="Times New Roman"/>
                <w:color w:val="000000"/>
                <w:spacing w:val="24"/>
                <w:szCs w:val="20"/>
                <w:lang w:val="ro-MD"/>
              </w:rPr>
              <w:t xml:space="preserve"> </w:t>
            </w:r>
            <w:r w:rsidRPr="00454D30">
              <w:rPr>
                <w:rFonts w:cs="Times New Roman"/>
                <w:color w:val="000000"/>
                <w:spacing w:val="-1"/>
                <w:szCs w:val="20"/>
                <w:lang w:val="ro-MD"/>
              </w:rPr>
              <w:t>conștient/ă</w:t>
            </w:r>
            <w:r w:rsidRPr="00454D30">
              <w:rPr>
                <w:rFonts w:cs="Times New Roman"/>
                <w:color w:val="000000"/>
                <w:spacing w:val="23"/>
                <w:szCs w:val="20"/>
                <w:lang w:val="ro-MD"/>
              </w:rPr>
              <w:t xml:space="preserve"> </w:t>
            </w:r>
            <w:r w:rsidRPr="00454D30">
              <w:rPr>
                <w:rFonts w:cs="Times New Roman"/>
                <w:color w:val="000000"/>
                <w:spacing w:val="-1"/>
                <w:szCs w:val="20"/>
                <w:lang w:val="ro-MD"/>
              </w:rPr>
              <w:t>că,</w:t>
            </w:r>
            <w:r w:rsidRPr="00454D30">
              <w:rPr>
                <w:rFonts w:cs="Times New Roman"/>
                <w:color w:val="000000"/>
                <w:spacing w:val="25"/>
                <w:szCs w:val="20"/>
                <w:lang w:val="ro-MD"/>
              </w:rPr>
              <w:t xml:space="preserve"> </w:t>
            </w:r>
            <w:r w:rsidRPr="00454D30">
              <w:rPr>
                <w:rFonts w:cs="Times New Roman"/>
                <w:color w:val="000000"/>
                <w:szCs w:val="20"/>
                <w:lang w:val="ro-MD"/>
              </w:rPr>
              <w:t>în</w:t>
            </w:r>
            <w:r w:rsidRPr="00454D30">
              <w:rPr>
                <w:rFonts w:cs="Times New Roman"/>
                <w:color w:val="000000"/>
                <w:spacing w:val="24"/>
                <w:szCs w:val="20"/>
                <w:lang w:val="ro-MD"/>
              </w:rPr>
              <w:t xml:space="preserve"> </w:t>
            </w:r>
            <w:r w:rsidRPr="00454D30">
              <w:rPr>
                <w:rFonts w:cs="Times New Roman"/>
                <w:color w:val="000000"/>
                <w:szCs w:val="20"/>
                <w:lang w:val="ro-MD"/>
              </w:rPr>
              <w:t>cazul</w:t>
            </w:r>
            <w:r w:rsidRPr="00454D30">
              <w:rPr>
                <w:rFonts w:cs="Times New Roman"/>
                <w:color w:val="000000"/>
                <w:spacing w:val="24"/>
                <w:szCs w:val="20"/>
                <w:lang w:val="ro-MD"/>
              </w:rPr>
              <w:t xml:space="preserve"> </w:t>
            </w:r>
            <w:r w:rsidRPr="00454D30">
              <w:rPr>
                <w:rFonts w:cs="Times New Roman"/>
                <w:color w:val="000000"/>
                <w:szCs w:val="20"/>
                <w:lang w:val="ro-MD"/>
              </w:rPr>
              <w:t>în</w:t>
            </w:r>
            <w:r w:rsidRPr="00454D30">
              <w:rPr>
                <w:rFonts w:cs="Times New Roman"/>
                <w:color w:val="000000"/>
                <w:spacing w:val="24"/>
                <w:szCs w:val="20"/>
                <w:lang w:val="ro-MD"/>
              </w:rPr>
              <w:t xml:space="preserve"> </w:t>
            </w:r>
            <w:r w:rsidRPr="00454D30">
              <w:rPr>
                <w:rFonts w:cs="Times New Roman"/>
                <w:color w:val="000000"/>
                <w:spacing w:val="-1"/>
                <w:szCs w:val="20"/>
                <w:lang w:val="ro-MD"/>
              </w:rPr>
              <w:t>care</w:t>
            </w:r>
            <w:r w:rsidRPr="00454D30">
              <w:rPr>
                <w:rFonts w:cs="Times New Roman"/>
                <w:color w:val="000000"/>
                <w:spacing w:val="22"/>
                <w:szCs w:val="20"/>
                <w:lang w:val="ro-MD"/>
              </w:rPr>
              <w:t xml:space="preserve"> </w:t>
            </w:r>
            <w:r w:rsidRPr="00454D30">
              <w:rPr>
                <w:rFonts w:cs="Times New Roman"/>
                <w:color w:val="000000"/>
                <w:szCs w:val="20"/>
                <w:lang w:val="ro-MD"/>
              </w:rPr>
              <w:t>voi</w:t>
            </w:r>
            <w:r w:rsidRPr="00454D30">
              <w:rPr>
                <w:rFonts w:cs="Times New Roman"/>
                <w:color w:val="000000"/>
                <w:spacing w:val="24"/>
                <w:szCs w:val="20"/>
                <w:lang w:val="ro-MD"/>
              </w:rPr>
              <w:t xml:space="preserve"> </w:t>
            </w:r>
            <w:r w:rsidRPr="00454D30">
              <w:rPr>
                <w:rFonts w:cs="Times New Roman"/>
                <w:color w:val="000000"/>
                <w:szCs w:val="20"/>
                <w:lang w:val="ro-MD"/>
              </w:rPr>
              <w:t>încălca</w:t>
            </w:r>
            <w:r w:rsidRPr="00454D30">
              <w:rPr>
                <w:rFonts w:cs="Times New Roman"/>
                <w:color w:val="000000"/>
                <w:spacing w:val="22"/>
                <w:szCs w:val="20"/>
                <w:lang w:val="ro-MD"/>
              </w:rPr>
              <w:t xml:space="preserve"> </w:t>
            </w:r>
            <w:r w:rsidRPr="00454D30">
              <w:rPr>
                <w:rFonts w:cs="Times New Roman"/>
                <w:color w:val="000000"/>
                <w:szCs w:val="20"/>
                <w:lang w:val="ro-MD"/>
              </w:rPr>
              <w:t>prevederile</w:t>
            </w:r>
            <w:r w:rsidRPr="00454D30">
              <w:rPr>
                <w:rFonts w:cs="Times New Roman"/>
                <w:color w:val="000000"/>
                <w:spacing w:val="23"/>
                <w:szCs w:val="20"/>
                <w:lang w:val="ro-MD"/>
              </w:rPr>
              <w:t xml:space="preserve"> </w:t>
            </w:r>
            <w:r w:rsidRPr="00454D30">
              <w:rPr>
                <w:rFonts w:cs="Times New Roman"/>
                <w:color w:val="000000"/>
                <w:szCs w:val="20"/>
                <w:lang w:val="ro-MD"/>
              </w:rPr>
              <w:t>normative</w:t>
            </w:r>
            <w:r w:rsidRPr="00454D30">
              <w:rPr>
                <w:rFonts w:cs="Times New Roman"/>
                <w:color w:val="000000"/>
                <w:spacing w:val="22"/>
                <w:szCs w:val="20"/>
                <w:lang w:val="ro-MD"/>
              </w:rPr>
              <w:t xml:space="preserve"> </w:t>
            </w:r>
            <w:r w:rsidRPr="00454D30">
              <w:rPr>
                <w:rFonts w:cs="Times New Roman"/>
                <w:color w:val="000000"/>
                <w:szCs w:val="20"/>
                <w:lang w:val="ro-MD"/>
              </w:rPr>
              <w:t>privind</w:t>
            </w:r>
            <w:r w:rsidRPr="00454D30">
              <w:rPr>
                <w:rFonts w:cs="Times New Roman"/>
                <w:color w:val="000000"/>
                <w:spacing w:val="24"/>
                <w:szCs w:val="20"/>
                <w:lang w:val="ro-MD"/>
              </w:rPr>
              <w:t xml:space="preserve"> </w:t>
            </w:r>
            <w:r w:rsidRPr="00454D30">
              <w:rPr>
                <w:rFonts w:cs="Times New Roman"/>
                <w:color w:val="000000"/>
                <w:szCs w:val="20"/>
                <w:lang w:val="ro-MD"/>
              </w:rPr>
              <w:t>protecția</w:t>
            </w:r>
            <w:r w:rsidRPr="00454D30">
              <w:rPr>
                <w:rFonts w:cs="Times New Roman"/>
                <w:color w:val="000000"/>
                <w:spacing w:val="40"/>
                <w:szCs w:val="20"/>
                <w:lang w:val="ro-MD"/>
              </w:rPr>
              <w:t xml:space="preserve"> </w:t>
            </w:r>
            <w:r w:rsidRPr="00454D30">
              <w:rPr>
                <w:rFonts w:cs="Times New Roman"/>
                <w:color w:val="000000"/>
                <w:spacing w:val="-1"/>
                <w:szCs w:val="20"/>
                <w:lang w:val="ro-MD"/>
              </w:rPr>
              <w:t>informațiilor</w:t>
            </w:r>
            <w:r w:rsidRPr="00454D30">
              <w:rPr>
                <w:rFonts w:cs="Times New Roman"/>
                <w:color w:val="000000"/>
                <w:spacing w:val="30"/>
                <w:szCs w:val="20"/>
                <w:lang w:val="ro-MD"/>
              </w:rPr>
              <w:t xml:space="preserve"> </w:t>
            </w:r>
            <w:r w:rsidRPr="00454D30">
              <w:rPr>
                <w:rFonts w:cs="Times New Roman"/>
                <w:color w:val="000000"/>
                <w:spacing w:val="-1"/>
                <w:szCs w:val="20"/>
                <w:lang w:val="ro-MD"/>
              </w:rPr>
              <w:t>clasificate,</w:t>
            </w:r>
            <w:r w:rsidRPr="00454D30">
              <w:rPr>
                <w:rFonts w:cs="Times New Roman"/>
                <w:color w:val="000000"/>
                <w:spacing w:val="32"/>
                <w:szCs w:val="20"/>
                <w:lang w:val="ro-MD"/>
              </w:rPr>
              <w:t xml:space="preserve"> </w:t>
            </w:r>
            <w:r w:rsidRPr="00454D30">
              <w:rPr>
                <w:rFonts w:cs="Times New Roman"/>
                <w:color w:val="000000"/>
                <w:szCs w:val="20"/>
                <w:lang w:val="ro-MD"/>
              </w:rPr>
              <w:t>voi</w:t>
            </w:r>
            <w:r w:rsidRPr="00454D30">
              <w:rPr>
                <w:rFonts w:cs="Times New Roman"/>
                <w:color w:val="000000"/>
                <w:spacing w:val="31"/>
                <w:szCs w:val="20"/>
                <w:lang w:val="ro-MD"/>
              </w:rPr>
              <w:t xml:space="preserve"> </w:t>
            </w:r>
            <w:r w:rsidRPr="00454D30">
              <w:rPr>
                <w:rFonts w:cs="Times New Roman"/>
                <w:color w:val="000000"/>
                <w:spacing w:val="-1"/>
                <w:szCs w:val="20"/>
                <w:lang w:val="ro-MD"/>
              </w:rPr>
              <w:t>răspunde,</w:t>
            </w:r>
            <w:r w:rsidRPr="00454D30">
              <w:rPr>
                <w:rFonts w:cs="Times New Roman"/>
                <w:color w:val="000000"/>
                <w:spacing w:val="30"/>
                <w:szCs w:val="20"/>
                <w:lang w:val="ro-MD"/>
              </w:rPr>
              <w:t xml:space="preserve"> </w:t>
            </w:r>
            <w:r w:rsidRPr="00454D30">
              <w:rPr>
                <w:rFonts w:cs="Times New Roman"/>
                <w:color w:val="000000"/>
                <w:szCs w:val="20"/>
                <w:lang w:val="ro-MD"/>
              </w:rPr>
              <w:t>contravențional</w:t>
            </w:r>
            <w:r w:rsidRPr="00454D30">
              <w:rPr>
                <w:rFonts w:cs="Times New Roman"/>
                <w:color w:val="000000"/>
                <w:spacing w:val="-1"/>
                <w:szCs w:val="20"/>
                <w:lang w:val="ro-MD"/>
              </w:rPr>
              <w:t>,</w:t>
            </w:r>
            <w:r w:rsidRPr="00454D30">
              <w:rPr>
                <w:rFonts w:cs="Times New Roman"/>
                <w:color w:val="000000"/>
                <w:spacing w:val="30"/>
                <w:szCs w:val="20"/>
                <w:lang w:val="ro-MD"/>
              </w:rPr>
              <w:t xml:space="preserve"> </w:t>
            </w:r>
            <w:r w:rsidRPr="00454D30">
              <w:rPr>
                <w:rFonts w:cs="Times New Roman"/>
                <w:color w:val="000000"/>
                <w:spacing w:val="-1"/>
                <w:szCs w:val="20"/>
                <w:lang w:val="ro-MD"/>
              </w:rPr>
              <w:t>disciplinar,</w:t>
            </w:r>
            <w:r w:rsidRPr="00454D30">
              <w:rPr>
                <w:rFonts w:cs="Times New Roman"/>
                <w:color w:val="000000"/>
                <w:spacing w:val="30"/>
                <w:szCs w:val="20"/>
                <w:lang w:val="ro-MD"/>
              </w:rPr>
              <w:t xml:space="preserve"> </w:t>
            </w:r>
            <w:r w:rsidRPr="00454D30">
              <w:rPr>
                <w:rFonts w:cs="Times New Roman"/>
                <w:color w:val="000000"/>
                <w:spacing w:val="-1"/>
                <w:szCs w:val="20"/>
                <w:lang w:val="ro-MD"/>
              </w:rPr>
              <w:t>material,</w:t>
            </w:r>
            <w:r w:rsidRPr="00454D30">
              <w:rPr>
                <w:rFonts w:cs="Times New Roman"/>
                <w:color w:val="000000"/>
                <w:spacing w:val="31"/>
                <w:szCs w:val="20"/>
                <w:lang w:val="ro-MD"/>
              </w:rPr>
              <w:t xml:space="preserve"> </w:t>
            </w:r>
            <w:r w:rsidRPr="00454D30">
              <w:rPr>
                <w:rFonts w:cs="Times New Roman"/>
                <w:color w:val="000000"/>
                <w:spacing w:val="-1"/>
                <w:szCs w:val="20"/>
                <w:lang w:val="ro-MD"/>
              </w:rPr>
              <w:t>civil</w:t>
            </w:r>
            <w:r w:rsidRPr="00454D30">
              <w:rPr>
                <w:rFonts w:cs="Times New Roman"/>
                <w:color w:val="000000"/>
                <w:spacing w:val="117"/>
                <w:szCs w:val="20"/>
                <w:lang w:val="ro-MD"/>
              </w:rPr>
              <w:t xml:space="preserve"> </w:t>
            </w:r>
            <w:r w:rsidRPr="00454D30">
              <w:rPr>
                <w:rFonts w:cs="Times New Roman"/>
                <w:color w:val="000000"/>
                <w:szCs w:val="20"/>
                <w:lang w:val="ro-MD"/>
              </w:rPr>
              <w:t xml:space="preserve">ori </w:t>
            </w:r>
            <w:r w:rsidRPr="00454D30">
              <w:rPr>
                <w:rFonts w:cs="Times New Roman"/>
                <w:color w:val="000000"/>
                <w:spacing w:val="-1"/>
                <w:szCs w:val="20"/>
                <w:lang w:val="ro-MD"/>
              </w:rPr>
              <w:t>penal,</w:t>
            </w:r>
            <w:r w:rsidRPr="00454D30">
              <w:rPr>
                <w:rFonts w:cs="Times New Roman"/>
                <w:color w:val="000000"/>
                <w:szCs w:val="20"/>
                <w:lang w:val="ro-MD"/>
              </w:rPr>
              <w:t xml:space="preserve"> în </w:t>
            </w:r>
            <w:r w:rsidRPr="00454D30">
              <w:rPr>
                <w:rFonts w:cs="Times New Roman"/>
                <w:color w:val="000000"/>
                <w:spacing w:val="-1"/>
                <w:szCs w:val="20"/>
                <w:lang w:val="ro-MD"/>
              </w:rPr>
              <w:t>raport</w:t>
            </w:r>
            <w:r w:rsidRPr="00454D30">
              <w:rPr>
                <w:rFonts w:cs="Times New Roman"/>
                <w:color w:val="000000"/>
                <w:spacing w:val="1"/>
                <w:szCs w:val="20"/>
                <w:lang w:val="ro-MD"/>
              </w:rPr>
              <w:t xml:space="preserve"> </w:t>
            </w:r>
            <w:r w:rsidRPr="00454D30">
              <w:rPr>
                <w:rFonts w:cs="Times New Roman"/>
                <w:color w:val="000000"/>
                <w:spacing w:val="-1"/>
                <w:szCs w:val="20"/>
                <w:lang w:val="ro-MD"/>
              </w:rPr>
              <w:t>cu</w:t>
            </w:r>
            <w:r w:rsidRPr="00454D30">
              <w:rPr>
                <w:rFonts w:cs="Times New Roman"/>
                <w:color w:val="000000"/>
                <w:szCs w:val="20"/>
                <w:lang w:val="ro-MD"/>
              </w:rPr>
              <w:t xml:space="preserve"> natura</w:t>
            </w:r>
            <w:r w:rsidRPr="00454D30">
              <w:rPr>
                <w:rFonts w:cs="Times New Roman"/>
                <w:color w:val="000000"/>
                <w:spacing w:val="-2"/>
                <w:szCs w:val="20"/>
                <w:lang w:val="ro-MD"/>
              </w:rPr>
              <w:t xml:space="preserve"> </w:t>
            </w:r>
            <w:r w:rsidRPr="00454D30">
              <w:rPr>
                <w:rFonts w:cs="Times New Roman"/>
                <w:color w:val="000000"/>
                <w:spacing w:val="-1"/>
                <w:szCs w:val="20"/>
                <w:lang w:val="ro-MD"/>
              </w:rPr>
              <w:t>faptei.</w:t>
            </w:r>
          </w:p>
          <w:p w14:paraId="193733EC" w14:textId="77777777" w:rsidR="008861B9" w:rsidRPr="00454D30" w:rsidRDefault="008861B9" w:rsidP="00246385">
            <w:pPr>
              <w:pStyle w:val="BodyText"/>
              <w:tabs>
                <w:tab w:val="left" w:pos="426"/>
              </w:tabs>
              <w:spacing w:after="0"/>
              <w:ind w:right="2" w:firstLine="540"/>
              <w:jc w:val="both"/>
              <w:rPr>
                <w:rFonts w:cs="Times New Roman"/>
                <w:color w:val="000000"/>
                <w:spacing w:val="-1"/>
                <w:szCs w:val="20"/>
                <w:lang w:val="ro-MD"/>
              </w:rPr>
            </w:pPr>
          </w:p>
          <w:p w14:paraId="3A7C055B" w14:textId="42E645CE" w:rsidR="008861B9" w:rsidRPr="00454D30" w:rsidRDefault="008861B9" w:rsidP="00246385">
            <w:pPr>
              <w:pStyle w:val="BodyText"/>
              <w:tabs>
                <w:tab w:val="left" w:pos="426"/>
              </w:tabs>
              <w:spacing w:after="0"/>
              <w:ind w:right="2" w:firstLine="540"/>
              <w:jc w:val="both"/>
              <w:rPr>
                <w:rFonts w:cs="Times New Roman"/>
                <w:color w:val="000000"/>
                <w:spacing w:val="-1"/>
                <w:szCs w:val="20"/>
                <w:lang w:val="ro-MD"/>
              </w:rPr>
            </w:pPr>
            <w:r w:rsidRPr="00454D30">
              <w:rPr>
                <w:rFonts w:cs="Times New Roman"/>
                <w:color w:val="000000"/>
                <w:spacing w:val="-1"/>
                <w:szCs w:val="20"/>
                <w:lang w:val="ro-MD"/>
              </w:rPr>
              <w:t>Data</w:t>
            </w:r>
            <w:r w:rsidRPr="00454D30">
              <w:rPr>
                <w:rFonts w:cs="Times New Roman"/>
                <w:color w:val="000000"/>
                <w:szCs w:val="20"/>
                <w:lang w:val="ro-MD"/>
              </w:rPr>
              <w:tab/>
              <w:t xml:space="preserve">    </w:t>
            </w:r>
            <w:r w:rsidRPr="00454D30">
              <w:rPr>
                <w:rFonts w:cs="Times New Roman"/>
                <w:color w:val="000000"/>
                <w:spacing w:val="-1"/>
                <w:szCs w:val="20"/>
                <w:lang w:val="ro-MD"/>
              </w:rPr>
              <w:t>Semnătura</w:t>
            </w:r>
            <w:r w:rsidRPr="00454D30">
              <w:rPr>
                <w:rFonts w:cs="Times New Roman"/>
                <w:color w:val="000000"/>
                <w:szCs w:val="20"/>
                <w:lang w:val="ro-MD"/>
              </w:rPr>
              <w:t xml:space="preserve">    </w:t>
            </w:r>
          </w:p>
          <w:p w14:paraId="19A687E9" w14:textId="5FE3C00B" w:rsidR="00B673BC" w:rsidRPr="00454D30" w:rsidRDefault="00B673BC" w:rsidP="00246385">
            <w:pPr>
              <w:jc w:val="both"/>
              <w:rPr>
                <w:rFonts w:cs="Times New Roman"/>
                <w:szCs w:val="20"/>
                <w:lang w:val="ro-MD"/>
              </w:rPr>
            </w:pPr>
          </w:p>
        </w:tc>
        <w:tc>
          <w:tcPr>
            <w:tcW w:w="3786" w:type="dxa"/>
          </w:tcPr>
          <w:p w14:paraId="285D1726" w14:textId="77777777" w:rsidR="00B673BC" w:rsidRPr="00454D30" w:rsidRDefault="00B673BC" w:rsidP="00246385">
            <w:pPr>
              <w:jc w:val="both"/>
              <w:rPr>
                <w:rFonts w:cs="Times New Roman"/>
                <w:szCs w:val="20"/>
                <w:lang w:val="ro-MD"/>
              </w:rPr>
            </w:pPr>
            <w:r w:rsidRPr="00454D30">
              <w:rPr>
                <w:rFonts w:cs="Times New Roman"/>
                <w:szCs w:val="20"/>
                <w:lang w:val="ro-MD"/>
              </w:rPr>
              <w:t>Anexa nr. 1 se expune într-o nouă redacție</w:t>
            </w:r>
            <w:r w:rsidR="008861B9" w:rsidRPr="00454D30">
              <w:rPr>
                <w:rFonts w:cs="Times New Roman"/>
                <w:szCs w:val="20"/>
                <w:lang w:val="ro-MD"/>
              </w:rPr>
              <w:t>:</w:t>
            </w:r>
          </w:p>
          <w:p w14:paraId="164DDBDB" w14:textId="77777777" w:rsidR="008861B9" w:rsidRPr="00454D30" w:rsidRDefault="008861B9" w:rsidP="00246385">
            <w:pPr>
              <w:pStyle w:val="Heading1"/>
              <w:tabs>
                <w:tab w:val="left" w:pos="426"/>
              </w:tabs>
              <w:spacing w:before="0"/>
              <w:ind w:right="2" w:firstLine="540"/>
              <w:jc w:val="center"/>
              <w:rPr>
                <w:rFonts w:ascii="Times New Roman" w:hAnsi="Times New Roman" w:cs="Times New Roman"/>
                <w:color w:val="000000"/>
                <w:spacing w:val="-1"/>
                <w:sz w:val="20"/>
                <w:szCs w:val="20"/>
                <w:lang w:val="ro-MD"/>
              </w:rPr>
            </w:pPr>
            <w:r w:rsidRPr="00454D30">
              <w:rPr>
                <w:rFonts w:ascii="Times New Roman" w:hAnsi="Times New Roman" w:cs="Times New Roman"/>
                <w:color w:val="000000"/>
                <w:spacing w:val="-1"/>
                <w:sz w:val="20"/>
                <w:szCs w:val="20"/>
                <w:lang w:val="ro-MD"/>
              </w:rPr>
              <w:t>ANGAJAMENT</w:t>
            </w:r>
            <w:r w:rsidRPr="00454D30">
              <w:rPr>
                <w:rFonts w:ascii="Times New Roman" w:hAnsi="Times New Roman" w:cs="Times New Roman"/>
                <w:color w:val="000000"/>
                <w:sz w:val="20"/>
                <w:szCs w:val="20"/>
                <w:lang w:val="ro-MD"/>
              </w:rPr>
              <w:t xml:space="preserve"> DE </w:t>
            </w:r>
            <w:r w:rsidRPr="00454D30">
              <w:rPr>
                <w:rFonts w:ascii="Times New Roman" w:hAnsi="Times New Roman" w:cs="Times New Roman"/>
                <w:color w:val="000000"/>
                <w:spacing w:val="-1"/>
                <w:sz w:val="20"/>
                <w:szCs w:val="20"/>
                <w:lang w:val="ro-MD"/>
              </w:rPr>
              <w:t>CONFIDENȚIALITATE, IMPARȚIALITATE ȘI ASUMARE A RESPONSABILITĂȚII</w:t>
            </w:r>
          </w:p>
          <w:p w14:paraId="43F82C3C" w14:textId="77777777" w:rsidR="008861B9" w:rsidRPr="00454D30" w:rsidRDefault="008861B9" w:rsidP="00246385">
            <w:pPr>
              <w:tabs>
                <w:tab w:val="left" w:pos="426"/>
              </w:tabs>
              <w:ind w:right="2" w:firstLine="540"/>
              <w:rPr>
                <w:rFonts w:cs="Times New Roman"/>
                <w:b/>
                <w:bCs/>
                <w:color w:val="000000"/>
                <w:szCs w:val="20"/>
                <w:lang w:val="ro-MD"/>
              </w:rPr>
            </w:pPr>
          </w:p>
          <w:p w14:paraId="22C5E52C" w14:textId="77777777" w:rsidR="008861B9" w:rsidRPr="00454D30" w:rsidRDefault="008861B9" w:rsidP="00246385">
            <w:pPr>
              <w:pStyle w:val="BodyText"/>
              <w:tabs>
                <w:tab w:val="left" w:pos="426"/>
              </w:tabs>
              <w:spacing w:after="0"/>
              <w:ind w:right="2" w:firstLine="540"/>
              <w:jc w:val="center"/>
              <w:rPr>
                <w:rFonts w:cs="Times New Roman"/>
                <w:color w:val="000000"/>
                <w:szCs w:val="20"/>
                <w:lang w:val="ro-MD"/>
              </w:rPr>
            </w:pPr>
            <w:r w:rsidRPr="00454D30">
              <w:rPr>
                <w:rFonts w:cs="Times New Roman"/>
                <w:color w:val="000000"/>
                <w:spacing w:val="-1"/>
                <w:szCs w:val="20"/>
                <w:lang w:val="ro-MD"/>
              </w:rPr>
              <w:t>(Formular-tip)</w:t>
            </w:r>
          </w:p>
          <w:p w14:paraId="1CF587A0" w14:textId="77777777" w:rsidR="008861B9" w:rsidRPr="00454D30" w:rsidRDefault="008861B9" w:rsidP="00246385">
            <w:pPr>
              <w:tabs>
                <w:tab w:val="left" w:pos="426"/>
              </w:tabs>
              <w:ind w:right="2" w:firstLine="540"/>
              <w:rPr>
                <w:rFonts w:cs="Times New Roman"/>
                <w:color w:val="000000"/>
                <w:szCs w:val="20"/>
                <w:lang w:val="ro-MD"/>
              </w:rPr>
            </w:pPr>
          </w:p>
          <w:p w14:paraId="287C053C" w14:textId="40AF3657" w:rsidR="008861B9" w:rsidRPr="00454D30" w:rsidRDefault="008861B9" w:rsidP="00246385">
            <w:pPr>
              <w:pStyle w:val="BodyText"/>
              <w:tabs>
                <w:tab w:val="left" w:pos="426"/>
              </w:tabs>
              <w:spacing w:after="0"/>
              <w:ind w:right="2" w:firstLine="540"/>
              <w:rPr>
                <w:rFonts w:cs="Times New Roman"/>
                <w:color w:val="000000"/>
                <w:szCs w:val="20"/>
                <w:lang w:val="ro-MD"/>
              </w:rPr>
            </w:pPr>
            <w:r w:rsidRPr="00454D30">
              <w:rPr>
                <w:rFonts w:cs="Times New Roman"/>
                <w:color w:val="000000"/>
                <w:spacing w:val="-1"/>
                <w:szCs w:val="20"/>
                <w:lang w:val="ro-MD"/>
              </w:rPr>
              <w:t>Subsemnatul/a,</w:t>
            </w:r>
            <w:r w:rsidRPr="00454D30">
              <w:rPr>
                <w:rFonts w:cs="Times New Roman"/>
                <w:color w:val="000000"/>
                <w:spacing w:val="18"/>
                <w:szCs w:val="20"/>
                <w:lang w:val="ro-MD"/>
              </w:rPr>
              <w:t xml:space="preserve"> </w:t>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pacing w:val="18"/>
                <w:szCs w:val="20"/>
                <w:lang w:val="ro-MD"/>
              </w:rPr>
              <w:t xml:space="preserve"> </w:t>
            </w:r>
            <w:r w:rsidRPr="00454D30">
              <w:rPr>
                <w:rFonts w:cs="Times New Roman"/>
                <w:color w:val="000000"/>
                <w:spacing w:val="-1"/>
                <w:szCs w:val="20"/>
                <w:lang w:val="ro-MD"/>
              </w:rPr>
              <w:t>având</w:t>
            </w:r>
            <w:r w:rsidRPr="00454D30">
              <w:rPr>
                <w:rFonts w:cs="Times New Roman"/>
                <w:color w:val="000000"/>
                <w:spacing w:val="18"/>
                <w:szCs w:val="20"/>
                <w:lang w:val="ro-MD"/>
              </w:rPr>
              <w:t xml:space="preserve"> </w:t>
            </w:r>
            <w:r w:rsidRPr="00454D30">
              <w:rPr>
                <w:rFonts w:cs="Times New Roman"/>
                <w:color w:val="000000"/>
                <w:szCs w:val="20"/>
                <w:lang w:val="ro-MD"/>
              </w:rPr>
              <w:t>funcția</w:t>
            </w:r>
            <w:r w:rsidRPr="00454D30">
              <w:rPr>
                <w:rFonts w:cs="Times New Roman"/>
                <w:color w:val="000000"/>
                <w:spacing w:val="18"/>
                <w:szCs w:val="20"/>
                <w:lang w:val="ro-MD"/>
              </w:rPr>
              <w:t xml:space="preserve"> </w:t>
            </w:r>
            <w:r w:rsidRPr="00454D30">
              <w:rPr>
                <w:rFonts w:cs="Times New Roman"/>
                <w:color w:val="000000"/>
                <w:szCs w:val="20"/>
                <w:lang w:val="ro-MD"/>
              </w:rPr>
              <w:t>de</w:t>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lang w:val="ro-MD"/>
              </w:rPr>
              <w:t>,</w:t>
            </w:r>
            <w:r w:rsidR="00246385" w:rsidRPr="00454D30">
              <w:rPr>
                <w:rFonts w:cs="Times New Roman"/>
                <w:color w:val="000000"/>
                <w:szCs w:val="20"/>
                <w:lang w:val="ro-MD"/>
              </w:rPr>
              <w:t xml:space="preserve"> </w:t>
            </w:r>
            <w:r w:rsidRPr="00454D30">
              <w:rPr>
                <w:rFonts w:cs="Times New Roman"/>
                <w:color w:val="000000"/>
                <w:spacing w:val="-1"/>
                <w:szCs w:val="20"/>
                <w:lang w:val="ro-MD"/>
              </w:rPr>
              <w:t>posesor</w:t>
            </w:r>
            <w:r w:rsidRPr="00454D30">
              <w:rPr>
                <w:rFonts w:cs="Times New Roman"/>
                <w:color w:val="000000"/>
                <w:szCs w:val="20"/>
                <w:lang w:val="ro-MD"/>
              </w:rPr>
              <w:t xml:space="preserve"> </w:t>
            </w:r>
            <w:r w:rsidRPr="00454D30">
              <w:rPr>
                <w:rFonts w:cs="Times New Roman"/>
                <w:color w:val="000000"/>
                <w:spacing w:val="-1"/>
                <w:szCs w:val="20"/>
                <w:lang w:val="ro-MD"/>
              </w:rPr>
              <w:t>al</w:t>
            </w:r>
            <w:r w:rsidRPr="00454D30">
              <w:rPr>
                <w:rFonts w:cs="Times New Roman"/>
                <w:color w:val="000000"/>
                <w:szCs w:val="20"/>
                <w:lang w:val="ro-MD"/>
              </w:rPr>
              <w:t xml:space="preserve"> buletinului de identitate nr.</w:t>
            </w:r>
            <w:r w:rsidRPr="00454D30">
              <w:rPr>
                <w:rFonts w:cs="Times New Roman"/>
                <w:color w:val="000000"/>
                <w:szCs w:val="20"/>
                <w:u w:val="single" w:color="000000"/>
                <w:lang w:val="ro-MD"/>
              </w:rPr>
              <w:tab/>
            </w:r>
            <w:r w:rsidRPr="00454D30">
              <w:rPr>
                <w:rFonts w:cs="Times New Roman"/>
                <w:color w:val="000000"/>
                <w:szCs w:val="20"/>
                <w:lang w:val="ro-MD"/>
              </w:rPr>
              <w:t xml:space="preserve">, </w:t>
            </w:r>
            <w:r w:rsidRPr="00454D30">
              <w:rPr>
                <w:rFonts w:cs="Times New Roman"/>
                <w:color w:val="000000"/>
                <w:spacing w:val="-1"/>
                <w:szCs w:val="20"/>
                <w:lang w:val="ro-MD"/>
              </w:rPr>
              <w:t>eliberat</w:t>
            </w:r>
            <w:r w:rsidRPr="00454D30">
              <w:rPr>
                <w:rFonts w:cs="Times New Roman"/>
                <w:color w:val="000000"/>
                <w:szCs w:val="20"/>
                <w:lang w:val="ro-MD"/>
              </w:rPr>
              <w:t xml:space="preserve"> de.</w:t>
            </w:r>
            <w:r w:rsidRPr="00454D30">
              <w:rPr>
                <w:rFonts w:cs="Times New Roman"/>
                <w:color w:val="000000"/>
                <w:szCs w:val="20"/>
                <w:u w:val="single" w:color="000000"/>
                <w:lang w:val="ro-MD"/>
              </w:rPr>
              <w:tab/>
            </w:r>
            <w:r w:rsidRPr="00454D30">
              <w:rPr>
                <w:rFonts w:cs="Times New Roman"/>
                <w:color w:val="000000"/>
                <w:szCs w:val="20"/>
                <w:lang w:val="ro-MD"/>
              </w:rPr>
              <w:t xml:space="preserve">, la </w:t>
            </w:r>
            <w:r w:rsidRPr="00454D30">
              <w:rPr>
                <w:rFonts w:cs="Times New Roman"/>
                <w:color w:val="000000"/>
                <w:spacing w:val="-1"/>
                <w:szCs w:val="20"/>
                <w:lang w:val="ro-MD"/>
              </w:rPr>
              <w:t>data</w:t>
            </w:r>
            <w:r w:rsidRPr="00454D30">
              <w:rPr>
                <w:rFonts w:cs="Times New Roman"/>
                <w:color w:val="000000"/>
                <w:szCs w:val="20"/>
                <w:lang w:val="ro-MD"/>
              </w:rPr>
              <w:t xml:space="preserve"> de</w:t>
            </w:r>
          </w:p>
          <w:p w14:paraId="38E1881E" w14:textId="77777777" w:rsidR="008861B9" w:rsidRPr="00454D30" w:rsidRDefault="008861B9" w:rsidP="00246385">
            <w:pPr>
              <w:pStyle w:val="BodyText"/>
              <w:tabs>
                <w:tab w:val="left" w:pos="426"/>
                <w:tab w:val="left" w:pos="1985"/>
                <w:tab w:val="left" w:pos="6522"/>
              </w:tabs>
              <w:spacing w:after="0"/>
              <w:ind w:right="2" w:firstLine="540"/>
              <w:jc w:val="both"/>
              <w:rPr>
                <w:rFonts w:cs="Times New Roman"/>
                <w:color w:val="000000"/>
                <w:spacing w:val="-1"/>
                <w:szCs w:val="20"/>
                <w:lang w:val="ro-MD"/>
              </w:rPr>
            </w:pPr>
            <w:r w:rsidRPr="00454D30">
              <w:rPr>
                <w:rFonts w:cs="Times New Roman"/>
                <w:color w:val="000000"/>
                <w:szCs w:val="20"/>
                <w:lang w:val="ro-MD"/>
              </w:rPr>
              <w:t>__________,</w:t>
            </w:r>
            <w:r w:rsidRPr="00454D30">
              <w:rPr>
                <w:rFonts w:cs="Times New Roman"/>
                <w:color w:val="000000"/>
                <w:spacing w:val="23"/>
                <w:szCs w:val="20"/>
                <w:lang w:val="ro-MD"/>
              </w:rPr>
              <w:t xml:space="preserve"> </w:t>
            </w:r>
            <w:r w:rsidRPr="00454D30">
              <w:rPr>
                <w:rFonts w:cs="Times New Roman"/>
                <w:color w:val="000000"/>
                <w:spacing w:val="-1"/>
                <w:szCs w:val="20"/>
                <w:lang w:val="ro-MD"/>
              </w:rPr>
              <w:t>codul</w:t>
            </w:r>
            <w:r w:rsidRPr="00454D30">
              <w:rPr>
                <w:rFonts w:cs="Times New Roman"/>
                <w:color w:val="000000"/>
                <w:spacing w:val="24"/>
                <w:szCs w:val="20"/>
                <w:lang w:val="ro-MD"/>
              </w:rPr>
              <w:t xml:space="preserve"> </w:t>
            </w:r>
            <w:r w:rsidRPr="00454D30">
              <w:rPr>
                <w:rFonts w:cs="Times New Roman"/>
                <w:color w:val="000000"/>
                <w:spacing w:val="-1"/>
                <w:szCs w:val="20"/>
                <w:lang w:val="ro-MD"/>
              </w:rPr>
              <w:t>personal</w:t>
            </w:r>
            <w:r w:rsidRPr="00454D30">
              <w:rPr>
                <w:rFonts w:cs="Times New Roman"/>
                <w:color w:val="000000"/>
                <w:spacing w:val="-1"/>
                <w:szCs w:val="20"/>
                <w:u w:val="single" w:color="000000"/>
                <w:lang w:val="ro-MD"/>
              </w:rPr>
              <w:tab/>
            </w:r>
            <w:r w:rsidRPr="00454D30">
              <w:rPr>
                <w:rFonts w:cs="Times New Roman"/>
                <w:color w:val="000000"/>
                <w:szCs w:val="20"/>
                <w:lang w:val="ro-MD"/>
              </w:rPr>
              <w:t>,</w:t>
            </w:r>
            <w:r w:rsidRPr="00454D30">
              <w:rPr>
                <w:rFonts w:cs="Times New Roman"/>
                <w:color w:val="000000"/>
                <w:spacing w:val="23"/>
                <w:szCs w:val="20"/>
                <w:lang w:val="ro-MD"/>
              </w:rPr>
              <w:t xml:space="preserve"> </w:t>
            </w:r>
            <w:r w:rsidRPr="00454D30">
              <w:rPr>
                <w:rFonts w:cs="Times New Roman"/>
                <w:color w:val="000000"/>
                <w:spacing w:val="-1"/>
                <w:szCs w:val="20"/>
                <w:lang w:val="ro-MD"/>
              </w:rPr>
              <w:t>declar</w:t>
            </w:r>
            <w:r w:rsidRPr="00454D30">
              <w:rPr>
                <w:rFonts w:cs="Times New Roman"/>
                <w:color w:val="000000"/>
                <w:spacing w:val="22"/>
                <w:szCs w:val="20"/>
                <w:lang w:val="ro-MD"/>
              </w:rPr>
              <w:t xml:space="preserve"> </w:t>
            </w:r>
            <w:r w:rsidRPr="00454D30">
              <w:rPr>
                <w:rFonts w:cs="Times New Roman"/>
                <w:color w:val="000000"/>
                <w:spacing w:val="1"/>
                <w:szCs w:val="20"/>
                <w:lang w:val="ro-MD"/>
              </w:rPr>
              <w:t>pe</w:t>
            </w:r>
            <w:r w:rsidRPr="00454D30">
              <w:rPr>
                <w:rFonts w:cs="Times New Roman"/>
                <w:color w:val="000000"/>
                <w:spacing w:val="22"/>
                <w:szCs w:val="20"/>
                <w:lang w:val="ro-MD"/>
              </w:rPr>
              <w:t xml:space="preserve"> </w:t>
            </w:r>
            <w:r w:rsidRPr="00454D30">
              <w:rPr>
                <w:rFonts w:cs="Times New Roman"/>
                <w:color w:val="000000"/>
                <w:spacing w:val="-1"/>
                <w:szCs w:val="20"/>
                <w:lang w:val="ro-MD"/>
              </w:rPr>
              <w:t>propria</w:t>
            </w:r>
            <w:r w:rsidRPr="00454D30">
              <w:rPr>
                <w:rFonts w:cs="Times New Roman"/>
                <w:color w:val="000000"/>
                <w:spacing w:val="26"/>
                <w:szCs w:val="20"/>
                <w:lang w:val="ro-MD"/>
              </w:rPr>
              <w:t xml:space="preserve"> </w:t>
            </w:r>
            <w:r w:rsidRPr="00454D30">
              <w:rPr>
                <w:rFonts w:cs="Times New Roman"/>
                <w:color w:val="000000"/>
                <w:szCs w:val="20"/>
                <w:lang w:val="ro-MD"/>
              </w:rPr>
              <w:t>răspundere</w:t>
            </w:r>
            <w:r w:rsidRPr="00454D30">
              <w:rPr>
                <w:rFonts w:cs="Times New Roman"/>
                <w:color w:val="000000"/>
                <w:spacing w:val="37"/>
                <w:szCs w:val="20"/>
                <w:lang w:val="ro-MD"/>
              </w:rPr>
              <w:t xml:space="preserve"> </w:t>
            </w:r>
            <w:r w:rsidRPr="00454D30">
              <w:rPr>
                <w:rFonts w:cs="Times New Roman"/>
                <w:color w:val="000000"/>
                <w:spacing w:val="-1"/>
                <w:szCs w:val="20"/>
                <w:lang w:val="ro-MD"/>
              </w:rPr>
              <w:t>că:</w:t>
            </w:r>
          </w:p>
          <w:p w14:paraId="3F2FBF04" w14:textId="77777777" w:rsidR="008861B9" w:rsidRPr="00454D30" w:rsidRDefault="008861B9" w:rsidP="00246385">
            <w:pPr>
              <w:pStyle w:val="BodyText"/>
              <w:widowControl w:val="0"/>
              <w:numPr>
                <w:ilvl w:val="0"/>
                <w:numId w:val="11"/>
              </w:numPr>
              <w:tabs>
                <w:tab w:val="left" w:pos="426"/>
                <w:tab w:val="left" w:pos="6522"/>
              </w:tabs>
              <w:spacing w:after="0"/>
              <w:ind w:left="378" w:right="2"/>
              <w:jc w:val="both"/>
              <w:rPr>
                <w:rFonts w:cs="Times New Roman"/>
                <w:color w:val="000000"/>
                <w:spacing w:val="-1"/>
                <w:szCs w:val="20"/>
                <w:lang w:val="ro-MD"/>
              </w:rPr>
            </w:pPr>
            <w:r w:rsidRPr="00454D30">
              <w:rPr>
                <w:rFonts w:cs="Times New Roman"/>
                <w:color w:val="000000"/>
                <w:spacing w:val="-1"/>
                <w:szCs w:val="20"/>
                <w:lang w:val="ro-MD"/>
              </w:rPr>
              <w:t xml:space="preserve"> sunt la curent cu toate prevederile Regulamentului cu privire la selectarea și achiziția manualelor școlare și nu am nici un conflict de interese în desfășurarea evaluării proiectelor de manuale la disciplina ____________________________;</w:t>
            </w:r>
          </w:p>
          <w:p w14:paraId="25BFC74F" w14:textId="77777777" w:rsidR="008861B9" w:rsidRPr="00454D30" w:rsidRDefault="008861B9" w:rsidP="00246385">
            <w:pPr>
              <w:pStyle w:val="BodyText"/>
              <w:widowControl w:val="0"/>
              <w:numPr>
                <w:ilvl w:val="0"/>
                <w:numId w:val="11"/>
              </w:numPr>
              <w:tabs>
                <w:tab w:val="left" w:pos="426"/>
                <w:tab w:val="left" w:pos="6522"/>
              </w:tabs>
              <w:spacing w:after="0"/>
              <w:ind w:left="378" w:right="2"/>
              <w:jc w:val="both"/>
              <w:rPr>
                <w:rFonts w:cs="Times New Roman"/>
                <w:color w:val="000000"/>
                <w:spacing w:val="-1"/>
                <w:szCs w:val="20"/>
                <w:lang w:val="ro-MD"/>
              </w:rPr>
            </w:pPr>
            <w:r w:rsidRPr="00454D30">
              <w:rPr>
                <w:rFonts w:cs="Times New Roman"/>
                <w:color w:val="000000"/>
                <w:szCs w:val="20"/>
                <w:lang w:val="ro-MD"/>
              </w:rPr>
              <w:t>nu</w:t>
            </w:r>
            <w:r w:rsidRPr="00454D30">
              <w:rPr>
                <w:rFonts w:cs="Times New Roman"/>
                <w:color w:val="000000"/>
                <w:spacing w:val="23"/>
                <w:szCs w:val="20"/>
                <w:lang w:val="ro-MD"/>
              </w:rPr>
              <w:t xml:space="preserve"> </w:t>
            </w:r>
            <w:r w:rsidRPr="00454D30">
              <w:rPr>
                <w:rFonts w:cs="Times New Roman"/>
                <w:color w:val="000000"/>
                <w:szCs w:val="20"/>
                <w:lang w:val="ro-MD"/>
              </w:rPr>
              <w:t>voi</w:t>
            </w:r>
            <w:r w:rsidRPr="00454D30">
              <w:rPr>
                <w:rFonts w:cs="Times New Roman"/>
                <w:color w:val="000000"/>
                <w:spacing w:val="21"/>
                <w:szCs w:val="20"/>
                <w:lang w:val="ro-MD"/>
              </w:rPr>
              <w:t xml:space="preserve"> </w:t>
            </w:r>
            <w:r w:rsidRPr="00454D30">
              <w:rPr>
                <w:rFonts w:cs="Times New Roman"/>
                <w:color w:val="000000"/>
                <w:szCs w:val="20"/>
                <w:lang w:val="ro-MD"/>
              </w:rPr>
              <w:t>divulga</w:t>
            </w:r>
            <w:r w:rsidRPr="00454D30">
              <w:rPr>
                <w:rFonts w:cs="Times New Roman"/>
                <w:color w:val="000000"/>
                <w:spacing w:val="20"/>
                <w:szCs w:val="20"/>
                <w:lang w:val="ro-MD"/>
              </w:rPr>
              <w:t xml:space="preserve"> </w:t>
            </w:r>
            <w:r w:rsidRPr="00454D30">
              <w:rPr>
                <w:rFonts w:cs="Times New Roman"/>
                <w:color w:val="000000"/>
                <w:szCs w:val="20"/>
                <w:lang w:val="ro-MD"/>
              </w:rPr>
              <w:t>sub</w:t>
            </w:r>
            <w:r w:rsidRPr="00454D30">
              <w:rPr>
                <w:rFonts w:cs="Times New Roman"/>
                <w:color w:val="000000"/>
                <w:spacing w:val="23"/>
                <w:szCs w:val="20"/>
                <w:lang w:val="ro-MD"/>
              </w:rPr>
              <w:t xml:space="preserve"> </w:t>
            </w:r>
            <w:r w:rsidRPr="00454D30">
              <w:rPr>
                <w:rFonts w:cs="Times New Roman"/>
                <w:color w:val="000000"/>
                <w:szCs w:val="20"/>
                <w:lang w:val="ro-MD"/>
              </w:rPr>
              <w:t>nici</w:t>
            </w:r>
            <w:r w:rsidRPr="00454D30">
              <w:rPr>
                <w:rFonts w:cs="Times New Roman"/>
                <w:color w:val="000000"/>
                <w:spacing w:val="21"/>
                <w:szCs w:val="20"/>
                <w:lang w:val="ro-MD"/>
              </w:rPr>
              <w:t xml:space="preserve"> </w:t>
            </w:r>
            <w:r w:rsidRPr="00454D30">
              <w:rPr>
                <w:rFonts w:cs="Times New Roman"/>
                <w:color w:val="000000"/>
                <w:szCs w:val="20"/>
                <w:lang w:val="ro-MD"/>
              </w:rPr>
              <w:t>o</w:t>
            </w:r>
            <w:r w:rsidRPr="00454D30">
              <w:rPr>
                <w:rFonts w:cs="Times New Roman"/>
                <w:color w:val="000000"/>
                <w:spacing w:val="21"/>
                <w:szCs w:val="20"/>
                <w:lang w:val="ro-MD"/>
              </w:rPr>
              <w:t xml:space="preserve"> </w:t>
            </w:r>
            <w:r w:rsidRPr="00454D30">
              <w:rPr>
                <w:rFonts w:cs="Times New Roman"/>
                <w:color w:val="000000"/>
                <w:szCs w:val="20"/>
                <w:lang w:val="ro-MD"/>
              </w:rPr>
              <w:t>formă</w:t>
            </w:r>
            <w:r w:rsidRPr="00454D30">
              <w:rPr>
                <w:rFonts w:cs="Times New Roman"/>
                <w:color w:val="000000"/>
                <w:spacing w:val="20"/>
                <w:szCs w:val="20"/>
                <w:lang w:val="ro-MD"/>
              </w:rPr>
              <w:t xml:space="preserve"> </w:t>
            </w:r>
            <w:r w:rsidRPr="00454D30">
              <w:rPr>
                <w:rFonts w:cs="Times New Roman"/>
                <w:color w:val="000000"/>
                <w:spacing w:val="-1"/>
                <w:szCs w:val="20"/>
                <w:lang w:val="ro-MD"/>
              </w:rPr>
              <w:t>informații</w:t>
            </w:r>
            <w:r w:rsidRPr="00454D30">
              <w:rPr>
                <w:rFonts w:cs="Times New Roman"/>
                <w:color w:val="000000"/>
                <w:spacing w:val="21"/>
                <w:szCs w:val="20"/>
                <w:lang w:val="ro-MD"/>
              </w:rPr>
              <w:t xml:space="preserve"> </w:t>
            </w:r>
            <w:r w:rsidRPr="00454D30">
              <w:rPr>
                <w:rFonts w:cs="Times New Roman"/>
                <w:color w:val="000000"/>
                <w:szCs w:val="20"/>
                <w:lang w:val="ro-MD"/>
              </w:rPr>
              <w:t>legate</w:t>
            </w:r>
            <w:r w:rsidRPr="00454D30">
              <w:rPr>
                <w:rFonts w:cs="Times New Roman"/>
                <w:color w:val="000000"/>
                <w:spacing w:val="20"/>
                <w:szCs w:val="20"/>
                <w:lang w:val="ro-MD"/>
              </w:rPr>
              <w:t xml:space="preserve"> </w:t>
            </w:r>
            <w:r w:rsidRPr="00454D30">
              <w:rPr>
                <w:rFonts w:cs="Times New Roman"/>
                <w:color w:val="000000"/>
                <w:szCs w:val="20"/>
                <w:lang w:val="ro-MD"/>
              </w:rPr>
              <w:t>de</w:t>
            </w:r>
            <w:r w:rsidRPr="00454D30">
              <w:rPr>
                <w:rFonts w:cs="Times New Roman"/>
                <w:color w:val="000000"/>
                <w:spacing w:val="22"/>
                <w:szCs w:val="20"/>
                <w:lang w:val="ro-MD"/>
              </w:rPr>
              <w:t xml:space="preserve"> </w:t>
            </w:r>
            <w:r w:rsidRPr="00454D30">
              <w:rPr>
                <w:rFonts w:cs="Times New Roman"/>
                <w:color w:val="000000"/>
                <w:spacing w:val="-1"/>
                <w:szCs w:val="20"/>
                <w:lang w:val="ro-MD"/>
              </w:rPr>
              <w:t>procesul</w:t>
            </w:r>
            <w:r w:rsidRPr="00454D30">
              <w:rPr>
                <w:rFonts w:cs="Times New Roman"/>
                <w:color w:val="000000"/>
                <w:spacing w:val="22"/>
                <w:szCs w:val="20"/>
                <w:lang w:val="ro-MD"/>
              </w:rPr>
              <w:t xml:space="preserve"> </w:t>
            </w:r>
            <w:r w:rsidRPr="00454D30">
              <w:rPr>
                <w:rFonts w:cs="Times New Roman"/>
                <w:color w:val="000000"/>
                <w:szCs w:val="20"/>
                <w:lang w:val="ro-MD"/>
              </w:rPr>
              <w:t>de</w:t>
            </w:r>
            <w:r w:rsidRPr="00454D30">
              <w:rPr>
                <w:rFonts w:cs="Times New Roman"/>
                <w:color w:val="000000"/>
                <w:spacing w:val="22"/>
                <w:szCs w:val="20"/>
                <w:lang w:val="ro-MD"/>
              </w:rPr>
              <w:t xml:space="preserve"> </w:t>
            </w:r>
            <w:r w:rsidRPr="00454D30">
              <w:rPr>
                <w:rFonts w:cs="Times New Roman"/>
                <w:color w:val="000000"/>
                <w:spacing w:val="-1"/>
                <w:szCs w:val="20"/>
                <w:lang w:val="ro-MD"/>
              </w:rPr>
              <w:t>evaluare</w:t>
            </w:r>
            <w:r w:rsidRPr="00454D30">
              <w:rPr>
                <w:rFonts w:cs="Times New Roman"/>
                <w:color w:val="000000"/>
                <w:spacing w:val="22"/>
                <w:szCs w:val="20"/>
                <w:lang w:val="ro-MD"/>
              </w:rPr>
              <w:t xml:space="preserve"> </w:t>
            </w:r>
            <w:r w:rsidRPr="00454D30">
              <w:rPr>
                <w:rFonts w:cs="Times New Roman"/>
                <w:color w:val="000000"/>
                <w:szCs w:val="20"/>
                <w:lang w:val="ro-MD"/>
              </w:rPr>
              <w:t>a</w:t>
            </w:r>
            <w:r w:rsidRPr="00454D30">
              <w:rPr>
                <w:rFonts w:cs="Times New Roman"/>
                <w:color w:val="000000"/>
                <w:spacing w:val="20"/>
                <w:szCs w:val="20"/>
                <w:lang w:val="ro-MD"/>
              </w:rPr>
              <w:t xml:space="preserve"> </w:t>
            </w:r>
            <w:r w:rsidRPr="00454D30">
              <w:rPr>
                <w:rFonts w:cs="Times New Roman"/>
                <w:color w:val="000000"/>
                <w:spacing w:val="-1"/>
                <w:szCs w:val="20"/>
                <w:lang w:val="ro-MD"/>
              </w:rPr>
              <w:t>proiectelor</w:t>
            </w:r>
            <w:r w:rsidRPr="00454D30">
              <w:rPr>
                <w:rFonts w:cs="Times New Roman"/>
                <w:color w:val="000000"/>
                <w:spacing w:val="22"/>
                <w:szCs w:val="20"/>
                <w:lang w:val="ro-MD"/>
              </w:rPr>
              <w:t xml:space="preserve"> </w:t>
            </w:r>
            <w:r w:rsidRPr="00454D30">
              <w:rPr>
                <w:rFonts w:cs="Times New Roman"/>
                <w:color w:val="000000"/>
                <w:szCs w:val="20"/>
                <w:lang w:val="ro-MD"/>
              </w:rPr>
              <w:t>de</w:t>
            </w:r>
            <w:r w:rsidRPr="00454D30">
              <w:rPr>
                <w:rFonts w:cs="Times New Roman"/>
                <w:color w:val="000000"/>
                <w:spacing w:val="69"/>
                <w:szCs w:val="20"/>
                <w:lang w:val="ro-MD"/>
              </w:rPr>
              <w:t xml:space="preserve"> </w:t>
            </w:r>
            <w:r w:rsidRPr="00454D30">
              <w:rPr>
                <w:rFonts w:cs="Times New Roman"/>
                <w:color w:val="000000"/>
                <w:spacing w:val="-1"/>
                <w:szCs w:val="20"/>
                <w:lang w:val="ro-MD"/>
              </w:rPr>
              <w:t>manuale,</w:t>
            </w:r>
            <w:r w:rsidRPr="00454D30">
              <w:rPr>
                <w:rFonts w:cs="Times New Roman"/>
                <w:color w:val="000000"/>
                <w:spacing w:val="30"/>
                <w:szCs w:val="20"/>
                <w:lang w:val="ro-MD"/>
              </w:rPr>
              <w:t xml:space="preserve"> </w:t>
            </w:r>
            <w:r w:rsidRPr="00454D30">
              <w:rPr>
                <w:rFonts w:cs="Times New Roman"/>
                <w:color w:val="000000"/>
                <w:szCs w:val="20"/>
                <w:lang w:val="ro-MD"/>
              </w:rPr>
              <w:t>informații</w:t>
            </w:r>
            <w:r w:rsidRPr="00454D30">
              <w:rPr>
                <w:rFonts w:cs="Times New Roman"/>
                <w:color w:val="000000"/>
                <w:spacing w:val="29"/>
                <w:szCs w:val="20"/>
                <w:lang w:val="ro-MD"/>
              </w:rPr>
              <w:t xml:space="preserve"> </w:t>
            </w:r>
            <w:r w:rsidRPr="00454D30">
              <w:rPr>
                <w:rFonts w:cs="Times New Roman"/>
                <w:color w:val="000000"/>
                <w:szCs w:val="20"/>
                <w:lang w:val="ro-MD"/>
              </w:rPr>
              <w:t>de</w:t>
            </w:r>
            <w:r w:rsidRPr="00454D30">
              <w:rPr>
                <w:rFonts w:cs="Times New Roman"/>
                <w:color w:val="000000"/>
                <w:spacing w:val="27"/>
                <w:szCs w:val="20"/>
                <w:lang w:val="ro-MD"/>
              </w:rPr>
              <w:t xml:space="preserve"> </w:t>
            </w:r>
            <w:r w:rsidRPr="00454D30">
              <w:rPr>
                <w:rFonts w:cs="Times New Roman"/>
                <w:color w:val="000000"/>
                <w:szCs w:val="20"/>
                <w:lang w:val="ro-MD"/>
              </w:rPr>
              <w:t>natură</w:t>
            </w:r>
            <w:r w:rsidRPr="00454D30">
              <w:rPr>
                <w:rFonts w:cs="Times New Roman"/>
                <w:color w:val="000000"/>
                <w:spacing w:val="26"/>
                <w:szCs w:val="20"/>
                <w:lang w:val="ro-MD"/>
              </w:rPr>
              <w:t xml:space="preserve"> </w:t>
            </w:r>
            <w:r w:rsidRPr="00454D30">
              <w:rPr>
                <w:rFonts w:cs="Times New Roman"/>
                <w:color w:val="000000"/>
                <w:spacing w:val="1"/>
                <w:szCs w:val="20"/>
                <w:lang w:val="ro-MD"/>
              </w:rPr>
              <w:t>să</w:t>
            </w:r>
            <w:r w:rsidRPr="00454D30">
              <w:rPr>
                <w:rFonts w:cs="Times New Roman"/>
                <w:color w:val="000000"/>
                <w:spacing w:val="30"/>
                <w:szCs w:val="20"/>
                <w:lang w:val="ro-MD"/>
              </w:rPr>
              <w:t xml:space="preserve"> </w:t>
            </w:r>
            <w:r w:rsidRPr="00454D30">
              <w:rPr>
                <w:rFonts w:cs="Times New Roman"/>
                <w:color w:val="000000"/>
                <w:spacing w:val="-1"/>
                <w:szCs w:val="20"/>
                <w:lang w:val="ro-MD"/>
              </w:rPr>
              <w:t>atragă</w:t>
            </w:r>
            <w:r w:rsidRPr="00454D30">
              <w:rPr>
                <w:rFonts w:cs="Times New Roman"/>
                <w:color w:val="000000"/>
                <w:spacing w:val="32"/>
                <w:szCs w:val="20"/>
                <w:lang w:val="ro-MD"/>
              </w:rPr>
              <w:t xml:space="preserve"> </w:t>
            </w:r>
            <w:r w:rsidRPr="00454D30">
              <w:rPr>
                <w:rFonts w:cs="Times New Roman"/>
                <w:color w:val="000000"/>
                <w:spacing w:val="-1"/>
                <w:szCs w:val="20"/>
                <w:lang w:val="ro-MD"/>
              </w:rPr>
              <w:t>avantaje</w:t>
            </w:r>
            <w:r w:rsidRPr="00454D30">
              <w:rPr>
                <w:rFonts w:cs="Times New Roman"/>
                <w:color w:val="000000"/>
                <w:spacing w:val="29"/>
                <w:szCs w:val="20"/>
                <w:lang w:val="ro-MD"/>
              </w:rPr>
              <w:t xml:space="preserve"> </w:t>
            </w:r>
            <w:r w:rsidRPr="00454D30">
              <w:rPr>
                <w:rFonts w:cs="Times New Roman"/>
                <w:color w:val="000000"/>
                <w:spacing w:val="-1"/>
                <w:szCs w:val="20"/>
                <w:lang w:val="ro-MD"/>
              </w:rPr>
              <w:t>necuvenite</w:t>
            </w:r>
            <w:r w:rsidRPr="00454D30">
              <w:rPr>
                <w:rFonts w:cs="Times New Roman"/>
                <w:color w:val="000000"/>
                <w:spacing w:val="27"/>
                <w:szCs w:val="20"/>
                <w:lang w:val="ro-MD"/>
              </w:rPr>
              <w:t xml:space="preserve"> </w:t>
            </w:r>
            <w:r w:rsidRPr="00454D30">
              <w:rPr>
                <w:rFonts w:cs="Times New Roman"/>
                <w:color w:val="000000"/>
                <w:szCs w:val="20"/>
                <w:lang w:val="ro-MD"/>
              </w:rPr>
              <w:t>din</w:t>
            </w:r>
            <w:r w:rsidRPr="00454D30">
              <w:rPr>
                <w:rFonts w:cs="Times New Roman"/>
                <w:color w:val="000000"/>
                <w:spacing w:val="31"/>
                <w:szCs w:val="20"/>
                <w:lang w:val="ro-MD"/>
              </w:rPr>
              <w:t xml:space="preserve"> </w:t>
            </w:r>
            <w:r w:rsidRPr="00454D30">
              <w:rPr>
                <w:rFonts w:cs="Times New Roman"/>
                <w:color w:val="000000"/>
                <w:spacing w:val="-1"/>
                <w:szCs w:val="20"/>
                <w:lang w:val="ro-MD"/>
              </w:rPr>
              <w:t>activitatea</w:t>
            </w:r>
            <w:r w:rsidRPr="00454D30">
              <w:rPr>
                <w:rFonts w:cs="Times New Roman"/>
                <w:color w:val="000000"/>
                <w:spacing w:val="27"/>
                <w:szCs w:val="20"/>
                <w:lang w:val="ro-MD"/>
              </w:rPr>
              <w:t xml:space="preserve"> </w:t>
            </w:r>
            <w:r w:rsidRPr="00454D30">
              <w:rPr>
                <w:rFonts w:cs="Times New Roman"/>
                <w:color w:val="000000"/>
                <w:spacing w:val="1"/>
                <w:szCs w:val="20"/>
                <w:lang w:val="ro-MD"/>
              </w:rPr>
              <w:t>pe</w:t>
            </w:r>
            <w:r w:rsidRPr="00454D30">
              <w:rPr>
                <w:rFonts w:cs="Times New Roman"/>
                <w:color w:val="000000"/>
                <w:spacing w:val="30"/>
                <w:szCs w:val="20"/>
                <w:lang w:val="ro-MD"/>
              </w:rPr>
              <w:t xml:space="preserve"> </w:t>
            </w:r>
            <w:r w:rsidRPr="00454D30">
              <w:rPr>
                <w:rFonts w:cs="Times New Roman"/>
                <w:color w:val="000000"/>
                <w:spacing w:val="-1"/>
                <w:szCs w:val="20"/>
                <w:lang w:val="ro-MD"/>
              </w:rPr>
              <w:t>care</w:t>
            </w:r>
            <w:r w:rsidRPr="00454D30">
              <w:rPr>
                <w:rFonts w:cs="Times New Roman"/>
                <w:color w:val="000000"/>
                <w:spacing w:val="27"/>
                <w:szCs w:val="20"/>
                <w:lang w:val="ro-MD"/>
              </w:rPr>
              <w:t xml:space="preserve"> </w:t>
            </w:r>
            <w:r w:rsidRPr="00454D30">
              <w:rPr>
                <w:rFonts w:cs="Times New Roman"/>
                <w:color w:val="000000"/>
                <w:szCs w:val="20"/>
                <w:lang w:val="ro-MD"/>
              </w:rPr>
              <w:t>o</w:t>
            </w:r>
            <w:r w:rsidRPr="00454D30">
              <w:rPr>
                <w:rFonts w:cs="Times New Roman"/>
                <w:color w:val="000000"/>
                <w:spacing w:val="81"/>
                <w:szCs w:val="20"/>
                <w:lang w:val="ro-MD"/>
              </w:rPr>
              <w:t xml:space="preserve"> </w:t>
            </w:r>
            <w:r w:rsidRPr="00454D30">
              <w:rPr>
                <w:rFonts w:cs="Times New Roman"/>
                <w:color w:val="000000"/>
                <w:spacing w:val="-1"/>
                <w:szCs w:val="20"/>
                <w:lang w:val="ro-MD"/>
              </w:rPr>
              <w:t>desfășor</w:t>
            </w:r>
            <w:r w:rsidRPr="00454D30">
              <w:rPr>
                <w:rFonts w:cs="Times New Roman"/>
                <w:color w:val="000000"/>
                <w:szCs w:val="20"/>
                <w:lang w:val="ro-MD"/>
              </w:rPr>
              <w:t xml:space="preserve"> sau care</w:t>
            </w:r>
            <w:r w:rsidRPr="00454D30">
              <w:rPr>
                <w:rFonts w:cs="Times New Roman"/>
                <w:color w:val="000000"/>
                <w:spacing w:val="-2"/>
                <w:szCs w:val="20"/>
                <w:lang w:val="ro-MD"/>
              </w:rPr>
              <w:t xml:space="preserve"> </w:t>
            </w:r>
            <w:r w:rsidRPr="00454D30">
              <w:rPr>
                <w:rFonts w:cs="Times New Roman"/>
                <w:color w:val="000000"/>
                <w:szCs w:val="20"/>
                <w:lang w:val="ro-MD"/>
              </w:rPr>
              <w:t>să</w:t>
            </w:r>
            <w:r w:rsidRPr="00454D30">
              <w:rPr>
                <w:rFonts w:cs="Times New Roman"/>
                <w:color w:val="000000"/>
                <w:spacing w:val="1"/>
                <w:szCs w:val="20"/>
                <w:lang w:val="ro-MD"/>
              </w:rPr>
              <w:t xml:space="preserve"> </w:t>
            </w:r>
            <w:r w:rsidRPr="00454D30">
              <w:rPr>
                <w:rFonts w:cs="Times New Roman"/>
                <w:color w:val="000000"/>
                <w:szCs w:val="20"/>
                <w:lang w:val="ro-MD"/>
              </w:rPr>
              <w:t>aducă</w:t>
            </w:r>
            <w:r w:rsidRPr="00454D30">
              <w:rPr>
                <w:rFonts w:cs="Times New Roman"/>
                <w:color w:val="000000"/>
                <w:spacing w:val="-1"/>
                <w:szCs w:val="20"/>
                <w:lang w:val="ro-MD"/>
              </w:rPr>
              <w:t xml:space="preserve"> prejudicii</w:t>
            </w:r>
            <w:r w:rsidRPr="00454D30">
              <w:rPr>
                <w:rFonts w:cs="Times New Roman"/>
                <w:color w:val="000000"/>
                <w:szCs w:val="20"/>
                <w:lang w:val="ro-MD"/>
              </w:rPr>
              <w:t xml:space="preserve"> </w:t>
            </w:r>
            <w:r w:rsidRPr="00454D30">
              <w:rPr>
                <w:rFonts w:cs="Times New Roman"/>
                <w:color w:val="000000"/>
                <w:spacing w:val="-1"/>
                <w:szCs w:val="20"/>
                <w:lang w:val="ro-MD"/>
              </w:rPr>
              <w:t>imaginii</w:t>
            </w:r>
            <w:r w:rsidRPr="00454D30">
              <w:rPr>
                <w:rFonts w:cs="Times New Roman"/>
                <w:color w:val="000000"/>
                <w:szCs w:val="20"/>
                <w:lang w:val="ro-MD"/>
              </w:rPr>
              <w:t xml:space="preserve"> Ministerului </w:t>
            </w:r>
            <w:r w:rsidRPr="00454D30">
              <w:rPr>
                <w:rFonts w:cs="Times New Roman"/>
                <w:color w:val="000000"/>
                <w:spacing w:val="-1"/>
                <w:szCs w:val="20"/>
                <w:lang w:val="ro-MD"/>
              </w:rPr>
              <w:t>Educației și Cercetării</w:t>
            </w:r>
            <w:r w:rsidRPr="00454D30">
              <w:rPr>
                <w:rFonts w:cs="Times New Roman"/>
                <w:color w:val="000000"/>
                <w:szCs w:val="20"/>
                <w:lang w:val="ro-MD"/>
              </w:rPr>
              <w:t>;</w:t>
            </w:r>
          </w:p>
          <w:p w14:paraId="494DE6C8" w14:textId="77777777" w:rsidR="008861B9" w:rsidRPr="00454D30" w:rsidRDefault="008861B9" w:rsidP="00246385">
            <w:pPr>
              <w:pStyle w:val="BodyText"/>
              <w:widowControl w:val="0"/>
              <w:numPr>
                <w:ilvl w:val="0"/>
                <w:numId w:val="11"/>
              </w:numPr>
              <w:tabs>
                <w:tab w:val="left" w:pos="426"/>
                <w:tab w:val="left" w:pos="6522"/>
              </w:tabs>
              <w:spacing w:after="0"/>
              <w:ind w:left="378" w:right="2"/>
              <w:jc w:val="both"/>
              <w:rPr>
                <w:rFonts w:cs="Times New Roman"/>
                <w:color w:val="000000"/>
                <w:szCs w:val="20"/>
                <w:lang w:val="ro-MD"/>
              </w:rPr>
            </w:pPr>
            <w:r w:rsidRPr="00454D30">
              <w:rPr>
                <w:rFonts w:cs="Times New Roman"/>
                <w:color w:val="000000"/>
                <w:szCs w:val="20"/>
                <w:lang w:val="ro-MD"/>
              </w:rPr>
              <w:t>sunt</w:t>
            </w:r>
            <w:r w:rsidRPr="00454D30">
              <w:rPr>
                <w:rFonts w:cs="Times New Roman"/>
                <w:color w:val="000000"/>
                <w:spacing w:val="2"/>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acord</w:t>
            </w:r>
            <w:r w:rsidRPr="00454D30">
              <w:rPr>
                <w:rFonts w:cs="Times New Roman"/>
                <w:color w:val="000000"/>
                <w:spacing w:val="1"/>
                <w:szCs w:val="20"/>
                <w:lang w:val="ro-MD"/>
              </w:rPr>
              <w:t xml:space="preserve"> să </w:t>
            </w:r>
            <w:r w:rsidRPr="00454D30">
              <w:rPr>
                <w:rFonts w:cs="Times New Roman"/>
                <w:color w:val="000000"/>
                <w:szCs w:val="20"/>
                <w:lang w:val="ro-MD"/>
              </w:rPr>
              <w:t>îmi</w:t>
            </w:r>
            <w:r w:rsidRPr="00454D30">
              <w:rPr>
                <w:rFonts w:cs="Times New Roman"/>
                <w:color w:val="000000"/>
                <w:spacing w:val="2"/>
                <w:szCs w:val="20"/>
                <w:lang w:val="ro-MD"/>
              </w:rPr>
              <w:t xml:space="preserve"> </w:t>
            </w:r>
            <w:r w:rsidRPr="00454D30">
              <w:rPr>
                <w:rFonts w:cs="Times New Roman"/>
                <w:color w:val="000000"/>
                <w:szCs w:val="20"/>
                <w:lang w:val="ro-MD"/>
              </w:rPr>
              <w:t>îndeplinesc toate</w:t>
            </w:r>
            <w:r w:rsidRPr="00454D30">
              <w:rPr>
                <w:rFonts w:cs="Times New Roman"/>
                <w:color w:val="000000"/>
                <w:spacing w:val="1"/>
                <w:szCs w:val="20"/>
                <w:lang w:val="ro-MD"/>
              </w:rPr>
              <w:t xml:space="preserve"> </w:t>
            </w:r>
            <w:r w:rsidRPr="00454D30">
              <w:rPr>
                <w:rFonts w:cs="Times New Roman"/>
                <w:color w:val="000000"/>
                <w:spacing w:val="-1"/>
                <w:szCs w:val="20"/>
                <w:lang w:val="ro-MD"/>
              </w:rPr>
              <w:t>sarcinile</w:t>
            </w:r>
            <w:r w:rsidRPr="00454D30">
              <w:rPr>
                <w:rFonts w:cs="Times New Roman"/>
                <w:color w:val="000000"/>
                <w:spacing w:val="1"/>
                <w:szCs w:val="20"/>
                <w:lang w:val="ro-MD"/>
              </w:rPr>
              <w:t xml:space="preserve"> </w:t>
            </w:r>
            <w:r w:rsidRPr="00454D30">
              <w:rPr>
                <w:rFonts w:cs="Times New Roman"/>
                <w:color w:val="000000"/>
                <w:szCs w:val="20"/>
                <w:lang w:val="ro-MD"/>
              </w:rPr>
              <w:t>de</w:t>
            </w:r>
            <w:r w:rsidRPr="00454D30">
              <w:rPr>
                <w:rFonts w:cs="Times New Roman"/>
                <w:color w:val="000000"/>
                <w:spacing w:val="3"/>
                <w:szCs w:val="20"/>
                <w:lang w:val="ro-MD"/>
              </w:rPr>
              <w:t xml:space="preserve"> </w:t>
            </w:r>
            <w:r w:rsidRPr="00454D30">
              <w:rPr>
                <w:rFonts w:cs="Times New Roman"/>
                <w:color w:val="000000"/>
                <w:spacing w:val="-1"/>
                <w:szCs w:val="20"/>
                <w:lang w:val="ro-MD"/>
              </w:rPr>
              <w:t>lucru</w:t>
            </w:r>
            <w:r w:rsidRPr="00454D30">
              <w:rPr>
                <w:rFonts w:cs="Times New Roman"/>
                <w:color w:val="000000"/>
                <w:spacing w:val="2"/>
                <w:szCs w:val="20"/>
                <w:lang w:val="ro-MD"/>
              </w:rPr>
              <w:t xml:space="preserve"> </w:t>
            </w:r>
            <w:r w:rsidRPr="00454D30">
              <w:rPr>
                <w:rFonts w:cs="Times New Roman"/>
                <w:color w:val="000000"/>
                <w:szCs w:val="20"/>
                <w:lang w:val="ro-MD"/>
              </w:rPr>
              <w:t>primite,</w:t>
            </w:r>
            <w:r w:rsidRPr="00454D30">
              <w:rPr>
                <w:rFonts w:cs="Times New Roman"/>
                <w:color w:val="000000"/>
                <w:spacing w:val="1"/>
                <w:szCs w:val="20"/>
                <w:lang w:val="ro-MD"/>
              </w:rPr>
              <w:t xml:space="preserve"> </w:t>
            </w:r>
            <w:r w:rsidRPr="00454D30">
              <w:rPr>
                <w:rFonts w:cs="Times New Roman"/>
                <w:color w:val="000000"/>
                <w:spacing w:val="-1"/>
                <w:szCs w:val="20"/>
                <w:lang w:val="ro-MD"/>
              </w:rPr>
              <w:t>respectând</w:t>
            </w:r>
            <w:r w:rsidRPr="00454D30">
              <w:rPr>
                <w:rFonts w:cs="Times New Roman"/>
                <w:color w:val="000000"/>
                <w:spacing w:val="3"/>
                <w:szCs w:val="20"/>
                <w:lang w:val="ro-MD"/>
              </w:rPr>
              <w:t xml:space="preserve"> </w:t>
            </w:r>
            <w:r w:rsidRPr="00454D30">
              <w:rPr>
                <w:rFonts w:cs="Times New Roman"/>
                <w:color w:val="000000"/>
                <w:spacing w:val="-1"/>
                <w:szCs w:val="20"/>
                <w:lang w:val="ro-MD"/>
              </w:rPr>
              <w:t>termenele</w:t>
            </w:r>
            <w:r w:rsidRPr="00454D30">
              <w:rPr>
                <w:rFonts w:cs="Times New Roman"/>
                <w:color w:val="000000"/>
                <w:spacing w:val="1"/>
                <w:szCs w:val="20"/>
                <w:lang w:val="ro-MD"/>
              </w:rPr>
              <w:t xml:space="preserve"> </w:t>
            </w:r>
            <w:r w:rsidRPr="00454D30">
              <w:rPr>
                <w:rFonts w:cs="Times New Roman"/>
                <w:color w:val="000000"/>
                <w:szCs w:val="20"/>
                <w:lang w:val="ro-MD"/>
              </w:rPr>
              <w:t>stabilite,</w:t>
            </w:r>
            <w:r w:rsidRPr="00454D30">
              <w:rPr>
                <w:rFonts w:cs="Times New Roman"/>
                <w:color w:val="000000"/>
                <w:spacing w:val="55"/>
                <w:szCs w:val="20"/>
                <w:lang w:val="ro-MD"/>
              </w:rPr>
              <w:t xml:space="preserve"> </w:t>
            </w:r>
            <w:r w:rsidRPr="00454D30">
              <w:rPr>
                <w:rFonts w:cs="Times New Roman"/>
                <w:color w:val="000000"/>
                <w:szCs w:val="20"/>
                <w:lang w:val="ro-MD"/>
              </w:rPr>
              <w:t>și</w:t>
            </w:r>
            <w:r w:rsidRPr="00454D30">
              <w:rPr>
                <w:rFonts w:cs="Times New Roman"/>
                <w:color w:val="000000"/>
                <w:spacing w:val="19"/>
                <w:szCs w:val="20"/>
                <w:lang w:val="ro-MD"/>
              </w:rPr>
              <w:t xml:space="preserve"> </w:t>
            </w:r>
            <w:r w:rsidRPr="00454D30">
              <w:rPr>
                <w:rFonts w:cs="Times New Roman"/>
                <w:color w:val="000000"/>
                <w:szCs w:val="20"/>
                <w:lang w:val="ro-MD"/>
              </w:rPr>
              <w:t>mă</w:t>
            </w:r>
            <w:r w:rsidRPr="00454D30">
              <w:rPr>
                <w:rFonts w:cs="Times New Roman"/>
                <w:color w:val="000000"/>
                <w:spacing w:val="18"/>
                <w:szCs w:val="20"/>
                <w:lang w:val="ro-MD"/>
              </w:rPr>
              <w:t xml:space="preserve"> </w:t>
            </w:r>
            <w:r w:rsidRPr="00454D30">
              <w:rPr>
                <w:rFonts w:cs="Times New Roman"/>
                <w:color w:val="000000"/>
                <w:spacing w:val="-1"/>
                <w:szCs w:val="20"/>
                <w:lang w:val="ro-MD"/>
              </w:rPr>
              <w:t>angajez</w:t>
            </w:r>
            <w:r w:rsidRPr="00454D30">
              <w:rPr>
                <w:rFonts w:cs="Times New Roman"/>
                <w:color w:val="000000"/>
                <w:spacing w:val="20"/>
                <w:szCs w:val="20"/>
                <w:lang w:val="ro-MD"/>
              </w:rPr>
              <w:t xml:space="preserve"> </w:t>
            </w:r>
            <w:r w:rsidRPr="00454D30">
              <w:rPr>
                <w:rFonts w:cs="Times New Roman"/>
                <w:color w:val="000000"/>
                <w:spacing w:val="-1"/>
                <w:szCs w:val="20"/>
                <w:lang w:val="ro-MD"/>
              </w:rPr>
              <w:t>că</w:t>
            </w:r>
            <w:r w:rsidRPr="00454D30">
              <w:rPr>
                <w:rFonts w:cs="Times New Roman"/>
                <w:color w:val="000000"/>
                <w:spacing w:val="20"/>
                <w:szCs w:val="20"/>
                <w:lang w:val="ro-MD"/>
              </w:rPr>
              <w:t xml:space="preserve"> </w:t>
            </w:r>
            <w:r w:rsidRPr="00454D30">
              <w:rPr>
                <w:rFonts w:cs="Times New Roman"/>
                <w:color w:val="000000"/>
                <w:szCs w:val="20"/>
                <w:lang w:val="ro-MD"/>
              </w:rPr>
              <w:t>nu</w:t>
            </w:r>
            <w:r w:rsidRPr="00454D30">
              <w:rPr>
                <w:rFonts w:cs="Times New Roman"/>
                <w:color w:val="000000"/>
                <w:spacing w:val="18"/>
                <w:szCs w:val="20"/>
                <w:lang w:val="ro-MD"/>
              </w:rPr>
              <w:t xml:space="preserve"> </w:t>
            </w:r>
            <w:r w:rsidRPr="00454D30">
              <w:rPr>
                <w:rFonts w:cs="Times New Roman"/>
                <w:color w:val="000000"/>
                <w:szCs w:val="20"/>
                <w:lang w:val="ro-MD"/>
              </w:rPr>
              <w:t>voi</w:t>
            </w:r>
            <w:r w:rsidRPr="00454D30">
              <w:rPr>
                <w:rFonts w:cs="Times New Roman"/>
                <w:color w:val="000000"/>
                <w:spacing w:val="21"/>
                <w:szCs w:val="20"/>
                <w:lang w:val="ro-MD"/>
              </w:rPr>
              <w:t xml:space="preserve"> </w:t>
            </w:r>
            <w:r w:rsidRPr="00454D30">
              <w:rPr>
                <w:rFonts w:cs="Times New Roman"/>
                <w:color w:val="000000"/>
                <w:spacing w:val="-1"/>
                <w:szCs w:val="20"/>
                <w:lang w:val="ro-MD"/>
              </w:rPr>
              <w:t>face</w:t>
            </w:r>
            <w:r w:rsidRPr="00454D30">
              <w:rPr>
                <w:rFonts w:cs="Times New Roman"/>
                <w:color w:val="000000"/>
                <w:spacing w:val="20"/>
                <w:szCs w:val="20"/>
                <w:lang w:val="ro-MD"/>
              </w:rPr>
              <w:t xml:space="preserve"> </w:t>
            </w:r>
            <w:r w:rsidRPr="00454D30">
              <w:rPr>
                <w:rFonts w:cs="Times New Roman"/>
                <w:color w:val="000000"/>
                <w:spacing w:val="-1"/>
                <w:szCs w:val="20"/>
                <w:lang w:val="ro-MD"/>
              </w:rPr>
              <w:t>publice</w:t>
            </w:r>
            <w:r w:rsidRPr="00454D30">
              <w:rPr>
                <w:rFonts w:cs="Times New Roman"/>
                <w:color w:val="000000"/>
                <w:spacing w:val="20"/>
                <w:szCs w:val="20"/>
                <w:lang w:val="ro-MD"/>
              </w:rPr>
              <w:t xml:space="preserve"> </w:t>
            </w:r>
            <w:r w:rsidRPr="00454D30">
              <w:rPr>
                <w:rFonts w:cs="Times New Roman"/>
                <w:color w:val="000000"/>
                <w:spacing w:val="-1"/>
                <w:szCs w:val="20"/>
                <w:lang w:val="ro-MD"/>
              </w:rPr>
              <w:t>detalii</w:t>
            </w:r>
            <w:r w:rsidRPr="00454D30">
              <w:rPr>
                <w:rFonts w:cs="Times New Roman"/>
                <w:color w:val="000000"/>
                <w:spacing w:val="19"/>
                <w:szCs w:val="20"/>
                <w:lang w:val="ro-MD"/>
              </w:rPr>
              <w:t xml:space="preserve"> </w:t>
            </w:r>
            <w:r w:rsidRPr="00454D30">
              <w:rPr>
                <w:rFonts w:cs="Times New Roman"/>
                <w:color w:val="000000"/>
                <w:szCs w:val="20"/>
                <w:lang w:val="ro-MD"/>
              </w:rPr>
              <w:t>asupra</w:t>
            </w:r>
            <w:r w:rsidRPr="00454D30">
              <w:rPr>
                <w:rFonts w:cs="Times New Roman"/>
                <w:color w:val="000000"/>
                <w:spacing w:val="17"/>
                <w:szCs w:val="20"/>
                <w:lang w:val="ro-MD"/>
              </w:rPr>
              <w:t xml:space="preserve"> </w:t>
            </w:r>
            <w:r w:rsidRPr="00454D30">
              <w:rPr>
                <w:rFonts w:cs="Times New Roman"/>
                <w:color w:val="000000"/>
                <w:spacing w:val="-1"/>
                <w:szCs w:val="20"/>
                <w:lang w:val="ro-MD"/>
              </w:rPr>
              <w:t>activității</w:t>
            </w:r>
            <w:r w:rsidRPr="00454D30">
              <w:rPr>
                <w:rFonts w:cs="Times New Roman"/>
                <w:color w:val="000000"/>
                <w:spacing w:val="19"/>
                <w:szCs w:val="20"/>
                <w:lang w:val="ro-MD"/>
              </w:rPr>
              <w:t xml:space="preserve"> </w:t>
            </w:r>
            <w:r w:rsidRPr="00454D30">
              <w:rPr>
                <w:rFonts w:cs="Times New Roman"/>
                <w:color w:val="000000"/>
                <w:spacing w:val="-1"/>
                <w:szCs w:val="20"/>
                <w:lang w:val="ro-MD"/>
              </w:rPr>
              <w:t>desfășurate</w:t>
            </w:r>
            <w:r w:rsidRPr="00454D30">
              <w:rPr>
                <w:rFonts w:cs="Times New Roman"/>
                <w:color w:val="000000"/>
                <w:spacing w:val="20"/>
                <w:szCs w:val="20"/>
                <w:lang w:val="ro-MD"/>
              </w:rPr>
              <w:t xml:space="preserve"> </w:t>
            </w:r>
            <w:r w:rsidRPr="00454D30">
              <w:rPr>
                <w:rFonts w:cs="Times New Roman"/>
                <w:color w:val="000000"/>
                <w:szCs w:val="20"/>
                <w:lang w:val="ro-MD"/>
              </w:rPr>
              <w:t>în</w:t>
            </w:r>
            <w:r w:rsidRPr="00454D30">
              <w:rPr>
                <w:rFonts w:cs="Times New Roman"/>
                <w:color w:val="000000"/>
                <w:spacing w:val="19"/>
                <w:szCs w:val="20"/>
                <w:lang w:val="ro-MD"/>
              </w:rPr>
              <w:t xml:space="preserve"> </w:t>
            </w:r>
            <w:r w:rsidRPr="00454D30">
              <w:rPr>
                <w:rFonts w:cs="Times New Roman"/>
                <w:color w:val="000000"/>
                <w:spacing w:val="-1"/>
                <w:szCs w:val="20"/>
                <w:lang w:val="ro-MD"/>
              </w:rPr>
              <w:t>cadrul</w:t>
            </w:r>
            <w:r w:rsidRPr="00454D30">
              <w:rPr>
                <w:rFonts w:cs="Times New Roman"/>
                <w:color w:val="000000"/>
                <w:spacing w:val="18"/>
                <w:szCs w:val="20"/>
                <w:lang w:val="ro-MD"/>
              </w:rPr>
              <w:t xml:space="preserve"> </w:t>
            </w:r>
            <w:r w:rsidRPr="00454D30">
              <w:rPr>
                <w:rFonts w:cs="Times New Roman"/>
                <w:color w:val="000000"/>
                <w:spacing w:val="1"/>
                <w:szCs w:val="20"/>
                <w:lang w:val="ro-MD"/>
              </w:rPr>
              <w:t>procesului</w:t>
            </w:r>
            <w:r w:rsidRPr="00454D30">
              <w:rPr>
                <w:rFonts w:cs="Times New Roman"/>
                <w:color w:val="000000"/>
                <w:spacing w:val="85"/>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evaluare</w:t>
            </w:r>
            <w:r w:rsidRPr="00454D30">
              <w:rPr>
                <w:rFonts w:cs="Times New Roman"/>
                <w:color w:val="000000"/>
                <w:szCs w:val="20"/>
                <w:lang w:val="ro-MD"/>
              </w:rPr>
              <w:t xml:space="preserve"> a</w:t>
            </w:r>
            <w:r w:rsidRPr="00454D30">
              <w:rPr>
                <w:rFonts w:cs="Times New Roman"/>
                <w:color w:val="000000"/>
                <w:spacing w:val="1"/>
                <w:szCs w:val="20"/>
                <w:lang w:val="ro-MD"/>
              </w:rPr>
              <w:t xml:space="preserve"> </w:t>
            </w:r>
            <w:r w:rsidRPr="00454D30">
              <w:rPr>
                <w:rFonts w:cs="Times New Roman"/>
                <w:color w:val="000000"/>
                <w:szCs w:val="20"/>
                <w:lang w:val="ro-MD"/>
              </w:rPr>
              <w:t>proiectelor</w:t>
            </w:r>
            <w:r w:rsidRPr="00454D30">
              <w:rPr>
                <w:rFonts w:cs="Times New Roman"/>
                <w:color w:val="000000"/>
                <w:spacing w:val="4"/>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manuale</w:t>
            </w:r>
            <w:r w:rsidRPr="00454D30">
              <w:rPr>
                <w:rFonts w:cs="Times New Roman"/>
                <w:color w:val="000000"/>
                <w:spacing w:val="1"/>
                <w:szCs w:val="20"/>
                <w:lang w:val="ro-MD"/>
              </w:rPr>
              <w:t xml:space="preserve"> </w:t>
            </w:r>
            <w:r w:rsidRPr="00454D30">
              <w:rPr>
                <w:rFonts w:cs="Times New Roman"/>
                <w:color w:val="000000"/>
                <w:szCs w:val="20"/>
                <w:lang w:val="ro-MD"/>
              </w:rPr>
              <w:t>și nu voi publica</w:t>
            </w:r>
            <w:r w:rsidRPr="00454D30">
              <w:rPr>
                <w:rFonts w:cs="Times New Roman"/>
                <w:color w:val="000000"/>
                <w:spacing w:val="-2"/>
                <w:szCs w:val="20"/>
                <w:lang w:val="ro-MD"/>
              </w:rPr>
              <w:t xml:space="preserve"> </w:t>
            </w:r>
            <w:r w:rsidRPr="00454D30">
              <w:rPr>
                <w:rFonts w:cs="Times New Roman"/>
                <w:color w:val="000000"/>
                <w:szCs w:val="20"/>
                <w:lang w:val="ro-MD"/>
              </w:rPr>
              <w:t xml:space="preserve">nici un </w:t>
            </w:r>
            <w:r w:rsidRPr="00454D30">
              <w:rPr>
                <w:rFonts w:cs="Times New Roman"/>
                <w:color w:val="000000"/>
                <w:spacing w:val="-1"/>
                <w:szCs w:val="20"/>
                <w:lang w:val="ro-MD"/>
              </w:rPr>
              <w:t>document</w:t>
            </w:r>
            <w:r w:rsidRPr="00454D30">
              <w:rPr>
                <w:rFonts w:cs="Times New Roman"/>
                <w:color w:val="000000"/>
                <w:szCs w:val="20"/>
                <w:lang w:val="ro-MD"/>
              </w:rPr>
              <w:t xml:space="preserve"> de</w:t>
            </w:r>
            <w:r w:rsidRPr="00454D30">
              <w:rPr>
                <w:rFonts w:cs="Times New Roman"/>
                <w:color w:val="000000"/>
                <w:spacing w:val="-1"/>
                <w:szCs w:val="20"/>
                <w:lang w:val="ro-MD"/>
              </w:rPr>
              <w:t xml:space="preserve"> lucru</w:t>
            </w:r>
            <w:r w:rsidRPr="00454D30">
              <w:rPr>
                <w:rFonts w:cs="Times New Roman"/>
                <w:color w:val="000000"/>
                <w:szCs w:val="20"/>
                <w:lang w:val="ro-MD"/>
              </w:rPr>
              <w:t xml:space="preserve"> </w:t>
            </w:r>
            <w:r w:rsidRPr="00454D30">
              <w:rPr>
                <w:rFonts w:cs="Times New Roman"/>
                <w:color w:val="000000"/>
                <w:spacing w:val="-1"/>
                <w:szCs w:val="20"/>
                <w:lang w:val="ro-MD"/>
              </w:rPr>
              <w:t>parțial/integral</w:t>
            </w:r>
            <w:r w:rsidRPr="00454D30">
              <w:rPr>
                <w:rFonts w:cs="Times New Roman"/>
                <w:color w:val="000000"/>
                <w:szCs w:val="20"/>
                <w:lang w:val="ro-MD"/>
              </w:rPr>
              <w:t xml:space="preserve"> specific</w:t>
            </w:r>
            <w:r w:rsidRPr="00454D30">
              <w:rPr>
                <w:rFonts w:cs="Times New Roman"/>
                <w:color w:val="000000"/>
                <w:spacing w:val="-1"/>
                <w:szCs w:val="20"/>
                <w:lang w:val="ro-MD"/>
              </w:rPr>
              <w:t xml:space="preserve"> acestei</w:t>
            </w:r>
            <w:r w:rsidRPr="00454D30">
              <w:rPr>
                <w:rFonts w:cs="Times New Roman"/>
                <w:color w:val="000000"/>
                <w:spacing w:val="2"/>
                <w:szCs w:val="20"/>
                <w:lang w:val="ro-MD"/>
              </w:rPr>
              <w:t xml:space="preserve"> </w:t>
            </w:r>
            <w:r w:rsidRPr="00454D30">
              <w:rPr>
                <w:rFonts w:cs="Times New Roman"/>
                <w:color w:val="000000"/>
                <w:spacing w:val="-1"/>
                <w:szCs w:val="20"/>
                <w:lang w:val="ro-MD"/>
              </w:rPr>
              <w:t>activități.</w:t>
            </w:r>
          </w:p>
          <w:p w14:paraId="4C9B72A1" w14:textId="77777777" w:rsidR="008861B9" w:rsidRPr="00454D30" w:rsidRDefault="008861B9" w:rsidP="00246385">
            <w:pPr>
              <w:pStyle w:val="BodyText"/>
              <w:tabs>
                <w:tab w:val="left" w:pos="426"/>
              </w:tabs>
              <w:spacing w:after="0"/>
              <w:ind w:left="378" w:right="2" w:hanging="360"/>
              <w:jc w:val="both"/>
              <w:rPr>
                <w:rFonts w:cs="Times New Roman"/>
                <w:color w:val="000000"/>
                <w:szCs w:val="20"/>
                <w:lang w:val="ro-MD"/>
              </w:rPr>
            </w:pPr>
          </w:p>
          <w:p w14:paraId="07BB7A06" w14:textId="77777777" w:rsidR="008861B9" w:rsidRPr="00454D30" w:rsidRDefault="008861B9" w:rsidP="00246385">
            <w:pPr>
              <w:pStyle w:val="BodyText"/>
              <w:spacing w:after="0"/>
              <w:ind w:left="18" w:right="2"/>
              <w:jc w:val="both"/>
              <w:rPr>
                <w:rFonts w:cs="Times New Roman"/>
                <w:color w:val="000000"/>
                <w:spacing w:val="-1"/>
                <w:szCs w:val="20"/>
                <w:lang w:val="ro-MD"/>
              </w:rPr>
            </w:pPr>
            <w:r w:rsidRPr="00454D30">
              <w:rPr>
                <w:rFonts w:cs="Times New Roman"/>
                <w:color w:val="000000"/>
                <w:szCs w:val="20"/>
                <w:lang w:val="ro-MD"/>
              </w:rPr>
              <w:t>Sunt</w:t>
            </w:r>
            <w:r w:rsidRPr="00454D30">
              <w:rPr>
                <w:rFonts w:cs="Times New Roman"/>
                <w:color w:val="000000"/>
                <w:spacing w:val="24"/>
                <w:szCs w:val="20"/>
                <w:lang w:val="ro-MD"/>
              </w:rPr>
              <w:t xml:space="preserve"> </w:t>
            </w:r>
            <w:r w:rsidRPr="00454D30">
              <w:rPr>
                <w:rFonts w:cs="Times New Roman"/>
                <w:color w:val="000000"/>
                <w:spacing w:val="-1"/>
                <w:szCs w:val="20"/>
                <w:lang w:val="ro-MD"/>
              </w:rPr>
              <w:t>conștient/ă</w:t>
            </w:r>
            <w:r w:rsidRPr="00454D30">
              <w:rPr>
                <w:rFonts w:cs="Times New Roman"/>
                <w:color w:val="000000"/>
                <w:spacing w:val="23"/>
                <w:szCs w:val="20"/>
                <w:lang w:val="ro-MD"/>
              </w:rPr>
              <w:t xml:space="preserve"> </w:t>
            </w:r>
            <w:r w:rsidRPr="00454D30">
              <w:rPr>
                <w:rFonts w:cs="Times New Roman"/>
                <w:color w:val="000000"/>
                <w:spacing w:val="-1"/>
                <w:szCs w:val="20"/>
                <w:lang w:val="ro-MD"/>
              </w:rPr>
              <w:t>că,</w:t>
            </w:r>
            <w:r w:rsidRPr="00454D30">
              <w:rPr>
                <w:rFonts w:cs="Times New Roman"/>
                <w:color w:val="000000"/>
                <w:spacing w:val="25"/>
                <w:szCs w:val="20"/>
                <w:lang w:val="ro-MD"/>
              </w:rPr>
              <w:t xml:space="preserve"> </w:t>
            </w:r>
            <w:r w:rsidRPr="00454D30">
              <w:rPr>
                <w:rFonts w:cs="Times New Roman"/>
                <w:color w:val="000000"/>
                <w:szCs w:val="20"/>
                <w:lang w:val="ro-MD"/>
              </w:rPr>
              <w:t>în</w:t>
            </w:r>
            <w:r w:rsidRPr="00454D30">
              <w:rPr>
                <w:rFonts w:cs="Times New Roman"/>
                <w:color w:val="000000"/>
                <w:spacing w:val="24"/>
                <w:szCs w:val="20"/>
                <w:lang w:val="ro-MD"/>
              </w:rPr>
              <w:t xml:space="preserve"> </w:t>
            </w:r>
            <w:r w:rsidRPr="00454D30">
              <w:rPr>
                <w:rFonts w:cs="Times New Roman"/>
                <w:color w:val="000000"/>
                <w:szCs w:val="20"/>
                <w:lang w:val="ro-MD"/>
              </w:rPr>
              <w:t>cazul</w:t>
            </w:r>
            <w:r w:rsidRPr="00454D30">
              <w:rPr>
                <w:rFonts w:cs="Times New Roman"/>
                <w:color w:val="000000"/>
                <w:spacing w:val="24"/>
                <w:szCs w:val="20"/>
                <w:lang w:val="ro-MD"/>
              </w:rPr>
              <w:t xml:space="preserve"> </w:t>
            </w:r>
            <w:r w:rsidRPr="00454D30">
              <w:rPr>
                <w:rFonts w:cs="Times New Roman"/>
                <w:color w:val="000000"/>
                <w:szCs w:val="20"/>
                <w:lang w:val="ro-MD"/>
              </w:rPr>
              <w:t>în</w:t>
            </w:r>
            <w:r w:rsidRPr="00454D30">
              <w:rPr>
                <w:rFonts w:cs="Times New Roman"/>
                <w:color w:val="000000"/>
                <w:spacing w:val="24"/>
                <w:szCs w:val="20"/>
                <w:lang w:val="ro-MD"/>
              </w:rPr>
              <w:t xml:space="preserve"> </w:t>
            </w:r>
            <w:r w:rsidRPr="00454D30">
              <w:rPr>
                <w:rFonts w:cs="Times New Roman"/>
                <w:color w:val="000000"/>
                <w:spacing w:val="-1"/>
                <w:szCs w:val="20"/>
                <w:lang w:val="ro-MD"/>
              </w:rPr>
              <w:t>care</w:t>
            </w:r>
            <w:r w:rsidRPr="00454D30">
              <w:rPr>
                <w:rFonts w:cs="Times New Roman"/>
                <w:color w:val="000000"/>
                <w:spacing w:val="22"/>
                <w:szCs w:val="20"/>
                <w:lang w:val="ro-MD"/>
              </w:rPr>
              <w:t xml:space="preserve"> </w:t>
            </w:r>
            <w:r w:rsidRPr="00454D30">
              <w:rPr>
                <w:rFonts w:cs="Times New Roman"/>
                <w:color w:val="000000"/>
                <w:szCs w:val="20"/>
                <w:lang w:val="ro-MD"/>
              </w:rPr>
              <w:t>voi</w:t>
            </w:r>
            <w:r w:rsidRPr="00454D30">
              <w:rPr>
                <w:rFonts w:cs="Times New Roman"/>
                <w:color w:val="000000"/>
                <w:spacing w:val="24"/>
                <w:szCs w:val="20"/>
                <w:lang w:val="ro-MD"/>
              </w:rPr>
              <w:t xml:space="preserve"> </w:t>
            </w:r>
            <w:r w:rsidRPr="00454D30">
              <w:rPr>
                <w:rFonts w:cs="Times New Roman"/>
                <w:color w:val="000000"/>
                <w:szCs w:val="20"/>
                <w:lang w:val="ro-MD"/>
              </w:rPr>
              <w:t>încălca</w:t>
            </w:r>
            <w:r w:rsidRPr="00454D30">
              <w:rPr>
                <w:rFonts w:cs="Times New Roman"/>
                <w:color w:val="000000"/>
                <w:spacing w:val="22"/>
                <w:szCs w:val="20"/>
                <w:lang w:val="ro-MD"/>
              </w:rPr>
              <w:t xml:space="preserve"> </w:t>
            </w:r>
            <w:r w:rsidRPr="00454D30">
              <w:rPr>
                <w:rFonts w:cs="Times New Roman"/>
                <w:color w:val="000000"/>
                <w:szCs w:val="20"/>
                <w:lang w:val="ro-MD"/>
              </w:rPr>
              <w:t>prevederile</w:t>
            </w:r>
            <w:r w:rsidRPr="00454D30">
              <w:rPr>
                <w:rFonts w:cs="Times New Roman"/>
                <w:color w:val="000000"/>
                <w:spacing w:val="23"/>
                <w:szCs w:val="20"/>
                <w:lang w:val="ro-MD"/>
              </w:rPr>
              <w:t xml:space="preserve"> </w:t>
            </w:r>
            <w:r w:rsidRPr="00454D30">
              <w:rPr>
                <w:rFonts w:cs="Times New Roman"/>
                <w:color w:val="000000"/>
                <w:szCs w:val="20"/>
                <w:lang w:val="ro-MD"/>
              </w:rPr>
              <w:t>normative</w:t>
            </w:r>
            <w:r w:rsidRPr="00454D30">
              <w:rPr>
                <w:rFonts w:cs="Times New Roman"/>
                <w:color w:val="000000"/>
                <w:spacing w:val="22"/>
                <w:szCs w:val="20"/>
                <w:lang w:val="ro-MD"/>
              </w:rPr>
              <w:t xml:space="preserve"> </w:t>
            </w:r>
            <w:r w:rsidRPr="00454D30">
              <w:rPr>
                <w:rFonts w:cs="Times New Roman"/>
                <w:color w:val="000000"/>
                <w:szCs w:val="20"/>
                <w:lang w:val="ro-MD"/>
              </w:rPr>
              <w:t>privind</w:t>
            </w:r>
            <w:r w:rsidRPr="00454D30">
              <w:rPr>
                <w:rFonts w:cs="Times New Roman"/>
                <w:color w:val="000000"/>
                <w:spacing w:val="24"/>
                <w:szCs w:val="20"/>
                <w:lang w:val="ro-MD"/>
              </w:rPr>
              <w:t xml:space="preserve"> </w:t>
            </w:r>
            <w:r w:rsidRPr="00454D30">
              <w:rPr>
                <w:rFonts w:cs="Times New Roman"/>
                <w:color w:val="000000"/>
                <w:szCs w:val="20"/>
                <w:lang w:val="ro-MD"/>
              </w:rPr>
              <w:t>protecția</w:t>
            </w:r>
            <w:r w:rsidRPr="00454D30">
              <w:rPr>
                <w:rFonts w:cs="Times New Roman"/>
                <w:color w:val="000000"/>
                <w:spacing w:val="40"/>
                <w:szCs w:val="20"/>
                <w:lang w:val="ro-MD"/>
              </w:rPr>
              <w:t xml:space="preserve"> </w:t>
            </w:r>
            <w:r w:rsidRPr="00454D30">
              <w:rPr>
                <w:rFonts w:cs="Times New Roman"/>
                <w:color w:val="000000"/>
                <w:spacing w:val="-1"/>
                <w:szCs w:val="20"/>
                <w:lang w:val="ro-MD"/>
              </w:rPr>
              <w:t>informațiilor</w:t>
            </w:r>
            <w:r w:rsidRPr="00454D30">
              <w:rPr>
                <w:rFonts w:cs="Times New Roman"/>
                <w:color w:val="000000"/>
                <w:spacing w:val="30"/>
                <w:szCs w:val="20"/>
                <w:lang w:val="ro-MD"/>
              </w:rPr>
              <w:t xml:space="preserve"> </w:t>
            </w:r>
            <w:r w:rsidRPr="00454D30">
              <w:rPr>
                <w:rFonts w:cs="Times New Roman"/>
                <w:color w:val="000000"/>
                <w:spacing w:val="-1"/>
                <w:szCs w:val="20"/>
                <w:lang w:val="ro-MD"/>
              </w:rPr>
              <w:t>clasificate,</w:t>
            </w:r>
            <w:r w:rsidRPr="00454D30">
              <w:rPr>
                <w:rFonts w:cs="Times New Roman"/>
                <w:color w:val="000000"/>
                <w:spacing w:val="32"/>
                <w:szCs w:val="20"/>
                <w:lang w:val="ro-MD"/>
              </w:rPr>
              <w:t xml:space="preserve"> </w:t>
            </w:r>
            <w:r w:rsidRPr="00454D30">
              <w:rPr>
                <w:rFonts w:cs="Times New Roman"/>
                <w:color w:val="000000"/>
                <w:szCs w:val="20"/>
                <w:lang w:val="ro-MD"/>
              </w:rPr>
              <w:t>voi</w:t>
            </w:r>
            <w:r w:rsidRPr="00454D30">
              <w:rPr>
                <w:rFonts w:cs="Times New Roman"/>
                <w:color w:val="000000"/>
                <w:spacing w:val="31"/>
                <w:szCs w:val="20"/>
                <w:lang w:val="ro-MD"/>
              </w:rPr>
              <w:t xml:space="preserve"> </w:t>
            </w:r>
            <w:r w:rsidRPr="00454D30">
              <w:rPr>
                <w:rFonts w:cs="Times New Roman"/>
                <w:color w:val="000000"/>
                <w:spacing w:val="-1"/>
                <w:szCs w:val="20"/>
                <w:lang w:val="ro-MD"/>
              </w:rPr>
              <w:t>răspunde,</w:t>
            </w:r>
            <w:r w:rsidRPr="00454D30">
              <w:rPr>
                <w:rFonts w:cs="Times New Roman"/>
                <w:color w:val="000000"/>
                <w:spacing w:val="30"/>
                <w:szCs w:val="20"/>
                <w:lang w:val="ro-MD"/>
              </w:rPr>
              <w:t xml:space="preserve"> </w:t>
            </w:r>
            <w:r w:rsidRPr="00454D30">
              <w:rPr>
                <w:rFonts w:cs="Times New Roman"/>
                <w:color w:val="000000"/>
                <w:szCs w:val="20"/>
                <w:lang w:val="ro-MD"/>
              </w:rPr>
              <w:t>contravențional</w:t>
            </w:r>
            <w:r w:rsidRPr="00454D30">
              <w:rPr>
                <w:rFonts w:cs="Times New Roman"/>
                <w:color w:val="000000"/>
                <w:spacing w:val="-1"/>
                <w:szCs w:val="20"/>
                <w:lang w:val="ro-MD"/>
              </w:rPr>
              <w:t>,</w:t>
            </w:r>
            <w:r w:rsidRPr="00454D30">
              <w:rPr>
                <w:rFonts w:cs="Times New Roman"/>
                <w:color w:val="000000"/>
                <w:spacing w:val="30"/>
                <w:szCs w:val="20"/>
                <w:lang w:val="ro-MD"/>
              </w:rPr>
              <w:t xml:space="preserve"> </w:t>
            </w:r>
            <w:r w:rsidRPr="00454D30">
              <w:rPr>
                <w:rFonts w:cs="Times New Roman"/>
                <w:color w:val="000000"/>
                <w:spacing w:val="-1"/>
                <w:szCs w:val="20"/>
                <w:lang w:val="ro-MD"/>
              </w:rPr>
              <w:t>disciplinar,</w:t>
            </w:r>
            <w:r w:rsidRPr="00454D30">
              <w:rPr>
                <w:rFonts w:cs="Times New Roman"/>
                <w:color w:val="000000"/>
                <w:spacing w:val="30"/>
                <w:szCs w:val="20"/>
                <w:lang w:val="ro-MD"/>
              </w:rPr>
              <w:t xml:space="preserve"> </w:t>
            </w:r>
            <w:r w:rsidRPr="00454D30">
              <w:rPr>
                <w:rFonts w:cs="Times New Roman"/>
                <w:color w:val="000000"/>
                <w:spacing w:val="-1"/>
                <w:szCs w:val="20"/>
                <w:lang w:val="ro-MD"/>
              </w:rPr>
              <w:t>material,</w:t>
            </w:r>
            <w:r w:rsidRPr="00454D30">
              <w:rPr>
                <w:rFonts w:cs="Times New Roman"/>
                <w:color w:val="000000"/>
                <w:spacing w:val="31"/>
                <w:szCs w:val="20"/>
                <w:lang w:val="ro-MD"/>
              </w:rPr>
              <w:t xml:space="preserve"> </w:t>
            </w:r>
            <w:r w:rsidRPr="00454D30">
              <w:rPr>
                <w:rFonts w:cs="Times New Roman"/>
                <w:color w:val="000000"/>
                <w:spacing w:val="-1"/>
                <w:szCs w:val="20"/>
                <w:lang w:val="ro-MD"/>
              </w:rPr>
              <w:t>civil</w:t>
            </w:r>
            <w:r w:rsidRPr="00454D30">
              <w:rPr>
                <w:rFonts w:cs="Times New Roman"/>
                <w:color w:val="000000"/>
                <w:spacing w:val="117"/>
                <w:szCs w:val="20"/>
                <w:lang w:val="ro-MD"/>
              </w:rPr>
              <w:t xml:space="preserve"> </w:t>
            </w:r>
            <w:r w:rsidRPr="00454D30">
              <w:rPr>
                <w:rFonts w:cs="Times New Roman"/>
                <w:color w:val="000000"/>
                <w:szCs w:val="20"/>
                <w:lang w:val="ro-MD"/>
              </w:rPr>
              <w:t xml:space="preserve">ori </w:t>
            </w:r>
            <w:r w:rsidRPr="00454D30">
              <w:rPr>
                <w:rFonts w:cs="Times New Roman"/>
                <w:color w:val="000000"/>
                <w:spacing w:val="-1"/>
                <w:szCs w:val="20"/>
                <w:lang w:val="ro-MD"/>
              </w:rPr>
              <w:t>penal,</w:t>
            </w:r>
            <w:r w:rsidRPr="00454D30">
              <w:rPr>
                <w:rFonts w:cs="Times New Roman"/>
                <w:color w:val="000000"/>
                <w:szCs w:val="20"/>
                <w:lang w:val="ro-MD"/>
              </w:rPr>
              <w:t xml:space="preserve"> în </w:t>
            </w:r>
            <w:r w:rsidRPr="00454D30">
              <w:rPr>
                <w:rFonts w:cs="Times New Roman"/>
                <w:color w:val="000000"/>
                <w:spacing w:val="-1"/>
                <w:szCs w:val="20"/>
                <w:lang w:val="ro-MD"/>
              </w:rPr>
              <w:t>raport</w:t>
            </w:r>
            <w:r w:rsidRPr="00454D30">
              <w:rPr>
                <w:rFonts w:cs="Times New Roman"/>
                <w:color w:val="000000"/>
                <w:spacing w:val="1"/>
                <w:szCs w:val="20"/>
                <w:lang w:val="ro-MD"/>
              </w:rPr>
              <w:t xml:space="preserve"> </w:t>
            </w:r>
            <w:r w:rsidRPr="00454D30">
              <w:rPr>
                <w:rFonts w:cs="Times New Roman"/>
                <w:color w:val="000000"/>
                <w:spacing w:val="-1"/>
                <w:szCs w:val="20"/>
                <w:lang w:val="ro-MD"/>
              </w:rPr>
              <w:t>cu</w:t>
            </w:r>
            <w:r w:rsidRPr="00454D30">
              <w:rPr>
                <w:rFonts w:cs="Times New Roman"/>
                <w:color w:val="000000"/>
                <w:szCs w:val="20"/>
                <w:lang w:val="ro-MD"/>
              </w:rPr>
              <w:t xml:space="preserve"> natura</w:t>
            </w:r>
            <w:r w:rsidRPr="00454D30">
              <w:rPr>
                <w:rFonts w:cs="Times New Roman"/>
                <w:color w:val="000000"/>
                <w:spacing w:val="-2"/>
                <w:szCs w:val="20"/>
                <w:lang w:val="ro-MD"/>
              </w:rPr>
              <w:t xml:space="preserve"> </w:t>
            </w:r>
            <w:r w:rsidRPr="00454D30">
              <w:rPr>
                <w:rFonts w:cs="Times New Roman"/>
                <w:color w:val="000000"/>
                <w:spacing w:val="-1"/>
                <w:szCs w:val="20"/>
                <w:lang w:val="ro-MD"/>
              </w:rPr>
              <w:t>faptei.”</w:t>
            </w:r>
          </w:p>
          <w:p w14:paraId="24B8B32A" w14:textId="621909B5" w:rsidR="008861B9" w:rsidRPr="00454D30" w:rsidRDefault="008861B9" w:rsidP="00246385">
            <w:pPr>
              <w:pStyle w:val="BodyText"/>
              <w:tabs>
                <w:tab w:val="left" w:pos="426"/>
              </w:tabs>
              <w:spacing w:after="0"/>
              <w:ind w:right="2" w:firstLine="540"/>
              <w:rPr>
                <w:rFonts w:cs="Times New Roman"/>
                <w:color w:val="000000"/>
                <w:szCs w:val="20"/>
                <w:u w:val="single" w:color="000000"/>
                <w:lang w:val="ro-MD"/>
              </w:rPr>
            </w:pPr>
            <w:r w:rsidRPr="00454D30">
              <w:rPr>
                <w:rFonts w:cs="Times New Roman"/>
                <w:color w:val="000000"/>
                <w:spacing w:val="-1"/>
                <w:szCs w:val="20"/>
                <w:lang w:val="ro-MD"/>
              </w:rPr>
              <w:lastRenderedPageBreak/>
              <w:t>Data</w:t>
            </w:r>
            <w:r w:rsidRPr="00454D30">
              <w:rPr>
                <w:rFonts w:cs="Times New Roman"/>
                <w:color w:val="000000"/>
                <w:szCs w:val="20"/>
                <w:lang w:val="ro-MD"/>
              </w:rPr>
              <w:tab/>
              <w:t xml:space="preserve">    </w:t>
            </w:r>
            <w:r w:rsidRPr="00454D30">
              <w:rPr>
                <w:rFonts w:cs="Times New Roman"/>
                <w:color w:val="000000"/>
                <w:spacing w:val="-1"/>
                <w:szCs w:val="20"/>
                <w:lang w:val="ro-MD"/>
              </w:rPr>
              <w:t>Semnătura</w:t>
            </w:r>
            <w:r w:rsidRPr="00454D30">
              <w:rPr>
                <w:rFonts w:cs="Times New Roman"/>
                <w:color w:val="000000"/>
                <w:szCs w:val="20"/>
                <w:lang w:val="ro-MD"/>
              </w:rPr>
              <w:t xml:space="preserve">    ”</w:t>
            </w:r>
          </w:p>
        </w:tc>
        <w:tc>
          <w:tcPr>
            <w:tcW w:w="5053" w:type="dxa"/>
          </w:tcPr>
          <w:p w14:paraId="68DDF72F" w14:textId="77777777" w:rsidR="008861B9" w:rsidRPr="00454D30" w:rsidRDefault="008861B9" w:rsidP="00246385">
            <w:pPr>
              <w:pStyle w:val="Heading1"/>
              <w:tabs>
                <w:tab w:val="left" w:pos="426"/>
              </w:tabs>
              <w:spacing w:before="0"/>
              <w:ind w:right="2" w:firstLine="540"/>
              <w:jc w:val="center"/>
              <w:rPr>
                <w:rFonts w:ascii="Times New Roman" w:hAnsi="Times New Roman" w:cs="Times New Roman"/>
                <w:color w:val="000000"/>
                <w:spacing w:val="-1"/>
                <w:sz w:val="20"/>
                <w:szCs w:val="20"/>
                <w:lang w:val="ro-MD"/>
              </w:rPr>
            </w:pPr>
            <w:r w:rsidRPr="00454D30">
              <w:rPr>
                <w:rFonts w:ascii="Times New Roman" w:hAnsi="Times New Roman" w:cs="Times New Roman"/>
                <w:color w:val="000000"/>
                <w:spacing w:val="-1"/>
                <w:sz w:val="20"/>
                <w:szCs w:val="20"/>
                <w:lang w:val="ro-MD"/>
              </w:rPr>
              <w:lastRenderedPageBreak/>
              <w:t>ANGAJAMENT</w:t>
            </w:r>
            <w:r w:rsidRPr="00454D30">
              <w:rPr>
                <w:rFonts w:ascii="Times New Roman" w:hAnsi="Times New Roman" w:cs="Times New Roman"/>
                <w:color w:val="000000"/>
                <w:sz w:val="20"/>
                <w:szCs w:val="20"/>
                <w:lang w:val="ro-MD"/>
              </w:rPr>
              <w:t xml:space="preserve"> DE </w:t>
            </w:r>
            <w:r w:rsidRPr="00454D30">
              <w:rPr>
                <w:rFonts w:ascii="Times New Roman" w:hAnsi="Times New Roman" w:cs="Times New Roman"/>
                <w:color w:val="000000"/>
                <w:spacing w:val="-1"/>
                <w:sz w:val="20"/>
                <w:szCs w:val="20"/>
                <w:lang w:val="ro-MD"/>
              </w:rPr>
              <w:t>CONFIDENȚIALITATE, IMPARȚIALITATE ȘI ASUMARE A RESPONSABILITĂȚII</w:t>
            </w:r>
          </w:p>
          <w:p w14:paraId="2660BA37" w14:textId="77777777" w:rsidR="008861B9" w:rsidRPr="00454D30" w:rsidRDefault="008861B9" w:rsidP="00246385">
            <w:pPr>
              <w:tabs>
                <w:tab w:val="left" w:pos="426"/>
              </w:tabs>
              <w:ind w:right="2" w:firstLine="540"/>
              <w:rPr>
                <w:rFonts w:cs="Times New Roman"/>
                <w:b/>
                <w:bCs/>
                <w:color w:val="000000"/>
                <w:szCs w:val="20"/>
                <w:lang w:val="ro-MD"/>
              </w:rPr>
            </w:pPr>
          </w:p>
          <w:p w14:paraId="67D4A3C0" w14:textId="77777777" w:rsidR="008861B9" w:rsidRPr="00454D30" w:rsidRDefault="008861B9" w:rsidP="00246385">
            <w:pPr>
              <w:pStyle w:val="BodyText"/>
              <w:tabs>
                <w:tab w:val="left" w:pos="426"/>
              </w:tabs>
              <w:spacing w:after="0"/>
              <w:ind w:right="2" w:firstLine="540"/>
              <w:jc w:val="center"/>
              <w:rPr>
                <w:rFonts w:cs="Times New Roman"/>
                <w:color w:val="000000"/>
                <w:szCs w:val="20"/>
                <w:lang w:val="ro-MD"/>
              </w:rPr>
            </w:pPr>
            <w:r w:rsidRPr="00454D30">
              <w:rPr>
                <w:rFonts w:cs="Times New Roman"/>
                <w:color w:val="000000"/>
                <w:spacing w:val="-1"/>
                <w:szCs w:val="20"/>
                <w:lang w:val="ro-MD"/>
              </w:rPr>
              <w:t>(Formular-tip)</w:t>
            </w:r>
          </w:p>
          <w:p w14:paraId="639AD96F" w14:textId="77777777" w:rsidR="008861B9" w:rsidRPr="00454D30" w:rsidRDefault="008861B9" w:rsidP="00246385">
            <w:pPr>
              <w:tabs>
                <w:tab w:val="left" w:pos="426"/>
              </w:tabs>
              <w:ind w:right="2" w:firstLine="540"/>
              <w:rPr>
                <w:rFonts w:cs="Times New Roman"/>
                <w:color w:val="000000"/>
                <w:szCs w:val="20"/>
                <w:lang w:val="ro-MD"/>
              </w:rPr>
            </w:pPr>
          </w:p>
          <w:p w14:paraId="46946B9D" w14:textId="77777777" w:rsidR="008861B9" w:rsidRPr="00454D30" w:rsidRDefault="008861B9" w:rsidP="00246385">
            <w:pPr>
              <w:pStyle w:val="BodyText"/>
              <w:tabs>
                <w:tab w:val="left" w:pos="426"/>
              </w:tabs>
              <w:spacing w:after="0"/>
              <w:ind w:right="2" w:firstLine="540"/>
              <w:rPr>
                <w:rFonts w:cs="Times New Roman"/>
                <w:color w:val="000000"/>
                <w:szCs w:val="20"/>
                <w:lang w:val="ro-MD"/>
              </w:rPr>
            </w:pPr>
            <w:r w:rsidRPr="00454D30">
              <w:rPr>
                <w:rFonts w:cs="Times New Roman"/>
                <w:color w:val="000000"/>
                <w:spacing w:val="-1"/>
                <w:szCs w:val="20"/>
                <w:lang w:val="ro-MD"/>
              </w:rPr>
              <w:t>Subsemnatul/a,</w:t>
            </w:r>
            <w:r w:rsidRPr="00454D30">
              <w:rPr>
                <w:rFonts w:cs="Times New Roman"/>
                <w:color w:val="000000"/>
                <w:spacing w:val="18"/>
                <w:szCs w:val="20"/>
                <w:lang w:val="ro-MD"/>
              </w:rPr>
              <w:t xml:space="preserve"> </w:t>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zCs w:val="20"/>
                <w:u w:val="single"/>
                <w:lang w:val="ro-MD"/>
              </w:rPr>
              <w:tab/>
            </w:r>
            <w:r w:rsidRPr="00454D30">
              <w:rPr>
                <w:rFonts w:cs="Times New Roman"/>
                <w:color w:val="000000"/>
                <w:spacing w:val="18"/>
                <w:szCs w:val="20"/>
                <w:lang w:val="ro-MD"/>
              </w:rPr>
              <w:t xml:space="preserve"> </w:t>
            </w:r>
            <w:r w:rsidRPr="00454D30">
              <w:rPr>
                <w:rFonts w:cs="Times New Roman"/>
                <w:color w:val="000000"/>
                <w:spacing w:val="-1"/>
                <w:szCs w:val="20"/>
                <w:lang w:val="ro-MD"/>
              </w:rPr>
              <w:t>având</w:t>
            </w:r>
            <w:r w:rsidRPr="00454D30">
              <w:rPr>
                <w:rFonts w:cs="Times New Roman"/>
                <w:color w:val="000000"/>
                <w:spacing w:val="18"/>
                <w:szCs w:val="20"/>
                <w:lang w:val="ro-MD"/>
              </w:rPr>
              <w:t xml:space="preserve"> </w:t>
            </w:r>
            <w:r w:rsidRPr="00454D30">
              <w:rPr>
                <w:rFonts w:cs="Times New Roman"/>
                <w:color w:val="000000"/>
                <w:szCs w:val="20"/>
                <w:lang w:val="ro-MD"/>
              </w:rPr>
              <w:t>funcția</w:t>
            </w:r>
            <w:r w:rsidRPr="00454D30">
              <w:rPr>
                <w:rFonts w:cs="Times New Roman"/>
                <w:color w:val="000000"/>
                <w:spacing w:val="18"/>
                <w:szCs w:val="20"/>
                <w:lang w:val="ro-MD"/>
              </w:rPr>
              <w:t xml:space="preserve"> </w:t>
            </w:r>
            <w:r w:rsidRPr="00454D30">
              <w:rPr>
                <w:rFonts w:cs="Times New Roman"/>
                <w:color w:val="000000"/>
                <w:szCs w:val="20"/>
                <w:lang w:val="ro-MD"/>
              </w:rPr>
              <w:t>de</w:t>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u w:val="single" w:color="000000"/>
                <w:lang w:val="ro-MD"/>
              </w:rPr>
              <w:tab/>
            </w:r>
            <w:r w:rsidRPr="00454D30">
              <w:rPr>
                <w:rFonts w:cs="Times New Roman"/>
                <w:color w:val="000000"/>
                <w:szCs w:val="20"/>
                <w:lang w:val="ro-MD"/>
              </w:rPr>
              <w:t>,</w:t>
            </w:r>
          </w:p>
          <w:p w14:paraId="46F13C47" w14:textId="77777777" w:rsidR="008861B9" w:rsidRPr="00454D30" w:rsidRDefault="008861B9" w:rsidP="00246385">
            <w:pPr>
              <w:pStyle w:val="BodyText"/>
              <w:tabs>
                <w:tab w:val="left" w:pos="426"/>
                <w:tab w:val="left" w:pos="5048"/>
                <w:tab w:val="left" w:pos="8090"/>
              </w:tabs>
              <w:spacing w:after="0"/>
              <w:ind w:right="2"/>
              <w:jc w:val="both"/>
              <w:rPr>
                <w:rFonts w:cs="Times New Roman"/>
                <w:color w:val="000000"/>
                <w:szCs w:val="20"/>
                <w:lang w:val="ro-MD"/>
              </w:rPr>
            </w:pPr>
            <w:r w:rsidRPr="00454D30">
              <w:rPr>
                <w:rFonts w:cs="Times New Roman"/>
                <w:color w:val="000000"/>
                <w:spacing w:val="-1"/>
                <w:szCs w:val="20"/>
                <w:lang w:val="ro-MD"/>
              </w:rPr>
              <w:t>posesor</w:t>
            </w:r>
            <w:r w:rsidRPr="00454D30">
              <w:rPr>
                <w:rFonts w:cs="Times New Roman"/>
                <w:color w:val="000000"/>
                <w:szCs w:val="20"/>
                <w:lang w:val="ro-MD"/>
              </w:rPr>
              <w:t xml:space="preserve"> </w:t>
            </w:r>
            <w:r w:rsidRPr="00454D30">
              <w:rPr>
                <w:rFonts w:cs="Times New Roman"/>
                <w:color w:val="000000"/>
                <w:spacing w:val="-1"/>
                <w:szCs w:val="20"/>
                <w:lang w:val="ro-MD"/>
              </w:rPr>
              <w:t>al</w:t>
            </w:r>
            <w:r w:rsidRPr="00454D30">
              <w:rPr>
                <w:rFonts w:cs="Times New Roman"/>
                <w:color w:val="000000"/>
                <w:szCs w:val="20"/>
                <w:lang w:val="ro-MD"/>
              </w:rPr>
              <w:t xml:space="preserve"> buletinului de identitate nr.</w:t>
            </w:r>
            <w:r w:rsidRPr="00454D30">
              <w:rPr>
                <w:rFonts w:cs="Times New Roman"/>
                <w:color w:val="000000"/>
                <w:szCs w:val="20"/>
                <w:u w:val="single" w:color="000000"/>
                <w:lang w:val="ro-MD"/>
              </w:rPr>
              <w:tab/>
            </w:r>
            <w:r w:rsidRPr="00454D30">
              <w:rPr>
                <w:rFonts w:cs="Times New Roman"/>
                <w:color w:val="000000"/>
                <w:szCs w:val="20"/>
                <w:lang w:val="ro-MD"/>
              </w:rPr>
              <w:t xml:space="preserve">, </w:t>
            </w:r>
            <w:r w:rsidRPr="00454D30">
              <w:rPr>
                <w:rFonts w:cs="Times New Roman"/>
                <w:color w:val="000000"/>
                <w:spacing w:val="-1"/>
                <w:szCs w:val="20"/>
                <w:lang w:val="ro-MD"/>
              </w:rPr>
              <w:t>eliberat</w:t>
            </w:r>
            <w:r w:rsidRPr="00454D30">
              <w:rPr>
                <w:rFonts w:cs="Times New Roman"/>
                <w:color w:val="000000"/>
                <w:szCs w:val="20"/>
                <w:lang w:val="ro-MD"/>
              </w:rPr>
              <w:t xml:space="preserve"> de.</w:t>
            </w:r>
            <w:r w:rsidRPr="00454D30">
              <w:rPr>
                <w:rFonts w:cs="Times New Roman"/>
                <w:color w:val="000000"/>
                <w:szCs w:val="20"/>
                <w:u w:val="single" w:color="000000"/>
                <w:lang w:val="ro-MD"/>
              </w:rPr>
              <w:tab/>
            </w:r>
            <w:r w:rsidRPr="00454D30">
              <w:rPr>
                <w:rFonts w:cs="Times New Roman"/>
                <w:color w:val="000000"/>
                <w:szCs w:val="20"/>
                <w:lang w:val="ro-MD"/>
              </w:rPr>
              <w:t xml:space="preserve">, la </w:t>
            </w:r>
            <w:r w:rsidRPr="00454D30">
              <w:rPr>
                <w:rFonts w:cs="Times New Roman"/>
                <w:color w:val="000000"/>
                <w:spacing w:val="-1"/>
                <w:szCs w:val="20"/>
                <w:lang w:val="ro-MD"/>
              </w:rPr>
              <w:t>data</w:t>
            </w:r>
            <w:r w:rsidRPr="00454D30">
              <w:rPr>
                <w:rFonts w:cs="Times New Roman"/>
                <w:color w:val="000000"/>
                <w:szCs w:val="20"/>
                <w:lang w:val="ro-MD"/>
              </w:rPr>
              <w:t xml:space="preserve"> de</w:t>
            </w:r>
          </w:p>
          <w:p w14:paraId="2FA24C41" w14:textId="77777777" w:rsidR="008861B9" w:rsidRPr="00454D30" w:rsidRDefault="008861B9" w:rsidP="00246385">
            <w:pPr>
              <w:pStyle w:val="BodyText"/>
              <w:tabs>
                <w:tab w:val="left" w:pos="426"/>
                <w:tab w:val="left" w:pos="1985"/>
                <w:tab w:val="left" w:pos="6522"/>
              </w:tabs>
              <w:spacing w:after="0"/>
              <w:ind w:right="2" w:firstLine="540"/>
              <w:jc w:val="both"/>
              <w:rPr>
                <w:rFonts w:cs="Times New Roman"/>
                <w:color w:val="000000"/>
                <w:szCs w:val="20"/>
                <w:lang w:val="ro-MD"/>
              </w:rPr>
            </w:pPr>
            <w:r w:rsidRPr="00454D30">
              <w:rPr>
                <w:rFonts w:cs="Times New Roman"/>
                <w:color w:val="000000"/>
                <w:szCs w:val="20"/>
                <w:lang w:val="ro-MD"/>
              </w:rPr>
              <w:t>__________,</w:t>
            </w:r>
            <w:r w:rsidRPr="00454D30">
              <w:rPr>
                <w:rFonts w:cs="Times New Roman"/>
                <w:color w:val="000000"/>
                <w:spacing w:val="23"/>
                <w:szCs w:val="20"/>
                <w:lang w:val="ro-MD"/>
              </w:rPr>
              <w:t xml:space="preserve"> </w:t>
            </w:r>
            <w:r w:rsidRPr="00454D30">
              <w:rPr>
                <w:rFonts w:cs="Times New Roman"/>
                <w:color w:val="000000"/>
                <w:szCs w:val="20"/>
                <w:lang w:val="ro-MD"/>
              </w:rPr>
              <w:t>codul personal</w:t>
            </w:r>
            <w:r w:rsidRPr="00454D30">
              <w:rPr>
                <w:rFonts w:cs="Times New Roman"/>
                <w:color w:val="000000"/>
                <w:szCs w:val="20"/>
                <w:lang w:val="ro-MD"/>
              </w:rPr>
              <w:tab/>
              <w:t>, declar pe propria răspundere că:</w:t>
            </w:r>
          </w:p>
          <w:p w14:paraId="00543900" w14:textId="4DFF73E1" w:rsidR="008861B9" w:rsidRPr="00454D30" w:rsidRDefault="008861B9" w:rsidP="00246385">
            <w:pPr>
              <w:pStyle w:val="BodyText"/>
              <w:widowControl w:val="0"/>
              <w:numPr>
                <w:ilvl w:val="0"/>
                <w:numId w:val="11"/>
              </w:numPr>
              <w:tabs>
                <w:tab w:val="left" w:pos="6522"/>
              </w:tabs>
              <w:spacing w:after="0"/>
              <w:ind w:left="468" w:right="2"/>
              <w:jc w:val="both"/>
              <w:rPr>
                <w:rFonts w:cs="Times New Roman"/>
                <w:color w:val="000000"/>
                <w:szCs w:val="20"/>
                <w:lang w:val="ro-MD"/>
              </w:rPr>
            </w:pPr>
            <w:r w:rsidRPr="00454D30">
              <w:rPr>
                <w:rFonts w:cs="Times New Roman"/>
                <w:color w:val="000000"/>
                <w:szCs w:val="20"/>
                <w:lang w:val="ro-MD"/>
              </w:rPr>
              <w:t xml:space="preserve"> sunt la curent cu toate prevederile Regulamentului cu privire la selectarea și achiziția manualelor școlare și nu am nici un conflict de interese în desfășurarea evaluării proiectelor de manuale la disciplina</w:t>
            </w:r>
            <w:r w:rsidR="00A9784D" w:rsidRPr="00454D30">
              <w:rPr>
                <w:rFonts w:cs="Times New Roman"/>
                <w:color w:val="000000"/>
                <w:szCs w:val="20"/>
                <w:lang w:val="ro-MD"/>
              </w:rPr>
              <w:t xml:space="preserve"> _______;</w:t>
            </w:r>
          </w:p>
          <w:p w14:paraId="3A1B713E" w14:textId="77777777" w:rsidR="008861B9" w:rsidRPr="00454D30" w:rsidRDefault="008861B9" w:rsidP="00246385">
            <w:pPr>
              <w:pStyle w:val="BodyText"/>
              <w:widowControl w:val="0"/>
              <w:numPr>
                <w:ilvl w:val="0"/>
                <w:numId w:val="11"/>
              </w:numPr>
              <w:tabs>
                <w:tab w:val="left" w:pos="6522"/>
              </w:tabs>
              <w:spacing w:after="0"/>
              <w:ind w:left="468" w:right="2"/>
              <w:jc w:val="both"/>
              <w:rPr>
                <w:rFonts w:cs="Times New Roman"/>
                <w:color w:val="000000"/>
                <w:spacing w:val="-1"/>
                <w:szCs w:val="20"/>
                <w:lang w:val="ro-MD"/>
              </w:rPr>
            </w:pPr>
            <w:r w:rsidRPr="00454D30">
              <w:rPr>
                <w:rFonts w:cs="Times New Roman"/>
                <w:color w:val="000000"/>
                <w:szCs w:val="20"/>
                <w:lang w:val="ro-MD"/>
              </w:rPr>
              <w:t>nu voi divulga sub nici o formă informații legate de procesul de evaluare a proiectelor de manuale, informații de natură să atragă avantaje necuvenite din activitatea</w:t>
            </w:r>
            <w:r w:rsidRPr="00454D30">
              <w:rPr>
                <w:rFonts w:cs="Times New Roman"/>
                <w:color w:val="000000"/>
                <w:spacing w:val="27"/>
                <w:szCs w:val="20"/>
                <w:lang w:val="ro-MD"/>
              </w:rPr>
              <w:t xml:space="preserve"> </w:t>
            </w:r>
            <w:r w:rsidRPr="00454D30">
              <w:rPr>
                <w:rFonts w:cs="Times New Roman"/>
                <w:color w:val="000000"/>
                <w:spacing w:val="1"/>
                <w:szCs w:val="20"/>
                <w:lang w:val="ro-MD"/>
              </w:rPr>
              <w:t>pe</w:t>
            </w:r>
            <w:r w:rsidRPr="00454D30">
              <w:rPr>
                <w:rFonts w:cs="Times New Roman"/>
                <w:color w:val="000000"/>
                <w:spacing w:val="30"/>
                <w:szCs w:val="20"/>
                <w:lang w:val="ro-MD"/>
              </w:rPr>
              <w:t xml:space="preserve"> </w:t>
            </w:r>
            <w:r w:rsidRPr="00454D30">
              <w:rPr>
                <w:rFonts w:cs="Times New Roman"/>
                <w:color w:val="000000"/>
                <w:spacing w:val="-1"/>
                <w:szCs w:val="20"/>
                <w:lang w:val="ro-MD"/>
              </w:rPr>
              <w:t>care</w:t>
            </w:r>
            <w:r w:rsidRPr="00454D30">
              <w:rPr>
                <w:rFonts w:cs="Times New Roman"/>
                <w:color w:val="000000"/>
                <w:spacing w:val="27"/>
                <w:szCs w:val="20"/>
                <w:lang w:val="ro-MD"/>
              </w:rPr>
              <w:t xml:space="preserve"> </w:t>
            </w:r>
            <w:r w:rsidRPr="00454D30">
              <w:rPr>
                <w:rFonts w:cs="Times New Roman"/>
                <w:color w:val="000000"/>
                <w:szCs w:val="20"/>
                <w:lang w:val="ro-MD"/>
              </w:rPr>
              <w:t>o</w:t>
            </w:r>
            <w:r w:rsidRPr="00454D30">
              <w:rPr>
                <w:rFonts w:cs="Times New Roman"/>
                <w:color w:val="000000"/>
                <w:spacing w:val="81"/>
                <w:szCs w:val="20"/>
                <w:lang w:val="ro-MD"/>
              </w:rPr>
              <w:t xml:space="preserve"> </w:t>
            </w:r>
            <w:r w:rsidRPr="00454D30">
              <w:rPr>
                <w:rFonts w:cs="Times New Roman"/>
                <w:color w:val="000000"/>
                <w:spacing w:val="-1"/>
                <w:szCs w:val="20"/>
                <w:lang w:val="ro-MD"/>
              </w:rPr>
              <w:t>desfășor</w:t>
            </w:r>
            <w:r w:rsidRPr="00454D30">
              <w:rPr>
                <w:rFonts w:cs="Times New Roman"/>
                <w:color w:val="000000"/>
                <w:szCs w:val="20"/>
                <w:lang w:val="ro-MD"/>
              </w:rPr>
              <w:t xml:space="preserve"> sau care</w:t>
            </w:r>
            <w:r w:rsidRPr="00454D30">
              <w:rPr>
                <w:rFonts w:cs="Times New Roman"/>
                <w:color w:val="000000"/>
                <w:spacing w:val="-2"/>
                <w:szCs w:val="20"/>
                <w:lang w:val="ro-MD"/>
              </w:rPr>
              <w:t xml:space="preserve"> </w:t>
            </w:r>
            <w:r w:rsidRPr="00454D30">
              <w:rPr>
                <w:rFonts w:cs="Times New Roman"/>
                <w:color w:val="000000"/>
                <w:szCs w:val="20"/>
                <w:lang w:val="ro-MD"/>
              </w:rPr>
              <w:t>să</w:t>
            </w:r>
            <w:r w:rsidRPr="00454D30">
              <w:rPr>
                <w:rFonts w:cs="Times New Roman"/>
                <w:color w:val="000000"/>
                <w:spacing w:val="1"/>
                <w:szCs w:val="20"/>
                <w:lang w:val="ro-MD"/>
              </w:rPr>
              <w:t xml:space="preserve"> </w:t>
            </w:r>
            <w:r w:rsidRPr="00454D30">
              <w:rPr>
                <w:rFonts w:cs="Times New Roman"/>
                <w:color w:val="000000"/>
                <w:szCs w:val="20"/>
                <w:lang w:val="ro-MD"/>
              </w:rPr>
              <w:t>aducă</w:t>
            </w:r>
            <w:r w:rsidRPr="00454D30">
              <w:rPr>
                <w:rFonts w:cs="Times New Roman"/>
                <w:color w:val="000000"/>
                <w:spacing w:val="-1"/>
                <w:szCs w:val="20"/>
                <w:lang w:val="ro-MD"/>
              </w:rPr>
              <w:t xml:space="preserve"> prejudicii</w:t>
            </w:r>
            <w:r w:rsidRPr="00454D30">
              <w:rPr>
                <w:rFonts w:cs="Times New Roman"/>
                <w:color w:val="000000"/>
                <w:szCs w:val="20"/>
                <w:lang w:val="ro-MD"/>
              </w:rPr>
              <w:t xml:space="preserve"> </w:t>
            </w:r>
            <w:r w:rsidRPr="00454D30">
              <w:rPr>
                <w:rFonts w:cs="Times New Roman"/>
                <w:color w:val="000000"/>
                <w:spacing w:val="-1"/>
                <w:szCs w:val="20"/>
                <w:lang w:val="ro-MD"/>
              </w:rPr>
              <w:t>imaginii</w:t>
            </w:r>
            <w:r w:rsidRPr="00454D30">
              <w:rPr>
                <w:rFonts w:cs="Times New Roman"/>
                <w:color w:val="000000"/>
                <w:szCs w:val="20"/>
                <w:lang w:val="ro-MD"/>
              </w:rPr>
              <w:t xml:space="preserve"> Ministerului </w:t>
            </w:r>
            <w:r w:rsidRPr="00454D30">
              <w:rPr>
                <w:rFonts w:cs="Times New Roman"/>
                <w:color w:val="000000"/>
                <w:spacing w:val="-1"/>
                <w:szCs w:val="20"/>
                <w:lang w:val="ro-MD"/>
              </w:rPr>
              <w:t>Educației și Cercetării</w:t>
            </w:r>
            <w:r w:rsidRPr="00454D30">
              <w:rPr>
                <w:rFonts w:cs="Times New Roman"/>
                <w:color w:val="000000"/>
                <w:szCs w:val="20"/>
                <w:lang w:val="ro-MD"/>
              </w:rPr>
              <w:t>;</w:t>
            </w:r>
          </w:p>
          <w:p w14:paraId="49D432DD" w14:textId="77777777" w:rsidR="008861B9" w:rsidRPr="00454D30" w:rsidRDefault="008861B9" w:rsidP="00246385">
            <w:pPr>
              <w:pStyle w:val="BodyText"/>
              <w:widowControl w:val="0"/>
              <w:numPr>
                <w:ilvl w:val="0"/>
                <w:numId w:val="11"/>
              </w:numPr>
              <w:tabs>
                <w:tab w:val="left" w:pos="6522"/>
              </w:tabs>
              <w:spacing w:after="0"/>
              <w:ind w:left="468" w:right="2"/>
              <w:jc w:val="both"/>
              <w:rPr>
                <w:rFonts w:cs="Times New Roman"/>
                <w:color w:val="000000"/>
                <w:szCs w:val="20"/>
                <w:lang w:val="ro-MD"/>
              </w:rPr>
            </w:pPr>
            <w:r w:rsidRPr="00454D30">
              <w:rPr>
                <w:rFonts w:cs="Times New Roman"/>
                <w:color w:val="000000"/>
                <w:szCs w:val="20"/>
                <w:lang w:val="ro-MD"/>
              </w:rPr>
              <w:t>sunt</w:t>
            </w:r>
            <w:r w:rsidRPr="00454D30">
              <w:rPr>
                <w:rFonts w:cs="Times New Roman"/>
                <w:color w:val="000000"/>
                <w:spacing w:val="2"/>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acord</w:t>
            </w:r>
            <w:r w:rsidRPr="00454D30">
              <w:rPr>
                <w:rFonts w:cs="Times New Roman"/>
                <w:color w:val="000000"/>
                <w:spacing w:val="1"/>
                <w:szCs w:val="20"/>
                <w:lang w:val="ro-MD"/>
              </w:rPr>
              <w:t xml:space="preserve"> să </w:t>
            </w:r>
            <w:r w:rsidRPr="00454D30">
              <w:rPr>
                <w:rFonts w:cs="Times New Roman"/>
                <w:color w:val="000000"/>
                <w:szCs w:val="20"/>
                <w:lang w:val="ro-MD"/>
              </w:rPr>
              <w:t>îmi</w:t>
            </w:r>
            <w:r w:rsidRPr="00454D30">
              <w:rPr>
                <w:rFonts w:cs="Times New Roman"/>
                <w:color w:val="000000"/>
                <w:spacing w:val="2"/>
                <w:szCs w:val="20"/>
                <w:lang w:val="ro-MD"/>
              </w:rPr>
              <w:t xml:space="preserve"> </w:t>
            </w:r>
            <w:r w:rsidRPr="00454D30">
              <w:rPr>
                <w:rFonts w:cs="Times New Roman"/>
                <w:color w:val="000000"/>
                <w:szCs w:val="20"/>
                <w:lang w:val="ro-MD"/>
              </w:rPr>
              <w:t>îndeplinesc toate</w:t>
            </w:r>
            <w:r w:rsidRPr="00454D30">
              <w:rPr>
                <w:rFonts w:cs="Times New Roman"/>
                <w:color w:val="000000"/>
                <w:spacing w:val="1"/>
                <w:szCs w:val="20"/>
                <w:lang w:val="ro-MD"/>
              </w:rPr>
              <w:t xml:space="preserve"> </w:t>
            </w:r>
            <w:r w:rsidRPr="00454D30">
              <w:rPr>
                <w:rFonts w:cs="Times New Roman"/>
                <w:color w:val="000000"/>
                <w:spacing w:val="-1"/>
                <w:szCs w:val="20"/>
                <w:lang w:val="ro-MD"/>
              </w:rPr>
              <w:t>sarcinile</w:t>
            </w:r>
            <w:r w:rsidRPr="00454D30">
              <w:rPr>
                <w:rFonts w:cs="Times New Roman"/>
                <w:color w:val="000000"/>
                <w:spacing w:val="1"/>
                <w:szCs w:val="20"/>
                <w:lang w:val="ro-MD"/>
              </w:rPr>
              <w:t xml:space="preserve"> </w:t>
            </w:r>
            <w:r w:rsidRPr="00454D30">
              <w:rPr>
                <w:rFonts w:cs="Times New Roman"/>
                <w:color w:val="000000"/>
                <w:szCs w:val="20"/>
                <w:lang w:val="ro-MD"/>
              </w:rPr>
              <w:t>de</w:t>
            </w:r>
            <w:r w:rsidRPr="00454D30">
              <w:rPr>
                <w:rFonts w:cs="Times New Roman"/>
                <w:color w:val="000000"/>
                <w:spacing w:val="3"/>
                <w:szCs w:val="20"/>
                <w:lang w:val="ro-MD"/>
              </w:rPr>
              <w:t xml:space="preserve"> </w:t>
            </w:r>
            <w:r w:rsidRPr="00454D30">
              <w:rPr>
                <w:rFonts w:cs="Times New Roman"/>
                <w:color w:val="000000"/>
                <w:spacing w:val="-1"/>
                <w:szCs w:val="20"/>
                <w:lang w:val="ro-MD"/>
              </w:rPr>
              <w:t>lucru</w:t>
            </w:r>
            <w:r w:rsidRPr="00454D30">
              <w:rPr>
                <w:rFonts w:cs="Times New Roman"/>
                <w:color w:val="000000"/>
                <w:spacing w:val="2"/>
                <w:szCs w:val="20"/>
                <w:lang w:val="ro-MD"/>
              </w:rPr>
              <w:t xml:space="preserve"> </w:t>
            </w:r>
            <w:r w:rsidRPr="00454D30">
              <w:rPr>
                <w:rFonts w:cs="Times New Roman"/>
                <w:color w:val="000000"/>
                <w:szCs w:val="20"/>
                <w:lang w:val="ro-MD"/>
              </w:rPr>
              <w:t>primite,</w:t>
            </w:r>
            <w:r w:rsidRPr="00454D30">
              <w:rPr>
                <w:rFonts w:cs="Times New Roman"/>
                <w:color w:val="000000"/>
                <w:spacing w:val="1"/>
                <w:szCs w:val="20"/>
                <w:lang w:val="ro-MD"/>
              </w:rPr>
              <w:t xml:space="preserve"> </w:t>
            </w:r>
            <w:r w:rsidRPr="00454D30">
              <w:rPr>
                <w:rFonts w:cs="Times New Roman"/>
                <w:color w:val="000000"/>
                <w:spacing w:val="-1"/>
                <w:szCs w:val="20"/>
                <w:lang w:val="ro-MD"/>
              </w:rPr>
              <w:t>respectând</w:t>
            </w:r>
            <w:r w:rsidRPr="00454D30">
              <w:rPr>
                <w:rFonts w:cs="Times New Roman"/>
                <w:color w:val="000000"/>
                <w:spacing w:val="3"/>
                <w:szCs w:val="20"/>
                <w:lang w:val="ro-MD"/>
              </w:rPr>
              <w:t xml:space="preserve"> </w:t>
            </w:r>
            <w:r w:rsidRPr="00454D30">
              <w:rPr>
                <w:rFonts w:cs="Times New Roman"/>
                <w:color w:val="000000"/>
                <w:spacing w:val="-1"/>
                <w:szCs w:val="20"/>
                <w:lang w:val="ro-MD"/>
              </w:rPr>
              <w:t>termenele</w:t>
            </w:r>
            <w:r w:rsidRPr="00454D30">
              <w:rPr>
                <w:rFonts w:cs="Times New Roman"/>
                <w:color w:val="000000"/>
                <w:spacing w:val="1"/>
                <w:szCs w:val="20"/>
                <w:lang w:val="ro-MD"/>
              </w:rPr>
              <w:t xml:space="preserve"> </w:t>
            </w:r>
            <w:r w:rsidRPr="00454D30">
              <w:rPr>
                <w:rFonts w:cs="Times New Roman"/>
                <w:color w:val="000000"/>
                <w:szCs w:val="20"/>
                <w:lang w:val="ro-MD"/>
              </w:rPr>
              <w:t>stabilite,</w:t>
            </w:r>
            <w:r w:rsidRPr="00454D30">
              <w:rPr>
                <w:rFonts w:cs="Times New Roman"/>
                <w:color w:val="000000"/>
                <w:spacing w:val="55"/>
                <w:szCs w:val="20"/>
                <w:lang w:val="ro-MD"/>
              </w:rPr>
              <w:t xml:space="preserve"> </w:t>
            </w:r>
            <w:r w:rsidRPr="00454D30">
              <w:rPr>
                <w:rFonts w:cs="Times New Roman"/>
                <w:color w:val="000000"/>
                <w:szCs w:val="20"/>
                <w:lang w:val="ro-MD"/>
              </w:rPr>
              <w:t>și</w:t>
            </w:r>
            <w:r w:rsidRPr="00454D30">
              <w:rPr>
                <w:rFonts w:cs="Times New Roman"/>
                <w:color w:val="000000"/>
                <w:spacing w:val="19"/>
                <w:szCs w:val="20"/>
                <w:lang w:val="ro-MD"/>
              </w:rPr>
              <w:t xml:space="preserve"> </w:t>
            </w:r>
            <w:r w:rsidRPr="00454D30">
              <w:rPr>
                <w:rFonts w:cs="Times New Roman"/>
                <w:color w:val="000000"/>
                <w:szCs w:val="20"/>
                <w:lang w:val="ro-MD"/>
              </w:rPr>
              <w:t>mă</w:t>
            </w:r>
            <w:r w:rsidRPr="00454D30">
              <w:rPr>
                <w:rFonts w:cs="Times New Roman"/>
                <w:color w:val="000000"/>
                <w:spacing w:val="18"/>
                <w:szCs w:val="20"/>
                <w:lang w:val="ro-MD"/>
              </w:rPr>
              <w:t xml:space="preserve"> </w:t>
            </w:r>
            <w:r w:rsidRPr="00454D30">
              <w:rPr>
                <w:rFonts w:cs="Times New Roman"/>
                <w:color w:val="000000"/>
                <w:spacing w:val="-1"/>
                <w:szCs w:val="20"/>
                <w:lang w:val="ro-MD"/>
              </w:rPr>
              <w:t>angajez</w:t>
            </w:r>
            <w:r w:rsidRPr="00454D30">
              <w:rPr>
                <w:rFonts w:cs="Times New Roman"/>
                <w:color w:val="000000"/>
                <w:spacing w:val="20"/>
                <w:szCs w:val="20"/>
                <w:lang w:val="ro-MD"/>
              </w:rPr>
              <w:t xml:space="preserve"> </w:t>
            </w:r>
            <w:r w:rsidRPr="00454D30">
              <w:rPr>
                <w:rFonts w:cs="Times New Roman"/>
                <w:color w:val="000000"/>
                <w:spacing w:val="-1"/>
                <w:szCs w:val="20"/>
                <w:lang w:val="ro-MD"/>
              </w:rPr>
              <w:t>că</w:t>
            </w:r>
            <w:r w:rsidRPr="00454D30">
              <w:rPr>
                <w:rFonts w:cs="Times New Roman"/>
                <w:color w:val="000000"/>
                <w:spacing w:val="20"/>
                <w:szCs w:val="20"/>
                <w:lang w:val="ro-MD"/>
              </w:rPr>
              <w:t xml:space="preserve"> </w:t>
            </w:r>
            <w:r w:rsidRPr="00454D30">
              <w:rPr>
                <w:rFonts w:cs="Times New Roman"/>
                <w:color w:val="000000"/>
                <w:szCs w:val="20"/>
                <w:lang w:val="ro-MD"/>
              </w:rPr>
              <w:t>nu</w:t>
            </w:r>
            <w:r w:rsidRPr="00454D30">
              <w:rPr>
                <w:rFonts w:cs="Times New Roman"/>
                <w:color w:val="000000"/>
                <w:spacing w:val="18"/>
                <w:szCs w:val="20"/>
                <w:lang w:val="ro-MD"/>
              </w:rPr>
              <w:t xml:space="preserve"> </w:t>
            </w:r>
            <w:r w:rsidRPr="00454D30">
              <w:rPr>
                <w:rFonts w:cs="Times New Roman"/>
                <w:color w:val="000000"/>
                <w:szCs w:val="20"/>
                <w:lang w:val="ro-MD"/>
              </w:rPr>
              <w:t>voi</w:t>
            </w:r>
            <w:r w:rsidRPr="00454D30">
              <w:rPr>
                <w:rFonts w:cs="Times New Roman"/>
                <w:color w:val="000000"/>
                <w:spacing w:val="21"/>
                <w:szCs w:val="20"/>
                <w:lang w:val="ro-MD"/>
              </w:rPr>
              <w:t xml:space="preserve"> </w:t>
            </w:r>
            <w:r w:rsidRPr="00454D30">
              <w:rPr>
                <w:rFonts w:cs="Times New Roman"/>
                <w:color w:val="000000"/>
                <w:spacing w:val="-1"/>
                <w:szCs w:val="20"/>
                <w:lang w:val="ro-MD"/>
              </w:rPr>
              <w:t>face</w:t>
            </w:r>
            <w:r w:rsidRPr="00454D30">
              <w:rPr>
                <w:rFonts w:cs="Times New Roman"/>
                <w:color w:val="000000"/>
                <w:spacing w:val="20"/>
                <w:szCs w:val="20"/>
                <w:lang w:val="ro-MD"/>
              </w:rPr>
              <w:t xml:space="preserve"> </w:t>
            </w:r>
            <w:r w:rsidRPr="00454D30">
              <w:rPr>
                <w:rFonts w:cs="Times New Roman"/>
                <w:color w:val="000000"/>
                <w:spacing w:val="-1"/>
                <w:szCs w:val="20"/>
                <w:lang w:val="ro-MD"/>
              </w:rPr>
              <w:t>publice</w:t>
            </w:r>
            <w:r w:rsidRPr="00454D30">
              <w:rPr>
                <w:rFonts w:cs="Times New Roman"/>
                <w:color w:val="000000"/>
                <w:spacing w:val="20"/>
                <w:szCs w:val="20"/>
                <w:lang w:val="ro-MD"/>
              </w:rPr>
              <w:t xml:space="preserve"> </w:t>
            </w:r>
            <w:r w:rsidRPr="00454D30">
              <w:rPr>
                <w:rFonts w:cs="Times New Roman"/>
                <w:color w:val="000000"/>
                <w:spacing w:val="-1"/>
                <w:szCs w:val="20"/>
                <w:lang w:val="ro-MD"/>
              </w:rPr>
              <w:t>detalii</w:t>
            </w:r>
            <w:r w:rsidRPr="00454D30">
              <w:rPr>
                <w:rFonts w:cs="Times New Roman"/>
                <w:color w:val="000000"/>
                <w:spacing w:val="19"/>
                <w:szCs w:val="20"/>
                <w:lang w:val="ro-MD"/>
              </w:rPr>
              <w:t xml:space="preserve"> </w:t>
            </w:r>
            <w:r w:rsidRPr="00454D30">
              <w:rPr>
                <w:rFonts w:cs="Times New Roman"/>
                <w:color w:val="000000"/>
                <w:szCs w:val="20"/>
                <w:lang w:val="ro-MD"/>
              </w:rPr>
              <w:t>asupra</w:t>
            </w:r>
            <w:r w:rsidRPr="00454D30">
              <w:rPr>
                <w:rFonts w:cs="Times New Roman"/>
                <w:color w:val="000000"/>
                <w:spacing w:val="17"/>
                <w:szCs w:val="20"/>
                <w:lang w:val="ro-MD"/>
              </w:rPr>
              <w:t xml:space="preserve"> </w:t>
            </w:r>
            <w:r w:rsidRPr="00454D30">
              <w:rPr>
                <w:rFonts w:cs="Times New Roman"/>
                <w:color w:val="000000"/>
                <w:spacing w:val="-1"/>
                <w:szCs w:val="20"/>
                <w:lang w:val="ro-MD"/>
              </w:rPr>
              <w:t>activității</w:t>
            </w:r>
            <w:r w:rsidRPr="00454D30">
              <w:rPr>
                <w:rFonts w:cs="Times New Roman"/>
                <w:color w:val="000000"/>
                <w:spacing w:val="19"/>
                <w:szCs w:val="20"/>
                <w:lang w:val="ro-MD"/>
              </w:rPr>
              <w:t xml:space="preserve"> </w:t>
            </w:r>
            <w:r w:rsidRPr="00454D30">
              <w:rPr>
                <w:rFonts w:cs="Times New Roman"/>
                <w:color w:val="000000"/>
                <w:spacing w:val="-1"/>
                <w:szCs w:val="20"/>
                <w:lang w:val="ro-MD"/>
              </w:rPr>
              <w:t>desfășurate</w:t>
            </w:r>
            <w:r w:rsidRPr="00454D30">
              <w:rPr>
                <w:rFonts w:cs="Times New Roman"/>
                <w:color w:val="000000"/>
                <w:spacing w:val="20"/>
                <w:szCs w:val="20"/>
                <w:lang w:val="ro-MD"/>
              </w:rPr>
              <w:t xml:space="preserve"> </w:t>
            </w:r>
            <w:r w:rsidRPr="00454D30">
              <w:rPr>
                <w:rFonts w:cs="Times New Roman"/>
                <w:color w:val="000000"/>
                <w:szCs w:val="20"/>
                <w:lang w:val="ro-MD"/>
              </w:rPr>
              <w:t>în</w:t>
            </w:r>
            <w:r w:rsidRPr="00454D30">
              <w:rPr>
                <w:rFonts w:cs="Times New Roman"/>
                <w:color w:val="000000"/>
                <w:spacing w:val="19"/>
                <w:szCs w:val="20"/>
                <w:lang w:val="ro-MD"/>
              </w:rPr>
              <w:t xml:space="preserve"> </w:t>
            </w:r>
            <w:r w:rsidRPr="00454D30">
              <w:rPr>
                <w:rFonts w:cs="Times New Roman"/>
                <w:color w:val="000000"/>
                <w:spacing w:val="-1"/>
                <w:szCs w:val="20"/>
                <w:lang w:val="ro-MD"/>
              </w:rPr>
              <w:t>cadrul</w:t>
            </w:r>
            <w:r w:rsidRPr="00454D30">
              <w:rPr>
                <w:rFonts w:cs="Times New Roman"/>
                <w:color w:val="000000"/>
                <w:spacing w:val="18"/>
                <w:szCs w:val="20"/>
                <w:lang w:val="ro-MD"/>
              </w:rPr>
              <w:t xml:space="preserve"> </w:t>
            </w:r>
            <w:r w:rsidRPr="00454D30">
              <w:rPr>
                <w:rFonts w:cs="Times New Roman"/>
                <w:color w:val="000000"/>
                <w:spacing w:val="1"/>
                <w:szCs w:val="20"/>
                <w:lang w:val="ro-MD"/>
              </w:rPr>
              <w:t>procesului</w:t>
            </w:r>
            <w:r w:rsidRPr="00454D30">
              <w:rPr>
                <w:rFonts w:cs="Times New Roman"/>
                <w:color w:val="000000"/>
                <w:spacing w:val="85"/>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evaluare</w:t>
            </w:r>
            <w:r w:rsidRPr="00454D30">
              <w:rPr>
                <w:rFonts w:cs="Times New Roman"/>
                <w:color w:val="000000"/>
                <w:szCs w:val="20"/>
                <w:lang w:val="ro-MD"/>
              </w:rPr>
              <w:t xml:space="preserve"> a</w:t>
            </w:r>
            <w:r w:rsidRPr="00454D30">
              <w:rPr>
                <w:rFonts w:cs="Times New Roman"/>
                <w:color w:val="000000"/>
                <w:spacing w:val="1"/>
                <w:szCs w:val="20"/>
                <w:lang w:val="ro-MD"/>
              </w:rPr>
              <w:t xml:space="preserve"> </w:t>
            </w:r>
            <w:r w:rsidRPr="00454D30">
              <w:rPr>
                <w:rFonts w:cs="Times New Roman"/>
                <w:color w:val="000000"/>
                <w:szCs w:val="20"/>
                <w:lang w:val="ro-MD"/>
              </w:rPr>
              <w:t>proiectelor</w:t>
            </w:r>
            <w:r w:rsidRPr="00454D30">
              <w:rPr>
                <w:rFonts w:cs="Times New Roman"/>
                <w:color w:val="000000"/>
                <w:spacing w:val="4"/>
                <w:szCs w:val="20"/>
                <w:lang w:val="ro-MD"/>
              </w:rPr>
              <w:t xml:space="preserve"> </w:t>
            </w:r>
            <w:r w:rsidRPr="00454D30">
              <w:rPr>
                <w:rFonts w:cs="Times New Roman"/>
                <w:color w:val="000000"/>
                <w:szCs w:val="20"/>
                <w:lang w:val="ro-MD"/>
              </w:rPr>
              <w:t>de</w:t>
            </w:r>
            <w:r w:rsidRPr="00454D30">
              <w:rPr>
                <w:rFonts w:cs="Times New Roman"/>
                <w:color w:val="000000"/>
                <w:spacing w:val="1"/>
                <w:szCs w:val="20"/>
                <w:lang w:val="ro-MD"/>
              </w:rPr>
              <w:t xml:space="preserve"> </w:t>
            </w:r>
            <w:r w:rsidRPr="00454D30">
              <w:rPr>
                <w:rFonts w:cs="Times New Roman"/>
                <w:color w:val="000000"/>
                <w:spacing w:val="-1"/>
                <w:szCs w:val="20"/>
                <w:lang w:val="ro-MD"/>
              </w:rPr>
              <w:t>manuale</w:t>
            </w:r>
            <w:r w:rsidRPr="00454D30">
              <w:rPr>
                <w:rFonts w:cs="Times New Roman"/>
                <w:color w:val="000000"/>
                <w:spacing w:val="1"/>
                <w:szCs w:val="20"/>
                <w:lang w:val="ro-MD"/>
              </w:rPr>
              <w:t xml:space="preserve"> </w:t>
            </w:r>
            <w:r w:rsidRPr="00454D30">
              <w:rPr>
                <w:rFonts w:cs="Times New Roman"/>
                <w:color w:val="000000"/>
                <w:szCs w:val="20"/>
                <w:lang w:val="ro-MD"/>
              </w:rPr>
              <w:t>și nu voi publica</w:t>
            </w:r>
            <w:r w:rsidRPr="00454D30">
              <w:rPr>
                <w:rFonts w:cs="Times New Roman"/>
                <w:color w:val="000000"/>
                <w:spacing w:val="-2"/>
                <w:szCs w:val="20"/>
                <w:lang w:val="ro-MD"/>
              </w:rPr>
              <w:t xml:space="preserve"> </w:t>
            </w:r>
            <w:r w:rsidRPr="00454D30">
              <w:rPr>
                <w:rFonts w:cs="Times New Roman"/>
                <w:color w:val="000000"/>
                <w:szCs w:val="20"/>
                <w:lang w:val="ro-MD"/>
              </w:rPr>
              <w:t xml:space="preserve">nici un </w:t>
            </w:r>
            <w:r w:rsidRPr="00454D30">
              <w:rPr>
                <w:rFonts w:cs="Times New Roman"/>
                <w:color w:val="000000"/>
                <w:spacing w:val="-1"/>
                <w:szCs w:val="20"/>
                <w:lang w:val="ro-MD"/>
              </w:rPr>
              <w:t>document</w:t>
            </w:r>
            <w:r w:rsidRPr="00454D30">
              <w:rPr>
                <w:rFonts w:cs="Times New Roman"/>
                <w:color w:val="000000"/>
                <w:szCs w:val="20"/>
                <w:lang w:val="ro-MD"/>
              </w:rPr>
              <w:t xml:space="preserve"> de</w:t>
            </w:r>
            <w:r w:rsidRPr="00454D30">
              <w:rPr>
                <w:rFonts w:cs="Times New Roman"/>
                <w:color w:val="000000"/>
                <w:spacing w:val="-1"/>
                <w:szCs w:val="20"/>
                <w:lang w:val="ro-MD"/>
              </w:rPr>
              <w:t xml:space="preserve"> lucru</w:t>
            </w:r>
            <w:r w:rsidRPr="00454D30">
              <w:rPr>
                <w:rFonts w:cs="Times New Roman"/>
                <w:color w:val="000000"/>
                <w:szCs w:val="20"/>
                <w:lang w:val="ro-MD"/>
              </w:rPr>
              <w:t xml:space="preserve"> </w:t>
            </w:r>
            <w:r w:rsidRPr="00454D30">
              <w:rPr>
                <w:rFonts w:cs="Times New Roman"/>
                <w:color w:val="000000"/>
                <w:spacing w:val="-1"/>
                <w:szCs w:val="20"/>
                <w:lang w:val="ro-MD"/>
              </w:rPr>
              <w:t>parțial/integral</w:t>
            </w:r>
            <w:r w:rsidRPr="00454D30">
              <w:rPr>
                <w:rFonts w:cs="Times New Roman"/>
                <w:color w:val="000000"/>
                <w:szCs w:val="20"/>
                <w:lang w:val="ro-MD"/>
              </w:rPr>
              <w:t xml:space="preserve"> specific</w:t>
            </w:r>
            <w:r w:rsidRPr="00454D30">
              <w:rPr>
                <w:rFonts w:cs="Times New Roman"/>
                <w:color w:val="000000"/>
                <w:spacing w:val="-1"/>
                <w:szCs w:val="20"/>
                <w:lang w:val="ro-MD"/>
              </w:rPr>
              <w:t xml:space="preserve"> acestei</w:t>
            </w:r>
            <w:r w:rsidRPr="00454D30">
              <w:rPr>
                <w:rFonts w:cs="Times New Roman"/>
                <w:color w:val="000000"/>
                <w:spacing w:val="2"/>
                <w:szCs w:val="20"/>
                <w:lang w:val="ro-MD"/>
              </w:rPr>
              <w:t xml:space="preserve"> </w:t>
            </w:r>
            <w:r w:rsidRPr="00454D30">
              <w:rPr>
                <w:rFonts w:cs="Times New Roman"/>
                <w:color w:val="000000"/>
                <w:spacing w:val="-1"/>
                <w:szCs w:val="20"/>
                <w:lang w:val="ro-MD"/>
              </w:rPr>
              <w:t>activități.</w:t>
            </w:r>
          </w:p>
          <w:p w14:paraId="6CB01A41" w14:textId="77777777" w:rsidR="008861B9" w:rsidRPr="00454D30" w:rsidRDefault="008861B9" w:rsidP="00246385">
            <w:pPr>
              <w:pStyle w:val="BodyText"/>
              <w:tabs>
                <w:tab w:val="left" w:pos="426"/>
              </w:tabs>
              <w:spacing w:after="0"/>
              <w:ind w:right="2" w:firstLine="540"/>
              <w:jc w:val="both"/>
              <w:rPr>
                <w:rFonts w:cs="Times New Roman"/>
                <w:color w:val="000000"/>
                <w:szCs w:val="20"/>
                <w:lang w:val="ro-MD"/>
              </w:rPr>
            </w:pPr>
          </w:p>
          <w:p w14:paraId="3AEC24E0" w14:textId="77777777" w:rsidR="008861B9" w:rsidRPr="00454D30" w:rsidRDefault="008861B9" w:rsidP="00246385">
            <w:pPr>
              <w:pStyle w:val="BodyText"/>
              <w:tabs>
                <w:tab w:val="left" w:pos="426"/>
              </w:tabs>
              <w:spacing w:after="0"/>
              <w:ind w:right="2"/>
              <w:jc w:val="both"/>
              <w:rPr>
                <w:rFonts w:cs="Times New Roman"/>
                <w:color w:val="000000"/>
                <w:spacing w:val="-1"/>
                <w:szCs w:val="20"/>
                <w:lang w:val="ro-MD"/>
              </w:rPr>
            </w:pPr>
            <w:r w:rsidRPr="00454D30">
              <w:rPr>
                <w:rFonts w:cs="Times New Roman"/>
                <w:color w:val="000000"/>
                <w:szCs w:val="20"/>
                <w:lang w:val="ro-MD"/>
              </w:rPr>
              <w:t>Sunt</w:t>
            </w:r>
            <w:r w:rsidRPr="00454D30">
              <w:rPr>
                <w:rFonts w:cs="Times New Roman"/>
                <w:color w:val="000000"/>
                <w:spacing w:val="24"/>
                <w:szCs w:val="20"/>
                <w:lang w:val="ro-MD"/>
              </w:rPr>
              <w:t xml:space="preserve"> </w:t>
            </w:r>
            <w:r w:rsidRPr="00454D30">
              <w:rPr>
                <w:rFonts w:cs="Times New Roman"/>
                <w:color w:val="000000"/>
                <w:spacing w:val="-1"/>
                <w:szCs w:val="20"/>
                <w:lang w:val="ro-MD"/>
              </w:rPr>
              <w:t>conștient/ă</w:t>
            </w:r>
            <w:r w:rsidRPr="00454D30">
              <w:rPr>
                <w:rFonts w:cs="Times New Roman"/>
                <w:color w:val="000000"/>
                <w:spacing w:val="23"/>
                <w:szCs w:val="20"/>
                <w:lang w:val="ro-MD"/>
              </w:rPr>
              <w:t xml:space="preserve"> </w:t>
            </w:r>
            <w:r w:rsidRPr="00454D30">
              <w:rPr>
                <w:rFonts w:cs="Times New Roman"/>
                <w:color w:val="000000"/>
                <w:spacing w:val="-1"/>
                <w:szCs w:val="20"/>
                <w:lang w:val="ro-MD"/>
              </w:rPr>
              <w:t>că,</w:t>
            </w:r>
            <w:r w:rsidRPr="00454D30">
              <w:rPr>
                <w:rFonts w:cs="Times New Roman"/>
                <w:color w:val="000000"/>
                <w:spacing w:val="25"/>
                <w:szCs w:val="20"/>
                <w:lang w:val="ro-MD"/>
              </w:rPr>
              <w:t xml:space="preserve"> </w:t>
            </w:r>
            <w:r w:rsidRPr="00454D30">
              <w:rPr>
                <w:rFonts w:cs="Times New Roman"/>
                <w:color w:val="000000"/>
                <w:szCs w:val="20"/>
                <w:lang w:val="ro-MD"/>
              </w:rPr>
              <w:t>în</w:t>
            </w:r>
            <w:r w:rsidRPr="00454D30">
              <w:rPr>
                <w:rFonts w:cs="Times New Roman"/>
                <w:color w:val="000000"/>
                <w:spacing w:val="24"/>
                <w:szCs w:val="20"/>
                <w:lang w:val="ro-MD"/>
              </w:rPr>
              <w:t xml:space="preserve"> </w:t>
            </w:r>
            <w:r w:rsidRPr="00454D30">
              <w:rPr>
                <w:rFonts w:cs="Times New Roman"/>
                <w:color w:val="000000"/>
                <w:szCs w:val="20"/>
                <w:lang w:val="ro-MD"/>
              </w:rPr>
              <w:t>cazul</w:t>
            </w:r>
            <w:r w:rsidRPr="00454D30">
              <w:rPr>
                <w:rFonts w:cs="Times New Roman"/>
                <w:color w:val="000000"/>
                <w:spacing w:val="24"/>
                <w:szCs w:val="20"/>
                <w:lang w:val="ro-MD"/>
              </w:rPr>
              <w:t xml:space="preserve"> </w:t>
            </w:r>
            <w:r w:rsidRPr="00454D30">
              <w:rPr>
                <w:rFonts w:cs="Times New Roman"/>
                <w:color w:val="000000"/>
                <w:szCs w:val="20"/>
                <w:lang w:val="ro-MD"/>
              </w:rPr>
              <w:t>în</w:t>
            </w:r>
            <w:r w:rsidRPr="00454D30">
              <w:rPr>
                <w:rFonts w:cs="Times New Roman"/>
                <w:color w:val="000000"/>
                <w:spacing w:val="24"/>
                <w:szCs w:val="20"/>
                <w:lang w:val="ro-MD"/>
              </w:rPr>
              <w:t xml:space="preserve"> </w:t>
            </w:r>
            <w:r w:rsidRPr="00454D30">
              <w:rPr>
                <w:rFonts w:cs="Times New Roman"/>
                <w:color w:val="000000"/>
                <w:spacing w:val="-1"/>
                <w:szCs w:val="20"/>
                <w:lang w:val="ro-MD"/>
              </w:rPr>
              <w:t>care</w:t>
            </w:r>
            <w:r w:rsidRPr="00454D30">
              <w:rPr>
                <w:rFonts w:cs="Times New Roman"/>
                <w:color w:val="000000"/>
                <w:spacing w:val="22"/>
                <w:szCs w:val="20"/>
                <w:lang w:val="ro-MD"/>
              </w:rPr>
              <w:t xml:space="preserve"> </w:t>
            </w:r>
            <w:r w:rsidRPr="00454D30">
              <w:rPr>
                <w:rFonts w:cs="Times New Roman"/>
                <w:color w:val="000000"/>
                <w:szCs w:val="20"/>
                <w:lang w:val="ro-MD"/>
              </w:rPr>
              <w:t>voi</w:t>
            </w:r>
            <w:r w:rsidRPr="00454D30">
              <w:rPr>
                <w:rFonts w:cs="Times New Roman"/>
                <w:color w:val="000000"/>
                <w:spacing w:val="24"/>
                <w:szCs w:val="20"/>
                <w:lang w:val="ro-MD"/>
              </w:rPr>
              <w:t xml:space="preserve"> </w:t>
            </w:r>
            <w:r w:rsidRPr="00454D30">
              <w:rPr>
                <w:rFonts w:cs="Times New Roman"/>
                <w:color w:val="000000"/>
                <w:szCs w:val="20"/>
                <w:lang w:val="ro-MD"/>
              </w:rPr>
              <w:t>încălca</w:t>
            </w:r>
            <w:r w:rsidRPr="00454D30">
              <w:rPr>
                <w:rFonts w:cs="Times New Roman"/>
                <w:color w:val="000000"/>
                <w:spacing w:val="22"/>
                <w:szCs w:val="20"/>
                <w:lang w:val="ro-MD"/>
              </w:rPr>
              <w:t xml:space="preserve"> </w:t>
            </w:r>
            <w:r w:rsidRPr="00454D30">
              <w:rPr>
                <w:rFonts w:cs="Times New Roman"/>
                <w:color w:val="000000"/>
                <w:szCs w:val="20"/>
                <w:lang w:val="ro-MD"/>
              </w:rPr>
              <w:t>prevederile</w:t>
            </w:r>
            <w:r w:rsidRPr="00454D30">
              <w:rPr>
                <w:rFonts w:cs="Times New Roman"/>
                <w:color w:val="000000"/>
                <w:spacing w:val="23"/>
                <w:szCs w:val="20"/>
                <w:lang w:val="ro-MD"/>
              </w:rPr>
              <w:t xml:space="preserve"> </w:t>
            </w:r>
            <w:r w:rsidRPr="00454D30">
              <w:rPr>
                <w:rFonts w:cs="Times New Roman"/>
                <w:color w:val="000000"/>
                <w:szCs w:val="20"/>
                <w:lang w:val="ro-MD"/>
              </w:rPr>
              <w:t>normative</w:t>
            </w:r>
            <w:r w:rsidRPr="00454D30">
              <w:rPr>
                <w:rFonts w:cs="Times New Roman"/>
                <w:color w:val="000000"/>
                <w:spacing w:val="22"/>
                <w:szCs w:val="20"/>
                <w:lang w:val="ro-MD"/>
              </w:rPr>
              <w:t xml:space="preserve"> </w:t>
            </w:r>
            <w:r w:rsidRPr="00454D30">
              <w:rPr>
                <w:rFonts w:cs="Times New Roman"/>
                <w:color w:val="000000"/>
                <w:szCs w:val="20"/>
                <w:lang w:val="ro-MD"/>
              </w:rPr>
              <w:t>privind</w:t>
            </w:r>
            <w:r w:rsidRPr="00454D30">
              <w:rPr>
                <w:rFonts w:cs="Times New Roman"/>
                <w:color w:val="000000"/>
                <w:spacing w:val="24"/>
                <w:szCs w:val="20"/>
                <w:lang w:val="ro-MD"/>
              </w:rPr>
              <w:t xml:space="preserve"> </w:t>
            </w:r>
            <w:r w:rsidRPr="00454D30">
              <w:rPr>
                <w:rFonts w:cs="Times New Roman"/>
                <w:color w:val="000000"/>
                <w:szCs w:val="20"/>
                <w:lang w:val="ro-MD"/>
              </w:rPr>
              <w:t>protecția</w:t>
            </w:r>
            <w:r w:rsidRPr="00454D30">
              <w:rPr>
                <w:rFonts w:cs="Times New Roman"/>
                <w:color w:val="000000"/>
                <w:spacing w:val="40"/>
                <w:szCs w:val="20"/>
                <w:lang w:val="ro-MD"/>
              </w:rPr>
              <w:t xml:space="preserve"> </w:t>
            </w:r>
            <w:r w:rsidRPr="00454D30">
              <w:rPr>
                <w:rFonts w:cs="Times New Roman"/>
                <w:color w:val="000000"/>
                <w:spacing w:val="-1"/>
                <w:szCs w:val="20"/>
                <w:lang w:val="ro-MD"/>
              </w:rPr>
              <w:t>informațiilor</w:t>
            </w:r>
            <w:r w:rsidRPr="00454D30">
              <w:rPr>
                <w:rFonts w:cs="Times New Roman"/>
                <w:color w:val="000000"/>
                <w:spacing w:val="30"/>
                <w:szCs w:val="20"/>
                <w:lang w:val="ro-MD"/>
              </w:rPr>
              <w:t xml:space="preserve"> </w:t>
            </w:r>
            <w:r w:rsidRPr="00454D30">
              <w:rPr>
                <w:rFonts w:cs="Times New Roman"/>
                <w:color w:val="000000"/>
                <w:spacing w:val="-1"/>
                <w:szCs w:val="20"/>
                <w:lang w:val="ro-MD"/>
              </w:rPr>
              <w:t>clasificate,</w:t>
            </w:r>
            <w:r w:rsidRPr="00454D30">
              <w:rPr>
                <w:rFonts w:cs="Times New Roman"/>
                <w:color w:val="000000"/>
                <w:spacing w:val="32"/>
                <w:szCs w:val="20"/>
                <w:lang w:val="ro-MD"/>
              </w:rPr>
              <w:t xml:space="preserve"> </w:t>
            </w:r>
            <w:r w:rsidRPr="00454D30">
              <w:rPr>
                <w:rFonts w:cs="Times New Roman"/>
                <w:color w:val="000000"/>
                <w:szCs w:val="20"/>
                <w:lang w:val="ro-MD"/>
              </w:rPr>
              <w:t>voi</w:t>
            </w:r>
            <w:r w:rsidRPr="00454D30">
              <w:rPr>
                <w:rFonts w:cs="Times New Roman"/>
                <w:color w:val="000000"/>
                <w:spacing w:val="31"/>
                <w:szCs w:val="20"/>
                <w:lang w:val="ro-MD"/>
              </w:rPr>
              <w:t xml:space="preserve"> </w:t>
            </w:r>
            <w:r w:rsidRPr="00454D30">
              <w:rPr>
                <w:rFonts w:cs="Times New Roman"/>
                <w:color w:val="000000"/>
                <w:spacing w:val="-1"/>
                <w:szCs w:val="20"/>
                <w:lang w:val="ro-MD"/>
              </w:rPr>
              <w:t>răspunde,</w:t>
            </w:r>
            <w:r w:rsidRPr="00454D30">
              <w:rPr>
                <w:rFonts w:cs="Times New Roman"/>
                <w:color w:val="000000"/>
                <w:spacing w:val="30"/>
                <w:szCs w:val="20"/>
                <w:lang w:val="ro-MD"/>
              </w:rPr>
              <w:t xml:space="preserve"> </w:t>
            </w:r>
            <w:r w:rsidRPr="00454D30">
              <w:rPr>
                <w:rFonts w:cs="Times New Roman"/>
                <w:color w:val="000000"/>
                <w:szCs w:val="20"/>
                <w:lang w:val="ro-MD"/>
              </w:rPr>
              <w:t>contravențional</w:t>
            </w:r>
            <w:r w:rsidRPr="00454D30">
              <w:rPr>
                <w:rFonts w:cs="Times New Roman"/>
                <w:color w:val="000000"/>
                <w:spacing w:val="-1"/>
                <w:szCs w:val="20"/>
                <w:lang w:val="ro-MD"/>
              </w:rPr>
              <w:t>,</w:t>
            </w:r>
            <w:r w:rsidRPr="00454D30">
              <w:rPr>
                <w:rFonts w:cs="Times New Roman"/>
                <w:color w:val="000000"/>
                <w:spacing w:val="30"/>
                <w:szCs w:val="20"/>
                <w:lang w:val="ro-MD"/>
              </w:rPr>
              <w:t xml:space="preserve"> </w:t>
            </w:r>
            <w:r w:rsidRPr="00454D30">
              <w:rPr>
                <w:rFonts w:cs="Times New Roman"/>
                <w:color w:val="000000"/>
                <w:spacing w:val="-1"/>
                <w:szCs w:val="20"/>
                <w:lang w:val="ro-MD"/>
              </w:rPr>
              <w:t>disciplinar,</w:t>
            </w:r>
            <w:r w:rsidRPr="00454D30">
              <w:rPr>
                <w:rFonts w:cs="Times New Roman"/>
                <w:color w:val="000000"/>
                <w:spacing w:val="30"/>
                <w:szCs w:val="20"/>
                <w:lang w:val="ro-MD"/>
              </w:rPr>
              <w:t xml:space="preserve"> </w:t>
            </w:r>
            <w:r w:rsidRPr="00454D30">
              <w:rPr>
                <w:rFonts w:cs="Times New Roman"/>
                <w:color w:val="000000"/>
                <w:spacing w:val="-1"/>
                <w:szCs w:val="20"/>
                <w:lang w:val="ro-MD"/>
              </w:rPr>
              <w:t>material,</w:t>
            </w:r>
            <w:r w:rsidRPr="00454D30">
              <w:rPr>
                <w:rFonts w:cs="Times New Roman"/>
                <w:color w:val="000000"/>
                <w:spacing w:val="31"/>
                <w:szCs w:val="20"/>
                <w:lang w:val="ro-MD"/>
              </w:rPr>
              <w:t xml:space="preserve"> </w:t>
            </w:r>
            <w:r w:rsidRPr="00454D30">
              <w:rPr>
                <w:rFonts w:cs="Times New Roman"/>
                <w:color w:val="000000"/>
                <w:spacing w:val="-1"/>
                <w:szCs w:val="20"/>
                <w:lang w:val="ro-MD"/>
              </w:rPr>
              <w:t>civil</w:t>
            </w:r>
            <w:r w:rsidRPr="00454D30">
              <w:rPr>
                <w:rFonts w:cs="Times New Roman"/>
                <w:color w:val="000000"/>
                <w:spacing w:val="117"/>
                <w:szCs w:val="20"/>
                <w:lang w:val="ro-MD"/>
              </w:rPr>
              <w:t xml:space="preserve"> </w:t>
            </w:r>
            <w:r w:rsidRPr="00454D30">
              <w:rPr>
                <w:rFonts w:cs="Times New Roman"/>
                <w:color w:val="000000"/>
                <w:szCs w:val="20"/>
                <w:lang w:val="ro-MD"/>
              </w:rPr>
              <w:t xml:space="preserve">ori </w:t>
            </w:r>
            <w:r w:rsidRPr="00454D30">
              <w:rPr>
                <w:rFonts w:cs="Times New Roman"/>
                <w:color w:val="000000"/>
                <w:spacing w:val="-1"/>
                <w:szCs w:val="20"/>
                <w:lang w:val="ro-MD"/>
              </w:rPr>
              <w:t>penal,</w:t>
            </w:r>
            <w:r w:rsidRPr="00454D30">
              <w:rPr>
                <w:rFonts w:cs="Times New Roman"/>
                <w:color w:val="000000"/>
                <w:szCs w:val="20"/>
                <w:lang w:val="ro-MD"/>
              </w:rPr>
              <w:t xml:space="preserve"> în </w:t>
            </w:r>
            <w:r w:rsidRPr="00454D30">
              <w:rPr>
                <w:rFonts w:cs="Times New Roman"/>
                <w:color w:val="000000"/>
                <w:spacing w:val="-1"/>
                <w:szCs w:val="20"/>
                <w:lang w:val="ro-MD"/>
              </w:rPr>
              <w:t>raport</w:t>
            </w:r>
            <w:r w:rsidRPr="00454D30">
              <w:rPr>
                <w:rFonts w:cs="Times New Roman"/>
                <w:color w:val="000000"/>
                <w:spacing w:val="1"/>
                <w:szCs w:val="20"/>
                <w:lang w:val="ro-MD"/>
              </w:rPr>
              <w:t xml:space="preserve"> </w:t>
            </w:r>
            <w:r w:rsidRPr="00454D30">
              <w:rPr>
                <w:rFonts w:cs="Times New Roman"/>
                <w:color w:val="000000"/>
                <w:spacing w:val="-1"/>
                <w:szCs w:val="20"/>
                <w:lang w:val="ro-MD"/>
              </w:rPr>
              <w:t>cu</w:t>
            </w:r>
            <w:r w:rsidRPr="00454D30">
              <w:rPr>
                <w:rFonts w:cs="Times New Roman"/>
                <w:color w:val="000000"/>
                <w:szCs w:val="20"/>
                <w:lang w:val="ro-MD"/>
              </w:rPr>
              <w:t xml:space="preserve"> natura</w:t>
            </w:r>
            <w:r w:rsidRPr="00454D30">
              <w:rPr>
                <w:rFonts w:cs="Times New Roman"/>
                <w:color w:val="000000"/>
                <w:spacing w:val="-2"/>
                <w:szCs w:val="20"/>
                <w:lang w:val="ro-MD"/>
              </w:rPr>
              <w:t xml:space="preserve"> </w:t>
            </w:r>
            <w:r w:rsidRPr="00454D30">
              <w:rPr>
                <w:rFonts w:cs="Times New Roman"/>
                <w:color w:val="000000"/>
                <w:spacing w:val="-1"/>
                <w:szCs w:val="20"/>
                <w:lang w:val="ro-MD"/>
              </w:rPr>
              <w:t>faptei.</w:t>
            </w:r>
          </w:p>
          <w:p w14:paraId="639EDC5F" w14:textId="77777777" w:rsidR="008861B9" w:rsidRPr="00454D30" w:rsidRDefault="008861B9" w:rsidP="00246385">
            <w:pPr>
              <w:pStyle w:val="BodyText"/>
              <w:tabs>
                <w:tab w:val="left" w:pos="426"/>
              </w:tabs>
              <w:spacing w:after="0"/>
              <w:ind w:right="2" w:firstLine="540"/>
              <w:jc w:val="both"/>
              <w:rPr>
                <w:rFonts w:cs="Times New Roman"/>
                <w:color w:val="000000"/>
                <w:spacing w:val="-1"/>
                <w:szCs w:val="20"/>
                <w:lang w:val="ro-MD"/>
              </w:rPr>
            </w:pPr>
          </w:p>
          <w:p w14:paraId="1F2513CF" w14:textId="6C759C27" w:rsidR="008861B9" w:rsidRPr="00454D30" w:rsidRDefault="008861B9" w:rsidP="00246385">
            <w:pPr>
              <w:pStyle w:val="BodyText"/>
              <w:tabs>
                <w:tab w:val="left" w:pos="426"/>
              </w:tabs>
              <w:spacing w:after="0"/>
              <w:ind w:right="2" w:firstLine="540"/>
              <w:jc w:val="both"/>
              <w:rPr>
                <w:rFonts w:cs="Times New Roman"/>
                <w:color w:val="000000"/>
                <w:spacing w:val="-1"/>
                <w:szCs w:val="20"/>
                <w:lang w:val="ro-MD"/>
              </w:rPr>
            </w:pPr>
            <w:r w:rsidRPr="00454D30">
              <w:rPr>
                <w:rFonts w:cs="Times New Roman"/>
                <w:color w:val="000000"/>
                <w:spacing w:val="-1"/>
                <w:szCs w:val="20"/>
                <w:lang w:val="ro-MD"/>
              </w:rPr>
              <w:t>Data</w:t>
            </w:r>
            <w:r w:rsidRPr="00454D30">
              <w:rPr>
                <w:rFonts w:cs="Times New Roman"/>
                <w:color w:val="000000"/>
                <w:szCs w:val="20"/>
                <w:lang w:val="ro-MD"/>
              </w:rPr>
              <w:tab/>
              <w:t xml:space="preserve">    </w:t>
            </w:r>
            <w:r w:rsidRPr="00454D30">
              <w:rPr>
                <w:rFonts w:cs="Times New Roman"/>
                <w:color w:val="000000"/>
                <w:spacing w:val="-1"/>
                <w:szCs w:val="20"/>
                <w:lang w:val="ro-MD"/>
              </w:rPr>
              <w:t>Semnătura</w:t>
            </w:r>
            <w:r w:rsidRPr="00454D30">
              <w:rPr>
                <w:rFonts w:cs="Times New Roman"/>
                <w:color w:val="000000"/>
                <w:szCs w:val="20"/>
                <w:lang w:val="ro-MD"/>
              </w:rPr>
              <w:t xml:space="preserve">    </w:t>
            </w:r>
          </w:p>
          <w:p w14:paraId="5CBE0A9A" w14:textId="012AFAA3" w:rsidR="00B673BC" w:rsidRPr="00454D30" w:rsidRDefault="00B673BC" w:rsidP="00246385">
            <w:pPr>
              <w:jc w:val="both"/>
              <w:rPr>
                <w:rFonts w:cs="Times New Roman"/>
                <w:szCs w:val="20"/>
                <w:lang w:val="ro-MD"/>
              </w:rPr>
            </w:pPr>
          </w:p>
        </w:tc>
      </w:tr>
      <w:tr w:rsidR="00B673BC" w:rsidRPr="00454D30" w14:paraId="12134ACA" w14:textId="77777777" w:rsidTr="00A96FCA">
        <w:trPr>
          <w:jc w:val="center"/>
        </w:trPr>
        <w:tc>
          <w:tcPr>
            <w:tcW w:w="5144" w:type="dxa"/>
          </w:tcPr>
          <w:p w14:paraId="7AB29573" w14:textId="5C433DB2" w:rsidR="00B673BC" w:rsidRPr="00454D30" w:rsidRDefault="00B673BC" w:rsidP="00246385">
            <w:pPr>
              <w:jc w:val="both"/>
              <w:rPr>
                <w:rFonts w:cs="Times New Roman"/>
                <w:szCs w:val="20"/>
                <w:lang w:val="ro-MD"/>
              </w:rPr>
            </w:pPr>
            <w:r w:rsidRPr="00454D30">
              <w:rPr>
                <w:rFonts w:cs="Times New Roman"/>
                <w:szCs w:val="20"/>
                <w:lang w:val="ro-MD"/>
              </w:rPr>
              <w:t>Anexa nr. 2. Fișa de evaluare a proiectelor de manuale</w:t>
            </w:r>
          </w:p>
        </w:tc>
        <w:tc>
          <w:tcPr>
            <w:tcW w:w="3786" w:type="dxa"/>
          </w:tcPr>
          <w:p w14:paraId="301C5BA2" w14:textId="1AA2B08E" w:rsidR="00B673BC" w:rsidRPr="00454D30" w:rsidRDefault="00B673BC" w:rsidP="00246385">
            <w:pPr>
              <w:jc w:val="both"/>
              <w:rPr>
                <w:rFonts w:cs="Times New Roman"/>
                <w:szCs w:val="20"/>
                <w:lang w:val="ro-MD"/>
              </w:rPr>
            </w:pPr>
            <w:r w:rsidRPr="00454D30">
              <w:rPr>
                <w:rFonts w:cs="Times New Roman"/>
                <w:szCs w:val="20"/>
                <w:lang w:val="ro-MD"/>
              </w:rPr>
              <w:t>Anexa nr. 2 (Fișa de evaluare) se expune într-o nouă redacție</w:t>
            </w:r>
          </w:p>
        </w:tc>
        <w:tc>
          <w:tcPr>
            <w:tcW w:w="5053" w:type="dxa"/>
          </w:tcPr>
          <w:p w14:paraId="4AF41D42" w14:textId="6E5BF7B9" w:rsidR="00B673BC" w:rsidRPr="00454D30" w:rsidRDefault="00B673BC" w:rsidP="00246385">
            <w:pPr>
              <w:jc w:val="both"/>
              <w:rPr>
                <w:rFonts w:cs="Times New Roman"/>
                <w:szCs w:val="20"/>
                <w:lang w:val="ro-MD"/>
              </w:rPr>
            </w:pPr>
            <w:r w:rsidRPr="00454D30">
              <w:rPr>
                <w:rFonts w:cs="Times New Roman"/>
                <w:szCs w:val="20"/>
                <w:lang w:val="ro-MD"/>
              </w:rPr>
              <w:t xml:space="preserve">Fișa de evaluare în redacție nouă </w:t>
            </w:r>
          </w:p>
        </w:tc>
      </w:tr>
      <w:tr w:rsidR="00B673BC" w:rsidRPr="00454D30" w14:paraId="728F44FB" w14:textId="77777777" w:rsidTr="00A96FCA">
        <w:trPr>
          <w:jc w:val="center"/>
        </w:trPr>
        <w:tc>
          <w:tcPr>
            <w:tcW w:w="5144" w:type="dxa"/>
          </w:tcPr>
          <w:p w14:paraId="7545A975" w14:textId="77777777" w:rsidR="00246385" w:rsidRPr="00454D30" w:rsidRDefault="00B673BC" w:rsidP="00246385">
            <w:pPr>
              <w:pStyle w:val="Heading1"/>
              <w:tabs>
                <w:tab w:val="left" w:pos="426"/>
                <w:tab w:val="left" w:pos="9498"/>
              </w:tabs>
              <w:spacing w:before="0"/>
              <w:ind w:right="2" w:firstLine="540"/>
              <w:jc w:val="center"/>
              <w:rPr>
                <w:rFonts w:ascii="Times New Roman" w:eastAsia="Times New Roman" w:hAnsi="Times New Roman" w:cs="Times New Roman"/>
                <w:color w:val="000000"/>
                <w:sz w:val="20"/>
                <w:szCs w:val="20"/>
                <w:lang w:val="ro-MD"/>
              </w:rPr>
            </w:pPr>
            <w:r w:rsidRPr="00454D30">
              <w:rPr>
                <w:rFonts w:ascii="Times New Roman" w:hAnsi="Times New Roman" w:cs="Times New Roman"/>
                <w:sz w:val="20"/>
                <w:szCs w:val="20"/>
                <w:lang w:val="ro-MD"/>
              </w:rPr>
              <w:t>Anexa nr. 3</w:t>
            </w:r>
            <w:r w:rsidR="00246385" w:rsidRPr="00454D30">
              <w:rPr>
                <w:rFonts w:ascii="Times New Roman" w:hAnsi="Times New Roman" w:cs="Times New Roman"/>
                <w:sz w:val="20"/>
                <w:szCs w:val="20"/>
                <w:lang w:val="ro-MD"/>
              </w:rPr>
              <w:t xml:space="preserve">. </w:t>
            </w:r>
            <w:r w:rsidR="00246385" w:rsidRPr="00454D30">
              <w:rPr>
                <w:rFonts w:ascii="Times New Roman" w:eastAsia="Times New Roman" w:hAnsi="Times New Roman" w:cs="Times New Roman"/>
                <w:color w:val="000000"/>
                <w:sz w:val="20"/>
                <w:szCs w:val="20"/>
                <w:lang w:val="ro-MD"/>
              </w:rPr>
              <w:t>Elemente obligatorii pentru pagina a II-a (verso al paginii de titlu)</w:t>
            </w:r>
          </w:p>
          <w:p w14:paraId="59A8B940" w14:textId="77777777" w:rsidR="00246385" w:rsidRPr="00454D30" w:rsidRDefault="00246385" w:rsidP="00246385">
            <w:pPr>
              <w:jc w:val="both"/>
              <w:rPr>
                <w:rFonts w:cs="Times New Roman"/>
                <w:szCs w:val="20"/>
                <w:lang w:val="ro-MD"/>
              </w:rPr>
            </w:pPr>
          </w:p>
          <w:p w14:paraId="2365199E" w14:textId="77777777" w:rsidR="00246385" w:rsidRPr="00454D30" w:rsidRDefault="00246385" w:rsidP="00246385">
            <w:pPr>
              <w:pStyle w:val="BodyText"/>
              <w:tabs>
                <w:tab w:val="left" w:pos="284"/>
                <w:tab w:val="left" w:pos="810"/>
              </w:tabs>
              <w:spacing w:after="0"/>
              <w:ind w:right="2"/>
              <w:jc w:val="both"/>
              <w:rPr>
                <w:rFonts w:cs="Times New Roman"/>
                <w:color w:val="000000"/>
                <w:szCs w:val="20"/>
                <w:lang w:val="ro-MD"/>
              </w:rPr>
            </w:pPr>
            <w:r w:rsidRPr="00454D30">
              <w:rPr>
                <w:rFonts w:cs="Times New Roman"/>
                <w:color w:val="000000"/>
                <w:szCs w:val="20"/>
                <w:lang w:val="ro-MD"/>
              </w:rPr>
              <w:t>Pagina a II-a va conține următoarele înscrieri:</w:t>
            </w:r>
          </w:p>
          <w:p w14:paraId="767FF5BF" w14:textId="77777777" w:rsidR="00246385" w:rsidRPr="00454D30" w:rsidRDefault="00246385" w:rsidP="00246385">
            <w:pPr>
              <w:pStyle w:val="BodyText"/>
              <w:tabs>
                <w:tab w:val="left" w:pos="284"/>
                <w:tab w:val="left" w:pos="810"/>
              </w:tabs>
              <w:spacing w:after="0"/>
              <w:jc w:val="both"/>
              <w:rPr>
                <w:rFonts w:cs="Times New Roman"/>
                <w:color w:val="000000"/>
                <w:szCs w:val="20"/>
                <w:lang w:val="ro-MD"/>
              </w:rPr>
            </w:pPr>
            <w:r w:rsidRPr="00454D30">
              <w:rPr>
                <w:rFonts w:cs="Times New Roman"/>
                <w:color w:val="000000"/>
                <w:szCs w:val="20"/>
                <w:lang w:val="ro-MD"/>
              </w:rPr>
              <w:t xml:space="preserve">Pentru manualele de la învățământul primar și gimnazial: </w:t>
            </w:r>
          </w:p>
          <w:p w14:paraId="01C2602E" w14:textId="4647984B" w:rsidR="00B673BC" w:rsidRPr="00454D30" w:rsidRDefault="00B673BC" w:rsidP="00246385">
            <w:pPr>
              <w:jc w:val="both"/>
              <w:rPr>
                <w:rFonts w:cs="Times New Roman"/>
                <w:szCs w:val="20"/>
                <w:lang w:val="ro-MD"/>
              </w:rPr>
            </w:pPr>
            <w:r w:rsidRPr="00454D30">
              <w:rPr>
                <w:rFonts w:cs="Times New Roman"/>
                <w:szCs w:val="20"/>
                <w:lang w:val="ro-MD"/>
              </w:rPr>
              <w:t>„Acest manual este proprietate publică, editat din bugetul de stat, sursa Ministerului Educației și Cercetării și transmis cu titlu gratuit.”;</w:t>
            </w:r>
          </w:p>
          <w:p w14:paraId="4C7D1626" w14:textId="77777777" w:rsidR="00246385" w:rsidRPr="00454D30" w:rsidRDefault="00246385" w:rsidP="00246385">
            <w:pPr>
              <w:pStyle w:val="BodyText"/>
              <w:tabs>
                <w:tab w:val="left" w:pos="284"/>
                <w:tab w:val="left" w:pos="810"/>
              </w:tabs>
              <w:spacing w:after="0"/>
              <w:ind w:left="540"/>
              <w:jc w:val="both"/>
              <w:rPr>
                <w:rFonts w:cs="Times New Roman"/>
                <w:color w:val="000000"/>
                <w:szCs w:val="20"/>
                <w:lang w:val="ro-MD"/>
              </w:rPr>
            </w:pPr>
            <w:r w:rsidRPr="00454D30">
              <w:rPr>
                <w:rFonts w:cs="Times New Roman"/>
                <w:color w:val="000000"/>
                <w:szCs w:val="20"/>
                <w:lang w:val="ro-MD"/>
              </w:rPr>
              <w:t xml:space="preserve">Pentru manualele de la învățămîntul liceal: </w:t>
            </w:r>
          </w:p>
          <w:p w14:paraId="75C77E54" w14:textId="77777777" w:rsidR="00246385" w:rsidRPr="00454D30" w:rsidRDefault="00246385" w:rsidP="00246385">
            <w:pPr>
              <w:pStyle w:val="BodyText"/>
              <w:tabs>
                <w:tab w:val="left" w:pos="284"/>
                <w:tab w:val="left" w:pos="810"/>
              </w:tabs>
              <w:spacing w:after="0"/>
              <w:ind w:firstLine="540"/>
              <w:jc w:val="both"/>
              <w:rPr>
                <w:rFonts w:cs="Times New Roman"/>
                <w:color w:val="000000"/>
                <w:szCs w:val="20"/>
                <w:lang w:val="ro-MD"/>
              </w:rPr>
            </w:pPr>
            <w:r w:rsidRPr="00454D30">
              <w:rPr>
                <w:rFonts w:cs="Times New Roman"/>
                <w:color w:val="000000"/>
                <w:szCs w:val="20"/>
                <w:lang w:val="ro-MD"/>
              </w:rPr>
              <w:t>„Acest manual este proprietate publică, editat din sursele financiare ale Fondului special pentru manuale.”;</w:t>
            </w:r>
          </w:p>
          <w:p w14:paraId="7FB0FB01" w14:textId="77777777" w:rsidR="00246385" w:rsidRPr="00454D30" w:rsidRDefault="00246385" w:rsidP="00246385">
            <w:pPr>
              <w:pStyle w:val="BodyText"/>
              <w:tabs>
                <w:tab w:val="left" w:pos="284"/>
                <w:tab w:val="left" w:pos="810"/>
              </w:tabs>
              <w:spacing w:after="0"/>
              <w:ind w:left="540"/>
              <w:jc w:val="both"/>
              <w:rPr>
                <w:rFonts w:cs="Times New Roman"/>
                <w:color w:val="000000"/>
                <w:szCs w:val="20"/>
                <w:lang w:val="ro-MD"/>
              </w:rPr>
            </w:pPr>
            <w:r w:rsidRPr="00454D30">
              <w:rPr>
                <w:rFonts w:cs="Times New Roman"/>
                <w:color w:val="000000"/>
                <w:szCs w:val="20"/>
                <w:lang w:val="ro-MD"/>
              </w:rPr>
              <w:t>Pentru toate:</w:t>
            </w:r>
          </w:p>
          <w:p w14:paraId="4A1CF347" w14:textId="77777777" w:rsidR="00B673BC" w:rsidRPr="00454D30" w:rsidRDefault="00B673BC" w:rsidP="00246385">
            <w:pPr>
              <w:jc w:val="both"/>
              <w:rPr>
                <w:rFonts w:cs="Times New Roman"/>
                <w:szCs w:val="20"/>
                <w:lang w:val="ro-MD"/>
              </w:rPr>
            </w:pPr>
            <w:r w:rsidRPr="00454D30">
              <w:rPr>
                <w:rFonts w:cs="Times New Roman"/>
                <w:szCs w:val="20"/>
                <w:lang w:val="ro-MD"/>
              </w:rPr>
              <w:t>„Manualul școlar a fost elaborat în conformitate cu prevederile Curriculumului la disciplină, aprobat prin ordinul ministrului educației și cercetării nr. ____ din _____.”</w:t>
            </w:r>
          </w:p>
          <w:p w14:paraId="18F0806E" w14:textId="61E140EE" w:rsidR="00246385" w:rsidRPr="00454D30" w:rsidRDefault="00246385" w:rsidP="00246385">
            <w:pPr>
              <w:jc w:val="both"/>
              <w:rPr>
                <w:rFonts w:cs="Times New Roman"/>
                <w:szCs w:val="20"/>
                <w:lang w:val="ro-MD"/>
              </w:rPr>
            </w:pPr>
            <w:r w:rsidRPr="00454D30">
              <w:rPr>
                <w:rFonts w:cs="Times New Roman"/>
                <w:szCs w:val="20"/>
                <w:lang w:val="ro-MD"/>
              </w:rPr>
              <w:t>.................</w:t>
            </w:r>
          </w:p>
        </w:tc>
        <w:tc>
          <w:tcPr>
            <w:tcW w:w="3786" w:type="dxa"/>
          </w:tcPr>
          <w:p w14:paraId="18095184" w14:textId="77777777" w:rsidR="00246385" w:rsidRPr="00454D30" w:rsidRDefault="00B673BC" w:rsidP="00246385">
            <w:pPr>
              <w:jc w:val="both"/>
              <w:rPr>
                <w:rFonts w:cs="Times New Roman"/>
                <w:szCs w:val="20"/>
                <w:lang w:val="ro-MD"/>
              </w:rPr>
            </w:pPr>
            <w:r w:rsidRPr="00454D30">
              <w:rPr>
                <w:rFonts w:cs="Times New Roman"/>
                <w:szCs w:val="20"/>
                <w:lang w:val="ro-MD"/>
              </w:rPr>
              <w:t>La Anexa nr. 3:</w:t>
            </w:r>
          </w:p>
          <w:p w14:paraId="3E7D57BF" w14:textId="77777777" w:rsidR="00246385" w:rsidRPr="00454D30" w:rsidRDefault="00246385" w:rsidP="00246385">
            <w:pPr>
              <w:jc w:val="both"/>
              <w:rPr>
                <w:rFonts w:cs="Times New Roman"/>
                <w:szCs w:val="20"/>
                <w:lang w:val="ro-MD"/>
              </w:rPr>
            </w:pPr>
            <w:r w:rsidRPr="00454D30">
              <w:rPr>
                <w:rFonts w:cs="Times New Roman"/>
                <w:szCs w:val="20"/>
                <w:lang w:val="ro-MD"/>
              </w:rPr>
              <w:t xml:space="preserve">     </w:t>
            </w:r>
            <w:r w:rsidR="00B673BC" w:rsidRPr="00454D30">
              <w:rPr>
                <w:rFonts w:cs="Times New Roman"/>
                <w:szCs w:val="20"/>
                <w:lang w:val="ro-MD"/>
              </w:rPr>
              <w:t xml:space="preserve"> textul „sursa Ministerului Educației și Cercetării” se substituie cu textul „sursele financiare ale Ministerului Educației și Cercetării/Fondului special pentru manuale”; </w:t>
            </w:r>
          </w:p>
          <w:p w14:paraId="5D7BCCE2" w14:textId="54DE5EBA" w:rsidR="00B673BC" w:rsidRPr="00454D30" w:rsidRDefault="00246385" w:rsidP="00246385">
            <w:pPr>
              <w:jc w:val="both"/>
              <w:rPr>
                <w:rFonts w:cs="Times New Roman"/>
                <w:szCs w:val="20"/>
                <w:lang w:val="ro-MD"/>
              </w:rPr>
            </w:pPr>
            <w:r w:rsidRPr="00454D30">
              <w:rPr>
                <w:rFonts w:cs="Times New Roman"/>
                <w:szCs w:val="20"/>
                <w:lang w:val="ro-MD"/>
              </w:rPr>
              <w:t xml:space="preserve">      </w:t>
            </w:r>
            <w:r w:rsidR="00B673BC" w:rsidRPr="00454D30">
              <w:rPr>
                <w:rFonts w:cs="Times New Roman"/>
                <w:szCs w:val="20"/>
                <w:lang w:val="ro-MD"/>
              </w:rPr>
              <w:t>textul „Curriculumului la disciplină” se substituie cu textul „Curriculumului Național la disciplină”.</w:t>
            </w:r>
          </w:p>
        </w:tc>
        <w:tc>
          <w:tcPr>
            <w:tcW w:w="5053" w:type="dxa"/>
          </w:tcPr>
          <w:p w14:paraId="50A12FB8" w14:textId="77777777" w:rsidR="00246385" w:rsidRPr="00454D30" w:rsidRDefault="00246385" w:rsidP="00246385">
            <w:pPr>
              <w:pStyle w:val="Heading1"/>
              <w:tabs>
                <w:tab w:val="left" w:pos="426"/>
                <w:tab w:val="left" w:pos="9498"/>
              </w:tabs>
              <w:spacing w:before="0"/>
              <w:ind w:right="2" w:firstLine="540"/>
              <w:jc w:val="center"/>
              <w:rPr>
                <w:rFonts w:ascii="Times New Roman" w:eastAsia="Times New Roman" w:hAnsi="Times New Roman" w:cs="Times New Roman"/>
                <w:color w:val="000000"/>
                <w:sz w:val="20"/>
                <w:szCs w:val="20"/>
                <w:lang w:val="ro-MD"/>
              </w:rPr>
            </w:pPr>
            <w:r w:rsidRPr="00454D30">
              <w:rPr>
                <w:rFonts w:ascii="Times New Roman" w:hAnsi="Times New Roman" w:cs="Times New Roman"/>
                <w:sz w:val="20"/>
                <w:szCs w:val="20"/>
                <w:lang w:val="ro-MD"/>
              </w:rPr>
              <w:t xml:space="preserve">Anexa nr. 3. </w:t>
            </w:r>
            <w:r w:rsidRPr="00454D30">
              <w:rPr>
                <w:rFonts w:ascii="Times New Roman" w:eastAsia="Times New Roman" w:hAnsi="Times New Roman" w:cs="Times New Roman"/>
                <w:color w:val="000000"/>
                <w:sz w:val="20"/>
                <w:szCs w:val="20"/>
                <w:lang w:val="ro-MD"/>
              </w:rPr>
              <w:t>Elemente obligatorii pentru pagina a II-a (verso al paginii de titlu)</w:t>
            </w:r>
          </w:p>
          <w:p w14:paraId="52B096C3" w14:textId="77777777" w:rsidR="00246385" w:rsidRPr="00454D30" w:rsidRDefault="00246385" w:rsidP="00246385">
            <w:pPr>
              <w:jc w:val="both"/>
              <w:rPr>
                <w:rFonts w:cs="Times New Roman"/>
                <w:szCs w:val="20"/>
                <w:lang w:val="ro-MD"/>
              </w:rPr>
            </w:pPr>
          </w:p>
          <w:p w14:paraId="5B94866A" w14:textId="77777777" w:rsidR="00246385" w:rsidRPr="00454D30" w:rsidRDefault="00246385" w:rsidP="00246385">
            <w:pPr>
              <w:pStyle w:val="BodyText"/>
              <w:tabs>
                <w:tab w:val="left" w:pos="284"/>
                <w:tab w:val="left" w:pos="810"/>
              </w:tabs>
              <w:spacing w:after="0"/>
              <w:ind w:right="2"/>
              <w:jc w:val="both"/>
              <w:rPr>
                <w:rFonts w:cs="Times New Roman"/>
                <w:color w:val="000000"/>
                <w:szCs w:val="20"/>
                <w:lang w:val="ro-MD"/>
              </w:rPr>
            </w:pPr>
            <w:r w:rsidRPr="00454D30">
              <w:rPr>
                <w:rFonts w:cs="Times New Roman"/>
                <w:color w:val="000000"/>
                <w:szCs w:val="20"/>
                <w:lang w:val="ro-MD"/>
              </w:rPr>
              <w:t>Pagina a II-a va conține următoarele înscrieri:</w:t>
            </w:r>
          </w:p>
          <w:p w14:paraId="6BF56699" w14:textId="77777777" w:rsidR="00246385" w:rsidRPr="00454D30" w:rsidRDefault="00246385" w:rsidP="00246385">
            <w:pPr>
              <w:pStyle w:val="BodyText"/>
              <w:tabs>
                <w:tab w:val="left" w:pos="284"/>
                <w:tab w:val="left" w:pos="810"/>
              </w:tabs>
              <w:spacing w:after="0"/>
              <w:jc w:val="both"/>
              <w:rPr>
                <w:rFonts w:cs="Times New Roman"/>
                <w:color w:val="000000"/>
                <w:szCs w:val="20"/>
                <w:lang w:val="ro-MD"/>
              </w:rPr>
            </w:pPr>
            <w:r w:rsidRPr="00454D30">
              <w:rPr>
                <w:rFonts w:cs="Times New Roman"/>
                <w:color w:val="000000"/>
                <w:szCs w:val="20"/>
                <w:lang w:val="ro-MD"/>
              </w:rPr>
              <w:t xml:space="preserve">Pentru manualele de la învățământul primar și gimnazial: </w:t>
            </w:r>
          </w:p>
          <w:p w14:paraId="716FF189" w14:textId="77777777" w:rsidR="00B673BC" w:rsidRPr="00454D30" w:rsidRDefault="00B673BC" w:rsidP="00246385">
            <w:pPr>
              <w:jc w:val="both"/>
              <w:rPr>
                <w:rFonts w:cs="Times New Roman"/>
                <w:szCs w:val="20"/>
                <w:lang w:val="ro-MD"/>
              </w:rPr>
            </w:pPr>
            <w:r w:rsidRPr="00454D30">
              <w:rPr>
                <w:rFonts w:cs="Times New Roman"/>
                <w:szCs w:val="20"/>
                <w:lang w:val="ro-MD"/>
              </w:rPr>
              <w:t>„Acest manual este proprietate publică, editat din bugetul de stat, sursele financiare ale Ministerului Educației și Cercetării/Fondului special pentru manuale și transmis cu titlu gratuit.”;</w:t>
            </w:r>
          </w:p>
          <w:p w14:paraId="472DB414" w14:textId="77777777" w:rsidR="00246385" w:rsidRPr="00454D30" w:rsidRDefault="00246385" w:rsidP="00246385">
            <w:pPr>
              <w:pStyle w:val="BodyText"/>
              <w:tabs>
                <w:tab w:val="left" w:pos="284"/>
                <w:tab w:val="left" w:pos="810"/>
              </w:tabs>
              <w:spacing w:after="0"/>
              <w:ind w:left="540"/>
              <w:jc w:val="both"/>
              <w:rPr>
                <w:rFonts w:cs="Times New Roman"/>
                <w:color w:val="000000"/>
                <w:szCs w:val="20"/>
                <w:lang w:val="ro-MD"/>
              </w:rPr>
            </w:pPr>
            <w:r w:rsidRPr="00454D30">
              <w:rPr>
                <w:rFonts w:cs="Times New Roman"/>
                <w:color w:val="000000"/>
                <w:szCs w:val="20"/>
                <w:lang w:val="ro-MD"/>
              </w:rPr>
              <w:t xml:space="preserve">Pentru manualele de la învățămîntul liceal: </w:t>
            </w:r>
          </w:p>
          <w:p w14:paraId="3F623337" w14:textId="77777777" w:rsidR="00246385" w:rsidRPr="00454D30" w:rsidRDefault="00246385" w:rsidP="00246385">
            <w:pPr>
              <w:pStyle w:val="BodyText"/>
              <w:tabs>
                <w:tab w:val="left" w:pos="284"/>
                <w:tab w:val="left" w:pos="810"/>
              </w:tabs>
              <w:spacing w:after="0"/>
              <w:ind w:firstLine="540"/>
              <w:jc w:val="both"/>
              <w:rPr>
                <w:rFonts w:cs="Times New Roman"/>
                <w:color w:val="000000"/>
                <w:szCs w:val="20"/>
                <w:lang w:val="ro-MD"/>
              </w:rPr>
            </w:pPr>
            <w:r w:rsidRPr="00454D30">
              <w:rPr>
                <w:rFonts w:cs="Times New Roman"/>
                <w:color w:val="000000"/>
                <w:szCs w:val="20"/>
                <w:lang w:val="ro-MD"/>
              </w:rPr>
              <w:t>„Acest manual este proprietate publică, editat din sursele financiare ale Fondului special pentru manuale.”;</w:t>
            </w:r>
          </w:p>
          <w:p w14:paraId="62E9DC81" w14:textId="77777777" w:rsidR="00246385" w:rsidRPr="00454D30" w:rsidRDefault="00246385" w:rsidP="00246385">
            <w:pPr>
              <w:pStyle w:val="BodyText"/>
              <w:tabs>
                <w:tab w:val="left" w:pos="284"/>
                <w:tab w:val="left" w:pos="810"/>
              </w:tabs>
              <w:spacing w:after="0"/>
              <w:ind w:left="540"/>
              <w:jc w:val="both"/>
              <w:rPr>
                <w:rFonts w:cs="Times New Roman"/>
                <w:color w:val="000000"/>
                <w:szCs w:val="20"/>
                <w:lang w:val="ro-MD"/>
              </w:rPr>
            </w:pPr>
            <w:r w:rsidRPr="00454D30">
              <w:rPr>
                <w:rFonts w:cs="Times New Roman"/>
                <w:color w:val="000000"/>
                <w:szCs w:val="20"/>
                <w:lang w:val="ro-MD"/>
              </w:rPr>
              <w:t>Pentru toate:</w:t>
            </w:r>
          </w:p>
          <w:p w14:paraId="28D12F74" w14:textId="77777777" w:rsidR="00B673BC" w:rsidRPr="00454D30" w:rsidRDefault="00B673BC" w:rsidP="00246385">
            <w:pPr>
              <w:jc w:val="both"/>
              <w:rPr>
                <w:rFonts w:cs="Times New Roman"/>
                <w:szCs w:val="20"/>
                <w:lang w:val="ro-MD"/>
              </w:rPr>
            </w:pPr>
            <w:r w:rsidRPr="00454D30">
              <w:rPr>
                <w:rFonts w:cs="Times New Roman"/>
                <w:szCs w:val="20"/>
                <w:lang w:val="ro-MD"/>
              </w:rPr>
              <w:t>„Manualul școlar a fost elaborat în conformitate cu prevederile Curriculumului Național la disciplină, aprobat prin ordinul ministrului educației și cercetării nr. ____ din _____.”</w:t>
            </w:r>
          </w:p>
          <w:p w14:paraId="6E920323" w14:textId="6B538608" w:rsidR="00246385" w:rsidRPr="00454D30" w:rsidRDefault="00246385" w:rsidP="00246385">
            <w:pPr>
              <w:jc w:val="both"/>
              <w:rPr>
                <w:rFonts w:cs="Times New Roman"/>
                <w:szCs w:val="20"/>
                <w:lang w:val="ro-MD"/>
              </w:rPr>
            </w:pPr>
            <w:r w:rsidRPr="00454D30">
              <w:rPr>
                <w:rFonts w:cs="Times New Roman"/>
                <w:szCs w:val="20"/>
                <w:lang w:val="ro-MD"/>
              </w:rPr>
              <w:t xml:space="preserve"> ...........</w:t>
            </w:r>
          </w:p>
        </w:tc>
      </w:tr>
      <w:tr w:rsidR="00B673BC" w:rsidRPr="00454D30" w14:paraId="1D4740B2" w14:textId="77777777" w:rsidTr="00A96FCA">
        <w:trPr>
          <w:jc w:val="center"/>
        </w:trPr>
        <w:tc>
          <w:tcPr>
            <w:tcW w:w="5144" w:type="dxa"/>
          </w:tcPr>
          <w:p w14:paraId="187C72E8" w14:textId="77777777" w:rsidR="00E13429" w:rsidRDefault="00B673BC" w:rsidP="00246385">
            <w:pPr>
              <w:jc w:val="both"/>
              <w:rPr>
                <w:rFonts w:cs="Times New Roman"/>
                <w:szCs w:val="20"/>
                <w:lang w:val="ro-MD"/>
              </w:rPr>
            </w:pPr>
            <w:r w:rsidRPr="00454D30">
              <w:rPr>
                <w:rFonts w:cs="Times New Roman"/>
                <w:szCs w:val="20"/>
                <w:lang w:val="ro-MD"/>
              </w:rPr>
              <w:t xml:space="preserve">Pct. 4 lit. d) „în teremen de 5 zile”; </w:t>
            </w:r>
          </w:p>
          <w:p w14:paraId="041E757E" w14:textId="77777777" w:rsidR="00E13429" w:rsidRDefault="00E13429" w:rsidP="00246385">
            <w:pPr>
              <w:jc w:val="both"/>
              <w:rPr>
                <w:rFonts w:cs="Times New Roman"/>
                <w:szCs w:val="20"/>
                <w:lang w:val="ro-MD"/>
              </w:rPr>
            </w:pPr>
            <w:r>
              <w:rPr>
                <w:rFonts w:cs="Times New Roman"/>
                <w:szCs w:val="20"/>
                <w:lang w:val="ro-MD"/>
              </w:rPr>
              <w:t>P</w:t>
            </w:r>
            <w:r w:rsidR="00B673BC" w:rsidRPr="00454D30">
              <w:rPr>
                <w:rFonts w:cs="Times New Roman"/>
                <w:szCs w:val="20"/>
                <w:lang w:val="ro-MD"/>
              </w:rPr>
              <w:t xml:space="preserve">pct. 10 „erorile tehnice sau de conținut a unui manual”; </w:t>
            </w:r>
          </w:p>
          <w:p w14:paraId="71FBE60A" w14:textId="29DB7CB5" w:rsidR="00B673BC" w:rsidRPr="00454D30" w:rsidRDefault="00E13429" w:rsidP="00246385">
            <w:pPr>
              <w:jc w:val="both"/>
              <w:rPr>
                <w:rFonts w:cs="Times New Roman"/>
                <w:szCs w:val="20"/>
                <w:lang w:val="ro-MD"/>
              </w:rPr>
            </w:pPr>
            <w:r>
              <w:rPr>
                <w:rFonts w:cs="Times New Roman"/>
                <w:szCs w:val="20"/>
                <w:lang w:val="ro-MD"/>
              </w:rPr>
              <w:t>P</w:t>
            </w:r>
            <w:r w:rsidR="00B673BC" w:rsidRPr="00454D30">
              <w:rPr>
                <w:rFonts w:cs="Times New Roman"/>
                <w:szCs w:val="20"/>
                <w:lang w:val="ro-MD"/>
              </w:rPr>
              <w:t>ct. 35 „se păstraeză”.</w:t>
            </w:r>
          </w:p>
        </w:tc>
        <w:tc>
          <w:tcPr>
            <w:tcW w:w="3786" w:type="dxa"/>
          </w:tcPr>
          <w:p w14:paraId="01EAAF1A" w14:textId="77777777" w:rsidR="00E13429" w:rsidRDefault="00B673BC" w:rsidP="00246385">
            <w:pPr>
              <w:jc w:val="both"/>
              <w:rPr>
                <w:rFonts w:cs="Times New Roman"/>
                <w:szCs w:val="20"/>
                <w:lang w:val="ro-MD"/>
              </w:rPr>
            </w:pPr>
            <w:r w:rsidRPr="00454D30">
              <w:rPr>
                <w:rFonts w:cs="Times New Roman"/>
                <w:szCs w:val="20"/>
                <w:lang w:val="ro-MD"/>
              </w:rPr>
              <w:t>Modificări cu caracter redacțional: corectarea erorilor de tipar</w:t>
            </w:r>
            <w:r w:rsidR="00E13429">
              <w:rPr>
                <w:rFonts w:cs="Times New Roman"/>
                <w:szCs w:val="20"/>
                <w:lang w:val="ro-MD"/>
              </w:rPr>
              <w:t>:</w:t>
            </w:r>
          </w:p>
          <w:p w14:paraId="27BA47EB" w14:textId="77777777" w:rsidR="00E13429" w:rsidRDefault="00E13429" w:rsidP="00246385">
            <w:pPr>
              <w:jc w:val="both"/>
              <w:rPr>
                <w:rFonts w:cs="Times New Roman"/>
                <w:szCs w:val="20"/>
                <w:lang w:val="ro-MD"/>
              </w:rPr>
            </w:pPr>
            <w:r>
              <w:rPr>
                <w:rFonts w:cs="Times New Roman"/>
                <w:szCs w:val="20"/>
                <w:lang w:val="ro-MD"/>
              </w:rPr>
              <w:t xml:space="preserve">   </w:t>
            </w:r>
            <w:r w:rsidR="00B673BC" w:rsidRPr="00454D30">
              <w:rPr>
                <w:rFonts w:cs="Times New Roman"/>
                <w:szCs w:val="20"/>
                <w:lang w:val="ro-MD"/>
              </w:rPr>
              <w:t xml:space="preserve"> la pct. 4 lit. d) („termen”), </w:t>
            </w:r>
          </w:p>
          <w:p w14:paraId="5F5CC14B" w14:textId="77777777" w:rsidR="00E13429" w:rsidRDefault="00E13429" w:rsidP="00246385">
            <w:pPr>
              <w:jc w:val="both"/>
              <w:rPr>
                <w:rFonts w:cs="Times New Roman"/>
                <w:szCs w:val="20"/>
                <w:lang w:val="ro-MD"/>
              </w:rPr>
            </w:pPr>
            <w:r>
              <w:rPr>
                <w:rFonts w:cs="Times New Roman"/>
                <w:szCs w:val="20"/>
                <w:lang w:val="ro-MD"/>
              </w:rPr>
              <w:t xml:space="preserve">    </w:t>
            </w:r>
            <w:r w:rsidR="00B673BC" w:rsidRPr="00454D30">
              <w:rPr>
                <w:rFonts w:cs="Times New Roman"/>
                <w:szCs w:val="20"/>
                <w:lang w:val="ro-MD"/>
              </w:rPr>
              <w:t>pct. 10 („ale unui manual”)</w:t>
            </w:r>
          </w:p>
          <w:p w14:paraId="67B4FD33" w14:textId="6ABCF6A4" w:rsidR="00B673BC" w:rsidRPr="00454D30" w:rsidRDefault="00E13429" w:rsidP="00246385">
            <w:pPr>
              <w:jc w:val="both"/>
              <w:rPr>
                <w:rFonts w:cs="Times New Roman"/>
                <w:szCs w:val="20"/>
                <w:lang w:val="ro-MD"/>
              </w:rPr>
            </w:pPr>
            <w:r>
              <w:rPr>
                <w:rFonts w:cs="Times New Roman"/>
                <w:szCs w:val="20"/>
                <w:lang w:val="ro-MD"/>
              </w:rPr>
              <w:t xml:space="preserve">    </w:t>
            </w:r>
            <w:r w:rsidR="00B673BC" w:rsidRPr="00454D30">
              <w:rPr>
                <w:rFonts w:cs="Times New Roman"/>
                <w:szCs w:val="20"/>
                <w:lang w:val="ro-MD"/>
              </w:rPr>
              <w:t>pct. 35 („se păstrează”).</w:t>
            </w:r>
          </w:p>
        </w:tc>
        <w:tc>
          <w:tcPr>
            <w:tcW w:w="5053" w:type="dxa"/>
          </w:tcPr>
          <w:p w14:paraId="25627934" w14:textId="77777777" w:rsidR="00B673BC" w:rsidRPr="00454D30" w:rsidRDefault="00B673BC" w:rsidP="00246385">
            <w:pPr>
              <w:jc w:val="both"/>
              <w:rPr>
                <w:rFonts w:cs="Times New Roman"/>
                <w:szCs w:val="20"/>
                <w:lang w:val="ro-MD"/>
              </w:rPr>
            </w:pPr>
            <w:r w:rsidRPr="00454D30">
              <w:rPr>
                <w:rFonts w:cs="Times New Roman"/>
                <w:szCs w:val="20"/>
                <w:lang w:val="ro-MD"/>
              </w:rPr>
              <w:t>d) anunțarea, în scris, în termen de 5 zile de la deschiderea ofertelor, a operatorilor economici despre conformitatea ofertelor depuse;</w:t>
            </w:r>
          </w:p>
          <w:p w14:paraId="4DD0740A" w14:textId="77777777" w:rsidR="00B673BC" w:rsidRPr="00454D30" w:rsidRDefault="00B673BC" w:rsidP="00246385">
            <w:pPr>
              <w:jc w:val="both"/>
              <w:rPr>
                <w:rFonts w:cs="Times New Roman"/>
                <w:szCs w:val="20"/>
                <w:lang w:val="ro-MD"/>
              </w:rPr>
            </w:pPr>
            <w:r w:rsidRPr="00454D30">
              <w:rPr>
                <w:rFonts w:cs="Times New Roman"/>
                <w:szCs w:val="20"/>
                <w:lang w:val="ro-MD"/>
              </w:rPr>
              <w:t>10. În cazul sesizărilor privind erorile tehnice sau de conținut ale unui manual (...);</w:t>
            </w:r>
          </w:p>
          <w:p w14:paraId="51008DA8" w14:textId="77777777" w:rsidR="00B673BC" w:rsidRPr="00454D30" w:rsidRDefault="00B673BC" w:rsidP="00246385">
            <w:pPr>
              <w:jc w:val="both"/>
              <w:rPr>
                <w:rFonts w:cs="Times New Roman"/>
                <w:szCs w:val="20"/>
                <w:lang w:val="ro-MD"/>
              </w:rPr>
            </w:pPr>
            <w:r w:rsidRPr="00454D30">
              <w:rPr>
                <w:rFonts w:cs="Times New Roman"/>
                <w:szCs w:val="20"/>
                <w:lang w:val="ro-MD"/>
              </w:rPr>
              <w:t>35. Dosarele depuse pentru participare la concurs și documentele de evaluare, semnate de membrii CNAM, se păstrează pe durata de valabilitate a manualului.</w:t>
            </w:r>
          </w:p>
        </w:tc>
      </w:tr>
    </w:tbl>
    <w:p w14:paraId="5189BE43" w14:textId="30FF1FBA" w:rsidR="006D7973" w:rsidRPr="00454D30" w:rsidRDefault="006D7973" w:rsidP="00246385">
      <w:pPr>
        <w:spacing w:after="0" w:line="240" w:lineRule="auto"/>
        <w:rPr>
          <w:rFonts w:cs="Times New Roman"/>
          <w:szCs w:val="20"/>
          <w:lang w:val="ro-MD"/>
        </w:rPr>
      </w:pPr>
    </w:p>
    <w:sectPr w:rsidR="006D7973" w:rsidRPr="00454D30" w:rsidSect="00034616">
      <w:pgSz w:w="16838" w:h="11906" w:orient="landscape"/>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744743"/>
    <w:multiLevelType w:val="hybridMultilevel"/>
    <w:tmpl w:val="3278A206"/>
    <w:lvl w:ilvl="0" w:tplc="26DE9232">
      <w:start w:val="87"/>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694C4B22"/>
    <w:multiLevelType w:val="hybridMultilevel"/>
    <w:tmpl w:val="C2C0CE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2869014">
    <w:abstractNumId w:val="8"/>
  </w:num>
  <w:num w:numId="2" w16cid:durableId="1415516522">
    <w:abstractNumId w:val="6"/>
  </w:num>
  <w:num w:numId="3" w16cid:durableId="325980600">
    <w:abstractNumId w:val="5"/>
  </w:num>
  <w:num w:numId="4" w16cid:durableId="706874192">
    <w:abstractNumId w:val="4"/>
  </w:num>
  <w:num w:numId="5" w16cid:durableId="83452475">
    <w:abstractNumId w:val="7"/>
  </w:num>
  <w:num w:numId="6" w16cid:durableId="1663653610">
    <w:abstractNumId w:val="3"/>
  </w:num>
  <w:num w:numId="7" w16cid:durableId="85464285">
    <w:abstractNumId w:val="2"/>
  </w:num>
  <w:num w:numId="8" w16cid:durableId="169685698">
    <w:abstractNumId w:val="1"/>
  </w:num>
  <w:num w:numId="9" w16cid:durableId="1962300077">
    <w:abstractNumId w:val="0"/>
  </w:num>
  <w:num w:numId="10" w16cid:durableId="1879202964">
    <w:abstractNumId w:val="10"/>
  </w:num>
  <w:num w:numId="11" w16cid:durableId="11297107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3D4"/>
    <w:rsid w:val="0015074B"/>
    <w:rsid w:val="00190FC3"/>
    <w:rsid w:val="00246385"/>
    <w:rsid w:val="00263720"/>
    <w:rsid w:val="00284FFF"/>
    <w:rsid w:val="0029639D"/>
    <w:rsid w:val="002E271E"/>
    <w:rsid w:val="00326F90"/>
    <w:rsid w:val="00352FEA"/>
    <w:rsid w:val="00454D30"/>
    <w:rsid w:val="00476CD5"/>
    <w:rsid w:val="004840B9"/>
    <w:rsid w:val="005665AA"/>
    <w:rsid w:val="005B2C5D"/>
    <w:rsid w:val="006D7973"/>
    <w:rsid w:val="00722876"/>
    <w:rsid w:val="0072378C"/>
    <w:rsid w:val="00724821"/>
    <w:rsid w:val="00780F6C"/>
    <w:rsid w:val="007B27BD"/>
    <w:rsid w:val="0080738A"/>
    <w:rsid w:val="008164CA"/>
    <w:rsid w:val="008861B9"/>
    <w:rsid w:val="009319E9"/>
    <w:rsid w:val="00A96FCA"/>
    <w:rsid w:val="00A9784D"/>
    <w:rsid w:val="00AA1D8D"/>
    <w:rsid w:val="00B2684E"/>
    <w:rsid w:val="00B47730"/>
    <w:rsid w:val="00B66129"/>
    <w:rsid w:val="00B673BC"/>
    <w:rsid w:val="00B8031D"/>
    <w:rsid w:val="00B9248A"/>
    <w:rsid w:val="00BD1EFF"/>
    <w:rsid w:val="00CB0664"/>
    <w:rsid w:val="00D17CCD"/>
    <w:rsid w:val="00D45BD7"/>
    <w:rsid w:val="00D649FA"/>
    <w:rsid w:val="00D74BE7"/>
    <w:rsid w:val="00D77283"/>
    <w:rsid w:val="00DB2813"/>
    <w:rsid w:val="00DC0ECD"/>
    <w:rsid w:val="00DD7B1B"/>
    <w:rsid w:val="00E13429"/>
    <w:rsid w:val="00E44A12"/>
    <w:rsid w:val="00FB7B1E"/>
    <w:rsid w:val="00FC693F"/>
    <w:rsid w:val="00FE11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30BA6C"/>
  <w14:defaultImageDpi w14:val="300"/>
  <w15:docId w15:val="{E19DE114-9345-4D12-91AE-96C9BC1B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B9248A"/>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7552</Words>
  <Characters>43047</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Angela Prisacaru</cp:lastModifiedBy>
  <cp:revision>2</cp:revision>
  <dcterms:created xsi:type="dcterms:W3CDTF">2026-07-26T21:07:00Z</dcterms:created>
  <dcterms:modified xsi:type="dcterms:W3CDTF">2026-07-26T21:07:00Z</dcterms:modified>
  <cp:category/>
</cp:coreProperties>
</file>