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402" w:rsidRPr="005E3F9B" w:rsidRDefault="008D1402" w:rsidP="008D1402">
      <w:pPr>
        <w:spacing w:line="276" w:lineRule="auto"/>
        <w:jc w:val="center"/>
        <w:rPr>
          <w:rFonts w:ascii="Times New Roman" w:eastAsia="Onest" w:hAnsi="Times New Roman" w:cs="Times New Roman"/>
          <w:b/>
          <w:sz w:val="24"/>
        </w:rPr>
      </w:pPr>
      <w:r w:rsidRPr="005E3F9B">
        <w:rPr>
          <w:rFonts w:ascii="Times New Roman" w:eastAsia="Onest" w:hAnsi="Times New Roman" w:cs="Times New Roman"/>
          <w:b/>
          <w:sz w:val="24"/>
        </w:rPr>
        <w:t>ANUNȚ</w:t>
      </w:r>
    </w:p>
    <w:p w:rsidR="008D1402" w:rsidRPr="005E3F9B" w:rsidRDefault="008D1402" w:rsidP="008D1402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lang w:val="ro-RO"/>
        </w:rPr>
      </w:pPr>
      <w:r w:rsidRPr="005E3F9B">
        <w:rPr>
          <w:rFonts w:ascii="Times New Roman" w:eastAsia="Onest" w:hAnsi="Times New Roman" w:cs="Times New Roman"/>
          <w:b/>
          <w:sz w:val="24"/>
        </w:rPr>
        <w:t>privind organizarea consultărilor publice (audieri/dezbateri publice)</w:t>
      </w:r>
      <w:r w:rsidRPr="005E3F9B">
        <w:rPr>
          <w:rFonts w:ascii="Times New Roman" w:eastAsia="Onest" w:hAnsi="Times New Roman" w:cs="Times New Roman"/>
          <w:b/>
          <w:sz w:val="24"/>
        </w:rPr>
        <w:br/>
        <w:t xml:space="preserve"> asupra proiectului de Decizie </w:t>
      </w:r>
      <w:r w:rsidRPr="005E3F9B">
        <w:rPr>
          <w:rFonts w:ascii="Times New Roman" w:eastAsia="Onest" w:hAnsi="Times New Roman" w:cs="Times New Roman"/>
          <w:b/>
          <w:bCs/>
          <w:sz w:val="24"/>
          <w:lang w:val="ro-RO"/>
        </w:rPr>
        <w:t xml:space="preserve">„Cu privire la amalgamarea voluntară a unităților  </w:t>
      </w:r>
    </w:p>
    <w:p w:rsidR="008D1402" w:rsidRPr="005E3F9B" w:rsidRDefault="008D1402" w:rsidP="008D1402">
      <w:pPr>
        <w:spacing w:line="276" w:lineRule="auto"/>
        <w:jc w:val="center"/>
        <w:rPr>
          <w:rFonts w:ascii="Onest" w:eastAsia="Onest" w:hAnsi="Onest" w:cs="Onest"/>
          <w:b/>
          <w:bCs/>
          <w:sz w:val="24"/>
          <w:lang w:val="ro-RO"/>
        </w:rPr>
      </w:pPr>
      <w:r w:rsidRPr="005E3F9B">
        <w:rPr>
          <w:rFonts w:ascii="Times New Roman" w:eastAsia="Onest" w:hAnsi="Times New Roman" w:cs="Times New Roman"/>
          <w:b/>
          <w:bCs/>
          <w:sz w:val="24"/>
          <w:lang w:val="ro-RO"/>
        </w:rPr>
        <w:t>administrativ-teritoriale Șoldănești, Mihuleni, Poiana”</w:t>
      </w:r>
      <w:r w:rsidRPr="005E3F9B">
        <w:rPr>
          <w:rFonts w:ascii="Onest" w:eastAsia="Onest" w:hAnsi="Onest" w:cs="Onest"/>
          <w:b/>
          <w:bCs/>
          <w:sz w:val="24"/>
          <w:lang w:val="ro-RO"/>
        </w:rPr>
        <w:t xml:space="preserve"> </w:t>
      </w:r>
    </w:p>
    <w:p w:rsidR="008D1402" w:rsidRPr="008D1402" w:rsidRDefault="008D1402" w:rsidP="008D1402">
      <w:pPr>
        <w:spacing w:line="276" w:lineRule="auto"/>
        <w:jc w:val="center"/>
        <w:rPr>
          <w:rFonts w:ascii="Onest" w:eastAsia="Onest" w:hAnsi="Onest" w:cs="Onest"/>
          <w:b/>
          <w:bCs/>
          <w:lang w:val="ro-RO"/>
        </w:rPr>
      </w:pPr>
    </w:p>
    <w:p w:rsidR="008D1402" w:rsidRPr="008D1402" w:rsidRDefault="008D1402" w:rsidP="008D1402">
      <w:pPr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val="ro-RO" w:eastAsia="zh-CN" w:bidi="hi-IN"/>
        </w:rPr>
      </w:pPr>
      <w:r>
        <w:rPr>
          <w:rFonts w:ascii="Onest" w:eastAsia="Onest" w:hAnsi="Onest" w:cs="Onest"/>
        </w:rPr>
        <w:tab/>
      </w:r>
      <w:r w:rsidRPr="008D1402">
        <w:rPr>
          <w:rFonts w:ascii="Times New Roman" w:eastAsia="Onest" w:hAnsi="Times New Roman" w:cs="Times New Roman"/>
          <w:sz w:val="24"/>
          <w:szCs w:val="24"/>
        </w:rPr>
        <w:t xml:space="preserve">Primăria orașului Șoldănești informează publicul interesat despre organizarea consultărilor publice (audieri/dezbateri publice) asupra proiectului de Decizie </w:t>
      </w:r>
      <w:r w:rsidRPr="008D1402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val="ro-RO" w:eastAsia="zh-CN" w:bidi="hi-IN"/>
        </w:rPr>
        <w:t xml:space="preserve">„Cu privire la amalgamarea voluntară a unităților  administrativ-teritoriale Șoldănești, Mihuleni, Poiana”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ro-RO"/>
        </w:rPr>
      </w:pP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8D1402">
        <w:rPr>
          <w:rFonts w:ascii="Times New Roman" w:eastAsia="Onest" w:hAnsi="Times New Roman" w:cs="Times New Roman"/>
          <w:b/>
          <w:sz w:val="24"/>
          <w:szCs w:val="24"/>
        </w:rPr>
        <w:t>Obiectul consultării</w:t>
      </w:r>
    </w:p>
    <w:p w:rsidR="008D1402" w:rsidRPr="008D1402" w:rsidRDefault="008D1402" w:rsidP="008D1402">
      <w:pPr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val="ro-RO" w:eastAsia="zh-CN" w:bidi="hi-IN"/>
        </w:rPr>
      </w:pPr>
      <w:r>
        <w:rPr>
          <w:rFonts w:ascii="Times New Roman" w:eastAsia="Onest" w:hAnsi="Times New Roman" w:cs="Times New Roman"/>
          <w:sz w:val="24"/>
          <w:szCs w:val="24"/>
        </w:rPr>
        <w:tab/>
      </w:r>
      <w:r w:rsidRPr="008D1402">
        <w:rPr>
          <w:rFonts w:ascii="Times New Roman" w:eastAsia="Onest" w:hAnsi="Times New Roman" w:cs="Times New Roman"/>
          <w:sz w:val="24"/>
          <w:szCs w:val="24"/>
        </w:rPr>
        <w:t>Proiectul de decizie supus consultării vizează  inițierea amalgamării voluntare a unităților administrativ-teritoriale</w:t>
      </w:r>
      <w:r w:rsidRPr="008D1402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val="ro-RO" w:eastAsia="zh-CN" w:bidi="hi-IN"/>
        </w:rPr>
        <w:t xml:space="preserve"> Ș</w:t>
      </w:r>
      <w:r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val="ro-RO" w:eastAsia="zh-CN" w:bidi="hi-IN"/>
        </w:rPr>
        <w:t>oldănești, Mihuleni, Poiana”.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ro-RO"/>
        </w:rPr>
      </w:pP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>
        <w:rPr>
          <w:rFonts w:ascii="Times New Roman" w:eastAsia="Onest" w:hAnsi="Times New Roman" w:cs="Times New Roman"/>
          <w:sz w:val="24"/>
          <w:szCs w:val="24"/>
        </w:rPr>
        <w:tab/>
      </w:r>
      <w:r w:rsidRPr="008D1402">
        <w:rPr>
          <w:rFonts w:ascii="Times New Roman" w:eastAsia="Onest" w:hAnsi="Times New Roman" w:cs="Times New Roman"/>
          <w:sz w:val="24"/>
          <w:szCs w:val="24"/>
        </w:rPr>
        <w:t xml:space="preserve">Consultarea are ca </w:t>
      </w:r>
      <w:r w:rsidRPr="008D1402">
        <w:rPr>
          <w:rFonts w:ascii="Times New Roman" w:eastAsia="Onest" w:hAnsi="Times New Roman" w:cs="Times New Roman"/>
          <w:b/>
          <w:sz w:val="24"/>
          <w:szCs w:val="24"/>
        </w:rPr>
        <w:t>scop</w:t>
      </w: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informarea  părților interesate și colectarea opiniilor și recomandărilor asupra proiectelor de decizie.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8D1402">
        <w:rPr>
          <w:rFonts w:ascii="Times New Roman" w:eastAsia="Onest" w:hAnsi="Times New Roman" w:cs="Times New Roman"/>
          <w:b/>
          <w:sz w:val="24"/>
          <w:szCs w:val="24"/>
        </w:rPr>
        <w:t>Acces la documente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>
        <w:rPr>
          <w:rFonts w:ascii="Times New Roman" w:eastAsia="Onest" w:hAnsi="Times New Roman" w:cs="Times New Roman"/>
          <w:sz w:val="24"/>
          <w:szCs w:val="24"/>
        </w:rPr>
        <w:tab/>
      </w:r>
      <w:r w:rsidRPr="008D1402">
        <w:rPr>
          <w:rFonts w:ascii="Times New Roman" w:eastAsia="Onest" w:hAnsi="Times New Roman" w:cs="Times New Roman"/>
          <w:sz w:val="24"/>
          <w:szCs w:val="24"/>
        </w:rPr>
        <w:t>Proiectul de decizie și materialele aferente (nota informativă, analiza, alte documente relevante) sunt disponibile: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• la sediul Primăriei orașului Șoldănești, str. Independenței, nr. 1;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• pe pagina web oficială a Primăriei orașului Șoldănești;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• alte platforme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8D1402">
        <w:rPr>
          <w:rFonts w:ascii="Times New Roman" w:eastAsia="Onest" w:hAnsi="Times New Roman" w:cs="Times New Roman"/>
          <w:b/>
          <w:sz w:val="24"/>
          <w:szCs w:val="24"/>
        </w:rPr>
        <w:t>Desfășurarea consultărilor publice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Consultările publice (audieri/dezbateri) vor avea loc după cum urmează: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>
        <w:rPr>
          <w:rFonts w:ascii="Times New Roman" w:eastAsia="Onest" w:hAnsi="Times New Roman" w:cs="Times New Roman"/>
          <w:sz w:val="24"/>
          <w:szCs w:val="24"/>
        </w:rPr>
        <w:t xml:space="preserve"> Data: </w:t>
      </w:r>
      <w:r w:rsidR="000E2C4E">
        <w:rPr>
          <w:rFonts w:ascii="Times New Roman" w:eastAsia="Onest" w:hAnsi="Times New Roman" w:cs="Times New Roman"/>
          <w:sz w:val="24"/>
          <w:szCs w:val="24"/>
        </w:rPr>
        <w:t>24.07.2026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>
        <w:rPr>
          <w:rFonts w:ascii="Times New Roman" w:eastAsia="Onest" w:hAnsi="Times New Roman" w:cs="Times New Roman"/>
          <w:sz w:val="24"/>
          <w:szCs w:val="24"/>
        </w:rPr>
        <w:t xml:space="preserve"> Ora: 11:00</w:t>
      </w:r>
      <w:r w:rsidR="005E3F9B">
        <w:rPr>
          <w:rFonts w:ascii="Times New Roman" w:eastAsia="Onest" w:hAnsi="Times New Roman" w:cs="Times New Roman"/>
          <w:sz w:val="24"/>
          <w:szCs w:val="24"/>
        </w:rPr>
        <w:t xml:space="preserve">,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L</w:t>
      </w:r>
      <w:r>
        <w:rPr>
          <w:rFonts w:ascii="Times New Roman" w:eastAsia="Onest" w:hAnsi="Times New Roman" w:cs="Times New Roman"/>
          <w:sz w:val="24"/>
          <w:szCs w:val="24"/>
        </w:rPr>
        <w:t>ocul: sala de ședințe a Primăriei orașului Șoldănești;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Participarea este deschisă tuturor persoanelor interesate.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8D1402">
        <w:rPr>
          <w:rFonts w:ascii="Times New Roman" w:eastAsia="Onest" w:hAnsi="Times New Roman" w:cs="Times New Roman"/>
          <w:b/>
          <w:sz w:val="24"/>
          <w:szCs w:val="24"/>
        </w:rPr>
        <w:t>Modalitatea de participare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Cetățenii, reprezentanții societății civile, mediului de afaceri și alte părți interesate pot: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• participa direct la ședința de audieri/dezbateri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• transmite recomandări în sc</w:t>
      </w:r>
      <w:r w:rsidR="00151908">
        <w:rPr>
          <w:rFonts w:ascii="Times New Roman" w:eastAsia="Onest" w:hAnsi="Times New Roman" w:cs="Times New Roman"/>
          <w:sz w:val="24"/>
          <w:szCs w:val="24"/>
        </w:rPr>
        <w:t>ris până la data de 05</w:t>
      </w:r>
      <w:r>
        <w:rPr>
          <w:rFonts w:ascii="Times New Roman" w:eastAsia="Onest" w:hAnsi="Times New Roman" w:cs="Times New Roman"/>
          <w:sz w:val="24"/>
          <w:szCs w:val="24"/>
        </w:rPr>
        <w:t>.08.2026, ora 17:00</w:t>
      </w:r>
      <w:r w:rsidRPr="008D1402">
        <w:rPr>
          <w:rFonts w:ascii="Times New Roman" w:eastAsia="Onest" w:hAnsi="Times New Roman" w:cs="Times New Roman"/>
          <w:sz w:val="24"/>
          <w:szCs w:val="24"/>
        </w:rPr>
        <w:t>, prin: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• e-mail: </w:t>
      </w:r>
      <w:hyperlink r:id="rId4" w:history="1">
        <w:r w:rsidRPr="008D1402">
          <w:rPr>
            <w:rStyle w:val="a3"/>
            <w:rFonts w:ascii="Times New Roman" w:eastAsia="Onest" w:hAnsi="Times New Roman" w:cs="Times New Roman"/>
            <w:sz w:val="24"/>
            <w:szCs w:val="24"/>
          </w:rPr>
          <w:t>secretarsoldanesti@gmail.com</w:t>
        </w:r>
      </w:hyperlink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• poștă sau depunere la sediul Primăriei</w:t>
      </w:r>
      <w:r>
        <w:rPr>
          <w:rFonts w:ascii="Times New Roman" w:eastAsia="Onest" w:hAnsi="Times New Roman" w:cs="Times New Roman"/>
          <w:sz w:val="24"/>
          <w:szCs w:val="24"/>
        </w:rPr>
        <w:t>.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8D1402">
        <w:rPr>
          <w:rFonts w:ascii="Times New Roman" w:eastAsia="Onest" w:hAnsi="Times New Roman" w:cs="Times New Roman"/>
          <w:b/>
          <w:sz w:val="24"/>
          <w:szCs w:val="24"/>
        </w:rPr>
        <w:t>Persoană responsabilă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Pentru informații suplimentare, vă puteți adresa: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Nume, prenume: Groza Vadim;</w:t>
      </w:r>
      <w:bookmarkStart w:id="0" w:name="_GoBack"/>
      <w:bookmarkEnd w:id="0"/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Funcția: Primarul orașului Șoldănești;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Tel.: 079002712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Email: </w:t>
      </w:r>
      <w:hyperlink r:id="rId5" w:history="1">
        <w:r w:rsidRPr="008D1402">
          <w:rPr>
            <w:rStyle w:val="a3"/>
            <w:rFonts w:ascii="Times New Roman" w:eastAsia="Onest" w:hAnsi="Times New Roman" w:cs="Times New Roman"/>
            <w:sz w:val="24"/>
            <w:szCs w:val="24"/>
          </w:rPr>
          <w:t>viceprimarsoldanesti@gmail.com</w:t>
        </w:r>
      </w:hyperlink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FE25B7" w:rsidRPr="008D1402" w:rsidRDefault="00FE25B7" w:rsidP="008D140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E25B7" w:rsidRPr="008D1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Times New Roman"/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7D"/>
    <w:rsid w:val="000E2C4E"/>
    <w:rsid w:val="00151908"/>
    <w:rsid w:val="0053777D"/>
    <w:rsid w:val="005E3F9B"/>
    <w:rsid w:val="008D1402"/>
    <w:rsid w:val="00FE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F083"/>
  <w15:chartTrackingRefBased/>
  <w15:docId w15:val="{D6F7CD14-BA43-4706-9A35-154B32AC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402"/>
    <w:pPr>
      <w:spacing w:after="0" w:line="240" w:lineRule="auto"/>
    </w:pPr>
    <w:rPr>
      <w:rFonts w:ascii="Calibri" w:eastAsia="Calibri" w:hAnsi="Calibri" w:cs="Calibri"/>
      <w:lang w:val="ro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4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ceprimarsoldanesti@gmail.com" TargetMode="External"/><Relationship Id="rId4" Type="http://schemas.openxmlformats.org/officeDocument/2006/relationships/hyperlink" Target="mailto:secretarsoldanest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2026-07-22T10:40:00Z</dcterms:created>
  <dcterms:modified xsi:type="dcterms:W3CDTF">2026-07-23T06:34:00Z</dcterms:modified>
</cp:coreProperties>
</file>