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C19C3" w14:textId="77777777" w:rsidR="00E83196" w:rsidRPr="007066C9" w:rsidRDefault="00E83196" w:rsidP="00E11D77">
      <w:pPr>
        <w:spacing w:after="0"/>
        <w:ind w:firstLine="426"/>
        <w:jc w:val="both"/>
        <w:rPr>
          <w:rFonts w:cs="Times New Roman"/>
          <w:b/>
          <w:bCs/>
          <w:w w:val="110"/>
          <w:sz w:val="16"/>
          <w:szCs w:val="16"/>
        </w:rPr>
      </w:pPr>
      <w:r>
        <w:rPr>
          <w:noProof/>
          <w:szCs w:val="24"/>
        </w:rPr>
        <mc:AlternateContent>
          <mc:Choice Requires="wpg">
            <w:drawing>
              <wp:inline distT="0" distB="0" distL="0" distR="0" wp14:anchorId="70250B81" wp14:editId="5EE5AA44">
                <wp:extent cx="5963601" cy="1180214"/>
                <wp:effectExtent l="0" t="0" r="18415" b="127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3601" cy="1180214"/>
                          <a:chOff x="0" y="0"/>
                          <a:chExt cx="60355" cy="11553"/>
                        </a:xfrm>
                      </wpg:grpSpPr>
                      <wps:wsp>
                        <wps:cNvPr id="2" name="Graphic 3"/>
                        <wps:cNvSpPr>
                          <a:spLocks/>
                        </wps:cNvSpPr>
                        <wps:spPr bwMode="auto">
                          <a:xfrm>
                            <a:off x="1935" y="11292"/>
                            <a:ext cx="58401" cy="261"/>
                          </a:xfrm>
                          <a:custGeom>
                            <a:avLst/>
                            <a:gdLst>
                              <a:gd name="T0" fmla="*/ 58400 w 5840095"/>
                              <a:gd name="T1" fmla="*/ 260 h 26034"/>
                              <a:gd name="T2" fmla="*/ 0 w 5840095"/>
                              <a:gd name="T3" fmla="*/ 260 h 26034"/>
                              <a:gd name="T4" fmla="*/ 0 w 5840095"/>
                              <a:gd name="T5" fmla="*/ 0 h 26034"/>
                              <a:gd name="T6" fmla="*/ 58400 w 5840095"/>
                              <a:gd name="T7" fmla="*/ 0 h 26034"/>
                              <a:gd name="T8" fmla="*/ 58400 w 5840095"/>
                              <a:gd name="T9" fmla="*/ 260 h 2603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40095" h="26034">
                                <a:moveTo>
                                  <a:pt x="5839968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  <a:lnTo>
                                  <a:pt x="5839968" y="0"/>
                                </a:lnTo>
                                <a:lnTo>
                                  <a:pt x="5839968" y="2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Graphic 4"/>
                        <wps:cNvSpPr>
                          <a:spLocks/>
                        </wps:cNvSpPr>
                        <wps:spPr bwMode="auto">
                          <a:xfrm>
                            <a:off x="1935" y="11079"/>
                            <a:ext cx="58420" cy="260"/>
                          </a:xfrm>
                          <a:custGeom>
                            <a:avLst/>
                            <a:gdLst>
                              <a:gd name="T0" fmla="*/ 58415 w 5842000"/>
                              <a:gd name="T1" fmla="*/ 259 h 26034"/>
                              <a:gd name="T2" fmla="*/ 0 w 5842000"/>
                              <a:gd name="T3" fmla="*/ 259 h 26034"/>
                              <a:gd name="T4" fmla="*/ 0 w 5842000"/>
                              <a:gd name="T5" fmla="*/ 0 h 26034"/>
                              <a:gd name="T6" fmla="*/ 58415 w 5842000"/>
                              <a:gd name="T7" fmla="*/ 0 h 26034"/>
                              <a:gd name="T8" fmla="*/ 58415 w 5842000"/>
                              <a:gd name="T9" fmla="*/ 259 h 2603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42000" h="26034">
                                <a:moveTo>
                                  <a:pt x="5841491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  <a:lnTo>
                                  <a:pt x="5841491" y="0"/>
                                </a:lnTo>
                                <a:lnTo>
                                  <a:pt x="5841491" y="2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Graphic 5"/>
                        <wps:cNvSpPr>
                          <a:spLocks/>
                        </wps:cNvSpPr>
                        <wps:spPr bwMode="auto">
                          <a:xfrm>
                            <a:off x="1920" y="10835"/>
                            <a:ext cx="58420" cy="280"/>
                          </a:xfrm>
                          <a:custGeom>
                            <a:avLst/>
                            <a:gdLst>
                              <a:gd name="T0" fmla="*/ 58415 w 5842000"/>
                              <a:gd name="T1" fmla="*/ 275 h 27940"/>
                              <a:gd name="T2" fmla="*/ 0 w 5842000"/>
                              <a:gd name="T3" fmla="*/ 260 h 27940"/>
                              <a:gd name="T4" fmla="*/ 0 w 5842000"/>
                              <a:gd name="T5" fmla="*/ 0 h 27940"/>
                              <a:gd name="T6" fmla="*/ 58415 w 5842000"/>
                              <a:gd name="T7" fmla="*/ 15 h 27940"/>
                              <a:gd name="T8" fmla="*/ 58415 w 5842000"/>
                              <a:gd name="T9" fmla="*/ 275 h 279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42000" h="27940">
                                <a:moveTo>
                                  <a:pt x="5841492" y="27432"/>
                                </a:moveTo>
                                <a:lnTo>
                                  <a:pt x="0" y="25908"/>
                                </a:lnTo>
                                <a:lnTo>
                                  <a:pt x="0" y="0"/>
                                </a:lnTo>
                                <a:lnTo>
                                  <a:pt x="5841492" y="1524"/>
                                </a:lnTo>
                                <a:lnTo>
                                  <a:pt x="5841492" y="27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6" cy="113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Text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0350" cy="10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95F3A6" w14:textId="77777777" w:rsidR="00E83196" w:rsidRPr="00244D4F" w:rsidRDefault="00E83196" w:rsidP="00E83196">
                              <w:pPr>
                                <w:spacing w:after="0"/>
                                <w:ind w:left="3651" w:right="351" w:hanging="599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</w:pP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>REPUBLICA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-12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>MOLDOVA</w:t>
                              </w:r>
                            </w:p>
                            <w:p w14:paraId="38B10B2F" w14:textId="77777777" w:rsidR="00E83196" w:rsidRPr="00244D4F" w:rsidRDefault="00E83196" w:rsidP="00E83196">
                              <w:pPr>
                                <w:spacing w:after="0"/>
                                <w:ind w:left="3651" w:right="351" w:hanging="599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</w:pP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 xml:space="preserve">   RAIONUL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pacing w:val="-12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>FLOREȘTI</w:t>
                              </w:r>
                            </w:p>
                            <w:p w14:paraId="7B06E8C8" w14:textId="77777777" w:rsidR="00E83196" w:rsidRPr="00244D4F" w:rsidRDefault="00E83196" w:rsidP="00E83196">
                              <w:pPr>
                                <w:spacing w:after="0"/>
                                <w:ind w:left="2160" w:right="351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</w:pP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w w:val="110"/>
                                  <w:sz w:val="24"/>
                                  <w:szCs w:val="24"/>
                                </w:rPr>
                                <w:tab/>
                                <w:t xml:space="preserve">  PRIMĂRIA TEMELEUȚI</w:t>
                              </w:r>
                            </w:p>
                            <w:p w14:paraId="44B3A3E7" w14:textId="77777777" w:rsidR="00E11D77" w:rsidRDefault="00E11D77" w:rsidP="00E83196">
                              <w:pPr>
                                <w:spacing w:after="0"/>
                                <w:ind w:left="3651" w:right="351" w:hanging="599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21F82492" w14:textId="5C0EF401" w:rsidR="00E83196" w:rsidRPr="00244D4F" w:rsidRDefault="00E83196" w:rsidP="00E83196">
                              <w:pPr>
                                <w:spacing w:after="0"/>
                                <w:ind w:left="3651" w:right="351" w:hanging="599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MD-6649,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Republica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Moldova,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rl.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pacing w:val="-3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Florești,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pacing w:val="-6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  <w:szCs w:val="18"/>
                                </w:rPr>
                                <w:t>s.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spacing w:val="-4"/>
                                  <w:sz w:val="18"/>
                                  <w:szCs w:val="18"/>
                                </w:rPr>
                                <w:t xml:space="preserve"> Temeleuți</w:t>
                              </w:r>
                            </w:p>
                            <w:p w14:paraId="479FBC39" w14:textId="77777777" w:rsidR="00E83196" w:rsidRPr="00244D4F" w:rsidRDefault="00E83196" w:rsidP="00E83196">
                              <w:pPr>
                                <w:spacing w:after="0"/>
                                <w:ind w:left="1429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  <w:t>tel: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pacing w:val="-9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  <w:t>0-250-58-550;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pacing w:val="-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18"/>
                                  <w:szCs w:val="18"/>
                                </w:rPr>
                                <w:t>e-mail:</w:t>
                              </w:r>
                              <w:r w:rsidRPr="00244D4F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pacing w:val="-4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hyperlink r:id="rId5" w:history="1">
                                <w:r w:rsidRPr="00244D4F">
                                  <w:rPr>
                                    <w:rStyle w:val="a3"/>
                                    <w:rFonts w:ascii="Times New Roman" w:hAnsi="Times New Roman" w:cs="Times New Roman"/>
                                    <w:b/>
                                    <w:spacing w:val="-2"/>
                                    <w:sz w:val="18"/>
                                    <w:szCs w:val="18"/>
                                  </w:rPr>
                                  <w:t>primaria.temeleuti.floresti@gmail.com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250B81" id="Группа 1" o:spid="_x0000_s1026" style="width:469.55pt;height:92.95pt;mso-position-horizontal-relative:char;mso-position-vertical-relative:line" coordsize="60355,115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">
                <v:shape id="Graphic 3" o:spid="_x0000_s1027" style="position:absolute;left:1935;top:11292;width:58401;height:261;visibility:visible;mso-wrap-style:square;v-text-anchor:top" coordsize="5840095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" path="m5839968,25908l,25908,,,5839968,r,25908xe" fillcolor="#00c" stroked="f">
                  <v:path arrowok="t" o:connecttype="custom" o:connectlocs="584,3;0,3;0,0;584,0;584,3" o:connectangles="0,0,0,0,0"/>
                </v:shape>
                <v:shape id="Graphic 4" o:spid="_x0000_s1028" style="position:absolute;left:1935;top:11079;width:58420;height:260;visibility:visible;mso-wrap-style:square;v-text-anchor:top" coordsize="5842000,2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" path="m5841491,25908l,25908,,,5841491,r,25908xe" fillcolor="#ff6" stroked="f">
                  <v:path arrowok="t" o:connecttype="custom" o:connectlocs="584,3;0,3;0,0;584,0;584,3" o:connectangles="0,0,0,0,0"/>
                </v:shape>
                <v:shape id="Graphic 5" o:spid="_x0000_s1029" style="position:absolute;left:1920;top:10835;width:58420;height:280;visibility:visible;mso-wrap-style:square;v-text-anchor:top" coordsize="584200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" path="m5841492,27432l,25908,,,5841492,1524r,25908xe" fillcolor="red" stroked="f">
                  <v:path arrowok="t" o:connecttype="custom" o:connectlocs="584,3;0,3;0,0;584,0;584,3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0" type="#_x0000_t75" style="position:absolute;width:9966;height:11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1" type="#_x0000_t202" style="position:absolute;width:60350;height:10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995F3A6" w14:textId="77777777" w:rsidR="00E83196" w:rsidRPr="00244D4F" w:rsidRDefault="00E83196" w:rsidP="00E83196">
                        <w:pPr>
                          <w:spacing w:after="0"/>
                          <w:ind w:left="3651" w:right="351" w:hanging="599"/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</w:pP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>REPUBLICA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spacing w:val="-12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>MOLDOVA</w:t>
                        </w:r>
                      </w:p>
                      <w:p w14:paraId="38B10B2F" w14:textId="77777777" w:rsidR="00E83196" w:rsidRPr="00244D4F" w:rsidRDefault="00E83196" w:rsidP="00E83196">
                        <w:pPr>
                          <w:spacing w:after="0"/>
                          <w:ind w:left="3651" w:right="351" w:hanging="599"/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</w:pP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 xml:space="preserve">   RAIONUL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spacing w:val="-12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>FLOREȘTI</w:t>
                        </w:r>
                      </w:p>
                      <w:p w14:paraId="7B06E8C8" w14:textId="77777777" w:rsidR="00E83196" w:rsidRPr="00244D4F" w:rsidRDefault="00E83196" w:rsidP="00E83196">
                        <w:pPr>
                          <w:spacing w:after="0"/>
                          <w:ind w:left="2160" w:right="351"/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</w:pP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 xml:space="preserve"> 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bCs/>
                            <w:w w:val="110"/>
                            <w:sz w:val="24"/>
                            <w:szCs w:val="24"/>
                          </w:rPr>
                          <w:tab/>
                          <w:t xml:space="preserve">  PRIMĂRIA TEMELEUȚI</w:t>
                        </w:r>
                      </w:p>
                      <w:p w14:paraId="44B3A3E7" w14:textId="77777777" w:rsidR="00E11D77" w:rsidRDefault="00E11D77" w:rsidP="00E83196">
                        <w:pPr>
                          <w:spacing w:after="0"/>
                          <w:ind w:left="3651" w:right="351" w:hanging="599"/>
                          <w:jc w:val="right"/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</w:p>
                      <w:p w14:paraId="21F82492" w14:textId="5C0EF401" w:rsidR="00E83196" w:rsidRPr="00244D4F" w:rsidRDefault="00E83196" w:rsidP="00E83196">
                        <w:pPr>
                          <w:spacing w:after="0"/>
                          <w:ind w:left="3651" w:right="351" w:hanging="599"/>
                          <w:jc w:val="right"/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</w:pPr>
                        <w:r w:rsidRPr="00244D4F"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MD-6649,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Republica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Moldova,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rl.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Florești,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pacing w:val="-6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z w:val="18"/>
                            <w:szCs w:val="18"/>
                          </w:rPr>
                          <w:t>s.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spacing w:val="-4"/>
                            <w:sz w:val="18"/>
                            <w:szCs w:val="18"/>
                          </w:rPr>
                          <w:t xml:space="preserve"> Temeleuți</w:t>
                        </w:r>
                      </w:p>
                      <w:p w14:paraId="479FBC39" w14:textId="77777777" w:rsidR="00E83196" w:rsidRPr="00244D4F" w:rsidRDefault="00E83196" w:rsidP="00E83196">
                        <w:pPr>
                          <w:spacing w:after="0"/>
                          <w:ind w:left="1429"/>
                          <w:jc w:val="right"/>
                          <w:rPr>
                            <w:rFonts w:ascii="Times New Roman" w:hAnsi="Times New Roman" w:cs="Times New Roman"/>
                            <w:b/>
                            <w:i/>
                            <w:sz w:val="18"/>
                            <w:szCs w:val="18"/>
                          </w:rPr>
                        </w:pPr>
                        <w:r w:rsidRPr="00244D4F">
                          <w:rPr>
                            <w:rFonts w:ascii="Times New Roman" w:hAnsi="Times New Roman" w:cs="Times New Roman"/>
                            <w:b/>
                            <w:i/>
                            <w:sz w:val="18"/>
                            <w:szCs w:val="18"/>
                          </w:rPr>
                          <w:t>tel: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i/>
                            <w:spacing w:val="-9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i/>
                            <w:sz w:val="18"/>
                            <w:szCs w:val="18"/>
                          </w:rPr>
                          <w:t>0-250-58-550;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i/>
                            <w:spacing w:val="-5"/>
                            <w:sz w:val="18"/>
                            <w:szCs w:val="18"/>
                          </w:rPr>
                          <w:t xml:space="preserve"> 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i/>
                            <w:sz w:val="18"/>
                            <w:szCs w:val="18"/>
                          </w:rPr>
                          <w:t>e-mail:</w:t>
                        </w:r>
                        <w:r w:rsidRPr="00244D4F">
                          <w:rPr>
                            <w:rFonts w:ascii="Times New Roman" w:hAnsi="Times New Roman" w:cs="Times New Roman"/>
                            <w:b/>
                            <w:i/>
                            <w:spacing w:val="-4"/>
                            <w:sz w:val="18"/>
                            <w:szCs w:val="18"/>
                          </w:rPr>
                          <w:t xml:space="preserve"> </w:t>
                        </w:r>
                        <w:hyperlink r:id="rId7" w:history="1">
                          <w:r w:rsidRPr="00244D4F">
                            <w:rPr>
                              <w:rStyle w:val="a3"/>
                              <w:rFonts w:ascii="Times New Roman" w:hAnsi="Times New Roman" w:cs="Times New Roman"/>
                              <w:b/>
                              <w:spacing w:val="-2"/>
                              <w:sz w:val="18"/>
                              <w:szCs w:val="18"/>
                            </w:rPr>
                            <w:t>primaria.temeleuti.floresti@gmail.com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73E23AA" w14:textId="77777777" w:rsidR="009E225F" w:rsidRDefault="009E225F" w:rsidP="00FE0F77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06E34C6A" w14:textId="61A237A8" w:rsidR="00FE0F77" w:rsidRPr="008E65F6" w:rsidRDefault="00FE0F77" w:rsidP="00FE0F77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8E65F6">
        <w:rPr>
          <w:rFonts w:ascii="Times New Roman" w:hAnsi="Times New Roman"/>
          <w:b/>
          <w:bCs/>
          <w:i/>
          <w:sz w:val="24"/>
          <w:szCs w:val="24"/>
        </w:rPr>
        <w:t>A N UN Ţ !</w:t>
      </w:r>
    </w:p>
    <w:p w14:paraId="58F72EAF" w14:textId="70DF7D43" w:rsidR="00FE0F77" w:rsidRPr="005577E4" w:rsidRDefault="00FE0F77" w:rsidP="00FE0F77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5577E4">
        <w:rPr>
          <w:rFonts w:ascii="Times New Roman" w:hAnsi="Times New Roman"/>
          <w:b/>
          <w:bCs/>
          <w:i/>
          <w:sz w:val="24"/>
          <w:szCs w:val="24"/>
        </w:rPr>
        <w:t xml:space="preserve">privind  consultarea publică a  proiectului  de  decizie </w:t>
      </w:r>
      <w:bookmarkStart w:id="0" w:name="_Hlk233636602"/>
      <w:r w:rsidRPr="005577E4">
        <w:rPr>
          <w:rFonts w:ascii="Times New Roman" w:hAnsi="Times New Roman"/>
          <w:b/>
          <w:bCs/>
          <w:i/>
          <w:sz w:val="24"/>
          <w:szCs w:val="24"/>
        </w:rPr>
        <w:t xml:space="preserve">„Cu  privire  la  amalgamarea voluntară </w:t>
      </w:r>
      <w:r w:rsidRPr="005577E4">
        <w:rPr>
          <w:rFonts w:ascii="Times New Roman" w:hAnsi="Times New Roman"/>
          <w:b/>
          <w:bCs/>
          <w:i/>
          <w:iCs/>
          <w:sz w:val="24"/>
          <w:szCs w:val="24"/>
        </w:rPr>
        <w:t>a      UAT satul Vertiujeni, satul Temeleu</w:t>
      </w:r>
      <w:r w:rsidR="00E83196">
        <w:rPr>
          <w:rFonts w:ascii="Times New Roman" w:hAnsi="Times New Roman"/>
          <w:b/>
          <w:bCs/>
          <w:i/>
          <w:iCs/>
          <w:sz w:val="24"/>
          <w:szCs w:val="24"/>
        </w:rPr>
        <w:t>ț</w:t>
      </w:r>
      <w:r w:rsidRPr="005577E4">
        <w:rPr>
          <w:rFonts w:ascii="Times New Roman" w:hAnsi="Times New Roman"/>
          <w:b/>
          <w:bCs/>
          <w:i/>
          <w:iCs/>
          <w:sz w:val="24"/>
          <w:szCs w:val="24"/>
        </w:rPr>
        <w:t>i,</w:t>
      </w:r>
      <w:r w:rsidR="00E8319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5577E4">
        <w:rPr>
          <w:rFonts w:ascii="Times New Roman" w:hAnsi="Times New Roman"/>
          <w:b/>
          <w:bCs/>
          <w:i/>
          <w:iCs/>
          <w:sz w:val="24"/>
          <w:szCs w:val="24"/>
        </w:rPr>
        <w:t>satul Tîrgul Vertiujeni,</w:t>
      </w:r>
      <w:r w:rsidR="00E8319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5577E4">
        <w:rPr>
          <w:rFonts w:ascii="Times New Roman" w:hAnsi="Times New Roman"/>
          <w:b/>
          <w:bCs/>
          <w:i/>
          <w:iCs/>
          <w:sz w:val="24"/>
          <w:szCs w:val="24"/>
        </w:rPr>
        <w:t>satul Zăluceni”</w:t>
      </w:r>
      <w:bookmarkEnd w:id="0"/>
    </w:p>
    <w:p w14:paraId="1DC6E7E9" w14:textId="071F6D54" w:rsidR="00FE0F77" w:rsidRPr="005577E4" w:rsidRDefault="00FE0F77" w:rsidP="00E856A9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5577E4">
        <w:rPr>
          <w:rFonts w:ascii="Times New Roman" w:hAnsi="Times New Roman"/>
          <w:i/>
          <w:sz w:val="24"/>
          <w:szCs w:val="24"/>
        </w:rPr>
        <w:t xml:space="preserve">       Primăria  satul </w:t>
      </w:r>
      <w:r w:rsidR="00E83196">
        <w:rPr>
          <w:rFonts w:ascii="Times New Roman" w:hAnsi="Times New Roman"/>
          <w:i/>
          <w:sz w:val="24"/>
          <w:szCs w:val="24"/>
        </w:rPr>
        <w:t>Temeleuți</w:t>
      </w:r>
      <w:r w:rsidRPr="005577E4">
        <w:rPr>
          <w:rFonts w:ascii="Times New Roman" w:hAnsi="Times New Roman"/>
          <w:i/>
          <w:sz w:val="24"/>
          <w:szCs w:val="24"/>
        </w:rPr>
        <w:t xml:space="preserve">  informează  publicul interesat despre organizarea consultării publice a proiectului de decizie </w:t>
      </w:r>
      <w:r w:rsidRPr="005577E4">
        <w:rPr>
          <w:rFonts w:ascii="Times New Roman" w:hAnsi="Times New Roman"/>
          <w:bCs/>
          <w:i/>
          <w:sz w:val="24"/>
          <w:szCs w:val="24"/>
        </w:rPr>
        <w:t>„</w:t>
      </w:r>
      <w:r w:rsidRPr="005577E4">
        <w:rPr>
          <w:rFonts w:ascii="Times New Roman" w:hAnsi="Times New Roman"/>
          <w:b/>
          <w:i/>
          <w:sz w:val="24"/>
          <w:szCs w:val="24"/>
        </w:rPr>
        <w:t xml:space="preserve">Cu  privire  la  amalgamarea voluntară </w:t>
      </w:r>
      <w:r w:rsidRPr="005577E4">
        <w:rPr>
          <w:rFonts w:ascii="Times New Roman" w:hAnsi="Times New Roman"/>
          <w:b/>
          <w:i/>
          <w:iCs/>
          <w:sz w:val="24"/>
          <w:szCs w:val="24"/>
        </w:rPr>
        <w:t>a UAT satul Vertiujeni, satul</w:t>
      </w:r>
      <w:r w:rsidR="00E856A9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5577E4">
        <w:rPr>
          <w:rFonts w:ascii="Times New Roman" w:hAnsi="Times New Roman"/>
          <w:b/>
          <w:i/>
          <w:iCs/>
          <w:sz w:val="24"/>
          <w:szCs w:val="24"/>
        </w:rPr>
        <w:t>Temeleu</w:t>
      </w:r>
      <w:r w:rsidR="00E83196">
        <w:rPr>
          <w:rFonts w:ascii="Times New Roman" w:hAnsi="Times New Roman"/>
          <w:b/>
          <w:i/>
          <w:iCs/>
          <w:sz w:val="24"/>
          <w:szCs w:val="24"/>
        </w:rPr>
        <w:t>ț</w:t>
      </w:r>
      <w:r w:rsidRPr="005577E4">
        <w:rPr>
          <w:rFonts w:ascii="Times New Roman" w:hAnsi="Times New Roman"/>
          <w:b/>
          <w:i/>
          <w:iCs/>
          <w:sz w:val="24"/>
          <w:szCs w:val="24"/>
        </w:rPr>
        <w:t>i,</w:t>
      </w:r>
      <w:r w:rsidR="00E83196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5577E4">
        <w:rPr>
          <w:rFonts w:ascii="Times New Roman" w:hAnsi="Times New Roman"/>
          <w:b/>
          <w:i/>
          <w:iCs/>
          <w:sz w:val="24"/>
          <w:szCs w:val="24"/>
        </w:rPr>
        <w:t>satul Tîrgul Vertiujeni,</w:t>
      </w:r>
      <w:r w:rsidR="00E83196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5577E4">
        <w:rPr>
          <w:rFonts w:ascii="Times New Roman" w:hAnsi="Times New Roman"/>
          <w:b/>
          <w:i/>
          <w:iCs/>
          <w:sz w:val="24"/>
          <w:szCs w:val="24"/>
        </w:rPr>
        <w:t>satul Zăluceni”.</w:t>
      </w:r>
    </w:p>
    <w:p w14:paraId="72BBA48B" w14:textId="37E39180" w:rsidR="00FE0F77" w:rsidRPr="005577E4" w:rsidRDefault="00FE0F77" w:rsidP="00E856A9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5577E4">
        <w:rPr>
          <w:rFonts w:ascii="Times New Roman" w:eastAsia="Onest" w:hAnsi="Times New Roman" w:cs="Onest"/>
          <w:i/>
          <w:sz w:val="24"/>
          <w:szCs w:val="24"/>
        </w:rPr>
        <w:t>Proiectul de decizie are ca obiect aprobarea amalgamării voluntare</w:t>
      </w:r>
      <w:r w:rsidR="00E856A9">
        <w:rPr>
          <w:rFonts w:ascii="Times New Roman" w:eastAsia="Onest" w:hAnsi="Times New Roman" w:cs="Onest"/>
          <w:i/>
          <w:sz w:val="24"/>
          <w:szCs w:val="24"/>
        </w:rPr>
        <w:t xml:space="preserve"> </w:t>
      </w:r>
      <w:r w:rsidRPr="005577E4">
        <w:rPr>
          <w:rFonts w:ascii="Times New Roman" w:eastAsia="Onest" w:hAnsi="Times New Roman" w:cs="Onest"/>
          <w:i/>
          <w:sz w:val="24"/>
          <w:szCs w:val="24"/>
        </w:rPr>
        <w:t>a următoarelor unități administrativ-teritoriale:</w:t>
      </w:r>
      <w:r w:rsidRPr="005577E4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5577E4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5577E4">
        <w:rPr>
          <w:rFonts w:ascii="Times New Roman" w:hAnsi="Times New Roman"/>
          <w:b/>
          <w:i/>
          <w:iCs/>
        </w:rPr>
        <w:t>satul Vertiujeni, satul Temeleu</w:t>
      </w:r>
      <w:r w:rsidR="00E83196">
        <w:rPr>
          <w:rFonts w:ascii="Times New Roman" w:hAnsi="Times New Roman"/>
          <w:b/>
          <w:i/>
          <w:iCs/>
        </w:rPr>
        <w:t>ț</w:t>
      </w:r>
      <w:r w:rsidRPr="005577E4">
        <w:rPr>
          <w:rFonts w:ascii="Times New Roman" w:hAnsi="Times New Roman"/>
          <w:b/>
          <w:i/>
          <w:iCs/>
        </w:rPr>
        <w:t>i,</w:t>
      </w:r>
      <w:r w:rsidR="00E83196">
        <w:rPr>
          <w:rFonts w:ascii="Times New Roman" w:hAnsi="Times New Roman"/>
          <w:b/>
          <w:i/>
          <w:iCs/>
        </w:rPr>
        <w:t xml:space="preserve"> </w:t>
      </w:r>
      <w:r w:rsidRPr="005577E4">
        <w:rPr>
          <w:rFonts w:ascii="Times New Roman" w:hAnsi="Times New Roman"/>
          <w:b/>
          <w:i/>
          <w:iCs/>
        </w:rPr>
        <w:t>satul Tîrgul  Vertiujeni, satul  Zăluceni”.</w:t>
      </w:r>
    </w:p>
    <w:p w14:paraId="23A44C9A" w14:textId="3051B065" w:rsidR="00FE0F77" w:rsidRPr="005577E4" w:rsidRDefault="00FE0F77" w:rsidP="00E856A9">
      <w:pPr>
        <w:spacing w:after="0" w:line="276" w:lineRule="auto"/>
        <w:ind w:firstLine="720"/>
        <w:jc w:val="both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i/>
        </w:rPr>
        <w:t>Elaborarea și adoptarea proiectului de decizie are ca scop aprobarea amalgamării voluntare a unităților administrativ-teritoriale participante, ca rezultat al parcurgerii etapei juridic-procedurale de analiză, consultare și fundamentare, această decizie reprezentând actul deliberativ prin care autoritățile administrației publice locale își exprimă acordul formal asupra comasării unităților vizate.</w:t>
      </w:r>
    </w:p>
    <w:p w14:paraId="711B7D32" w14:textId="77777777" w:rsidR="00FE0F77" w:rsidRPr="005577E4" w:rsidRDefault="00FE0F77" w:rsidP="00E856A9">
      <w:pPr>
        <w:spacing w:after="0" w:line="276" w:lineRule="auto"/>
        <w:ind w:firstLine="720"/>
        <w:jc w:val="both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i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14:paraId="469ECB6B" w14:textId="77777777" w:rsidR="00FE0F77" w:rsidRPr="005577E4" w:rsidRDefault="00FE0F77" w:rsidP="00E856A9">
      <w:pPr>
        <w:spacing w:after="0" w:line="276" w:lineRule="auto"/>
        <w:jc w:val="both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b/>
          <w:bCs/>
          <w:i/>
        </w:rPr>
        <w:t>Proiectul de decizie și materialele aferente</w:t>
      </w:r>
      <w:r w:rsidRPr="005577E4">
        <w:rPr>
          <w:rFonts w:ascii="Times New Roman" w:eastAsia="Onest" w:hAnsi="Times New Roman" w:cs="Onest"/>
          <w:i/>
        </w:rPr>
        <w:t xml:space="preserve"> (nota informativă, analiza conform pct. 12 din Metodologie, viziunea UAT-urilor amalgamate, alte documente relevante) pot fi consultate:</w:t>
      </w:r>
    </w:p>
    <w:p w14:paraId="54EEA335" w14:textId="6B4CB1C5" w:rsidR="00FE0F77" w:rsidRPr="005577E4" w:rsidRDefault="00FE0F77" w:rsidP="00E856A9">
      <w:pPr>
        <w:spacing w:after="0" w:line="276" w:lineRule="auto"/>
        <w:jc w:val="both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i/>
        </w:rPr>
        <w:t>• la sediul primăriei</w:t>
      </w:r>
      <w:r w:rsidR="00E856A9">
        <w:rPr>
          <w:rFonts w:ascii="Times New Roman" w:eastAsia="Onest" w:hAnsi="Times New Roman" w:cs="Onest"/>
          <w:i/>
        </w:rPr>
        <w:t xml:space="preserve"> Temeleuți</w:t>
      </w:r>
    </w:p>
    <w:p w14:paraId="07E8CD81" w14:textId="5AAF5827" w:rsidR="009B02B2" w:rsidRPr="005577E4" w:rsidRDefault="00FE0F77" w:rsidP="00E856A9">
      <w:pPr>
        <w:spacing w:after="0" w:line="276" w:lineRule="auto"/>
        <w:jc w:val="both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i/>
        </w:rPr>
        <w:t>• pe pagina web oficială:</w:t>
      </w:r>
      <w:hyperlink r:id="rId8" w:history="1">
        <w:r w:rsidR="009B02B2" w:rsidRPr="00E0784C">
          <w:rPr>
            <w:rStyle w:val="a3"/>
            <w:rFonts w:ascii="Times New Roman" w:eastAsia="Onest" w:hAnsi="Times New Roman" w:cs="Onest"/>
            <w:i/>
          </w:rPr>
          <w:t>https://temeleuti.primarie.md/</w:t>
        </w:r>
      </w:hyperlink>
    </w:p>
    <w:p w14:paraId="04DF2897" w14:textId="624EC4F7" w:rsidR="00FE0F77" w:rsidRPr="005577E4" w:rsidRDefault="00FE0F77" w:rsidP="00E856A9">
      <w:pPr>
        <w:spacing w:after="0" w:line="276" w:lineRule="auto"/>
        <w:jc w:val="both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i/>
        </w:rPr>
        <w:t>• alte platforme- panou  informativ, re</w:t>
      </w:r>
      <w:r w:rsidR="00261A8E">
        <w:rPr>
          <w:rFonts w:ascii="Times New Roman" w:eastAsia="Onest" w:hAnsi="Times New Roman" w:cs="Onest"/>
          <w:i/>
        </w:rPr>
        <w:t>ț</w:t>
      </w:r>
      <w:r w:rsidRPr="005577E4">
        <w:rPr>
          <w:rFonts w:ascii="Times New Roman" w:eastAsia="Onest" w:hAnsi="Times New Roman" w:cs="Onest"/>
          <w:i/>
        </w:rPr>
        <w:t>ele sociale</w:t>
      </w:r>
      <w:r w:rsidR="009B02B2">
        <w:rPr>
          <w:rFonts w:ascii="Times New Roman" w:eastAsia="Onest" w:hAnsi="Times New Roman" w:cs="Onest"/>
          <w:i/>
        </w:rPr>
        <w:t xml:space="preserve"> </w:t>
      </w:r>
      <w:r w:rsidRPr="005577E4">
        <w:rPr>
          <w:rFonts w:ascii="Times New Roman" w:eastAsia="Onest" w:hAnsi="Times New Roman" w:cs="Onest"/>
          <w:i/>
        </w:rPr>
        <w:t>(</w:t>
      </w:r>
      <w:r w:rsidR="009B02B2">
        <w:rPr>
          <w:rFonts w:ascii="Times New Roman" w:eastAsia="Onest" w:hAnsi="Times New Roman" w:cs="Onest"/>
          <w:i/>
        </w:rPr>
        <w:t>grupul Facebook și Viber al</w:t>
      </w:r>
      <w:r w:rsidRPr="005577E4">
        <w:rPr>
          <w:rFonts w:ascii="Times New Roman" w:eastAsia="Onest" w:hAnsi="Times New Roman" w:cs="Onest"/>
          <w:i/>
        </w:rPr>
        <w:t xml:space="preserve"> satului)</w:t>
      </w:r>
    </w:p>
    <w:p w14:paraId="0024D837" w14:textId="77777777" w:rsidR="00FE0F77" w:rsidRPr="005577E4" w:rsidRDefault="00FE0F77" w:rsidP="00E856A9">
      <w:pPr>
        <w:spacing w:after="0" w:line="276" w:lineRule="auto"/>
        <w:jc w:val="both"/>
        <w:rPr>
          <w:rFonts w:ascii="Times New Roman" w:eastAsia="Onest" w:hAnsi="Times New Roman" w:cs="Onest"/>
          <w:b/>
          <w:bCs/>
          <w:i/>
        </w:rPr>
      </w:pPr>
      <w:r w:rsidRPr="005577E4">
        <w:rPr>
          <w:rFonts w:ascii="Times New Roman" w:eastAsia="Onest" w:hAnsi="Times New Roman" w:cs="Onest"/>
          <w:b/>
          <w:bCs/>
          <w:i/>
        </w:rPr>
        <w:t>Modalitatea de participare</w:t>
      </w:r>
    </w:p>
    <w:p w14:paraId="208761AA" w14:textId="364662E5" w:rsidR="00FE0F77" w:rsidRPr="005577E4" w:rsidRDefault="00FE0F77" w:rsidP="00E856A9">
      <w:pPr>
        <w:spacing w:after="0" w:line="276" w:lineRule="auto"/>
        <w:jc w:val="both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bCs/>
          <w:i/>
        </w:rPr>
        <w:t xml:space="preserve">    Cetățenii, reprezentanții societății civile, </w:t>
      </w:r>
      <w:r w:rsidR="00261A8E">
        <w:rPr>
          <w:rFonts w:ascii="Times New Roman" w:eastAsia="Onest" w:hAnsi="Times New Roman" w:cs="Onest"/>
          <w:bCs/>
          <w:i/>
        </w:rPr>
        <w:t xml:space="preserve">ai </w:t>
      </w:r>
      <w:r w:rsidRPr="005577E4">
        <w:rPr>
          <w:rFonts w:ascii="Times New Roman" w:eastAsia="Onest" w:hAnsi="Times New Roman" w:cs="Onest"/>
          <w:bCs/>
          <w:i/>
        </w:rPr>
        <w:t>mediului de afaceri și alte părți interesate sunt invitați să prezinte</w:t>
      </w:r>
      <w:r w:rsidRPr="005577E4">
        <w:rPr>
          <w:rFonts w:ascii="Times New Roman" w:eastAsia="Onest" w:hAnsi="Times New Roman" w:cs="Onest"/>
          <w:i/>
        </w:rPr>
        <w:t xml:space="preserve"> recomandări și opinii asupra proiectului de decizie.</w:t>
      </w:r>
    </w:p>
    <w:p w14:paraId="04BA8CA2" w14:textId="6FCF9082" w:rsidR="00FE0F77" w:rsidRPr="005577E4" w:rsidRDefault="00FE0F77" w:rsidP="00FE0F77">
      <w:pPr>
        <w:spacing w:after="0" w:line="276" w:lineRule="auto"/>
        <w:ind w:firstLine="720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i/>
        </w:rPr>
        <w:t xml:space="preserve">Recomandările pot fi expediate până la data de </w:t>
      </w:r>
      <w:r w:rsidR="00B9207E">
        <w:rPr>
          <w:rFonts w:ascii="Times New Roman" w:eastAsia="Onest" w:hAnsi="Times New Roman" w:cs="Onest"/>
          <w:i/>
        </w:rPr>
        <w:t>27</w:t>
      </w:r>
      <w:r w:rsidRPr="005577E4">
        <w:rPr>
          <w:rFonts w:ascii="Times New Roman" w:eastAsia="Onest" w:hAnsi="Times New Roman" w:cs="Onest"/>
          <w:i/>
        </w:rPr>
        <w:t>.07.2026, prin:</w:t>
      </w:r>
    </w:p>
    <w:p w14:paraId="03B1C480" w14:textId="68092828" w:rsidR="00FE0F77" w:rsidRDefault="00FE0F77" w:rsidP="00FE0F77">
      <w:pPr>
        <w:spacing w:after="0" w:line="276" w:lineRule="auto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i/>
        </w:rPr>
        <w:t xml:space="preserve">• e-mail: </w:t>
      </w:r>
      <w:hyperlink r:id="rId9" w:history="1">
        <w:r w:rsidR="00E83196" w:rsidRPr="00AF07BD">
          <w:rPr>
            <w:rStyle w:val="a3"/>
            <w:rFonts w:ascii="Times New Roman" w:eastAsia="Onest" w:hAnsi="Times New Roman" w:cs="Onest"/>
            <w:i/>
          </w:rPr>
          <w:t>primaria.temeleuti.floresti@gmail.com</w:t>
        </w:r>
      </w:hyperlink>
    </w:p>
    <w:p w14:paraId="55CC04F7" w14:textId="0FF4559F" w:rsidR="00FE0F77" w:rsidRPr="005577E4" w:rsidRDefault="00FE0F77" w:rsidP="00FE0F77">
      <w:pPr>
        <w:spacing w:after="0" w:line="276" w:lineRule="auto"/>
        <w:rPr>
          <w:rFonts w:ascii="Times New Roman" w:eastAsia="Onest" w:hAnsi="Times New Roman" w:cs="Onest"/>
          <w:i/>
        </w:rPr>
      </w:pPr>
      <w:r w:rsidRPr="005577E4">
        <w:rPr>
          <w:rFonts w:ascii="Times New Roman" w:eastAsia="Onest" w:hAnsi="Times New Roman" w:cs="Onest"/>
          <w:i/>
        </w:rPr>
        <w:t xml:space="preserve">• poștă sau depunere la sediul primăriei </w:t>
      </w:r>
      <w:r w:rsidR="00E83196">
        <w:rPr>
          <w:rFonts w:ascii="Times New Roman" w:eastAsia="Onest" w:hAnsi="Times New Roman" w:cs="Onest"/>
          <w:i/>
        </w:rPr>
        <w:t>Temeleuți</w:t>
      </w:r>
    </w:p>
    <w:p w14:paraId="0EE766DA" w14:textId="77777777" w:rsidR="00FE0F77" w:rsidRPr="005577E4" w:rsidRDefault="00FE0F77" w:rsidP="008F6578">
      <w:pPr>
        <w:spacing w:after="0" w:line="276" w:lineRule="auto"/>
        <w:rPr>
          <w:rFonts w:ascii="Times New Roman" w:eastAsia="Onest" w:hAnsi="Times New Roman" w:cs="Onest"/>
          <w:b/>
          <w:bCs/>
          <w:i/>
        </w:rPr>
      </w:pPr>
      <w:r w:rsidRPr="005577E4">
        <w:rPr>
          <w:rFonts w:ascii="Times New Roman" w:eastAsia="Onest" w:hAnsi="Times New Roman" w:cs="Onest"/>
          <w:b/>
          <w:bCs/>
          <w:i/>
        </w:rPr>
        <w:t>Persoană responsabilă</w:t>
      </w:r>
    </w:p>
    <w:p w14:paraId="5E617AFB" w14:textId="7B9A48E4" w:rsidR="00FE0F77" w:rsidRPr="005577E4" w:rsidRDefault="00FE0F77" w:rsidP="00FE0F77">
      <w:pPr>
        <w:spacing w:after="0" w:line="276" w:lineRule="auto"/>
        <w:rPr>
          <w:rFonts w:ascii="Times New Roman" w:eastAsia="Onest" w:hAnsi="Times New Roman" w:cs="Onest"/>
          <w:i/>
          <w:sz w:val="24"/>
          <w:szCs w:val="24"/>
          <w:lang w:val="en-US"/>
        </w:rPr>
      </w:pPr>
      <w:r w:rsidRPr="005577E4">
        <w:rPr>
          <w:rFonts w:ascii="Times New Roman" w:eastAsia="Onest" w:hAnsi="Times New Roman" w:cs="Onest"/>
          <w:i/>
        </w:rPr>
        <w:t>Pentru informații suplimentare, vă puteți adresa:</w:t>
      </w:r>
      <w:r w:rsidRPr="005577E4">
        <w:rPr>
          <w:rFonts w:ascii="Times New Roman" w:eastAsia="Onest" w:hAnsi="Times New Roman" w:cs="Onest"/>
          <w:i/>
        </w:rPr>
        <w:br/>
      </w:r>
      <w:r w:rsidR="00E83196">
        <w:rPr>
          <w:rFonts w:ascii="Times New Roman" w:eastAsia="Onest" w:hAnsi="Times New Roman" w:cs="Onest"/>
          <w:i/>
        </w:rPr>
        <w:t>Lilia SÎRBU</w:t>
      </w:r>
      <w:r w:rsidR="00261A8E">
        <w:rPr>
          <w:rFonts w:ascii="Times New Roman" w:eastAsia="Onest" w:hAnsi="Times New Roman" w:cs="Onest"/>
          <w:i/>
        </w:rPr>
        <w:t>-</w:t>
      </w:r>
      <w:r w:rsidR="00261A8E" w:rsidRPr="00261A8E">
        <w:rPr>
          <w:rFonts w:ascii="Times New Roman" w:eastAsia="Onest" w:hAnsi="Times New Roman" w:cs="Onest"/>
          <w:i/>
        </w:rPr>
        <w:t xml:space="preserve"> </w:t>
      </w:r>
      <w:r w:rsidR="00261A8E" w:rsidRPr="005577E4">
        <w:rPr>
          <w:rFonts w:ascii="Times New Roman" w:eastAsia="Onest" w:hAnsi="Times New Roman" w:cs="Onest"/>
          <w:i/>
        </w:rPr>
        <w:t>primar</w:t>
      </w:r>
      <w:r w:rsidR="00261A8E" w:rsidRPr="005577E4">
        <w:rPr>
          <w:rFonts w:ascii="Times New Roman" w:eastAsia="Onest" w:hAnsi="Times New Roman" w:cs="Onest"/>
          <w:i/>
          <w:sz w:val="24"/>
          <w:szCs w:val="24"/>
        </w:rPr>
        <w:t xml:space="preserve"> </w:t>
      </w:r>
      <w:r w:rsidRPr="005577E4">
        <w:rPr>
          <w:rFonts w:ascii="Times New Roman" w:eastAsia="Onest" w:hAnsi="Times New Roman" w:cs="Onest"/>
          <w:i/>
          <w:sz w:val="24"/>
          <w:szCs w:val="24"/>
        </w:rPr>
        <w:br/>
      </w:r>
      <w:r w:rsidRPr="005577E4">
        <w:rPr>
          <w:rFonts w:ascii="Times New Roman" w:eastAsia="Onest" w:hAnsi="Times New Roman" w:cs="Onest"/>
          <w:i/>
        </w:rPr>
        <w:t>Tel.:06</w:t>
      </w:r>
      <w:r w:rsidR="00E83196">
        <w:rPr>
          <w:rFonts w:ascii="Times New Roman" w:eastAsia="Onest" w:hAnsi="Times New Roman" w:cs="Onest"/>
          <w:i/>
        </w:rPr>
        <w:t>8960278</w:t>
      </w:r>
      <w:r w:rsidRPr="005577E4">
        <w:rPr>
          <w:rFonts w:ascii="Times New Roman" w:eastAsia="Onest" w:hAnsi="Times New Roman" w:cs="Onest"/>
          <w:i/>
        </w:rPr>
        <w:br/>
      </w:r>
      <w:r w:rsidR="009B02B2">
        <w:rPr>
          <w:rFonts w:ascii="Times New Roman" w:eastAsia="Onest" w:hAnsi="Times New Roman" w:cs="Onest"/>
          <w:i/>
        </w:rPr>
        <w:t>e</w:t>
      </w:r>
      <w:r w:rsidRPr="005577E4">
        <w:rPr>
          <w:rFonts w:ascii="Times New Roman" w:eastAsia="Onest" w:hAnsi="Times New Roman" w:cs="Onest"/>
          <w:i/>
        </w:rPr>
        <w:t>mail</w:t>
      </w:r>
      <w:r w:rsidR="00E83196" w:rsidRPr="005577E4">
        <w:rPr>
          <w:rFonts w:ascii="Times New Roman" w:eastAsia="Onest" w:hAnsi="Times New Roman" w:cs="Onest"/>
          <w:i/>
        </w:rPr>
        <w:t xml:space="preserve">: </w:t>
      </w:r>
      <w:hyperlink r:id="rId10" w:history="1">
        <w:r w:rsidR="00E83196" w:rsidRPr="00AF07BD">
          <w:rPr>
            <w:rStyle w:val="a3"/>
            <w:rFonts w:ascii="Times New Roman" w:eastAsia="Onest" w:hAnsi="Times New Roman" w:cs="Onest"/>
            <w:i/>
          </w:rPr>
          <w:t>primaria.temeleuti.floresti@gmail.com</w:t>
        </w:r>
      </w:hyperlink>
    </w:p>
    <w:p w14:paraId="77B7B771" w14:textId="77777777" w:rsidR="00F05CF5" w:rsidRPr="00FE0F77" w:rsidRDefault="00F05CF5">
      <w:pPr>
        <w:rPr>
          <w:lang w:val="en-US"/>
        </w:rPr>
      </w:pPr>
    </w:p>
    <w:sectPr w:rsidR="00F05CF5" w:rsidRPr="00FE0F77" w:rsidSect="00E41DC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nest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F77"/>
    <w:rsid w:val="000C752B"/>
    <w:rsid w:val="00244D4F"/>
    <w:rsid w:val="00261A8E"/>
    <w:rsid w:val="008F6578"/>
    <w:rsid w:val="009B02B2"/>
    <w:rsid w:val="009E225F"/>
    <w:rsid w:val="00B9207E"/>
    <w:rsid w:val="00E11D77"/>
    <w:rsid w:val="00E41DCB"/>
    <w:rsid w:val="00E83196"/>
    <w:rsid w:val="00E856A9"/>
    <w:rsid w:val="00F05CF5"/>
    <w:rsid w:val="00FE0F77"/>
    <w:rsid w:val="00FF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643A"/>
  <w15:chartTrackingRefBased/>
  <w15:docId w15:val="{5EB49256-42BD-47ED-A47B-3611A9A62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0F7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831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meleuti.primarie.m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imaria.temeleuti.floresti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mailto:primaria.temeleuti.floresti@gmail.com" TargetMode="External"/><Relationship Id="rId10" Type="http://schemas.openxmlformats.org/officeDocument/2006/relationships/hyperlink" Target="mailto:primaria.temeleuti.floresti@gmail.com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primaria.temeleuti.floresti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392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Utilizator</cp:lastModifiedBy>
  <cp:revision>11</cp:revision>
  <dcterms:created xsi:type="dcterms:W3CDTF">2026-06-30T05:54:00Z</dcterms:created>
  <dcterms:modified xsi:type="dcterms:W3CDTF">2026-07-13T12:10:00Z</dcterms:modified>
</cp:coreProperties>
</file>