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0C8" w:rsidRPr="00692974" w:rsidRDefault="00D160C8" w:rsidP="00ED42B6">
      <w:pPr>
        <w:spacing w:after="0" w:line="240" w:lineRule="auto"/>
        <w:jc w:val="center"/>
        <w:outlineLvl w:val="1"/>
        <w:rPr>
          <w:rFonts w:ascii="Cambria" w:eastAsia="Times New Roman" w:hAnsi="Cambria" w:cs="Times New Roman"/>
          <w:b/>
          <w:bCs/>
          <w:kern w:val="0"/>
          <w:sz w:val="32"/>
          <w:szCs w:val="32"/>
          <w:lang w:eastAsia="en-GB"/>
        </w:rPr>
      </w:pPr>
      <w:r w:rsidRPr="00692974">
        <w:rPr>
          <w:rFonts w:ascii="Cambria" w:eastAsia="Times New Roman" w:hAnsi="Cambria" w:cs="Times New Roman"/>
          <w:b/>
          <w:color w:val="000000"/>
          <w:kern w:val="0"/>
          <w:sz w:val="32"/>
          <w:szCs w:val="32"/>
          <w:lang w:eastAsia="en-GB"/>
        </w:rPr>
        <w:t>ANUNȚ</w:t>
      </w:r>
    </w:p>
    <w:p w:rsidR="00D160C8" w:rsidRPr="00692974" w:rsidRDefault="00D160C8" w:rsidP="00D160C8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sz w:val="32"/>
          <w:szCs w:val="32"/>
          <w:lang w:eastAsia="en-GB"/>
        </w:rPr>
      </w:pPr>
      <w:proofErr w:type="gramStart"/>
      <w:r w:rsidRPr="00692974">
        <w:rPr>
          <w:rFonts w:ascii="Cambria" w:eastAsia="Times New Roman" w:hAnsi="Cambria" w:cs="Times New Roman"/>
          <w:b/>
          <w:color w:val="000000"/>
          <w:kern w:val="0"/>
          <w:sz w:val="32"/>
          <w:szCs w:val="32"/>
          <w:lang w:eastAsia="en-GB"/>
        </w:rPr>
        <w:t>privind</w:t>
      </w:r>
      <w:proofErr w:type="gramEnd"/>
      <w:r w:rsidRPr="00692974">
        <w:rPr>
          <w:rFonts w:ascii="Cambria" w:eastAsia="Times New Roman" w:hAnsi="Cambria" w:cs="Times New Roman"/>
          <w:b/>
          <w:color w:val="000000"/>
          <w:kern w:val="0"/>
          <w:sz w:val="32"/>
          <w:szCs w:val="32"/>
          <w:lang w:eastAsia="en-GB"/>
        </w:rPr>
        <w:t xml:space="preserve"> consultarea publică a proiectului de Decizie cu privire la amalgamarea voluntară a unităților administrativ-teritoriale</w:t>
      </w:r>
    </w:p>
    <w:p w:rsidR="00ED42B6" w:rsidRDefault="00D160C8" w:rsidP="00ED42B6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sz w:val="32"/>
          <w:szCs w:val="32"/>
          <w:lang w:eastAsia="en-GB"/>
        </w:rPr>
      </w:pPr>
      <w:r w:rsidRPr="00692974">
        <w:rPr>
          <w:rFonts w:ascii="Cambria" w:eastAsia="Times New Roman" w:hAnsi="Cambria" w:cs="Times New Roman"/>
          <w:b/>
          <w:color w:val="000000"/>
          <w:kern w:val="0"/>
          <w:sz w:val="32"/>
          <w:szCs w:val="32"/>
          <w:lang w:eastAsia="en-GB"/>
        </w:rPr>
        <w:t> </w:t>
      </w:r>
    </w:p>
    <w:p w:rsidR="00D160C8" w:rsidRPr="00692974" w:rsidRDefault="00D160C8" w:rsidP="00ED42B6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sz w:val="32"/>
          <w:szCs w:val="32"/>
          <w:lang w:eastAsia="en-GB"/>
        </w:rPr>
      </w:pPr>
      <w:r w:rsidRPr="00692974">
        <w:rPr>
          <w:rFonts w:ascii="Cambria" w:eastAsia="Times New Roman" w:hAnsi="Cambria" w:cs="Times New Roman"/>
          <w:b/>
          <w:color w:val="000000"/>
          <w:kern w:val="0"/>
          <w:sz w:val="32"/>
          <w:szCs w:val="32"/>
          <w:lang w:eastAsia="en-GB"/>
        </w:rPr>
        <w:t> </w:t>
      </w:r>
    </w:p>
    <w:p w:rsidR="00D160C8" w:rsidRPr="00692974" w:rsidRDefault="00692974" w:rsidP="008F1FD7">
      <w:pPr>
        <w:spacing w:after="0" w:line="240" w:lineRule="auto"/>
        <w:ind w:left="-284" w:right="-282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 </w:t>
      </w:r>
      <w:proofErr w:type="spellStart"/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Primăria</w:t>
      </w:r>
      <w:proofErr w:type="spellEnd"/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Năpădeni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informează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publicul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interesat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despre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organizarea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consultării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publice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a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proiectului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de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Decizie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privind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amalgamarea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voluntară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a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unităților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administrativ-teritoriale</w:t>
      </w:r>
      <w:proofErr w:type="spellEnd"/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>
        <w:rPr>
          <w:rFonts w:ascii="Cambria" w:eastAsia="Calibri" w:hAnsi="Cambria"/>
          <w:b/>
          <w:sz w:val="28"/>
          <w:szCs w:val="28"/>
          <w:lang w:val="ro-RO"/>
        </w:rPr>
        <w:t>s.</w:t>
      </w:r>
      <w:r w:rsidR="00ED42B6">
        <w:rPr>
          <w:rFonts w:ascii="Cambria" w:eastAsia="Calibri" w:hAnsi="Cambria"/>
          <w:sz w:val="28"/>
          <w:szCs w:val="28"/>
          <w:lang w:val="ro-RO"/>
        </w:rPr>
        <w:t>Năpădeni</w:t>
      </w:r>
      <w:proofErr w:type="spellEnd"/>
      <w:r w:rsidRPr="00692974">
        <w:rPr>
          <w:rFonts w:ascii="Cambria" w:eastAsia="Calibri" w:hAnsi="Cambria"/>
          <w:sz w:val="28"/>
          <w:szCs w:val="28"/>
          <w:lang w:val="ro-RO"/>
        </w:rPr>
        <w:t>,</w:t>
      </w:r>
      <w:bookmarkStart w:id="0" w:name="_ris0g3u73omr" w:colFirst="0" w:colLast="0"/>
      <w:bookmarkEnd w:id="0"/>
      <w:r>
        <w:rPr>
          <w:rFonts w:ascii="Cambria" w:eastAsia="Calibri" w:hAnsi="Cambria"/>
          <w:sz w:val="28"/>
          <w:szCs w:val="28"/>
          <w:lang w:val="ro-RO"/>
        </w:rPr>
        <w:t xml:space="preserve">comuna Boghenii </w:t>
      </w:r>
      <w:r w:rsidRPr="00692974">
        <w:rPr>
          <w:rFonts w:ascii="Cambria" w:eastAsia="Calibri" w:hAnsi="Cambria"/>
          <w:sz w:val="28"/>
          <w:szCs w:val="28"/>
          <w:lang w:val="ro-RO"/>
        </w:rPr>
        <w:t>Noi</w:t>
      </w:r>
      <w:r w:rsidR="00ED42B6">
        <w:rPr>
          <w:rFonts w:ascii="Cambria" w:eastAsia="Calibri" w:hAnsi="Cambria"/>
          <w:sz w:val="28"/>
          <w:szCs w:val="28"/>
          <w:lang w:val="ro-RO"/>
        </w:rPr>
        <w:t>,</w:t>
      </w:r>
      <w:proofErr w:type="spellStart"/>
      <w:r w:rsidR="00ED42B6">
        <w:rPr>
          <w:rFonts w:ascii="Cambria" w:eastAsia="Calibri" w:hAnsi="Cambria"/>
          <w:sz w:val="28"/>
          <w:szCs w:val="28"/>
          <w:lang w:val="ro-RO"/>
        </w:rPr>
        <w:t>Hîrceşti</w:t>
      </w:r>
      <w:proofErr w:type="spellEnd"/>
      <w:r w:rsidR="00ED42B6">
        <w:rPr>
          <w:rFonts w:ascii="Cambria" w:eastAsia="Calibri" w:hAnsi="Cambria"/>
          <w:sz w:val="28"/>
          <w:szCs w:val="28"/>
          <w:lang w:val="ro-RO"/>
        </w:rPr>
        <w:t>,Sineşti,Condrăteşti,</w:t>
      </w:r>
      <w:proofErr w:type="spellStart"/>
      <w:r w:rsidR="00ED42B6">
        <w:rPr>
          <w:rFonts w:ascii="Cambria" w:eastAsia="Calibri" w:hAnsi="Cambria"/>
          <w:sz w:val="28"/>
          <w:szCs w:val="28"/>
          <w:lang w:val="ro-RO"/>
        </w:rPr>
        <w:t>s.Măgurele</w:t>
      </w:r>
      <w:proofErr w:type="spellEnd"/>
      <w:r w:rsidRPr="00692974">
        <w:rPr>
          <w:rFonts w:ascii="Cambria" w:eastAsia="Calibri" w:hAnsi="Cambria"/>
          <w:sz w:val="28"/>
          <w:szCs w:val="28"/>
          <w:lang w:val="ro-RO"/>
        </w:rPr>
        <w:t>,</w:t>
      </w:r>
      <w:proofErr w:type="spellStart"/>
      <w:r w:rsidRPr="00692974">
        <w:rPr>
          <w:rFonts w:ascii="Cambria" w:eastAsia="Calibri" w:hAnsi="Cambria"/>
          <w:sz w:val="28"/>
          <w:szCs w:val="28"/>
          <w:lang w:val="ro-RO"/>
        </w:rPr>
        <w:t>s.Cornova</w:t>
      </w:r>
      <w:proofErr w:type="spellEnd"/>
      <w:r w:rsidRPr="00692974">
        <w:rPr>
          <w:rFonts w:ascii="Cambria" w:eastAsia="Calibri" w:hAnsi="Cambria"/>
          <w:sz w:val="28"/>
          <w:szCs w:val="28"/>
          <w:lang w:val="ro-RO"/>
        </w:rPr>
        <w:t xml:space="preserve"> din r-nul Ungheni</w:t>
      </w:r>
    </w:p>
    <w:p w:rsidR="00D160C8" w:rsidRPr="00692974" w:rsidRDefault="00D160C8" w:rsidP="00D160C8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Proiectul de decizie are ca obiect aprobarea amalgamării voluntare </w:t>
      </w:r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</w:t>
      </w:r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următoarelor unități administrativ-teritoriale:</w:t>
      </w:r>
    </w:p>
    <w:p w:rsidR="00ED42B6" w:rsidRDefault="00AC6BD6" w:rsidP="00AC6BD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       1.</w:t>
      </w:r>
      <w:r w:rsidR="00ED42B6" w:rsidRPr="00ED42B6">
        <w:t xml:space="preserve"> </w:t>
      </w:r>
      <w:proofErr w:type="spellStart"/>
      <w:proofErr w:type="gramStart"/>
      <w:r w:rsidR="00ED42B6" w:rsidRP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s.Năpădeni</w:t>
      </w:r>
      <w:proofErr w:type="spellEnd"/>
      <w:proofErr w:type="gramEnd"/>
    </w:p>
    <w:p w:rsidR="00E94F8D" w:rsidRPr="00AC6BD6" w:rsidRDefault="00AC6BD6" w:rsidP="00AC6BD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</w:pPr>
      <w:r>
        <w:rPr>
          <w:rFonts w:ascii="Cambria" w:eastAsia="Calibri" w:hAnsi="Cambria"/>
          <w:sz w:val="28"/>
          <w:szCs w:val="28"/>
          <w:lang w:val="ro-RO"/>
        </w:rPr>
        <w:t xml:space="preserve">        2.</w:t>
      </w:r>
      <w:r w:rsidR="00692974" w:rsidRPr="00AC6BD6">
        <w:rPr>
          <w:rFonts w:ascii="Cambria" w:eastAsia="Calibri" w:hAnsi="Cambria"/>
          <w:sz w:val="28"/>
          <w:szCs w:val="28"/>
          <w:lang w:val="ro-RO"/>
        </w:rPr>
        <w:t>comuna Boghenii Noi,</w:t>
      </w:r>
    </w:p>
    <w:p w:rsidR="00E94F8D" w:rsidRPr="00AC6BD6" w:rsidRDefault="00AC6BD6" w:rsidP="00AC6BD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       </w:t>
      </w:r>
      <w:proofErr w:type="gramStart"/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3.</w:t>
      </w:r>
      <w:r w:rsidR="00684813" w:rsidRPr="00AC6BD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comuna</w:t>
      </w:r>
      <w:proofErr w:type="gramEnd"/>
      <w:r w:rsidR="00692974" w:rsidRPr="00AC6BD6">
        <w:rPr>
          <w:rFonts w:ascii="Cambria" w:eastAsia="Calibri" w:hAnsi="Cambria"/>
          <w:sz w:val="28"/>
          <w:szCs w:val="28"/>
          <w:lang w:val="ro-RO"/>
        </w:rPr>
        <w:t xml:space="preserve"> </w:t>
      </w:r>
      <w:proofErr w:type="spellStart"/>
      <w:r w:rsidR="00692974" w:rsidRPr="00AC6BD6">
        <w:rPr>
          <w:rFonts w:ascii="Cambria" w:eastAsia="Calibri" w:hAnsi="Cambria"/>
          <w:sz w:val="28"/>
          <w:szCs w:val="28"/>
          <w:lang w:val="ro-RO"/>
        </w:rPr>
        <w:t>Hîrceşti</w:t>
      </w:r>
      <w:proofErr w:type="spellEnd"/>
      <w:r w:rsidR="00692974" w:rsidRPr="00AC6BD6">
        <w:rPr>
          <w:rFonts w:ascii="Cambria" w:eastAsia="Calibri" w:hAnsi="Cambria"/>
          <w:sz w:val="28"/>
          <w:szCs w:val="28"/>
          <w:lang w:val="ro-RO"/>
        </w:rPr>
        <w:t>,</w:t>
      </w:r>
    </w:p>
    <w:p w:rsidR="00E94F8D" w:rsidRPr="00AC6BD6" w:rsidRDefault="00AC6BD6" w:rsidP="00AC6BD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       </w:t>
      </w:r>
      <w:proofErr w:type="gramStart"/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4.</w:t>
      </w:r>
      <w:r w:rsidR="00684813" w:rsidRPr="00AC6BD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comuna</w:t>
      </w:r>
      <w:proofErr w:type="gramEnd"/>
      <w:r w:rsidR="00684813" w:rsidRPr="00AC6BD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692974" w:rsidRPr="00AC6BD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Sineşti</w:t>
      </w:r>
      <w:proofErr w:type="spellEnd"/>
    </w:p>
    <w:p w:rsidR="00E94F8D" w:rsidRPr="00AC6BD6" w:rsidRDefault="00AC6BD6" w:rsidP="00AC6BD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       </w:t>
      </w:r>
      <w:proofErr w:type="gramStart"/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5.</w:t>
      </w:r>
      <w:r w:rsidR="00684813" w:rsidRPr="00AC6BD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comuna</w:t>
      </w:r>
      <w:proofErr w:type="gramEnd"/>
      <w:r w:rsidR="00684813" w:rsidRPr="00AC6BD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692974" w:rsidRPr="00AC6BD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Condrăteşti</w:t>
      </w:r>
      <w:proofErr w:type="spellEnd"/>
    </w:p>
    <w:p w:rsidR="00E94F8D" w:rsidRPr="00AC6BD6" w:rsidRDefault="00AC6BD6" w:rsidP="00AC6BD6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       6.</w:t>
      </w:r>
      <w:r w:rsidR="00ED42B6" w:rsidRPr="00ED42B6">
        <w:t xml:space="preserve"> </w:t>
      </w:r>
      <w:proofErr w:type="spellStart"/>
      <w:proofErr w:type="gramStart"/>
      <w:r w:rsidR="00ED42B6" w:rsidRP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s.Măgurele</w:t>
      </w:r>
      <w:proofErr w:type="spellEnd"/>
      <w:proofErr w:type="gramEnd"/>
    </w:p>
    <w:p w:rsidR="00D160C8" w:rsidRPr="008F1FD7" w:rsidRDefault="00AC6BD6" w:rsidP="00AC6BD6">
      <w:pPr>
        <w:pStyle w:val="a7"/>
        <w:spacing w:after="0" w:line="240" w:lineRule="auto"/>
        <w:ind w:left="0"/>
        <w:jc w:val="both"/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       7. </w:t>
      </w:r>
      <w:proofErr w:type="spellStart"/>
      <w:proofErr w:type="gramStart"/>
      <w:r w:rsid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s.</w:t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Cornova</w:t>
      </w:r>
      <w:proofErr w:type="spellEnd"/>
      <w:proofErr w:type="gramEnd"/>
    </w:p>
    <w:p w:rsidR="00D160C8" w:rsidRPr="00692974" w:rsidRDefault="00D160C8" w:rsidP="00D160C8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:rsidR="00D160C8" w:rsidRPr="00692974" w:rsidRDefault="00D160C8" w:rsidP="00D160C8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 </w:t>
      </w:r>
    </w:p>
    <w:p w:rsidR="00D160C8" w:rsidRPr="00692974" w:rsidRDefault="00D160C8" w:rsidP="00D160C8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</w:t>
      </w:r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225/2023 privind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amalgamarea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voluntară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a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unităților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administrativ</w:t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-teritoriale</w:t>
      </w:r>
      <w:proofErr w:type="spellEnd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și</w:t>
      </w:r>
      <w:proofErr w:type="spellEnd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ale HG nr.</w:t>
      </w:r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925/2023 privind aprobarea metodologiei de amalgamare voluntară a unităților administrativ-teritoriale.</w:t>
      </w:r>
      <w:proofErr w:type="gramEnd"/>
    </w:p>
    <w:p w:rsidR="00D160C8" w:rsidRPr="00692974" w:rsidRDefault="00D160C8" w:rsidP="00D160C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 </w:t>
      </w:r>
    </w:p>
    <w:p w:rsidR="00D160C8" w:rsidRPr="00692974" w:rsidRDefault="00D160C8" w:rsidP="00D160C8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Proiectul de decizie și materialele aferente (nota informativă, analiza conform pct. 12 din Metodologie, viziunea UAT-urilor amalgamate, alte documente relevante) pot fi consultate:</w:t>
      </w:r>
    </w:p>
    <w:p w:rsidR="00D160C8" w:rsidRPr="00692974" w:rsidRDefault="00D160C8" w:rsidP="00D160C8">
      <w:pPr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• </w:t>
      </w:r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la</w:t>
      </w:r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sediul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Primăriei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Năpădeni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, </w:t>
      </w:r>
    </w:p>
    <w:p w:rsidR="00D160C8" w:rsidRPr="00692974" w:rsidRDefault="00D160C8" w:rsidP="00D160C8">
      <w:pPr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• </w:t>
      </w:r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alte</w:t>
      </w:r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platforme</w:t>
      </w:r>
    </w:p>
    <w:p w:rsidR="00D160C8" w:rsidRPr="00692974" w:rsidRDefault="00D160C8" w:rsidP="00D160C8">
      <w:pPr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 </w:t>
      </w:r>
    </w:p>
    <w:p w:rsidR="00D160C8" w:rsidRPr="00692974" w:rsidRDefault="00D160C8" w:rsidP="00D160C8">
      <w:pPr>
        <w:spacing w:after="0" w:line="240" w:lineRule="auto"/>
        <w:ind w:firstLine="720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Modalitatea de participare</w:t>
      </w:r>
    </w:p>
    <w:p w:rsidR="00D160C8" w:rsidRPr="00692974" w:rsidRDefault="00D160C8" w:rsidP="00D160C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Cetățenii, reprezentanții societății civile, mediului de afaceri și alte părți interesate sunt invitați </w:t>
      </w:r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să</w:t>
      </w:r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prezinte recomandări și opinii asupra proiectului de decizie.</w:t>
      </w:r>
    </w:p>
    <w:p w:rsidR="00D160C8" w:rsidRPr="00692974" w:rsidRDefault="00D160C8" w:rsidP="00D160C8">
      <w:pPr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 </w:t>
      </w:r>
    </w:p>
    <w:p w:rsidR="00D160C8" w:rsidRPr="00692974" w:rsidRDefault="00D160C8" w:rsidP="00D160C8">
      <w:pPr>
        <w:spacing w:after="0" w:line="240" w:lineRule="auto"/>
        <w:ind w:firstLine="720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Recomandările pot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fi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expedi</w:t>
      </w:r>
      <w:r w:rsidR="00680CB2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ate</w:t>
      </w:r>
      <w:proofErr w:type="spellEnd"/>
      <w:r w:rsidR="00680CB2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680CB2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până</w:t>
      </w:r>
      <w:proofErr w:type="spellEnd"/>
      <w:r w:rsidR="00680CB2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la data de </w:t>
      </w:r>
      <w:proofErr w:type="gramStart"/>
      <w:r w:rsidR="00680CB2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24.07.2026</w:t>
      </w: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r w:rsidR="00680CB2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prin</w:t>
      </w:r>
      <w:proofErr w:type="spellEnd"/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:</w:t>
      </w:r>
    </w:p>
    <w:p w:rsidR="00D160C8" w:rsidRPr="00684813" w:rsidRDefault="00D160C8" w:rsidP="00D160C8">
      <w:pPr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val="en-US"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• </w:t>
      </w:r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e-mail</w:t>
      </w:r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: </w:t>
      </w:r>
      <w:proofErr w:type="spellStart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primaria.</w:t>
      </w:r>
      <w:r w:rsid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napadeni</w:t>
      </w:r>
      <w:proofErr w:type="spellEnd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en-GB"/>
        </w:rPr>
        <w:t>@</w:t>
      </w:r>
      <w:proofErr w:type="spellStart"/>
      <w:r w:rsidR="001542EC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en-GB"/>
        </w:rPr>
        <w:t>ap</w:t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val="en-US" w:eastAsia="en-GB"/>
        </w:rPr>
        <w:t>l.gov.md</w:t>
      </w:r>
      <w:proofErr w:type="spellEnd"/>
    </w:p>
    <w:p w:rsidR="00D160C8" w:rsidRPr="00692974" w:rsidRDefault="00D160C8" w:rsidP="00D160C8">
      <w:pPr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• </w:t>
      </w:r>
      <w:proofErr w:type="spellStart"/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poștă</w:t>
      </w:r>
      <w:proofErr w:type="spellEnd"/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sau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depunere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la sediul primăriei</w:t>
      </w:r>
    </w:p>
    <w:p w:rsidR="00D160C8" w:rsidRPr="00692974" w:rsidRDefault="00D160C8" w:rsidP="00D160C8">
      <w:pPr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lastRenderedPageBreak/>
        <w:t> </w:t>
      </w:r>
    </w:p>
    <w:p w:rsidR="00D160C8" w:rsidRPr="00692974" w:rsidRDefault="00680CB2" w:rsidP="00D160C8">
      <w:pPr>
        <w:spacing w:after="0" w:line="240" w:lineRule="auto"/>
        <w:ind w:firstLine="720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/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Persoană</w:t>
      </w:r>
      <w:proofErr w:type="spellEnd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="00D160C8"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responsabilă</w:t>
      </w:r>
      <w:proofErr w:type="spellEnd"/>
    </w:p>
    <w:p w:rsidR="00D160C8" w:rsidRPr="00692974" w:rsidRDefault="00D160C8" w:rsidP="00D160C8">
      <w:pPr>
        <w:spacing w:after="0" w:line="240" w:lineRule="auto"/>
        <w:rPr>
          <w:rFonts w:ascii="Cambria" w:eastAsia="Times New Roman" w:hAnsi="Cambria" w:cs="Times New Roman"/>
          <w:kern w:val="0"/>
          <w:sz w:val="28"/>
          <w:szCs w:val="28"/>
          <w:lang w:eastAsia="en-GB"/>
        </w:rPr>
      </w:pP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Pentru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informații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suplimentare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,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vă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puteți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adresa</w:t>
      </w:r>
      <w:proofErr w:type="spellEnd"/>
      <w:proofErr w:type="gram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:</w:t>
      </w:r>
      <w:proofErr w:type="gram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br/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Nume</w:t>
      </w:r>
      <w:proofErr w:type="spellEnd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, </w:t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pre</w:t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nume</w:t>
      </w:r>
      <w:proofErr w:type="spellEnd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: </w:t>
      </w:r>
      <w:proofErr w:type="spellStart"/>
      <w:r w:rsid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Iovu</w:t>
      </w:r>
      <w:proofErr w:type="spellEnd"/>
      <w:r w:rsid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Maria</w:t>
      </w: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br/>
      </w:r>
      <w:proofErr w:type="spellStart"/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Fun</w:t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cția</w:t>
      </w:r>
      <w:proofErr w:type="spellEnd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: </w:t>
      </w:r>
      <w:proofErr w:type="spellStart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secretarul</w:t>
      </w:r>
      <w:proofErr w:type="spellEnd"/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 CL</w:t>
      </w: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br/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Tel.: </w:t>
      </w:r>
      <w:r w:rsid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023647389</w:t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;</w:t>
      </w:r>
      <w:r w:rsidRPr="00692974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br/>
        <w:t>E</w:t>
      </w:r>
      <w:r w:rsidR="00684813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 xml:space="preserve">mail: </w:t>
      </w:r>
      <w:r w:rsidR="00ED42B6" w:rsidRPr="00ED42B6">
        <w:rPr>
          <w:rFonts w:ascii="Cambria" w:eastAsia="Times New Roman" w:hAnsi="Cambria" w:cs="Times New Roman"/>
          <w:color w:val="000000"/>
          <w:kern w:val="0"/>
          <w:sz w:val="28"/>
          <w:szCs w:val="28"/>
          <w:lang w:eastAsia="en-GB"/>
        </w:rPr>
        <w:t>primaria.napadeni@apl.gov.md</w:t>
      </w:r>
    </w:p>
    <w:p w:rsidR="00D160C8" w:rsidRPr="00692974" w:rsidRDefault="00D160C8">
      <w:pPr>
        <w:rPr>
          <w:rFonts w:ascii="Cambria" w:hAnsi="Cambria"/>
          <w:sz w:val="28"/>
          <w:szCs w:val="28"/>
        </w:rPr>
      </w:pPr>
    </w:p>
    <w:sectPr w:rsidR="00D160C8" w:rsidRPr="00692974" w:rsidSect="00AC6BD6">
      <w:pgSz w:w="11906" w:h="16838"/>
      <w:pgMar w:top="851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23989"/>
    <w:multiLevelType w:val="hybridMultilevel"/>
    <w:tmpl w:val="FB7C7606"/>
    <w:lvl w:ilvl="0" w:tplc="485AF5A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D160C8"/>
    <w:rsid w:val="001542EC"/>
    <w:rsid w:val="003B6946"/>
    <w:rsid w:val="00680CB2"/>
    <w:rsid w:val="00684813"/>
    <w:rsid w:val="00692974"/>
    <w:rsid w:val="007B1537"/>
    <w:rsid w:val="008F1FD7"/>
    <w:rsid w:val="00AC6BD6"/>
    <w:rsid w:val="00BF035A"/>
    <w:rsid w:val="00C05BAB"/>
    <w:rsid w:val="00D160C8"/>
    <w:rsid w:val="00D621B6"/>
    <w:rsid w:val="00D76C59"/>
    <w:rsid w:val="00E278FE"/>
    <w:rsid w:val="00E94F8D"/>
    <w:rsid w:val="00ED4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C59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D16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16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0C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0">
    <w:name w:val="Заголовок 2 Знак"/>
    <w:basedOn w:val="a0"/>
    <w:link w:val="2"/>
    <w:uiPriority w:val="9"/>
    <w:rsid w:val="00D160C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0">
    <w:name w:val="Заголовок 3 Знак"/>
    <w:basedOn w:val="a0"/>
    <w:link w:val="3"/>
    <w:uiPriority w:val="9"/>
    <w:semiHidden/>
    <w:rsid w:val="00D160C8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0">
    <w:name w:val="Заголовок 4 Знак"/>
    <w:basedOn w:val="a0"/>
    <w:link w:val="4"/>
    <w:uiPriority w:val="9"/>
    <w:semiHidden/>
    <w:rsid w:val="00D160C8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0">
    <w:name w:val="Заголовок 5 Знак"/>
    <w:basedOn w:val="a0"/>
    <w:link w:val="5"/>
    <w:uiPriority w:val="9"/>
    <w:semiHidden/>
    <w:rsid w:val="00D160C8"/>
    <w:rPr>
      <w:rFonts w:eastAsiaTheme="majorEastAsia" w:cstheme="majorBidi"/>
      <w:color w:val="0F4761" w:themeColor="accent1" w:themeShade="BF"/>
      <w:lang w:val="en-GB"/>
    </w:rPr>
  </w:style>
  <w:style w:type="character" w:customStyle="1" w:styleId="60">
    <w:name w:val="Заголовок 6 Знак"/>
    <w:basedOn w:val="a0"/>
    <w:link w:val="6"/>
    <w:uiPriority w:val="9"/>
    <w:semiHidden/>
    <w:rsid w:val="00D160C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D160C8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Заголовок 8 Знак"/>
    <w:basedOn w:val="a0"/>
    <w:link w:val="8"/>
    <w:uiPriority w:val="9"/>
    <w:semiHidden/>
    <w:rsid w:val="00D160C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D160C8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D16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160C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D16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60C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21">
    <w:name w:val="Quote"/>
    <w:basedOn w:val="a"/>
    <w:next w:val="a"/>
    <w:link w:val="22"/>
    <w:uiPriority w:val="29"/>
    <w:qFormat/>
    <w:rsid w:val="00D16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60C8"/>
    <w:rPr>
      <w:i/>
      <w:iCs/>
      <w:color w:val="404040" w:themeColor="text1" w:themeTint="BF"/>
      <w:lang w:val="en-GB"/>
    </w:rPr>
  </w:style>
  <w:style w:type="paragraph" w:styleId="a7">
    <w:name w:val="List Paragraph"/>
    <w:basedOn w:val="a"/>
    <w:uiPriority w:val="34"/>
    <w:qFormat/>
    <w:rsid w:val="00D160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60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6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60C8"/>
    <w:rPr>
      <w:i/>
      <w:iCs/>
      <w:color w:val="0F4761" w:themeColor="accent1" w:themeShade="BF"/>
      <w:lang w:val="en-GB"/>
    </w:rPr>
  </w:style>
  <w:style w:type="character" w:styleId="ab">
    <w:name w:val="Intense Reference"/>
    <w:basedOn w:val="a0"/>
    <w:uiPriority w:val="32"/>
    <w:qFormat/>
    <w:rsid w:val="00D160C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1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Chircu</dc:creator>
  <cp:lastModifiedBy>User</cp:lastModifiedBy>
  <cp:revision>2</cp:revision>
  <dcterms:created xsi:type="dcterms:W3CDTF">2026-07-10T12:23:00Z</dcterms:created>
  <dcterms:modified xsi:type="dcterms:W3CDTF">2026-07-10T12:23:00Z</dcterms:modified>
</cp:coreProperties>
</file>