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B46E" w14:textId="2C21EA80" w:rsidR="003F1919" w:rsidRPr="001A69AE" w:rsidRDefault="003F1919" w:rsidP="003F1919">
      <w:pPr>
        <w:jc w:val="center"/>
        <w:rPr>
          <w:rFonts w:ascii="Arial" w:eastAsia="Onest" w:hAnsi="Arial" w:cs="Arial"/>
          <w:sz w:val="24"/>
          <w:szCs w:val="24"/>
        </w:rPr>
      </w:pPr>
    </w:p>
    <w:p w14:paraId="44DAC02B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sz w:val="24"/>
          <w:szCs w:val="24"/>
        </w:rPr>
      </w:pPr>
    </w:p>
    <w:p w14:paraId="170B1428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b/>
          <w:bCs/>
          <w:sz w:val="24"/>
          <w:szCs w:val="24"/>
        </w:rPr>
      </w:pPr>
      <w:r w:rsidRPr="001A69AE">
        <w:rPr>
          <w:rFonts w:ascii="Arial" w:eastAsia="Onest" w:hAnsi="Arial" w:cs="Arial"/>
          <w:b/>
          <w:bCs/>
          <w:sz w:val="24"/>
          <w:szCs w:val="24"/>
        </w:rPr>
        <w:t>ANUNȚ</w:t>
      </w:r>
    </w:p>
    <w:p w14:paraId="1F10F08A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b/>
          <w:bCs/>
          <w:sz w:val="24"/>
          <w:szCs w:val="24"/>
        </w:rPr>
      </w:pPr>
      <w:r w:rsidRPr="001A69AE">
        <w:rPr>
          <w:rFonts w:ascii="Arial" w:eastAsia="Onest" w:hAnsi="Arial" w:cs="Arial"/>
          <w:b/>
          <w:bCs/>
          <w:sz w:val="24"/>
          <w:szCs w:val="24"/>
        </w:rPr>
        <w:t>privind consultarea publică a proiectului de Decizie cu privire la amalgamarea voluntară a unităților administrativ-teritoriale</w:t>
      </w:r>
    </w:p>
    <w:p w14:paraId="67E8A5D6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632EFC6D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1C96BAD7" w14:textId="71F761DF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Primăria </w:t>
      </w:r>
      <w:r w:rsidR="00625172">
        <w:rPr>
          <w:rFonts w:ascii="Arial" w:eastAsia="Onest" w:hAnsi="Arial" w:cs="Arial"/>
          <w:sz w:val="24"/>
          <w:szCs w:val="24"/>
        </w:rPr>
        <w:t>satului Singureni raionul Rîșcani</w:t>
      </w:r>
      <w:r w:rsidRPr="001A69AE">
        <w:rPr>
          <w:rFonts w:ascii="Arial" w:eastAsia="Onest" w:hAnsi="Arial" w:cs="Arial"/>
          <w:sz w:val="24"/>
          <w:szCs w:val="24"/>
        </w:rPr>
        <w:t xml:space="preserve"> informează publicul interesat despre organizarea consultării publice a proiectului de Decizie privind amalgamarea voluntară a unităților administrativ-teritoriale </w:t>
      </w:r>
      <w:r w:rsidR="00625172">
        <w:rPr>
          <w:rFonts w:ascii="Arial" w:eastAsia="Onest" w:hAnsi="Arial" w:cs="Arial"/>
          <w:sz w:val="24"/>
          <w:szCs w:val="24"/>
        </w:rPr>
        <w:t>Corlăteni, Grinăuți și Singureni</w:t>
      </w:r>
      <w:r w:rsidRPr="001A69AE">
        <w:rPr>
          <w:rFonts w:ascii="Arial" w:eastAsia="Onest" w:hAnsi="Arial" w:cs="Arial"/>
          <w:sz w:val="24"/>
          <w:szCs w:val="24"/>
        </w:rPr>
        <w:t>.</w:t>
      </w:r>
    </w:p>
    <w:p w14:paraId="5D8A8A64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26EC18B0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Proiectul de decizie are ca obiect aprobarea amalgamării voluntare a următoarelor unități administrativ-teritoriale:</w:t>
      </w:r>
    </w:p>
    <w:p w14:paraId="4A7BE32A" w14:textId="1DCDC568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</w:t>
      </w:r>
      <w:r w:rsidR="00625172">
        <w:rPr>
          <w:rFonts w:ascii="Arial" w:eastAsia="Onest" w:hAnsi="Arial" w:cs="Arial"/>
          <w:sz w:val="24"/>
          <w:szCs w:val="24"/>
        </w:rPr>
        <w:t>Corlăteni</w:t>
      </w:r>
    </w:p>
    <w:p w14:paraId="0DC6AA30" w14:textId="6A934E37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</w:t>
      </w:r>
      <w:r w:rsidR="00625172">
        <w:rPr>
          <w:rFonts w:ascii="Arial" w:eastAsia="Onest" w:hAnsi="Arial" w:cs="Arial"/>
          <w:sz w:val="24"/>
          <w:szCs w:val="24"/>
        </w:rPr>
        <w:t>Grinăuți</w:t>
      </w:r>
    </w:p>
    <w:p w14:paraId="197BA471" w14:textId="66725906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</w:t>
      </w:r>
      <w:r w:rsidR="00625172">
        <w:rPr>
          <w:rFonts w:ascii="Arial" w:eastAsia="Onest" w:hAnsi="Arial" w:cs="Arial"/>
          <w:sz w:val="24"/>
          <w:szCs w:val="24"/>
        </w:rPr>
        <w:t>Singureni</w:t>
      </w:r>
    </w:p>
    <w:p w14:paraId="376054F3" w14:textId="77777777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05A7B636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0E05F77C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15F3F690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4B46B3B9" w14:textId="77777777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7269AFFF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Proiectul de decizie și materialele aferente (nota informativă, analiza conform pct. 12 din Metodologie, viziunea UAT-urilor amalgamate, alte documente relevante) pot fi consultate:</w:t>
      </w:r>
    </w:p>
    <w:p w14:paraId="5B91CA23" w14:textId="3EBA8EB9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la sediul Primăriei </w:t>
      </w:r>
      <w:r w:rsidR="00625172">
        <w:rPr>
          <w:rFonts w:ascii="Arial" w:eastAsia="Onest" w:hAnsi="Arial" w:cs="Arial"/>
          <w:sz w:val="24"/>
          <w:szCs w:val="24"/>
        </w:rPr>
        <w:t>Singureni</w:t>
      </w:r>
    </w:p>
    <w:p w14:paraId="03048E57" w14:textId="01F98B66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pe pagina web oficială: </w:t>
      </w:r>
      <w:r w:rsidR="00625172">
        <w:rPr>
          <w:rFonts w:ascii="Arial" w:eastAsia="Onest" w:hAnsi="Arial" w:cs="Arial"/>
          <w:sz w:val="24"/>
          <w:szCs w:val="24"/>
        </w:rPr>
        <w:t>singureni.primarie.md</w:t>
      </w: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60D5491D" w14:textId="17160701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• alte platforme</w:t>
      </w:r>
      <w:r w:rsidR="000D57B2">
        <w:rPr>
          <w:rFonts w:ascii="Arial" w:eastAsia="Onest" w:hAnsi="Arial" w:cs="Arial"/>
          <w:sz w:val="24"/>
          <w:szCs w:val="24"/>
        </w:rPr>
        <w:t>- particip.gov.md</w:t>
      </w:r>
    </w:p>
    <w:p w14:paraId="7162CF80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76BF5CE7" w14:textId="77777777" w:rsidR="003F1919" w:rsidRPr="001A69AE" w:rsidRDefault="003F1919" w:rsidP="003F1919">
      <w:pPr>
        <w:spacing w:line="276" w:lineRule="auto"/>
        <w:ind w:firstLine="720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Modalitatea de participare</w:t>
      </w:r>
    </w:p>
    <w:p w14:paraId="265C106B" w14:textId="77777777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Cetățenii, reprezentanții societății civile, mediului de afaceri și alte părți interesate sunt invitați să prezinte recomandări și opinii asupra proiectului de decizie.</w:t>
      </w:r>
    </w:p>
    <w:p w14:paraId="34EE8E25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lastRenderedPageBreak/>
        <w:t xml:space="preserve"> </w:t>
      </w:r>
    </w:p>
    <w:p w14:paraId="3ED000E7" w14:textId="3C6276CE" w:rsidR="003F1919" w:rsidRPr="001A69AE" w:rsidRDefault="003F1919" w:rsidP="003F1919">
      <w:pPr>
        <w:spacing w:line="276" w:lineRule="auto"/>
        <w:ind w:firstLine="720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Recomandările pot fi expediate până la data de </w:t>
      </w:r>
      <w:r w:rsidR="000D57B2" w:rsidRPr="009B28CF">
        <w:rPr>
          <w:rFonts w:ascii="Arial" w:eastAsia="Onest" w:hAnsi="Arial" w:cs="Arial"/>
          <w:color w:val="FF0000"/>
          <w:sz w:val="24"/>
          <w:szCs w:val="24"/>
        </w:rPr>
        <w:t>24</w:t>
      </w:r>
      <w:r w:rsidR="000D57B2">
        <w:rPr>
          <w:rFonts w:ascii="Arial" w:eastAsia="Onest" w:hAnsi="Arial" w:cs="Arial"/>
          <w:sz w:val="24"/>
          <w:szCs w:val="24"/>
        </w:rPr>
        <w:t>.07.2026</w:t>
      </w:r>
      <w:r w:rsidRPr="001A69AE">
        <w:rPr>
          <w:rFonts w:ascii="Arial" w:eastAsia="Onest" w:hAnsi="Arial" w:cs="Arial"/>
          <w:sz w:val="24"/>
          <w:szCs w:val="24"/>
        </w:rPr>
        <w:t>, prin:</w:t>
      </w:r>
    </w:p>
    <w:p w14:paraId="4CBF6121" w14:textId="65806B8C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e-mail: </w:t>
      </w:r>
      <w:r w:rsidR="000D57B2">
        <w:rPr>
          <w:rFonts w:ascii="Arial" w:eastAsia="Onest" w:hAnsi="Arial" w:cs="Arial"/>
          <w:sz w:val="24"/>
          <w:szCs w:val="24"/>
        </w:rPr>
        <w:t>primaria.singureni@apl.gov.md</w:t>
      </w:r>
    </w:p>
    <w:p w14:paraId="64FE0634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• poștă sau depunere la sediul primăriei</w:t>
      </w:r>
    </w:p>
    <w:p w14:paraId="0040E338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54598527" w14:textId="77777777" w:rsidR="003F1919" w:rsidRPr="001A69AE" w:rsidRDefault="003F1919" w:rsidP="003F1919">
      <w:pPr>
        <w:spacing w:line="276" w:lineRule="auto"/>
        <w:ind w:firstLine="720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Persoană responsabilă</w:t>
      </w:r>
    </w:p>
    <w:p w14:paraId="095610A6" w14:textId="78D31AE5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Pentru informații suplimentare, vă puteți adresa:</w:t>
      </w:r>
      <w:r w:rsidRPr="001A69AE">
        <w:rPr>
          <w:rFonts w:ascii="Arial" w:eastAsia="Onest" w:hAnsi="Arial" w:cs="Arial"/>
          <w:sz w:val="24"/>
          <w:szCs w:val="24"/>
        </w:rPr>
        <w:br/>
        <w:t xml:space="preserve">Nume, prenume: </w:t>
      </w:r>
      <w:r w:rsidR="000D57B2">
        <w:rPr>
          <w:rFonts w:ascii="Arial" w:eastAsia="Onest" w:hAnsi="Arial" w:cs="Arial"/>
          <w:sz w:val="24"/>
          <w:szCs w:val="24"/>
        </w:rPr>
        <w:t>Virgil Moloșag</w:t>
      </w:r>
      <w:r w:rsidRPr="001A69AE">
        <w:rPr>
          <w:rFonts w:ascii="Arial" w:eastAsia="Onest" w:hAnsi="Arial" w:cs="Arial"/>
          <w:sz w:val="24"/>
          <w:szCs w:val="24"/>
        </w:rPr>
        <w:br/>
        <w:t xml:space="preserve">Funcția: </w:t>
      </w:r>
      <w:r w:rsidR="000D57B2">
        <w:rPr>
          <w:rFonts w:ascii="Arial" w:eastAsia="Onest" w:hAnsi="Arial" w:cs="Arial"/>
          <w:sz w:val="24"/>
          <w:szCs w:val="24"/>
        </w:rPr>
        <w:t>primar</w:t>
      </w:r>
      <w:r w:rsidRPr="001A69AE">
        <w:rPr>
          <w:rFonts w:ascii="Arial" w:eastAsia="Onest" w:hAnsi="Arial" w:cs="Arial"/>
          <w:sz w:val="24"/>
          <w:szCs w:val="24"/>
        </w:rPr>
        <w:br/>
        <w:t xml:space="preserve">Tel.: </w:t>
      </w:r>
      <w:r w:rsidR="000D57B2">
        <w:rPr>
          <w:rFonts w:ascii="Arial" w:eastAsia="Onest" w:hAnsi="Arial" w:cs="Arial"/>
          <w:sz w:val="24"/>
          <w:szCs w:val="24"/>
        </w:rPr>
        <w:t>067645564</w:t>
      </w:r>
      <w:r w:rsidRPr="001A69AE">
        <w:rPr>
          <w:rFonts w:ascii="Arial" w:eastAsia="Onest" w:hAnsi="Arial" w:cs="Arial"/>
          <w:sz w:val="24"/>
          <w:szCs w:val="24"/>
        </w:rPr>
        <w:br/>
        <w:t xml:space="preserve">Email: </w:t>
      </w:r>
      <w:r w:rsidR="000D57B2">
        <w:rPr>
          <w:rFonts w:ascii="Arial" w:eastAsia="Onest" w:hAnsi="Arial" w:cs="Arial"/>
          <w:sz w:val="24"/>
          <w:szCs w:val="24"/>
        </w:rPr>
        <w:t>primaria.singureni@apl.gov.md</w:t>
      </w:r>
    </w:p>
    <w:p w14:paraId="45C96C3F" w14:textId="77777777" w:rsidR="003F1919" w:rsidRPr="001A69AE" w:rsidRDefault="003F1919" w:rsidP="003F1919">
      <w:pPr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5B4A92B7" w14:textId="77777777" w:rsidR="003F1919" w:rsidRPr="001A69AE" w:rsidRDefault="003F1919" w:rsidP="003F1919">
      <w:pPr>
        <w:jc w:val="center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56EB4A8D" w14:textId="77777777" w:rsidR="003F1919" w:rsidRPr="001A69AE" w:rsidRDefault="003F1919" w:rsidP="003F1919">
      <w:pPr>
        <w:jc w:val="center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1B97D56C" w14:textId="77777777" w:rsidR="003F1919" w:rsidRPr="001A69AE" w:rsidRDefault="003F1919" w:rsidP="003F1919">
      <w:pPr>
        <w:rPr>
          <w:rFonts w:ascii="Arial" w:eastAsia="Onest" w:hAnsi="Arial" w:cs="Arial"/>
          <w:sz w:val="24"/>
          <w:szCs w:val="24"/>
        </w:rPr>
      </w:pPr>
    </w:p>
    <w:p w14:paraId="761FE936" w14:textId="77777777" w:rsidR="008627C0" w:rsidRPr="001A69AE" w:rsidRDefault="008627C0">
      <w:pPr>
        <w:rPr>
          <w:rFonts w:ascii="Arial" w:hAnsi="Arial" w:cs="Arial"/>
          <w:sz w:val="24"/>
          <w:szCs w:val="24"/>
        </w:rPr>
      </w:pPr>
    </w:p>
    <w:sectPr w:rsidR="008627C0" w:rsidRPr="001A6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nest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27"/>
    <w:rsid w:val="000D57B2"/>
    <w:rsid w:val="001A69AE"/>
    <w:rsid w:val="002049CF"/>
    <w:rsid w:val="003A4A68"/>
    <w:rsid w:val="003F1919"/>
    <w:rsid w:val="00423627"/>
    <w:rsid w:val="00466E05"/>
    <w:rsid w:val="00625172"/>
    <w:rsid w:val="008627C0"/>
    <w:rsid w:val="008E08D4"/>
    <w:rsid w:val="009B28CF"/>
    <w:rsid w:val="00B4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ADFA4"/>
  <w15:chartTrackingRefBased/>
  <w15:docId w15:val="{3B02A9B4-2114-4012-88EE-DBB5ADFC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91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ro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36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236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62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6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6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62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62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62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62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6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6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6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6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6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6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6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6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6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6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23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62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3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362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36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362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4236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36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36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36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 Stegarescu</dc:creator>
  <cp:keywords/>
  <dc:description/>
  <cp:lastModifiedBy>User</cp:lastModifiedBy>
  <cp:revision>5</cp:revision>
  <dcterms:created xsi:type="dcterms:W3CDTF">2026-07-07T08:52:00Z</dcterms:created>
  <dcterms:modified xsi:type="dcterms:W3CDTF">2026-07-07T11:28:00Z</dcterms:modified>
</cp:coreProperties>
</file>