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E8697" w14:textId="2CB10C92" w:rsidR="00D34B96" w:rsidRDefault="00D34B96" w:rsidP="00D34B96">
      <w:pPr>
        <w:jc w:val="center"/>
        <w:rPr>
          <w:rFonts w:ascii="Times New Roman" w:eastAsia="Times New Roman" w:hAnsi="Times New Roman" w:cs="Times New Roman"/>
          <w:b/>
          <w:bCs/>
          <w:color w:val="333333"/>
          <w:spacing w:val="5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5"/>
          <w:sz w:val="24"/>
          <w:szCs w:val="24"/>
          <w:lang w:val="en-US" w:eastAsia="ru-RU"/>
        </w:rPr>
        <w:t>ANUNȚ</w:t>
      </w:r>
    </w:p>
    <w:p w14:paraId="15467922" w14:textId="1B9505DC" w:rsidR="000B3C0F" w:rsidRPr="000B3C0F" w:rsidRDefault="000B3C0F" w:rsidP="00AE26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B3C0F">
        <w:rPr>
          <w:rFonts w:ascii="Times New Roman" w:eastAsia="Times New Roman" w:hAnsi="Times New Roman" w:cs="Times New Roman"/>
          <w:b/>
          <w:bCs/>
          <w:color w:val="333333"/>
          <w:spacing w:val="5"/>
          <w:sz w:val="24"/>
          <w:szCs w:val="24"/>
          <w:lang w:val="en-US" w:eastAsia="ru-RU"/>
        </w:rPr>
        <w:t xml:space="preserve">privind organizarea consultărilor publice (dezbateri publice) asupra proiectului de Decizie ,,Cu privire la amalgamarea voluntară a unităților administrativ-teritoriale </w:t>
      </w:r>
      <w:r w:rsidRPr="000B3C0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 satelor Bădragii Vechi, Brînzeni, Corpaci, Hancăuți și comuna Burlănești din raionul Edineț</w:t>
      </w:r>
      <w:r w:rsidRPr="000B3C0F">
        <w:rPr>
          <w:rFonts w:ascii="Times New Roman" w:eastAsia="Times New Roman" w:hAnsi="Times New Roman" w:cs="Times New Roman"/>
          <w:b/>
          <w:bCs/>
          <w:color w:val="333333"/>
          <w:spacing w:val="5"/>
          <w:sz w:val="24"/>
          <w:szCs w:val="24"/>
          <w:lang w:val="en-US" w:eastAsia="ru-RU"/>
        </w:rPr>
        <w:t>”</w:t>
      </w:r>
    </w:p>
    <w:p w14:paraId="3134E733" w14:textId="296BE335" w:rsidR="000B3C0F" w:rsidRDefault="000B3C0F" w:rsidP="00AE2667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val="en-US" w:eastAsia="ru-RU"/>
        </w:rPr>
        <w:t xml:space="preserve">  </w:t>
      </w:r>
      <w:r w:rsidR="005E50C0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val="en-US" w:eastAsia="ru-RU"/>
        </w:rPr>
        <w:t xml:space="preserve">    </w:t>
      </w:r>
      <w:r w:rsidRPr="000B3C0F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val="en-US" w:eastAsia="ru-RU"/>
        </w:rPr>
        <w:t xml:space="preserve">Primăria </w:t>
      </w:r>
      <w:r w:rsidR="00AE2667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val="en-US" w:eastAsia="ru-RU"/>
        </w:rPr>
        <w:t>satului Hancăuț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val="en-US" w:eastAsia="ru-RU"/>
        </w:rPr>
        <w:t>i, raionul Edineț</w:t>
      </w:r>
      <w:r w:rsidRPr="000B3C0F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val="en-US" w:eastAsia="ru-RU"/>
        </w:rPr>
        <w:t xml:space="preserve"> informează publicul interesat despre organizarea consultărilor publice (dezbateri publice) asupra proiectului de Decizie ,,Cu privire la amalgamarea voluntară a unităților administrativ-teritoriale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val="en-US" w:eastAsia="ru-RU"/>
        </w:rPr>
        <w:t xml:space="preserve"> </w:t>
      </w:r>
      <w:r w:rsidRPr="00A97296">
        <w:rPr>
          <w:rFonts w:ascii="Times New Roman" w:eastAsia="Times New Roman" w:hAnsi="Times New Roman" w:cs="Times New Roman"/>
          <w:sz w:val="24"/>
          <w:szCs w:val="24"/>
          <w:lang w:val="ro-RO"/>
        </w:rPr>
        <w:t>a satelor Bădragii Vechi, Brînzeni, Corpaci, Hancăuți și comuna Burlănești din raionul Edineț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575D25E" w14:textId="4EEF52D9" w:rsidR="000B3C0F" w:rsidRDefault="005E50C0" w:rsidP="005E50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0C0"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  <w:lang w:val="ro-RO" w:eastAsia="ru-RU"/>
        </w:rPr>
        <w:t>Obiectul consultării:</w:t>
      </w:r>
      <w:r>
        <w:rPr>
          <w:rFonts w:ascii="Times New Roman" w:eastAsia="Times New Roman" w:hAnsi="Times New Roman" w:cs="Times New Roman"/>
          <w:b/>
          <w:color w:val="333333"/>
          <w:spacing w:val="5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</w:t>
      </w:r>
      <w:r w:rsidR="000B3C0F" w:rsidRPr="005E50C0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val="ro-RO" w:eastAsia="ru-RU"/>
        </w:rPr>
        <w:t>Proiectul de decizie supus consultării vizează aprobarea amalgamării voluntare prin comasare a</w:t>
      </w:r>
      <w:r w:rsidR="000B3C0F" w:rsidRPr="00D34B96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val="ro-RO" w:eastAsia="ru-RU"/>
        </w:rPr>
        <w:t xml:space="preserve"> unităților administrativ-teritoriale </w:t>
      </w:r>
      <w:r w:rsidR="000B3C0F" w:rsidRPr="00D34B96">
        <w:rPr>
          <w:rFonts w:ascii="Times New Roman" w:eastAsia="Times New Roman" w:hAnsi="Times New Roman" w:cs="Times New Roman"/>
          <w:sz w:val="24"/>
          <w:szCs w:val="24"/>
          <w:lang w:val="ro-RO"/>
        </w:rPr>
        <w:t>a satelor Bădragii Vechi, Brînzeni, Corpaci, Hancăuți și comuna Burlănești din raionul Edineț.</w:t>
      </w:r>
    </w:p>
    <w:p w14:paraId="16536340" w14:textId="77777777" w:rsidR="00D565E6" w:rsidRPr="00D565E6" w:rsidRDefault="00D565E6" w:rsidP="00D56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5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Consultarea are ca scop informarea părților interesate și colectarea opiniilor și recomandărilor asupra proiectului de decizie.</w:t>
      </w:r>
    </w:p>
    <w:p w14:paraId="181349BF" w14:textId="7B922C3A" w:rsidR="00D565E6" w:rsidRPr="00D565E6" w:rsidRDefault="00D565E6" w:rsidP="00D56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5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Acces la documente</w:t>
      </w:r>
      <w:r w:rsidRPr="00D565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D55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</w:t>
      </w:r>
      <w:bookmarkStart w:id="0" w:name="_GoBack"/>
      <w:bookmarkEnd w:id="0"/>
      <w:r w:rsidRPr="006D55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D565E6">
        <w:rPr>
          <w:rFonts w:ascii="Times New Roman" w:eastAsia="Times New Roman" w:hAnsi="Times New Roman" w:cs="Times New Roman"/>
          <w:sz w:val="24"/>
          <w:szCs w:val="24"/>
          <w:lang w:val="en-US"/>
        </w:rPr>
        <w:t>Proiectul de decizie și materialele aferente (nota de fundamentare, analiza, alte documente relevante) sunt disponibile: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</w:t>
      </w:r>
      <w:r w:rsidRPr="00D565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la sediul Primăriei satului Hancăuți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D565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pe pagina web a primăriei Hancăuți: </w:t>
      </w:r>
      <w:hyperlink r:id="rId8" w:tgtFrame="_blank" w:tooltip="primariahancauti.md" w:history="1">
        <w:r w:rsidRPr="00D565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https://primariahancauti.md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Pr="00D565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alte platforme: </w:t>
      </w:r>
      <w:hyperlink r:id="rId9" w:tgtFrame="_blank" w:tooltip="particip.gov.md" w:history="1">
        <w:r w:rsidRPr="00D565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particip.gov.md</w:t>
        </w:r>
      </w:hyperlink>
    </w:p>
    <w:p w14:paraId="07412B48" w14:textId="10B0764D" w:rsidR="00D565E6" w:rsidRDefault="00D565E6" w:rsidP="00D565E6">
      <w:pPr>
        <w:pStyle w:val="aff5"/>
      </w:pPr>
      <w:r>
        <w:rPr>
          <w:rStyle w:val="ae"/>
        </w:rPr>
        <w:t>Desfășurarea consultărilor publice</w:t>
      </w:r>
      <w:r>
        <w:t xml:space="preserve"> </w:t>
      </w:r>
      <w:r>
        <w:t xml:space="preserve">                                                                                                          </w:t>
      </w:r>
      <w:r>
        <w:t xml:space="preserve">Consultările publice (dezbateri) vor avea loc după cum urmează: </w:t>
      </w:r>
      <w:r>
        <w:t xml:space="preserve">                                                                                  </w:t>
      </w:r>
      <w:r>
        <w:t xml:space="preserve">• pe data de </w:t>
      </w:r>
      <w:r>
        <w:rPr>
          <w:rStyle w:val="ae"/>
        </w:rPr>
        <w:t>26 iulie 2026</w:t>
      </w:r>
      <w:r>
        <w:t xml:space="preserve">, ora </w:t>
      </w:r>
      <w:r>
        <w:rPr>
          <w:rStyle w:val="ae"/>
        </w:rPr>
        <w:t>18:00</w:t>
      </w:r>
      <w:r>
        <w:t xml:space="preserve">, </w:t>
      </w:r>
      <w:r w:rsidRPr="00D565E6">
        <w:rPr>
          <w:b/>
        </w:rPr>
        <w:t>satul Hancăuți, în incinta</w:t>
      </w:r>
      <w:r>
        <w:t xml:space="preserve"> </w:t>
      </w:r>
      <w:r>
        <w:rPr>
          <w:rStyle w:val="ae"/>
        </w:rPr>
        <w:t>Centrului Cultural</w:t>
      </w:r>
      <w:r>
        <w:t>.</w:t>
      </w:r>
    </w:p>
    <w:p w14:paraId="6A261B48" w14:textId="77777777" w:rsidR="00D565E6" w:rsidRDefault="00D565E6" w:rsidP="00D565E6">
      <w:pPr>
        <w:pStyle w:val="aff5"/>
      </w:pPr>
      <w:r>
        <w:t>Participarea este deschisă tuturor persoanelor interesate.</w:t>
      </w:r>
    </w:p>
    <w:p w14:paraId="5E1A6630" w14:textId="54CF73CC" w:rsidR="00D565E6" w:rsidRDefault="00D565E6" w:rsidP="00D565E6">
      <w:pPr>
        <w:pStyle w:val="aff5"/>
      </w:pPr>
      <w:r>
        <w:rPr>
          <w:rStyle w:val="ae"/>
        </w:rPr>
        <w:t>Modalitatea de participare</w:t>
      </w:r>
      <w:r>
        <w:t xml:space="preserve"> </w:t>
      </w:r>
      <w:r>
        <w:t xml:space="preserve">                                                                                                                         </w:t>
      </w:r>
      <w:r>
        <w:t>Cetățenii, reprezentanții societății civile, mediului de afaceri și alte părți interesate pot:</w:t>
      </w:r>
      <w:r>
        <w:t xml:space="preserve">                                  </w:t>
      </w:r>
      <w:r>
        <w:t xml:space="preserve"> • participa direct la ședința de audieri/dezbateri </w:t>
      </w:r>
      <w:r>
        <w:t xml:space="preserve">                                                                                                                 </w:t>
      </w:r>
      <w:r>
        <w:t xml:space="preserve">• transmite recomandări în scris până la data de </w:t>
      </w:r>
      <w:r>
        <w:rPr>
          <w:rStyle w:val="ae"/>
        </w:rPr>
        <w:t>27.07.2026</w:t>
      </w:r>
      <w:r>
        <w:t>, prin:</w:t>
      </w:r>
    </w:p>
    <w:p w14:paraId="35CF1767" w14:textId="77777777" w:rsidR="00D565E6" w:rsidRDefault="00D565E6" w:rsidP="00D565E6">
      <w:pPr>
        <w:pStyle w:val="aff5"/>
        <w:numPr>
          <w:ilvl w:val="0"/>
          <w:numId w:val="16"/>
        </w:numPr>
      </w:pPr>
      <w:r>
        <w:t>e-mail: primaria.hancauti@apl.gov.md</w:t>
      </w:r>
    </w:p>
    <w:p w14:paraId="42223B13" w14:textId="5D9351C6" w:rsidR="00D34B96" w:rsidRPr="00D565E6" w:rsidRDefault="00D565E6" w:rsidP="00D565E6">
      <w:pPr>
        <w:pStyle w:val="aff5"/>
        <w:numPr>
          <w:ilvl w:val="0"/>
          <w:numId w:val="16"/>
        </w:numPr>
      </w:pPr>
      <w:r>
        <w:t>poștă sau depunere la sediul Primăriei Hancăuți</w:t>
      </w:r>
      <w:r>
        <w:t>.</w:t>
      </w:r>
    </w:p>
    <w:p w14:paraId="3F9873E8" w14:textId="7668AAAC" w:rsidR="00C07CE9" w:rsidRPr="00A97296" w:rsidRDefault="00D565E6" w:rsidP="00C07CE9">
      <w:pPr>
        <w:widowControl w:val="0"/>
        <w:autoSpaceDE w:val="0"/>
        <w:autoSpaceDN w:val="0"/>
        <w:spacing w:before="1" w:after="0"/>
        <w:ind w:left="28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C07CE9" w:rsidRPr="00A97296">
        <w:rPr>
          <w:rFonts w:ascii="Times New Roman" w:eastAsia="Times New Roman" w:hAnsi="Times New Roman" w:cs="Times New Roman"/>
          <w:sz w:val="24"/>
          <w:szCs w:val="24"/>
          <w:lang w:val="ro-RO"/>
        </w:rPr>
        <w:t>Persoană</w:t>
      </w:r>
      <w:r w:rsidR="00C07CE9" w:rsidRPr="00A97296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="00C07CE9" w:rsidRPr="00A97296">
        <w:rPr>
          <w:rFonts w:ascii="Times New Roman" w:eastAsia="Times New Roman" w:hAnsi="Times New Roman" w:cs="Times New Roman"/>
          <w:sz w:val="24"/>
          <w:szCs w:val="24"/>
          <w:lang w:val="ro-RO"/>
        </w:rPr>
        <w:t>responsabilă</w:t>
      </w:r>
    </w:p>
    <w:p w14:paraId="56A35456" w14:textId="77777777" w:rsidR="00C07CE9" w:rsidRPr="00A97296" w:rsidRDefault="00C07CE9" w:rsidP="00C07CE9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063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Pentru informații suplimentare, vă puteți adresa:</w:t>
      </w:r>
    </w:p>
    <w:p w14:paraId="52E744E7" w14:textId="275CD71C" w:rsidR="00C07CE9" w:rsidRPr="00A97296" w:rsidRDefault="00C07CE9" w:rsidP="00C07C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063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Nume, prenume: </w:t>
      </w:r>
      <w:r w:rsidR="00AE2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Bobuțac Anatolie</w:t>
      </w:r>
    </w:p>
    <w:p w14:paraId="0D4B2DB5" w14:textId="77777777" w:rsidR="00C07CE9" w:rsidRPr="00A97296" w:rsidRDefault="00C07CE9" w:rsidP="00C07C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063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Funcția: Primar</w:t>
      </w:r>
    </w:p>
    <w:p w14:paraId="18253FCA" w14:textId="7D310665" w:rsidR="00C07CE9" w:rsidRPr="00A97296" w:rsidRDefault="00C07CE9" w:rsidP="00C07C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063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Tel: 0</w:t>
      </w:r>
      <w:r w:rsidR="00AE2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69246532</w:t>
      </w:r>
    </w:p>
    <w:p w14:paraId="680CE359" w14:textId="37FFDF8A" w:rsidR="00C07CE9" w:rsidRDefault="00C07CE9" w:rsidP="00C07CE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RO"/>
        </w:rPr>
      </w:pPr>
      <w:r w:rsidRPr="00F063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Email</w:t>
      </w:r>
      <w:r w:rsidRPr="00A9729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RO"/>
        </w:rPr>
        <w:t xml:space="preserve"> </w:t>
      </w:r>
      <w:r w:rsidR="00D565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RO"/>
        </w:rPr>
        <w:t>primaria.hancauti@apl.gov.md</w:t>
      </w:r>
    </w:p>
    <w:p w14:paraId="6121B3A5" w14:textId="6E2F8713" w:rsidR="00D34B96" w:rsidRDefault="00D34B96" w:rsidP="00C07C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14:paraId="305DCADB" w14:textId="77777777" w:rsidR="00D565E6" w:rsidRDefault="00D565E6" w:rsidP="00C07C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14:paraId="36333252" w14:textId="26BBA524" w:rsidR="00C07CE9" w:rsidRDefault="00C07CE9" w:rsidP="00C07C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D34B9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Primarul satului Hancăuți</w:t>
      </w:r>
      <w:r w:rsidRPr="003516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Pr="003516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</w:t>
      </w:r>
      <w:r w:rsidR="00D34B9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Anatolie BOBUȚAC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RO"/>
        </w:rPr>
        <w:t xml:space="preserve">     </w:t>
      </w:r>
    </w:p>
    <w:p w14:paraId="7C610D8F" w14:textId="74012F13" w:rsidR="00B835F9" w:rsidRDefault="00B835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C77D241" w14:textId="4BC9E63F" w:rsidR="000A674B" w:rsidRDefault="000A67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B92E89D" w14:textId="534C4DCB" w:rsidR="000A674B" w:rsidRPr="00A97296" w:rsidRDefault="000A67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0A674B" w:rsidRPr="00A97296">
      <w:pgSz w:w="11906" w:h="16838"/>
      <w:pgMar w:top="567" w:right="850" w:bottom="39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897B2" w14:textId="77777777" w:rsidR="00D94C51" w:rsidRDefault="00D94C51">
      <w:pPr>
        <w:spacing w:after="0" w:line="240" w:lineRule="auto"/>
      </w:pPr>
      <w:r>
        <w:separator/>
      </w:r>
    </w:p>
  </w:endnote>
  <w:endnote w:type="continuationSeparator" w:id="0">
    <w:p w14:paraId="152217F5" w14:textId="77777777" w:rsidR="00D94C51" w:rsidRDefault="00D9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C27B7" w14:textId="77777777" w:rsidR="00D94C51" w:rsidRDefault="00D94C51">
      <w:pPr>
        <w:spacing w:after="0" w:line="240" w:lineRule="auto"/>
      </w:pPr>
      <w:r>
        <w:separator/>
      </w:r>
    </w:p>
  </w:footnote>
  <w:footnote w:type="continuationSeparator" w:id="0">
    <w:p w14:paraId="4AFA947E" w14:textId="77777777" w:rsidR="00D94C51" w:rsidRDefault="00D9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EEC5"/>
    <w:multiLevelType w:val="multilevel"/>
    <w:tmpl w:val="8A96287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8AC769B"/>
    <w:multiLevelType w:val="multilevel"/>
    <w:tmpl w:val="D9D2D76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660DFCB"/>
    <w:multiLevelType w:val="multilevel"/>
    <w:tmpl w:val="8B6E6C86"/>
    <w:lvl w:ilvl="0">
      <w:start w:val="1"/>
      <w:numFmt w:val="bullet"/>
      <w:lvlText w:val="·"/>
      <w:lvlJc w:val="left"/>
      <w:pPr>
        <w:ind w:left="2126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B821C25"/>
    <w:multiLevelType w:val="multilevel"/>
    <w:tmpl w:val="DD58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86064"/>
    <w:multiLevelType w:val="multilevel"/>
    <w:tmpl w:val="52A6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272D5"/>
    <w:multiLevelType w:val="multilevel"/>
    <w:tmpl w:val="5566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B224A"/>
    <w:multiLevelType w:val="multilevel"/>
    <w:tmpl w:val="68A8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AD33D"/>
    <w:multiLevelType w:val="multilevel"/>
    <w:tmpl w:val="0DC6BE1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49B3009"/>
    <w:multiLevelType w:val="multilevel"/>
    <w:tmpl w:val="E7C0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4AF23"/>
    <w:multiLevelType w:val="multilevel"/>
    <w:tmpl w:val="50AA2114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6"/>
  </w:num>
  <w:num w:numId="13">
    <w:abstractNumId w:val="4"/>
  </w:num>
  <w:num w:numId="14">
    <w:abstractNumId w:val="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F9"/>
    <w:rsid w:val="00004D00"/>
    <w:rsid w:val="000A674B"/>
    <w:rsid w:val="000B3C0F"/>
    <w:rsid w:val="00345A42"/>
    <w:rsid w:val="00351687"/>
    <w:rsid w:val="00553068"/>
    <w:rsid w:val="005E50C0"/>
    <w:rsid w:val="006D557D"/>
    <w:rsid w:val="007A5CCE"/>
    <w:rsid w:val="0085605F"/>
    <w:rsid w:val="008D4EC5"/>
    <w:rsid w:val="00944054"/>
    <w:rsid w:val="00A67A13"/>
    <w:rsid w:val="00A80892"/>
    <w:rsid w:val="00A97296"/>
    <w:rsid w:val="00AE2667"/>
    <w:rsid w:val="00B13B79"/>
    <w:rsid w:val="00B835F9"/>
    <w:rsid w:val="00C07CE9"/>
    <w:rsid w:val="00C11E3F"/>
    <w:rsid w:val="00D34B96"/>
    <w:rsid w:val="00D565E6"/>
    <w:rsid w:val="00D94C51"/>
    <w:rsid w:val="00EA1348"/>
    <w:rsid w:val="00F00815"/>
    <w:rsid w:val="00F0633D"/>
    <w:rsid w:val="00F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5A64"/>
  <w15:docId w15:val="{2920C364-C085-4C56-81AB-04E4238B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97296"/>
    <w:rPr>
      <w:color w:val="605E5C"/>
      <w:shd w:val="clear" w:color="auto" w:fill="E1DFDD"/>
    </w:rPr>
  </w:style>
  <w:style w:type="paragraph" w:styleId="aff3">
    <w:name w:val="Balloon Text"/>
    <w:basedOn w:val="a"/>
    <w:link w:val="aff4"/>
    <w:uiPriority w:val="99"/>
    <w:semiHidden/>
    <w:unhideWhenUsed/>
    <w:rsid w:val="005E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5E50C0"/>
    <w:rPr>
      <w:rFonts w:ascii="Segoe UI" w:hAnsi="Segoe UI" w:cs="Segoe UI"/>
      <w:sz w:val="18"/>
      <w:szCs w:val="18"/>
    </w:rPr>
  </w:style>
  <w:style w:type="paragraph" w:styleId="aff5">
    <w:name w:val="Normal (Web)"/>
    <w:basedOn w:val="a"/>
    <w:uiPriority w:val="99"/>
    <w:unhideWhenUsed/>
    <w:rsid w:val="00D5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hancauti.md/?utm_source=copil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rticip.gov.md/?utm_source=copilot.com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53C8-9751-4A44-B487-22307FB1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HP2</cp:lastModifiedBy>
  <cp:revision>17</cp:revision>
  <cp:lastPrinted>2026-07-08T14:41:00Z</cp:lastPrinted>
  <dcterms:created xsi:type="dcterms:W3CDTF">2026-06-30T13:49:00Z</dcterms:created>
  <dcterms:modified xsi:type="dcterms:W3CDTF">2026-07-08T14:50:00Z</dcterms:modified>
</cp:coreProperties>
</file>