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C51E" w14:textId="77777777" w:rsidR="00F0502E" w:rsidRPr="002A1391" w:rsidRDefault="00F0502E" w:rsidP="00DD041D">
      <w:pPr>
        <w:spacing w:after="0" w:line="240" w:lineRule="auto"/>
        <w:ind w:firstLine="567"/>
        <w:jc w:val="both"/>
        <w:rPr>
          <w:rFonts w:ascii="Times New Roman" w:eastAsia="Calibri" w:hAnsi="Times New Roman" w:cs="Times New Roman"/>
          <w:b/>
          <w:bCs/>
          <w:kern w:val="0"/>
          <w:sz w:val="28"/>
          <w:szCs w:val="28"/>
          <w:lang w:val="ro-RO"/>
          <w14:ligatures w14:val="none"/>
        </w:rPr>
      </w:pPr>
    </w:p>
    <w:p w14:paraId="2F0ABEA8" w14:textId="77777777" w:rsidR="00F0502E" w:rsidRPr="002A1391" w:rsidRDefault="00F0502E" w:rsidP="00DD041D">
      <w:pPr>
        <w:spacing w:after="0" w:line="240" w:lineRule="auto"/>
        <w:ind w:firstLine="567"/>
        <w:jc w:val="both"/>
        <w:rPr>
          <w:rFonts w:ascii="Times New Roman" w:eastAsia="Calibri" w:hAnsi="Times New Roman" w:cs="Times New Roman"/>
          <w:b/>
          <w:bCs/>
          <w:kern w:val="0"/>
          <w:sz w:val="28"/>
          <w:szCs w:val="28"/>
          <w:lang w:val="ro-RO"/>
          <w14:ligatures w14:val="none"/>
        </w:rPr>
      </w:pPr>
      <w:r w:rsidRPr="002A1391">
        <w:rPr>
          <w:rFonts w:ascii="Times New Roman" w:eastAsia="Calibri" w:hAnsi="Times New Roman" w:cs="Times New Roman"/>
          <w:noProof/>
          <w:kern w:val="0"/>
          <w:sz w:val="28"/>
          <w:szCs w:val="28"/>
          <w:lang w:val="en-US"/>
          <w14:ligatures w14:val="none"/>
        </w:rPr>
        <w:drawing>
          <wp:anchor distT="0" distB="0" distL="0" distR="0" simplePos="0" relativeHeight="251659264" behindDoc="0" locked="0" layoutInCell="1" allowOverlap="1" wp14:anchorId="7B4CF1FC" wp14:editId="51EC3A32">
            <wp:simplePos x="0" y="0"/>
            <wp:positionH relativeFrom="page">
              <wp:posOffset>3939540</wp:posOffset>
            </wp:positionH>
            <wp:positionV relativeFrom="paragraph">
              <wp:posOffset>72390</wp:posOffset>
            </wp:positionV>
            <wp:extent cx="680085" cy="804545"/>
            <wp:effectExtent l="0" t="0" r="5715"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8" cstate="print"/>
                    <a:stretch>
                      <a:fillRect/>
                    </a:stretch>
                  </pic:blipFill>
                  <pic:spPr>
                    <a:xfrm>
                      <a:off x="0" y="0"/>
                      <a:ext cx="680085" cy="804545"/>
                    </a:xfrm>
                    <a:prstGeom prst="rect">
                      <a:avLst/>
                    </a:prstGeom>
                  </pic:spPr>
                </pic:pic>
              </a:graphicData>
            </a:graphic>
          </wp:anchor>
        </w:drawing>
      </w:r>
    </w:p>
    <w:p w14:paraId="4A40F3B2" w14:textId="77777777" w:rsidR="00F0502E" w:rsidRPr="002A1391" w:rsidRDefault="00F0502E" w:rsidP="00DD041D">
      <w:pPr>
        <w:spacing w:after="0" w:line="240" w:lineRule="auto"/>
        <w:ind w:firstLine="567"/>
        <w:jc w:val="center"/>
        <w:rPr>
          <w:rFonts w:ascii="Times New Roman" w:eastAsia="Calibri" w:hAnsi="Times New Roman" w:cs="Times New Roman"/>
          <w:kern w:val="0"/>
          <w:sz w:val="28"/>
          <w:szCs w:val="28"/>
          <w:lang w:val="ro-RO"/>
          <w14:ligatures w14:val="none"/>
        </w:rPr>
      </w:pPr>
      <w:r w:rsidRPr="002A1391">
        <w:rPr>
          <w:rFonts w:ascii="Times New Roman" w:eastAsia="Calibri" w:hAnsi="Times New Roman" w:cs="Times New Roman"/>
          <w:b/>
          <w:bCs/>
          <w:kern w:val="0"/>
          <w:sz w:val="28"/>
          <w:szCs w:val="28"/>
          <w:lang w:val="ro-RO"/>
          <w14:ligatures w14:val="none"/>
        </w:rPr>
        <w:t>GUVERNUL REPUBLICII MOLDOVA</w:t>
      </w:r>
    </w:p>
    <w:p w14:paraId="38D1CFA4" w14:textId="77777777" w:rsidR="00F0502E" w:rsidRPr="002A1391" w:rsidRDefault="00F0502E" w:rsidP="00DD041D">
      <w:pPr>
        <w:spacing w:after="0" w:line="240" w:lineRule="auto"/>
        <w:ind w:firstLine="567"/>
        <w:jc w:val="center"/>
        <w:rPr>
          <w:rFonts w:ascii="Times New Roman" w:eastAsia="Calibri" w:hAnsi="Times New Roman" w:cs="Times New Roman"/>
          <w:kern w:val="0"/>
          <w:sz w:val="28"/>
          <w:szCs w:val="28"/>
          <w:lang w:val="ro-RO"/>
          <w14:ligatures w14:val="none"/>
        </w:rPr>
      </w:pPr>
    </w:p>
    <w:p w14:paraId="64178BCF" w14:textId="77777777" w:rsidR="00F0502E" w:rsidRPr="002A1391" w:rsidRDefault="00F0502E" w:rsidP="00DD041D">
      <w:pPr>
        <w:spacing w:after="0" w:line="240" w:lineRule="auto"/>
        <w:ind w:firstLine="567"/>
        <w:jc w:val="center"/>
        <w:rPr>
          <w:rFonts w:ascii="Times New Roman" w:eastAsia="Calibri" w:hAnsi="Times New Roman" w:cs="Times New Roman"/>
          <w:b/>
          <w:kern w:val="0"/>
          <w:sz w:val="28"/>
          <w:szCs w:val="28"/>
          <w:lang w:val="ro-RO"/>
          <w14:ligatures w14:val="none"/>
        </w:rPr>
      </w:pPr>
      <w:r w:rsidRPr="002A1391">
        <w:rPr>
          <w:rFonts w:ascii="Times New Roman" w:eastAsia="Calibri" w:hAnsi="Times New Roman" w:cs="Times New Roman"/>
          <w:b/>
          <w:kern w:val="0"/>
          <w:sz w:val="28"/>
          <w:szCs w:val="28"/>
          <w:lang w:val="ro-RO"/>
          <w14:ligatures w14:val="none"/>
        </w:rPr>
        <w:t>HOTĂRÂRE</w:t>
      </w:r>
    </w:p>
    <w:p w14:paraId="765B7E1B" w14:textId="77777777" w:rsidR="00F0502E" w:rsidRPr="002A1391" w:rsidRDefault="00F0502E" w:rsidP="00DD041D">
      <w:pPr>
        <w:spacing w:after="0" w:line="240" w:lineRule="auto"/>
        <w:ind w:firstLine="567"/>
        <w:jc w:val="center"/>
        <w:rPr>
          <w:rFonts w:ascii="Times New Roman" w:eastAsia="Calibri" w:hAnsi="Times New Roman" w:cs="Times New Roman"/>
          <w:b/>
          <w:kern w:val="0"/>
          <w:sz w:val="28"/>
          <w:szCs w:val="28"/>
          <w:lang w:val="ro-RO"/>
          <w14:ligatures w14:val="none"/>
        </w:rPr>
      </w:pPr>
    </w:p>
    <w:p w14:paraId="2F01BFF4" w14:textId="6F888C9C" w:rsidR="00F0502E" w:rsidRPr="002A1391" w:rsidRDefault="00F0502E" w:rsidP="00DD041D">
      <w:pPr>
        <w:spacing w:after="0" w:line="240" w:lineRule="auto"/>
        <w:ind w:firstLine="567"/>
        <w:jc w:val="center"/>
        <w:rPr>
          <w:rFonts w:ascii="Times New Roman" w:eastAsia="Calibri" w:hAnsi="Times New Roman" w:cs="Times New Roman"/>
          <w:b/>
          <w:kern w:val="0"/>
          <w:sz w:val="28"/>
          <w:szCs w:val="28"/>
          <w:lang w:val="ro-RO" w:bidi="ro-RO"/>
          <w14:ligatures w14:val="none"/>
        </w:rPr>
      </w:pPr>
      <w:r w:rsidRPr="002A1391">
        <w:rPr>
          <w:rFonts w:ascii="Times New Roman" w:eastAsia="Calibri" w:hAnsi="Times New Roman" w:cs="Times New Roman"/>
          <w:b/>
          <w:kern w:val="0"/>
          <w:sz w:val="28"/>
          <w:szCs w:val="28"/>
          <w:lang w:val="ro-RO" w:bidi="ro-RO"/>
          <w14:ligatures w14:val="none"/>
        </w:rPr>
        <w:t>nr. _______</w:t>
      </w:r>
      <w:r w:rsidRPr="002A1391">
        <w:rPr>
          <w:rFonts w:ascii="Times New Roman" w:eastAsia="Calibri" w:hAnsi="Times New Roman" w:cs="Times New Roman"/>
          <w:b/>
          <w:kern w:val="0"/>
          <w:sz w:val="28"/>
          <w:szCs w:val="28"/>
          <w:lang w:val="ro-RO" w:bidi="ro-RO"/>
          <w14:ligatures w14:val="none"/>
        </w:rPr>
        <w:tab/>
        <w:t>din _________ 2026</w:t>
      </w:r>
    </w:p>
    <w:p w14:paraId="712DCE14" w14:textId="77777777" w:rsidR="00F0502E" w:rsidRPr="002A1391" w:rsidRDefault="00F0502E" w:rsidP="00DD041D">
      <w:pPr>
        <w:spacing w:after="0" w:line="240" w:lineRule="auto"/>
        <w:ind w:firstLine="567"/>
        <w:jc w:val="center"/>
        <w:rPr>
          <w:rFonts w:ascii="Times New Roman" w:eastAsia="Calibri" w:hAnsi="Times New Roman" w:cs="Times New Roman"/>
          <w:b/>
          <w:kern w:val="0"/>
          <w:sz w:val="28"/>
          <w:szCs w:val="28"/>
          <w:lang w:val="ro-RO" w:bidi="ro-RO"/>
          <w14:ligatures w14:val="none"/>
        </w:rPr>
      </w:pPr>
    </w:p>
    <w:p w14:paraId="0547B853" w14:textId="77777777" w:rsidR="00F0502E" w:rsidRPr="002A1391" w:rsidRDefault="00F0502E" w:rsidP="00DD041D">
      <w:pPr>
        <w:spacing w:after="0" w:line="240" w:lineRule="auto"/>
        <w:ind w:firstLine="567"/>
        <w:jc w:val="center"/>
        <w:rPr>
          <w:rFonts w:ascii="Times New Roman" w:eastAsia="Calibri" w:hAnsi="Times New Roman" w:cs="Times New Roman"/>
          <w:b/>
          <w:kern w:val="0"/>
          <w:sz w:val="28"/>
          <w:szCs w:val="28"/>
          <w:lang w:val="ro-RO" w:bidi="ro-RO"/>
          <w14:ligatures w14:val="none"/>
        </w:rPr>
      </w:pPr>
      <w:r w:rsidRPr="002A1391">
        <w:rPr>
          <w:rFonts w:ascii="Times New Roman" w:eastAsia="Calibri" w:hAnsi="Times New Roman" w:cs="Times New Roman"/>
          <w:b/>
          <w:kern w:val="0"/>
          <w:sz w:val="28"/>
          <w:szCs w:val="28"/>
          <w:lang w:val="ro-RO" w:bidi="ro-RO"/>
          <w14:ligatures w14:val="none"/>
        </w:rPr>
        <w:t>Chișinău</w:t>
      </w:r>
    </w:p>
    <w:p w14:paraId="2B7700BA" w14:textId="77777777" w:rsidR="00F0502E" w:rsidRPr="002A1391" w:rsidRDefault="00F0502E" w:rsidP="00DD041D">
      <w:pPr>
        <w:spacing w:after="0" w:line="240" w:lineRule="auto"/>
        <w:ind w:firstLine="567"/>
        <w:jc w:val="center"/>
        <w:rPr>
          <w:rFonts w:ascii="Times New Roman" w:eastAsia="Times New Roman" w:hAnsi="Times New Roman" w:cs="Times New Roman"/>
          <w:kern w:val="0"/>
          <w:sz w:val="28"/>
          <w:szCs w:val="28"/>
          <w:lang w:val="ro-RO"/>
          <w14:ligatures w14:val="none"/>
        </w:rPr>
      </w:pPr>
    </w:p>
    <w:p w14:paraId="0F63985F" w14:textId="6A664C47" w:rsidR="00F0502E" w:rsidRPr="002A1391" w:rsidRDefault="00F0502E" w:rsidP="00DD041D">
      <w:pPr>
        <w:pBdr>
          <w:top w:val="none" w:sz="4" w:space="0" w:color="000000"/>
          <w:left w:val="none" w:sz="4" w:space="0" w:color="000000"/>
          <w:bottom w:val="none" w:sz="4" w:space="0" w:color="000000"/>
          <w:right w:val="none" w:sz="4" w:space="0" w:color="000000"/>
        </w:pBdr>
        <w:spacing w:after="0" w:line="240" w:lineRule="auto"/>
        <w:ind w:firstLine="567"/>
        <w:jc w:val="center"/>
        <w:rPr>
          <w:rFonts w:ascii="Times New Roman" w:eastAsia="Times New Roman" w:hAnsi="Times New Roman" w:cs="Times New Roman"/>
          <w:b/>
          <w:kern w:val="0"/>
          <w:sz w:val="28"/>
          <w:szCs w:val="28"/>
          <w:lang w:val="ro-RO"/>
          <w14:ligatures w14:val="none"/>
        </w:rPr>
      </w:pPr>
      <w:bookmarkStart w:id="0" w:name="_Hlk211524231"/>
      <w:r w:rsidRPr="002A1391">
        <w:rPr>
          <w:rFonts w:ascii="Times New Roman" w:eastAsia="Times New Roman" w:hAnsi="Times New Roman" w:cs="Times New Roman"/>
          <w:b/>
          <w:bCs/>
          <w:kern w:val="0"/>
          <w:sz w:val="28"/>
          <w:szCs w:val="28"/>
          <w:lang w:val="ro-RO"/>
          <w14:ligatures w14:val="none"/>
        </w:rPr>
        <w:t xml:space="preserve">pentru </w:t>
      </w:r>
      <w:r w:rsidR="002939D2" w:rsidRPr="002A1391">
        <w:rPr>
          <w:rFonts w:ascii="Times New Roman" w:eastAsia="Times New Roman" w:hAnsi="Times New Roman" w:cs="Times New Roman"/>
          <w:b/>
          <w:bCs/>
          <w:kern w:val="0"/>
          <w:sz w:val="28"/>
          <w:szCs w:val="28"/>
          <w:lang w:val="ro-RO"/>
          <w14:ligatures w14:val="none"/>
        </w:rPr>
        <w:t>aprobarea Regulamentului privind drepturile pasagerilor care călătoresc cu autobuzul și autocarul</w:t>
      </w:r>
    </w:p>
    <w:bookmarkEnd w:id="0"/>
    <w:p w14:paraId="7AD91BD9" w14:textId="77777777" w:rsidR="00F0502E" w:rsidRPr="002A1391" w:rsidRDefault="00F0502E" w:rsidP="00DD041D">
      <w:pPr>
        <w:pBdr>
          <w:top w:val="none" w:sz="4" w:space="0" w:color="000000"/>
          <w:left w:val="none" w:sz="4" w:space="0" w:color="000000"/>
          <w:bottom w:val="none" w:sz="4" w:space="0" w:color="000000"/>
          <w:right w:val="none" w:sz="4" w:space="0" w:color="000000"/>
        </w:pBdr>
        <w:spacing w:after="0" w:line="240" w:lineRule="auto"/>
        <w:ind w:firstLine="567"/>
        <w:jc w:val="center"/>
        <w:rPr>
          <w:rFonts w:ascii="Times New Roman" w:eastAsia="Times New Roman" w:hAnsi="Times New Roman" w:cs="Times New Roman"/>
          <w:b/>
          <w:kern w:val="0"/>
          <w:sz w:val="28"/>
          <w:szCs w:val="28"/>
          <w:lang w:val="ro-RO" w:eastAsia="ru-RU"/>
          <w14:ligatures w14:val="none"/>
        </w:rPr>
      </w:pPr>
    </w:p>
    <w:p w14:paraId="760E3B88" w14:textId="1A0145AC" w:rsidR="00F0502E" w:rsidRPr="002A1391" w:rsidRDefault="00952394" w:rsidP="00833457">
      <w:pPr>
        <w:spacing w:after="0" w:line="276" w:lineRule="auto"/>
        <w:ind w:firstLine="567"/>
        <w:jc w:val="both"/>
        <w:rPr>
          <w:rFonts w:ascii="Times New Roman" w:eastAsia="Times New Roman" w:hAnsi="Times New Roman" w:cs="Times New Roman"/>
          <w:kern w:val="0"/>
          <w:sz w:val="28"/>
          <w:szCs w:val="28"/>
          <w:lang w:val="ro-RO"/>
          <w14:ligatures w14:val="none"/>
        </w:rPr>
      </w:pPr>
      <w:r>
        <w:rPr>
          <w:rFonts w:ascii="Times New Roman" w:eastAsia="Times New Roman" w:hAnsi="Times New Roman" w:cs="Times New Roman"/>
          <w:kern w:val="0"/>
          <w:sz w:val="28"/>
          <w:szCs w:val="28"/>
          <w:lang w:val="ro-RO"/>
          <w14:ligatures w14:val="none"/>
        </w:rPr>
        <w:t>În temeiul</w:t>
      </w:r>
      <w:r w:rsidR="00AC362F">
        <w:rPr>
          <w:rFonts w:ascii="Times New Roman" w:eastAsia="Times New Roman" w:hAnsi="Times New Roman" w:cs="Times New Roman"/>
          <w:kern w:val="0"/>
          <w:sz w:val="28"/>
          <w:szCs w:val="28"/>
          <w:lang w:val="ro-RO"/>
          <w14:ligatures w14:val="none"/>
        </w:rPr>
        <w:t xml:space="preserve"> prevederilor art. 6 alin. (2) lit. c)</w:t>
      </w:r>
      <w:r w:rsidR="00E460F2">
        <w:rPr>
          <w:rFonts w:ascii="Times New Roman" w:eastAsia="Times New Roman" w:hAnsi="Times New Roman" w:cs="Times New Roman"/>
          <w:kern w:val="0"/>
          <w:sz w:val="28"/>
          <w:szCs w:val="28"/>
          <w:lang w:val="ro-RO"/>
          <w14:ligatures w14:val="none"/>
        </w:rPr>
        <w:t xml:space="preserve"> și</w:t>
      </w:r>
      <w:r>
        <w:rPr>
          <w:rFonts w:ascii="Times New Roman" w:eastAsia="Times New Roman" w:hAnsi="Times New Roman" w:cs="Times New Roman"/>
          <w:kern w:val="0"/>
          <w:sz w:val="28"/>
          <w:szCs w:val="28"/>
          <w:lang w:val="ro-RO"/>
          <w14:ligatures w14:val="none"/>
        </w:rPr>
        <w:t xml:space="preserve"> art.</w:t>
      </w:r>
      <w:r w:rsidR="00E460F2">
        <w:rPr>
          <w:rFonts w:ascii="Times New Roman" w:eastAsia="Times New Roman" w:hAnsi="Times New Roman" w:cs="Times New Roman"/>
          <w:kern w:val="0"/>
          <w:sz w:val="28"/>
          <w:szCs w:val="28"/>
          <w:lang w:val="ro-RO"/>
          <w14:ligatures w14:val="none"/>
        </w:rPr>
        <w:t xml:space="preserve"> 67-69</w:t>
      </w:r>
      <w:r w:rsidR="00AC362F">
        <w:rPr>
          <w:rFonts w:ascii="Times New Roman" w:eastAsia="Times New Roman" w:hAnsi="Times New Roman" w:cs="Times New Roman"/>
          <w:kern w:val="0"/>
          <w:sz w:val="28"/>
          <w:szCs w:val="28"/>
          <w:lang w:val="ro-RO"/>
          <w14:ligatures w14:val="none"/>
        </w:rPr>
        <w:t xml:space="preserve"> </w:t>
      </w:r>
      <w:r w:rsidR="009B2D4B" w:rsidRPr="001D25E3">
        <w:rPr>
          <w:rStyle w:val="a0"/>
          <w:rFonts w:ascii="Times New Roman" w:hAnsi="Times New Roman" w:cs="Times New Roman"/>
          <w:sz w:val="28"/>
          <w:szCs w:val="28"/>
          <w:lang w:val="ro-RO"/>
        </w:rPr>
        <w:t xml:space="preserve">din Codul transporturilor rutiere </w:t>
      </w:r>
      <w:r w:rsidR="009B2D4B">
        <w:rPr>
          <w:rStyle w:val="a0"/>
          <w:rFonts w:ascii="Times New Roman" w:hAnsi="Times New Roman" w:cs="Times New Roman"/>
          <w:sz w:val="28"/>
          <w:szCs w:val="28"/>
          <w:lang w:val="ro-RO"/>
        </w:rPr>
        <w:t>n</w:t>
      </w:r>
      <w:r w:rsidR="009B2D4B" w:rsidRPr="001D25E3">
        <w:rPr>
          <w:rStyle w:val="a0"/>
          <w:rFonts w:ascii="Times New Roman" w:hAnsi="Times New Roman" w:cs="Times New Roman"/>
          <w:sz w:val="28"/>
          <w:szCs w:val="28"/>
          <w:lang w:val="ro-RO"/>
        </w:rPr>
        <w:t xml:space="preserve">r. 150/2014 </w:t>
      </w:r>
      <w:r w:rsidR="009B2D4B" w:rsidRPr="00716481">
        <w:rPr>
          <w:rStyle w:val="a0"/>
          <w:rFonts w:ascii="Times New Roman" w:hAnsi="Times New Roman" w:cs="Times New Roman"/>
          <w:i/>
          <w:iCs/>
          <w:sz w:val="28"/>
          <w:szCs w:val="28"/>
          <w:lang w:val="ro-RO"/>
        </w:rPr>
        <w:t>(Monitorul Oficial al Republicii Moldova, 2014, 247-248, art. 568)</w:t>
      </w:r>
      <w:r w:rsidR="009B2D4B" w:rsidRPr="001D25E3">
        <w:rPr>
          <w:rStyle w:val="a0"/>
          <w:rFonts w:ascii="Times New Roman" w:hAnsi="Times New Roman" w:cs="Times New Roman"/>
          <w:sz w:val="28"/>
          <w:szCs w:val="28"/>
          <w:lang w:val="ro-RO"/>
        </w:rPr>
        <w:t>, cu modificările ulterioare</w:t>
      </w:r>
      <w:r w:rsidR="009B2D4B">
        <w:rPr>
          <w:rFonts w:ascii="Times New Roman" w:eastAsia="Times New Roman" w:hAnsi="Times New Roman" w:cs="Times New Roman"/>
          <w:kern w:val="0"/>
          <w:sz w:val="28"/>
          <w:szCs w:val="28"/>
          <w:lang w:val="ro-RO"/>
          <w14:ligatures w14:val="none"/>
        </w:rPr>
        <w:t>,</w:t>
      </w:r>
      <w:r w:rsidR="00AB67DF" w:rsidRPr="002A1391">
        <w:rPr>
          <w:rFonts w:ascii="Times New Roman" w:eastAsia="Times New Roman" w:hAnsi="Times New Roman" w:cs="Times New Roman"/>
          <w:kern w:val="0"/>
          <w:sz w:val="28"/>
          <w:szCs w:val="28"/>
          <w:lang w:val="ro-RO"/>
          <w14:ligatures w14:val="none"/>
        </w:rPr>
        <w:t xml:space="preserve"> Legii nr. 112/2014 pentru ratificarea Acordului de Asociere între Republica Moldova, pe de o parte, și Uniunea Europeană și Comunitatea Europeană a Energiei Atomice și statele membre ale acestora, pe de altă parte </w:t>
      </w:r>
      <w:r w:rsidR="00AB67DF" w:rsidRPr="002A1391">
        <w:rPr>
          <w:rFonts w:ascii="Times New Roman" w:eastAsia="Times New Roman" w:hAnsi="Times New Roman" w:cs="Times New Roman"/>
          <w:i/>
          <w:iCs/>
          <w:kern w:val="0"/>
          <w:sz w:val="28"/>
          <w:szCs w:val="28"/>
          <w:lang w:val="ro-RO"/>
          <w14:ligatures w14:val="none"/>
        </w:rPr>
        <w:t>(Monitorul Oficial al Republicii Moldova, 2014, nr. 185-199 art. 442)</w:t>
      </w:r>
      <w:r w:rsidR="00AB67DF" w:rsidRPr="002A1391">
        <w:rPr>
          <w:rFonts w:ascii="Times New Roman" w:eastAsia="Times New Roman" w:hAnsi="Times New Roman" w:cs="Times New Roman"/>
          <w:kern w:val="0"/>
          <w:sz w:val="28"/>
          <w:szCs w:val="28"/>
          <w:lang w:val="ro-RO"/>
          <w14:ligatures w14:val="none"/>
        </w:rPr>
        <w:t xml:space="preserve">, art. 6 lit. h) din Legea nr. 136/2017 cu privire la Guvern </w:t>
      </w:r>
      <w:r w:rsidR="00AB67DF" w:rsidRPr="002A1391">
        <w:rPr>
          <w:rFonts w:ascii="Times New Roman" w:eastAsia="Times New Roman" w:hAnsi="Times New Roman" w:cs="Times New Roman"/>
          <w:i/>
          <w:iCs/>
          <w:kern w:val="0"/>
          <w:sz w:val="28"/>
          <w:szCs w:val="28"/>
          <w:lang w:val="ro-RO"/>
          <w14:ligatures w14:val="none"/>
        </w:rPr>
        <w:t>(Monitorul Oficial al Republicii Moldova, 2017, nr. 252, art. 412)</w:t>
      </w:r>
      <w:r w:rsidR="00AB67DF" w:rsidRPr="002A1391">
        <w:rPr>
          <w:rFonts w:ascii="Times New Roman" w:eastAsia="Times New Roman" w:hAnsi="Times New Roman" w:cs="Times New Roman"/>
          <w:kern w:val="0"/>
          <w:sz w:val="28"/>
          <w:szCs w:val="28"/>
          <w:lang w:val="ro-RO"/>
          <w14:ligatures w14:val="none"/>
        </w:rPr>
        <w:t>, cu modificările ulterioare, Guvernul</w:t>
      </w:r>
      <w:r w:rsidR="00F0502E" w:rsidRPr="002A1391">
        <w:rPr>
          <w:rFonts w:ascii="Times New Roman" w:eastAsia="Times New Roman" w:hAnsi="Times New Roman" w:cs="Times New Roman"/>
          <w:kern w:val="0"/>
          <w:sz w:val="28"/>
          <w:szCs w:val="28"/>
          <w:lang w:val="ro-RO"/>
          <w14:ligatures w14:val="none"/>
        </w:rPr>
        <w:t>,</w:t>
      </w:r>
    </w:p>
    <w:p w14:paraId="1B0EB93C" w14:textId="77777777" w:rsidR="00F0502E" w:rsidRPr="002A1391" w:rsidRDefault="00F0502E" w:rsidP="00833457">
      <w:pPr>
        <w:spacing w:after="0" w:line="276" w:lineRule="auto"/>
        <w:ind w:firstLine="567"/>
        <w:jc w:val="both"/>
        <w:rPr>
          <w:rFonts w:ascii="Times New Roman" w:eastAsia="Times New Roman" w:hAnsi="Times New Roman" w:cs="Times New Roman"/>
          <w:kern w:val="0"/>
          <w:sz w:val="28"/>
          <w:szCs w:val="28"/>
          <w:lang w:val="ro-RO"/>
          <w14:ligatures w14:val="none"/>
        </w:rPr>
      </w:pPr>
      <w:r w:rsidRPr="002A1391">
        <w:rPr>
          <w:rFonts w:ascii="Times New Roman" w:eastAsia="Times New Roman" w:hAnsi="Times New Roman" w:cs="Times New Roman"/>
          <w:kern w:val="0"/>
          <w:sz w:val="28"/>
          <w:szCs w:val="28"/>
          <w:lang w:val="ro-RO"/>
          <w14:ligatures w14:val="none"/>
        </w:rPr>
        <w:t> </w:t>
      </w:r>
    </w:p>
    <w:p w14:paraId="4F0F5557" w14:textId="088EAFA9" w:rsidR="00F0502E" w:rsidRPr="002A1391" w:rsidRDefault="00F0502E" w:rsidP="00675E3D">
      <w:pPr>
        <w:spacing w:after="0" w:line="276" w:lineRule="auto"/>
        <w:ind w:firstLine="567"/>
        <w:jc w:val="center"/>
        <w:rPr>
          <w:rFonts w:ascii="Times New Roman" w:eastAsia="Times New Roman" w:hAnsi="Times New Roman" w:cs="Times New Roman"/>
          <w:kern w:val="0"/>
          <w:sz w:val="28"/>
          <w:szCs w:val="28"/>
          <w:lang w:val="ro-RO"/>
          <w14:ligatures w14:val="none"/>
        </w:rPr>
      </w:pPr>
      <w:r w:rsidRPr="002A1391">
        <w:rPr>
          <w:rFonts w:ascii="Times New Roman" w:eastAsia="Times New Roman" w:hAnsi="Times New Roman" w:cs="Times New Roman"/>
          <w:kern w:val="0"/>
          <w:sz w:val="28"/>
          <w:szCs w:val="28"/>
          <w:lang w:val="ro-RO"/>
          <w14:ligatures w14:val="none"/>
        </w:rPr>
        <w:t>HOTĂRĂŞTE:</w:t>
      </w:r>
    </w:p>
    <w:p w14:paraId="1A49D947" w14:textId="77777777" w:rsidR="00F0502E" w:rsidRPr="002A1391" w:rsidRDefault="00F0502E" w:rsidP="00833457">
      <w:pPr>
        <w:spacing w:after="0" w:line="276" w:lineRule="auto"/>
        <w:ind w:firstLine="567"/>
        <w:jc w:val="both"/>
        <w:rPr>
          <w:rFonts w:ascii="Times New Roman" w:eastAsia="Times New Roman" w:hAnsi="Times New Roman" w:cs="Times New Roman"/>
          <w:kern w:val="0"/>
          <w:sz w:val="28"/>
          <w:szCs w:val="28"/>
          <w:lang w:val="ro-RO"/>
          <w14:ligatures w14:val="none"/>
        </w:rPr>
      </w:pPr>
    </w:p>
    <w:p w14:paraId="1E213723" w14:textId="6CCA67FB" w:rsidR="00F0502E" w:rsidRPr="002A1391" w:rsidRDefault="00F0502E" w:rsidP="00833457">
      <w:pPr>
        <w:spacing w:after="0" w:line="276" w:lineRule="auto"/>
        <w:ind w:firstLine="567"/>
        <w:jc w:val="both"/>
        <w:rPr>
          <w:rFonts w:ascii="Times New Roman" w:eastAsia="Times New Roman" w:hAnsi="Times New Roman" w:cs="Times New Roman"/>
          <w:kern w:val="0"/>
          <w:sz w:val="28"/>
          <w:szCs w:val="28"/>
          <w:lang w:val="ro-RO"/>
          <w14:ligatures w14:val="none"/>
        </w:rPr>
      </w:pPr>
      <w:r w:rsidRPr="002A1391">
        <w:rPr>
          <w:rFonts w:ascii="Times New Roman" w:eastAsia="Times New Roman" w:hAnsi="Times New Roman" w:cs="Times New Roman"/>
          <w:kern w:val="0"/>
          <w:sz w:val="28"/>
          <w:szCs w:val="28"/>
          <w:lang w:val="ro-RO"/>
          <w14:ligatures w14:val="none"/>
        </w:rPr>
        <w:t xml:space="preserve">Prezenta hotărâre transpune </w:t>
      </w:r>
      <w:r w:rsidR="001B6292" w:rsidRPr="002A1391">
        <w:rPr>
          <w:rFonts w:ascii="Times New Roman" w:eastAsia="Times New Roman" w:hAnsi="Times New Roman" w:cs="Times New Roman"/>
          <w:kern w:val="0"/>
          <w:sz w:val="28"/>
          <w:szCs w:val="28"/>
          <w:lang w:val="ro-RO"/>
          <w14:ligatures w14:val="none"/>
        </w:rPr>
        <w:t xml:space="preserve">Regulamentul (UE) nr. 181/2011 al Parlamentului European și al Consiliului din 16 februarie 2011 privind drepturile pasagerilor care călătoresc cu autobuzul și autocarul și de modificare a Regulamentului (CE) </w:t>
      </w:r>
      <w:r w:rsidR="00B42E2B" w:rsidRPr="002A1391">
        <w:rPr>
          <w:rFonts w:ascii="Times New Roman" w:eastAsia="Times New Roman" w:hAnsi="Times New Roman" w:cs="Times New Roman"/>
          <w:kern w:val="0"/>
          <w:sz w:val="28"/>
          <w:szCs w:val="28"/>
          <w:lang w:val="ro-RO"/>
          <w14:ligatures w14:val="none"/>
        </w:rPr>
        <w:br/>
      </w:r>
      <w:r w:rsidR="001B6292" w:rsidRPr="002A1391">
        <w:rPr>
          <w:rFonts w:ascii="Times New Roman" w:eastAsia="Times New Roman" w:hAnsi="Times New Roman" w:cs="Times New Roman"/>
          <w:kern w:val="0"/>
          <w:sz w:val="28"/>
          <w:szCs w:val="28"/>
          <w:lang w:val="ro-RO"/>
          <w14:ligatures w14:val="none"/>
        </w:rPr>
        <w:t>nr. 2006/2004</w:t>
      </w:r>
      <w:r w:rsidRPr="002A1391">
        <w:rPr>
          <w:rFonts w:ascii="Times New Roman" w:eastAsia="Times New Roman" w:hAnsi="Times New Roman" w:cs="Times New Roman"/>
          <w:kern w:val="0"/>
          <w:sz w:val="28"/>
          <w:szCs w:val="28"/>
          <w:lang w:val="ro-RO"/>
          <w14:ligatures w14:val="none"/>
        </w:rPr>
        <w:t xml:space="preserve">, CELEX: </w:t>
      </w:r>
      <w:r w:rsidR="00551A49" w:rsidRPr="002A1391">
        <w:rPr>
          <w:rFonts w:ascii="Times New Roman" w:eastAsia="Times New Roman" w:hAnsi="Times New Roman" w:cs="Times New Roman"/>
          <w:kern w:val="0"/>
          <w:sz w:val="28"/>
          <w:szCs w:val="28"/>
          <w:lang w:val="ro-RO"/>
          <w14:ligatures w14:val="none"/>
        </w:rPr>
        <w:t>32011R0181</w:t>
      </w:r>
      <w:r w:rsidRPr="002A1391">
        <w:rPr>
          <w:rFonts w:ascii="Times New Roman" w:eastAsia="Times New Roman" w:hAnsi="Times New Roman" w:cs="Times New Roman"/>
          <w:kern w:val="0"/>
          <w:sz w:val="28"/>
          <w:szCs w:val="28"/>
          <w:lang w:val="ro-RO"/>
          <w14:ligatures w14:val="none"/>
        </w:rPr>
        <w:t xml:space="preserve">, publicat în Jurnalul Oficial al Uniunii Europene L </w:t>
      </w:r>
      <w:r w:rsidR="00551A49" w:rsidRPr="002A1391">
        <w:rPr>
          <w:rFonts w:ascii="Times New Roman" w:eastAsia="Times New Roman" w:hAnsi="Times New Roman" w:cs="Times New Roman"/>
          <w:kern w:val="0"/>
          <w:sz w:val="28"/>
          <w:szCs w:val="28"/>
          <w:lang w:val="ro-RO"/>
          <w14:ligatures w14:val="none"/>
        </w:rPr>
        <w:t>55/3</w:t>
      </w:r>
      <w:r w:rsidRPr="002A1391">
        <w:rPr>
          <w:rFonts w:ascii="Times New Roman" w:eastAsia="Times New Roman" w:hAnsi="Times New Roman" w:cs="Times New Roman"/>
          <w:kern w:val="0"/>
          <w:sz w:val="28"/>
          <w:szCs w:val="28"/>
          <w:lang w:val="ro-RO"/>
          <w14:ligatures w14:val="none"/>
        </w:rPr>
        <w:t xml:space="preserve"> din </w:t>
      </w:r>
      <w:r w:rsidR="006A3AC3" w:rsidRPr="002A1391">
        <w:rPr>
          <w:rFonts w:ascii="Times New Roman" w:eastAsia="Times New Roman" w:hAnsi="Times New Roman" w:cs="Times New Roman"/>
          <w:kern w:val="0"/>
          <w:sz w:val="28"/>
          <w:szCs w:val="28"/>
          <w:lang w:val="ro-RO"/>
          <w14:ligatures w14:val="none"/>
        </w:rPr>
        <w:t>28.02.2011</w:t>
      </w:r>
      <w:r w:rsidRPr="002A1391">
        <w:rPr>
          <w:rFonts w:ascii="Times New Roman" w:eastAsia="Times New Roman" w:hAnsi="Times New Roman" w:cs="Times New Roman"/>
          <w:kern w:val="0"/>
          <w:sz w:val="28"/>
          <w:szCs w:val="28"/>
          <w:lang w:val="ro-RO"/>
          <w14:ligatures w14:val="none"/>
        </w:rPr>
        <w:t>.</w:t>
      </w:r>
    </w:p>
    <w:p w14:paraId="170A6095" w14:textId="77777777" w:rsidR="00B7713A" w:rsidRPr="002A1391" w:rsidRDefault="00B7713A" w:rsidP="00833457">
      <w:pPr>
        <w:spacing w:line="276" w:lineRule="auto"/>
        <w:ind w:firstLine="567"/>
        <w:jc w:val="both"/>
        <w:rPr>
          <w:rFonts w:ascii="Times New Roman" w:hAnsi="Times New Roman" w:cs="Times New Roman"/>
          <w:sz w:val="28"/>
          <w:szCs w:val="28"/>
          <w:lang w:val="ro-RO"/>
        </w:rPr>
      </w:pPr>
    </w:p>
    <w:p w14:paraId="11A8592E" w14:textId="110B71F8" w:rsidR="00B7713A" w:rsidRPr="002A1391" w:rsidRDefault="00B7713A" w:rsidP="00833457">
      <w:pPr>
        <w:pStyle w:val="a"/>
        <w:numPr>
          <w:ilvl w:val="0"/>
          <w:numId w:val="1"/>
        </w:numPr>
        <w:spacing w:line="276" w:lineRule="auto"/>
        <w:ind w:left="0" w:firstLine="567"/>
        <w:jc w:val="both"/>
        <w:rPr>
          <w:rFonts w:ascii="Times New Roman" w:hAnsi="Times New Roman"/>
          <w:sz w:val="28"/>
          <w:szCs w:val="28"/>
        </w:rPr>
      </w:pPr>
      <w:r w:rsidRPr="002A1391">
        <w:rPr>
          <w:rFonts w:ascii="Times New Roman" w:hAnsi="Times New Roman"/>
          <w:sz w:val="28"/>
          <w:szCs w:val="28"/>
        </w:rPr>
        <w:t xml:space="preserve">Se aprobă </w:t>
      </w:r>
      <w:r w:rsidR="006A3AC3" w:rsidRPr="002A1391">
        <w:rPr>
          <w:rFonts w:ascii="Times New Roman" w:hAnsi="Times New Roman"/>
          <w:sz w:val="28"/>
          <w:szCs w:val="28"/>
        </w:rPr>
        <w:t>Regulamentul privind drepturile pasagerilor care călătoresc cu autobuzul și autocarul</w:t>
      </w:r>
      <w:r w:rsidRPr="002A1391">
        <w:rPr>
          <w:rFonts w:ascii="Times New Roman" w:hAnsi="Times New Roman"/>
          <w:sz w:val="28"/>
          <w:szCs w:val="28"/>
        </w:rPr>
        <w:t xml:space="preserve"> </w:t>
      </w:r>
      <w:r w:rsidRPr="002A1391">
        <w:rPr>
          <w:rFonts w:ascii="Times New Roman" w:hAnsi="Times New Roman"/>
          <w:i/>
          <w:iCs/>
          <w:sz w:val="28"/>
          <w:szCs w:val="28"/>
        </w:rPr>
        <w:t>(se anexează)</w:t>
      </w:r>
      <w:r w:rsidRPr="002A1391">
        <w:rPr>
          <w:rFonts w:ascii="Times New Roman" w:hAnsi="Times New Roman"/>
          <w:sz w:val="28"/>
          <w:szCs w:val="28"/>
        </w:rPr>
        <w:t>.</w:t>
      </w:r>
    </w:p>
    <w:p w14:paraId="27263D39" w14:textId="531A90B5" w:rsidR="00425D45" w:rsidRPr="002A1391" w:rsidRDefault="00425D45" w:rsidP="00833457">
      <w:pPr>
        <w:pStyle w:val="a"/>
        <w:numPr>
          <w:ilvl w:val="0"/>
          <w:numId w:val="1"/>
        </w:numPr>
        <w:spacing w:line="276" w:lineRule="auto"/>
        <w:ind w:left="0" w:firstLine="567"/>
        <w:jc w:val="both"/>
        <w:rPr>
          <w:rFonts w:ascii="Times New Roman" w:hAnsi="Times New Roman"/>
          <w:sz w:val="28"/>
          <w:szCs w:val="28"/>
        </w:rPr>
      </w:pPr>
      <w:r w:rsidRPr="002A1391">
        <w:rPr>
          <w:rFonts w:ascii="Times New Roman" w:hAnsi="Times New Roman"/>
          <w:sz w:val="28"/>
          <w:szCs w:val="28"/>
        </w:rPr>
        <w:t>Se de</w:t>
      </w:r>
      <w:r w:rsidR="009304E7" w:rsidRPr="002A1391">
        <w:rPr>
          <w:rFonts w:ascii="Times New Roman" w:hAnsi="Times New Roman"/>
          <w:sz w:val="28"/>
          <w:szCs w:val="28"/>
        </w:rPr>
        <w:t xml:space="preserve">semnează Agenția Națională Transport Auto în calitate de autoritate </w:t>
      </w:r>
      <w:r w:rsidR="00833457" w:rsidRPr="002A1391">
        <w:rPr>
          <w:rFonts w:ascii="Times New Roman" w:hAnsi="Times New Roman"/>
          <w:sz w:val="28"/>
          <w:szCs w:val="28"/>
        </w:rPr>
        <w:t>responsabilă pentru monitorizarea aplicării prevederilor prezentului Regulament.</w:t>
      </w:r>
    </w:p>
    <w:p w14:paraId="666BCA34" w14:textId="6B834CCD" w:rsidR="00B7713A" w:rsidRPr="002A1391" w:rsidRDefault="00B7713A" w:rsidP="00833457">
      <w:pPr>
        <w:pStyle w:val="a"/>
        <w:numPr>
          <w:ilvl w:val="0"/>
          <w:numId w:val="1"/>
        </w:numPr>
        <w:spacing w:line="276" w:lineRule="auto"/>
        <w:ind w:left="0" w:firstLine="567"/>
        <w:jc w:val="both"/>
        <w:rPr>
          <w:rFonts w:ascii="Times New Roman" w:hAnsi="Times New Roman"/>
          <w:sz w:val="28"/>
          <w:szCs w:val="28"/>
        </w:rPr>
      </w:pPr>
      <w:r w:rsidRPr="002A1391">
        <w:rPr>
          <w:rFonts w:ascii="Times New Roman" w:hAnsi="Times New Roman"/>
          <w:sz w:val="28"/>
          <w:szCs w:val="28"/>
        </w:rPr>
        <w:lastRenderedPageBreak/>
        <w:t>Controlul asupra executării prezentei hotărâri se pune în sarcina Ministerului  Infrastructurii și Dezvoltării Regionale.</w:t>
      </w:r>
    </w:p>
    <w:p w14:paraId="20E0183F" w14:textId="3F085B92" w:rsidR="00224C08" w:rsidRPr="002A1391" w:rsidRDefault="00224C08" w:rsidP="00833457">
      <w:pPr>
        <w:pStyle w:val="a"/>
        <w:numPr>
          <w:ilvl w:val="0"/>
          <w:numId w:val="1"/>
        </w:numPr>
        <w:spacing w:line="276" w:lineRule="auto"/>
        <w:ind w:left="0" w:firstLine="567"/>
        <w:jc w:val="both"/>
        <w:rPr>
          <w:rFonts w:ascii="Times New Roman" w:hAnsi="Times New Roman"/>
          <w:sz w:val="28"/>
          <w:szCs w:val="28"/>
        </w:rPr>
      </w:pPr>
      <w:r w:rsidRPr="002A1391">
        <w:rPr>
          <w:rFonts w:ascii="Times New Roman" w:hAnsi="Times New Roman"/>
          <w:sz w:val="28"/>
          <w:szCs w:val="28"/>
        </w:rPr>
        <w:t>Prezenta</w:t>
      </w:r>
      <w:r w:rsidR="00EA3C61" w:rsidRPr="002A1391">
        <w:rPr>
          <w:rFonts w:ascii="Times New Roman" w:hAnsi="Times New Roman"/>
          <w:sz w:val="28"/>
          <w:szCs w:val="28"/>
        </w:rPr>
        <w:t xml:space="preserve"> </w:t>
      </w:r>
      <w:r w:rsidR="00675E3D">
        <w:rPr>
          <w:rFonts w:ascii="Times New Roman" w:hAnsi="Times New Roman"/>
          <w:sz w:val="28"/>
          <w:szCs w:val="28"/>
        </w:rPr>
        <w:t>h</w:t>
      </w:r>
      <w:r w:rsidR="00675E3D" w:rsidRPr="002A1391">
        <w:rPr>
          <w:rFonts w:ascii="Times New Roman" w:hAnsi="Times New Roman"/>
          <w:sz w:val="28"/>
          <w:szCs w:val="28"/>
        </w:rPr>
        <w:t xml:space="preserve">otărîre </w:t>
      </w:r>
      <w:r w:rsidR="00EA3C61" w:rsidRPr="002A1391">
        <w:rPr>
          <w:rFonts w:ascii="Times New Roman" w:hAnsi="Times New Roman"/>
          <w:sz w:val="28"/>
          <w:szCs w:val="28"/>
        </w:rPr>
        <w:t xml:space="preserve">intră în vigoare </w:t>
      </w:r>
      <w:r w:rsidR="00BC7AE0">
        <w:rPr>
          <w:rFonts w:ascii="Times New Roman" w:hAnsi="Times New Roman"/>
          <w:sz w:val="28"/>
          <w:szCs w:val="28"/>
        </w:rPr>
        <w:t>la expirarea</w:t>
      </w:r>
      <w:r w:rsidR="00BC7AE0" w:rsidRPr="002A1391">
        <w:rPr>
          <w:rFonts w:ascii="Times New Roman" w:hAnsi="Times New Roman"/>
          <w:sz w:val="28"/>
          <w:szCs w:val="28"/>
        </w:rPr>
        <w:t xml:space="preserve"> </w:t>
      </w:r>
      <w:r w:rsidR="00B45E9C" w:rsidRPr="002A1391">
        <w:rPr>
          <w:rFonts w:ascii="Times New Roman" w:hAnsi="Times New Roman"/>
          <w:sz w:val="28"/>
          <w:szCs w:val="28"/>
        </w:rPr>
        <w:t>termen</w:t>
      </w:r>
      <w:r w:rsidR="00BC7AE0">
        <w:rPr>
          <w:rFonts w:ascii="Times New Roman" w:hAnsi="Times New Roman"/>
          <w:sz w:val="28"/>
          <w:szCs w:val="28"/>
        </w:rPr>
        <w:t>ului</w:t>
      </w:r>
      <w:r w:rsidR="00B45E9C" w:rsidRPr="002A1391">
        <w:rPr>
          <w:rFonts w:ascii="Times New Roman" w:hAnsi="Times New Roman"/>
          <w:sz w:val="28"/>
          <w:szCs w:val="28"/>
        </w:rPr>
        <w:t xml:space="preserve"> de 12 luni de la data publicării în Monitorul Oficial </w:t>
      </w:r>
      <w:r w:rsidR="00BC7AE0">
        <w:rPr>
          <w:rFonts w:ascii="Times New Roman" w:hAnsi="Times New Roman"/>
          <w:sz w:val="28"/>
          <w:szCs w:val="28"/>
        </w:rPr>
        <w:t xml:space="preserve">al Republicii Moldova </w:t>
      </w:r>
      <w:r w:rsidR="00B45E9C" w:rsidRPr="002A1391">
        <w:rPr>
          <w:rFonts w:ascii="Times New Roman" w:hAnsi="Times New Roman"/>
          <w:sz w:val="28"/>
          <w:szCs w:val="28"/>
        </w:rPr>
        <w:t>cu următoarele excepții:</w:t>
      </w:r>
    </w:p>
    <w:p w14:paraId="3D7F897F" w14:textId="5478ECCC" w:rsidR="00365183" w:rsidRDefault="00BC7AE0" w:rsidP="003A4979">
      <w:pPr>
        <w:pStyle w:val="ListParagraph"/>
        <w:numPr>
          <w:ilvl w:val="1"/>
          <w:numId w:val="1"/>
        </w:numPr>
        <w:spacing w:after="0" w:line="276" w:lineRule="auto"/>
        <w:ind w:left="0" w:firstLine="567"/>
        <w:jc w:val="both"/>
        <w:rPr>
          <w:rFonts w:ascii="Times New Roman" w:hAnsi="Times New Roman" w:cs="Times New Roman"/>
          <w:sz w:val="28"/>
          <w:szCs w:val="28"/>
          <w:lang w:val="ro-RO"/>
        </w:rPr>
      </w:pPr>
      <w:r>
        <w:rPr>
          <w:rFonts w:ascii="Times New Roman" w:hAnsi="Times New Roman"/>
          <w:sz w:val="28"/>
          <w:szCs w:val="28"/>
          <w:lang w:val="ro-RO"/>
        </w:rPr>
        <w:t>p</w:t>
      </w:r>
      <w:r w:rsidR="00A11121" w:rsidRPr="003A4979">
        <w:rPr>
          <w:rFonts w:ascii="Times New Roman" w:hAnsi="Times New Roman"/>
          <w:sz w:val="28"/>
          <w:szCs w:val="28"/>
          <w:lang w:val="ro-RO"/>
        </w:rPr>
        <w:t xml:space="preserve">entru </w:t>
      </w:r>
      <w:r w:rsidR="002A1391" w:rsidRPr="003A4979">
        <w:rPr>
          <w:rFonts w:ascii="Times New Roman" w:hAnsi="Times New Roman"/>
          <w:sz w:val="28"/>
          <w:szCs w:val="28"/>
          <w:lang w:val="ro-RO"/>
        </w:rPr>
        <w:t>serviciile</w:t>
      </w:r>
      <w:r w:rsidR="00A11121" w:rsidRPr="003A4979">
        <w:rPr>
          <w:rFonts w:ascii="Times New Roman" w:hAnsi="Times New Roman"/>
          <w:sz w:val="28"/>
          <w:szCs w:val="28"/>
          <w:lang w:val="ro-RO"/>
        </w:rPr>
        <w:t xml:space="preserve"> </w:t>
      </w:r>
      <w:r w:rsidR="002A1391" w:rsidRPr="003A4979">
        <w:rPr>
          <w:rFonts w:ascii="Times New Roman" w:hAnsi="Times New Roman"/>
          <w:sz w:val="28"/>
          <w:szCs w:val="28"/>
          <w:lang w:val="ro-RO"/>
        </w:rPr>
        <w:t>regulate în trafic național</w:t>
      </w:r>
      <w:r w:rsidR="007E523F" w:rsidRPr="003A4979">
        <w:rPr>
          <w:rFonts w:ascii="Times New Roman" w:hAnsi="Times New Roman"/>
          <w:sz w:val="28"/>
          <w:szCs w:val="28"/>
          <w:lang w:val="ro-RO"/>
        </w:rPr>
        <w:t>, c</w:t>
      </w:r>
      <w:r w:rsidR="00FD5076" w:rsidRPr="003A4979">
        <w:rPr>
          <w:rFonts w:ascii="Times New Roman" w:hAnsi="Times New Roman"/>
          <w:sz w:val="28"/>
          <w:szCs w:val="28"/>
          <w:lang w:val="ro-RO"/>
        </w:rPr>
        <w:t xml:space="preserve">u excepția </w:t>
      </w:r>
      <w:r w:rsidR="00FF60DB" w:rsidRPr="003A4979">
        <w:rPr>
          <w:rFonts w:ascii="Times New Roman" w:hAnsi="Times New Roman"/>
          <w:sz w:val="28"/>
          <w:szCs w:val="28"/>
          <w:lang w:val="ro-RO"/>
        </w:rPr>
        <w:t xml:space="preserve">prevederilor </w:t>
      </w:r>
      <w:r w:rsidR="00795E74">
        <w:rPr>
          <w:rFonts w:ascii="Times New Roman" w:hAnsi="Times New Roman"/>
          <w:sz w:val="28"/>
          <w:szCs w:val="28"/>
          <w:lang w:val="ro-RO"/>
        </w:rPr>
        <w:br/>
      </w:r>
      <w:r w:rsidR="00365183" w:rsidRPr="003A4979">
        <w:rPr>
          <w:rFonts w:ascii="Times New Roman" w:hAnsi="Times New Roman" w:cs="Times New Roman"/>
          <w:sz w:val="28"/>
          <w:szCs w:val="28"/>
          <w:lang w:val="ro-RO"/>
        </w:rPr>
        <w:t>pct. 7, 20, 21, 40</w:t>
      </w:r>
      <w:r w:rsidR="00925E56">
        <w:rPr>
          <w:rFonts w:ascii="Times New Roman" w:hAnsi="Times New Roman" w:cs="Times New Roman"/>
          <w:sz w:val="28"/>
          <w:szCs w:val="28"/>
          <w:lang w:val="ro-RO"/>
        </w:rPr>
        <w:t>.2.</w:t>
      </w:r>
      <w:r w:rsidR="00365183" w:rsidRPr="003A4979">
        <w:rPr>
          <w:rFonts w:ascii="Times New Roman" w:hAnsi="Times New Roman" w:cs="Times New Roman"/>
          <w:sz w:val="28"/>
          <w:szCs w:val="28"/>
          <w:lang w:val="ro-RO"/>
        </w:rPr>
        <w:t>, 41, 42</w:t>
      </w:r>
      <w:r>
        <w:rPr>
          <w:rFonts w:ascii="Times New Roman" w:hAnsi="Times New Roman" w:cs="Times New Roman"/>
          <w:sz w:val="28"/>
          <w:szCs w:val="28"/>
          <w:lang w:val="ro-RO"/>
        </w:rPr>
        <w:t>,</w:t>
      </w:r>
      <w:r w:rsidR="00365183" w:rsidRPr="003A4979">
        <w:rPr>
          <w:rFonts w:ascii="Times New Roman" w:hAnsi="Times New Roman" w:cs="Times New Roman"/>
          <w:sz w:val="28"/>
          <w:szCs w:val="28"/>
          <w:lang w:val="ro-RO"/>
        </w:rPr>
        <w:t xml:space="preserve"> Capitolul</w:t>
      </w:r>
      <w:r w:rsidR="004F0FB1" w:rsidRPr="003A4979">
        <w:rPr>
          <w:rFonts w:ascii="Times New Roman" w:hAnsi="Times New Roman" w:cs="Times New Roman"/>
          <w:sz w:val="28"/>
          <w:szCs w:val="28"/>
          <w:lang w:val="ro-RO"/>
        </w:rPr>
        <w:t>ui</w:t>
      </w:r>
      <w:r w:rsidR="00365183" w:rsidRPr="003A4979">
        <w:rPr>
          <w:rFonts w:ascii="Times New Roman" w:hAnsi="Times New Roman" w:cs="Times New Roman"/>
          <w:sz w:val="28"/>
          <w:szCs w:val="28"/>
          <w:lang w:val="ro-RO"/>
        </w:rPr>
        <w:t xml:space="preserve"> V și VI</w:t>
      </w:r>
      <w:r w:rsidR="00150AA0">
        <w:rPr>
          <w:rFonts w:ascii="Times New Roman" w:hAnsi="Times New Roman" w:cs="Times New Roman"/>
          <w:sz w:val="28"/>
          <w:szCs w:val="28"/>
          <w:lang w:val="ro-RO"/>
        </w:rPr>
        <w:t xml:space="preserve"> din Regulament</w:t>
      </w:r>
      <w:r w:rsidR="007E523F" w:rsidRPr="003A4979">
        <w:rPr>
          <w:rFonts w:ascii="Times New Roman" w:hAnsi="Times New Roman" w:cs="Times New Roman"/>
          <w:sz w:val="28"/>
          <w:szCs w:val="28"/>
          <w:lang w:val="ro-RO"/>
        </w:rPr>
        <w:t xml:space="preserve">, prezenta </w:t>
      </w:r>
      <w:r w:rsidR="006E769E">
        <w:rPr>
          <w:rFonts w:ascii="Times New Roman" w:hAnsi="Times New Roman" w:cs="Times New Roman"/>
          <w:sz w:val="28"/>
          <w:szCs w:val="28"/>
          <w:lang w:val="ro-RO"/>
        </w:rPr>
        <w:t>h</w:t>
      </w:r>
      <w:r w:rsidR="006E769E" w:rsidRPr="003A4979">
        <w:rPr>
          <w:rFonts w:ascii="Times New Roman" w:hAnsi="Times New Roman" w:cs="Times New Roman"/>
          <w:sz w:val="28"/>
          <w:szCs w:val="28"/>
          <w:lang w:val="ro-RO"/>
        </w:rPr>
        <w:t xml:space="preserve">otărîre </w:t>
      </w:r>
      <w:r w:rsidR="007E523F" w:rsidRPr="003A4979">
        <w:rPr>
          <w:rFonts w:ascii="Times New Roman" w:hAnsi="Times New Roman" w:cs="Times New Roman"/>
          <w:sz w:val="28"/>
          <w:szCs w:val="28"/>
          <w:lang w:val="ro-RO"/>
        </w:rPr>
        <w:t>intră în vigo</w:t>
      </w:r>
      <w:r w:rsidR="003A4979" w:rsidRPr="003A4979">
        <w:rPr>
          <w:rFonts w:ascii="Times New Roman" w:hAnsi="Times New Roman" w:cs="Times New Roman"/>
          <w:sz w:val="28"/>
          <w:szCs w:val="28"/>
          <w:lang w:val="ro-RO"/>
        </w:rPr>
        <w:t xml:space="preserve">are </w:t>
      </w:r>
      <w:r>
        <w:rPr>
          <w:rFonts w:ascii="Times New Roman" w:hAnsi="Times New Roman" w:cs="Times New Roman"/>
          <w:sz w:val="28"/>
          <w:szCs w:val="28"/>
          <w:lang w:val="ro-RO"/>
        </w:rPr>
        <w:t xml:space="preserve">la expirarea </w:t>
      </w:r>
      <w:r w:rsidR="003A4979" w:rsidRPr="003A4979">
        <w:rPr>
          <w:rFonts w:ascii="Times New Roman" w:hAnsi="Times New Roman" w:cs="Times New Roman"/>
          <w:sz w:val="28"/>
          <w:szCs w:val="28"/>
          <w:lang w:val="ro-RO"/>
        </w:rPr>
        <w:t>termen</w:t>
      </w:r>
      <w:r>
        <w:rPr>
          <w:rFonts w:ascii="Times New Roman" w:hAnsi="Times New Roman" w:cs="Times New Roman"/>
          <w:sz w:val="28"/>
          <w:szCs w:val="28"/>
          <w:lang w:val="ro-RO"/>
        </w:rPr>
        <w:t>ului</w:t>
      </w:r>
      <w:r w:rsidR="003A4979" w:rsidRPr="003A4979">
        <w:rPr>
          <w:rFonts w:ascii="Times New Roman" w:hAnsi="Times New Roman" w:cs="Times New Roman"/>
          <w:sz w:val="28"/>
          <w:szCs w:val="28"/>
          <w:lang w:val="ro-RO"/>
        </w:rPr>
        <w:t xml:space="preserve"> de 4 ani de la data </w:t>
      </w:r>
      <w:r w:rsidR="00DE1920">
        <w:rPr>
          <w:rFonts w:ascii="Times New Roman" w:hAnsi="Times New Roman" w:cs="Times New Roman"/>
          <w:sz w:val="28"/>
          <w:szCs w:val="28"/>
          <w:lang w:val="ro-RO"/>
        </w:rPr>
        <w:t>publicării</w:t>
      </w:r>
      <w:r>
        <w:rPr>
          <w:rFonts w:ascii="Times New Roman" w:hAnsi="Times New Roman" w:cs="Times New Roman"/>
          <w:sz w:val="28"/>
          <w:szCs w:val="28"/>
          <w:lang w:val="ro-RO"/>
        </w:rPr>
        <w:t>;</w:t>
      </w:r>
    </w:p>
    <w:p w14:paraId="79F22453" w14:textId="5A27CEDA" w:rsidR="00176C64" w:rsidRDefault="00BC7AE0" w:rsidP="003A4979">
      <w:pPr>
        <w:pStyle w:val="ListParagraph"/>
        <w:numPr>
          <w:ilvl w:val="1"/>
          <w:numId w:val="1"/>
        </w:numPr>
        <w:spacing w:after="0" w:line="276" w:lineRule="auto"/>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w:t>
      </w:r>
      <w:r w:rsidR="001A5BD6">
        <w:rPr>
          <w:rFonts w:ascii="Times New Roman" w:hAnsi="Times New Roman" w:cs="Times New Roman"/>
          <w:sz w:val="28"/>
          <w:szCs w:val="28"/>
          <w:lang w:val="ro-RO"/>
        </w:rPr>
        <w:t>ntre</w:t>
      </w:r>
      <w:r w:rsidR="00EC776A">
        <w:rPr>
          <w:rFonts w:ascii="Times New Roman" w:hAnsi="Times New Roman" w:cs="Times New Roman"/>
          <w:sz w:val="28"/>
          <w:szCs w:val="28"/>
          <w:lang w:val="ro-RO"/>
        </w:rPr>
        <w:t xml:space="preserve">prinderile notificate pentru activitatea </w:t>
      </w:r>
      <w:r w:rsidR="00C132FD">
        <w:rPr>
          <w:rFonts w:ascii="Times New Roman" w:hAnsi="Times New Roman" w:cs="Times New Roman"/>
          <w:sz w:val="28"/>
          <w:szCs w:val="28"/>
          <w:lang w:val="ro-RO"/>
        </w:rPr>
        <w:t xml:space="preserve">de autogară, </w:t>
      </w:r>
      <w:r w:rsidR="007A358C" w:rsidRPr="007A358C">
        <w:rPr>
          <w:rFonts w:ascii="Times New Roman" w:hAnsi="Times New Roman" w:cs="Times New Roman"/>
          <w:sz w:val="28"/>
          <w:szCs w:val="28"/>
          <w:lang w:val="ro-RO"/>
        </w:rPr>
        <w:t xml:space="preserve">care au încheiate/încheie contracte cu </w:t>
      </w:r>
      <w:r w:rsidR="00AE22A1" w:rsidRPr="00C75210">
        <w:rPr>
          <w:rFonts w:ascii="Times New Roman" w:hAnsi="Times New Roman" w:cs="Times New Roman"/>
          <w:sz w:val="28"/>
          <w:szCs w:val="28"/>
          <w:lang w:val="ro-RO"/>
        </w:rPr>
        <w:t>operatorii de transport</w:t>
      </w:r>
      <w:r w:rsidR="00AE22A1" w:rsidRPr="007A358C" w:rsidDel="00DB5C21">
        <w:rPr>
          <w:rFonts w:ascii="Times New Roman" w:hAnsi="Times New Roman" w:cs="Times New Roman"/>
          <w:sz w:val="28"/>
          <w:szCs w:val="28"/>
          <w:lang w:val="ro-RO"/>
        </w:rPr>
        <w:t xml:space="preserve"> </w:t>
      </w:r>
      <w:r w:rsidR="00AE22A1">
        <w:rPr>
          <w:rFonts w:ascii="Times New Roman" w:hAnsi="Times New Roman" w:cs="Times New Roman"/>
          <w:sz w:val="28"/>
          <w:szCs w:val="28"/>
          <w:lang w:val="ro-RO"/>
        </w:rPr>
        <w:t>ce</w:t>
      </w:r>
      <w:r w:rsidR="007A358C" w:rsidRPr="007A358C">
        <w:rPr>
          <w:rFonts w:ascii="Times New Roman" w:hAnsi="Times New Roman" w:cs="Times New Roman"/>
          <w:sz w:val="28"/>
          <w:szCs w:val="28"/>
          <w:lang w:val="ro-RO"/>
        </w:rPr>
        <w:t xml:space="preserve"> efectuează servicii regulate în trafic internaţional, pe trasee a căror lungime este de minimum 250 de kilometri, în cazul cărora punctul de îmbarcare sau de debarcare se află pe teritoriul </w:t>
      </w:r>
      <w:r w:rsidR="00DF705D">
        <w:rPr>
          <w:rFonts w:ascii="Times New Roman" w:hAnsi="Times New Roman" w:cs="Times New Roman"/>
          <w:sz w:val="28"/>
          <w:szCs w:val="28"/>
          <w:lang w:val="ro-RO"/>
        </w:rPr>
        <w:t>altui</w:t>
      </w:r>
      <w:r w:rsidR="009D6FFE">
        <w:rPr>
          <w:rFonts w:ascii="Times New Roman" w:hAnsi="Times New Roman" w:cs="Times New Roman"/>
          <w:sz w:val="28"/>
          <w:szCs w:val="28"/>
          <w:lang w:val="ro-RO"/>
        </w:rPr>
        <w:t xml:space="preserve"> stat</w:t>
      </w:r>
      <w:r w:rsidR="007A358C" w:rsidRPr="007A358C">
        <w:rPr>
          <w:rFonts w:ascii="Times New Roman" w:hAnsi="Times New Roman" w:cs="Times New Roman"/>
          <w:sz w:val="28"/>
          <w:szCs w:val="28"/>
          <w:lang w:val="ro-RO"/>
        </w:rPr>
        <w:t xml:space="preserve">, sunt </w:t>
      </w:r>
      <w:r w:rsidR="009D6FFE" w:rsidRPr="007A358C">
        <w:rPr>
          <w:rFonts w:ascii="Times New Roman" w:hAnsi="Times New Roman" w:cs="Times New Roman"/>
          <w:sz w:val="28"/>
          <w:szCs w:val="28"/>
          <w:lang w:val="ro-RO"/>
        </w:rPr>
        <w:t>obligați</w:t>
      </w:r>
      <w:r w:rsidR="003D1E35">
        <w:rPr>
          <w:rFonts w:ascii="Times New Roman" w:hAnsi="Times New Roman" w:cs="Times New Roman"/>
          <w:sz w:val="28"/>
          <w:szCs w:val="28"/>
          <w:lang w:val="ro-RO"/>
        </w:rPr>
        <w:t>, în termen de 36 luni</w:t>
      </w:r>
      <w:r w:rsidR="002A0A54">
        <w:rPr>
          <w:rFonts w:ascii="Times New Roman" w:hAnsi="Times New Roman" w:cs="Times New Roman"/>
          <w:sz w:val="28"/>
          <w:szCs w:val="28"/>
          <w:lang w:val="ro-RO"/>
        </w:rPr>
        <w:t xml:space="preserve"> de la data intrării în vigoare a prezentei Hotărîri</w:t>
      </w:r>
      <w:r w:rsidR="007A358C" w:rsidRPr="007A358C">
        <w:rPr>
          <w:rFonts w:ascii="Times New Roman" w:hAnsi="Times New Roman" w:cs="Times New Roman"/>
          <w:sz w:val="28"/>
          <w:szCs w:val="28"/>
          <w:lang w:val="ro-RO"/>
        </w:rPr>
        <w:t xml:space="preserve"> să solicite desemnarea ca terminal a autogării pentru care </w:t>
      </w:r>
      <w:r w:rsidR="009D6FFE">
        <w:rPr>
          <w:rFonts w:ascii="Times New Roman" w:hAnsi="Times New Roman" w:cs="Times New Roman"/>
          <w:sz w:val="28"/>
          <w:szCs w:val="28"/>
          <w:lang w:val="ro-RO"/>
        </w:rPr>
        <w:t>au fost noti</w:t>
      </w:r>
      <w:r w:rsidR="003D1E35">
        <w:rPr>
          <w:rFonts w:ascii="Times New Roman" w:hAnsi="Times New Roman" w:cs="Times New Roman"/>
          <w:sz w:val="28"/>
          <w:szCs w:val="28"/>
          <w:lang w:val="ro-RO"/>
        </w:rPr>
        <w:t>ficate</w:t>
      </w:r>
      <w:r>
        <w:rPr>
          <w:rFonts w:ascii="Times New Roman" w:hAnsi="Times New Roman" w:cs="Times New Roman"/>
          <w:sz w:val="28"/>
          <w:szCs w:val="28"/>
          <w:lang w:val="ro-RO"/>
        </w:rPr>
        <w:t>;</w:t>
      </w:r>
      <w:r w:rsidR="00C132FD">
        <w:rPr>
          <w:rFonts w:ascii="Times New Roman" w:hAnsi="Times New Roman" w:cs="Times New Roman"/>
          <w:sz w:val="28"/>
          <w:szCs w:val="28"/>
          <w:lang w:val="ro-RO"/>
        </w:rPr>
        <w:t xml:space="preserve"> </w:t>
      </w:r>
    </w:p>
    <w:p w14:paraId="3EBE702F" w14:textId="7BCDAA79" w:rsidR="00C75210" w:rsidRPr="003A4979" w:rsidRDefault="00BC7AE0" w:rsidP="003A4979">
      <w:pPr>
        <w:pStyle w:val="ListParagraph"/>
        <w:numPr>
          <w:ilvl w:val="1"/>
          <w:numId w:val="1"/>
        </w:numPr>
        <w:spacing w:after="0" w:line="276" w:lineRule="auto"/>
        <w:ind w:left="0" w:firstLine="567"/>
        <w:jc w:val="both"/>
        <w:rPr>
          <w:rFonts w:ascii="Times New Roman" w:hAnsi="Times New Roman" w:cs="Times New Roman"/>
          <w:sz w:val="28"/>
          <w:szCs w:val="28"/>
          <w:lang w:val="ro-RO"/>
        </w:rPr>
      </w:pPr>
      <w:r>
        <w:rPr>
          <w:rFonts w:ascii="Times New Roman" w:hAnsi="Times New Roman" w:cs="Times New Roman"/>
          <w:sz w:val="28"/>
          <w:szCs w:val="28"/>
          <w:lang w:val="ro-RO"/>
        </w:rPr>
        <w:t>î</w:t>
      </w:r>
      <w:r w:rsidR="00C75210" w:rsidRPr="00C75210">
        <w:rPr>
          <w:rFonts w:ascii="Times New Roman" w:hAnsi="Times New Roman" w:cs="Times New Roman"/>
          <w:sz w:val="28"/>
          <w:szCs w:val="28"/>
          <w:lang w:val="ro-RO"/>
        </w:rPr>
        <w:t xml:space="preserve">ntreprinderile notificate pentru activitatea de autogară desemnate ca terminale și operatorii de transport notificați la data intrării în vigoare a </w:t>
      </w:r>
      <w:r w:rsidRPr="00C75210">
        <w:rPr>
          <w:rFonts w:ascii="Times New Roman" w:hAnsi="Times New Roman" w:cs="Times New Roman"/>
          <w:sz w:val="28"/>
          <w:szCs w:val="28"/>
          <w:lang w:val="ro-RO"/>
        </w:rPr>
        <w:t>prezent</w:t>
      </w:r>
      <w:r>
        <w:rPr>
          <w:rFonts w:ascii="Times New Roman" w:hAnsi="Times New Roman" w:cs="Times New Roman"/>
          <w:sz w:val="28"/>
          <w:szCs w:val="28"/>
          <w:lang w:val="ro-RO"/>
        </w:rPr>
        <w:t>e</w:t>
      </w:r>
      <w:r w:rsidRPr="00C75210">
        <w:rPr>
          <w:rFonts w:ascii="Times New Roman" w:hAnsi="Times New Roman" w:cs="Times New Roman"/>
          <w:sz w:val="28"/>
          <w:szCs w:val="28"/>
          <w:lang w:val="ro-RO"/>
        </w:rPr>
        <w:t xml:space="preserve">i </w:t>
      </w:r>
      <w:r w:rsidR="008C7EAD">
        <w:rPr>
          <w:rFonts w:ascii="Times New Roman" w:hAnsi="Times New Roman" w:cs="Times New Roman"/>
          <w:sz w:val="28"/>
          <w:szCs w:val="28"/>
          <w:lang w:val="ro-RO"/>
        </w:rPr>
        <w:t>h</w:t>
      </w:r>
      <w:r>
        <w:rPr>
          <w:rFonts w:ascii="Times New Roman" w:hAnsi="Times New Roman" w:cs="Times New Roman"/>
          <w:sz w:val="28"/>
          <w:szCs w:val="28"/>
          <w:lang w:val="ro-RO"/>
        </w:rPr>
        <w:t>otărâri</w:t>
      </w:r>
      <w:r w:rsidRPr="00C75210">
        <w:rPr>
          <w:rFonts w:ascii="Times New Roman" w:hAnsi="Times New Roman" w:cs="Times New Roman"/>
          <w:sz w:val="28"/>
          <w:szCs w:val="28"/>
          <w:lang w:val="ro-RO"/>
        </w:rPr>
        <w:t xml:space="preserve"> </w:t>
      </w:r>
      <w:r w:rsidR="00C75210" w:rsidRPr="00C75210">
        <w:rPr>
          <w:rFonts w:ascii="Times New Roman" w:hAnsi="Times New Roman" w:cs="Times New Roman"/>
          <w:sz w:val="28"/>
          <w:szCs w:val="28"/>
          <w:lang w:val="ro-RO"/>
        </w:rPr>
        <w:t xml:space="preserve">sunt exceptați de la îndeplinirea obligației de formare şi instruire a conducătorilor auto pentru o perioadă de 3 ani de la data intrării în vigoare a </w:t>
      </w:r>
      <w:r w:rsidR="0016458A" w:rsidRPr="00C75210">
        <w:rPr>
          <w:rFonts w:ascii="Times New Roman" w:hAnsi="Times New Roman" w:cs="Times New Roman"/>
          <w:sz w:val="28"/>
          <w:szCs w:val="28"/>
          <w:lang w:val="ro-RO"/>
        </w:rPr>
        <w:t>acest</w:t>
      </w:r>
      <w:r w:rsidR="0016458A">
        <w:rPr>
          <w:rFonts w:ascii="Times New Roman" w:hAnsi="Times New Roman" w:cs="Times New Roman"/>
          <w:sz w:val="28"/>
          <w:szCs w:val="28"/>
          <w:lang w:val="ro-RO"/>
        </w:rPr>
        <w:t>eia</w:t>
      </w:r>
      <w:r w:rsidR="00C75210" w:rsidRPr="00C75210">
        <w:rPr>
          <w:rFonts w:ascii="Times New Roman" w:hAnsi="Times New Roman" w:cs="Times New Roman"/>
          <w:sz w:val="28"/>
          <w:szCs w:val="28"/>
          <w:lang w:val="ro-RO"/>
        </w:rPr>
        <w:t>.</w:t>
      </w:r>
    </w:p>
    <w:p w14:paraId="6E4EBCB3" w14:textId="77777777" w:rsidR="00833457" w:rsidRPr="002A1391" w:rsidRDefault="00833457" w:rsidP="00FF60DB">
      <w:pPr>
        <w:pStyle w:val="a"/>
        <w:ind w:left="567"/>
        <w:jc w:val="both"/>
        <w:rPr>
          <w:rFonts w:ascii="Times New Roman" w:hAnsi="Times New Roman"/>
          <w:sz w:val="28"/>
          <w:szCs w:val="28"/>
        </w:rPr>
      </w:pPr>
    </w:p>
    <w:p w14:paraId="0C541B4F" w14:textId="77777777" w:rsidR="00B7713A" w:rsidRPr="002A1391" w:rsidRDefault="00B7713A" w:rsidP="00DD041D">
      <w:pPr>
        <w:ind w:firstLine="567"/>
        <w:jc w:val="both"/>
        <w:rPr>
          <w:rFonts w:ascii="Times New Roman" w:hAnsi="Times New Roman" w:cs="Times New Roman"/>
          <w:sz w:val="28"/>
          <w:szCs w:val="28"/>
          <w:lang w:val="ro-RO"/>
        </w:rPr>
      </w:pPr>
    </w:p>
    <w:tbl>
      <w:tblPr>
        <w:tblW w:w="9648" w:type="dxa"/>
        <w:tblInd w:w="-168" w:type="dxa"/>
        <w:tblLayout w:type="fixed"/>
        <w:tblLook w:val="0000" w:firstRow="0" w:lastRow="0" w:firstColumn="0" w:lastColumn="0" w:noHBand="0" w:noVBand="0"/>
      </w:tblPr>
      <w:tblGrid>
        <w:gridCol w:w="5271"/>
        <w:gridCol w:w="4377"/>
      </w:tblGrid>
      <w:tr w:rsidR="001068C8" w:rsidRPr="002A1391" w14:paraId="50AB0C71" w14:textId="77777777" w:rsidTr="00D3217A">
        <w:trPr>
          <w:trHeight w:val="107"/>
        </w:trPr>
        <w:tc>
          <w:tcPr>
            <w:tcW w:w="5271" w:type="dxa"/>
          </w:tcPr>
          <w:p w14:paraId="124F6D1D" w14:textId="77777777" w:rsidR="001068C8" w:rsidRPr="002A1391" w:rsidRDefault="001068C8" w:rsidP="00DD041D">
            <w:pPr>
              <w:spacing w:after="0" w:line="276" w:lineRule="auto"/>
              <w:ind w:left="205"/>
              <w:jc w:val="both"/>
              <w:rPr>
                <w:rFonts w:ascii="Times New Roman" w:eastAsia="Times New Roman" w:hAnsi="Times New Roman" w:cs="Times New Roman"/>
                <w:kern w:val="0"/>
                <w:sz w:val="28"/>
                <w:szCs w:val="28"/>
                <w:lang w:val="ro-RO"/>
                <w14:ligatures w14:val="none"/>
              </w:rPr>
            </w:pPr>
            <w:r w:rsidRPr="002A1391">
              <w:rPr>
                <w:rFonts w:ascii="Times New Roman" w:eastAsia="Times New Roman" w:hAnsi="Times New Roman" w:cs="Times New Roman"/>
                <w:b/>
                <w:bCs/>
                <w:kern w:val="0"/>
                <w:sz w:val="28"/>
                <w:szCs w:val="28"/>
                <w:lang w:val="ro-RO"/>
                <w14:ligatures w14:val="none"/>
              </w:rPr>
              <w:t xml:space="preserve">PRIM-MINISTRU </w:t>
            </w:r>
          </w:p>
        </w:tc>
        <w:tc>
          <w:tcPr>
            <w:tcW w:w="4377" w:type="dxa"/>
          </w:tcPr>
          <w:p w14:paraId="0C19B114" w14:textId="77777777" w:rsidR="001068C8" w:rsidRPr="002A1391" w:rsidRDefault="001068C8" w:rsidP="00DD041D">
            <w:pPr>
              <w:spacing w:after="0" w:line="276" w:lineRule="auto"/>
              <w:ind w:firstLine="567"/>
              <w:jc w:val="both"/>
              <w:rPr>
                <w:rFonts w:ascii="Times New Roman" w:eastAsia="Times New Roman" w:hAnsi="Times New Roman" w:cs="Times New Roman"/>
                <w:kern w:val="0"/>
                <w:sz w:val="28"/>
                <w:szCs w:val="28"/>
                <w:lang w:val="ro-RO"/>
                <w14:ligatures w14:val="none"/>
              </w:rPr>
            </w:pPr>
            <w:r w:rsidRPr="002A1391">
              <w:rPr>
                <w:rFonts w:ascii="Times New Roman" w:eastAsia="Times New Roman" w:hAnsi="Times New Roman" w:cs="Times New Roman"/>
                <w:kern w:val="0"/>
                <w:sz w:val="28"/>
                <w:szCs w:val="28"/>
                <w:lang w:val="ro-RO"/>
                <w14:ligatures w14:val="none"/>
              </w:rPr>
              <w:t>Alexandru MUNTEANU</w:t>
            </w:r>
          </w:p>
        </w:tc>
      </w:tr>
      <w:tr w:rsidR="001068C8" w:rsidRPr="002A1391" w14:paraId="1BEFEEFE" w14:textId="77777777" w:rsidTr="00617D5E">
        <w:trPr>
          <w:trHeight w:val="107"/>
        </w:trPr>
        <w:tc>
          <w:tcPr>
            <w:tcW w:w="9648" w:type="dxa"/>
            <w:gridSpan w:val="2"/>
          </w:tcPr>
          <w:p w14:paraId="4D0927C6" w14:textId="77777777" w:rsidR="001068C8" w:rsidRPr="002A1391" w:rsidRDefault="001068C8" w:rsidP="00DD041D">
            <w:pPr>
              <w:spacing w:after="0" w:line="276" w:lineRule="auto"/>
              <w:ind w:left="205"/>
              <w:jc w:val="both"/>
              <w:rPr>
                <w:rFonts w:ascii="Times New Roman" w:eastAsia="Times New Roman" w:hAnsi="Times New Roman" w:cs="Times New Roman"/>
                <w:b/>
                <w:bCs/>
                <w:kern w:val="0"/>
                <w:sz w:val="28"/>
                <w:szCs w:val="28"/>
                <w:lang w:val="ro-RO"/>
                <w14:ligatures w14:val="none"/>
              </w:rPr>
            </w:pPr>
          </w:p>
          <w:p w14:paraId="7347BB7B" w14:textId="77777777" w:rsidR="001068C8" w:rsidRPr="002A1391" w:rsidRDefault="001068C8" w:rsidP="00DD041D">
            <w:pPr>
              <w:spacing w:after="0" w:line="276" w:lineRule="auto"/>
              <w:ind w:left="205"/>
              <w:jc w:val="both"/>
              <w:rPr>
                <w:rFonts w:ascii="Times New Roman" w:eastAsia="Times New Roman" w:hAnsi="Times New Roman" w:cs="Times New Roman"/>
                <w:b/>
                <w:bCs/>
                <w:kern w:val="0"/>
                <w:sz w:val="28"/>
                <w:szCs w:val="28"/>
                <w:lang w:val="ro-RO"/>
                <w14:ligatures w14:val="none"/>
              </w:rPr>
            </w:pPr>
            <w:r w:rsidRPr="002A1391">
              <w:rPr>
                <w:rFonts w:ascii="Times New Roman" w:eastAsia="Times New Roman" w:hAnsi="Times New Roman" w:cs="Times New Roman"/>
                <w:b/>
                <w:bCs/>
                <w:kern w:val="0"/>
                <w:sz w:val="28"/>
                <w:szCs w:val="28"/>
                <w:lang w:val="ro-RO"/>
                <w14:ligatures w14:val="none"/>
              </w:rPr>
              <w:t xml:space="preserve">Contrasemnează: </w:t>
            </w:r>
          </w:p>
          <w:p w14:paraId="21F054BF" w14:textId="77777777" w:rsidR="001068C8" w:rsidRPr="002A1391" w:rsidRDefault="001068C8" w:rsidP="00DD041D">
            <w:pPr>
              <w:spacing w:after="0" w:line="276" w:lineRule="auto"/>
              <w:ind w:left="205"/>
              <w:jc w:val="both"/>
              <w:rPr>
                <w:rFonts w:ascii="Times New Roman" w:eastAsia="Times New Roman" w:hAnsi="Times New Roman" w:cs="Times New Roman"/>
                <w:kern w:val="0"/>
                <w:sz w:val="28"/>
                <w:szCs w:val="28"/>
                <w:lang w:val="ro-RO"/>
                <w14:ligatures w14:val="none"/>
              </w:rPr>
            </w:pPr>
          </w:p>
        </w:tc>
      </w:tr>
      <w:tr w:rsidR="001068C8" w:rsidRPr="002A1391" w14:paraId="470488F1" w14:textId="77777777" w:rsidTr="00D3217A">
        <w:trPr>
          <w:trHeight w:val="107"/>
        </w:trPr>
        <w:tc>
          <w:tcPr>
            <w:tcW w:w="5271" w:type="dxa"/>
          </w:tcPr>
          <w:p w14:paraId="5EB04450" w14:textId="77777777" w:rsidR="001068C8" w:rsidRPr="002A1391" w:rsidRDefault="001068C8" w:rsidP="00DD041D">
            <w:pPr>
              <w:spacing w:after="0" w:line="276" w:lineRule="auto"/>
              <w:ind w:left="205"/>
              <w:rPr>
                <w:rFonts w:ascii="Times New Roman" w:eastAsia="Times New Roman" w:hAnsi="Times New Roman" w:cs="Times New Roman"/>
                <w:b/>
                <w:bCs/>
                <w:kern w:val="0"/>
                <w:sz w:val="28"/>
                <w:szCs w:val="28"/>
                <w:lang w:val="ro-RO"/>
                <w14:ligatures w14:val="none"/>
              </w:rPr>
            </w:pPr>
            <w:r w:rsidRPr="002A1391">
              <w:rPr>
                <w:rFonts w:ascii="Times New Roman" w:eastAsia="Times New Roman" w:hAnsi="Times New Roman" w:cs="Times New Roman"/>
                <w:b/>
                <w:bCs/>
                <w:kern w:val="0"/>
                <w:sz w:val="28"/>
                <w:szCs w:val="28"/>
                <w:lang w:val="ro-RO"/>
                <w14:ligatures w14:val="none"/>
              </w:rPr>
              <w:t xml:space="preserve">Viceprim-ministru, ministrul infrastructurii și dezvoltării regionale                             </w:t>
            </w:r>
          </w:p>
        </w:tc>
        <w:tc>
          <w:tcPr>
            <w:tcW w:w="4377" w:type="dxa"/>
          </w:tcPr>
          <w:p w14:paraId="2B399A30" w14:textId="77777777" w:rsidR="001068C8" w:rsidRPr="002A1391" w:rsidRDefault="001068C8" w:rsidP="00DD041D">
            <w:pPr>
              <w:spacing w:line="276" w:lineRule="auto"/>
              <w:ind w:firstLine="567"/>
              <w:rPr>
                <w:rFonts w:ascii="Times New Roman" w:eastAsia="Times New Roman" w:hAnsi="Times New Roman" w:cs="Times New Roman"/>
                <w:b/>
                <w:bCs/>
                <w:kern w:val="0"/>
                <w:sz w:val="28"/>
                <w:szCs w:val="28"/>
                <w:lang w:val="ro-RO"/>
                <w14:ligatures w14:val="none"/>
              </w:rPr>
            </w:pPr>
          </w:p>
          <w:p w14:paraId="5BDCF735" w14:textId="77777777" w:rsidR="001068C8" w:rsidRPr="002A1391" w:rsidRDefault="001068C8" w:rsidP="00DD041D">
            <w:pPr>
              <w:spacing w:after="0" w:line="276" w:lineRule="auto"/>
              <w:ind w:firstLine="567"/>
              <w:jc w:val="both"/>
              <w:rPr>
                <w:rFonts w:ascii="Times New Roman" w:eastAsia="Times New Roman" w:hAnsi="Times New Roman" w:cs="Times New Roman"/>
                <w:b/>
                <w:bCs/>
                <w:kern w:val="0"/>
                <w:sz w:val="28"/>
                <w:szCs w:val="28"/>
                <w:lang w:val="ro-RO"/>
                <w14:ligatures w14:val="none"/>
              </w:rPr>
            </w:pPr>
            <w:hyperlink r:id="rId9" w:history="1">
              <w:r w:rsidRPr="002A1391">
                <w:rPr>
                  <w:rFonts w:ascii="Times New Roman" w:eastAsia="Times New Roman" w:hAnsi="Times New Roman" w:cs="Times New Roman"/>
                  <w:kern w:val="0"/>
                  <w:sz w:val="28"/>
                  <w:szCs w:val="28"/>
                  <w:lang w:val="ro-RO"/>
                  <w14:ligatures w14:val="none"/>
                </w:rPr>
                <w:t>Vladimir BOLEA</w:t>
              </w:r>
            </w:hyperlink>
          </w:p>
        </w:tc>
      </w:tr>
    </w:tbl>
    <w:p w14:paraId="47F60BFF" w14:textId="77777777" w:rsidR="003D6391" w:rsidRPr="002A1391" w:rsidRDefault="003D6391" w:rsidP="00287AC9">
      <w:pPr>
        <w:spacing w:after="0" w:line="240" w:lineRule="auto"/>
        <w:ind w:firstLine="567"/>
        <w:jc w:val="right"/>
        <w:rPr>
          <w:rFonts w:ascii="Times New Roman" w:hAnsi="Times New Roman" w:cs="Times New Roman"/>
          <w:i/>
          <w:iCs/>
          <w:sz w:val="28"/>
          <w:szCs w:val="28"/>
          <w:lang w:val="ro-RO"/>
        </w:rPr>
      </w:pPr>
    </w:p>
    <w:p w14:paraId="6F70096D" w14:textId="77777777" w:rsidR="003D6391" w:rsidRPr="002A1391" w:rsidRDefault="003D6391">
      <w:pPr>
        <w:rPr>
          <w:rFonts w:ascii="Times New Roman" w:hAnsi="Times New Roman" w:cs="Times New Roman"/>
          <w:i/>
          <w:iCs/>
          <w:sz w:val="28"/>
          <w:szCs w:val="28"/>
          <w:lang w:val="ro-RO"/>
        </w:rPr>
      </w:pPr>
      <w:r w:rsidRPr="002A1391">
        <w:rPr>
          <w:rFonts w:ascii="Times New Roman" w:hAnsi="Times New Roman" w:cs="Times New Roman"/>
          <w:i/>
          <w:iCs/>
          <w:sz w:val="28"/>
          <w:szCs w:val="28"/>
          <w:lang w:val="ro-RO"/>
        </w:rPr>
        <w:br w:type="page"/>
      </w:r>
    </w:p>
    <w:p w14:paraId="6892114B" w14:textId="1C11DADF" w:rsidR="00287AC9" w:rsidRPr="002A1391" w:rsidRDefault="00DD041D" w:rsidP="00287AC9">
      <w:pPr>
        <w:spacing w:after="0" w:line="240" w:lineRule="auto"/>
        <w:ind w:firstLine="567"/>
        <w:jc w:val="right"/>
        <w:rPr>
          <w:rFonts w:ascii="Times New Roman" w:hAnsi="Times New Roman" w:cs="Times New Roman"/>
          <w:i/>
          <w:iCs/>
          <w:sz w:val="28"/>
          <w:szCs w:val="28"/>
          <w:lang w:val="ro-RO"/>
        </w:rPr>
      </w:pPr>
      <w:r w:rsidRPr="002A1391">
        <w:rPr>
          <w:rFonts w:ascii="Times New Roman" w:hAnsi="Times New Roman" w:cs="Times New Roman"/>
          <w:i/>
          <w:iCs/>
          <w:sz w:val="28"/>
          <w:szCs w:val="28"/>
          <w:lang w:val="ro-RO"/>
        </w:rPr>
        <w:lastRenderedPageBreak/>
        <w:t>A</w:t>
      </w:r>
      <w:r w:rsidR="00BC7AE0">
        <w:rPr>
          <w:rFonts w:ascii="Times New Roman" w:hAnsi="Times New Roman" w:cs="Times New Roman"/>
          <w:i/>
          <w:iCs/>
          <w:sz w:val="28"/>
          <w:szCs w:val="28"/>
          <w:lang w:val="ro-RO"/>
        </w:rPr>
        <w:t xml:space="preserve">probat prin </w:t>
      </w:r>
      <w:r w:rsidRPr="002A1391">
        <w:rPr>
          <w:rFonts w:ascii="Times New Roman" w:hAnsi="Times New Roman" w:cs="Times New Roman"/>
          <w:i/>
          <w:iCs/>
          <w:sz w:val="28"/>
          <w:szCs w:val="28"/>
          <w:lang w:val="ro-RO"/>
        </w:rPr>
        <w:t>Hotărîrea Guvernului</w:t>
      </w:r>
    </w:p>
    <w:p w14:paraId="3A8AF653" w14:textId="6E11DA44" w:rsidR="001068C8" w:rsidRPr="002A1391" w:rsidRDefault="00287AC9" w:rsidP="00287AC9">
      <w:pPr>
        <w:spacing w:after="0" w:line="240" w:lineRule="auto"/>
        <w:ind w:firstLine="567"/>
        <w:jc w:val="right"/>
        <w:rPr>
          <w:rFonts w:ascii="Times New Roman" w:hAnsi="Times New Roman" w:cs="Times New Roman"/>
          <w:i/>
          <w:iCs/>
          <w:sz w:val="28"/>
          <w:szCs w:val="28"/>
          <w:lang w:val="ro-RO"/>
        </w:rPr>
      </w:pPr>
      <w:r w:rsidRPr="002A1391">
        <w:rPr>
          <w:rFonts w:ascii="Times New Roman" w:hAnsi="Times New Roman" w:cs="Times New Roman"/>
          <w:i/>
          <w:iCs/>
          <w:sz w:val="28"/>
          <w:szCs w:val="28"/>
          <w:lang w:val="ro-RO"/>
        </w:rPr>
        <w:t>Nr.</w:t>
      </w:r>
      <w:r w:rsidR="00DD041D" w:rsidRPr="002A1391">
        <w:rPr>
          <w:rFonts w:ascii="Times New Roman" w:hAnsi="Times New Roman" w:cs="Times New Roman"/>
          <w:i/>
          <w:iCs/>
          <w:sz w:val="28"/>
          <w:szCs w:val="28"/>
          <w:lang w:val="ro-RO"/>
        </w:rPr>
        <w:t xml:space="preserve"> </w:t>
      </w:r>
      <w:r w:rsidRPr="002A1391">
        <w:rPr>
          <w:rFonts w:ascii="Times New Roman" w:hAnsi="Times New Roman" w:cs="Times New Roman"/>
          <w:i/>
          <w:iCs/>
          <w:sz w:val="28"/>
          <w:szCs w:val="28"/>
          <w:lang w:val="ro-RO"/>
        </w:rPr>
        <w:t>_______ din ___</w:t>
      </w:r>
      <w:r w:rsidR="003D6391" w:rsidRPr="002A1391">
        <w:rPr>
          <w:rFonts w:ascii="Times New Roman" w:hAnsi="Times New Roman" w:cs="Times New Roman"/>
          <w:i/>
          <w:iCs/>
          <w:sz w:val="28"/>
          <w:szCs w:val="28"/>
          <w:lang w:val="ro-RO"/>
        </w:rPr>
        <w:t>______</w:t>
      </w:r>
      <w:r w:rsidRPr="002A1391">
        <w:rPr>
          <w:rFonts w:ascii="Times New Roman" w:hAnsi="Times New Roman" w:cs="Times New Roman"/>
          <w:i/>
          <w:iCs/>
          <w:sz w:val="28"/>
          <w:szCs w:val="28"/>
          <w:lang w:val="ro-RO"/>
        </w:rPr>
        <w:t>_____</w:t>
      </w:r>
    </w:p>
    <w:p w14:paraId="521B5408" w14:textId="77777777" w:rsidR="00C11B1A" w:rsidRPr="002A1391" w:rsidRDefault="00C11B1A" w:rsidP="00287AC9">
      <w:pPr>
        <w:spacing w:after="0" w:line="240" w:lineRule="auto"/>
        <w:ind w:firstLine="567"/>
        <w:jc w:val="both"/>
        <w:rPr>
          <w:rFonts w:ascii="Times New Roman" w:hAnsi="Times New Roman" w:cs="Times New Roman"/>
          <w:sz w:val="28"/>
          <w:szCs w:val="28"/>
          <w:lang w:val="ro-RO"/>
        </w:rPr>
      </w:pPr>
    </w:p>
    <w:p w14:paraId="200BFA23" w14:textId="77777777" w:rsidR="003D6391" w:rsidRPr="002A1391" w:rsidRDefault="003D6391" w:rsidP="00287AC9">
      <w:pPr>
        <w:spacing w:after="0" w:line="240" w:lineRule="auto"/>
        <w:ind w:firstLine="567"/>
        <w:jc w:val="center"/>
        <w:rPr>
          <w:rFonts w:ascii="Times New Roman" w:hAnsi="Times New Roman" w:cs="Times New Roman"/>
          <w:b/>
          <w:bCs/>
          <w:sz w:val="28"/>
          <w:szCs w:val="28"/>
          <w:lang w:val="ro-RO"/>
        </w:rPr>
      </w:pPr>
    </w:p>
    <w:p w14:paraId="5DF400D3" w14:textId="3DEF4A8E" w:rsidR="00051CA1" w:rsidRPr="002A1391" w:rsidRDefault="00051CA1" w:rsidP="00287AC9">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 xml:space="preserve">REGULAMENTUL </w:t>
      </w:r>
    </w:p>
    <w:p w14:paraId="598C83AB" w14:textId="027F051E" w:rsidR="00051CA1" w:rsidRPr="002A1391" w:rsidRDefault="00051CA1" w:rsidP="00287AC9">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privind drepturile pasagerilor care călătoresc cu autobuzul și autocarul</w:t>
      </w:r>
    </w:p>
    <w:p w14:paraId="002F19F9" w14:textId="77777777" w:rsidR="00051CA1" w:rsidRPr="002A1391" w:rsidRDefault="00051CA1" w:rsidP="00287AC9">
      <w:pPr>
        <w:spacing w:after="0" w:line="240" w:lineRule="auto"/>
        <w:ind w:firstLine="567"/>
        <w:jc w:val="center"/>
        <w:rPr>
          <w:rFonts w:ascii="Times New Roman" w:hAnsi="Times New Roman" w:cs="Times New Roman"/>
          <w:b/>
          <w:bCs/>
          <w:sz w:val="28"/>
          <w:szCs w:val="28"/>
          <w:lang w:val="ro-RO"/>
        </w:rPr>
      </w:pPr>
    </w:p>
    <w:p w14:paraId="3BF23AA4" w14:textId="74D08FF2" w:rsidR="00C11B1A" w:rsidRPr="002A1391" w:rsidRDefault="00C11B1A" w:rsidP="00287AC9">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Capitolul I</w:t>
      </w:r>
    </w:p>
    <w:p w14:paraId="56C07839" w14:textId="77777777" w:rsidR="00C11B1A" w:rsidRPr="002A1391" w:rsidRDefault="00C11B1A" w:rsidP="00287AC9">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DISPOZIȚII GENERALE</w:t>
      </w:r>
    </w:p>
    <w:p w14:paraId="1611C11A" w14:textId="77777777" w:rsidR="00287AC9" w:rsidRPr="002A1391" w:rsidRDefault="00287AC9" w:rsidP="00287AC9">
      <w:pPr>
        <w:spacing w:after="0" w:line="240" w:lineRule="auto"/>
        <w:ind w:firstLine="567"/>
        <w:jc w:val="center"/>
        <w:rPr>
          <w:rFonts w:ascii="Times New Roman" w:hAnsi="Times New Roman" w:cs="Times New Roman"/>
          <w:b/>
          <w:bCs/>
          <w:sz w:val="28"/>
          <w:szCs w:val="28"/>
          <w:lang w:val="ro-RO"/>
        </w:rPr>
      </w:pPr>
    </w:p>
    <w:p w14:paraId="30D109F6" w14:textId="77777777"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 Prezentul Regulament stabilește norme pentru transportul rutier de persoane în ceea ce privește:</w:t>
      </w:r>
    </w:p>
    <w:p w14:paraId="5E77E161" w14:textId="74065AAD"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1.1.</w:t>
      </w:r>
      <w:r w:rsidR="00C11B1A" w:rsidRPr="002A1391">
        <w:rPr>
          <w:rFonts w:ascii="Times New Roman" w:hAnsi="Times New Roman" w:cs="Times New Roman"/>
          <w:sz w:val="28"/>
          <w:szCs w:val="28"/>
          <w:lang w:val="ro-RO"/>
        </w:rPr>
        <w:t xml:space="preserve"> nediscriminarea între pasageri în ceea ce privește condițiile de transport oferite de către operatorii de transport;</w:t>
      </w:r>
    </w:p>
    <w:p w14:paraId="380E3D3A" w14:textId="32D18B7F"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1.2.</w:t>
      </w:r>
      <w:r w:rsidR="00C11B1A" w:rsidRPr="002A1391">
        <w:rPr>
          <w:rFonts w:ascii="Times New Roman" w:hAnsi="Times New Roman" w:cs="Times New Roman"/>
          <w:sz w:val="28"/>
          <w:szCs w:val="28"/>
          <w:lang w:val="ro-RO"/>
        </w:rPr>
        <w:t xml:space="preserve"> drepturile pasagerilor în cazul accidentelor survenite ca urmare a utilizării autobuzului sau autocarului și care au ca rezultat decesul, vătămarea corporală sau pierderea ori deteriorarea bagajului;</w:t>
      </w:r>
    </w:p>
    <w:p w14:paraId="154F9EA2" w14:textId="2BE1494D"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1.3.</w:t>
      </w:r>
      <w:r w:rsidR="00C11B1A" w:rsidRPr="002A1391">
        <w:rPr>
          <w:rFonts w:ascii="Times New Roman" w:hAnsi="Times New Roman" w:cs="Times New Roman"/>
          <w:sz w:val="28"/>
          <w:szCs w:val="28"/>
          <w:lang w:val="ro-RO"/>
        </w:rPr>
        <w:t xml:space="preserve"> nediscriminarea și asistența obligatorie pentru persoanele cu dizabilități și persoanele cu mobilitate redusă;</w:t>
      </w:r>
    </w:p>
    <w:p w14:paraId="2A85680C" w14:textId="7CC5D15B"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1.4.</w:t>
      </w:r>
      <w:r w:rsidR="00C11B1A" w:rsidRPr="002A1391">
        <w:rPr>
          <w:rFonts w:ascii="Times New Roman" w:hAnsi="Times New Roman" w:cs="Times New Roman"/>
          <w:sz w:val="28"/>
          <w:szCs w:val="28"/>
          <w:lang w:val="ro-RO"/>
        </w:rPr>
        <w:t xml:space="preserve"> drepturile pasagerilor în caz de anulare sau întârziere a curselor;</w:t>
      </w:r>
    </w:p>
    <w:p w14:paraId="5AF55ADE" w14:textId="4BFD8DB7"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1.5. </w:t>
      </w:r>
      <w:r w:rsidR="00C11B1A" w:rsidRPr="002A1391">
        <w:rPr>
          <w:rFonts w:ascii="Times New Roman" w:hAnsi="Times New Roman" w:cs="Times New Roman"/>
          <w:sz w:val="28"/>
          <w:szCs w:val="28"/>
          <w:lang w:val="ro-RO"/>
        </w:rPr>
        <w:t xml:space="preserve"> informațiile minime care trebuie furnizate pasagerilor;</w:t>
      </w:r>
    </w:p>
    <w:p w14:paraId="11ABCD92" w14:textId="5932707C"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1.6.</w:t>
      </w:r>
      <w:r w:rsidR="00C11B1A" w:rsidRPr="002A1391">
        <w:rPr>
          <w:rFonts w:ascii="Times New Roman" w:hAnsi="Times New Roman" w:cs="Times New Roman"/>
          <w:sz w:val="28"/>
          <w:szCs w:val="28"/>
          <w:lang w:val="ro-RO"/>
        </w:rPr>
        <w:t xml:space="preserve"> examinarea și soluționarea;</w:t>
      </w:r>
    </w:p>
    <w:p w14:paraId="06FA0221" w14:textId="7F121810"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1.7.</w:t>
      </w:r>
      <w:r w:rsidR="00C11B1A" w:rsidRPr="002A1391">
        <w:rPr>
          <w:rFonts w:ascii="Times New Roman" w:hAnsi="Times New Roman" w:cs="Times New Roman"/>
          <w:sz w:val="28"/>
          <w:szCs w:val="28"/>
          <w:lang w:val="ro-RO"/>
        </w:rPr>
        <w:t xml:space="preserve"> norme generale privind respectarea și aplicarea legislației naționale în domeniul transportului rutier de persoane.</w:t>
      </w:r>
    </w:p>
    <w:p w14:paraId="3B9A8DAF" w14:textId="6974405B" w:rsidR="00F174D9"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 xml:space="preserve">2. </w:t>
      </w:r>
      <w:r w:rsidR="00446B5A" w:rsidRPr="002A1391">
        <w:rPr>
          <w:rFonts w:ascii="Times New Roman" w:hAnsi="Times New Roman" w:cs="Times New Roman"/>
          <w:sz w:val="28"/>
          <w:szCs w:val="28"/>
          <w:lang w:val="ro-RO"/>
        </w:rPr>
        <w:t xml:space="preserve">Prezentul </w:t>
      </w:r>
      <w:r w:rsidRPr="002A1391">
        <w:rPr>
          <w:rFonts w:ascii="Times New Roman" w:hAnsi="Times New Roman" w:cs="Times New Roman"/>
          <w:sz w:val="28"/>
          <w:szCs w:val="28"/>
          <w:lang w:val="ro-RO"/>
        </w:rPr>
        <w:t>Regulament se aplică</w:t>
      </w:r>
      <w:r w:rsidR="00F174D9" w:rsidRPr="002A1391">
        <w:rPr>
          <w:rFonts w:ascii="Times New Roman" w:hAnsi="Times New Roman" w:cs="Times New Roman"/>
          <w:sz w:val="28"/>
          <w:szCs w:val="28"/>
          <w:lang w:val="ro-RO"/>
        </w:rPr>
        <w:t>:</w:t>
      </w:r>
    </w:p>
    <w:p w14:paraId="40306648" w14:textId="743227E7"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2.1.</w:t>
      </w:r>
      <w:r w:rsidR="00C11B1A" w:rsidRPr="002A1391">
        <w:rPr>
          <w:rFonts w:ascii="Times New Roman" w:hAnsi="Times New Roman" w:cs="Times New Roman"/>
          <w:sz w:val="28"/>
          <w:szCs w:val="28"/>
          <w:lang w:val="ro-RO"/>
        </w:rPr>
        <w:t xml:space="preserve"> </w:t>
      </w:r>
      <w:r w:rsidR="00CA5715" w:rsidRPr="002A1391">
        <w:rPr>
          <w:rFonts w:ascii="Times New Roman" w:hAnsi="Times New Roman" w:cs="Times New Roman"/>
          <w:sz w:val="28"/>
          <w:szCs w:val="28"/>
          <w:lang w:val="ro-RO"/>
        </w:rPr>
        <w:t>persoanelor</w:t>
      </w:r>
      <w:r w:rsidR="00B375ED" w:rsidRPr="002A1391">
        <w:rPr>
          <w:rFonts w:ascii="Times New Roman" w:hAnsi="Times New Roman" w:cs="Times New Roman"/>
          <w:sz w:val="28"/>
          <w:szCs w:val="28"/>
          <w:lang w:val="ro-RO"/>
        </w:rPr>
        <w:t xml:space="preserve"> </w:t>
      </w:r>
      <w:r w:rsidR="00FD139E" w:rsidRPr="002A1391">
        <w:rPr>
          <w:rFonts w:ascii="Times New Roman" w:hAnsi="Times New Roman" w:cs="Times New Roman"/>
          <w:sz w:val="28"/>
          <w:szCs w:val="28"/>
          <w:lang w:val="ro-RO"/>
        </w:rPr>
        <w:t>care călătoresc cu servicii regulate</w:t>
      </w:r>
      <w:r w:rsidR="00C11B1A" w:rsidRPr="002A1391">
        <w:rPr>
          <w:rFonts w:ascii="Times New Roman" w:hAnsi="Times New Roman" w:cs="Times New Roman"/>
          <w:sz w:val="28"/>
          <w:szCs w:val="28"/>
          <w:lang w:val="ro-RO"/>
        </w:rPr>
        <w:t xml:space="preserve">, în cazul în care punctul de îmbarcare sau punctul de debarcare este situat pe teritoriul Republicii Moldova, iar lungimea planificată a traseului este de cel puțin 250 km, precum și serviciilor regulate de transport rutier efectuate dintr-o țară terță către teritoriul Republicii Moldova. </w:t>
      </w:r>
    </w:p>
    <w:p w14:paraId="1BD0BE23" w14:textId="072C55EF"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2.2.</w:t>
      </w:r>
      <w:r w:rsidR="00AF4514" w:rsidRPr="002A1391">
        <w:rPr>
          <w:rFonts w:ascii="Times New Roman" w:hAnsi="Times New Roman" w:cs="Times New Roman"/>
          <w:sz w:val="28"/>
          <w:szCs w:val="28"/>
          <w:lang w:val="ro-RO"/>
        </w:rPr>
        <w:t xml:space="preserve"> </w:t>
      </w:r>
      <w:r w:rsidR="004B113F" w:rsidRPr="002A1391">
        <w:rPr>
          <w:rFonts w:ascii="Times New Roman" w:hAnsi="Times New Roman" w:cs="Times New Roman"/>
          <w:sz w:val="28"/>
          <w:szCs w:val="28"/>
          <w:lang w:val="ro-RO"/>
        </w:rPr>
        <w:t xml:space="preserve">serviciilor </w:t>
      </w:r>
      <w:r w:rsidR="003E6D51" w:rsidRPr="002A1391">
        <w:rPr>
          <w:rFonts w:ascii="Times New Roman" w:hAnsi="Times New Roman" w:cs="Times New Roman"/>
          <w:sz w:val="28"/>
          <w:szCs w:val="28"/>
          <w:lang w:val="ro-RO"/>
        </w:rPr>
        <w:t>regul</w:t>
      </w:r>
      <w:r w:rsidR="00071DD7" w:rsidRPr="002A1391">
        <w:rPr>
          <w:rFonts w:ascii="Times New Roman" w:hAnsi="Times New Roman" w:cs="Times New Roman"/>
          <w:sz w:val="28"/>
          <w:szCs w:val="28"/>
          <w:lang w:val="ro-RO"/>
        </w:rPr>
        <w:t xml:space="preserve">ate </w:t>
      </w:r>
      <w:r w:rsidR="004B113F" w:rsidRPr="002A1391">
        <w:rPr>
          <w:rFonts w:ascii="Times New Roman" w:hAnsi="Times New Roman" w:cs="Times New Roman"/>
          <w:sz w:val="28"/>
          <w:szCs w:val="28"/>
          <w:lang w:val="ro-RO"/>
        </w:rPr>
        <w:t xml:space="preserve">menționate la </w:t>
      </w:r>
      <w:r w:rsidR="00AC688C">
        <w:rPr>
          <w:rFonts w:ascii="Times New Roman" w:hAnsi="Times New Roman" w:cs="Times New Roman"/>
          <w:sz w:val="28"/>
          <w:szCs w:val="28"/>
          <w:lang w:val="ro-RO"/>
        </w:rPr>
        <w:t>pct.</w:t>
      </w:r>
      <w:r w:rsidR="00C0553F">
        <w:rPr>
          <w:rFonts w:ascii="Times New Roman" w:hAnsi="Times New Roman" w:cs="Times New Roman"/>
          <w:sz w:val="28"/>
          <w:szCs w:val="28"/>
          <w:lang w:val="ro-RO"/>
        </w:rPr>
        <w:t xml:space="preserve"> 2.1.</w:t>
      </w:r>
      <w:r w:rsidR="004B113F" w:rsidRPr="002A1391">
        <w:rPr>
          <w:rFonts w:ascii="Times New Roman" w:hAnsi="Times New Roman" w:cs="Times New Roman"/>
          <w:sz w:val="28"/>
          <w:szCs w:val="28"/>
          <w:lang w:val="ro-RO"/>
        </w:rPr>
        <w:t xml:space="preserve">, </w:t>
      </w:r>
      <w:r w:rsidR="00071DD7" w:rsidRPr="002A1391">
        <w:rPr>
          <w:rFonts w:ascii="Times New Roman" w:hAnsi="Times New Roman" w:cs="Times New Roman"/>
          <w:sz w:val="28"/>
          <w:szCs w:val="28"/>
          <w:lang w:val="ro-RO"/>
        </w:rPr>
        <w:t xml:space="preserve">cu lungimea </w:t>
      </w:r>
      <w:r w:rsidR="004B113F" w:rsidRPr="002A1391">
        <w:rPr>
          <w:rFonts w:ascii="Times New Roman" w:hAnsi="Times New Roman" w:cs="Times New Roman"/>
          <w:sz w:val="28"/>
          <w:szCs w:val="28"/>
          <w:lang w:val="ro-RO"/>
        </w:rPr>
        <w:t xml:space="preserve">planificată a traseului </w:t>
      </w:r>
      <w:r w:rsidR="00071DD7" w:rsidRPr="002A1391">
        <w:rPr>
          <w:rFonts w:ascii="Times New Roman" w:hAnsi="Times New Roman" w:cs="Times New Roman"/>
          <w:sz w:val="28"/>
          <w:szCs w:val="28"/>
          <w:lang w:val="ro-RO"/>
        </w:rPr>
        <w:t>mai</w:t>
      </w:r>
      <w:r w:rsidR="004B113F" w:rsidRPr="002A1391">
        <w:rPr>
          <w:rFonts w:ascii="Times New Roman" w:hAnsi="Times New Roman" w:cs="Times New Roman"/>
          <w:sz w:val="28"/>
          <w:szCs w:val="28"/>
          <w:lang w:val="ro-RO"/>
        </w:rPr>
        <w:t xml:space="preserve"> mică de 250 de km, </w:t>
      </w:r>
      <w:r w:rsidR="00C11B1A" w:rsidRPr="002A1391">
        <w:rPr>
          <w:rFonts w:ascii="Times New Roman" w:hAnsi="Times New Roman" w:cs="Times New Roman"/>
          <w:sz w:val="28"/>
          <w:szCs w:val="28"/>
          <w:lang w:val="ro-RO"/>
        </w:rPr>
        <w:t xml:space="preserve">se aplică doar prevederile pct.  </w:t>
      </w:r>
      <w:r w:rsidR="006A036F" w:rsidRPr="002A1391">
        <w:rPr>
          <w:rFonts w:ascii="Times New Roman" w:hAnsi="Times New Roman" w:cs="Times New Roman"/>
          <w:sz w:val="28"/>
          <w:szCs w:val="28"/>
          <w:lang w:val="ro-RO"/>
        </w:rPr>
        <w:t>7,</w:t>
      </w:r>
      <w:r w:rsidR="00D328DF" w:rsidRPr="002A1391">
        <w:rPr>
          <w:rFonts w:ascii="Times New Roman" w:hAnsi="Times New Roman" w:cs="Times New Roman"/>
          <w:sz w:val="28"/>
          <w:szCs w:val="28"/>
          <w:lang w:val="ro-RO"/>
        </w:rPr>
        <w:t xml:space="preserve"> </w:t>
      </w:r>
      <w:r w:rsidR="006A036F" w:rsidRPr="002A1391">
        <w:rPr>
          <w:rFonts w:ascii="Times New Roman" w:hAnsi="Times New Roman" w:cs="Times New Roman"/>
          <w:sz w:val="28"/>
          <w:szCs w:val="28"/>
          <w:lang w:val="ro-RO"/>
        </w:rPr>
        <w:t>20</w:t>
      </w:r>
      <w:r w:rsidR="00D328DF" w:rsidRPr="002A1391">
        <w:rPr>
          <w:rFonts w:ascii="Times New Roman" w:hAnsi="Times New Roman" w:cs="Times New Roman"/>
          <w:sz w:val="28"/>
          <w:szCs w:val="28"/>
          <w:lang w:val="ro-RO"/>
        </w:rPr>
        <w:t>, 21, 40</w:t>
      </w:r>
      <w:r w:rsidR="00C0553F">
        <w:rPr>
          <w:rFonts w:ascii="Times New Roman" w:hAnsi="Times New Roman" w:cs="Times New Roman"/>
          <w:sz w:val="28"/>
          <w:szCs w:val="28"/>
          <w:lang w:val="ro-RO"/>
        </w:rPr>
        <w:t>.2.</w:t>
      </w:r>
      <w:r w:rsidR="00D328DF" w:rsidRPr="002A1391">
        <w:rPr>
          <w:rFonts w:ascii="Times New Roman" w:hAnsi="Times New Roman" w:cs="Times New Roman"/>
          <w:sz w:val="28"/>
          <w:szCs w:val="28"/>
          <w:lang w:val="ro-RO"/>
        </w:rPr>
        <w:t>, 41, 42</w:t>
      </w:r>
      <w:r w:rsidR="00E90240">
        <w:rPr>
          <w:rFonts w:ascii="Times New Roman" w:hAnsi="Times New Roman" w:cs="Times New Roman"/>
          <w:sz w:val="28"/>
          <w:szCs w:val="28"/>
          <w:lang w:val="ro-RO"/>
        </w:rPr>
        <w:t>,</w:t>
      </w:r>
      <w:r w:rsidR="00E41682" w:rsidRPr="002A1391">
        <w:rPr>
          <w:rFonts w:ascii="Times New Roman" w:hAnsi="Times New Roman" w:cs="Times New Roman"/>
          <w:sz w:val="28"/>
          <w:szCs w:val="28"/>
          <w:lang w:val="ro-RO"/>
        </w:rPr>
        <w:t xml:space="preserve"> Capitolul V și VI</w:t>
      </w:r>
      <w:r w:rsidR="00C11B1A" w:rsidRPr="002A1391">
        <w:rPr>
          <w:rFonts w:ascii="Times New Roman" w:hAnsi="Times New Roman" w:cs="Times New Roman"/>
          <w:sz w:val="28"/>
          <w:szCs w:val="28"/>
          <w:lang w:val="ro-RO"/>
        </w:rPr>
        <w:t>.</w:t>
      </w:r>
    </w:p>
    <w:p w14:paraId="321B005C" w14:textId="76E00CA4" w:rsidR="00C11B1A" w:rsidRPr="002A1391" w:rsidRDefault="00BC7AE0"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2.3.</w:t>
      </w:r>
      <w:r w:rsidR="006F4959" w:rsidRPr="002A1391">
        <w:rPr>
          <w:rFonts w:ascii="Times New Roman" w:hAnsi="Times New Roman" w:cs="Times New Roman"/>
          <w:sz w:val="28"/>
          <w:szCs w:val="28"/>
          <w:lang w:val="ro-RO"/>
        </w:rPr>
        <w:t xml:space="preserve"> </w:t>
      </w:r>
      <w:r w:rsidR="00A55EF2" w:rsidRPr="002A1391">
        <w:rPr>
          <w:rFonts w:ascii="Times New Roman" w:hAnsi="Times New Roman" w:cs="Times New Roman"/>
          <w:sz w:val="28"/>
          <w:szCs w:val="28"/>
          <w:lang w:val="ro-RO"/>
        </w:rPr>
        <w:t xml:space="preserve">cu excepția prevederilor </w:t>
      </w:r>
      <w:r w:rsidR="00F939A1">
        <w:rPr>
          <w:rFonts w:ascii="Times New Roman" w:hAnsi="Times New Roman" w:cs="Times New Roman"/>
          <w:sz w:val="28"/>
          <w:szCs w:val="28"/>
          <w:lang w:val="ro-RO"/>
        </w:rPr>
        <w:t>pct</w:t>
      </w:r>
      <w:r w:rsidR="00872A91">
        <w:rPr>
          <w:rFonts w:ascii="Times New Roman" w:hAnsi="Times New Roman" w:cs="Times New Roman"/>
          <w:sz w:val="28"/>
          <w:szCs w:val="28"/>
          <w:lang w:val="ro-RO"/>
        </w:rPr>
        <w:t>.</w:t>
      </w:r>
      <w:r w:rsidR="00F939A1" w:rsidRPr="002A1391">
        <w:rPr>
          <w:rFonts w:ascii="Times New Roman" w:hAnsi="Times New Roman" w:cs="Times New Roman"/>
          <w:sz w:val="28"/>
          <w:szCs w:val="28"/>
          <w:lang w:val="ro-RO"/>
        </w:rPr>
        <w:t xml:space="preserve"> </w:t>
      </w:r>
      <w:r w:rsidR="00C5165C" w:rsidRPr="002A1391">
        <w:rPr>
          <w:rFonts w:ascii="Times New Roman" w:hAnsi="Times New Roman" w:cs="Times New Roman"/>
          <w:sz w:val="28"/>
          <w:szCs w:val="28"/>
          <w:lang w:val="ro-RO"/>
        </w:rPr>
        <w:t xml:space="preserve">20-40, 43 </w:t>
      </w:r>
      <w:r w:rsidR="00A55EF2" w:rsidRPr="002A1391">
        <w:rPr>
          <w:rFonts w:ascii="Times New Roman" w:hAnsi="Times New Roman" w:cs="Times New Roman"/>
          <w:sz w:val="28"/>
          <w:szCs w:val="28"/>
          <w:lang w:val="ro-RO"/>
        </w:rPr>
        <w:t>și Capitolelor IV, V și VI</w:t>
      </w:r>
      <w:r w:rsidR="009F2514" w:rsidRPr="002A1391">
        <w:rPr>
          <w:rFonts w:ascii="Times New Roman" w:hAnsi="Times New Roman" w:cs="Times New Roman"/>
          <w:sz w:val="28"/>
          <w:szCs w:val="28"/>
          <w:lang w:val="ro-RO"/>
        </w:rPr>
        <w:t xml:space="preserve">, </w:t>
      </w:r>
      <w:r w:rsidR="002E4585" w:rsidRPr="002A1391">
        <w:rPr>
          <w:rFonts w:ascii="Times New Roman" w:hAnsi="Times New Roman" w:cs="Times New Roman"/>
          <w:sz w:val="28"/>
          <w:szCs w:val="28"/>
          <w:lang w:val="ro-RO"/>
        </w:rPr>
        <w:t xml:space="preserve">persoanelor care călătoresc cu servicii </w:t>
      </w:r>
      <w:r w:rsidR="00C11B1A" w:rsidRPr="002A1391">
        <w:rPr>
          <w:rFonts w:ascii="Times New Roman" w:hAnsi="Times New Roman" w:cs="Times New Roman"/>
          <w:sz w:val="28"/>
          <w:szCs w:val="28"/>
          <w:lang w:val="ro-RO"/>
        </w:rPr>
        <w:t>ocazionale, în cazul în care punctul inițial de plecare sau punctul final de debarcare al pasagerului este situat pe teritoriul Republicii Moldova</w:t>
      </w:r>
      <w:r w:rsidR="003049E2">
        <w:rPr>
          <w:rFonts w:ascii="Times New Roman" w:hAnsi="Times New Roman" w:cs="Times New Roman"/>
          <w:sz w:val="28"/>
          <w:szCs w:val="28"/>
          <w:lang w:val="ro-RO"/>
        </w:rPr>
        <w:t>.</w:t>
      </w:r>
    </w:p>
    <w:p w14:paraId="6B5058EC" w14:textId="56E8934F" w:rsidR="00C11B1A" w:rsidRPr="002A1391" w:rsidRDefault="003F2950"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C11B1A" w:rsidRPr="002A1391">
        <w:rPr>
          <w:rFonts w:ascii="Times New Roman" w:hAnsi="Times New Roman" w:cs="Times New Roman"/>
          <w:sz w:val="28"/>
          <w:szCs w:val="28"/>
          <w:lang w:val="ro-RO"/>
        </w:rPr>
        <w:t>. Prezentul Regulament nu afectează drepturile pasagerilor prevăzute de legislația națională existentă privind cerințele tehnice pentru autobuze și autocare sau infrastructura și echipamentele din stațiile de autobuz și terminale.</w:t>
      </w:r>
    </w:p>
    <w:p w14:paraId="0470332D" w14:textId="3D7F19F4" w:rsidR="00C11B1A" w:rsidRPr="002A1391" w:rsidRDefault="003F2950"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C11B1A" w:rsidRPr="002A1391">
        <w:rPr>
          <w:rFonts w:ascii="Times New Roman" w:hAnsi="Times New Roman" w:cs="Times New Roman"/>
          <w:sz w:val="28"/>
          <w:szCs w:val="28"/>
          <w:lang w:val="ro-RO"/>
        </w:rPr>
        <w:t>. Regulament</w:t>
      </w:r>
      <w:r w:rsidR="00BC7AE0">
        <w:rPr>
          <w:rFonts w:ascii="Times New Roman" w:hAnsi="Times New Roman" w:cs="Times New Roman"/>
          <w:sz w:val="28"/>
          <w:szCs w:val="28"/>
          <w:lang w:val="ro-RO"/>
        </w:rPr>
        <w:t>ul</w:t>
      </w:r>
      <w:r w:rsidR="00C11B1A" w:rsidRPr="002A1391">
        <w:rPr>
          <w:rFonts w:ascii="Times New Roman" w:hAnsi="Times New Roman" w:cs="Times New Roman"/>
          <w:sz w:val="28"/>
          <w:szCs w:val="28"/>
          <w:lang w:val="ro-RO"/>
        </w:rPr>
        <w:t xml:space="preserve"> nu limitează drepturile pasagerilor în temeiul altor acte normative naționale aplicabile în domeniul turismului sau al transportului rutier.</w:t>
      </w:r>
    </w:p>
    <w:p w14:paraId="5F67E5F1" w14:textId="25F5F1C3" w:rsidR="00C11B1A" w:rsidRPr="002A1391" w:rsidRDefault="004A3AAB"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C11B1A" w:rsidRPr="002A1391">
        <w:rPr>
          <w:rFonts w:ascii="Times New Roman" w:hAnsi="Times New Roman" w:cs="Times New Roman"/>
          <w:sz w:val="28"/>
          <w:szCs w:val="28"/>
          <w:lang w:val="ro-RO"/>
        </w:rPr>
        <w:t>. În sensul prezentului Regulament sunt utilizate noțiunile din Codul transporturilor rutiere nr. 150/2014, precum și se definesc următoarele noțiuni specifice:</w:t>
      </w:r>
    </w:p>
    <w:p w14:paraId="3C88ACB6" w14:textId="77777777" w:rsidR="00196789" w:rsidRDefault="00196789" w:rsidP="00196789">
      <w:pPr>
        <w:spacing w:after="0" w:line="240" w:lineRule="auto"/>
        <w:ind w:firstLine="567"/>
        <w:jc w:val="both"/>
        <w:rPr>
          <w:rFonts w:ascii="Times New Roman" w:hAnsi="Times New Roman" w:cs="Times New Roman"/>
          <w:sz w:val="28"/>
          <w:szCs w:val="28"/>
          <w:lang w:val="ro-RO"/>
        </w:rPr>
      </w:pPr>
      <w:r w:rsidRPr="004A3285">
        <w:rPr>
          <w:rFonts w:ascii="Times New Roman" w:hAnsi="Times New Roman" w:cs="Times New Roman"/>
          <w:sz w:val="28"/>
          <w:szCs w:val="28"/>
          <w:lang w:val="ro-RO"/>
        </w:rPr>
        <w:lastRenderedPageBreak/>
        <w:t>5.1</w:t>
      </w:r>
      <w:r>
        <w:rPr>
          <w:rFonts w:ascii="Times New Roman" w:hAnsi="Times New Roman" w:cs="Times New Roman"/>
          <w:sz w:val="28"/>
          <w:szCs w:val="28"/>
          <w:lang w:val="ro-RO"/>
        </w:rPr>
        <w:t>.</w:t>
      </w:r>
      <w:r>
        <w:rPr>
          <w:rFonts w:ascii="Times New Roman" w:hAnsi="Times New Roman" w:cs="Times New Roman"/>
          <w:i/>
          <w:iCs/>
          <w:sz w:val="28"/>
          <w:szCs w:val="28"/>
          <w:lang w:val="ro-RO"/>
        </w:rPr>
        <w:t xml:space="preserve"> </w:t>
      </w:r>
      <w:r w:rsidRPr="002A1391">
        <w:rPr>
          <w:rFonts w:ascii="Times New Roman" w:hAnsi="Times New Roman" w:cs="Times New Roman"/>
          <w:i/>
          <w:iCs/>
          <w:sz w:val="28"/>
          <w:szCs w:val="28"/>
          <w:lang w:val="ro-RO"/>
        </w:rPr>
        <w:t>administratorii terminalelor</w:t>
      </w:r>
      <w:r w:rsidRPr="002A1391">
        <w:rPr>
          <w:rFonts w:ascii="Times New Roman" w:hAnsi="Times New Roman" w:cs="Times New Roman"/>
          <w:sz w:val="28"/>
          <w:szCs w:val="28"/>
          <w:lang w:val="ro-RO"/>
        </w:rPr>
        <w:t xml:space="preserve"> – întreprindere notificată pentru prestarea serviciilor de autogară, inclusiv administrarea infrastructurii, facilităților și serviciilor aferente;</w:t>
      </w:r>
    </w:p>
    <w:p w14:paraId="62569BE1"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5.2. </w:t>
      </w:r>
      <w:r w:rsidRPr="002A1391">
        <w:rPr>
          <w:rFonts w:ascii="Times New Roman" w:hAnsi="Times New Roman" w:cs="Times New Roman"/>
          <w:i/>
          <w:iCs/>
          <w:sz w:val="28"/>
          <w:szCs w:val="28"/>
          <w:lang w:val="ro-RO"/>
        </w:rPr>
        <w:t>agent de voiaj</w:t>
      </w:r>
      <w:r w:rsidRPr="002A1391">
        <w:rPr>
          <w:rFonts w:ascii="Times New Roman" w:hAnsi="Times New Roman" w:cs="Times New Roman"/>
          <w:sz w:val="28"/>
          <w:szCs w:val="28"/>
          <w:lang w:val="ro-RO"/>
        </w:rPr>
        <w:t xml:space="preserve"> – intermediar care acționează în numele unui pasager pentru încheierea unui contract de transport;</w:t>
      </w:r>
    </w:p>
    <w:p w14:paraId="2FA6F7CE"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5.3. </w:t>
      </w:r>
      <w:r w:rsidRPr="002A1391">
        <w:rPr>
          <w:rFonts w:ascii="Times New Roman" w:hAnsi="Times New Roman" w:cs="Times New Roman"/>
          <w:i/>
          <w:iCs/>
          <w:sz w:val="28"/>
          <w:szCs w:val="28"/>
          <w:lang w:val="ro-RO"/>
        </w:rPr>
        <w:t>anulare</w:t>
      </w:r>
      <w:r w:rsidRPr="002A1391">
        <w:rPr>
          <w:rFonts w:ascii="Times New Roman" w:hAnsi="Times New Roman" w:cs="Times New Roman"/>
          <w:sz w:val="28"/>
          <w:szCs w:val="28"/>
          <w:lang w:val="ro-RO"/>
        </w:rPr>
        <w:t xml:space="preserve"> – neefectuarea unui serviciu de transport programat;</w:t>
      </w:r>
    </w:p>
    <w:p w14:paraId="337D7759"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5.4. </w:t>
      </w:r>
      <w:r w:rsidRPr="002A1391">
        <w:rPr>
          <w:rFonts w:ascii="Times New Roman" w:hAnsi="Times New Roman" w:cs="Times New Roman"/>
          <w:i/>
          <w:iCs/>
          <w:sz w:val="28"/>
          <w:szCs w:val="28"/>
          <w:lang w:val="ro-RO"/>
        </w:rPr>
        <w:t>bilet</w:t>
      </w:r>
      <w:r w:rsidRPr="002A1391">
        <w:rPr>
          <w:rFonts w:ascii="Times New Roman" w:hAnsi="Times New Roman" w:cs="Times New Roman"/>
          <w:sz w:val="28"/>
          <w:szCs w:val="28"/>
          <w:lang w:val="ro-RO"/>
        </w:rPr>
        <w:t xml:space="preserve"> – bon de casă emis, pe suport de hîrtie şi/sau în formă electronică, de echipamentul de casă şi de control sau document de strictă evidență cu preț fixat, confecționat în mod tipografic sau electronic, ce confirmă plata şi dreptul la călătorie al persoanei, încheierea contractului de transport între operatorul de transport rutier/întreprindere şi persoane, precum şi faptul asigurării obligatorii a persoanei;</w:t>
      </w:r>
    </w:p>
    <w:p w14:paraId="6F585F2E"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5.5. </w:t>
      </w:r>
      <w:r w:rsidRPr="002A1391">
        <w:rPr>
          <w:rFonts w:ascii="Times New Roman" w:hAnsi="Times New Roman" w:cs="Times New Roman"/>
          <w:i/>
          <w:iCs/>
          <w:sz w:val="28"/>
          <w:szCs w:val="28"/>
          <w:lang w:val="ro-RO"/>
        </w:rPr>
        <w:t>condiții de acces</w:t>
      </w:r>
      <w:r w:rsidRPr="002A1391">
        <w:rPr>
          <w:rFonts w:ascii="Times New Roman" w:hAnsi="Times New Roman" w:cs="Times New Roman"/>
          <w:sz w:val="28"/>
          <w:szCs w:val="28"/>
          <w:lang w:val="ro-RO"/>
        </w:rPr>
        <w:t xml:space="preserve"> – standarde, linii directoare și informații referitoare la accesibilitatea autobuzelor și terminalelor, inclusiv facilități pentru persoanele cu dizabilități și mobilitate redusă;</w:t>
      </w:r>
    </w:p>
    <w:p w14:paraId="2C485D5A" w14:textId="77777777" w:rsidR="00196789"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5.6. </w:t>
      </w:r>
      <w:r w:rsidRPr="002A1391">
        <w:rPr>
          <w:rFonts w:ascii="Times New Roman" w:hAnsi="Times New Roman" w:cs="Times New Roman"/>
          <w:i/>
          <w:iCs/>
          <w:sz w:val="28"/>
          <w:szCs w:val="28"/>
          <w:lang w:val="ro-RO"/>
        </w:rPr>
        <w:t>contract de transport</w:t>
      </w:r>
      <w:r w:rsidRPr="002A1391">
        <w:rPr>
          <w:rFonts w:ascii="Times New Roman" w:hAnsi="Times New Roman" w:cs="Times New Roman"/>
          <w:sz w:val="28"/>
          <w:szCs w:val="28"/>
          <w:lang w:val="ro-RO"/>
        </w:rPr>
        <w:t xml:space="preserve"> – contractul încheiat între un transportator și un pasager, în vederea prestării unuia sau mai multor servicii regulate sau ocazionale;</w:t>
      </w:r>
    </w:p>
    <w:p w14:paraId="6F320010"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5.7. </w:t>
      </w:r>
      <w:r w:rsidRPr="002A1391">
        <w:rPr>
          <w:rFonts w:ascii="Times New Roman" w:hAnsi="Times New Roman" w:cs="Times New Roman"/>
          <w:i/>
          <w:iCs/>
          <w:sz w:val="28"/>
          <w:szCs w:val="28"/>
          <w:lang w:val="ro-RO"/>
        </w:rPr>
        <w:t>întârziere</w:t>
      </w:r>
      <w:r w:rsidRPr="002A1391">
        <w:rPr>
          <w:rFonts w:ascii="Times New Roman" w:hAnsi="Times New Roman" w:cs="Times New Roman"/>
          <w:sz w:val="28"/>
          <w:szCs w:val="28"/>
          <w:lang w:val="ro-RO"/>
        </w:rPr>
        <w:t xml:space="preserve"> – </w:t>
      </w:r>
      <w:r w:rsidRPr="00C82FB9">
        <w:rPr>
          <w:rFonts w:ascii="Times New Roman" w:hAnsi="Times New Roman" w:cs="Times New Roman"/>
          <w:sz w:val="28"/>
          <w:szCs w:val="28"/>
          <w:lang w:val="ro-RO"/>
        </w:rPr>
        <w:t>înseamnă o diferență între momentul în care era programată plecarea serviciului regulat, în conformitate cu orarul publicat, și momentul plecării efective</w:t>
      </w:r>
      <w:r w:rsidRPr="002A1391">
        <w:rPr>
          <w:rFonts w:ascii="Times New Roman" w:hAnsi="Times New Roman" w:cs="Times New Roman"/>
          <w:sz w:val="28"/>
          <w:szCs w:val="28"/>
          <w:lang w:val="ro-RO"/>
        </w:rPr>
        <w:t>.</w:t>
      </w:r>
    </w:p>
    <w:p w14:paraId="6C3952C2"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5.8. </w:t>
      </w:r>
      <w:r w:rsidRPr="002A1391">
        <w:rPr>
          <w:rFonts w:ascii="Times New Roman" w:hAnsi="Times New Roman" w:cs="Times New Roman"/>
          <w:i/>
          <w:iCs/>
          <w:sz w:val="28"/>
          <w:szCs w:val="28"/>
          <w:lang w:val="ro-RO"/>
        </w:rPr>
        <w:t>operator de transport (transportator)</w:t>
      </w:r>
      <w:r w:rsidRPr="002A1391">
        <w:rPr>
          <w:rFonts w:ascii="Times New Roman" w:hAnsi="Times New Roman" w:cs="Times New Roman"/>
          <w:sz w:val="28"/>
          <w:szCs w:val="28"/>
          <w:lang w:val="ro-RO"/>
        </w:rPr>
        <w:t xml:space="preserve"> – înseamnă o persoană fizică sau juridică, alta decât un operator de turism, agent de voiaj sau vânzător de bilete, care oferă publicului servicii regulate sau ocazionale de transport;</w:t>
      </w:r>
    </w:p>
    <w:p w14:paraId="6E28BA82" w14:textId="77777777" w:rsidR="00196789"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5.9. </w:t>
      </w:r>
      <w:r w:rsidRPr="002A1391">
        <w:rPr>
          <w:rFonts w:ascii="Times New Roman" w:hAnsi="Times New Roman" w:cs="Times New Roman"/>
          <w:i/>
          <w:iCs/>
          <w:sz w:val="28"/>
          <w:szCs w:val="28"/>
          <w:lang w:val="ro-RO"/>
        </w:rPr>
        <w:t>operator de transport (transportator) de fapt</w:t>
      </w:r>
      <w:r w:rsidRPr="002A1391">
        <w:rPr>
          <w:rFonts w:ascii="Times New Roman" w:hAnsi="Times New Roman" w:cs="Times New Roman"/>
          <w:sz w:val="28"/>
          <w:szCs w:val="28"/>
          <w:lang w:val="ro-RO"/>
        </w:rPr>
        <w:t xml:space="preserve"> – înseamnă o persoană fizică sau juridică, alta decât transportatorul, care efectuează de fapt transportul integral sau parțial;</w:t>
      </w:r>
    </w:p>
    <w:p w14:paraId="2B880BEF" w14:textId="77777777" w:rsidR="00196789" w:rsidRDefault="00196789" w:rsidP="00196789">
      <w:pPr>
        <w:spacing w:after="0" w:line="240" w:lineRule="auto"/>
        <w:ind w:firstLine="567"/>
        <w:jc w:val="both"/>
        <w:rPr>
          <w:rFonts w:ascii="Times New Roman" w:hAnsi="Times New Roman" w:cs="Times New Roman"/>
          <w:sz w:val="28"/>
          <w:szCs w:val="28"/>
          <w:lang w:val="ro-RO"/>
        </w:rPr>
      </w:pPr>
      <w:r w:rsidRPr="004A3285">
        <w:rPr>
          <w:rFonts w:ascii="Times New Roman" w:hAnsi="Times New Roman" w:cs="Times New Roman"/>
          <w:sz w:val="28"/>
          <w:szCs w:val="28"/>
          <w:lang w:val="ro-RO"/>
        </w:rPr>
        <w:t>5.10.</w:t>
      </w:r>
      <w:r>
        <w:rPr>
          <w:rFonts w:ascii="Times New Roman" w:hAnsi="Times New Roman" w:cs="Times New Roman"/>
          <w:sz w:val="28"/>
          <w:szCs w:val="28"/>
          <w:lang w:val="ro-RO"/>
        </w:rPr>
        <w:t xml:space="preserve"> </w:t>
      </w:r>
      <w:r w:rsidRPr="002A1391">
        <w:rPr>
          <w:rFonts w:ascii="Times New Roman" w:hAnsi="Times New Roman" w:cs="Times New Roman"/>
          <w:i/>
          <w:iCs/>
          <w:sz w:val="28"/>
          <w:szCs w:val="28"/>
          <w:lang w:val="ro-RO"/>
        </w:rPr>
        <w:t>operator de turism</w:t>
      </w:r>
      <w:r w:rsidRPr="002A1391">
        <w:rPr>
          <w:rFonts w:ascii="Times New Roman" w:hAnsi="Times New Roman" w:cs="Times New Roman"/>
          <w:sz w:val="28"/>
          <w:szCs w:val="28"/>
          <w:lang w:val="ro-RO"/>
        </w:rPr>
        <w:t xml:space="preserve"> – organizator sau detailist, altul decât transportatorul, care oferă servicii turistice care includ transport cu autobuzul sau autocarul;</w:t>
      </w:r>
    </w:p>
    <w:p w14:paraId="1D3E894C"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5.11. </w:t>
      </w:r>
      <w:r w:rsidRPr="002A1391">
        <w:rPr>
          <w:rFonts w:ascii="Times New Roman" w:hAnsi="Times New Roman" w:cs="Times New Roman"/>
          <w:i/>
          <w:iCs/>
          <w:sz w:val="28"/>
          <w:szCs w:val="28"/>
          <w:lang w:val="ro-RO"/>
        </w:rPr>
        <w:t>persoană cu mobilitate redusă</w:t>
      </w:r>
      <w:r>
        <w:rPr>
          <w:rFonts w:ascii="Times New Roman" w:hAnsi="Times New Roman" w:cs="Times New Roman"/>
          <w:i/>
          <w:iCs/>
          <w:sz w:val="28"/>
          <w:szCs w:val="28"/>
          <w:lang w:val="ro-RO"/>
        </w:rPr>
        <w:t xml:space="preserve"> -</w:t>
      </w:r>
      <w:r w:rsidRPr="002A1391">
        <w:rPr>
          <w:rFonts w:ascii="Times New Roman" w:hAnsi="Times New Roman" w:cs="Times New Roman"/>
          <w:i/>
          <w:iCs/>
          <w:sz w:val="28"/>
          <w:szCs w:val="28"/>
          <w:lang w:val="ro-RO"/>
        </w:rPr>
        <w:t xml:space="preserve"> </w:t>
      </w:r>
      <w:r w:rsidRPr="002A1391">
        <w:rPr>
          <w:rFonts w:ascii="Times New Roman" w:hAnsi="Times New Roman" w:cs="Times New Roman"/>
          <w:sz w:val="28"/>
          <w:szCs w:val="28"/>
          <w:lang w:val="ro-RO"/>
        </w:rPr>
        <w:t xml:space="preserve">înseamnă orice persoană a cărei mobilitate, atunci când folosește mijloacele de transport, este redusă din cauza unui handicap fizic </w:t>
      </w:r>
      <w:r w:rsidRPr="002A1391">
        <w:rPr>
          <w:rFonts w:ascii="Times New Roman" w:hAnsi="Times New Roman" w:cs="Times New Roman"/>
          <w:i/>
          <w:iCs/>
          <w:sz w:val="28"/>
          <w:szCs w:val="28"/>
          <w:lang w:val="ro-RO"/>
        </w:rPr>
        <w:t>(senzorial sau locomotor, permanent sau temporar)</w:t>
      </w:r>
      <w:r w:rsidRPr="002A1391">
        <w:rPr>
          <w:rFonts w:ascii="Times New Roman" w:hAnsi="Times New Roman" w:cs="Times New Roman"/>
          <w:sz w:val="28"/>
          <w:szCs w:val="28"/>
          <w:lang w:val="ro-RO"/>
        </w:rPr>
        <w:t>, a unui handicap sau deficiențe intelectuale, a oricărui alt tip de handicap sau a vârstei și a cărei situație necesită o atenție specială și adaptarea serviciilor puse la dispoziția tuturor pasagerilor la nevoile acesteia;</w:t>
      </w:r>
    </w:p>
    <w:p w14:paraId="0325E84D"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5.12. </w:t>
      </w:r>
      <w:r w:rsidRPr="002A1391">
        <w:rPr>
          <w:rFonts w:ascii="Times New Roman" w:hAnsi="Times New Roman" w:cs="Times New Roman"/>
          <w:i/>
          <w:iCs/>
          <w:sz w:val="28"/>
          <w:szCs w:val="28"/>
          <w:lang w:val="ro-RO"/>
        </w:rPr>
        <w:t>rezervare</w:t>
      </w:r>
      <w:r w:rsidRPr="002A1391">
        <w:rPr>
          <w:rFonts w:ascii="Times New Roman" w:hAnsi="Times New Roman" w:cs="Times New Roman"/>
          <w:sz w:val="28"/>
          <w:szCs w:val="28"/>
          <w:lang w:val="ro-RO"/>
        </w:rPr>
        <w:t xml:space="preserve"> – reținerea unui loc într-un autobuz sau autocar pentru un serviciu regulat la o anumită oră de plecare;</w:t>
      </w:r>
    </w:p>
    <w:p w14:paraId="604D9495"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5.13 </w:t>
      </w:r>
      <w:r w:rsidRPr="002A1391">
        <w:rPr>
          <w:rFonts w:ascii="Times New Roman" w:hAnsi="Times New Roman" w:cs="Times New Roman"/>
          <w:i/>
          <w:iCs/>
          <w:sz w:val="28"/>
          <w:szCs w:val="28"/>
          <w:lang w:val="ro-RO"/>
        </w:rPr>
        <w:t>servicii ocazionale</w:t>
      </w:r>
      <w:r w:rsidRPr="002A1391">
        <w:rPr>
          <w:rFonts w:ascii="Times New Roman" w:hAnsi="Times New Roman" w:cs="Times New Roman"/>
          <w:sz w:val="28"/>
          <w:szCs w:val="28"/>
          <w:lang w:val="ro-RO"/>
        </w:rPr>
        <w:t xml:space="preserve"> – serviciu de transport rutier distinct faţă de transportul rutier de persoane prin servicii regulate ori transportul rutier de persoane prin servicii regulate speciale, realizat în bază de contract şi caracterizat, în principal, prin faptul că asigură transportul grupurilor de persoane anterior constituite la inițiativa clientului sau a operatorului de transport rutier;</w:t>
      </w:r>
    </w:p>
    <w:p w14:paraId="1B4A0455" w14:textId="77777777" w:rsidR="00196789" w:rsidRDefault="00196789" w:rsidP="0019678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5.14 </w:t>
      </w:r>
      <w:r w:rsidRPr="002A1391">
        <w:rPr>
          <w:rFonts w:ascii="Times New Roman" w:hAnsi="Times New Roman" w:cs="Times New Roman"/>
          <w:i/>
          <w:iCs/>
          <w:sz w:val="28"/>
          <w:szCs w:val="28"/>
          <w:lang w:val="ro-RO"/>
        </w:rPr>
        <w:t>servicii regulate</w:t>
      </w:r>
      <w:r w:rsidRPr="002A1391">
        <w:rPr>
          <w:rFonts w:ascii="Times New Roman" w:hAnsi="Times New Roman" w:cs="Times New Roman"/>
          <w:sz w:val="28"/>
          <w:szCs w:val="28"/>
          <w:lang w:val="ro-RO"/>
        </w:rPr>
        <w:t xml:space="preserve"> – serviciu de transport rutier contra cost de persoane, care asigură transportul persoanelor, pe bază de bilete de călătorie individuale, în conformitate cu graficele de circulaţie, pe trasee determinate, în care îmbarcarea/debarcarea persoanelor transportate în/din vehicul se face în puncte de oprire prestabilite;</w:t>
      </w:r>
    </w:p>
    <w:p w14:paraId="0194E016"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sidRPr="001E31A3">
        <w:rPr>
          <w:rFonts w:ascii="Times New Roman" w:hAnsi="Times New Roman" w:cs="Times New Roman"/>
          <w:sz w:val="28"/>
          <w:szCs w:val="28"/>
          <w:lang w:val="ro-RO"/>
        </w:rPr>
        <w:lastRenderedPageBreak/>
        <w:t xml:space="preserve">5.15. </w:t>
      </w:r>
      <w:r w:rsidRPr="002A1391">
        <w:rPr>
          <w:rFonts w:ascii="Times New Roman" w:hAnsi="Times New Roman" w:cs="Times New Roman"/>
          <w:i/>
          <w:iCs/>
          <w:sz w:val="28"/>
          <w:szCs w:val="28"/>
          <w:lang w:val="ro-RO"/>
        </w:rPr>
        <w:t>stație de autobuz</w:t>
      </w:r>
      <w:r w:rsidRPr="002A1391">
        <w:rPr>
          <w:rFonts w:ascii="Times New Roman" w:hAnsi="Times New Roman" w:cs="Times New Roman"/>
          <w:sz w:val="28"/>
          <w:szCs w:val="28"/>
          <w:lang w:val="ro-RO"/>
        </w:rPr>
        <w:t xml:space="preserve"> – punct de oprire, altul decât un terminal, unde pasagerii pot fi îmbarcați sau debarcați în cadrul unui serviciu regulat;</w:t>
      </w:r>
    </w:p>
    <w:p w14:paraId="4765701A"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sidRPr="001E31A3">
        <w:rPr>
          <w:rFonts w:ascii="Times New Roman" w:hAnsi="Times New Roman" w:cs="Times New Roman"/>
          <w:sz w:val="28"/>
          <w:szCs w:val="28"/>
          <w:lang w:val="ro-RO"/>
        </w:rPr>
        <w:t>5.16.</w:t>
      </w:r>
      <w:r>
        <w:rPr>
          <w:rFonts w:ascii="Times New Roman" w:hAnsi="Times New Roman" w:cs="Times New Roman"/>
          <w:i/>
          <w:iCs/>
          <w:sz w:val="28"/>
          <w:szCs w:val="28"/>
          <w:lang w:val="ro-RO"/>
        </w:rPr>
        <w:t xml:space="preserve"> </w:t>
      </w:r>
      <w:r w:rsidRPr="002A1391">
        <w:rPr>
          <w:rFonts w:ascii="Times New Roman" w:hAnsi="Times New Roman" w:cs="Times New Roman"/>
          <w:i/>
          <w:iCs/>
          <w:sz w:val="28"/>
          <w:szCs w:val="28"/>
          <w:lang w:val="ro-RO"/>
        </w:rPr>
        <w:t>terminal</w:t>
      </w:r>
      <w:r w:rsidRPr="002A1391">
        <w:rPr>
          <w:rFonts w:ascii="Times New Roman" w:hAnsi="Times New Roman" w:cs="Times New Roman"/>
          <w:sz w:val="28"/>
          <w:szCs w:val="28"/>
          <w:lang w:val="ro-RO"/>
        </w:rPr>
        <w:t xml:space="preserve"> –</w:t>
      </w:r>
      <w:r w:rsidRPr="00176C64">
        <w:rPr>
          <w:lang w:val="ro-RO"/>
        </w:rPr>
        <w:t xml:space="preserve"> </w:t>
      </w:r>
      <w:r w:rsidRPr="002759CF">
        <w:rPr>
          <w:rFonts w:ascii="Times New Roman" w:hAnsi="Times New Roman" w:cs="Times New Roman"/>
          <w:sz w:val="28"/>
          <w:szCs w:val="28"/>
          <w:lang w:val="ro-RO"/>
        </w:rPr>
        <w:t>autogară inclusă în</w:t>
      </w:r>
      <w:r w:rsidRPr="00BA280C">
        <w:rPr>
          <w:rFonts w:ascii="Times New Roman" w:hAnsi="Times New Roman" w:cs="Times New Roman"/>
          <w:sz w:val="28"/>
          <w:szCs w:val="28"/>
          <w:lang w:val="ro-RO"/>
        </w:rPr>
        <w:t xml:space="preserve"> graficul de circulație a unui serviciu regulat, în care este prevăzută o oprire pentru îmbarcarea sau debarcarea pasagerilor, dotată cu facilități precum ghișeu de îmbarcare, sală de așteptare sau casă de bilete</w:t>
      </w:r>
      <w:r w:rsidRPr="002A1391">
        <w:rPr>
          <w:rFonts w:ascii="Times New Roman" w:hAnsi="Times New Roman" w:cs="Times New Roman"/>
          <w:sz w:val="28"/>
          <w:szCs w:val="28"/>
          <w:lang w:val="ro-RO"/>
        </w:rPr>
        <w:t>;</w:t>
      </w:r>
    </w:p>
    <w:p w14:paraId="198A738F" w14:textId="77777777" w:rsidR="00196789" w:rsidRPr="002A1391" w:rsidRDefault="00196789" w:rsidP="00196789">
      <w:pPr>
        <w:spacing w:after="0" w:line="240" w:lineRule="auto"/>
        <w:ind w:firstLine="567"/>
        <w:jc w:val="both"/>
        <w:rPr>
          <w:rFonts w:ascii="Times New Roman" w:hAnsi="Times New Roman" w:cs="Times New Roman"/>
          <w:sz w:val="28"/>
          <w:szCs w:val="28"/>
          <w:lang w:val="ro-RO"/>
        </w:rPr>
      </w:pPr>
      <w:r w:rsidRPr="001E31A3">
        <w:rPr>
          <w:rFonts w:ascii="Times New Roman" w:hAnsi="Times New Roman" w:cs="Times New Roman"/>
          <w:sz w:val="28"/>
          <w:szCs w:val="28"/>
          <w:lang w:val="ro-RO"/>
        </w:rPr>
        <w:t>5.17.</w:t>
      </w:r>
      <w:r>
        <w:rPr>
          <w:rFonts w:ascii="Times New Roman" w:hAnsi="Times New Roman" w:cs="Times New Roman"/>
          <w:i/>
          <w:iCs/>
          <w:sz w:val="28"/>
          <w:szCs w:val="28"/>
          <w:lang w:val="ro-RO"/>
        </w:rPr>
        <w:t xml:space="preserve"> </w:t>
      </w:r>
      <w:r w:rsidRPr="002A1391">
        <w:rPr>
          <w:rFonts w:ascii="Times New Roman" w:hAnsi="Times New Roman" w:cs="Times New Roman"/>
          <w:i/>
          <w:iCs/>
          <w:sz w:val="28"/>
          <w:szCs w:val="28"/>
          <w:lang w:val="ro-RO"/>
        </w:rPr>
        <w:t>vânzător de bilete</w:t>
      </w:r>
      <w:r w:rsidRPr="002A1391">
        <w:rPr>
          <w:rFonts w:ascii="Times New Roman" w:hAnsi="Times New Roman" w:cs="Times New Roman"/>
          <w:sz w:val="28"/>
          <w:szCs w:val="28"/>
          <w:lang w:val="ro-RO"/>
        </w:rPr>
        <w:t xml:space="preserve"> – orice intermediar care încheie contracte de transport în numele unui transportator;</w:t>
      </w:r>
    </w:p>
    <w:p w14:paraId="523481ED" w14:textId="658970EC" w:rsidR="00C11B1A" w:rsidRPr="002A1391" w:rsidRDefault="00FE1899"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C11B1A" w:rsidRPr="002A1391">
        <w:rPr>
          <w:rFonts w:ascii="Times New Roman" w:hAnsi="Times New Roman" w:cs="Times New Roman"/>
          <w:sz w:val="28"/>
          <w:szCs w:val="28"/>
          <w:lang w:val="ro-RO"/>
        </w:rPr>
        <w:t xml:space="preserve"> Operatorii de transport emit pasagerilor bilete, cu excepția cazurilor în care există alte documente care dau dreptul la transport. Biletul poate fi emis și în format electronic sau în formă de bon fiscal.</w:t>
      </w:r>
    </w:p>
    <w:p w14:paraId="3A17978E" w14:textId="76DB8A14" w:rsidR="00C11B1A" w:rsidRPr="002A1391" w:rsidRDefault="00FE1899"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7</w:t>
      </w:r>
      <w:r w:rsidR="00C11B1A" w:rsidRPr="002A1391">
        <w:rPr>
          <w:rFonts w:ascii="Times New Roman" w:hAnsi="Times New Roman" w:cs="Times New Roman"/>
          <w:sz w:val="28"/>
          <w:szCs w:val="28"/>
          <w:lang w:val="ro-RO"/>
        </w:rPr>
        <w:t>. Condițiile contractuale și tarifele aplicate de operatorii de transport se aplică, se publică și se pun la dispoziția publicului larg fără discriminare directă sau indirectă, inclusiv pe criterii de cetățenie, locul de reședință al pasagerului sau al operatorului de transport, sau locul de emitere a biletului. Tarifele sociale, dacă există, se mențin fără modificări.</w:t>
      </w:r>
    </w:p>
    <w:p w14:paraId="361DEF77" w14:textId="0A4111C6" w:rsidR="00C11B1A" w:rsidRPr="002A1391" w:rsidRDefault="000E4F8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8</w:t>
      </w:r>
      <w:r w:rsidR="00C11B1A" w:rsidRPr="002A1391">
        <w:rPr>
          <w:rFonts w:ascii="Times New Roman" w:hAnsi="Times New Roman" w:cs="Times New Roman"/>
          <w:sz w:val="28"/>
          <w:szCs w:val="28"/>
          <w:lang w:val="ro-RO"/>
        </w:rPr>
        <w:t>. Dacă îndeplinirea obligațiilor prevăzute în prezentul Regulament a fost încredințată unui operator de transport de fapt, vânzător de bilete sau altei persoane, operatorul de transport, agentul de voiaj, operatorul de turism sau administratorul terminalului care a încredințat aceste obligații rămâne răspunzător pentru actele și omisiunile respectivei părți.</w:t>
      </w:r>
    </w:p>
    <w:p w14:paraId="357869A5" w14:textId="0C51EF56" w:rsidR="00C11B1A" w:rsidRPr="002A1391" w:rsidRDefault="000E4F8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9</w:t>
      </w:r>
      <w:r w:rsidR="00C11B1A" w:rsidRPr="002A1391">
        <w:rPr>
          <w:rFonts w:ascii="Times New Roman" w:hAnsi="Times New Roman" w:cs="Times New Roman"/>
          <w:sz w:val="28"/>
          <w:szCs w:val="28"/>
          <w:lang w:val="ro-RO"/>
        </w:rPr>
        <w:t xml:space="preserve">. Partea căreia i s-a încredințat executarea unei obligații potrivit </w:t>
      </w:r>
      <w:r w:rsidR="00872A91">
        <w:rPr>
          <w:rFonts w:ascii="Times New Roman" w:hAnsi="Times New Roman" w:cs="Times New Roman"/>
          <w:sz w:val="28"/>
          <w:szCs w:val="28"/>
          <w:lang w:val="ro-RO"/>
        </w:rPr>
        <w:t>pct.</w:t>
      </w:r>
      <w:r w:rsidR="00872A91" w:rsidRPr="002A1391">
        <w:rPr>
          <w:rFonts w:ascii="Times New Roman" w:hAnsi="Times New Roman" w:cs="Times New Roman"/>
          <w:sz w:val="28"/>
          <w:szCs w:val="28"/>
          <w:lang w:val="ro-RO"/>
        </w:rPr>
        <w:t xml:space="preserve"> </w:t>
      </w:r>
      <w:r w:rsidR="000150F0">
        <w:rPr>
          <w:rFonts w:ascii="Times New Roman" w:hAnsi="Times New Roman" w:cs="Times New Roman"/>
          <w:sz w:val="28"/>
          <w:szCs w:val="28"/>
          <w:lang w:val="ro-RO"/>
        </w:rPr>
        <w:t>8</w:t>
      </w:r>
      <w:r w:rsidR="00C11B1A" w:rsidRPr="002A1391">
        <w:rPr>
          <w:rFonts w:ascii="Times New Roman" w:hAnsi="Times New Roman" w:cs="Times New Roman"/>
          <w:sz w:val="28"/>
          <w:szCs w:val="28"/>
          <w:lang w:val="ro-RO"/>
        </w:rPr>
        <w:t xml:space="preserve"> intră, de asemenea, incidența dispozițiilor prezentului regulament în ceea ce privește obligația încredințată.</w:t>
      </w:r>
    </w:p>
    <w:p w14:paraId="6779A85E" w14:textId="27D3E8B7" w:rsidR="00C11B1A" w:rsidRPr="002A1391" w:rsidRDefault="000E4F8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10</w:t>
      </w:r>
      <w:r w:rsidR="00C11B1A" w:rsidRPr="002A1391">
        <w:rPr>
          <w:rFonts w:ascii="Times New Roman" w:hAnsi="Times New Roman" w:cs="Times New Roman"/>
          <w:sz w:val="28"/>
          <w:szCs w:val="28"/>
          <w:lang w:val="ro-RO"/>
        </w:rPr>
        <w:t xml:space="preserve">. </w:t>
      </w:r>
      <w:r w:rsidR="004A6885" w:rsidRPr="002A1391">
        <w:rPr>
          <w:rFonts w:ascii="Times New Roman" w:hAnsi="Times New Roman" w:cs="Times New Roman"/>
          <w:sz w:val="28"/>
          <w:szCs w:val="28"/>
          <w:lang w:val="ro-RO"/>
        </w:rPr>
        <w:t>Obligațiile față de pasageri în temeiul prezentului regulament nu pot face obiectul unei limitări sau renunțări, în special printr-o derogare sau o clauză restrictivă cuprinsă în contractul de transport</w:t>
      </w:r>
      <w:r w:rsidR="00C11B1A" w:rsidRPr="002A1391">
        <w:rPr>
          <w:rFonts w:ascii="Times New Roman" w:hAnsi="Times New Roman" w:cs="Times New Roman"/>
          <w:sz w:val="28"/>
          <w:szCs w:val="28"/>
          <w:lang w:val="ro-RO"/>
        </w:rPr>
        <w:t>.</w:t>
      </w:r>
    </w:p>
    <w:p w14:paraId="60CDB3D9" w14:textId="5D12A76A"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w:t>
      </w:r>
      <w:r w:rsidR="00051B84" w:rsidRPr="002A1391">
        <w:rPr>
          <w:rFonts w:ascii="Times New Roman" w:hAnsi="Times New Roman" w:cs="Times New Roman"/>
          <w:sz w:val="28"/>
          <w:szCs w:val="28"/>
          <w:lang w:val="ro-RO"/>
        </w:rPr>
        <w:t>1</w:t>
      </w:r>
      <w:r w:rsidRPr="002A1391">
        <w:rPr>
          <w:rFonts w:ascii="Times New Roman" w:hAnsi="Times New Roman" w:cs="Times New Roman"/>
          <w:sz w:val="28"/>
          <w:szCs w:val="28"/>
          <w:lang w:val="ro-RO"/>
        </w:rPr>
        <w:t xml:space="preserve">. Operatorii de transport pot stabili, prin condițiile contractuale sau prin propriile reguli de transport, prevederi mai favorabile pasagerilor decât cele stabilite în prezentul Regulament, cu respectarea legislației aplicabile în domeniul transporturilor rutiere și al protecției consumatorilor. </w:t>
      </w:r>
    </w:p>
    <w:p w14:paraId="3E18A497" w14:textId="77777777" w:rsidR="00051B84" w:rsidRPr="002A1391" w:rsidRDefault="00051B84" w:rsidP="000E4F8A">
      <w:pPr>
        <w:spacing w:after="0" w:line="240" w:lineRule="auto"/>
        <w:ind w:firstLine="567"/>
        <w:jc w:val="center"/>
        <w:rPr>
          <w:rFonts w:ascii="Times New Roman" w:hAnsi="Times New Roman" w:cs="Times New Roman"/>
          <w:b/>
          <w:bCs/>
          <w:sz w:val="28"/>
          <w:szCs w:val="28"/>
          <w:lang w:val="ro-RO"/>
        </w:rPr>
      </w:pPr>
    </w:p>
    <w:p w14:paraId="4E797B1A" w14:textId="4859F4FF" w:rsidR="00C11B1A" w:rsidRPr="002A1391" w:rsidRDefault="00C11B1A" w:rsidP="000E4F8A">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Capitolul II</w:t>
      </w:r>
    </w:p>
    <w:p w14:paraId="2574642C" w14:textId="77777777" w:rsidR="00C11B1A" w:rsidRPr="002A1391" w:rsidRDefault="00C11B1A" w:rsidP="000E4F8A">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DESPĂGUBIRI ȘI ASISTENȚĂ ÎN CAZ DE ACCIDENTE</w:t>
      </w:r>
    </w:p>
    <w:p w14:paraId="0B2EA1D9" w14:textId="77777777" w:rsidR="00051B84" w:rsidRPr="002A1391" w:rsidRDefault="00051B84" w:rsidP="000E4F8A">
      <w:pPr>
        <w:spacing w:after="0" w:line="240" w:lineRule="auto"/>
        <w:ind w:firstLine="567"/>
        <w:jc w:val="center"/>
        <w:rPr>
          <w:rFonts w:ascii="Times New Roman" w:hAnsi="Times New Roman" w:cs="Times New Roman"/>
          <w:b/>
          <w:bCs/>
          <w:sz w:val="28"/>
          <w:szCs w:val="28"/>
          <w:lang w:val="ro-RO"/>
        </w:rPr>
      </w:pPr>
    </w:p>
    <w:p w14:paraId="7D33A9A6" w14:textId="34318996" w:rsidR="00C11B1A" w:rsidRPr="002A1391" w:rsidRDefault="00CB4DDD"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12</w:t>
      </w:r>
      <w:r w:rsidR="00C11B1A" w:rsidRPr="002A1391">
        <w:rPr>
          <w:rFonts w:ascii="Times New Roman" w:hAnsi="Times New Roman" w:cs="Times New Roman"/>
          <w:sz w:val="28"/>
          <w:szCs w:val="28"/>
          <w:lang w:val="ro-RO"/>
        </w:rPr>
        <w:t xml:space="preserve">. Pasagerii au dreptul la despăgubiri în caz de deces, inclusiv pentru cheltuieli rezonabile de înmormântare, sau vătămare corporală, precum și în caz de pierdere sau deteriorare a bagajului, survenite în urma utilizării autobuzului sau autocarului. </w:t>
      </w:r>
    </w:p>
    <w:p w14:paraId="420031F3" w14:textId="1753F0B0" w:rsidR="00C11B1A" w:rsidRPr="002A1391" w:rsidRDefault="00CB4DDD"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13</w:t>
      </w:r>
      <w:r w:rsidR="00C11B1A" w:rsidRPr="002A1391">
        <w:rPr>
          <w:rFonts w:ascii="Times New Roman" w:hAnsi="Times New Roman" w:cs="Times New Roman"/>
          <w:sz w:val="28"/>
          <w:szCs w:val="28"/>
          <w:lang w:val="ro-RO"/>
        </w:rPr>
        <w:t>. În caz de deces al pasagerului, dreptul la despăgubiri se aplică cel puțin persoanelor față de care pasagerul avea sau ar fi avut obligația legală de întreținere.</w:t>
      </w:r>
    </w:p>
    <w:p w14:paraId="1C891FCE" w14:textId="2195D44D" w:rsidR="00C11B1A" w:rsidRPr="002A1391" w:rsidRDefault="00CB4DDD"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14</w:t>
      </w:r>
      <w:r w:rsidR="00C11B1A" w:rsidRPr="002A1391">
        <w:rPr>
          <w:rFonts w:ascii="Times New Roman" w:hAnsi="Times New Roman" w:cs="Times New Roman"/>
          <w:sz w:val="28"/>
          <w:szCs w:val="28"/>
          <w:lang w:val="ro-RO"/>
        </w:rPr>
        <w:t>. Valoarea despăgubirii se determină în conformitate cu legislația națională aplicabilă domeniul asigurărilor și al răspunderii civile a transportatorilor, ținând cont de condițiile contractului de asigurare obligatorie încheiat de transportator și de normele prudențiale aplicabile. În acest sens:</w:t>
      </w:r>
    </w:p>
    <w:p w14:paraId="5395E439" w14:textId="3E575E2E"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14.1.</w:t>
      </w:r>
      <w:r w:rsidR="00C11B1A" w:rsidRPr="002A1391">
        <w:rPr>
          <w:rFonts w:ascii="Times New Roman" w:hAnsi="Times New Roman" w:cs="Times New Roman"/>
          <w:sz w:val="28"/>
          <w:szCs w:val="28"/>
          <w:lang w:val="ro-RO"/>
        </w:rPr>
        <w:t xml:space="preserve"> evaluarea prejudiciului material și moral, stabilirea cuantumului despăgubirilor, precum și procedura de constatare și achitare a acestora se realizează </w:t>
      </w:r>
      <w:r w:rsidR="00C11B1A" w:rsidRPr="002A1391">
        <w:rPr>
          <w:rFonts w:ascii="Times New Roman" w:hAnsi="Times New Roman" w:cs="Times New Roman"/>
          <w:sz w:val="28"/>
          <w:szCs w:val="28"/>
          <w:lang w:val="ro-RO"/>
        </w:rPr>
        <w:lastRenderedPageBreak/>
        <w:t>în conformitate cu Legea nr. 92/2022 privind activitatea de asigurare sau de reasigurare, actul normativ-cadru în domeniul asigurărilor, precum și cu reglementările emise de Banca Națională a Moldovei, în limitele competențelor sale;</w:t>
      </w:r>
    </w:p>
    <w:p w14:paraId="38613600" w14:textId="38C4DD6F"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14.2.</w:t>
      </w:r>
      <w:r w:rsidR="00C11B1A" w:rsidRPr="002A1391">
        <w:rPr>
          <w:rFonts w:ascii="Times New Roman" w:hAnsi="Times New Roman" w:cs="Times New Roman"/>
          <w:sz w:val="28"/>
          <w:szCs w:val="28"/>
          <w:lang w:val="ro-RO"/>
        </w:rPr>
        <w:t xml:space="preserve"> despăgubirile aferente răspunderii civile obligatorii a transportatorilor sunt acordate în conformitate cu Legea nr. 1553/1998 privind asigurarea obligatorie de răspundere civilă a transportatorilor față de călători și cu reglementările aplicabile din domeniul protecției consumatorilor de servicii financiare, aflate în competența Comisiei Naționale a Pieței Financiare, după caz;</w:t>
      </w:r>
    </w:p>
    <w:p w14:paraId="046168EF" w14:textId="736FB32D"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14.3.</w:t>
      </w:r>
      <w:r w:rsidR="00C11B1A" w:rsidRPr="002A1391">
        <w:rPr>
          <w:rFonts w:ascii="Times New Roman" w:hAnsi="Times New Roman" w:cs="Times New Roman"/>
          <w:sz w:val="28"/>
          <w:szCs w:val="28"/>
          <w:lang w:val="ro-RO"/>
        </w:rPr>
        <w:t xml:space="preserve"> transportatorul și asigurătorul sunt obligați să respecte procedurile, termenele și condițiile prevăzute de legislația în vigoare pentru instrumentarea dosarelor de daună, evaluarea prejudiciilor și achitarea despăgubirilor, inclusiv obligațiile de informare și cooperare cu pasagerul sau succesorii acestuia. </w:t>
      </w:r>
    </w:p>
    <w:p w14:paraId="5B973273" w14:textId="1EA580D0" w:rsidR="00C11B1A" w:rsidRPr="002A1391" w:rsidRDefault="00CB4DDD" w:rsidP="008457D2">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15</w:t>
      </w:r>
      <w:r w:rsidR="00C11B1A" w:rsidRPr="002A1391">
        <w:rPr>
          <w:rFonts w:ascii="Times New Roman" w:hAnsi="Times New Roman" w:cs="Times New Roman"/>
          <w:sz w:val="28"/>
          <w:szCs w:val="28"/>
          <w:lang w:val="ro-RO"/>
        </w:rPr>
        <w:t>. Limit</w:t>
      </w:r>
      <w:r w:rsidR="007D7873" w:rsidRPr="002A1391">
        <w:rPr>
          <w:rFonts w:ascii="Times New Roman" w:hAnsi="Times New Roman" w:cs="Times New Roman"/>
          <w:sz w:val="28"/>
          <w:szCs w:val="28"/>
          <w:lang w:val="ro-RO"/>
        </w:rPr>
        <w:t>ele</w:t>
      </w:r>
      <w:r w:rsidR="00C11B1A" w:rsidRPr="002A1391">
        <w:rPr>
          <w:rFonts w:ascii="Times New Roman" w:hAnsi="Times New Roman" w:cs="Times New Roman"/>
          <w:sz w:val="28"/>
          <w:szCs w:val="28"/>
          <w:lang w:val="ro-RO"/>
        </w:rPr>
        <w:t xml:space="preserve"> </w:t>
      </w:r>
      <w:r w:rsidR="00EA0917" w:rsidRPr="002A1391">
        <w:rPr>
          <w:rFonts w:ascii="Times New Roman" w:hAnsi="Times New Roman" w:cs="Times New Roman"/>
          <w:sz w:val="28"/>
          <w:szCs w:val="28"/>
          <w:lang w:val="ro-RO"/>
        </w:rPr>
        <w:t>ră</w:t>
      </w:r>
      <w:r w:rsidR="008457D2" w:rsidRPr="002A1391">
        <w:rPr>
          <w:rFonts w:ascii="Times New Roman" w:hAnsi="Times New Roman" w:cs="Times New Roman"/>
          <w:sz w:val="28"/>
          <w:szCs w:val="28"/>
          <w:lang w:val="ro-RO"/>
        </w:rPr>
        <w:t xml:space="preserve">spunderii și valoarea despăgubirilor sunt stabilite conform </w:t>
      </w:r>
      <w:r w:rsidR="00F16AB2" w:rsidRPr="002A1391">
        <w:rPr>
          <w:rFonts w:ascii="Times New Roman" w:hAnsi="Times New Roman" w:cs="Times New Roman"/>
          <w:sz w:val="28"/>
          <w:szCs w:val="28"/>
          <w:lang w:val="ro-RO"/>
        </w:rPr>
        <w:t>prevederilor Legii nr. 1553/1998 privind asigurarea obligatorie de răspundere civilă a transportatorilor față de călători</w:t>
      </w:r>
      <w:r w:rsidR="00C11B1A" w:rsidRPr="002A1391">
        <w:rPr>
          <w:rFonts w:ascii="Times New Roman" w:hAnsi="Times New Roman" w:cs="Times New Roman"/>
          <w:sz w:val="28"/>
          <w:szCs w:val="28"/>
          <w:lang w:val="ro-RO"/>
        </w:rPr>
        <w:t xml:space="preserve">. </w:t>
      </w:r>
    </w:p>
    <w:p w14:paraId="52773BCB" w14:textId="2732E570" w:rsidR="00C11B1A" w:rsidRPr="002A1391" w:rsidRDefault="00CB4DDD"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16</w:t>
      </w:r>
      <w:r w:rsidR="00C11B1A" w:rsidRPr="002A1391">
        <w:rPr>
          <w:rFonts w:ascii="Times New Roman" w:hAnsi="Times New Roman" w:cs="Times New Roman"/>
          <w:sz w:val="28"/>
          <w:szCs w:val="28"/>
          <w:lang w:val="ro-RO"/>
        </w:rPr>
        <w:t>. În cazul deteriorării scaunelor cu rotile, altor echipamente de mobilitate sau dispozitivelor de asistare, valoarea despăgubirii va corespunde întotdeauna costului de înlocuire sau reparare a echipamentului pierdut sau deteriorat.</w:t>
      </w:r>
    </w:p>
    <w:p w14:paraId="433DC8AB" w14:textId="61379332"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w:t>
      </w:r>
      <w:r w:rsidR="00282274" w:rsidRPr="002A1391">
        <w:rPr>
          <w:rFonts w:ascii="Times New Roman" w:hAnsi="Times New Roman" w:cs="Times New Roman"/>
          <w:sz w:val="28"/>
          <w:szCs w:val="28"/>
          <w:lang w:val="ro-RO"/>
        </w:rPr>
        <w:t>7</w:t>
      </w:r>
      <w:r w:rsidRPr="002A1391">
        <w:rPr>
          <w:rFonts w:ascii="Times New Roman" w:hAnsi="Times New Roman" w:cs="Times New Roman"/>
          <w:sz w:val="28"/>
          <w:szCs w:val="28"/>
          <w:lang w:val="ro-RO"/>
        </w:rPr>
        <w:t xml:space="preserve">. În caz de accident survenit ca urmare a utilizării autobuzului/autocarului, operatorul de transport rutier asigură asistența rezonabilă şi proporțională în ceea ce priveşte nevoile imediate de ordin practic ale persoanelor după accident. O astfel de asistență include, atunci cînd este necesar, cazare, hrană, îmbrăcăminte, transport şi facilitarea acordării primului ajutor. </w:t>
      </w:r>
    </w:p>
    <w:p w14:paraId="34480D81" w14:textId="7A791C35" w:rsidR="00C11B1A" w:rsidRPr="002A1391" w:rsidRDefault="000051A6"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18</w:t>
      </w:r>
      <w:r w:rsidR="00C11B1A" w:rsidRPr="002A1391">
        <w:rPr>
          <w:rFonts w:ascii="Times New Roman" w:hAnsi="Times New Roman" w:cs="Times New Roman"/>
          <w:sz w:val="28"/>
          <w:szCs w:val="28"/>
          <w:lang w:val="ro-RO"/>
        </w:rPr>
        <w:t>. Acordarea asistenței nu constituie recunoașterea răspunderii transportatorului.</w:t>
      </w:r>
    </w:p>
    <w:p w14:paraId="4B3AEF58" w14:textId="0D1EE6E8" w:rsidR="00C11B1A" w:rsidRPr="002A1391" w:rsidRDefault="000051A6"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19</w:t>
      </w:r>
      <w:r w:rsidR="00C11B1A" w:rsidRPr="002A1391">
        <w:rPr>
          <w:rFonts w:ascii="Times New Roman" w:hAnsi="Times New Roman" w:cs="Times New Roman"/>
          <w:sz w:val="28"/>
          <w:szCs w:val="28"/>
          <w:lang w:val="ro-RO"/>
        </w:rPr>
        <w:t>. Operatorul de transport poate limita costul total al cazării la 80 EUR pe noapte și la maximum 2 nopți per pasager.</w:t>
      </w:r>
    </w:p>
    <w:p w14:paraId="3E05F671" w14:textId="77777777" w:rsidR="000051A6" w:rsidRPr="002A1391" w:rsidRDefault="000051A6" w:rsidP="00287AC9">
      <w:pPr>
        <w:spacing w:after="0" w:line="240" w:lineRule="auto"/>
        <w:ind w:firstLine="567"/>
        <w:jc w:val="both"/>
        <w:rPr>
          <w:rFonts w:ascii="Times New Roman" w:hAnsi="Times New Roman" w:cs="Times New Roman"/>
          <w:sz w:val="28"/>
          <w:szCs w:val="28"/>
          <w:lang w:val="ro-RO"/>
        </w:rPr>
      </w:pPr>
    </w:p>
    <w:p w14:paraId="2EFCE8DF" w14:textId="77777777" w:rsidR="00C11B1A" w:rsidRPr="002A1391" w:rsidRDefault="00C11B1A" w:rsidP="000051A6">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Capitolul III</w:t>
      </w:r>
    </w:p>
    <w:p w14:paraId="377E8E0D" w14:textId="77777777" w:rsidR="00C11B1A" w:rsidRPr="002A1391" w:rsidRDefault="00C11B1A" w:rsidP="000051A6">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DREPTURILE PERSOANELOR CU DIZABILITĂȚI ȘI ALE PERSOANELOR CU MOBILITATE REDUSĂ</w:t>
      </w:r>
    </w:p>
    <w:p w14:paraId="142FF116" w14:textId="77777777" w:rsidR="00223C65" w:rsidRPr="002A1391" w:rsidRDefault="00223C65" w:rsidP="000051A6">
      <w:pPr>
        <w:spacing w:after="0" w:line="240" w:lineRule="auto"/>
        <w:ind w:firstLine="567"/>
        <w:jc w:val="center"/>
        <w:rPr>
          <w:rFonts w:ascii="Times New Roman" w:hAnsi="Times New Roman" w:cs="Times New Roman"/>
          <w:b/>
          <w:bCs/>
          <w:sz w:val="28"/>
          <w:szCs w:val="28"/>
          <w:lang w:val="ro-RO"/>
        </w:rPr>
      </w:pPr>
    </w:p>
    <w:p w14:paraId="0D1C56CD" w14:textId="1D850C27" w:rsidR="00C11B1A" w:rsidRPr="002A1391" w:rsidRDefault="00C11B1A" w:rsidP="000051A6">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Secțiunea 1</w:t>
      </w:r>
    </w:p>
    <w:p w14:paraId="133AB44B" w14:textId="77777777" w:rsidR="00C11B1A" w:rsidRPr="002A1391" w:rsidRDefault="00C11B1A" w:rsidP="000051A6">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Dreptul la transport și condițiile de acces</w:t>
      </w:r>
    </w:p>
    <w:p w14:paraId="4E234F1A" w14:textId="61395CA5"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223C65" w:rsidRPr="002A1391">
        <w:rPr>
          <w:rFonts w:ascii="Times New Roman" w:hAnsi="Times New Roman" w:cs="Times New Roman"/>
          <w:sz w:val="28"/>
          <w:szCs w:val="28"/>
          <w:lang w:val="ro-RO"/>
        </w:rPr>
        <w:t>0</w:t>
      </w:r>
      <w:r w:rsidRPr="002A1391">
        <w:rPr>
          <w:rFonts w:ascii="Times New Roman" w:hAnsi="Times New Roman" w:cs="Times New Roman"/>
          <w:sz w:val="28"/>
          <w:szCs w:val="28"/>
          <w:lang w:val="ro-RO"/>
        </w:rPr>
        <w:t>. Operatorii de transport, agenții de voiaj și operatorii de turism nu pot refuza o rezervare, emiterea sau punerea la dispoziție a unui bilet și nici îmbarcarea unei persoane pe motiv de dizabilitate sau mobilitate redusă.</w:t>
      </w:r>
    </w:p>
    <w:p w14:paraId="3B9E7894" w14:textId="63EDCFE5"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223C65" w:rsidRPr="002A1391">
        <w:rPr>
          <w:rFonts w:ascii="Times New Roman" w:hAnsi="Times New Roman" w:cs="Times New Roman"/>
          <w:sz w:val="28"/>
          <w:szCs w:val="28"/>
          <w:lang w:val="ro-RO"/>
        </w:rPr>
        <w:t>1</w:t>
      </w:r>
      <w:r w:rsidRPr="002A1391">
        <w:rPr>
          <w:rFonts w:ascii="Times New Roman" w:hAnsi="Times New Roman" w:cs="Times New Roman"/>
          <w:sz w:val="28"/>
          <w:szCs w:val="28"/>
          <w:lang w:val="ro-RO"/>
        </w:rPr>
        <w:t xml:space="preserve">. Rezervările și biletele sunt puse la dispoziția persoanelor cu dizabilități și a celor cu mobilitate redusă fără costuri suplimentare. </w:t>
      </w:r>
    </w:p>
    <w:p w14:paraId="4984A154" w14:textId="7DE7A1D5"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2B2E7E"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Fără a aduce atingere dispozițiilor din p</w:t>
      </w:r>
      <w:r w:rsidR="00967AF5">
        <w:rPr>
          <w:rFonts w:ascii="Times New Roman" w:hAnsi="Times New Roman" w:cs="Times New Roman"/>
          <w:sz w:val="28"/>
          <w:szCs w:val="28"/>
          <w:lang w:val="ro-RO"/>
        </w:rPr>
        <w:t>ct.</w:t>
      </w:r>
      <w:r w:rsidRPr="002A1391">
        <w:rPr>
          <w:rFonts w:ascii="Times New Roman" w:hAnsi="Times New Roman" w:cs="Times New Roman"/>
          <w:sz w:val="28"/>
          <w:szCs w:val="28"/>
          <w:lang w:val="ro-RO"/>
        </w:rPr>
        <w:t xml:space="preserve"> 2</w:t>
      </w:r>
      <w:r w:rsidR="00C1060A">
        <w:rPr>
          <w:rFonts w:ascii="Times New Roman" w:hAnsi="Times New Roman" w:cs="Times New Roman"/>
          <w:sz w:val="28"/>
          <w:szCs w:val="28"/>
          <w:lang w:val="ro-RO"/>
        </w:rPr>
        <w:t>0</w:t>
      </w:r>
      <w:r w:rsidRPr="002A1391">
        <w:rPr>
          <w:rFonts w:ascii="Times New Roman" w:hAnsi="Times New Roman" w:cs="Times New Roman"/>
          <w:sz w:val="28"/>
          <w:szCs w:val="28"/>
          <w:lang w:val="ro-RO"/>
        </w:rPr>
        <w:t>, operatorii de transport, agenții de voiaj și operatorii de turism pot refuza o rezervare, emiterea sau punerea la dispoziție a unui bilet sau îmbarcarea unei persoane pe motiv de dizabilitate sau mobilitate redusă:</w:t>
      </w:r>
    </w:p>
    <w:p w14:paraId="002DEC03" w14:textId="1F39CCF8"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22.1.</w:t>
      </w:r>
      <w:r w:rsidR="00C11B1A" w:rsidRPr="002A1391">
        <w:rPr>
          <w:rFonts w:ascii="Times New Roman" w:hAnsi="Times New Roman" w:cs="Times New Roman"/>
          <w:sz w:val="28"/>
          <w:szCs w:val="28"/>
          <w:lang w:val="ro-RO"/>
        </w:rPr>
        <w:t xml:space="preserve"> pentru respectarea cerințelor de sănătate și securitate stabilite în domeniu;</w:t>
      </w:r>
    </w:p>
    <w:p w14:paraId="7CC3D00E" w14:textId="0779173F"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22.2.</w:t>
      </w:r>
      <w:r w:rsidR="00C11B1A" w:rsidRPr="002A1391">
        <w:rPr>
          <w:rFonts w:ascii="Times New Roman" w:hAnsi="Times New Roman" w:cs="Times New Roman"/>
          <w:sz w:val="28"/>
          <w:szCs w:val="28"/>
          <w:lang w:val="ro-RO"/>
        </w:rPr>
        <w:t xml:space="preserve"> atunci când proiectarea vehiculului sau infrastructura terminalelor fac imposibilă îmbarcarea, debarcarea sau transportul persoanelor cu dizabilități sau cu mobilitate redusă într-un mod sigur și fezabil din punct de vedere operațional.</w:t>
      </w:r>
    </w:p>
    <w:p w14:paraId="3CF186B4" w14:textId="2C9D47D6"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783B15" w:rsidRPr="002A1391">
        <w:rPr>
          <w:rFonts w:ascii="Times New Roman" w:hAnsi="Times New Roman" w:cs="Times New Roman"/>
          <w:sz w:val="28"/>
          <w:szCs w:val="28"/>
          <w:lang w:val="ro-RO"/>
        </w:rPr>
        <w:t>3</w:t>
      </w:r>
      <w:r w:rsidRPr="002A1391">
        <w:rPr>
          <w:rFonts w:ascii="Times New Roman" w:hAnsi="Times New Roman" w:cs="Times New Roman"/>
          <w:sz w:val="28"/>
          <w:szCs w:val="28"/>
          <w:lang w:val="ro-RO"/>
        </w:rPr>
        <w:t>. În cazul refuzului prevăzut la p</w:t>
      </w:r>
      <w:r w:rsidR="00967AF5">
        <w:rPr>
          <w:rFonts w:ascii="Times New Roman" w:hAnsi="Times New Roman" w:cs="Times New Roman"/>
          <w:sz w:val="28"/>
          <w:szCs w:val="28"/>
          <w:lang w:val="ro-RO"/>
        </w:rPr>
        <w:t>ct.</w:t>
      </w:r>
      <w:r w:rsidRPr="002A1391">
        <w:rPr>
          <w:rFonts w:ascii="Times New Roman" w:hAnsi="Times New Roman" w:cs="Times New Roman"/>
          <w:sz w:val="28"/>
          <w:szCs w:val="28"/>
          <w:lang w:val="ro-RO"/>
        </w:rPr>
        <w:t xml:space="preserve"> 2</w:t>
      </w:r>
      <w:r w:rsidR="00783B15"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operatorii de transport, agenții de voiaj și operatorii de turism informează persoana în cauză cu privire la orice serviciu alternativ acceptabil oferit de operatorul de transport.</w:t>
      </w:r>
    </w:p>
    <w:p w14:paraId="05E840AD" w14:textId="306EEF50"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783B15" w:rsidRPr="002A1391">
        <w:rPr>
          <w:rFonts w:ascii="Times New Roman" w:hAnsi="Times New Roman" w:cs="Times New Roman"/>
          <w:sz w:val="28"/>
          <w:szCs w:val="28"/>
          <w:lang w:val="ro-RO"/>
        </w:rPr>
        <w:t>4</w:t>
      </w:r>
      <w:r w:rsidRPr="002A1391">
        <w:rPr>
          <w:rFonts w:ascii="Times New Roman" w:hAnsi="Times New Roman" w:cs="Times New Roman"/>
          <w:sz w:val="28"/>
          <w:szCs w:val="28"/>
          <w:lang w:val="ro-RO"/>
        </w:rPr>
        <w:t xml:space="preserve">. </w:t>
      </w:r>
      <w:r w:rsidR="00E5601D" w:rsidRPr="00E5601D">
        <w:rPr>
          <w:rFonts w:ascii="Times New Roman" w:hAnsi="Times New Roman" w:cs="Times New Roman"/>
          <w:sz w:val="28"/>
          <w:szCs w:val="28"/>
          <w:lang w:val="ro-RO"/>
        </w:rPr>
        <w:t xml:space="preserve">Dacă unei persoane cu mobilitate redusă care deține o rezervare sau are un bilet și care a respectat cerințele </w:t>
      </w:r>
      <w:r w:rsidR="00E5601D">
        <w:rPr>
          <w:rFonts w:ascii="Times New Roman" w:hAnsi="Times New Roman" w:cs="Times New Roman"/>
          <w:sz w:val="28"/>
          <w:szCs w:val="28"/>
          <w:lang w:val="ro-RO"/>
        </w:rPr>
        <w:t>pct.</w:t>
      </w:r>
      <w:r w:rsidR="00E5601D" w:rsidRPr="00E5601D">
        <w:rPr>
          <w:rFonts w:ascii="Times New Roman" w:hAnsi="Times New Roman" w:cs="Times New Roman"/>
          <w:sz w:val="28"/>
          <w:szCs w:val="28"/>
          <w:lang w:val="ro-RO"/>
        </w:rPr>
        <w:t xml:space="preserve"> </w:t>
      </w:r>
      <w:r w:rsidR="00E5601D">
        <w:rPr>
          <w:rFonts w:ascii="Times New Roman" w:hAnsi="Times New Roman" w:cs="Times New Roman"/>
          <w:sz w:val="28"/>
          <w:szCs w:val="28"/>
          <w:lang w:val="ro-RO"/>
        </w:rPr>
        <w:t>34</w:t>
      </w:r>
      <w:r w:rsidR="00E5601D" w:rsidRPr="00E5601D">
        <w:rPr>
          <w:rFonts w:ascii="Times New Roman" w:hAnsi="Times New Roman" w:cs="Times New Roman"/>
          <w:sz w:val="28"/>
          <w:szCs w:val="28"/>
          <w:lang w:val="ro-RO"/>
        </w:rPr>
        <w:t xml:space="preserve"> </w:t>
      </w:r>
      <w:r w:rsidR="00BD37EF">
        <w:rPr>
          <w:rFonts w:ascii="Times New Roman" w:hAnsi="Times New Roman" w:cs="Times New Roman"/>
          <w:sz w:val="28"/>
          <w:szCs w:val="28"/>
          <w:lang w:val="ro-RO"/>
        </w:rPr>
        <w:t>subpct.34.1.</w:t>
      </w:r>
      <w:r w:rsidR="00E5601D" w:rsidRPr="00E5601D">
        <w:rPr>
          <w:rFonts w:ascii="Times New Roman" w:hAnsi="Times New Roman" w:cs="Times New Roman"/>
          <w:sz w:val="28"/>
          <w:szCs w:val="28"/>
          <w:lang w:val="ro-RO"/>
        </w:rPr>
        <w:t xml:space="preserve"> i se refuză totuși îmbarcarea pe motiv de handicap sau mobilitate redusă, respectivei persoane și însoțitorului acesteia, în conformitate cu </w:t>
      </w:r>
      <w:r w:rsidR="00E5601D">
        <w:rPr>
          <w:rFonts w:ascii="Times New Roman" w:hAnsi="Times New Roman" w:cs="Times New Roman"/>
          <w:sz w:val="28"/>
          <w:szCs w:val="28"/>
          <w:lang w:val="ro-RO"/>
        </w:rPr>
        <w:t>pct. 25</w:t>
      </w:r>
      <w:r w:rsidR="00E5601D" w:rsidRPr="00E5601D">
        <w:rPr>
          <w:rFonts w:ascii="Times New Roman" w:hAnsi="Times New Roman" w:cs="Times New Roman"/>
          <w:sz w:val="28"/>
          <w:szCs w:val="28"/>
          <w:lang w:val="ro-RO"/>
        </w:rPr>
        <w:t xml:space="preserve"> din prezentul </w:t>
      </w:r>
      <w:r w:rsidR="00E5601D">
        <w:rPr>
          <w:rFonts w:ascii="Times New Roman" w:hAnsi="Times New Roman" w:cs="Times New Roman"/>
          <w:sz w:val="28"/>
          <w:szCs w:val="28"/>
          <w:lang w:val="ro-RO"/>
        </w:rPr>
        <w:t>Regulament</w:t>
      </w:r>
      <w:r w:rsidR="00E5601D" w:rsidRPr="00E5601D">
        <w:rPr>
          <w:rFonts w:ascii="Times New Roman" w:hAnsi="Times New Roman" w:cs="Times New Roman"/>
          <w:sz w:val="28"/>
          <w:szCs w:val="28"/>
          <w:lang w:val="ro-RO"/>
        </w:rPr>
        <w:t>, li se oferă posibilitatea de a alege între</w:t>
      </w:r>
      <w:r w:rsidRPr="002A1391">
        <w:rPr>
          <w:rFonts w:ascii="Times New Roman" w:hAnsi="Times New Roman" w:cs="Times New Roman"/>
          <w:sz w:val="28"/>
          <w:szCs w:val="28"/>
          <w:lang w:val="ro-RO"/>
        </w:rPr>
        <w:t>:</w:t>
      </w:r>
    </w:p>
    <w:p w14:paraId="3A05F29B" w14:textId="528EF304"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24.1.</w:t>
      </w:r>
      <w:r w:rsidR="00C11B1A" w:rsidRPr="002A1391">
        <w:rPr>
          <w:rFonts w:ascii="Times New Roman" w:hAnsi="Times New Roman" w:cs="Times New Roman"/>
          <w:sz w:val="28"/>
          <w:szCs w:val="28"/>
          <w:lang w:val="ro-RO"/>
        </w:rPr>
        <w:t xml:space="preserve"> rambursarea prețului biletului și, după caz, transportul gratuit până la punctul inițial de plecare, cât mai curând posibil, conform contractului de transport;</w:t>
      </w:r>
    </w:p>
    <w:p w14:paraId="3AF7F062" w14:textId="510DB81E" w:rsidR="00BF7E1A"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24.2.</w:t>
      </w:r>
      <w:r w:rsidR="00C11B1A" w:rsidRPr="002A1391">
        <w:rPr>
          <w:rFonts w:ascii="Times New Roman" w:hAnsi="Times New Roman" w:cs="Times New Roman"/>
          <w:sz w:val="28"/>
          <w:szCs w:val="28"/>
          <w:lang w:val="ro-RO"/>
        </w:rPr>
        <w:t xml:space="preserve"> continuarea sau redirecționarea călătoriei, cu servicii alternative rezonabile până la locul de destinație potrivit contractului de transport, cu excepția cazurilor în care acest lucru nu este fezabil. </w:t>
      </w:r>
    </w:p>
    <w:p w14:paraId="11390246" w14:textId="0DC8DC51" w:rsidR="00C11B1A" w:rsidRPr="002A1391" w:rsidRDefault="00BF7E1A"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D</w:t>
      </w:r>
      <w:r w:rsidR="00C11B1A" w:rsidRPr="002A1391">
        <w:rPr>
          <w:rFonts w:ascii="Times New Roman" w:hAnsi="Times New Roman" w:cs="Times New Roman"/>
          <w:sz w:val="28"/>
          <w:szCs w:val="28"/>
          <w:lang w:val="ro-RO"/>
        </w:rPr>
        <w:t>reptul la rambursare a sumei plătite pentru bilet nu este afectat de lipsa notificării formulate în conformitate cu p</w:t>
      </w:r>
      <w:r w:rsidR="00FC6DCB">
        <w:rPr>
          <w:rFonts w:ascii="Times New Roman" w:hAnsi="Times New Roman" w:cs="Times New Roman"/>
          <w:sz w:val="28"/>
          <w:szCs w:val="28"/>
          <w:lang w:val="ro-RO"/>
        </w:rPr>
        <w:t>ct</w:t>
      </w:r>
      <w:r w:rsidR="00C17E95">
        <w:rPr>
          <w:rFonts w:ascii="Times New Roman" w:hAnsi="Times New Roman" w:cs="Times New Roman"/>
          <w:sz w:val="28"/>
          <w:szCs w:val="28"/>
          <w:lang w:val="ro-RO"/>
        </w:rPr>
        <w:t>.</w:t>
      </w:r>
      <w:r w:rsidR="00C11B1A" w:rsidRPr="002A1391">
        <w:rPr>
          <w:rFonts w:ascii="Times New Roman" w:hAnsi="Times New Roman" w:cs="Times New Roman"/>
          <w:sz w:val="28"/>
          <w:szCs w:val="28"/>
          <w:lang w:val="ro-RO"/>
        </w:rPr>
        <w:t xml:space="preserve"> </w:t>
      </w:r>
      <w:r w:rsidR="00BD37EF">
        <w:rPr>
          <w:rFonts w:ascii="Times New Roman" w:hAnsi="Times New Roman" w:cs="Times New Roman"/>
          <w:sz w:val="28"/>
          <w:szCs w:val="28"/>
          <w:lang w:val="ro-RO"/>
        </w:rPr>
        <w:t>34.1</w:t>
      </w:r>
      <w:r w:rsidR="00C11B1A" w:rsidRPr="00BF7E1A">
        <w:rPr>
          <w:rFonts w:ascii="Times New Roman" w:hAnsi="Times New Roman" w:cs="Times New Roman"/>
          <w:sz w:val="28"/>
          <w:szCs w:val="28"/>
          <w:lang w:val="ro-RO"/>
        </w:rPr>
        <w:t>.</w:t>
      </w:r>
    </w:p>
    <w:p w14:paraId="7CB0E6B1" w14:textId="0BEFDC16"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495094" w:rsidRPr="002A1391">
        <w:rPr>
          <w:rFonts w:ascii="Times New Roman" w:hAnsi="Times New Roman" w:cs="Times New Roman"/>
          <w:sz w:val="28"/>
          <w:szCs w:val="28"/>
          <w:lang w:val="ro-RO"/>
        </w:rPr>
        <w:t>5</w:t>
      </w:r>
      <w:r w:rsidRPr="002A1391">
        <w:rPr>
          <w:rFonts w:ascii="Times New Roman" w:hAnsi="Times New Roman" w:cs="Times New Roman"/>
          <w:sz w:val="28"/>
          <w:szCs w:val="28"/>
          <w:lang w:val="ro-RO"/>
        </w:rPr>
        <w:t>.  În cazul în care un operator de transport, un agent de voiaj sau un operator de turism refuză să accepte o rezervare, să emită sau să furnizeze în alte moduri un bilet sau să îmbarce o persoană pe motiv de dizabilitate sau de mobilitate redusă din motivele definite la p</w:t>
      </w:r>
      <w:r w:rsidR="00967AF5">
        <w:rPr>
          <w:rFonts w:ascii="Times New Roman" w:hAnsi="Times New Roman" w:cs="Times New Roman"/>
          <w:sz w:val="28"/>
          <w:szCs w:val="28"/>
          <w:lang w:val="ro-RO"/>
        </w:rPr>
        <w:t>ct.</w:t>
      </w:r>
      <w:r w:rsidRPr="002A1391">
        <w:rPr>
          <w:rFonts w:ascii="Times New Roman" w:hAnsi="Times New Roman" w:cs="Times New Roman"/>
          <w:sz w:val="28"/>
          <w:szCs w:val="28"/>
          <w:lang w:val="ro-RO"/>
        </w:rPr>
        <w:t xml:space="preserve"> </w:t>
      </w:r>
      <w:r w:rsidR="00CA30A3">
        <w:rPr>
          <w:rFonts w:ascii="Times New Roman" w:hAnsi="Times New Roman" w:cs="Times New Roman"/>
          <w:sz w:val="28"/>
          <w:szCs w:val="28"/>
          <w:lang w:val="ro-RO"/>
        </w:rPr>
        <w:t>22</w:t>
      </w:r>
      <w:r w:rsidRPr="002A1391">
        <w:rPr>
          <w:rFonts w:ascii="Times New Roman" w:hAnsi="Times New Roman" w:cs="Times New Roman"/>
          <w:sz w:val="28"/>
          <w:szCs w:val="28"/>
          <w:lang w:val="ro-RO"/>
        </w:rPr>
        <w:t xml:space="preserve">, persoana în cauză poate solicita să fie însoțită de o altă persoană pe care a ales-o și care poate oferi asistența de care are nevoie persoana cu dizabilități sau cu mobilitate redusă astfel încât motivele enunțate la </w:t>
      </w:r>
      <w:r w:rsidR="00900A0A">
        <w:rPr>
          <w:rFonts w:ascii="Times New Roman" w:hAnsi="Times New Roman" w:cs="Times New Roman"/>
          <w:sz w:val="28"/>
          <w:szCs w:val="28"/>
          <w:lang w:val="ro-RO"/>
        </w:rPr>
        <w:t>pct. 22</w:t>
      </w:r>
      <w:r w:rsidRPr="002A1391">
        <w:rPr>
          <w:rFonts w:ascii="Times New Roman" w:hAnsi="Times New Roman" w:cs="Times New Roman"/>
          <w:sz w:val="28"/>
          <w:szCs w:val="28"/>
          <w:lang w:val="ro-RO"/>
        </w:rPr>
        <w:t xml:space="preserve"> să nu se mai aplice. Respectiva persoană însoțitoare beneficiază de transport gratuit și, atunci când este posibil, ocupă locul de lângă persoana cu dizabilități sau persoana cu mobilitate redusă.</w:t>
      </w:r>
    </w:p>
    <w:p w14:paraId="298F1D7F" w14:textId="1714FE8B"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83452D" w:rsidRPr="002A1391">
        <w:rPr>
          <w:rFonts w:ascii="Times New Roman" w:hAnsi="Times New Roman" w:cs="Times New Roman"/>
          <w:sz w:val="28"/>
          <w:szCs w:val="28"/>
          <w:lang w:val="ro-RO"/>
        </w:rPr>
        <w:t>6</w:t>
      </w:r>
      <w:r w:rsidRPr="002A1391">
        <w:rPr>
          <w:rFonts w:ascii="Times New Roman" w:hAnsi="Times New Roman" w:cs="Times New Roman"/>
          <w:sz w:val="28"/>
          <w:szCs w:val="28"/>
          <w:lang w:val="ro-RO"/>
        </w:rPr>
        <w:t>. În cazul în care operatorii de transport, agenții de voiaj sau operatorii de turism aplică prevederile p</w:t>
      </w:r>
      <w:r w:rsidR="00622DD2">
        <w:rPr>
          <w:rFonts w:ascii="Times New Roman" w:hAnsi="Times New Roman" w:cs="Times New Roman"/>
          <w:sz w:val="28"/>
          <w:szCs w:val="28"/>
          <w:lang w:val="ro-RO"/>
        </w:rPr>
        <w:t>ct.</w:t>
      </w:r>
      <w:r w:rsidRPr="002A1391">
        <w:rPr>
          <w:rFonts w:ascii="Times New Roman" w:hAnsi="Times New Roman" w:cs="Times New Roman"/>
          <w:sz w:val="28"/>
          <w:szCs w:val="28"/>
          <w:lang w:val="ro-RO"/>
        </w:rPr>
        <w:t xml:space="preserve"> 2</w:t>
      </w:r>
      <w:r w:rsidR="00E31760"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aceștia sunt obligați să comunice imediat persoanei cu dizabilități sau persoanei cu mobilitate redusă motivele deciziei luate și, la cererea acesteia, să-i transmită informația și în scris, în termen de cinci zile lucrătoare de la data solicitării.</w:t>
      </w:r>
    </w:p>
    <w:p w14:paraId="726B5B17" w14:textId="211A0161"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w:t>
      </w:r>
      <w:r w:rsidR="00E31760" w:rsidRPr="002A1391">
        <w:rPr>
          <w:rFonts w:ascii="Times New Roman" w:hAnsi="Times New Roman" w:cs="Times New Roman"/>
          <w:sz w:val="28"/>
          <w:szCs w:val="28"/>
          <w:lang w:val="ro-RO"/>
        </w:rPr>
        <w:t>7</w:t>
      </w:r>
      <w:r w:rsidRPr="002A1391">
        <w:rPr>
          <w:rFonts w:ascii="Times New Roman" w:hAnsi="Times New Roman" w:cs="Times New Roman"/>
          <w:sz w:val="28"/>
          <w:szCs w:val="28"/>
          <w:lang w:val="ro-RO"/>
        </w:rPr>
        <w:t>. În cooperare cu organizațiile reprezentative ale persoanelor cu dizabilități sau ale persoanelor cu mobilitate redusă, operatorii de transport și administratorii terminalelor instituie sau pun în aplicare, după caz prin intermediul propriilor organizații, condiții de acces nediscriminatorii pentru transportul persoanelor cu dizabilități și al persoanelor cu mobilitate redusă.</w:t>
      </w:r>
    </w:p>
    <w:p w14:paraId="5A5C6C7E" w14:textId="09ED0D99" w:rsidR="00C11B1A" w:rsidRPr="002A1391" w:rsidRDefault="00E31760"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28</w:t>
      </w:r>
      <w:r w:rsidR="00C11B1A" w:rsidRPr="002A1391">
        <w:rPr>
          <w:rFonts w:ascii="Times New Roman" w:hAnsi="Times New Roman" w:cs="Times New Roman"/>
          <w:sz w:val="28"/>
          <w:szCs w:val="28"/>
          <w:lang w:val="ro-RO"/>
        </w:rPr>
        <w:t xml:space="preserve">. Condițiile de acces prevăzute la </w:t>
      </w:r>
      <w:r w:rsidR="00C11B1A" w:rsidRPr="000D258B">
        <w:rPr>
          <w:rFonts w:ascii="Times New Roman" w:hAnsi="Times New Roman" w:cs="Times New Roman"/>
          <w:sz w:val="28"/>
          <w:szCs w:val="28"/>
          <w:lang w:val="ro-RO"/>
        </w:rPr>
        <w:t>p</w:t>
      </w:r>
      <w:r w:rsidR="007F26E6">
        <w:rPr>
          <w:rFonts w:ascii="Times New Roman" w:hAnsi="Times New Roman" w:cs="Times New Roman"/>
          <w:sz w:val="28"/>
          <w:szCs w:val="28"/>
          <w:lang w:val="ro-RO"/>
        </w:rPr>
        <w:t>ct.</w:t>
      </w:r>
      <w:r w:rsidR="00C11B1A" w:rsidRPr="000D258B">
        <w:rPr>
          <w:rFonts w:ascii="Times New Roman" w:hAnsi="Times New Roman" w:cs="Times New Roman"/>
          <w:sz w:val="28"/>
          <w:szCs w:val="28"/>
          <w:lang w:val="ro-RO"/>
        </w:rPr>
        <w:t xml:space="preserve"> 2</w:t>
      </w:r>
      <w:r w:rsidR="000D258B" w:rsidRPr="000D258B">
        <w:rPr>
          <w:rFonts w:ascii="Times New Roman" w:hAnsi="Times New Roman" w:cs="Times New Roman"/>
          <w:sz w:val="28"/>
          <w:szCs w:val="28"/>
          <w:lang w:val="ro-RO"/>
        </w:rPr>
        <w:t>7</w:t>
      </w:r>
      <w:r w:rsidR="00C11B1A" w:rsidRPr="002A1391">
        <w:rPr>
          <w:rFonts w:ascii="Times New Roman" w:hAnsi="Times New Roman" w:cs="Times New Roman"/>
          <w:sz w:val="28"/>
          <w:szCs w:val="28"/>
          <w:lang w:val="ro-RO"/>
        </w:rPr>
        <w:t>, inclusiv prevederile legislației internaționale, europene sau naționale referitoare la cerințele de siguranță pe care se sprijină aceste condiții nediscriminatorii, se pun la dispoziția publicului de către operatorii de transport și administratorii terminalelor, fizic sau pe internet, la cerere, în formate accesibile. În furnizarea acestor informații se acordă o atenție deosebită nevoilor persoanelor cu dizabilități și ale persoanelor cu mobilitate redusă.</w:t>
      </w:r>
    </w:p>
    <w:p w14:paraId="6DABB45A" w14:textId="71BCA79B" w:rsidR="00C11B1A" w:rsidRPr="002A1391" w:rsidRDefault="00105A49"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lastRenderedPageBreak/>
        <w:t>29</w:t>
      </w:r>
      <w:r w:rsidR="00C11B1A" w:rsidRPr="002A1391">
        <w:rPr>
          <w:rFonts w:ascii="Times New Roman" w:hAnsi="Times New Roman" w:cs="Times New Roman"/>
          <w:sz w:val="28"/>
          <w:szCs w:val="28"/>
          <w:lang w:val="ro-RO"/>
        </w:rPr>
        <w:t xml:space="preserve">. Operatorii de turism pun la dispoziția clienților condițiile de acces prevăzute la </w:t>
      </w:r>
      <w:r w:rsidR="00C11B1A" w:rsidRPr="006959A6">
        <w:rPr>
          <w:rFonts w:ascii="Times New Roman" w:hAnsi="Times New Roman" w:cs="Times New Roman"/>
          <w:sz w:val="28"/>
          <w:szCs w:val="28"/>
          <w:lang w:val="ro-RO"/>
        </w:rPr>
        <w:t>p</w:t>
      </w:r>
      <w:r w:rsidR="007F26E6">
        <w:rPr>
          <w:rFonts w:ascii="Times New Roman" w:hAnsi="Times New Roman" w:cs="Times New Roman"/>
          <w:sz w:val="28"/>
          <w:szCs w:val="28"/>
          <w:lang w:val="ro-RO"/>
        </w:rPr>
        <w:t>ct.</w:t>
      </w:r>
      <w:r w:rsidR="00C11B1A" w:rsidRPr="006959A6">
        <w:rPr>
          <w:rFonts w:ascii="Times New Roman" w:hAnsi="Times New Roman" w:cs="Times New Roman"/>
          <w:sz w:val="28"/>
          <w:szCs w:val="28"/>
          <w:lang w:val="ro-RO"/>
        </w:rPr>
        <w:t xml:space="preserve"> 2</w:t>
      </w:r>
      <w:r w:rsidR="006959A6">
        <w:rPr>
          <w:rFonts w:ascii="Times New Roman" w:hAnsi="Times New Roman" w:cs="Times New Roman"/>
          <w:sz w:val="28"/>
          <w:szCs w:val="28"/>
          <w:lang w:val="ro-RO"/>
        </w:rPr>
        <w:t>7</w:t>
      </w:r>
      <w:r w:rsidR="00C11B1A" w:rsidRPr="002A1391">
        <w:rPr>
          <w:rFonts w:ascii="Times New Roman" w:hAnsi="Times New Roman" w:cs="Times New Roman"/>
          <w:sz w:val="28"/>
          <w:szCs w:val="28"/>
          <w:lang w:val="ro-RO"/>
        </w:rPr>
        <w:t xml:space="preserve"> aplicabile călătoriilor incluse în pachetele de servicii turistice, vacanțe și circuite pe care le organizează, le vând sau le oferă spre vânzare.</w:t>
      </w:r>
    </w:p>
    <w:p w14:paraId="6F32CEB0" w14:textId="378171DB" w:rsidR="00C11B1A" w:rsidRPr="002A1391" w:rsidRDefault="00C572CE"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30</w:t>
      </w:r>
      <w:r w:rsidR="00C11B1A" w:rsidRPr="002A1391">
        <w:rPr>
          <w:rFonts w:ascii="Times New Roman" w:hAnsi="Times New Roman" w:cs="Times New Roman"/>
          <w:sz w:val="28"/>
          <w:szCs w:val="28"/>
          <w:lang w:val="ro-RO"/>
        </w:rPr>
        <w:t xml:space="preserve">. Informațiile privind condițiile de acces menționate la </w:t>
      </w:r>
      <w:r w:rsidR="00C11B1A" w:rsidRPr="0018289F">
        <w:rPr>
          <w:rFonts w:ascii="Times New Roman" w:hAnsi="Times New Roman" w:cs="Times New Roman"/>
          <w:sz w:val="28"/>
          <w:szCs w:val="28"/>
          <w:lang w:val="ro-RO"/>
        </w:rPr>
        <w:t>p</w:t>
      </w:r>
      <w:r w:rsidR="0018289F">
        <w:rPr>
          <w:rFonts w:ascii="Times New Roman" w:hAnsi="Times New Roman" w:cs="Times New Roman"/>
          <w:sz w:val="28"/>
          <w:szCs w:val="28"/>
          <w:lang w:val="ro-RO"/>
        </w:rPr>
        <w:t>ct.</w:t>
      </w:r>
      <w:r w:rsidR="00C11B1A" w:rsidRPr="0018289F">
        <w:rPr>
          <w:rFonts w:ascii="Times New Roman" w:hAnsi="Times New Roman" w:cs="Times New Roman"/>
          <w:sz w:val="28"/>
          <w:szCs w:val="28"/>
          <w:lang w:val="ro-RO"/>
        </w:rPr>
        <w:t xml:space="preserve"> </w:t>
      </w:r>
      <w:r w:rsidR="004D5711" w:rsidRPr="0018289F">
        <w:rPr>
          <w:rFonts w:ascii="Times New Roman" w:hAnsi="Times New Roman" w:cs="Times New Roman"/>
          <w:sz w:val="28"/>
          <w:szCs w:val="28"/>
          <w:lang w:val="ro-RO"/>
        </w:rPr>
        <w:t>28</w:t>
      </w:r>
      <w:r w:rsidR="00C11B1A" w:rsidRPr="0018289F">
        <w:rPr>
          <w:rFonts w:ascii="Times New Roman" w:hAnsi="Times New Roman" w:cs="Times New Roman"/>
          <w:sz w:val="28"/>
          <w:szCs w:val="28"/>
          <w:lang w:val="ro-RO"/>
        </w:rPr>
        <w:t xml:space="preserve"> și </w:t>
      </w:r>
      <w:r w:rsidR="004D5711" w:rsidRPr="0018289F">
        <w:rPr>
          <w:rFonts w:ascii="Times New Roman" w:hAnsi="Times New Roman" w:cs="Times New Roman"/>
          <w:sz w:val="28"/>
          <w:szCs w:val="28"/>
          <w:lang w:val="ro-RO"/>
        </w:rPr>
        <w:t>2</w:t>
      </w:r>
      <w:r w:rsidR="007F26E6" w:rsidRPr="0018289F">
        <w:rPr>
          <w:rFonts w:ascii="Times New Roman" w:hAnsi="Times New Roman" w:cs="Times New Roman"/>
          <w:sz w:val="28"/>
          <w:szCs w:val="28"/>
          <w:lang w:val="ro-RO"/>
        </w:rPr>
        <w:t>9</w:t>
      </w:r>
      <w:r w:rsidR="00C11B1A" w:rsidRPr="002A1391">
        <w:rPr>
          <w:rFonts w:ascii="Times New Roman" w:hAnsi="Times New Roman" w:cs="Times New Roman"/>
          <w:sz w:val="28"/>
          <w:szCs w:val="28"/>
          <w:lang w:val="ro-RO"/>
        </w:rPr>
        <w:t xml:space="preserve"> se distribuie fizic la solicitarea pasagerilor.</w:t>
      </w:r>
    </w:p>
    <w:p w14:paraId="0B3028A8" w14:textId="10D88483"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C572CE" w:rsidRPr="002A1391">
        <w:rPr>
          <w:rFonts w:ascii="Times New Roman" w:hAnsi="Times New Roman" w:cs="Times New Roman"/>
          <w:sz w:val="28"/>
          <w:szCs w:val="28"/>
          <w:lang w:val="ro-RO"/>
        </w:rPr>
        <w:t>1</w:t>
      </w:r>
      <w:r w:rsidRPr="002A1391">
        <w:rPr>
          <w:rFonts w:ascii="Times New Roman" w:hAnsi="Times New Roman" w:cs="Times New Roman"/>
          <w:sz w:val="28"/>
          <w:szCs w:val="28"/>
          <w:lang w:val="ro-RO"/>
        </w:rPr>
        <w:t>. Operatorii de transport, agenții de voiaj și operatorii de turism se asigură că toate informațiile generale referitoare la călătorie și la condițiile de transport sunt disponibile în formate corespunzătoare și accesibile persoanelor cu dizabilități și persoanelor cu mobilitate redusă, inclusiv, după caz, informațiile referitoare la rezervări și cele furnizate online. La cererea pasagerilor, aceste informații se pot distribui și în format fizic.</w:t>
      </w:r>
    </w:p>
    <w:p w14:paraId="51946C1A" w14:textId="77777777" w:rsidR="00C11B1A" w:rsidRPr="002A1391" w:rsidRDefault="00C11B1A" w:rsidP="004B41A7">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Secțiunea a 2-a</w:t>
      </w:r>
    </w:p>
    <w:p w14:paraId="46040EB1" w14:textId="4FEC8421" w:rsidR="00C11B1A" w:rsidRPr="002A1391" w:rsidRDefault="00C11B1A" w:rsidP="004B41A7">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 xml:space="preserve">Asistența pe teritoriul </w:t>
      </w:r>
      <w:r w:rsidR="003A15EB" w:rsidRPr="002A1391">
        <w:rPr>
          <w:rFonts w:ascii="Times New Roman" w:hAnsi="Times New Roman" w:cs="Times New Roman"/>
          <w:b/>
          <w:bCs/>
          <w:sz w:val="28"/>
          <w:szCs w:val="28"/>
          <w:lang w:val="ro-RO"/>
        </w:rPr>
        <w:t>terminalelor</w:t>
      </w:r>
      <w:r w:rsidRPr="002A1391">
        <w:rPr>
          <w:rFonts w:ascii="Times New Roman" w:hAnsi="Times New Roman" w:cs="Times New Roman"/>
          <w:b/>
          <w:bCs/>
          <w:sz w:val="28"/>
          <w:szCs w:val="28"/>
          <w:lang w:val="ro-RO"/>
        </w:rPr>
        <w:t xml:space="preserve"> și la bordul autobuzelor și autocarelor</w:t>
      </w:r>
    </w:p>
    <w:p w14:paraId="24B46FB3" w14:textId="2ADF9526"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32332C"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xml:space="preserve">. La autorizarea activității de autogară autoritatea competență va stabili dacă infrastructura </w:t>
      </w:r>
      <w:r w:rsidR="00B440E0" w:rsidRPr="002A1391">
        <w:rPr>
          <w:rFonts w:ascii="Times New Roman" w:hAnsi="Times New Roman" w:cs="Times New Roman"/>
          <w:sz w:val="28"/>
          <w:szCs w:val="28"/>
          <w:lang w:val="ro-RO"/>
        </w:rPr>
        <w:t xml:space="preserve">și personalul terminalului </w:t>
      </w:r>
      <w:r w:rsidRPr="002A1391">
        <w:rPr>
          <w:rFonts w:ascii="Times New Roman" w:hAnsi="Times New Roman" w:cs="Times New Roman"/>
          <w:sz w:val="28"/>
          <w:szCs w:val="28"/>
          <w:lang w:val="ro-RO"/>
        </w:rPr>
        <w:t>asigură asistență persoanelor cu mobilitate redusă. Lista autogărilor accesibile se publică pe pagina web a autorității competente și remite spre informare autorităților altor state.</w:t>
      </w:r>
    </w:p>
    <w:p w14:paraId="392DDFDF" w14:textId="04673C3D" w:rsidR="00C11B1A" w:rsidRPr="000426DC"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3A15EB" w:rsidRPr="002A1391">
        <w:rPr>
          <w:rFonts w:ascii="Times New Roman" w:hAnsi="Times New Roman" w:cs="Times New Roman"/>
          <w:sz w:val="28"/>
          <w:szCs w:val="28"/>
          <w:lang w:val="ro-RO"/>
        </w:rPr>
        <w:t>3</w:t>
      </w:r>
      <w:r w:rsidRPr="002A1391">
        <w:rPr>
          <w:rFonts w:ascii="Times New Roman" w:hAnsi="Times New Roman" w:cs="Times New Roman"/>
          <w:sz w:val="28"/>
          <w:szCs w:val="28"/>
          <w:lang w:val="ro-RO"/>
        </w:rPr>
        <w:t xml:space="preserve">. În conformitate cu condițiile de acces prevăzute la </w:t>
      </w:r>
      <w:r w:rsidRPr="000426DC">
        <w:rPr>
          <w:rFonts w:ascii="Times New Roman" w:hAnsi="Times New Roman" w:cs="Times New Roman"/>
          <w:sz w:val="28"/>
          <w:szCs w:val="28"/>
          <w:lang w:val="ro-RO"/>
        </w:rPr>
        <w:t>p</w:t>
      </w:r>
      <w:r w:rsidR="00C33505" w:rsidRPr="000426DC">
        <w:rPr>
          <w:rFonts w:ascii="Times New Roman" w:hAnsi="Times New Roman" w:cs="Times New Roman"/>
          <w:sz w:val="28"/>
          <w:szCs w:val="28"/>
          <w:lang w:val="ro-RO"/>
        </w:rPr>
        <w:t>ct. 27</w:t>
      </w:r>
      <w:r w:rsidRPr="000426DC">
        <w:rPr>
          <w:rFonts w:ascii="Times New Roman" w:hAnsi="Times New Roman" w:cs="Times New Roman"/>
          <w:sz w:val="28"/>
          <w:szCs w:val="28"/>
          <w:lang w:val="ro-RO"/>
        </w:rPr>
        <w:t xml:space="preserve"> din Regulament:</w:t>
      </w:r>
    </w:p>
    <w:p w14:paraId="2FF2508B" w14:textId="7244EC26"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33.1.</w:t>
      </w:r>
      <w:r w:rsidR="00C11B1A" w:rsidRPr="000426DC">
        <w:rPr>
          <w:rFonts w:ascii="Times New Roman" w:hAnsi="Times New Roman" w:cs="Times New Roman"/>
          <w:sz w:val="28"/>
          <w:szCs w:val="28"/>
          <w:lang w:val="ro-RO"/>
        </w:rPr>
        <w:t xml:space="preserve"> în terminalele desemnate conform dispozițiilor p</w:t>
      </w:r>
      <w:r w:rsidR="000426DC" w:rsidRPr="000426DC">
        <w:rPr>
          <w:rFonts w:ascii="Times New Roman" w:hAnsi="Times New Roman" w:cs="Times New Roman"/>
          <w:sz w:val="28"/>
          <w:szCs w:val="28"/>
          <w:lang w:val="ro-RO"/>
        </w:rPr>
        <w:t>ct.</w:t>
      </w:r>
      <w:r w:rsidR="00C11B1A" w:rsidRPr="000426DC">
        <w:rPr>
          <w:rFonts w:ascii="Times New Roman" w:hAnsi="Times New Roman" w:cs="Times New Roman"/>
          <w:sz w:val="28"/>
          <w:szCs w:val="28"/>
          <w:lang w:val="ro-RO"/>
        </w:rPr>
        <w:t xml:space="preserve"> </w:t>
      </w:r>
      <w:r w:rsidR="00521ADB" w:rsidRPr="000426DC">
        <w:rPr>
          <w:rFonts w:ascii="Times New Roman" w:hAnsi="Times New Roman" w:cs="Times New Roman"/>
          <w:sz w:val="28"/>
          <w:szCs w:val="28"/>
          <w:lang w:val="ro-RO"/>
        </w:rPr>
        <w:t>32</w:t>
      </w:r>
      <w:r w:rsidR="00C11B1A" w:rsidRPr="002A1391">
        <w:rPr>
          <w:rFonts w:ascii="Times New Roman" w:hAnsi="Times New Roman" w:cs="Times New Roman"/>
          <w:sz w:val="28"/>
          <w:szCs w:val="28"/>
          <w:lang w:val="ro-RO"/>
        </w:rPr>
        <w:t xml:space="preserve">, operatorii de transport asigură, în limitele competențelor ce le revin, asistență gratuită persoanelor cu dizabilități și persoanelor cu mobilitate redusă, cel puțin în măsura prevăzută în </w:t>
      </w:r>
      <w:r w:rsidR="00E4624F">
        <w:rPr>
          <w:rFonts w:ascii="Times New Roman" w:hAnsi="Times New Roman" w:cs="Times New Roman"/>
          <w:sz w:val="28"/>
          <w:szCs w:val="28"/>
          <w:lang w:val="ro-RO"/>
        </w:rPr>
        <w:t>pct. 1</w:t>
      </w:r>
      <w:r w:rsidR="00C11B1A" w:rsidRPr="002A1391">
        <w:rPr>
          <w:rFonts w:ascii="Times New Roman" w:hAnsi="Times New Roman" w:cs="Times New Roman"/>
          <w:sz w:val="28"/>
          <w:szCs w:val="28"/>
          <w:lang w:val="ro-RO"/>
        </w:rPr>
        <w:t xml:space="preserve"> a anexei nr. 1 la Regulament;</w:t>
      </w:r>
    </w:p>
    <w:p w14:paraId="7E08B8DD" w14:textId="644703C9"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33.2.</w:t>
      </w:r>
      <w:r w:rsidR="00C11B1A" w:rsidRPr="002A1391">
        <w:rPr>
          <w:rFonts w:ascii="Times New Roman" w:hAnsi="Times New Roman" w:cs="Times New Roman"/>
          <w:sz w:val="28"/>
          <w:szCs w:val="28"/>
          <w:lang w:val="ro-RO"/>
        </w:rPr>
        <w:t xml:space="preserve"> la bordul autobuzelor și autocarelor, operatorii de transport asigură asistența gratuită persoanelor cu dizabilități și persoanelor cu mobilitate redusă, cel puțin în măsura prevăzută în </w:t>
      </w:r>
      <w:r w:rsidR="00E4624F">
        <w:rPr>
          <w:rFonts w:ascii="Times New Roman" w:hAnsi="Times New Roman" w:cs="Times New Roman"/>
          <w:sz w:val="28"/>
          <w:szCs w:val="28"/>
          <w:lang w:val="ro-RO"/>
        </w:rPr>
        <w:t>pct. 2</w:t>
      </w:r>
      <w:r w:rsidR="00C11B1A" w:rsidRPr="002A1391">
        <w:rPr>
          <w:rFonts w:ascii="Times New Roman" w:hAnsi="Times New Roman" w:cs="Times New Roman"/>
          <w:sz w:val="28"/>
          <w:szCs w:val="28"/>
          <w:lang w:val="ro-RO"/>
        </w:rPr>
        <w:t xml:space="preserve"> a anexei nr. 1 la Regulament.</w:t>
      </w:r>
    </w:p>
    <w:p w14:paraId="2FA8E45B" w14:textId="2707526E" w:rsidR="00C11B1A" w:rsidRPr="002A1391" w:rsidRDefault="00091ED1"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34</w:t>
      </w:r>
      <w:r w:rsidR="00C11B1A" w:rsidRPr="002A1391">
        <w:rPr>
          <w:rFonts w:ascii="Times New Roman" w:hAnsi="Times New Roman" w:cs="Times New Roman"/>
          <w:sz w:val="28"/>
          <w:szCs w:val="28"/>
          <w:lang w:val="ro-RO"/>
        </w:rPr>
        <w:t>. Operatorii de transport și administratorii terminalelor cooperează pentru asigurarea asistenței persoanelor cu dizabilități și persoanelor cu mobilitate redusă, cu condiția ca:</w:t>
      </w:r>
    </w:p>
    <w:p w14:paraId="7D4D4A73" w14:textId="13692D75"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34.1.</w:t>
      </w:r>
      <w:r w:rsidR="00C11B1A" w:rsidRPr="002A1391">
        <w:rPr>
          <w:rFonts w:ascii="Times New Roman" w:hAnsi="Times New Roman" w:cs="Times New Roman"/>
          <w:sz w:val="28"/>
          <w:szCs w:val="28"/>
          <w:lang w:val="ro-RO"/>
        </w:rPr>
        <w:t xml:space="preserve"> necesitatea asistenței să fie notificată operatorilor de transport, administratorilor terminalelor, agenților de voiaj și operatorilor de turism, cel târziu cu 36 de ore înainte ca aceasta să fie necesară; </w:t>
      </w:r>
    </w:p>
    <w:p w14:paraId="192E245A" w14:textId="4501A983"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34.2.</w:t>
      </w:r>
      <w:r w:rsidR="00C11B1A" w:rsidRPr="002A1391">
        <w:rPr>
          <w:rFonts w:ascii="Times New Roman" w:hAnsi="Times New Roman" w:cs="Times New Roman"/>
          <w:sz w:val="28"/>
          <w:szCs w:val="28"/>
          <w:lang w:val="ro-RO"/>
        </w:rPr>
        <w:t xml:space="preserve"> persoanele vizate să se prezinte la punctul desemnat:</w:t>
      </w:r>
    </w:p>
    <w:p w14:paraId="1A354CDE" w14:textId="443F64DC"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34.2.1.</w:t>
      </w:r>
      <w:r w:rsidR="00C11B1A" w:rsidRPr="002A1391">
        <w:rPr>
          <w:rFonts w:ascii="Times New Roman" w:hAnsi="Times New Roman" w:cs="Times New Roman"/>
          <w:sz w:val="28"/>
          <w:szCs w:val="28"/>
          <w:lang w:val="ro-RO"/>
        </w:rPr>
        <w:t xml:space="preserve"> </w:t>
      </w:r>
      <w:r w:rsidR="00D56ADF" w:rsidRPr="00D56ADF">
        <w:rPr>
          <w:rFonts w:ascii="Times New Roman" w:hAnsi="Times New Roman" w:cs="Times New Roman"/>
          <w:sz w:val="28"/>
          <w:szCs w:val="28"/>
          <w:lang w:val="ro-RO"/>
        </w:rPr>
        <w:t>la ora indicată în prealabil de către transportator, care să nu fie cu mai mult de 60 de minute înainte de ora de plecare anunțată, cu excepția cazurilor în care este convenită o perioadă mai scurtă între pasager și transportator</w:t>
      </w:r>
      <w:r w:rsidR="00C11B1A" w:rsidRPr="002A1391">
        <w:rPr>
          <w:rFonts w:ascii="Times New Roman" w:hAnsi="Times New Roman" w:cs="Times New Roman"/>
          <w:sz w:val="28"/>
          <w:szCs w:val="28"/>
          <w:lang w:val="ro-RO"/>
        </w:rPr>
        <w:t>; sau</w:t>
      </w:r>
    </w:p>
    <w:p w14:paraId="09D28EA8" w14:textId="4F0D2011" w:rsidR="00C11B1A" w:rsidRPr="002A1391" w:rsidRDefault="00BD37EF"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34.2.2.</w:t>
      </w:r>
      <w:r w:rsidR="00C11B1A" w:rsidRPr="002A1391">
        <w:rPr>
          <w:rFonts w:ascii="Times New Roman" w:hAnsi="Times New Roman" w:cs="Times New Roman"/>
          <w:sz w:val="28"/>
          <w:szCs w:val="28"/>
          <w:lang w:val="ro-RO"/>
        </w:rPr>
        <w:t xml:space="preserve"> </w:t>
      </w:r>
      <w:r w:rsidR="0076175A" w:rsidRPr="0076175A">
        <w:rPr>
          <w:rFonts w:ascii="Times New Roman" w:hAnsi="Times New Roman" w:cs="Times New Roman"/>
          <w:sz w:val="28"/>
          <w:szCs w:val="28"/>
          <w:lang w:val="ro-RO"/>
        </w:rPr>
        <w:t>dacă nu este specificată o oră, cu cel mult 30 de minute înainte de ora de plecare anunțată</w:t>
      </w:r>
      <w:r w:rsidR="00C11B1A" w:rsidRPr="002A1391">
        <w:rPr>
          <w:rFonts w:ascii="Times New Roman" w:hAnsi="Times New Roman" w:cs="Times New Roman"/>
          <w:sz w:val="28"/>
          <w:szCs w:val="28"/>
          <w:lang w:val="ro-RO"/>
        </w:rPr>
        <w:t>.</w:t>
      </w:r>
    </w:p>
    <w:p w14:paraId="30A0416D" w14:textId="65EBE01F"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6255D6" w:rsidRPr="002A1391">
        <w:rPr>
          <w:rFonts w:ascii="Times New Roman" w:hAnsi="Times New Roman" w:cs="Times New Roman"/>
          <w:sz w:val="28"/>
          <w:szCs w:val="28"/>
          <w:lang w:val="ro-RO"/>
        </w:rPr>
        <w:t>5</w:t>
      </w:r>
      <w:r w:rsidRPr="002A1391">
        <w:rPr>
          <w:rFonts w:ascii="Times New Roman" w:hAnsi="Times New Roman" w:cs="Times New Roman"/>
          <w:sz w:val="28"/>
          <w:szCs w:val="28"/>
          <w:lang w:val="ro-RO"/>
        </w:rPr>
        <w:t xml:space="preserve">. </w:t>
      </w:r>
      <w:r w:rsidR="00474BDC">
        <w:rPr>
          <w:rFonts w:ascii="Times New Roman" w:hAnsi="Times New Roman" w:cs="Times New Roman"/>
          <w:sz w:val="28"/>
          <w:szCs w:val="28"/>
          <w:lang w:val="ro-RO"/>
        </w:rPr>
        <w:t>Suplimentar</w:t>
      </w:r>
      <w:r w:rsidRPr="002A1391">
        <w:rPr>
          <w:rFonts w:ascii="Times New Roman" w:hAnsi="Times New Roman" w:cs="Times New Roman"/>
          <w:sz w:val="28"/>
          <w:szCs w:val="28"/>
          <w:lang w:val="ro-RO"/>
        </w:rPr>
        <w:t>,</w:t>
      </w:r>
      <w:r w:rsidR="00474BDC">
        <w:rPr>
          <w:rFonts w:ascii="Times New Roman" w:hAnsi="Times New Roman" w:cs="Times New Roman"/>
          <w:sz w:val="28"/>
          <w:szCs w:val="28"/>
          <w:lang w:val="ro-RO"/>
        </w:rPr>
        <w:t xml:space="preserve"> la prevederile pct. 34</w:t>
      </w:r>
      <w:r w:rsidR="007D17CE">
        <w:rPr>
          <w:rFonts w:ascii="Times New Roman" w:hAnsi="Times New Roman" w:cs="Times New Roman"/>
          <w:sz w:val="28"/>
          <w:szCs w:val="28"/>
          <w:lang w:val="ro-RO"/>
        </w:rPr>
        <w:t>,</w:t>
      </w:r>
      <w:r w:rsidRPr="002A1391">
        <w:rPr>
          <w:rFonts w:ascii="Times New Roman" w:hAnsi="Times New Roman" w:cs="Times New Roman"/>
          <w:sz w:val="28"/>
          <w:szCs w:val="28"/>
          <w:lang w:val="ro-RO"/>
        </w:rPr>
        <w:t xml:space="preserve"> persoanele cu dizabilități sau cu mobilitate redusă informează operatorul de transport, agentul de voiaj sau operatorul de turism, în momentul rezervării sau al achiziționării anticipate a biletului, despre necesitățile specifice privind locul pe scaun, dacă acestea sunt cunoscute în acel moment.</w:t>
      </w:r>
    </w:p>
    <w:p w14:paraId="0EFAB2E4" w14:textId="7268AC1B"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6255D6" w:rsidRPr="002A1391">
        <w:rPr>
          <w:rFonts w:ascii="Times New Roman" w:hAnsi="Times New Roman" w:cs="Times New Roman"/>
          <w:sz w:val="28"/>
          <w:szCs w:val="28"/>
          <w:lang w:val="ro-RO"/>
        </w:rPr>
        <w:t>6</w:t>
      </w:r>
      <w:r w:rsidRPr="002A1391">
        <w:rPr>
          <w:rFonts w:ascii="Times New Roman" w:hAnsi="Times New Roman" w:cs="Times New Roman"/>
          <w:sz w:val="28"/>
          <w:szCs w:val="28"/>
          <w:lang w:val="ro-RO"/>
        </w:rPr>
        <w:t xml:space="preserve">. Operatorii de transport, administratorii terminalelor, agenții de voiaj și operatorii de turism iau toate măsurile necesare pentru a facilita primirea </w:t>
      </w:r>
      <w:r w:rsidRPr="002A1391">
        <w:rPr>
          <w:rFonts w:ascii="Times New Roman" w:hAnsi="Times New Roman" w:cs="Times New Roman"/>
          <w:sz w:val="28"/>
          <w:szCs w:val="28"/>
          <w:lang w:val="ro-RO"/>
        </w:rPr>
        <w:lastRenderedPageBreak/>
        <w:t>notificărilor privind necesitatea de asistență trimise de persoanele cu dizabilități sau cu mobilitate redusă. Această obligație se aplică în toate terminalele desemnate și la toate punctele lor de vânzare, inclusiv în cazul vânzării prin telefon sau online.</w:t>
      </w:r>
    </w:p>
    <w:p w14:paraId="42AD8276" w14:textId="11653F98"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w:t>
      </w:r>
      <w:r w:rsidR="006255D6" w:rsidRPr="002A1391">
        <w:rPr>
          <w:rFonts w:ascii="Times New Roman" w:hAnsi="Times New Roman" w:cs="Times New Roman"/>
          <w:sz w:val="28"/>
          <w:szCs w:val="28"/>
          <w:lang w:val="ro-RO"/>
        </w:rPr>
        <w:t>7</w:t>
      </w:r>
      <w:r w:rsidRPr="002A1391">
        <w:rPr>
          <w:rFonts w:ascii="Times New Roman" w:hAnsi="Times New Roman" w:cs="Times New Roman"/>
          <w:sz w:val="28"/>
          <w:szCs w:val="28"/>
          <w:lang w:val="ro-RO"/>
        </w:rPr>
        <w:t xml:space="preserve">. În situația în care nu se efectuează notificarea prevăzută la </w:t>
      </w:r>
      <w:r w:rsidR="00F87E48" w:rsidRPr="00F87E48">
        <w:rPr>
          <w:rFonts w:ascii="Times New Roman" w:hAnsi="Times New Roman" w:cs="Times New Roman"/>
          <w:sz w:val="28"/>
          <w:szCs w:val="28"/>
          <w:lang w:val="ro-RO"/>
        </w:rPr>
        <w:t>pct.</w:t>
      </w:r>
      <w:r w:rsidRPr="00F87E48">
        <w:rPr>
          <w:rFonts w:ascii="Times New Roman" w:hAnsi="Times New Roman" w:cs="Times New Roman"/>
          <w:sz w:val="28"/>
          <w:szCs w:val="28"/>
          <w:lang w:val="ro-RO"/>
        </w:rPr>
        <w:t xml:space="preserve"> 3</w:t>
      </w:r>
      <w:r w:rsidR="00F87E48" w:rsidRPr="00F87E48">
        <w:rPr>
          <w:rFonts w:ascii="Times New Roman" w:hAnsi="Times New Roman" w:cs="Times New Roman"/>
          <w:sz w:val="28"/>
          <w:szCs w:val="28"/>
          <w:lang w:val="ro-RO"/>
        </w:rPr>
        <w:t>4</w:t>
      </w:r>
      <w:r w:rsidRPr="00F87E48">
        <w:rPr>
          <w:rFonts w:ascii="Times New Roman" w:hAnsi="Times New Roman" w:cs="Times New Roman"/>
          <w:sz w:val="28"/>
          <w:szCs w:val="28"/>
          <w:lang w:val="ro-RO"/>
        </w:rPr>
        <w:t xml:space="preserve"> </w:t>
      </w:r>
      <w:r w:rsidR="00114430">
        <w:rPr>
          <w:rFonts w:ascii="Times New Roman" w:hAnsi="Times New Roman" w:cs="Times New Roman"/>
          <w:sz w:val="28"/>
          <w:szCs w:val="28"/>
          <w:lang w:val="ro-RO"/>
        </w:rPr>
        <w:t>34.1.</w:t>
      </w:r>
      <w:r w:rsidRPr="00F87E48">
        <w:rPr>
          <w:rFonts w:ascii="Times New Roman" w:hAnsi="Times New Roman" w:cs="Times New Roman"/>
          <w:sz w:val="28"/>
          <w:szCs w:val="28"/>
          <w:lang w:val="ro-RO"/>
        </w:rPr>
        <w:t xml:space="preserve"> și 3</w:t>
      </w:r>
      <w:r w:rsidR="00F87E48" w:rsidRPr="00F87E48">
        <w:rPr>
          <w:rFonts w:ascii="Times New Roman" w:hAnsi="Times New Roman" w:cs="Times New Roman"/>
          <w:sz w:val="28"/>
          <w:szCs w:val="28"/>
          <w:lang w:val="ro-RO"/>
        </w:rPr>
        <w:t>5</w:t>
      </w:r>
      <w:r w:rsidRPr="002A1391">
        <w:rPr>
          <w:rFonts w:ascii="Times New Roman" w:hAnsi="Times New Roman" w:cs="Times New Roman"/>
          <w:sz w:val="28"/>
          <w:szCs w:val="28"/>
          <w:lang w:val="ro-RO"/>
        </w:rPr>
        <w:t>, operatorii de transport, administratorii terminalelor, agenții de voiaj și operatorii de turism depun toate eforturile rezonabile pentru a asigura că asistența este oferită astfel încât persoana cu dizabilități sau cu mobilitate redusă să poată: îmbarcarea la plecare, schimbarea la punctul de corespondență către un alt serviciu sau debarcarea la destinație.</w:t>
      </w:r>
    </w:p>
    <w:p w14:paraId="6C73E4A4" w14:textId="25D83EA3" w:rsidR="00C11B1A" w:rsidRPr="002A1391" w:rsidRDefault="0035297D"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38</w:t>
      </w:r>
      <w:r w:rsidR="00C11B1A" w:rsidRPr="002A1391">
        <w:rPr>
          <w:rFonts w:ascii="Times New Roman" w:hAnsi="Times New Roman" w:cs="Times New Roman"/>
          <w:sz w:val="28"/>
          <w:szCs w:val="28"/>
          <w:lang w:val="ro-RO"/>
        </w:rPr>
        <w:t>. Administratorul terminalului desemnează un punct, în interiorul sau în afara terminalului, unde persoanele cu dizabilități sau cu mobilitate redusă își pot anunța sosirea și solicita asistență. Punctul respectiv trebuie să fie clar semnalizat și să furnizeze, în formate accesibile, informații de bază referitoare la terminal și la asistența oferită.</w:t>
      </w:r>
    </w:p>
    <w:p w14:paraId="5D9659BF" w14:textId="3FA2DDAC" w:rsidR="00C11B1A" w:rsidRPr="002A1391" w:rsidRDefault="004D0112"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39</w:t>
      </w:r>
      <w:r w:rsidR="00C11B1A" w:rsidRPr="002A1391">
        <w:rPr>
          <w:rFonts w:ascii="Times New Roman" w:hAnsi="Times New Roman" w:cs="Times New Roman"/>
          <w:sz w:val="28"/>
          <w:szCs w:val="28"/>
          <w:lang w:val="ro-RO"/>
        </w:rPr>
        <w:t xml:space="preserve">. În cazul în care agenții de voiaj sau operatorii de turism primesc notificarea prevăzută la </w:t>
      </w:r>
      <w:r w:rsidR="004D41ED" w:rsidRPr="00F87E48">
        <w:rPr>
          <w:rFonts w:ascii="Times New Roman" w:hAnsi="Times New Roman" w:cs="Times New Roman"/>
          <w:sz w:val="28"/>
          <w:szCs w:val="28"/>
          <w:lang w:val="ro-RO"/>
        </w:rPr>
        <w:t xml:space="preserve">pct. </w:t>
      </w:r>
      <w:r w:rsidR="00726B8B">
        <w:rPr>
          <w:rFonts w:ascii="Times New Roman" w:hAnsi="Times New Roman" w:cs="Times New Roman"/>
          <w:sz w:val="28"/>
          <w:szCs w:val="28"/>
          <w:lang w:val="ro-RO"/>
        </w:rPr>
        <w:t>34.1.</w:t>
      </w:r>
      <w:r w:rsidR="00C11B1A" w:rsidRPr="002A1391">
        <w:rPr>
          <w:rFonts w:ascii="Times New Roman" w:hAnsi="Times New Roman" w:cs="Times New Roman"/>
          <w:sz w:val="28"/>
          <w:szCs w:val="28"/>
          <w:lang w:val="ro-RO"/>
        </w:rPr>
        <w:t>, aceștia, în cadrul programului lor normal de lucru, transmit în termen de cel mult 12 ore de la primirea notificării informația către operatorul de transport sau către administratorul terminalului.</w:t>
      </w:r>
    </w:p>
    <w:p w14:paraId="0244FF9A" w14:textId="1BBBA1A3" w:rsidR="00C11B1A" w:rsidRPr="002A1391" w:rsidRDefault="004D0112"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40</w:t>
      </w:r>
      <w:r w:rsidR="00C11B1A" w:rsidRPr="002A1391">
        <w:rPr>
          <w:rFonts w:ascii="Times New Roman" w:hAnsi="Times New Roman" w:cs="Times New Roman"/>
          <w:sz w:val="28"/>
          <w:szCs w:val="28"/>
          <w:lang w:val="ro-RO"/>
        </w:rPr>
        <w:t>. Operatorii de transport și, după caz, administratorii terminalelor instituie proceduri de formare profesională privind asistența persoanelor cu dizabilități, inclusiv prin instrucțiuni și ghiduri, și se asigură că:</w:t>
      </w:r>
    </w:p>
    <w:p w14:paraId="2C0E5E49" w14:textId="50D20728" w:rsidR="00C11B1A" w:rsidRPr="002A1391" w:rsidRDefault="00726B8B"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40.1.</w:t>
      </w:r>
      <w:r w:rsidR="00C11B1A" w:rsidRPr="002A1391">
        <w:rPr>
          <w:rFonts w:ascii="Times New Roman" w:hAnsi="Times New Roman" w:cs="Times New Roman"/>
          <w:sz w:val="28"/>
          <w:szCs w:val="28"/>
          <w:lang w:val="ro-RO"/>
        </w:rPr>
        <w:t xml:space="preserve"> membrii personalului, alții decât conducătorii auto, inclusiv cei angajați de alte persoane juridice care oferă asistență directă persoanelor cu dizabilități și cu mobilitate redusă, sunt formați sau instruiți conform </w:t>
      </w:r>
      <w:r w:rsidR="00C11B1A" w:rsidRPr="00096000">
        <w:rPr>
          <w:rFonts w:ascii="Times New Roman" w:hAnsi="Times New Roman" w:cs="Times New Roman"/>
          <w:sz w:val="28"/>
          <w:szCs w:val="28"/>
          <w:lang w:val="ro-RO"/>
        </w:rPr>
        <w:t xml:space="preserve">anexei nr. </w:t>
      </w:r>
      <w:r w:rsidR="00096000" w:rsidRPr="00715D43">
        <w:rPr>
          <w:rFonts w:ascii="Times New Roman" w:hAnsi="Times New Roman" w:cs="Times New Roman"/>
          <w:sz w:val="28"/>
          <w:szCs w:val="28"/>
          <w:lang w:val="ro-RO"/>
        </w:rPr>
        <w:t>2</w:t>
      </w:r>
      <w:r w:rsidR="00C11B1A" w:rsidRPr="002A1391">
        <w:rPr>
          <w:rFonts w:ascii="Times New Roman" w:hAnsi="Times New Roman" w:cs="Times New Roman"/>
          <w:sz w:val="28"/>
          <w:szCs w:val="28"/>
          <w:lang w:val="ro-RO"/>
        </w:rPr>
        <w:t xml:space="preserve"> la Regulament;</w:t>
      </w:r>
    </w:p>
    <w:p w14:paraId="3E43D7DC" w14:textId="45940557" w:rsidR="00C11B1A" w:rsidRDefault="00726B8B"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40.2.</w:t>
      </w:r>
      <w:r w:rsidR="00C11B1A" w:rsidRPr="002A1391">
        <w:rPr>
          <w:rFonts w:ascii="Times New Roman" w:hAnsi="Times New Roman" w:cs="Times New Roman"/>
          <w:sz w:val="28"/>
          <w:szCs w:val="28"/>
          <w:lang w:val="ro-RO"/>
        </w:rPr>
        <w:t xml:space="preserve"> membrii personalului, inclusiv conducătorii auto, care interacționează direct cu publicul călător sau gestionează aspecte ce privesc călătorii, sunt instruiți conform </w:t>
      </w:r>
      <w:r w:rsidR="00096000">
        <w:rPr>
          <w:rFonts w:ascii="Times New Roman" w:hAnsi="Times New Roman" w:cs="Times New Roman"/>
          <w:sz w:val="28"/>
          <w:szCs w:val="28"/>
          <w:lang w:val="ro-RO"/>
        </w:rPr>
        <w:t xml:space="preserve">pct. 2 din </w:t>
      </w:r>
      <w:r w:rsidR="00C11B1A" w:rsidRPr="002A1391">
        <w:rPr>
          <w:rFonts w:ascii="Times New Roman" w:hAnsi="Times New Roman" w:cs="Times New Roman"/>
          <w:sz w:val="28"/>
          <w:szCs w:val="28"/>
          <w:lang w:val="ro-RO"/>
        </w:rPr>
        <w:t>anex</w:t>
      </w:r>
      <w:r w:rsidR="00096000">
        <w:rPr>
          <w:rFonts w:ascii="Times New Roman" w:hAnsi="Times New Roman" w:cs="Times New Roman"/>
          <w:sz w:val="28"/>
          <w:szCs w:val="28"/>
          <w:lang w:val="ro-RO"/>
        </w:rPr>
        <w:t>a</w:t>
      </w:r>
      <w:r w:rsidR="00C11B1A" w:rsidRPr="002A1391">
        <w:rPr>
          <w:rFonts w:ascii="Times New Roman" w:hAnsi="Times New Roman" w:cs="Times New Roman"/>
          <w:sz w:val="28"/>
          <w:szCs w:val="28"/>
          <w:lang w:val="ro-RO"/>
        </w:rPr>
        <w:t xml:space="preserve"> nr. </w:t>
      </w:r>
      <w:r w:rsidR="00096000">
        <w:rPr>
          <w:rFonts w:ascii="Times New Roman" w:hAnsi="Times New Roman" w:cs="Times New Roman"/>
          <w:sz w:val="28"/>
          <w:szCs w:val="28"/>
          <w:lang w:val="ro-RO"/>
        </w:rPr>
        <w:t xml:space="preserve">2 </w:t>
      </w:r>
      <w:r w:rsidR="00C11B1A" w:rsidRPr="002A1391">
        <w:rPr>
          <w:rFonts w:ascii="Times New Roman" w:hAnsi="Times New Roman" w:cs="Times New Roman"/>
          <w:sz w:val="28"/>
          <w:szCs w:val="28"/>
          <w:lang w:val="ro-RO"/>
        </w:rPr>
        <w:t>la Regulament.</w:t>
      </w:r>
    </w:p>
    <w:p w14:paraId="1A6FEC0B" w14:textId="77777777" w:rsidR="00E65769" w:rsidRDefault="00E65769" w:rsidP="00A23289">
      <w:pPr>
        <w:spacing w:after="0" w:line="240" w:lineRule="auto"/>
        <w:ind w:firstLine="567"/>
        <w:jc w:val="center"/>
        <w:rPr>
          <w:rFonts w:ascii="Times New Roman" w:hAnsi="Times New Roman" w:cs="Times New Roman"/>
          <w:b/>
          <w:bCs/>
          <w:sz w:val="28"/>
          <w:szCs w:val="28"/>
          <w:lang w:val="ro-RO"/>
        </w:rPr>
      </w:pPr>
    </w:p>
    <w:p w14:paraId="29C56729" w14:textId="65E8436F" w:rsidR="00C11B1A" w:rsidRPr="002A1391" w:rsidRDefault="00C11B1A" w:rsidP="00A23289">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Secțiunea a 3-a</w:t>
      </w:r>
    </w:p>
    <w:p w14:paraId="15135787" w14:textId="77777777" w:rsidR="00C11B1A" w:rsidRPr="002A1391" w:rsidRDefault="00C11B1A" w:rsidP="00A23289">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Despăgubiri oferite pentru echipamente de mobilitate</w:t>
      </w:r>
    </w:p>
    <w:p w14:paraId="2211A266" w14:textId="1FBFACBB"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2260FA" w:rsidRPr="002A1391">
        <w:rPr>
          <w:rFonts w:ascii="Times New Roman" w:hAnsi="Times New Roman" w:cs="Times New Roman"/>
          <w:sz w:val="28"/>
          <w:szCs w:val="28"/>
          <w:lang w:val="ro-RO"/>
        </w:rPr>
        <w:t>1</w:t>
      </w:r>
      <w:r w:rsidRPr="002A1391">
        <w:rPr>
          <w:rFonts w:ascii="Times New Roman" w:hAnsi="Times New Roman" w:cs="Times New Roman"/>
          <w:sz w:val="28"/>
          <w:szCs w:val="28"/>
          <w:lang w:val="ro-RO"/>
        </w:rPr>
        <w:t>. Operatorii de transport și administratorii terminalelor răspund în cazul în care au provocat pierderea sau deteriorarea scaunelor cu rotile sau a altor echipamente de mobilitate sau de asistență. Operatorul de transport sau organismul de administrare a terminalului responsabil pentru pierderea sau deteriorarea în cauză acordă despăgubirile.</w:t>
      </w:r>
    </w:p>
    <w:p w14:paraId="198FDA0E" w14:textId="55672C9F"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2260FA"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xml:space="preserve">. Despăgubirea </w:t>
      </w:r>
      <w:r w:rsidRPr="00E61284">
        <w:rPr>
          <w:rFonts w:ascii="Times New Roman" w:hAnsi="Times New Roman" w:cs="Times New Roman"/>
          <w:sz w:val="28"/>
          <w:szCs w:val="28"/>
          <w:lang w:val="ro-RO"/>
        </w:rPr>
        <w:t>menționată la p</w:t>
      </w:r>
      <w:r w:rsidR="00E61284" w:rsidRPr="00E61284">
        <w:rPr>
          <w:rFonts w:ascii="Times New Roman" w:hAnsi="Times New Roman" w:cs="Times New Roman"/>
          <w:sz w:val="28"/>
          <w:szCs w:val="28"/>
          <w:lang w:val="ro-RO"/>
        </w:rPr>
        <w:t>ct.</w:t>
      </w:r>
      <w:r w:rsidRPr="00E61284">
        <w:rPr>
          <w:rFonts w:ascii="Times New Roman" w:hAnsi="Times New Roman" w:cs="Times New Roman"/>
          <w:sz w:val="28"/>
          <w:szCs w:val="28"/>
          <w:lang w:val="ro-RO"/>
        </w:rPr>
        <w:t xml:space="preserve"> </w:t>
      </w:r>
      <w:r w:rsidR="00E61284" w:rsidRPr="00E61284">
        <w:rPr>
          <w:rFonts w:ascii="Times New Roman" w:hAnsi="Times New Roman" w:cs="Times New Roman"/>
          <w:sz w:val="28"/>
          <w:szCs w:val="28"/>
          <w:lang w:val="ro-RO"/>
        </w:rPr>
        <w:t>41</w:t>
      </w:r>
      <w:r w:rsidRPr="002A1391">
        <w:rPr>
          <w:rFonts w:ascii="Times New Roman" w:hAnsi="Times New Roman" w:cs="Times New Roman"/>
          <w:sz w:val="28"/>
          <w:szCs w:val="28"/>
          <w:lang w:val="ro-RO"/>
        </w:rPr>
        <w:t xml:space="preserve"> este egală cu costul de înlocuire sau de reparare a echipamentului ori dispozitivelor pierdute sau deteriorate.</w:t>
      </w:r>
    </w:p>
    <w:p w14:paraId="3EAD0B00" w14:textId="1848E07F"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2260FA" w:rsidRPr="002A1391">
        <w:rPr>
          <w:rFonts w:ascii="Times New Roman" w:hAnsi="Times New Roman" w:cs="Times New Roman"/>
          <w:sz w:val="28"/>
          <w:szCs w:val="28"/>
          <w:lang w:val="ro-RO"/>
        </w:rPr>
        <w:t>3</w:t>
      </w:r>
      <w:r w:rsidRPr="002A1391">
        <w:rPr>
          <w:rFonts w:ascii="Times New Roman" w:hAnsi="Times New Roman" w:cs="Times New Roman"/>
          <w:sz w:val="28"/>
          <w:szCs w:val="28"/>
          <w:lang w:val="ro-RO"/>
        </w:rPr>
        <w:t>. Dacă este necesar, se depun toate eforturile pentru a se furniza rapid echipamente sau dispozitive înlocuitoare temporare. Scaunele cu rotile și alte echipamente de mobilitate sau de asistență au, în măsura posibilului, caracteristici tehnice și funcționale similare celor pierdute sau deteriorate.</w:t>
      </w:r>
    </w:p>
    <w:p w14:paraId="6A9AB612" w14:textId="77777777" w:rsidR="00C11B1A" w:rsidRPr="002A1391" w:rsidRDefault="00C11B1A" w:rsidP="00287AC9">
      <w:pPr>
        <w:spacing w:after="0" w:line="240" w:lineRule="auto"/>
        <w:ind w:firstLine="567"/>
        <w:jc w:val="both"/>
        <w:rPr>
          <w:rFonts w:ascii="Times New Roman" w:hAnsi="Times New Roman" w:cs="Times New Roman"/>
          <w:sz w:val="28"/>
          <w:szCs w:val="28"/>
          <w:lang w:val="ro-RO"/>
        </w:rPr>
      </w:pPr>
    </w:p>
    <w:p w14:paraId="492A77B8" w14:textId="77777777" w:rsidR="00CE46E8" w:rsidRDefault="00CE46E8" w:rsidP="006E0571">
      <w:pPr>
        <w:spacing w:after="0" w:line="240" w:lineRule="auto"/>
        <w:ind w:firstLine="567"/>
        <w:jc w:val="center"/>
        <w:rPr>
          <w:rFonts w:ascii="Times New Roman" w:hAnsi="Times New Roman" w:cs="Times New Roman"/>
          <w:b/>
          <w:bCs/>
          <w:sz w:val="28"/>
          <w:szCs w:val="28"/>
          <w:lang w:val="ro-RO"/>
        </w:rPr>
      </w:pPr>
    </w:p>
    <w:p w14:paraId="0F108ABD" w14:textId="77777777" w:rsidR="00CE46E8" w:rsidRDefault="00CE46E8" w:rsidP="006E0571">
      <w:pPr>
        <w:spacing w:after="0" w:line="240" w:lineRule="auto"/>
        <w:ind w:firstLine="567"/>
        <w:jc w:val="center"/>
        <w:rPr>
          <w:rFonts w:ascii="Times New Roman" w:hAnsi="Times New Roman" w:cs="Times New Roman"/>
          <w:b/>
          <w:bCs/>
          <w:sz w:val="28"/>
          <w:szCs w:val="28"/>
          <w:lang w:val="ro-RO"/>
        </w:rPr>
      </w:pPr>
    </w:p>
    <w:p w14:paraId="4C47B984" w14:textId="7D3FAE59" w:rsidR="00C11B1A" w:rsidRPr="002A1391" w:rsidRDefault="00C11B1A" w:rsidP="00BE076E">
      <w:pPr>
        <w:spacing w:after="0" w:line="240" w:lineRule="auto"/>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Capitolul IV</w:t>
      </w:r>
    </w:p>
    <w:p w14:paraId="76A4D9C9" w14:textId="77777777" w:rsidR="00C11B1A" w:rsidRPr="002A1391" w:rsidRDefault="00C11B1A" w:rsidP="00BE076E">
      <w:pPr>
        <w:spacing w:after="0" w:line="240" w:lineRule="auto"/>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lastRenderedPageBreak/>
        <w:t>DREPTURILE PASAGERILOR ÎN CAZ DE ANULARE SAU ÎNTÂRZIERE</w:t>
      </w:r>
    </w:p>
    <w:p w14:paraId="7996F0C3" w14:textId="77777777" w:rsidR="00111F4A" w:rsidRPr="002A1391" w:rsidRDefault="00111F4A" w:rsidP="006E0571">
      <w:pPr>
        <w:spacing w:after="0" w:line="240" w:lineRule="auto"/>
        <w:ind w:firstLine="567"/>
        <w:jc w:val="center"/>
        <w:rPr>
          <w:rFonts w:ascii="Times New Roman" w:hAnsi="Times New Roman" w:cs="Times New Roman"/>
          <w:b/>
          <w:bCs/>
          <w:sz w:val="28"/>
          <w:szCs w:val="28"/>
          <w:lang w:val="ro-RO"/>
        </w:rPr>
      </w:pPr>
    </w:p>
    <w:p w14:paraId="2D43F63F" w14:textId="77777777" w:rsidR="00C11B1A" w:rsidRPr="002A1391" w:rsidRDefault="00C11B1A" w:rsidP="006E0571">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Secțiunea 1</w:t>
      </w:r>
    </w:p>
    <w:p w14:paraId="234A9D0A" w14:textId="77777777" w:rsidR="00C11B1A" w:rsidRPr="002A1391" w:rsidRDefault="00C11B1A" w:rsidP="006E0571">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Măsurile privind rambursarea, redirecționarea și informarea pasagerilor</w:t>
      </w:r>
    </w:p>
    <w:p w14:paraId="00774D6C" w14:textId="04F91ACE"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6E0571" w:rsidRPr="002A1391">
        <w:rPr>
          <w:rFonts w:ascii="Times New Roman" w:hAnsi="Times New Roman" w:cs="Times New Roman"/>
          <w:sz w:val="28"/>
          <w:szCs w:val="28"/>
          <w:lang w:val="ro-RO"/>
        </w:rPr>
        <w:t>4</w:t>
      </w:r>
      <w:r w:rsidRPr="002A1391">
        <w:rPr>
          <w:rFonts w:ascii="Times New Roman" w:hAnsi="Times New Roman" w:cs="Times New Roman"/>
          <w:sz w:val="28"/>
          <w:szCs w:val="28"/>
          <w:lang w:val="ro-RO"/>
        </w:rPr>
        <w:t>. În cazul în care operatorul de transport estimează, în mod rezonabil, că plecarea unui serviciu regulat din terminal va fi anulată sau întârziată cu mai mult de 120 de minute, ori în cazul suprarezervării, pasagerilor li se oferă imediat posibilitatea de a alege între:</w:t>
      </w:r>
    </w:p>
    <w:p w14:paraId="7BE1D1F7" w14:textId="39AED266" w:rsidR="00C11B1A" w:rsidRPr="002A1391" w:rsidRDefault="00250C33"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44.1.</w:t>
      </w:r>
      <w:r w:rsidR="00C11B1A" w:rsidRPr="002A1391">
        <w:rPr>
          <w:rFonts w:ascii="Times New Roman" w:hAnsi="Times New Roman" w:cs="Times New Roman"/>
          <w:sz w:val="28"/>
          <w:szCs w:val="28"/>
          <w:lang w:val="ro-RO"/>
        </w:rPr>
        <w:t xml:space="preserve"> continuarea sau redirecționarea călătoriei către destinația finală, fără costuri suplimentare și în condiții comparabile, cu prima ocazie posibilă, conform contractului de transport;</w:t>
      </w:r>
    </w:p>
    <w:p w14:paraId="2140F79B" w14:textId="02CA66E7" w:rsidR="00C11B1A" w:rsidRPr="002A1391" w:rsidRDefault="00250C33"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44.2.</w:t>
      </w:r>
      <w:r w:rsidR="00C11B1A" w:rsidRPr="002A1391">
        <w:rPr>
          <w:rFonts w:ascii="Times New Roman" w:hAnsi="Times New Roman" w:cs="Times New Roman"/>
          <w:sz w:val="28"/>
          <w:szCs w:val="28"/>
          <w:lang w:val="ro-RO"/>
        </w:rPr>
        <w:t xml:space="preserve"> rambursarea prețului biletului și, după caz, un serviciu gratuit de întoarcere cu autobuzul sau autocarul la punctul inițial de plecare, cu prima ocazie posibilă, conform contractului de transport.</w:t>
      </w:r>
    </w:p>
    <w:p w14:paraId="5467B286" w14:textId="77189C3D"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111F4A" w:rsidRPr="002A1391">
        <w:rPr>
          <w:rFonts w:ascii="Times New Roman" w:hAnsi="Times New Roman" w:cs="Times New Roman"/>
          <w:sz w:val="28"/>
          <w:szCs w:val="28"/>
          <w:lang w:val="ro-RO"/>
        </w:rPr>
        <w:t>5</w:t>
      </w:r>
      <w:r w:rsidRPr="002A1391">
        <w:rPr>
          <w:rFonts w:ascii="Times New Roman" w:hAnsi="Times New Roman" w:cs="Times New Roman"/>
          <w:sz w:val="28"/>
          <w:szCs w:val="28"/>
          <w:lang w:val="ro-RO"/>
        </w:rPr>
        <w:t xml:space="preserve">. În cazul în care operatorul de transport nu oferă pasagerului opțiunile prevăzute la </w:t>
      </w:r>
      <w:r w:rsidR="007813AB">
        <w:rPr>
          <w:rFonts w:ascii="Times New Roman" w:hAnsi="Times New Roman" w:cs="Times New Roman"/>
          <w:sz w:val="28"/>
          <w:szCs w:val="28"/>
          <w:lang w:val="ro-RO"/>
        </w:rPr>
        <w:t>pct.</w:t>
      </w:r>
      <w:r w:rsidRPr="002A1391">
        <w:rPr>
          <w:rFonts w:ascii="Times New Roman" w:hAnsi="Times New Roman" w:cs="Times New Roman"/>
          <w:sz w:val="28"/>
          <w:szCs w:val="28"/>
          <w:lang w:val="ro-RO"/>
        </w:rPr>
        <w:t xml:space="preserve"> 4</w:t>
      </w:r>
      <w:r w:rsidR="00111F4A" w:rsidRPr="002A1391">
        <w:rPr>
          <w:rFonts w:ascii="Times New Roman" w:hAnsi="Times New Roman" w:cs="Times New Roman"/>
          <w:sz w:val="28"/>
          <w:szCs w:val="28"/>
          <w:lang w:val="ro-RO"/>
        </w:rPr>
        <w:t>4</w:t>
      </w:r>
      <w:r w:rsidRPr="002A1391">
        <w:rPr>
          <w:rFonts w:ascii="Times New Roman" w:hAnsi="Times New Roman" w:cs="Times New Roman"/>
          <w:sz w:val="28"/>
          <w:szCs w:val="28"/>
          <w:lang w:val="ro-RO"/>
        </w:rPr>
        <w:t xml:space="preserve">, acesta are dreptul la o despăgubire egală cu 50% din prețul biletului, în plus față de rambursarea prevăzută la </w:t>
      </w:r>
      <w:r w:rsidR="00BF0E85">
        <w:rPr>
          <w:rFonts w:ascii="Times New Roman" w:hAnsi="Times New Roman" w:cs="Times New Roman"/>
          <w:sz w:val="28"/>
          <w:szCs w:val="28"/>
          <w:lang w:val="ro-RO"/>
        </w:rPr>
        <w:t>pct.</w:t>
      </w:r>
      <w:r w:rsidR="00BF0E85" w:rsidRPr="002A1391">
        <w:rPr>
          <w:rFonts w:ascii="Times New Roman" w:hAnsi="Times New Roman" w:cs="Times New Roman"/>
          <w:sz w:val="28"/>
          <w:szCs w:val="28"/>
          <w:lang w:val="ro-RO"/>
        </w:rPr>
        <w:t xml:space="preserve"> </w:t>
      </w:r>
      <w:r w:rsidR="00250C33">
        <w:rPr>
          <w:rFonts w:ascii="Times New Roman" w:hAnsi="Times New Roman" w:cs="Times New Roman"/>
          <w:sz w:val="28"/>
          <w:szCs w:val="28"/>
          <w:lang w:val="ro-RO"/>
        </w:rPr>
        <w:t>44.2</w:t>
      </w:r>
      <w:r w:rsidRPr="002A1391">
        <w:rPr>
          <w:rFonts w:ascii="Times New Roman" w:hAnsi="Times New Roman" w:cs="Times New Roman"/>
          <w:sz w:val="28"/>
          <w:szCs w:val="28"/>
          <w:lang w:val="ro-RO"/>
        </w:rPr>
        <w:t>. Despăgubirea se achită de către transportator în termen de o lună de la data depunerii cererii.</w:t>
      </w:r>
    </w:p>
    <w:p w14:paraId="2938A7E1" w14:textId="08BA4764"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111F4A" w:rsidRPr="002A1391">
        <w:rPr>
          <w:rFonts w:ascii="Times New Roman" w:hAnsi="Times New Roman" w:cs="Times New Roman"/>
          <w:sz w:val="28"/>
          <w:szCs w:val="28"/>
          <w:lang w:val="ro-RO"/>
        </w:rPr>
        <w:t>6</w:t>
      </w:r>
      <w:r w:rsidRPr="002A1391">
        <w:rPr>
          <w:rFonts w:ascii="Times New Roman" w:hAnsi="Times New Roman" w:cs="Times New Roman"/>
          <w:sz w:val="28"/>
          <w:szCs w:val="28"/>
          <w:lang w:val="ro-RO"/>
        </w:rPr>
        <w:t>. În cazul în care autobuzul sau autocarul devine inoperabil pe parcursul călătoriei, transportatorul asigură fie continuarea serviciului cu un alt vehicul de la locul incidentului, fie transportul pasagerilor de la locul incidentului la un punct de așteptare adecvat sau la un terminal de unde este posibilă continuarea călătoriei.</w:t>
      </w:r>
    </w:p>
    <w:p w14:paraId="7D8D3D79" w14:textId="0BC6DD51"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w:t>
      </w:r>
      <w:r w:rsidR="00111F4A" w:rsidRPr="002A1391">
        <w:rPr>
          <w:rFonts w:ascii="Times New Roman" w:hAnsi="Times New Roman" w:cs="Times New Roman"/>
          <w:sz w:val="28"/>
          <w:szCs w:val="28"/>
          <w:lang w:val="ro-RO"/>
        </w:rPr>
        <w:t>7</w:t>
      </w:r>
      <w:r w:rsidRPr="002A1391">
        <w:rPr>
          <w:rFonts w:ascii="Times New Roman" w:hAnsi="Times New Roman" w:cs="Times New Roman"/>
          <w:sz w:val="28"/>
          <w:szCs w:val="28"/>
          <w:lang w:val="ro-RO"/>
        </w:rPr>
        <w:t xml:space="preserve">. </w:t>
      </w:r>
      <w:r w:rsidR="00B010A7" w:rsidRPr="00B010A7">
        <w:rPr>
          <w:rFonts w:ascii="Times New Roman" w:hAnsi="Times New Roman" w:cs="Times New Roman"/>
          <w:sz w:val="28"/>
          <w:szCs w:val="28"/>
          <w:lang w:val="ro-RO"/>
        </w:rPr>
        <w:t>În cazul în care plecarea dintr-o stație de autobuz a unui serviciu regulat este anulată sau are o întârziere de peste 120 de minute, pasagerii au dreptul la continuarea sau redirecționarea călătoriei sau la rambursarea prețului biletului de către transportator, astfel cum este menționat</w:t>
      </w:r>
      <w:r w:rsidR="00B010A7">
        <w:rPr>
          <w:rFonts w:ascii="Times New Roman" w:hAnsi="Times New Roman" w:cs="Times New Roman"/>
          <w:sz w:val="28"/>
          <w:szCs w:val="28"/>
          <w:lang w:val="ro-RO"/>
        </w:rPr>
        <w:t xml:space="preserve"> în pct.</w:t>
      </w:r>
      <w:r w:rsidRPr="002A1391">
        <w:rPr>
          <w:rFonts w:ascii="Times New Roman" w:hAnsi="Times New Roman" w:cs="Times New Roman"/>
          <w:sz w:val="28"/>
          <w:szCs w:val="28"/>
          <w:lang w:val="ro-RO"/>
        </w:rPr>
        <w:t xml:space="preserve"> </w:t>
      </w:r>
      <w:r w:rsidR="00A24C5A" w:rsidRPr="002A1391">
        <w:rPr>
          <w:rFonts w:ascii="Times New Roman" w:hAnsi="Times New Roman" w:cs="Times New Roman"/>
          <w:sz w:val="28"/>
          <w:szCs w:val="28"/>
          <w:lang w:val="ro-RO"/>
        </w:rPr>
        <w:t>44</w:t>
      </w:r>
      <w:r w:rsidRPr="002A1391">
        <w:rPr>
          <w:rFonts w:ascii="Times New Roman" w:hAnsi="Times New Roman" w:cs="Times New Roman"/>
          <w:sz w:val="28"/>
          <w:szCs w:val="28"/>
          <w:lang w:val="ro-RO"/>
        </w:rPr>
        <w:t>.</w:t>
      </w:r>
    </w:p>
    <w:p w14:paraId="2E7C49E3" w14:textId="501A8FAD" w:rsidR="00C11B1A" w:rsidRPr="002A1391" w:rsidRDefault="00111F4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48</w:t>
      </w:r>
      <w:r w:rsidR="00C11B1A" w:rsidRPr="002A1391">
        <w:rPr>
          <w:rFonts w:ascii="Times New Roman" w:hAnsi="Times New Roman" w:cs="Times New Roman"/>
          <w:sz w:val="28"/>
          <w:szCs w:val="28"/>
          <w:lang w:val="ro-RO"/>
        </w:rPr>
        <w:t>. Rambursarea prețului biletului prevăzută la p</w:t>
      </w:r>
      <w:r w:rsidR="00527E80">
        <w:rPr>
          <w:rFonts w:ascii="Times New Roman" w:hAnsi="Times New Roman" w:cs="Times New Roman"/>
          <w:sz w:val="28"/>
          <w:szCs w:val="28"/>
          <w:lang w:val="ro-RO"/>
        </w:rPr>
        <w:t>ct.</w:t>
      </w:r>
      <w:r w:rsidR="00C11B1A" w:rsidRPr="002A1391">
        <w:rPr>
          <w:rFonts w:ascii="Times New Roman" w:hAnsi="Times New Roman" w:cs="Times New Roman"/>
          <w:sz w:val="28"/>
          <w:szCs w:val="28"/>
          <w:lang w:val="ro-RO"/>
        </w:rPr>
        <w:t xml:space="preserve"> </w:t>
      </w:r>
      <w:r w:rsidR="00581961">
        <w:rPr>
          <w:rFonts w:ascii="Times New Roman" w:hAnsi="Times New Roman" w:cs="Times New Roman"/>
          <w:sz w:val="28"/>
          <w:szCs w:val="28"/>
          <w:lang w:val="ro-RO"/>
        </w:rPr>
        <w:t>44.2.</w:t>
      </w:r>
      <w:r w:rsidR="00C11B1A" w:rsidRPr="002A1391">
        <w:rPr>
          <w:rFonts w:ascii="Times New Roman" w:hAnsi="Times New Roman" w:cs="Times New Roman"/>
          <w:sz w:val="28"/>
          <w:szCs w:val="28"/>
          <w:lang w:val="ro-RO"/>
        </w:rPr>
        <w:t xml:space="preserve"> și </w:t>
      </w:r>
      <w:r w:rsidR="00527E80">
        <w:rPr>
          <w:rFonts w:ascii="Times New Roman" w:hAnsi="Times New Roman" w:cs="Times New Roman"/>
          <w:sz w:val="28"/>
          <w:szCs w:val="28"/>
          <w:lang w:val="ro-RO"/>
        </w:rPr>
        <w:t>pct. 47</w:t>
      </w:r>
      <w:r w:rsidR="00C11B1A" w:rsidRPr="002A1391">
        <w:rPr>
          <w:rFonts w:ascii="Times New Roman" w:hAnsi="Times New Roman" w:cs="Times New Roman"/>
          <w:sz w:val="28"/>
          <w:szCs w:val="28"/>
          <w:lang w:val="ro-RO"/>
        </w:rPr>
        <w:t xml:space="preserve"> se efectuează în termen de 14 zile de la data ofertei sau a primirii cererii de rambursare. Rambursarea acoperă costul integral al biletului la prețul de achiziție, pentru partea de călătorie neefectuată și pentru partea deja efectuată, în cazul în care călătoria nu mai servește scopului inițial al pasagerului. Pentru pasagerii posesori de permise de călătorie sau abonamente, plata corespunde proporției pe care o reprezintă costul călătoriei din costul total al permisului de călătorie sau al abonamentului. Rambursarea se efectuează în bani, cu excepția cazului în care pasagerul acceptă o altă formă de rambursare.</w:t>
      </w:r>
    </w:p>
    <w:p w14:paraId="712B57E9" w14:textId="337D1267" w:rsidR="00C11B1A" w:rsidRPr="002A1391" w:rsidRDefault="00B33BF5"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49</w:t>
      </w:r>
      <w:r w:rsidR="00C11B1A" w:rsidRPr="002A1391">
        <w:rPr>
          <w:rFonts w:ascii="Times New Roman" w:hAnsi="Times New Roman" w:cs="Times New Roman"/>
          <w:sz w:val="28"/>
          <w:szCs w:val="28"/>
          <w:lang w:val="ro-RO"/>
        </w:rPr>
        <w:t>. În cazul anulării sau întârzierii plecării unui serviciu regulat, pasagerii care pleacă din terminale sunt informați de către operatorul de transport sau, după caz, de administratorul terminalului, privind situația existentă cât mai curând posibil, și, în orice caz, nu mai târziu de 30 de minute de la ora planificată a plecării, precum și cu privire la ora estimată a plecării, imediat ce informația devine disponibilă.</w:t>
      </w:r>
    </w:p>
    <w:p w14:paraId="5C993BE2" w14:textId="17021578" w:rsidR="00C11B1A" w:rsidRPr="002A1391" w:rsidRDefault="00B33BF5"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50</w:t>
      </w:r>
      <w:r w:rsidR="00C11B1A" w:rsidRPr="002A1391">
        <w:rPr>
          <w:rFonts w:ascii="Times New Roman" w:hAnsi="Times New Roman" w:cs="Times New Roman"/>
          <w:sz w:val="28"/>
          <w:szCs w:val="28"/>
          <w:lang w:val="ro-RO"/>
        </w:rPr>
        <w:t>. Dacă pasagerii pierd un serviciu de legătură, conform programului anunțat, din cauza anulării sau întârzierii, operatorul de transport sau administratorul terminalului depune eforturi rezonabile pentru a informa pasagerii despre conexiunile alternative.</w:t>
      </w:r>
    </w:p>
    <w:p w14:paraId="4781B712" w14:textId="519AE092"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lastRenderedPageBreak/>
        <w:t>5</w:t>
      </w:r>
      <w:r w:rsidR="00B33BF5" w:rsidRPr="002A1391">
        <w:rPr>
          <w:rFonts w:ascii="Times New Roman" w:hAnsi="Times New Roman" w:cs="Times New Roman"/>
          <w:sz w:val="28"/>
          <w:szCs w:val="28"/>
          <w:lang w:val="ro-RO"/>
        </w:rPr>
        <w:t>1</w:t>
      </w:r>
      <w:r w:rsidRPr="002A1391">
        <w:rPr>
          <w:rFonts w:ascii="Times New Roman" w:hAnsi="Times New Roman" w:cs="Times New Roman"/>
          <w:sz w:val="28"/>
          <w:szCs w:val="28"/>
          <w:lang w:val="ro-RO"/>
        </w:rPr>
        <w:t xml:space="preserve">. Operatorul de transport sau administratorul terminalului se asigură că persoanele cu dizabilități sau cu mobilitate redusă primesc informațiile prevăzute la </w:t>
      </w:r>
      <w:r w:rsidRPr="00CC29CD">
        <w:rPr>
          <w:rFonts w:ascii="Times New Roman" w:hAnsi="Times New Roman" w:cs="Times New Roman"/>
          <w:sz w:val="28"/>
          <w:szCs w:val="28"/>
          <w:lang w:val="ro-RO"/>
        </w:rPr>
        <w:t>p</w:t>
      </w:r>
      <w:r w:rsidR="00CC29CD" w:rsidRPr="00CC29CD">
        <w:rPr>
          <w:rFonts w:ascii="Times New Roman" w:hAnsi="Times New Roman" w:cs="Times New Roman"/>
          <w:sz w:val="28"/>
          <w:szCs w:val="28"/>
          <w:lang w:val="ro-RO"/>
        </w:rPr>
        <w:t>ct.</w:t>
      </w:r>
      <w:r w:rsidRPr="00CC29CD">
        <w:rPr>
          <w:rFonts w:ascii="Times New Roman" w:hAnsi="Times New Roman" w:cs="Times New Roman"/>
          <w:sz w:val="28"/>
          <w:szCs w:val="28"/>
          <w:lang w:val="ro-RO"/>
        </w:rPr>
        <w:t xml:space="preserve"> </w:t>
      </w:r>
      <w:r w:rsidR="00CC29CD" w:rsidRPr="00CC29CD">
        <w:rPr>
          <w:rFonts w:ascii="Times New Roman" w:hAnsi="Times New Roman" w:cs="Times New Roman"/>
          <w:sz w:val="28"/>
          <w:szCs w:val="28"/>
          <w:lang w:val="ro-RO"/>
        </w:rPr>
        <w:t>49</w:t>
      </w:r>
      <w:r w:rsidRPr="00CC29CD">
        <w:rPr>
          <w:rFonts w:ascii="Times New Roman" w:hAnsi="Times New Roman" w:cs="Times New Roman"/>
          <w:sz w:val="28"/>
          <w:szCs w:val="28"/>
          <w:lang w:val="ro-RO"/>
        </w:rPr>
        <w:t xml:space="preserve"> și 5</w:t>
      </w:r>
      <w:r w:rsidR="00CC29CD" w:rsidRPr="00CC29CD">
        <w:rPr>
          <w:rFonts w:ascii="Times New Roman" w:hAnsi="Times New Roman" w:cs="Times New Roman"/>
          <w:sz w:val="28"/>
          <w:szCs w:val="28"/>
          <w:lang w:val="ro-RO"/>
        </w:rPr>
        <w:t>0</w:t>
      </w:r>
      <w:r w:rsidRPr="002A1391">
        <w:rPr>
          <w:rFonts w:ascii="Times New Roman" w:hAnsi="Times New Roman" w:cs="Times New Roman"/>
          <w:sz w:val="28"/>
          <w:szCs w:val="28"/>
          <w:lang w:val="ro-RO"/>
        </w:rPr>
        <w:t xml:space="preserve"> în formate accesibile.</w:t>
      </w:r>
    </w:p>
    <w:p w14:paraId="323791FF" w14:textId="5E1F211F"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5661F6"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xml:space="preserve">. Ori de câte ori este posibil, atunci când operatorul de transport sau administratorul terminalului dispune de datele de contact ale pasagerului și de mijloacele tehnice necesare, informațiile prevăzute la </w:t>
      </w:r>
      <w:r w:rsidR="00B425ED" w:rsidRPr="00CC29CD">
        <w:rPr>
          <w:rFonts w:ascii="Times New Roman" w:hAnsi="Times New Roman" w:cs="Times New Roman"/>
          <w:sz w:val="28"/>
          <w:szCs w:val="28"/>
          <w:lang w:val="ro-RO"/>
        </w:rPr>
        <w:t>pct. 49 și 50</w:t>
      </w:r>
      <w:r w:rsidR="00B425ED" w:rsidRPr="002A1391">
        <w:rPr>
          <w:rFonts w:ascii="Times New Roman" w:hAnsi="Times New Roman" w:cs="Times New Roman"/>
          <w:sz w:val="28"/>
          <w:szCs w:val="28"/>
          <w:lang w:val="ro-RO"/>
        </w:rPr>
        <w:t xml:space="preserve"> </w:t>
      </w:r>
      <w:r w:rsidRPr="002A1391">
        <w:rPr>
          <w:rFonts w:ascii="Times New Roman" w:hAnsi="Times New Roman" w:cs="Times New Roman"/>
          <w:sz w:val="28"/>
          <w:szCs w:val="28"/>
          <w:lang w:val="ro-RO"/>
        </w:rPr>
        <w:t xml:space="preserve"> se furnizează prin mijloace electronice tuturor pasagerilor, inclusiv celor care pleacă din stațiile de autobuz, în intervalele prevăzute la </w:t>
      </w:r>
      <w:r w:rsidR="00017781">
        <w:rPr>
          <w:rFonts w:ascii="Times New Roman" w:hAnsi="Times New Roman" w:cs="Times New Roman"/>
          <w:sz w:val="28"/>
          <w:szCs w:val="28"/>
          <w:lang w:val="ro-RO"/>
        </w:rPr>
        <w:t>pct. 49</w:t>
      </w:r>
      <w:r w:rsidRPr="002A1391">
        <w:rPr>
          <w:rFonts w:ascii="Times New Roman" w:hAnsi="Times New Roman" w:cs="Times New Roman"/>
          <w:sz w:val="28"/>
          <w:szCs w:val="28"/>
          <w:lang w:val="ro-RO"/>
        </w:rPr>
        <w:t>, dacă pasagerul a solicitat acest lucru și a furnizat datele de contact necesare operatorului de transport.</w:t>
      </w:r>
    </w:p>
    <w:p w14:paraId="18E8A833" w14:textId="77777777" w:rsidR="00C11B1A" w:rsidRPr="002A1391" w:rsidRDefault="00C11B1A" w:rsidP="005661F6">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Secțiunea a 2-a</w:t>
      </w:r>
    </w:p>
    <w:p w14:paraId="308967B9" w14:textId="31444518" w:rsidR="00C11B1A" w:rsidRPr="002A1391" w:rsidRDefault="00C11B1A" w:rsidP="005661F6">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Asistența și excepțiile în cazul</w:t>
      </w:r>
      <w:r w:rsidR="005661F6" w:rsidRPr="002A1391">
        <w:rPr>
          <w:rFonts w:ascii="Times New Roman" w:hAnsi="Times New Roman" w:cs="Times New Roman"/>
          <w:b/>
          <w:bCs/>
          <w:sz w:val="28"/>
          <w:szCs w:val="28"/>
          <w:lang w:val="ro-RO"/>
        </w:rPr>
        <w:t xml:space="preserve"> </w:t>
      </w:r>
      <w:r w:rsidRPr="002A1391">
        <w:rPr>
          <w:rFonts w:ascii="Times New Roman" w:hAnsi="Times New Roman" w:cs="Times New Roman"/>
          <w:b/>
          <w:bCs/>
          <w:sz w:val="28"/>
          <w:szCs w:val="28"/>
          <w:lang w:val="ro-RO"/>
        </w:rPr>
        <w:t>anulării sau întârzierii plecărilor</w:t>
      </w:r>
    </w:p>
    <w:p w14:paraId="20584207" w14:textId="77777777" w:rsidR="007355F6" w:rsidRPr="007355F6" w:rsidRDefault="00C11B1A" w:rsidP="007355F6">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5661F6" w:rsidRPr="002A1391">
        <w:rPr>
          <w:rFonts w:ascii="Times New Roman" w:hAnsi="Times New Roman" w:cs="Times New Roman"/>
          <w:sz w:val="28"/>
          <w:szCs w:val="28"/>
          <w:lang w:val="ro-RO"/>
        </w:rPr>
        <w:t>3</w:t>
      </w:r>
      <w:r w:rsidRPr="002A1391">
        <w:rPr>
          <w:rFonts w:ascii="Times New Roman" w:hAnsi="Times New Roman" w:cs="Times New Roman"/>
          <w:sz w:val="28"/>
          <w:szCs w:val="28"/>
          <w:lang w:val="ro-RO"/>
        </w:rPr>
        <w:t xml:space="preserve">. </w:t>
      </w:r>
      <w:r w:rsidR="007355F6" w:rsidRPr="007355F6">
        <w:rPr>
          <w:rFonts w:ascii="Times New Roman" w:hAnsi="Times New Roman" w:cs="Times New Roman"/>
          <w:sz w:val="28"/>
          <w:szCs w:val="28"/>
          <w:lang w:val="ro-RO"/>
        </w:rPr>
        <w:t>Pentru o călătorie cu o durată programată mai mare de trei ore, în caz de anulare sau întârziere la plecarea de la terminal mai mare de 90 de minute, transportatorul oferă gratuit pasagerilor:</w:t>
      </w:r>
    </w:p>
    <w:p w14:paraId="74E9C481" w14:textId="2606C2C1" w:rsidR="007355F6" w:rsidRPr="007355F6" w:rsidRDefault="00553D46" w:rsidP="007355F6">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53.1.</w:t>
      </w:r>
      <w:r w:rsidR="007355F6" w:rsidRPr="007355F6">
        <w:rPr>
          <w:rFonts w:ascii="Times New Roman" w:hAnsi="Times New Roman" w:cs="Times New Roman"/>
          <w:sz w:val="28"/>
          <w:szCs w:val="28"/>
          <w:lang w:val="ro-RO"/>
        </w:rPr>
        <w:t xml:space="preserve"> gustări, mâncare sau băuturi răcoritoare în mod rezonabil raportate la timpul de așteptare sau durata întârzierii, în cazul în care acestea sunt disponibile în autobuz sau la terminal sau se poate face, în mod rezonabil, aprovizionarea cu ele;</w:t>
      </w:r>
    </w:p>
    <w:p w14:paraId="1C642882" w14:textId="6C6A36F5" w:rsidR="00C11B1A" w:rsidRPr="002A1391" w:rsidRDefault="00553D46" w:rsidP="007355F6">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53.2. </w:t>
      </w:r>
      <w:r w:rsidR="007355F6" w:rsidRPr="007355F6">
        <w:rPr>
          <w:rFonts w:ascii="Times New Roman" w:hAnsi="Times New Roman" w:cs="Times New Roman"/>
          <w:sz w:val="28"/>
          <w:szCs w:val="28"/>
          <w:lang w:val="ro-RO"/>
        </w:rPr>
        <w:t>o cameră de hotel sau altă formă de cazare, precum și asistență pentru aranjarea transportului între terminal și locul de cazare în cazul în care este necesară o ședere de una sau mai multe nopți. Transportatorul poate limita costul total al cazării pentru fiecare pasager, fără a se include transportul de la și către terminal și locul de cazare, la 80 EUR pe noapte și la un maximum de 2 nopți.</w:t>
      </w:r>
    </w:p>
    <w:p w14:paraId="4972BD85" w14:textId="42D60729"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5661F6" w:rsidRPr="002A1391">
        <w:rPr>
          <w:rFonts w:ascii="Times New Roman" w:hAnsi="Times New Roman" w:cs="Times New Roman"/>
          <w:sz w:val="28"/>
          <w:szCs w:val="28"/>
          <w:lang w:val="ro-RO"/>
        </w:rPr>
        <w:t>4</w:t>
      </w:r>
      <w:r w:rsidRPr="002A1391">
        <w:rPr>
          <w:rFonts w:ascii="Times New Roman" w:hAnsi="Times New Roman" w:cs="Times New Roman"/>
          <w:sz w:val="28"/>
          <w:szCs w:val="28"/>
          <w:lang w:val="ro-RO"/>
        </w:rPr>
        <w:t xml:space="preserve">. În aplicarea dispozițiilor </w:t>
      </w:r>
      <w:r w:rsidR="007355F6">
        <w:rPr>
          <w:rFonts w:ascii="Times New Roman" w:hAnsi="Times New Roman" w:cs="Times New Roman"/>
          <w:sz w:val="28"/>
          <w:szCs w:val="28"/>
          <w:lang w:val="ro-RO"/>
        </w:rPr>
        <w:t>pct.</w:t>
      </w:r>
      <w:r w:rsidR="00187C7F">
        <w:rPr>
          <w:rFonts w:ascii="Times New Roman" w:hAnsi="Times New Roman" w:cs="Times New Roman"/>
          <w:sz w:val="28"/>
          <w:szCs w:val="28"/>
          <w:lang w:val="ro-RO"/>
        </w:rPr>
        <w:t xml:space="preserve"> 53</w:t>
      </w:r>
      <w:r w:rsidRPr="002A1391">
        <w:rPr>
          <w:rFonts w:ascii="Times New Roman" w:hAnsi="Times New Roman" w:cs="Times New Roman"/>
          <w:sz w:val="28"/>
          <w:szCs w:val="28"/>
          <w:lang w:val="ro-RO"/>
        </w:rPr>
        <w:t>, operatorul de transport acordă o atenție deosebită nevoilor persoanelor cu dizabilități sau cu mobilitate redusă, precum și ale însoțitorilor acestora.</w:t>
      </w:r>
    </w:p>
    <w:p w14:paraId="51DD7D4B" w14:textId="70C0A412"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5661F6" w:rsidRPr="002A1391">
        <w:rPr>
          <w:rFonts w:ascii="Times New Roman" w:hAnsi="Times New Roman" w:cs="Times New Roman"/>
          <w:sz w:val="28"/>
          <w:szCs w:val="28"/>
          <w:lang w:val="ro-RO"/>
        </w:rPr>
        <w:t>5</w:t>
      </w:r>
      <w:r w:rsidRPr="002A1391">
        <w:rPr>
          <w:rFonts w:ascii="Times New Roman" w:hAnsi="Times New Roman" w:cs="Times New Roman"/>
          <w:sz w:val="28"/>
          <w:szCs w:val="28"/>
          <w:lang w:val="ro-RO"/>
        </w:rPr>
        <w:t xml:space="preserve">. </w:t>
      </w:r>
      <w:r w:rsidR="00BB5EFD">
        <w:rPr>
          <w:rFonts w:ascii="Times New Roman" w:hAnsi="Times New Roman" w:cs="Times New Roman"/>
          <w:sz w:val="28"/>
          <w:szCs w:val="28"/>
          <w:lang w:val="ro-RO"/>
        </w:rPr>
        <w:t>Prevederile</w:t>
      </w:r>
      <w:r w:rsidRPr="002A1391">
        <w:rPr>
          <w:rFonts w:ascii="Times New Roman" w:hAnsi="Times New Roman" w:cs="Times New Roman"/>
          <w:sz w:val="28"/>
          <w:szCs w:val="28"/>
          <w:lang w:val="ro-RO"/>
        </w:rPr>
        <w:t xml:space="preserve"> </w:t>
      </w:r>
      <w:r w:rsidR="00BE076E">
        <w:rPr>
          <w:rFonts w:ascii="Times New Roman" w:hAnsi="Times New Roman" w:cs="Times New Roman"/>
          <w:sz w:val="28"/>
          <w:szCs w:val="28"/>
          <w:lang w:val="ro-RO"/>
        </w:rPr>
        <w:t>prezentului capitol</w:t>
      </w:r>
      <w:r w:rsidRPr="002A1391">
        <w:rPr>
          <w:rFonts w:ascii="Times New Roman" w:hAnsi="Times New Roman" w:cs="Times New Roman"/>
          <w:sz w:val="28"/>
          <w:szCs w:val="28"/>
          <w:lang w:val="ro-RO"/>
        </w:rPr>
        <w:t xml:space="preserve"> nu împiedică pasagerii să solicite, conform legislației în vigoare, despăgubiri pentru prejudiciile suferite ca urmare a anulării sau întârzierii serviciilor regulate.</w:t>
      </w:r>
    </w:p>
    <w:p w14:paraId="391C8841" w14:textId="0E352931"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5661F6" w:rsidRPr="002A1391">
        <w:rPr>
          <w:rFonts w:ascii="Times New Roman" w:hAnsi="Times New Roman" w:cs="Times New Roman"/>
          <w:sz w:val="28"/>
          <w:szCs w:val="28"/>
          <w:lang w:val="ro-RO"/>
        </w:rPr>
        <w:t>6</w:t>
      </w:r>
      <w:r w:rsidRPr="002A1391">
        <w:rPr>
          <w:rFonts w:ascii="Times New Roman" w:hAnsi="Times New Roman" w:cs="Times New Roman"/>
          <w:sz w:val="28"/>
          <w:szCs w:val="28"/>
          <w:lang w:val="ro-RO"/>
        </w:rPr>
        <w:t xml:space="preserve">. </w:t>
      </w:r>
      <w:r w:rsidR="00321A16" w:rsidRPr="00BB2082">
        <w:rPr>
          <w:rFonts w:ascii="Times New Roman" w:hAnsi="Times New Roman" w:cs="Times New Roman"/>
          <w:sz w:val="28"/>
          <w:szCs w:val="28"/>
          <w:lang w:val="ro-RO"/>
        </w:rPr>
        <w:t>Prevederile pct.</w:t>
      </w:r>
      <w:r w:rsidRPr="00BB2082">
        <w:rPr>
          <w:rFonts w:ascii="Times New Roman" w:hAnsi="Times New Roman" w:cs="Times New Roman"/>
          <w:sz w:val="28"/>
          <w:szCs w:val="28"/>
          <w:lang w:val="ro-RO"/>
        </w:rPr>
        <w:t xml:space="preserve"> </w:t>
      </w:r>
      <w:r w:rsidR="00321A16" w:rsidRPr="00BB2082">
        <w:rPr>
          <w:rFonts w:ascii="Times New Roman" w:hAnsi="Times New Roman" w:cs="Times New Roman"/>
          <w:sz w:val="28"/>
          <w:szCs w:val="28"/>
          <w:lang w:val="ro-RO"/>
        </w:rPr>
        <w:t>44-48</w:t>
      </w:r>
      <w:r w:rsidRPr="00BB2082">
        <w:rPr>
          <w:rFonts w:ascii="Times New Roman" w:hAnsi="Times New Roman" w:cs="Times New Roman"/>
          <w:sz w:val="28"/>
          <w:szCs w:val="28"/>
          <w:lang w:val="ro-RO"/>
        </w:rPr>
        <w:t xml:space="preserve"> și 5</w:t>
      </w:r>
      <w:r w:rsidR="00321A16" w:rsidRPr="00BB2082">
        <w:rPr>
          <w:rFonts w:ascii="Times New Roman" w:hAnsi="Times New Roman" w:cs="Times New Roman"/>
          <w:sz w:val="28"/>
          <w:szCs w:val="28"/>
          <w:lang w:val="ro-RO"/>
        </w:rPr>
        <w:t>3</w:t>
      </w:r>
      <w:r w:rsidRPr="00BB2082">
        <w:rPr>
          <w:rFonts w:ascii="Times New Roman" w:hAnsi="Times New Roman" w:cs="Times New Roman"/>
          <w:sz w:val="28"/>
          <w:szCs w:val="28"/>
          <w:lang w:val="ro-RO"/>
        </w:rPr>
        <w:t>-5</w:t>
      </w:r>
      <w:r w:rsidR="00321A16" w:rsidRPr="00BB2082">
        <w:rPr>
          <w:rFonts w:ascii="Times New Roman" w:hAnsi="Times New Roman" w:cs="Times New Roman"/>
          <w:sz w:val="28"/>
          <w:szCs w:val="28"/>
          <w:lang w:val="ro-RO"/>
        </w:rPr>
        <w:t>4</w:t>
      </w:r>
      <w:r w:rsidRPr="002A1391">
        <w:rPr>
          <w:rFonts w:ascii="Times New Roman" w:hAnsi="Times New Roman" w:cs="Times New Roman"/>
          <w:sz w:val="28"/>
          <w:szCs w:val="28"/>
          <w:lang w:val="ro-RO"/>
        </w:rPr>
        <w:t xml:space="preserve"> nu se aplică pasagerilor cu bilete deschise, atâta timp cât ora plecării nu este specificată, cu excepția cazului pasagerilor care dețin un abonament.</w:t>
      </w:r>
    </w:p>
    <w:p w14:paraId="16A3EF92" w14:textId="45319D87"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w:t>
      </w:r>
      <w:r w:rsidR="00A606B8" w:rsidRPr="002A1391">
        <w:rPr>
          <w:rFonts w:ascii="Times New Roman" w:hAnsi="Times New Roman" w:cs="Times New Roman"/>
          <w:sz w:val="28"/>
          <w:szCs w:val="28"/>
          <w:lang w:val="ro-RO"/>
        </w:rPr>
        <w:t>7</w:t>
      </w:r>
      <w:r w:rsidRPr="002A1391">
        <w:rPr>
          <w:rFonts w:ascii="Times New Roman" w:hAnsi="Times New Roman" w:cs="Times New Roman"/>
          <w:sz w:val="28"/>
          <w:szCs w:val="28"/>
          <w:lang w:val="ro-RO"/>
        </w:rPr>
        <w:t xml:space="preserve">. </w:t>
      </w:r>
      <w:r w:rsidR="00C60510">
        <w:rPr>
          <w:rFonts w:ascii="Times New Roman" w:hAnsi="Times New Roman" w:cs="Times New Roman"/>
          <w:sz w:val="28"/>
          <w:szCs w:val="28"/>
          <w:lang w:val="ro-RO"/>
        </w:rPr>
        <w:t>Prevederile pct.</w:t>
      </w:r>
      <w:r w:rsidRPr="002A1391">
        <w:rPr>
          <w:rFonts w:ascii="Times New Roman" w:hAnsi="Times New Roman" w:cs="Times New Roman"/>
          <w:sz w:val="28"/>
          <w:szCs w:val="28"/>
          <w:lang w:val="ro-RO"/>
        </w:rPr>
        <w:t xml:space="preserve"> </w:t>
      </w:r>
      <w:r w:rsidR="00553D46">
        <w:rPr>
          <w:rFonts w:ascii="Times New Roman" w:hAnsi="Times New Roman" w:cs="Times New Roman"/>
          <w:sz w:val="28"/>
          <w:szCs w:val="28"/>
          <w:lang w:val="ro-RO"/>
        </w:rPr>
        <w:t>53.2.</w:t>
      </w:r>
      <w:r w:rsidRPr="002A1391">
        <w:rPr>
          <w:rFonts w:ascii="Times New Roman" w:hAnsi="Times New Roman" w:cs="Times New Roman"/>
          <w:sz w:val="28"/>
          <w:szCs w:val="28"/>
          <w:lang w:val="ro-RO"/>
        </w:rPr>
        <w:t xml:space="preserve"> nu se aplică dacă transportatorul dovedește că anularea sau întârzierea a fost cauzată de condiții meteorologice extreme sau de dezastre naturale majore, care pun în pericol desfășurarea în siguranță a serviciilor de transport.</w:t>
      </w:r>
    </w:p>
    <w:p w14:paraId="2A2A723B" w14:textId="77777777" w:rsidR="00C11B1A" w:rsidRPr="002A1391" w:rsidRDefault="00C11B1A" w:rsidP="00937F68">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Capitolul V</w:t>
      </w:r>
    </w:p>
    <w:p w14:paraId="396D1222" w14:textId="03AFFAF1" w:rsidR="00C11B1A" w:rsidRPr="002A1391" w:rsidRDefault="00C11B1A" w:rsidP="00937F68">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INFORMAREA PASAGERILOR</w:t>
      </w:r>
    </w:p>
    <w:p w14:paraId="285D6DE2" w14:textId="429B1483" w:rsidR="00C11B1A" w:rsidRPr="002A1391" w:rsidRDefault="00937F68"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58</w:t>
      </w:r>
      <w:r w:rsidR="00C11B1A" w:rsidRPr="002A1391">
        <w:rPr>
          <w:rFonts w:ascii="Times New Roman" w:hAnsi="Times New Roman" w:cs="Times New Roman"/>
          <w:sz w:val="28"/>
          <w:szCs w:val="28"/>
          <w:lang w:val="ro-RO"/>
        </w:rPr>
        <w:t>. Operatorii de transport și administratorii terminalelor asigură furnizarea pasagerilor a informațiilor relevante pe durata călătoriei, inclusiv în formate accesibile persoanelor cu dizabilități sau mobilitate redusă.</w:t>
      </w:r>
    </w:p>
    <w:p w14:paraId="62F13B3A" w14:textId="220737D5" w:rsidR="00C11B1A" w:rsidRPr="002A1391" w:rsidRDefault="00937F68"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59</w:t>
      </w:r>
      <w:r w:rsidR="00C11B1A" w:rsidRPr="002A1391">
        <w:rPr>
          <w:rFonts w:ascii="Times New Roman" w:hAnsi="Times New Roman" w:cs="Times New Roman"/>
          <w:sz w:val="28"/>
          <w:szCs w:val="28"/>
          <w:lang w:val="ro-RO"/>
        </w:rPr>
        <w:t>. Operatorii de transport și administratorii terminalelor se asigură că pasagerii primesc, cel târziu la momentul plecării, informații clare și ușor de înțeles privind drepturile lor în temeiul prezentului regulament. Informațiile sunt disponibile în terminale și, acolo unde este posibil, online. La cererea persoanelor cu dizabilități sau cu mobilitate redusă, acestea se furnizează, dacă este posibil, într-</w:t>
      </w:r>
      <w:r w:rsidR="00C11B1A" w:rsidRPr="002A1391">
        <w:rPr>
          <w:rFonts w:ascii="Times New Roman" w:hAnsi="Times New Roman" w:cs="Times New Roman"/>
          <w:sz w:val="28"/>
          <w:szCs w:val="28"/>
          <w:lang w:val="ro-RO"/>
        </w:rPr>
        <w:lastRenderedPageBreak/>
        <w:t xml:space="preserve">un format accesibil. Informațiile includ, de asemenea, datele de contact ale autorității sau autorităților competente desemnate conform </w:t>
      </w:r>
      <w:r w:rsidR="00C11B1A" w:rsidRPr="008057AB">
        <w:rPr>
          <w:rFonts w:ascii="Times New Roman" w:hAnsi="Times New Roman" w:cs="Times New Roman"/>
          <w:sz w:val="28"/>
          <w:szCs w:val="28"/>
          <w:lang w:val="ro-RO"/>
        </w:rPr>
        <w:t>Capitolului VI.</w:t>
      </w:r>
    </w:p>
    <w:p w14:paraId="763DBA38" w14:textId="5A9DBA4A" w:rsidR="00C11B1A" w:rsidRPr="002A1391" w:rsidRDefault="00937F68"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60</w:t>
      </w:r>
      <w:r w:rsidR="00C11B1A" w:rsidRPr="002A1391">
        <w:rPr>
          <w:rFonts w:ascii="Times New Roman" w:hAnsi="Times New Roman" w:cs="Times New Roman"/>
          <w:sz w:val="28"/>
          <w:szCs w:val="28"/>
          <w:lang w:val="ro-RO"/>
        </w:rPr>
        <w:t>.  Operatorii și administratorii terminalelor pot utiliza un rezumat al regulamentului pentru a respecta obligația de informare.</w:t>
      </w:r>
    </w:p>
    <w:p w14:paraId="391DFF3D" w14:textId="1DDEFF5D"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937F68" w:rsidRPr="002A1391">
        <w:rPr>
          <w:rFonts w:ascii="Times New Roman" w:hAnsi="Times New Roman" w:cs="Times New Roman"/>
          <w:sz w:val="28"/>
          <w:szCs w:val="28"/>
          <w:lang w:val="ro-RO"/>
        </w:rPr>
        <w:t>1</w:t>
      </w:r>
      <w:r w:rsidRPr="002A1391">
        <w:rPr>
          <w:rFonts w:ascii="Times New Roman" w:hAnsi="Times New Roman" w:cs="Times New Roman"/>
          <w:sz w:val="28"/>
          <w:szCs w:val="28"/>
          <w:lang w:val="ro-RO"/>
        </w:rPr>
        <w:t>. Transportatorii pun la punct sau dispun de un mecanism pentru soluționarea plângerilor legate de drepturile și obligațiile prevăzute în prezentul regulament.</w:t>
      </w:r>
    </w:p>
    <w:p w14:paraId="3086D9C2" w14:textId="25B2B71A" w:rsidR="007E3193" w:rsidRPr="007E3193" w:rsidRDefault="00C11B1A" w:rsidP="007E3193">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937F68" w:rsidRPr="002A1391">
        <w:rPr>
          <w:rFonts w:ascii="Times New Roman" w:hAnsi="Times New Roman" w:cs="Times New Roman"/>
          <w:sz w:val="28"/>
          <w:szCs w:val="28"/>
          <w:lang w:val="ro-RO"/>
        </w:rPr>
        <w:t>2</w:t>
      </w:r>
      <w:r w:rsidRPr="002A1391">
        <w:rPr>
          <w:rFonts w:ascii="Times New Roman" w:hAnsi="Times New Roman" w:cs="Times New Roman"/>
          <w:sz w:val="28"/>
          <w:szCs w:val="28"/>
          <w:lang w:val="ro-RO"/>
        </w:rPr>
        <w:t xml:space="preserve">. </w:t>
      </w:r>
      <w:r w:rsidR="007E3193" w:rsidRPr="007E3193">
        <w:rPr>
          <w:rFonts w:ascii="Times New Roman" w:hAnsi="Times New Roman" w:cs="Times New Roman"/>
          <w:sz w:val="28"/>
          <w:szCs w:val="28"/>
          <w:lang w:val="ro-RO"/>
        </w:rPr>
        <w:t xml:space="preserve">Fără a aduce atingere cererilor de despăgubire conform prevederilor </w:t>
      </w:r>
      <w:r w:rsidR="007E3193">
        <w:rPr>
          <w:rFonts w:ascii="Times New Roman" w:hAnsi="Times New Roman" w:cs="Times New Roman"/>
          <w:sz w:val="28"/>
          <w:szCs w:val="28"/>
          <w:lang w:val="ro-RO"/>
        </w:rPr>
        <w:br/>
      </w:r>
      <w:r w:rsidR="007E3193" w:rsidRPr="007E3193">
        <w:rPr>
          <w:rFonts w:ascii="Times New Roman" w:hAnsi="Times New Roman" w:cs="Times New Roman"/>
          <w:sz w:val="28"/>
          <w:szCs w:val="28"/>
          <w:lang w:val="ro-RO"/>
        </w:rPr>
        <w:t>pct. 12-16, în cazul în care un pasager căruia i se aplică prezentul regulament dorește să adreseze transportatorului o plângere, acesta o adresează în termen de trei luni de la data prestării serviciului regulat sau de la data la care ar fi trebuit să aibă loc prestarea serviciului.</w:t>
      </w:r>
    </w:p>
    <w:p w14:paraId="73BF57FB" w14:textId="405CB879" w:rsidR="00C11B1A" w:rsidRPr="002A1391" w:rsidRDefault="007E3193" w:rsidP="007E3193">
      <w:pPr>
        <w:spacing w:after="0" w:line="240" w:lineRule="auto"/>
        <w:ind w:firstLine="567"/>
        <w:jc w:val="both"/>
        <w:rPr>
          <w:rFonts w:ascii="Times New Roman" w:hAnsi="Times New Roman" w:cs="Times New Roman"/>
          <w:sz w:val="28"/>
          <w:szCs w:val="28"/>
          <w:lang w:val="ro-RO"/>
        </w:rPr>
      </w:pPr>
      <w:r w:rsidRPr="007E3193">
        <w:rPr>
          <w:rFonts w:ascii="Times New Roman" w:hAnsi="Times New Roman" w:cs="Times New Roman"/>
          <w:sz w:val="28"/>
          <w:szCs w:val="28"/>
          <w:lang w:val="ro-RO"/>
        </w:rPr>
        <w:t>63. În termen de o lună de la data primirii plângerii, transportatorul îi notifică pasagerului dacă plângerea sa este considerată întemeiată, respinsă sau este încă analizată. Intervalul de timp pentru trimiterea răspunsului final nu trebuie să depășească trei luni de la data primirii plângerii.</w:t>
      </w:r>
    </w:p>
    <w:p w14:paraId="4944F223" w14:textId="77777777" w:rsidR="00937F68" w:rsidRPr="002A1391" w:rsidRDefault="00937F68" w:rsidP="00287AC9">
      <w:pPr>
        <w:spacing w:after="0" w:line="240" w:lineRule="auto"/>
        <w:ind w:firstLine="567"/>
        <w:jc w:val="both"/>
        <w:rPr>
          <w:rFonts w:ascii="Times New Roman" w:hAnsi="Times New Roman" w:cs="Times New Roman"/>
          <w:sz w:val="28"/>
          <w:szCs w:val="28"/>
          <w:lang w:val="ro-RO"/>
        </w:rPr>
      </w:pPr>
    </w:p>
    <w:p w14:paraId="0E9F2DC0" w14:textId="77777777" w:rsidR="00C11B1A" w:rsidRPr="002A1391" w:rsidRDefault="00C11B1A" w:rsidP="00937F68">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Capitolul VI</w:t>
      </w:r>
    </w:p>
    <w:p w14:paraId="0BAAD214" w14:textId="77777777" w:rsidR="00C11B1A" w:rsidRPr="002A1391" w:rsidRDefault="00C11B1A" w:rsidP="00937F68">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SUPRAVEGHEREA APLICĂRII ȘI MECANISMUL DE  SOLUȚIONARE A PLÂNGERILOR</w:t>
      </w:r>
    </w:p>
    <w:p w14:paraId="334A0D00" w14:textId="700080FF"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937F68" w:rsidRPr="002A1391">
        <w:rPr>
          <w:rFonts w:ascii="Times New Roman" w:hAnsi="Times New Roman" w:cs="Times New Roman"/>
          <w:sz w:val="28"/>
          <w:szCs w:val="28"/>
          <w:lang w:val="ro-RO"/>
        </w:rPr>
        <w:t>4</w:t>
      </w:r>
      <w:r w:rsidRPr="002A1391">
        <w:rPr>
          <w:rFonts w:ascii="Times New Roman" w:hAnsi="Times New Roman" w:cs="Times New Roman"/>
          <w:sz w:val="28"/>
          <w:szCs w:val="28"/>
          <w:lang w:val="ro-RO"/>
        </w:rPr>
        <w:t xml:space="preserve">. Agenția Națională Transport Auto (în continuare - Agenția) este autoritatea administrativă responsabilă de asigurarea aplicării prezentului Regulament în ceea ce privește serviciile regulate care se desfășoară pe teritoriul Republicii Moldova, precum și serviciile regulate efectuate dintr-o țară terță către teritoriul Republicii Moldova, în limitele competențelor sale legale. </w:t>
      </w:r>
    </w:p>
    <w:p w14:paraId="3AE19AA2" w14:textId="1403ED1F"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4E065A" w:rsidRPr="002A1391">
        <w:rPr>
          <w:rFonts w:ascii="Times New Roman" w:hAnsi="Times New Roman" w:cs="Times New Roman"/>
          <w:sz w:val="28"/>
          <w:szCs w:val="28"/>
          <w:lang w:val="ro-RO"/>
        </w:rPr>
        <w:t>5</w:t>
      </w:r>
      <w:r w:rsidRPr="002A1391">
        <w:rPr>
          <w:rFonts w:ascii="Times New Roman" w:hAnsi="Times New Roman" w:cs="Times New Roman"/>
          <w:sz w:val="28"/>
          <w:szCs w:val="28"/>
          <w:lang w:val="ro-RO"/>
        </w:rPr>
        <w:t>. Agenția adoptă măsurile necesare pentru a asigura respectarea prezentului Regulament, în cooperare cu autoritățile administrației publice locale competente.</w:t>
      </w:r>
    </w:p>
    <w:p w14:paraId="7BF60653" w14:textId="762393D8"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4E065A" w:rsidRPr="002A1391">
        <w:rPr>
          <w:rFonts w:ascii="Times New Roman" w:hAnsi="Times New Roman" w:cs="Times New Roman"/>
          <w:sz w:val="28"/>
          <w:szCs w:val="28"/>
          <w:lang w:val="ro-RO"/>
        </w:rPr>
        <w:t>6</w:t>
      </w:r>
      <w:r w:rsidRPr="002A1391">
        <w:rPr>
          <w:rFonts w:ascii="Times New Roman" w:hAnsi="Times New Roman" w:cs="Times New Roman"/>
          <w:sz w:val="28"/>
          <w:szCs w:val="28"/>
          <w:lang w:val="ro-RO"/>
        </w:rPr>
        <w:t>. Agenția își exercită atribuțiile în mod independent față de operatorii de transport, operatori de turism și administratorii terminalelor, sub aspectul organizării, deciziilor de finanțare, structurii juridice și mecanismului de luare a deciziilor, fără a aduce atingere competențelor autorităților administrației publice locale stabilite de legislația în vigoare.</w:t>
      </w:r>
    </w:p>
    <w:p w14:paraId="285D9750" w14:textId="662B4A56"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4E065A" w:rsidRPr="002A1391">
        <w:rPr>
          <w:rFonts w:ascii="Times New Roman" w:hAnsi="Times New Roman" w:cs="Times New Roman"/>
          <w:sz w:val="28"/>
          <w:szCs w:val="28"/>
          <w:lang w:val="ro-RO"/>
        </w:rPr>
        <w:t>7</w:t>
      </w:r>
      <w:r w:rsidRPr="002A1391">
        <w:rPr>
          <w:rFonts w:ascii="Times New Roman" w:hAnsi="Times New Roman" w:cs="Times New Roman"/>
          <w:sz w:val="28"/>
          <w:szCs w:val="28"/>
          <w:lang w:val="ro-RO"/>
        </w:rPr>
        <w:t>. Autoritățile administrației publice locale, inclusiv consiliile locale și consiliile municipale, exercită competențe în domeniul serviciilor regulate de transport rutier de persoane de interes local și municipal, în conformitate cu legislația în vigoare, inclusiv în ceea ce privește:</w:t>
      </w:r>
    </w:p>
    <w:p w14:paraId="2982A6F7" w14:textId="1B752348" w:rsidR="00C11B1A" w:rsidRPr="002A1391" w:rsidRDefault="00553D46"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67.1.</w:t>
      </w:r>
      <w:r w:rsidR="00C11B1A" w:rsidRPr="002A1391">
        <w:rPr>
          <w:rFonts w:ascii="Times New Roman" w:hAnsi="Times New Roman" w:cs="Times New Roman"/>
          <w:sz w:val="28"/>
          <w:szCs w:val="28"/>
          <w:lang w:val="ro-RO"/>
        </w:rPr>
        <w:t xml:space="preserve"> organizarea, coordonarea și monitorizarea serviciilor regulate de transport public local și municipal;</w:t>
      </w:r>
    </w:p>
    <w:p w14:paraId="144C0F79" w14:textId="77D72F75" w:rsidR="00C11B1A" w:rsidRPr="002A1391" w:rsidRDefault="00553D46"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67.2. </w:t>
      </w:r>
      <w:r w:rsidR="00C11B1A" w:rsidRPr="002A1391">
        <w:rPr>
          <w:rFonts w:ascii="Times New Roman" w:hAnsi="Times New Roman" w:cs="Times New Roman"/>
          <w:sz w:val="28"/>
          <w:szCs w:val="28"/>
          <w:lang w:val="ro-RO"/>
        </w:rPr>
        <w:t>examinarea petițiilor și plângerilor pasagerilor referitoare la serviciile aflate în competența lor;</w:t>
      </w:r>
    </w:p>
    <w:p w14:paraId="44FA6235" w14:textId="1544A573" w:rsidR="00C11B1A" w:rsidRPr="002A1391" w:rsidRDefault="00553D46"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67.3. </w:t>
      </w:r>
      <w:r w:rsidR="00C11B1A" w:rsidRPr="002A1391">
        <w:rPr>
          <w:rFonts w:ascii="Times New Roman" w:hAnsi="Times New Roman" w:cs="Times New Roman"/>
          <w:sz w:val="28"/>
          <w:szCs w:val="28"/>
          <w:lang w:val="ro-RO"/>
        </w:rPr>
        <w:t>adoptarea măsurilor administrative necesare pentru asigurarea respectării drepturilor pasagerilor, potrivit prezentului Regulament;</w:t>
      </w:r>
    </w:p>
    <w:p w14:paraId="54966F82" w14:textId="058BEFB1" w:rsidR="00C11B1A" w:rsidRPr="002A1391" w:rsidRDefault="00553D46"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67.4.</w:t>
      </w:r>
      <w:r w:rsidR="00C11B1A" w:rsidRPr="002A1391">
        <w:rPr>
          <w:rFonts w:ascii="Times New Roman" w:hAnsi="Times New Roman" w:cs="Times New Roman"/>
          <w:sz w:val="28"/>
          <w:szCs w:val="28"/>
          <w:lang w:val="ro-RO"/>
        </w:rPr>
        <w:t xml:space="preserve"> cooperarea cu Agenția Națională Transport Auto și cu alte autorități publice competente, în vederea aplicării uniforme și eficiente a prezentului Regulament.</w:t>
      </w:r>
    </w:p>
    <w:p w14:paraId="2A40A96A" w14:textId="77777777"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lastRenderedPageBreak/>
        <w:t>Exercitarea acestor competențe se realizează în condițiile Codului administrativ nr. 116/2018, cu respectarea principiilor legalității, autonomiei locale, proporționalității și cooperării administrative.</w:t>
      </w:r>
    </w:p>
    <w:p w14:paraId="0DB02386" w14:textId="5E61A7DA"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B03618">
        <w:rPr>
          <w:rFonts w:ascii="Times New Roman" w:hAnsi="Times New Roman" w:cs="Times New Roman"/>
          <w:sz w:val="28"/>
          <w:szCs w:val="28"/>
          <w:lang w:val="ro-RO"/>
        </w:rPr>
        <w:t>8</w:t>
      </w:r>
      <w:r w:rsidRPr="002A1391">
        <w:rPr>
          <w:rFonts w:ascii="Times New Roman" w:hAnsi="Times New Roman" w:cs="Times New Roman"/>
          <w:sz w:val="28"/>
          <w:szCs w:val="28"/>
          <w:lang w:val="ro-RO"/>
        </w:rPr>
        <w:t>. Autorit</w:t>
      </w:r>
      <w:r w:rsidR="00BB1477">
        <w:rPr>
          <w:rFonts w:ascii="Times New Roman" w:hAnsi="Times New Roman" w:cs="Times New Roman"/>
          <w:sz w:val="28"/>
          <w:szCs w:val="28"/>
          <w:lang w:val="ro-RO"/>
        </w:rPr>
        <w:t>atea</w:t>
      </w:r>
      <w:r w:rsidRPr="002A1391">
        <w:rPr>
          <w:rFonts w:ascii="Times New Roman" w:hAnsi="Times New Roman" w:cs="Times New Roman"/>
          <w:sz w:val="28"/>
          <w:szCs w:val="28"/>
          <w:lang w:val="ro-RO"/>
        </w:rPr>
        <w:t xml:space="preserve"> responsabil</w:t>
      </w:r>
      <w:r w:rsidR="00BB1477">
        <w:rPr>
          <w:rFonts w:ascii="Times New Roman" w:hAnsi="Times New Roman" w:cs="Times New Roman"/>
          <w:sz w:val="28"/>
          <w:szCs w:val="28"/>
          <w:lang w:val="ro-RO"/>
        </w:rPr>
        <w:t>ă</w:t>
      </w:r>
      <w:r w:rsidRPr="002A1391">
        <w:rPr>
          <w:rFonts w:ascii="Times New Roman" w:hAnsi="Times New Roman" w:cs="Times New Roman"/>
          <w:sz w:val="28"/>
          <w:szCs w:val="28"/>
          <w:lang w:val="ro-RO"/>
        </w:rPr>
        <w:t xml:space="preserve"> menționat</w:t>
      </w:r>
      <w:r w:rsidR="00BB1477">
        <w:rPr>
          <w:rFonts w:ascii="Times New Roman" w:hAnsi="Times New Roman" w:cs="Times New Roman"/>
          <w:sz w:val="28"/>
          <w:szCs w:val="28"/>
          <w:lang w:val="ro-RO"/>
        </w:rPr>
        <w:t>ă</w:t>
      </w:r>
      <w:r w:rsidRPr="002A1391">
        <w:rPr>
          <w:rFonts w:ascii="Times New Roman" w:hAnsi="Times New Roman" w:cs="Times New Roman"/>
          <w:sz w:val="28"/>
          <w:szCs w:val="28"/>
          <w:lang w:val="ro-RO"/>
        </w:rPr>
        <w:t xml:space="preserve"> la pct. </w:t>
      </w:r>
      <w:r w:rsidR="002E0A0D" w:rsidRPr="002A1391">
        <w:rPr>
          <w:rFonts w:ascii="Times New Roman" w:hAnsi="Times New Roman" w:cs="Times New Roman"/>
          <w:sz w:val="28"/>
          <w:szCs w:val="28"/>
          <w:lang w:val="ro-RO"/>
        </w:rPr>
        <w:t>6</w:t>
      </w:r>
      <w:r w:rsidR="002E0A0D">
        <w:rPr>
          <w:rFonts w:ascii="Times New Roman" w:hAnsi="Times New Roman" w:cs="Times New Roman"/>
          <w:sz w:val="28"/>
          <w:szCs w:val="28"/>
          <w:lang w:val="ro-RO"/>
        </w:rPr>
        <w:t>4</w:t>
      </w:r>
      <w:r w:rsidRPr="002A1391">
        <w:rPr>
          <w:rFonts w:ascii="Times New Roman" w:hAnsi="Times New Roman" w:cs="Times New Roman"/>
          <w:sz w:val="28"/>
          <w:szCs w:val="28"/>
          <w:lang w:val="ro-RO"/>
        </w:rPr>
        <w:t xml:space="preserve"> publică, din doi în doi, ani un raport referitor la activitatea lor în cursul celor doi ani calendaristici precedenți. Raportul va conține în special o descriere a măsurilor luate pentru punerea în aplicare a prezentului regulament și statistici cu privire la plângeri și la sancțiunile aplicate.</w:t>
      </w:r>
    </w:p>
    <w:p w14:paraId="394F8141" w14:textId="6DD3F054" w:rsidR="00C11B1A" w:rsidRPr="002A1391" w:rsidRDefault="00C11B1A" w:rsidP="00287AC9">
      <w:pPr>
        <w:spacing w:after="0" w:line="240" w:lineRule="auto"/>
        <w:ind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6</w:t>
      </w:r>
      <w:r w:rsidR="00B03618">
        <w:rPr>
          <w:rFonts w:ascii="Times New Roman" w:hAnsi="Times New Roman" w:cs="Times New Roman"/>
          <w:sz w:val="28"/>
          <w:szCs w:val="28"/>
          <w:lang w:val="ro-RO"/>
        </w:rPr>
        <w:t>9</w:t>
      </w:r>
      <w:r w:rsidRPr="002A1391">
        <w:rPr>
          <w:rFonts w:ascii="Times New Roman" w:hAnsi="Times New Roman" w:cs="Times New Roman"/>
          <w:sz w:val="28"/>
          <w:szCs w:val="28"/>
          <w:lang w:val="ro-RO"/>
        </w:rPr>
        <w:t>. Dacă este necesar, Agenția cooperează și face schimb de informații cu alte autorități publice competente, inclusiv cu autoritățile administrației publice locale, precum și cu autorități similare din alte state, privind activitatea sa, principiile și practicile de luare a deciziilor, în vederea asigurării unei aplicări uniforme și eficiente a prezentului Regulament.</w:t>
      </w:r>
    </w:p>
    <w:p w14:paraId="3A1E6F95" w14:textId="6EA675C8" w:rsidR="00C11B1A" w:rsidRPr="002A1391" w:rsidRDefault="00B03618" w:rsidP="00287AC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70</w:t>
      </w:r>
      <w:r w:rsidR="00C11B1A" w:rsidRPr="002A1391">
        <w:rPr>
          <w:rFonts w:ascii="Times New Roman" w:hAnsi="Times New Roman" w:cs="Times New Roman"/>
          <w:sz w:val="28"/>
          <w:szCs w:val="28"/>
          <w:lang w:val="ro-RO"/>
        </w:rPr>
        <w:t xml:space="preserve">. Încălcarea dispozițiilor prezentului Regulament se sancționează în conformitate cu prevederile Codului contravențional nr. 218/2008 și ale Codului administrativ nr. 116/2018, în funcție de </w:t>
      </w:r>
      <w:r w:rsidR="00E87D19">
        <w:rPr>
          <w:rFonts w:ascii="Times New Roman" w:hAnsi="Times New Roman" w:cs="Times New Roman"/>
          <w:sz w:val="28"/>
          <w:szCs w:val="28"/>
          <w:lang w:val="ro-RO"/>
        </w:rPr>
        <w:t>abaterea constatată</w:t>
      </w:r>
      <w:r w:rsidR="00C11B1A" w:rsidRPr="002A1391">
        <w:rPr>
          <w:rFonts w:ascii="Times New Roman" w:hAnsi="Times New Roman" w:cs="Times New Roman"/>
          <w:sz w:val="28"/>
          <w:szCs w:val="28"/>
          <w:lang w:val="ro-RO"/>
        </w:rPr>
        <w:t>.</w:t>
      </w:r>
    </w:p>
    <w:p w14:paraId="74D27169" w14:textId="77777777" w:rsidR="00DF0B57" w:rsidRDefault="00DF0B57">
      <w:pPr>
        <w:rPr>
          <w:rFonts w:ascii="Times New Roman" w:hAnsi="Times New Roman" w:cs="Times New Roman"/>
          <w:i/>
          <w:iCs/>
          <w:sz w:val="24"/>
          <w:szCs w:val="24"/>
          <w:lang w:val="ro-RO"/>
        </w:rPr>
      </w:pPr>
      <w:r>
        <w:rPr>
          <w:rFonts w:ascii="Times New Roman" w:hAnsi="Times New Roman" w:cs="Times New Roman"/>
          <w:i/>
          <w:iCs/>
          <w:sz w:val="24"/>
          <w:szCs w:val="24"/>
          <w:lang w:val="ro-RO"/>
        </w:rPr>
        <w:br w:type="page"/>
      </w:r>
    </w:p>
    <w:p w14:paraId="5AAA1BEC" w14:textId="6337F582" w:rsidR="00B717B0" w:rsidRPr="002A1391" w:rsidRDefault="00C11B1A" w:rsidP="00B717B0">
      <w:pPr>
        <w:spacing w:after="0" w:line="240" w:lineRule="auto"/>
        <w:ind w:firstLine="567"/>
        <w:jc w:val="right"/>
        <w:rPr>
          <w:rFonts w:ascii="Times New Roman" w:hAnsi="Times New Roman" w:cs="Times New Roman"/>
          <w:i/>
          <w:iCs/>
          <w:sz w:val="24"/>
          <w:szCs w:val="24"/>
          <w:lang w:val="ro-RO"/>
        </w:rPr>
      </w:pPr>
      <w:r w:rsidRPr="002A1391">
        <w:rPr>
          <w:rFonts w:ascii="Times New Roman" w:hAnsi="Times New Roman" w:cs="Times New Roman"/>
          <w:i/>
          <w:iCs/>
          <w:sz w:val="24"/>
          <w:szCs w:val="24"/>
          <w:lang w:val="ro-RO"/>
        </w:rPr>
        <w:lastRenderedPageBreak/>
        <w:t>Anexa nr. 1</w:t>
      </w:r>
    </w:p>
    <w:p w14:paraId="12A0AED4" w14:textId="77777777" w:rsidR="00E177F4" w:rsidRPr="002A1391" w:rsidRDefault="00C11B1A" w:rsidP="00B717B0">
      <w:pPr>
        <w:spacing w:after="0" w:line="240" w:lineRule="auto"/>
        <w:ind w:firstLine="567"/>
        <w:jc w:val="right"/>
        <w:rPr>
          <w:rFonts w:ascii="Times New Roman" w:hAnsi="Times New Roman" w:cs="Times New Roman"/>
          <w:i/>
          <w:iCs/>
          <w:sz w:val="24"/>
          <w:szCs w:val="24"/>
          <w:lang w:val="ro-RO"/>
        </w:rPr>
      </w:pPr>
      <w:r w:rsidRPr="002A1391">
        <w:rPr>
          <w:rFonts w:ascii="Times New Roman" w:hAnsi="Times New Roman" w:cs="Times New Roman"/>
          <w:i/>
          <w:iCs/>
          <w:sz w:val="24"/>
          <w:szCs w:val="24"/>
          <w:lang w:val="ro-RO"/>
        </w:rPr>
        <w:t>la Regulament</w:t>
      </w:r>
      <w:r w:rsidR="00B717B0" w:rsidRPr="002A1391">
        <w:rPr>
          <w:rFonts w:ascii="Times New Roman" w:hAnsi="Times New Roman" w:cs="Times New Roman"/>
          <w:i/>
          <w:iCs/>
          <w:sz w:val="24"/>
          <w:szCs w:val="24"/>
          <w:lang w:val="ro-RO"/>
        </w:rPr>
        <w:t>ul</w:t>
      </w:r>
      <w:r w:rsidR="00E177F4" w:rsidRPr="002A1391">
        <w:rPr>
          <w:rFonts w:ascii="Times New Roman" w:hAnsi="Times New Roman" w:cs="Times New Roman"/>
          <w:i/>
          <w:iCs/>
          <w:sz w:val="24"/>
          <w:szCs w:val="24"/>
          <w:lang w:val="ro-RO"/>
        </w:rPr>
        <w:t xml:space="preserve"> privind drepturile pasagerilor </w:t>
      </w:r>
    </w:p>
    <w:p w14:paraId="4DB55E6A" w14:textId="16749C66" w:rsidR="00C11B1A" w:rsidRPr="002A1391" w:rsidRDefault="00E177F4" w:rsidP="00B717B0">
      <w:pPr>
        <w:spacing w:after="0" w:line="240" w:lineRule="auto"/>
        <w:ind w:firstLine="567"/>
        <w:jc w:val="right"/>
        <w:rPr>
          <w:rFonts w:ascii="Times New Roman" w:hAnsi="Times New Roman" w:cs="Times New Roman"/>
          <w:i/>
          <w:iCs/>
          <w:sz w:val="24"/>
          <w:szCs w:val="24"/>
          <w:lang w:val="ro-RO"/>
        </w:rPr>
      </w:pPr>
      <w:r w:rsidRPr="002A1391">
        <w:rPr>
          <w:rFonts w:ascii="Times New Roman" w:hAnsi="Times New Roman" w:cs="Times New Roman"/>
          <w:i/>
          <w:iCs/>
          <w:sz w:val="24"/>
          <w:szCs w:val="24"/>
          <w:lang w:val="ro-RO"/>
        </w:rPr>
        <w:t>care călătoresc cu autobuzul și autocarul</w:t>
      </w:r>
    </w:p>
    <w:p w14:paraId="26F80679" w14:textId="77777777" w:rsidR="00E177F4" w:rsidRPr="002A1391" w:rsidRDefault="00E177F4" w:rsidP="00287AC9">
      <w:pPr>
        <w:spacing w:after="0" w:line="240" w:lineRule="auto"/>
        <w:ind w:firstLine="567"/>
        <w:jc w:val="both"/>
        <w:rPr>
          <w:rFonts w:ascii="Times New Roman" w:hAnsi="Times New Roman" w:cs="Times New Roman"/>
          <w:sz w:val="28"/>
          <w:szCs w:val="28"/>
          <w:lang w:val="ro-RO"/>
        </w:rPr>
      </w:pPr>
    </w:p>
    <w:p w14:paraId="41F3F77A" w14:textId="18EFF326" w:rsidR="00C11B1A" w:rsidRPr="002A1391" w:rsidRDefault="00C11B1A" w:rsidP="00E177F4">
      <w:pPr>
        <w:spacing w:after="0" w:line="240" w:lineRule="auto"/>
        <w:ind w:firstLine="567"/>
        <w:jc w:val="center"/>
        <w:rPr>
          <w:rFonts w:ascii="Times New Roman" w:hAnsi="Times New Roman" w:cs="Times New Roman"/>
          <w:b/>
          <w:bCs/>
          <w:sz w:val="28"/>
          <w:szCs w:val="28"/>
          <w:lang w:val="ro-RO"/>
        </w:rPr>
      </w:pPr>
      <w:r w:rsidRPr="002A1391">
        <w:rPr>
          <w:rFonts w:ascii="Times New Roman" w:hAnsi="Times New Roman" w:cs="Times New Roman"/>
          <w:b/>
          <w:bCs/>
          <w:sz w:val="28"/>
          <w:szCs w:val="28"/>
          <w:lang w:val="ro-RO"/>
        </w:rPr>
        <w:t>A</w:t>
      </w:r>
      <w:r w:rsidR="00E177F4" w:rsidRPr="002A1391">
        <w:rPr>
          <w:rFonts w:ascii="Times New Roman" w:hAnsi="Times New Roman" w:cs="Times New Roman"/>
          <w:b/>
          <w:bCs/>
          <w:sz w:val="28"/>
          <w:szCs w:val="28"/>
          <w:lang w:val="ro-RO"/>
        </w:rPr>
        <w:t>sistența</w:t>
      </w:r>
      <w:r w:rsidRPr="002A1391">
        <w:rPr>
          <w:rFonts w:ascii="Times New Roman" w:hAnsi="Times New Roman" w:cs="Times New Roman"/>
          <w:b/>
          <w:bCs/>
          <w:sz w:val="28"/>
          <w:szCs w:val="28"/>
          <w:lang w:val="ro-RO"/>
        </w:rPr>
        <w:t xml:space="preserve"> </w:t>
      </w:r>
      <w:r w:rsidR="00E177F4" w:rsidRPr="002A1391">
        <w:rPr>
          <w:rFonts w:ascii="Times New Roman" w:hAnsi="Times New Roman" w:cs="Times New Roman"/>
          <w:b/>
          <w:bCs/>
          <w:sz w:val="28"/>
          <w:szCs w:val="28"/>
          <w:lang w:val="ro-RO"/>
        </w:rPr>
        <w:t>asigurată persoanelor cu dizabilități și persoanelor cu mobilitate redusă</w:t>
      </w:r>
    </w:p>
    <w:p w14:paraId="43649EEB" w14:textId="680223E8" w:rsidR="00C11B1A" w:rsidRPr="002A1391" w:rsidRDefault="008D2978" w:rsidP="00CC185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b/>
          <w:bCs/>
          <w:sz w:val="28"/>
          <w:szCs w:val="28"/>
          <w:lang w:val="ro-RO"/>
        </w:rPr>
        <w:t>1.</w:t>
      </w:r>
      <w:r w:rsidR="00C11B1A" w:rsidRPr="002A1391">
        <w:rPr>
          <w:rFonts w:ascii="Times New Roman" w:hAnsi="Times New Roman" w:cs="Times New Roman"/>
          <w:b/>
          <w:bCs/>
          <w:sz w:val="28"/>
          <w:szCs w:val="28"/>
          <w:lang w:val="ro-RO"/>
        </w:rPr>
        <w:t xml:space="preserve"> Asistență în terminalele desemnate</w:t>
      </w:r>
      <w:r w:rsidR="00CC1859">
        <w:rPr>
          <w:rFonts w:ascii="Times New Roman" w:hAnsi="Times New Roman" w:cs="Times New Roman"/>
          <w:b/>
          <w:bCs/>
          <w:sz w:val="28"/>
          <w:szCs w:val="28"/>
          <w:lang w:val="ro-RO"/>
        </w:rPr>
        <w:t xml:space="preserve"> </w:t>
      </w:r>
      <w:r w:rsidR="00CC1859">
        <w:rPr>
          <w:rFonts w:ascii="Times New Roman" w:hAnsi="Times New Roman" w:cs="Times New Roman"/>
          <w:sz w:val="28"/>
          <w:szCs w:val="28"/>
          <w:lang w:val="ro-RO"/>
        </w:rPr>
        <w:t>- a</w:t>
      </w:r>
      <w:r w:rsidR="00C11B1A" w:rsidRPr="002A1391">
        <w:rPr>
          <w:rFonts w:ascii="Times New Roman" w:hAnsi="Times New Roman" w:cs="Times New Roman"/>
          <w:sz w:val="28"/>
          <w:szCs w:val="28"/>
          <w:lang w:val="ro-RO"/>
        </w:rPr>
        <w:t>sistență și măsuri necesare pentru a facilita persoanelor cu dizabilități și persoanelor cu mobilitate redusă:</w:t>
      </w:r>
    </w:p>
    <w:p w14:paraId="27106977" w14:textId="60938FA7" w:rsidR="00CC1859" w:rsidRPr="002A1391"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comunicarea sosirii lor la terminal și a solicitării de asistență la punctele desemnate;</w:t>
      </w:r>
    </w:p>
    <w:p w14:paraId="4B9FF48A" w14:textId="7DCFEF19" w:rsidR="00CC1859"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deplasarea de la punctul desemnat la ghișeul de îmbarcare, sala de așteptare și zona de îmbarcare;</w:t>
      </w:r>
    </w:p>
    <w:p w14:paraId="671ADB9F" w14:textId="0A03A3BA" w:rsidR="00CC1859"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îmbarcarea în vehicul, apelând la ascensoare, la scaune cu rotile sau la alte mijloace de asistență necesare, după caz;</w:t>
      </w:r>
    </w:p>
    <w:p w14:paraId="780B5167" w14:textId="32CFB88B" w:rsidR="00CC1859"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încărcarea bagajelor;</w:t>
      </w:r>
    </w:p>
    <w:p w14:paraId="13673C31" w14:textId="3D1E8C98" w:rsidR="00CC1859"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recuperarea bagajelor;</w:t>
      </w:r>
    </w:p>
    <w:p w14:paraId="6696009C" w14:textId="53444065" w:rsidR="00CC1859"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debarcarea din vehicul;</w:t>
      </w:r>
    </w:p>
    <w:p w14:paraId="04C5496A" w14:textId="3B071D70" w:rsidR="00CC1859"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transportarea la bordul autobuzului sau autocarului a unui câine însoțitor recunoscut;</w:t>
      </w:r>
    </w:p>
    <w:p w14:paraId="1BEDA813" w14:textId="1CF5612D" w:rsidR="00C11B1A" w:rsidRPr="00715D43" w:rsidRDefault="00C11B1A" w:rsidP="00715D43">
      <w:pPr>
        <w:pStyle w:val="ListParagraph"/>
        <w:numPr>
          <w:ilvl w:val="1"/>
          <w:numId w:val="7"/>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deplasarea spre locurile atribuite.</w:t>
      </w:r>
    </w:p>
    <w:p w14:paraId="7C37FBBB" w14:textId="6E9C0502" w:rsidR="00C11B1A" w:rsidRPr="002A1391" w:rsidRDefault="00CC1859" w:rsidP="00CC1859">
      <w:pPr>
        <w:spacing w:after="0" w:line="240" w:lineRule="auto"/>
        <w:ind w:firstLine="567"/>
        <w:jc w:val="both"/>
        <w:rPr>
          <w:rFonts w:ascii="Times New Roman" w:hAnsi="Times New Roman" w:cs="Times New Roman"/>
          <w:sz w:val="28"/>
          <w:szCs w:val="28"/>
          <w:lang w:val="ro-RO"/>
        </w:rPr>
      </w:pPr>
      <w:r>
        <w:rPr>
          <w:rFonts w:ascii="Times New Roman" w:hAnsi="Times New Roman" w:cs="Times New Roman"/>
          <w:b/>
          <w:bCs/>
          <w:sz w:val="28"/>
          <w:szCs w:val="28"/>
          <w:lang w:val="ro-RO"/>
        </w:rPr>
        <w:t>2.</w:t>
      </w:r>
      <w:r w:rsidR="00C11B1A" w:rsidRPr="002A1391">
        <w:rPr>
          <w:rFonts w:ascii="Times New Roman" w:hAnsi="Times New Roman" w:cs="Times New Roman"/>
          <w:b/>
          <w:bCs/>
          <w:sz w:val="28"/>
          <w:szCs w:val="28"/>
          <w:lang w:val="ro-RO"/>
        </w:rPr>
        <w:t xml:space="preserve"> Asistența la bord</w:t>
      </w:r>
      <w:r>
        <w:rPr>
          <w:rFonts w:ascii="Times New Roman" w:hAnsi="Times New Roman" w:cs="Times New Roman"/>
          <w:b/>
          <w:bCs/>
          <w:sz w:val="28"/>
          <w:szCs w:val="28"/>
          <w:lang w:val="ro-RO"/>
        </w:rPr>
        <w:t xml:space="preserve"> </w:t>
      </w:r>
      <w:r>
        <w:rPr>
          <w:rFonts w:ascii="Times New Roman" w:hAnsi="Times New Roman" w:cs="Times New Roman"/>
          <w:sz w:val="28"/>
          <w:szCs w:val="28"/>
          <w:lang w:val="ro-RO"/>
        </w:rPr>
        <w:t>- a</w:t>
      </w:r>
      <w:r w:rsidR="00C11B1A" w:rsidRPr="002A1391">
        <w:rPr>
          <w:rFonts w:ascii="Times New Roman" w:hAnsi="Times New Roman" w:cs="Times New Roman"/>
          <w:sz w:val="28"/>
          <w:szCs w:val="28"/>
          <w:lang w:val="ro-RO"/>
        </w:rPr>
        <w:t>sistență și măsuri necesare pentru a facilita persoanelor cu dizabilități și persoanelor cu mobilitate redusă:</w:t>
      </w:r>
    </w:p>
    <w:p w14:paraId="2FAF7CBB" w14:textId="7372CA46" w:rsidR="00CC1859" w:rsidRPr="00715D43" w:rsidRDefault="00C11B1A" w:rsidP="00715D43">
      <w:pPr>
        <w:pStyle w:val="ListParagraph"/>
        <w:numPr>
          <w:ilvl w:val="1"/>
          <w:numId w:val="8"/>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furnizarea de informații esențiale cu privire la călătorie, în formate accesibile atunci când acest lucru este solicitat de pasager;</w:t>
      </w:r>
    </w:p>
    <w:p w14:paraId="2FCD20B9" w14:textId="76E9B09A" w:rsidR="00C11B1A" w:rsidRPr="00715D43" w:rsidRDefault="00C11B1A" w:rsidP="00715D43">
      <w:pPr>
        <w:pStyle w:val="ListParagraph"/>
        <w:numPr>
          <w:ilvl w:val="1"/>
          <w:numId w:val="8"/>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îmbarcarea/debarcarea pe durata pauzelor din timpul călătoriei, dacă există la bord și alt personal în afara conducătorului auto.</w:t>
      </w:r>
    </w:p>
    <w:p w14:paraId="0FD9A96E" w14:textId="77777777" w:rsidR="00DF0B57" w:rsidRDefault="00DF0B57" w:rsidP="00715D43">
      <w:pPr>
        <w:ind w:firstLine="567"/>
        <w:rPr>
          <w:rFonts w:ascii="Times New Roman" w:hAnsi="Times New Roman" w:cs="Times New Roman"/>
          <w:i/>
          <w:iCs/>
          <w:sz w:val="24"/>
          <w:szCs w:val="24"/>
          <w:lang w:val="ro-RO"/>
        </w:rPr>
      </w:pPr>
      <w:r>
        <w:rPr>
          <w:rFonts w:ascii="Times New Roman" w:hAnsi="Times New Roman" w:cs="Times New Roman"/>
          <w:i/>
          <w:iCs/>
          <w:sz w:val="24"/>
          <w:szCs w:val="24"/>
          <w:lang w:val="ro-RO"/>
        </w:rPr>
        <w:br w:type="page"/>
      </w:r>
    </w:p>
    <w:p w14:paraId="0D8B146D" w14:textId="1162A17B" w:rsidR="00925842" w:rsidRPr="002A1391" w:rsidRDefault="00C11B1A" w:rsidP="00925842">
      <w:pPr>
        <w:spacing w:after="0" w:line="240" w:lineRule="auto"/>
        <w:ind w:firstLine="567"/>
        <w:jc w:val="right"/>
        <w:rPr>
          <w:rFonts w:ascii="Times New Roman" w:hAnsi="Times New Roman" w:cs="Times New Roman"/>
          <w:i/>
          <w:iCs/>
          <w:sz w:val="24"/>
          <w:szCs w:val="24"/>
          <w:lang w:val="ro-RO"/>
        </w:rPr>
      </w:pPr>
      <w:r w:rsidRPr="002A1391">
        <w:rPr>
          <w:rFonts w:ascii="Times New Roman" w:hAnsi="Times New Roman" w:cs="Times New Roman"/>
          <w:i/>
          <w:iCs/>
          <w:sz w:val="24"/>
          <w:szCs w:val="24"/>
          <w:lang w:val="ro-RO"/>
        </w:rPr>
        <w:lastRenderedPageBreak/>
        <w:t>Anexa nr. 2</w:t>
      </w:r>
      <w:r w:rsidR="00925842" w:rsidRPr="002A1391">
        <w:rPr>
          <w:rFonts w:ascii="Times New Roman" w:hAnsi="Times New Roman" w:cs="Times New Roman"/>
          <w:i/>
          <w:iCs/>
          <w:sz w:val="24"/>
          <w:szCs w:val="24"/>
          <w:lang w:val="ro-RO"/>
        </w:rPr>
        <w:t xml:space="preserve"> </w:t>
      </w:r>
    </w:p>
    <w:p w14:paraId="3EC1CACB" w14:textId="4F0DDE64" w:rsidR="00925842" w:rsidRPr="002A1391" w:rsidRDefault="00925842" w:rsidP="008D2978">
      <w:pPr>
        <w:spacing w:after="0" w:line="240" w:lineRule="auto"/>
        <w:ind w:firstLine="567"/>
        <w:jc w:val="right"/>
        <w:rPr>
          <w:rFonts w:ascii="Times New Roman" w:hAnsi="Times New Roman" w:cs="Times New Roman"/>
          <w:i/>
          <w:iCs/>
          <w:sz w:val="24"/>
          <w:szCs w:val="24"/>
          <w:lang w:val="ro-RO"/>
        </w:rPr>
      </w:pPr>
      <w:r w:rsidRPr="002A1391">
        <w:rPr>
          <w:rFonts w:ascii="Times New Roman" w:hAnsi="Times New Roman" w:cs="Times New Roman"/>
          <w:i/>
          <w:iCs/>
          <w:sz w:val="24"/>
          <w:szCs w:val="24"/>
          <w:lang w:val="ro-RO"/>
        </w:rPr>
        <w:t>la Regulamentul privind drepturile pasagerilor</w:t>
      </w:r>
      <w:r w:rsidR="008D2978">
        <w:rPr>
          <w:rFonts w:ascii="Times New Roman" w:hAnsi="Times New Roman" w:cs="Times New Roman"/>
          <w:i/>
          <w:iCs/>
          <w:sz w:val="24"/>
          <w:szCs w:val="24"/>
          <w:lang w:val="ro-RO"/>
        </w:rPr>
        <w:t xml:space="preserve"> </w:t>
      </w:r>
      <w:r w:rsidRPr="002A1391">
        <w:rPr>
          <w:rFonts w:ascii="Times New Roman" w:hAnsi="Times New Roman" w:cs="Times New Roman"/>
          <w:i/>
          <w:iCs/>
          <w:sz w:val="24"/>
          <w:szCs w:val="24"/>
          <w:lang w:val="ro-RO"/>
        </w:rPr>
        <w:t>care călătoresc cu autobuzul și autocarul</w:t>
      </w:r>
    </w:p>
    <w:p w14:paraId="3D72C3B8" w14:textId="77777777" w:rsidR="00925842" w:rsidRPr="002A1391" w:rsidRDefault="00925842" w:rsidP="00287AC9">
      <w:pPr>
        <w:spacing w:after="0" w:line="240" w:lineRule="auto"/>
        <w:ind w:firstLine="567"/>
        <w:jc w:val="both"/>
        <w:rPr>
          <w:rFonts w:ascii="Times New Roman" w:hAnsi="Times New Roman" w:cs="Times New Roman"/>
          <w:sz w:val="28"/>
          <w:szCs w:val="28"/>
          <w:lang w:val="ro-RO"/>
        </w:rPr>
      </w:pPr>
    </w:p>
    <w:p w14:paraId="56690F3F" w14:textId="42AF23A1" w:rsidR="00C11B1A" w:rsidRPr="002A1391" w:rsidRDefault="0052798A" w:rsidP="00081719">
      <w:pPr>
        <w:spacing w:after="0" w:line="240" w:lineRule="auto"/>
        <w:ind w:firstLine="567"/>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Lista aspectelor </w:t>
      </w:r>
      <w:r w:rsidR="004A2DB6">
        <w:rPr>
          <w:rFonts w:ascii="Times New Roman" w:hAnsi="Times New Roman" w:cs="Times New Roman"/>
          <w:b/>
          <w:bCs/>
          <w:sz w:val="28"/>
          <w:szCs w:val="28"/>
          <w:lang w:val="ro-RO"/>
        </w:rPr>
        <w:t>incluse în pro</w:t>
      </w:r>
      <w:r w:rsidR="005F1B54">
        <w:rPr>
          <w:rFonts w:ascii="Times New Roman" w:hAnsi="Times New Roman" w:cs="Times New Roman"/>
          <w:b/>
          <w:bCs/>
          <w:sz w:val="28"/>
          <w:szCs w:val="28"/>
          <w:lang w:val="ro-RO"/>
        </w:rPr>
        <w:t xml:space="preserve">cesul de </w:t>
      </w:r>
      <w:r w:rsidR="00206576">
        <w:rPr>
          <w:rFonts w:ascii="Times New Roman" w:hAnsi="Times New Roman" w:cs="Times New Roman"/>
          <w:b/>
          <w:bCs/>
          <w:sz w:val="28"/>
          <w:szCs w:val="28"/>
          <w:lang w:val="ro-RO"/>
        </w:rPr>
        <w:t xml:space="preserve">instruire a </w:t>
      </w:r>
      <w:r w:rsidR="00206576" w:rsidRPr="00206576">
        <w:rPr>
          <w:rFonts w:ascii="Times New Roman" w:hAnsi="Times New Roman" w:cs="Times New Roman"/>
          <w:b/>
          <w:bCs/>
          <w:sz w:val="28"/>
          <w:szCs w:val="28"/>
          <w:lang w:val="ro-RO"/>
        </w:rPr>
        <w:t>personalului</w:t>
      </w:r>
      <w:r w:rsidR="00206576">
        <w:rPr>
          <w:rFonts w:ascii="Times New Roman" w:hAnsi="Times New Roman" w:cs="Times New Roman"/>
          <w:b/>
          <w:bCs/>
          <w:sz w:val="28"/>
          <w:szCs w:val="28"/>
          <w:lang w:val="ro-RO"/>
        </w:rPr>
        <w:t xml:space="preserve"> </w:t>
      </w:r>
      <w:r w:rsidR="00097C51">
        <w:rPr>
          <w:rFonts w:ascii="Times New Roman" w:hAnsi="Times New Roman" w:cs="Times New Roman"/>
          <w:b/>
          <w:bCs/>
          <w:sz w:val="28"/>
          <w:szCs w:val="28"/>
          <w:lang w:val="ro-RO"/>
        </w:rPr>
        <w:t>pentru interacțiunea cu persoanele</w:t>
      </w:r>
      <w:r w:rsidR="00081719" w:rsidRPr="002A1391">
        <w:rPr>
          <w:rFonts w:ascii="Times New Roman" w:hAnsi="Times New Roman" w:cs="Times New Roman"/>
          <w:b/>
          <w:bCs/>
          <w:sz w:val="28"/>
          <w:szCs w:val="28"/>
          <w:lang w:val="ro-RO"/>
        </w:rPr>
        <w:t xml:space="preserve"> cu dizabilități</w:t>
      </w:r>
    </w:p>
    <w:p w14:paraId="5D8ABAAF" w14:textId="7122EA99" w:rsidR="00C11B1A" w:rsidRPr="002A1391" w:rsidRDefault="00E468AC" w:rsidP="008B1565">
      <w:pPr>
        <w:spacing w:after="0" w:line="240" w:lineRule="auto"/>
        <w:ind w:firstLine="567"/>
        <w:jc w:val="both"/>
        <w:rPr>
          <w:rFonts w:ascii="Times New Roman" w:hAnsi="Times New Roman" w:cs="Times New Roman"/>
          <w:sz w:val="28"/>
          <w:szCs w:val="28"/>
          <w:lang w:val="ro-RO"/>
        </w:rPr>
      </w:pPr>
      <w:r w:rsidRPr="00722BAA">
        <w:rPr>
          <w:rFonts w:ascii="Times New Roman" w:hAnsi="Times New Roman" w:cs="Times New Roman"/>
          <w:sz w:val="28"/>
          <w:szCs w:val="28"/>
          <w:lang w:val="ro-RO"/>
        </w:rPr>
        <w:t>1.</w:t>
      </w:r>
      <w:r w:rsidR="00C11B1A" w:rsidRPr="00722BAA">
        <w:rPr>
          <w:rFonts w:ascii="Times New Roman" w:hAnsi="Times New Roman" w:cs="Times New Roman"/>
          <w:sz w:val="28"/>
          <w:szCs w:val="28"/>
          <w:lang w:val="ro-RO"/>
        </w:rPr>
        <w:t xml:space="preserve"> Formarea pentru sensibilizare în ceea ce privește nevoile persoanelor cu dizabilități</w:t>
      </w:r>
      <w:r w:rsidR="00913223">
        <w:rPr>
          <w:rFonts w:ascii="Times New Roman" w:hAnsi="Times New Roman" w:cs="Times New Roman"/>
          <w:sz w:val="28"/>
          <w:szCs w:val="28"/>
          <w:lang w:val="ro-RO"/>
        </w:rPr>
        <w:t xml:space="preserve"> </w:t>
      </w:r>
      <w:r w:rsidR="00F938F3">
        <w:rPr>
          <w:rFonts w:ascii="Times New Roman" w:hAnsi="Times New Roman" w:cs="Times New Roman"/>
          <w:sz w:val="28"/>
          <w:szCs w:val="28"/>
          <w:lang w:val="ro-RO"/>
        </w:rPr>
        <w:t>- f</w:t>
      </w:r>
      <w:r w:rsidR="00C11B1A" w:rsidRPr="002A1391">
        <w:rPr>
          <w:rFonts w:ascii="Times New Roman" w:hAnsi="Times New Roman" w:cs="Times New Roman"/>
          <w:sz w:val="28"/>
          <w:szCs w:val="28"/>
          <w:lang w:val="ro-RO"/>
        </w:rPr>
        <w:t>ormarea personalului care interacționează direct cu publicul călător cuprinde:</w:t>
      </w:r>
    </w:p>
    <w:p w14:paraId="65E9B8AF" w14:textId="0BA749CF" w:rsidR="00BA21A4" w:rsidRDefault="00C11B1A" w:rsidP="00715D43">
      <w:pPr>
        <w:pStyle w:val="ListParagraph"/>
        <w:numPr>
          <w:ilvl w:val="1"/>
          <w:numId w:val="5"/>
        </w:numPr>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sensibilizarea și reacția adecvată la nevoile pasagerilor cu dizabilități fizice, senzoriale (auz și văz) ori cu dizabilități ascunse sau dificultăți de învățare, inclusiv privind modul de a face distincția între diversele abilități ale persoanelor care pot prezenta probleme de mobilitate, orientare sau comunicare;</w:t>
      </w:r>
    </w:p>
    <w:p w14:paraId="08FAED31" w14:textId="214539B5" w:rsidR="00BA21A4" w:rsidRDefault="00C11B1A" w:rsidP="00715D43">
      <w:pPr>
        <w:pStyle w:val="ListParagraph"/>
        <w:numPr>
          <w:ilvl w:val="1"/>
          <w:numId w:val="5"/>
        </w:numPr>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obstacolele cu care se confruntă persoanele cu dizabilități și persoanele cu mobilitate redusă, inclusiv obstacole cauzate de atitudine, de mediu/fizice sau obstacole organizaționale;</w:t>
      </w:r>
    </w:p>
    <w:p w14:paraId="6E7AA785" w14:textId="75206039" w:rsidR="00722BAA" w:rsidRPr="00BA21A4" w:rsidRDefault="00C11B1A" w:rsidP="00715D43">
      <w:pPr>
        <w:pStyle w:val="ListParagraph"/>
        <w:numPr>
          <w:ilvl w:val="1"/>
          <w:numId w:val="5"/>
        </w:numPr>
        <w:ind w:left="0" w:firstLine="567"/>
        <w:jc w:val="both"/>
        <w:rPr>
          <w:lang w:val="ro-RO"/>
        </w:rPr>
      </w:pPr>
      <w:r w:rsidRPr="00715D43">
        <w:rPr>
          <w:rFonts w:ascii="Times New Roman" w:hAnsi="Times New Roman" w:cs="Times New Roman"/>
          <w:sz w:val="28"/>
          <w:szCs w:val="28"/>
          <w:lang w:val="ro-RO"/>
        </w:rPr>
        <w:t>câinii-însoțitori recunoscuți, inclusiv rolul și nevoile unui câine-însoțitor;</w:t>
      </w:r>
    </w:p>
    <w:p w14:paraId="3F01C6DF" w14:textId="62A0232E" w:rsidR="00722BAA"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soluționarea întâmplărilor neprevăzute;</w:t>
      </w:r>
    </w:p>
    <w:p w14:paraId="5F91EA7B" w14:textId="4D882F25" w:rsidR="00722BAA"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aptitudini interpersonale și metode de comunicare cu persoanele surde sau cu deficiențe auditive, cu persoanele cu deficiențe de vedere, cu persoanele cu deficiențe de vorbire și cu persoanele cu dificultăți de învățare;</w:t>
      </w:r>
    </w:p>
    <w:p w14:paraId="47C55EF1" w14:textId="324B234B" w:rsidR="00C11B1A"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modul de manipulare cu atenție a scaunelor cu rotile și a altor echipamente de mobilitate pentru a evita deteriorarea acestora (pentru tot personalul care este responsabil cu manipularea bagajelor, dacă este cazul).</w:t>
      </w:r>
    </w:p>
    <w:p w14:paraId="6D502725" w14:textId="1D9AB2B0" w:rsidR="00081719" w:rsidRPr="00800283" w:rsidRDefault="00C11B1A" w:rsidP="00715D43">
      <w:pPr>
        <w:pStyle w:val="ListParagraph"/>
        <w:numPr>
          <w:ilvl w:val="0"/>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Formarea în materie de asistență pentru persoanele cu dizabilități</w:t>
      </w:r>
      <w:r w:rsidR="00800283" w:rsidRPr="00800283">
        <w:rPr>
          <w:rFonts w:ascii="Times New Roman" w:hAnsi="Times New Roman" w:cs="Times New Roman"/>
          <w:sz w:val="28"/>
          <w:szCs w:val="28"/>
          <w:lang w:val="ro-RO"/>
        </w:rPr>
        <w:t xml:space="preserve"> -</w:t>
      </w:r>
      <w:r w:rsidR="00800283">
        <w:rPr>
          <w:rFonts w:ascii="Times New Roman" w:hAnsi="Times New Roman" w:cs="Times New Roman"/>
          <w:sz w:val="28"/>
          <w:szCs w:val="28"/>
          <w:lang w:val="ro-RO"/>
        </w:rPr>
        <w:t>f</w:t>
      </w:r>
      <w:r w:rsidRPr="00800283">
        <w:rPr>
          <w:rFonts w:ascii="Times New Roman" w:hAnsi="Times New Roman" w:cs="Times New Roman"/>
          <w:sz w:val="28"/>
          <w:szCs w:val="28"/>
          <w:lang w:val="ro-RO"/>
        </w:rPr>
        <w:t>ormarea personalului care asistă direct persoane cu dizabilități și persoane cu mobilitate redusă cuprinde:</w:t>
      </w:r>
    </w:p>
    <w:p w14:paraId="65258067" w14:textId="0C461E54" w:rsidR="008B1565" w:rsidRPr="002A1391"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2A1391">
        <w:rPr>
          <w:rFonts w:ascii="Times New Roman" w:hAnsi="Times New Roman" w:cs="Times New Roman"/>
          <w:sz w:val="28"/>
          <w:szCs w:val="28"/>
          <w:lang w:val="ro-RO"/>
        </w:rPr>
        <w:t>modalități de a ajuta persoanele care utilizează scaune cu rotile să se mute pe și de pe scaun;</w:t>
      </w:r>
    </w:p>
    <w:p w14:paraId="6B569FD5" w14:textId="1977D070" w:rsidR="008B1565"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aptitudini pentru acordarea de asistență persoanelor cu dizabilități și persoanelor cu mobilitate redusă care călătoresc cu un câine însoțitor recunoscut, inclusiv rolul și nevoile acestor câini;</w:t>
      </w:r>
    </w:p>
    <w:p w14:paraId="05C12BFA" w14:textId="1E0A6E08" w:rsidR="008B1565"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tehnici de însoțire a persoanelor cu deficiențe de vedere și tehnici de manipulare și transportare a câinilor însoțitori recunoscuți;</w:t>
      </w:r>
    </w:p>
    <w:p w14:paraId="12AAF4F1" w14:textId="4F166431" w:rsidR="008B1565"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cunoașterea tipurilor de echipamente care pot fi folosite pentru a asista persoanele cu dizabilități și persoanele cu mobilitate redusă și cunoștințe privind modul de manipulare a unui asemenea echipament;</w:t>
      </w:r>
    </w:p>
    <w:p w14:paraId="409BE04A" w14:textId="55707F79" w:rsidR="008B1565"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utilizarea de echipamente de asistență pentru îmbarcare și debarcare și cunoștințe privind procedurile adecvate de asistență la îmbarcare și debarcare care garantează siguranța și demnitatea persoanelor cu dizabilități și ale persoanelor cu mobilitate redusă;</w:t>
      </w:r>
    </w:p>
    <w:p w14:paraId="2914A0D1" w14:textId="6A212624" w:rsidR="008B1565"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înțelegerea nevoii de asistență fiabilă și profesională. De asemenea, sensibilizarea cu privire la faptul că anumiți pasageri cu dizabilități s-ar putea simți vulnerabili în timpul călătoriei din cauza dependenței de asistența oferită;</w:t>
      </w:r>
    </w:p>
    <w:p w14:paraId="581FA30E" w14:textId="55C64604" w:rsidR="00C11B1A" w:rsidRPr="00715D43" w:rsidRDefault="00C11B1A" w:rsidP="00715D43">
      <w:pPr>
        <w:pStyle w:val="ListParagraph"/>
        <w:numPr>
          <w:ilvl w:val="1"/>
          <w:numId w:val="5"/>
        </w:numPr>
        <w:spacing w:after="0" w:line="240" w:lineRule="auto"/>
        <w:ind w:left="0" w:firstLine="567"/>
        <w:jc w:val="both"/>
        <w:rPr>
          <w:rFonts w:ascii="Times New Roman" w:hAnsi="Times New Roman" w:cs="Times New Roman"/>
          <w:sz w:val="28"/>
          <w:szCs w:val="28"/>
          <w:lang w:val="ro-RO"/>
        </w:rPr>
      </w:pPr>
      <w:r w:rsidRPr="00715D43">
        <w:rPr>
          <w:rFonts w:ascii="Times New Roman" w:hAnsi="Times New Roman" w:cs="Times New Roman"/>
          <w:sz w:val="28"/>
          <w:szCs w:val="28"/>
          <w:lang w:val="ro-RO"/>
        </w:rPr>
        <w:t>cunoștințe de prim-ajutor.</w:t>
      </w:r>
    </w:p>
    <w:sectPr w:rsidR="00C11B1A" w:rsidRPr="00715D43" w:rsidSect="00952394">
      <w:headerReference w:type="default" r:id="rId10"/>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E1A19" w14:textId="77777777" w:rsidR="000D2D1E" w:rsidRDefault="000D2D1E" w:rsidP="00DA5CBB">
      <w:pPr>
        <w:spacing w:after="0" w:line="240" w:lineRule="auto"/>
      </w:pPr>
      <w:r>
        <w:separator/>
      </w:r>
    </w:p>
  </w:endnote>
  <w:endnote w:type="continuationSeparator" w:id="0">
    <w:p w14:paraId="0A1716BA" w14:textId="77777777" w:rsidR="000D2D1E" w:rsidRDefault="000D2D1E" w:rsidP="00DA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6E5E" w14:textId="77777777" w:rsidR="000D2D1E" w:rsidRDefault="000D2D1E" w:rsidP="00DA5CBB">
      <w:pPr>
        <w:spacing w:after="0" w:line="240" w:lineRule="auto"/>
      </w:pPr>
      <w:r>
        <w:separator/>
      </w:r>
    </w:p>
  </w:footnote>
  <w:footnote w:type="continuationSeparator" w:id="0">
    <w:p w14:paraId="1014C2FA" w14:textId="77777777" w:rsidR="000D2D1E" w:rsidRDefault="000D2D1E" w:rsidP="00DA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C3DC" w14:textId="16071643" w:rsidR="00DA5CBB" w:rsidRPr="00B367A6" w:rsidRDefault="00DA5CBB" w:rsidP="00DA5CBB">
    <w:pPr>
      <w:pStyle w:val="a"/>
      <w:spacing w:line="276" w:lineRule="auto"/>
      <w:ind w:firstLine="567"/>
      <w:jc w:val="right"/>
      <w:rPr>
        <w:rFonts w:ascii="Times New Roman" w:hAnsi="Times New Roman"/>
        <w:i/>
      </w:rPr>
    </w:pPr>
    <w:r w:rsidRPr="00B367A6">
      <w:rPr>
        <w:rFonts w:ascii="Times New Roman" w:hAnsi="Times New Roman"/>
        <w:i/>
        <w:noProof/>
        <w:lang w:eastAsia="ro-RO"/>
      </w:rPr>
      <w:t>Proiect 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7CA"/>
    <w:multiLevelType w:val="multilevel"/>
    <w:tmpl w:val="C944B49C"/>
    <w:lvl w:ilvl="0">
      <w:start w:val="1"/>
      <w:numFmt w:val="decimal"/>
      <w:lvlText w:val="%1."/>
      <w:lvlJc w:val="left"/>
      <w:pPr>
        <w:ind w:left="420" w:hanging="420"/>
      </w:pPr>
      <w:rPr>
        <w:rFonts w:hint="default"/>
      </w:rPr>
    </w:lvl>
    <w:lvl w:ilvl="1">
      <w:start w:val="1"/>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A115540"/>
    <w:multiLevelType w:val="multilevel"/>
    <w:tmpl w:val="7C1A96D8"/>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55221EE"/>
    <w:multiLevelType w:val="multilevel"/>
    <w:tmpl w:val="D3A61A5E"/>
    <w:lvl w:ilvl="0">
      <w:start w:val="1"/>
      <w:numFmt w:val="decimal"/>
      <w:lvlText w:val="%1."/>
      <w:lvlJc w:val="left"/>
      <w:pPr>
        <w:ind w:left="420" w:hanging="42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 w15:restartNumberingAfterBreak="0">
    <w:nsid w:val="2E180035"/>
    <w:multiLevelType w:val="multilevel"/>
    <w:tmpl w:val="F70E8CE6"/>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 w15:restartNumberingAfterBreak="0">
    <w:nsid w:val="2FF75529"/>
    <w:multiLevelType w:val="multilevel"/>
    <w:tmpl w:val="9638487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91164E6"/>
    <w:multiLevelType w:val="multilevel"/>
    <w:tmpl w:val="ED5EAE4E"/>
    <w:lvl w:ilvl="0">
      <w:start w:val="1"/>
      <w:numFmt w:val="decimal"/>
      <w:lvlText w:val="%1."/>
      <w:lvlJc w:val="left"/>
      <w:pPr>
        <w:ind w:left="630" w:hanging="630"/>
      </w:pPr>
      <w:rPr>
        <w:rFonts w:hint="default"/>
      </w:rPr>
    </w:lvl>
    <w:lvl w:ilvl="1">
      <w:start w:val="1"/>
      <w:numFmt w:val="decimal"/>
      <w:lvlText w:val="%1.%2."/>
      <w:lvlJc w:val="left"/>
      <w:pPr>
        <w:ind w:left="1430" w:hanging="720"/>
      </w:pPr>
      <w:rPr>
        <w:rFonts w:ascii="Times New Roman" w:hAnsi="Times New Roman" w:cs="Times New Roman" w:hint="default"/>
        <w:sz w:val="28"/>
        <w:szCs w:val="28"/>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abstractNum w:abstractNumId="6" w15:restartNumberingAfterBreak="0">
    <w:nsid w:val="5A5A660B"/>
    <w:multiLevelType w:val="hybridMultilevel"/>
    <w:tmpl w:val="7EE2154E"/>
    <w:lvl w:ilvl="0" w:tplc="977CE818">
      <w:start w:val="6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797C4F99"/>
    <w:multiLevelType w:val="multilevel"/>
    <w:tmpl w:val="C98E03CC"/>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num w:numId="1" w16cid:durableId="211892211">
    <w:abstractNumId w:val="3"/>
  </w:num>
  <w:num w:numId="2" w16cid:durableId="372778107">
    <w:abstractNumId w:val="6"/>
  </w:num>
  <w:num w:numId="3" w16cid:durableId="920793837">
    <w:abstractNumId w:val="5"/>
  </w:num>
  <w:num w:numId="4" w16cid:durableId="1002897480">
    <w:abstractNumId w:val="1"/>
  </w:num>
  <w:num w:numId="5" w16cid:durableId="1199509290">
    <w:abstractNumId w:val="0"/>
  </w:num>
  <w:num w:numId="6" w16cid:durableId="1904412453">
    <w:abstractNumId w:val="7"/>
  </w:num>
  <w:num w:numId="7" w16cid:durableId="2065521550">
    <w:abstractNumId w:val="2"/>
  </w:num>
  <w:num w:numId="8" w16cid:durableId="544562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B1A"/>
    <w:rsid w:val="000051A6"/>
    <w:rsid w:val="000054E6"/>
    <w:rsid w:val="000150F0"/>
    <w:rsid w:val="00017781"/>
    <w:rsid w:val="000426DC"/>
    <w:rsid w:val="00051B84"/>
    <w:rsid w:val="00051CA1"/>
    <w:rsid w:val="00071DD7"/>
    <w:rsid w:val="00081719"/>
    <w:rsid w:val="000817F6"/>
    <w:rsid w:val="000854B9"/>
    <w:rsid w:val="00091ED1"/>
    <w:rsid w:val="00096000"/>
    <w:rsid w:val="00097C51"/>
    <w:rsid w:val="000A74AE"/>
    <w:rsid w:val="000B325E"/>
    <w:rsid w:val="000B49C4"/>
    <w:rsid w:val="000C7F75"/>
    <w:rsid w:val="000D258B"/>
    <w:rsid w:val="000D2D1E"/>
    <w:rsid w:val="000E4F8A"/>
    <w:rsid w:val="00105A49"/>
    <w:rsid w:val="001068C8"/>
    <w:rsid w:val="0011187C"/>
    <w:rsid w:val="00111F4A"/>
    <w:rsid w:val="00114430"/>
    <w:rsid w:val="00122385"/>
    <w:rsid w:val="0014240D"/>
    <w:rsid w:val="00150AA0"/>
    <w:rsid w:val="00152F78"/>
    <w:rsid w:val="0016458A"/>
    <w:rsid w:val="00176C64"/>
    <w:rsid w:val="0018289F"/>
    <w:rsid w:val="00182E71"/>
    <w:rsid w:val="00187C7F"/>
    <w:rsid w:val="0019203F"/>
    <w:rsid w:val="00196789"/>
    <w:rsid w:val="001A5BD6"/>
    <w:rsid w:val="001B245E"/>
    <w:rsid w:val="001B4D69"/>
    <w:rsid w:val="001B6292"/>
    <w:rsid w:val="001D6A11"/>
    <w:rsid w:val="001E1FB6"/>
    <w:rsid w:val="001F7D7E"/>
    <w:rsid w:val="00206576"/>
    <w:rsid w:val="0022092C"/>
    <w:rsid w:val="00223C65"/>
    <w:rsid w:val="00224C08"/>
    <w:rsid w:val="002260FA"/>
    <w:rsid w:val="00241CC4"/>
    <w:rsid w:val="00250C33"/>
    <w:rsid w:val="002516A1"/>
    <w:rsid w:val="00254AA1"/>
    <w:rsid w:val="00255EFE"/>
    <w:rsid w:val="002626C1"/>
    <w:rsid w:val="002720BD"/>
    <w:rsid w:val="002759CF"/>
    <w:rsid w:val="00282274"/>
    <w:rsid w:val="00287AC9"/>
    <w:rsid w:val="002939D2"/>
    <w:rsid w:val="002961E3"/>
    <w:rsid w:val="00297287"/>
    <w:rsid w:val="002A0A54"/>
    <w:rsid w:val="002A1391"/>
    <w:rsid w:val="002B225F"/>
    <w:rsid w:val="002B2E7E"/>
    <w:rsid w:val="002B3251"/>
    <w:rsid w:val="002E0A0D"/>
    <w:rsid w:val="002E19A1"/>
    <w:rsid w:val="002E4407"/>
    <w:rsid w:val="002E4585"/>
    <w:rsid w:val="003049E2"/>
    <w:rsid w:val="00306238"/>
    <w:rsid w:val="00321A16"/>
    <w:rsid w:val="0032332C"/>
    <w:rsid w:val="0033145D"/>
    <w:rsid w:val="0034313F"/>
    <w:rsid w:val="003460C6"/>
    <w:rsid w:val="0035297D"/>
    <w:rsid w:val="00365183"/>
    <w:rsid w:val="00375104"/>
    <w:rsid w:val="00375ED6"/>
    <w:rsid w:val="0037763C"/>
    <w:rsid w:val="003A15EB"/>
    <w:rsid w:val="003A4979"/>
    <w:rsid w:val="003A578C"/>
    <w:rsid w:val="003A692B"/>
    <w:rsid w:val="003C6CC5"/>
    <w:rsid w:val="003D1E35"/>
    <w:rsid w:val="003D6391"/>
    <w:rsid w:val="003E29D0"/>
    <w:rsid w:val="003E6D51"/>
    <w:rsid w:val="003F2950"/>
    <w:rsid w:val="004155F3"/>
    <w:rsid w:val="00425D45"/>
    <w:rsid w:val="00445168"/>
    <w:rsid w:val="00446B5A"/>
    <w:rsid w:val="00462002"/>
    <w:rsid w:val="00474BDC"/>
    <w:rsid w:val="00495094"/>
    <w:rsid w:val="004A2DB6"/>
    <w:rsid w:val="004A3AAB"/>
    <w:rsid w:val="004A6885"/>
    <w:rsid w:val="004B113F"/>
    <w:rsid w:val="004B3B19"/>
    <w:rsid w:val="004B41A7"/>
    <w:rsid w:val="004B7ACF"/>
    <w:rsid w:val="004D0112"/>
    <w:rsid w:val="004D41ED"/>
    <w:rsid w:val="004D5711"/>
    <w:rsid w:val="004E065A"/>
    <w:rsid w:val="004E1A52"/>
    <w:rsid w:val="004F0FB1"/>
    <w:rsid w:val="0050245E"/>
    <w:rsid w:val="0051066E"/>
    <w:rsid w:val="005133D0"/>
    <w:rsid w:val="00517619"/>
    <w:rsid w:val="00517BA9"/>
    <w:rsid w:val="00521ADB"/>
    <w:rsid w:val="0052798A"/>
    <w:rsid w:val="00527E80"/>
    <w:rsid w:val="00550335"/>
    <w:rsid w:val="00551A49"/>
    <w:rsid w:val="00553D46"/>
    <w:rsid w:val="005661F6"/>
    <w:rsid w:val="00581961"/>
    <w:rsid w:val="005D1C35"/>
    <w:rsid w:val="005F1B54"/>
    <w:rsid w:val="00605EF3"/>
    <w:rsid w:val="00622DD2"/>
    <w:rsid w:val="006255D6"/>
    <w:rsid w:val="00626CE2"/>
    <w:rsid w:val="00673FAB"/>
    <w:rsid w:val="006754EF"/>
    <w:rsid w:val="00675E3D"/>
    <w:rsid w:val="006959A6"/>
    <w:rsid w:val="006A036F"/>
    <w:rsid w:val="006A2EF8"/>
    <w:rsid w:val="006A3AC3"/>
    <w:rsid w:val="006E0571"/>
    <w:rsid w:val="006E7409"/>
    <w:rsid w:val="006E769E"/>
    <w:rsid w:val="006F1D2B"/>
    <w:rsid w:val="006F4959"/>
    <w:rsid w:val="006F6118"/>
    <w:rsid w:val="006F653F"/>
    <w:rsid w:val="00701830"/>
    <w:rsid w:val="00703B6C"/>
    <w:rsid w:val="00704BEE"/>
    <w:rsid w:val="00715D43"/>
    <w:rsid w:val="00722BAA"/>
    <w:rsid w:val="00722CBB"/>
    <w:rsid w:val="00726B8B"/>
    <w:rsid w:val="007355F6"/>
    <w:rsid w:val="007467F3"/>
    <w:rsid w:val="00750240"/>
    <w:rsid w:val="00752C3C"/>
    <w:rsid w:val="0076175A"/>
    <w:rsid w:val="007813AB"/>
    <w:rsid w:val="00783B15"/>
    <w:rsid w:val="0079117B"/>
    <w:rsid w:val="00795E74"/>
    <w:rsid w:val="007A358C"/>
    <w:rsid w:val="007C000E"/>
    <w:rsid w:val="007C70F6"/>
    <w:rsid w:val="007C72DB"/>
    <w:rsid w:val="007D17CE"/>
    <w:rsid w:val="007D7873"/>
    <w:rsid w:val="007E3193"/>
    <w:rsid w:val="007E47CE"/>
    <w:rsid w:val="007E523F"/>
    <w:rsid w:val="007F26E6"/>
    <w:rsid w:val="00800283"/>
    <w:rsid w:val="00800800"/>
    <w:rsid w:val="008057AB"/>
    <w:rsid w:val="00822980"/>
    <w:rsid w:val="00833457"/>
    <w:rsid w:val="0083452D"/>
    <w:rsid w:val="00840546"/>
    <w:rsid w:val="008457D2"/>
    <w:rsid w:val="008506D6"/>
    <w:rsid w:val="00872A91"/>
    <w:rsid w:val="008932AE"/>
    <w:rsid w:val="008B1565"/>
    <w:rsid w:val="008C3472"/>
    <w:rsid w:val="008C7EAD"/>
    <w:rsid w:val="008D2978"/>
    <w:rsid w:val="008E293B"/>
    <w:rsid w:val="00900A0A"/>
    <w:rsid w:val="00902C35"/>
    <w:rsid w:val="00903536"/>
    <w:rsid w:val="00913223"/>
    <w:rsid w:val="00920192"/>
    <w:rsid w:val="00925842"/>
    <w:rsid w:val="00925E56"/>
    <w:rsid w:val="009304E7"/>
    <w:rsid w:val="00937F68"/>
    <w:rsid w:val="009468F4"/>
    <w:rsid w:val="00952394"/>
    <w:rsid w:val="009549E6"/>
    <w:rsid w:val="009627AE"/>
    <w:rsid w:val="00967AF5"/>
    <w:rsid w:val="00973203"/>
    <w:rsid w:val="0097339C"/>
    <w:rsid w:val="009B2D4B"/>
    <w:rsid w:val="009B5D7A"/>
    <w:rsid w:val="009C308E"/>
    <w:rsid w:val="009D6FFE"/>
    <w:rsid w:val="009F2514"/>
    <w:rsid w:val="009F7E2B"/>
    <w:rsid w:val="00A0274E"/>
    <w:rsid w:val="00A11121"/>
    <w:rsid w:val="00A23289"/>
    <w:rsid w:val="00A24C5A"/>
    <w:rsid w:val="00A55EF2"/>
    <w:rsid w:val="00A606B8"/>
    <w:rsid w:val="00A866C3"/>
    <w:rsid w:val="00AB67DF"/>
    <w:rsid w:val="00AB730A"/>
    <w:rsid w:val="00AC362F"/>
    <w:rsid w:val="00AC688C"/>
    <w:rsid w:val="00AD69AB"/>
    <w:rsid w:val="00AE22A1"/>
    <w:rsid w:val="00AE2E62"/>
    <w:rsid w:val="00AE5939"/>
    <w:rsid w:val="00AF4514"/>
    <w:rsid w:val="00B00085"/>
    <w:rsid w:val="00B010A7"/>
    <w:rsid w:val="00B03618"/>
    <w:rsid w:val="00B2286B"/>
    <w:rsid w:val="00B325EA"/>
    <w:rsid w:val="00B33BF5"/>
    <w:rsid w:val="00B33E80"/>
    <w:rsid w:val="00B367A6"/>
    <w:rsid w:val="00B375ED"/>
    <w:rsid w:val="00B41A5C"/>
    <w:rsid w:val="00B425ED"/>
    <w:rsid w:val="00B42E2B"/>
    <w:rsid w:val="00B440E0"/>
    <w:rsid w:val="00B44713"/>
    <w:rsid w:val="00B45E9C"/>
    <w:rsid w:val="00B717B0"/>
    <w:rsid w:val="00B7713A"/>
    <w:rsid w:val="00B90E4D"/>
    <w:rsid w:val="00B97A86"/>
    <w:rsid w:val="00BA21A4"/>
    <w:rsid w:val="00BA280C"/>
    <w:rsid w:val="00BB1477"/>
    <w:rsid w:val="00BB2082"/>
    <w:rsid w:val="00BB5EFD"/>
    <w:rsid w:val="00BC7AE0"/>
    <w:rsid w:val="00BD37EF"/>
    <w:rsid w:val="00BE076E"/>
    <w:rsid w:val="00BE62C6"/>
    <w:rsid w:val="00BE68BE"/>
    <w:rsid w:val="00BF0E85"/>
    <w:rsid w:val="00BF5763"/>
    <w:rsid w:val="00BF5DD4"/>
    <w:rsid w:val="00BF6DE5"/>
    <w:rsid w:val="00BF7E1A"/>
    <w:rsid w:val="00C0553F"/>
    <w:rsid w:val="00C1060A"/>
    <w:rsid w:val="00C11B1A"/>
    <w:rsid w:val="00C132FD"/>
    <w:rsid w:val="00C17E95"/>
    <w:rsid w:val="00C33505"/>
    <w:rsid w:val="00C412B8"/>
    <w:rsid w:val="00C5165C"/>
    <w:rsid w:val="00C572CE"/>
    <w:rsid w:val="00C60510"/>
    <w:rsid w:val="00C73046"/>
    <w:rsid w:val="00C7516D"/>
    <w:rsid w:val="00C75210"/>
    <w:rsid w:val="00C81C3A"/>
    <w:rsid w:val="00C82FB9"/>
    <w:rsid w:val="00C913E2"/>
    <w:rsid w:val="00C92346"/>
    <w:rsid w:val="00CA09BF"/>
    <w:rsid w:val="00CA30A3"/>
    <w:rsid w:val="00CA5715"/>
    <w:rsid w:val="00CB4DDD"/>
    <w:rsid w:val="00CC1859"/>
    <w:rsid w:val="00CC29CD"/>
    <w:rsid w:val="00CE46E8"/>
    <w:rsid w:val="00CE527D"/>
    <w:rsid w:val="00CE59A7"/>
    <w:rsid w:val="00CF335C"/>
    <w:rsid w:val="00CF3488"/>
    <w:rsid w:val="00D079C4"/>
    <w:rsid w:val="00D3217A"/>
    <w:rsid w:val="00D328DF"/>
    <w:rsid w:val="00D56ADF"/>
    <w:rsid w:val="00D96761"/>
    <w:rsid w:val="00DA5CBB"/>
    <w:rsid w:val="00DD041D"/>
    <w:rsid w:val="00DD2520"/>
    <w:rsid w:val="00DE1920"/>
    <w:rsid w:val="00DE208E"/>
    <w:rsid w:val="00DF0B57"/>
    <w:rsid w:val="00DF705D"/>
    <w:rsid w:val="00E022E1"/>
    <w:rsid w:val="00E177F4"/>
    <w:rsid w:val="00E31760"/>
    <w:rsid w:val="00E41682"/>
    <w:rsid w:val="00E460F2"/>
    <w:rsid w:val="00E4624F"/>
    <w:rsid w:val="00E468AC"/>
    <w:rsid w:val="00E52176"/>
    <w:rsid w:val="00E5601D"/>
    <w:rsid w:val="00E5632C"/>
    <w:rsid w:val="00E61284"/>
    <w:rsid w:val="00E64E15"/>
    <w:rsid w:val="00E65769"/>
    <w:rsid w:val="00E87D19"/>
    <w:rsid w:val="00E90240"/>
    <w:rsid w:val="00E9599A"/>
    <w:rsid w:val="00EA0917"/>
    <w:rsid w:val="00EA3C61"/>
    <w:rsid w:val="00EC776A"/>
    <w:rsid w:val="00F0502E"/>
    <w:rsid w:val="00F150F6"/>
    <w:rsid w:val="00F16AB2"/>
    <w:rsid w:val="00F174D9"/>
    <w:rsid w:val="00F472D8"/>
    <w:rsid w:val="00F51CD3"/>
    <w:rsid w:val="00F628AC"/>
    <w:rsid w:val="00F6578B"/>
    <w:rsid w:val="00F66580"/>
    <w:rsid w:val="00F82AD5"/>
    <w:rsid w:val="00F87E48"/>
    <w:rsid w:val="00F938F3"/>
    <w:rsid w:val="00F939A1"/>
    <w:rsid w:val="00FC24E2"/>
    <w:rsid w:val="00FC6DCB"/>
    <w:rsid w:val="00FD139E"/>
    <w:rsid w:val="00FD5076"/>
    <w:rsid w:val="00FE0D41"/>
    <w:rsid w:val="00FE1899"/>
    <w:rsid w:val="00FE3974"/>
    <w:rsid w:val="00FF20AB"/>
    <w:rsid w:val="00FF6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9B506"/>
  <w15:chartTrackingRefBased/>
  <w15:docId w15:val="{2C2540A1-FDF4-4E2E-99DC-E512469E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1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1B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1B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1B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1B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B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B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B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B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1B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1B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1B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1B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1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B1A"/>
    <w:rPr>
      <w:rFonts w:eastAsiaTheme="majorEastAsia" w:cstheme="majorBidi"/>
      <w:color w:val="272727" w:themeColor="text1" w:themeTint="D8"/>
    </w:rPr>
  </w:style>
  <w:style w:type="paragraph" w:styleId="Title">
    <w:name w:val="Title"/>
    <w:basedOn w:val="Normal"/>
    <w:next w:val="Normal"/>
    <w:link w:val="TitleChar"/>
    <w:uiPriority w:val="10"/>
    <w:qFormat/>
    <w:rsid w:val="00C11B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B1A"/>
    <w:pPr>
      <w:spacing w:before="160"/>
      <w:jc w:val="center"/>
    </w:pPr>
    <w:rPr>
      <w:i/>
      <w:iCs/>
      <w:color w:val="404040" w:themeColor="text1" w:themeTint="BF"/>
    </w:rPr>
  </w:style>
  <w:style w:type="character" w:customStyle="1" w:styleId="QuoteChar">
    <w:name w:val="Quote Char"/>
    <w:basedOn w:val="DefaultParagraphFont"/>
    <w:link w:val="Quote"/>
    <w:uiPriority w:val="29"/>
    <w:rsid w:val="00C11B1A"/>
    <w:rPr>
      <w:i/>
      <w:iCs/>
      <w:color w:val="404040" w:themeColor="text1" w:themeTint="BF"/>
    </w:rPr>
  </w:style>
  <w:style w:type="paragraph" w:styleId="ListParagraph">
    <w:name w:val="List Paragraph"/>
    <w:basedOn w:val="Normal"/>
    <w:uiPriority w:val="34"/>
    <w:qFormat/>
    <w:rsid w:val="00C11B1A"/>
    <w:pPr>
      <w:ind w:left="720"/>
      <w:contextualSpacing/>
    </w:pPr>
  </w:style>
  <w:style w:type="character" w:styleId="IntenseEmphasis">
    <w:name w:val="Intense Emphasis"/>
    <w:basedOn w:val="DefaultParagraphFont"/>
    <w:uiPriority w:val="21"/>
    <w:qFormat/>
    <w:rsid w:val="00C11B1A"/>
    <w:rPr>
      <w:i/>
      <w:iCs/>
      <w:color w:val="2F5496" w:themeColor="accent1" w:themeShade="BF"/>
    </w:rPr>
  </w:style>
  <w:style w:type="paragraph" w:styleId="IntenseQuote">
    <w:name w:val="Intense Quote"/>
    <w:basedOn w:val="Normal"/>
    <w:next w:val="Normal"/>
    <w:link w:val="IntenseQuoteChar"/>
    <w:uiPriority w:val="30"/>
    <w:qFormat/>
    <w:rsid w:val="00C11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1B1A"/>
    <w:rPr>
      <w:i/>
      <w:iCs/>
      <w:color w:val="2F5496" w:themeColor="accent1" w:themeShade="BF"/>
    </w:rPr>
  </w:style>
  <w:style w:type="character" w:styleId="IntenseReference">
    <w:name w:val="Intense Reference"/>
    <w:basedOn w:val="DefaultParagraphFont"/>
    <w:uiPriority w:val="32"/>
    <w:qFormat/>
    <w:rsid w:val="00C11B1A"/>
    <w:rPr>
      <w:b/>
      <w:bCs/>
      <w:smallCaps/>
      <w:color w:val="2F5496" w:themeColor="accent1" w:themeShade="BF"/>
      <w:spacing w:val="5"/>
    </w:rPr>
  </w:style>
  <w:style w:type="paragraph" w:styleId="Header">
    <w:name w:val="header"/>
    <w:basedOn w:val="Normal"/>
    <w:link w:val="HeaderChar"/>
    <w:uiPriority w:val="99"/>
    <w:unhideWhenUsed/>
    <w:rsid w:val="00DA5CBB"/>
    <w:pPr>
      <w:tabs>
        <w:tab w:val="center" w:pos="4677"/>
        <w:tab w:val="right" w:pos="9355"/>
      </w:tabs>
      <w:spacing w:after="0" w:line="240" w:lineRule="auto"/>
    </w:pPr>
  </w:style>
  <w:style w:type="character" w:customStyle="1" w:styleId="HeaderChar">
    <w:name w:val="Header Char"/>
    <w:basedOn w:val="DefaultParagraphFont"/>
    <w:link w:val="Header"/>
    <w:uiPriority w:val="99"/>
    <w:rsid w:val="00DA5CBB"/>
  </w:style>
  <w:style w:type="paragraph" w:styleId="Footer">
    <w:name w:val="footer"/>
    <w:basedOn w:val="Normal"/>
    <w:link w:val="FooterChar"/>
    <w:uiPriority w:val="99"/>
    <w:unhideWhenUsed/>
    <w:rsid w:val="00DA5CBB"/>
    <w:pPr>
      <w:tabs>
        <w:tab w:val="center" w:pos="4677"/>
        <w:tab w:val="right" w:pos="9355"/>
      </w:tabs>
      <w:spacing w:after="0" w:line="240" w:lineRule="auto"/>
    </w:pPr>
  </w:style>
  <w:style w:type="character" w:customStyle="1" w:styleId="FooterChar">
    <w:name w:val="Footer Char"/>
    <w:basedOn w:val="DefaultParagraphFont"/>
    <w:link w:val="Footer"/>
    <w:uiPriority w:val="99"/>
    <w:rsid w:val="00DA5CBB"/>
  </w:style>
  <w:style w:type="paragraph" w:customStyle="1" w:styleId="a">
    <w:name w:val="Без интервала"/>
    <w:uiPriority w:val="1"/>
    <w:qFormat/>
    <w:rsid w:val="00DA5CBB"/>
    <w:pPr>
      <w:spacing w:after="0" w:line="240" w:lineRule="auto"/>
    </w:pPr>
    <w:rPr>
      <w:rFonts w:ascii="Calibri" w:eastAsia="Calibri" w:hAnsi="Calibri" w:cs="Times New Roman"/>
      <w:kern w:val="0"/>
      <w:lang w:val="ro-RO"/>
      <w14:ligatures w14:val="none"/>
    </w:rPr>
  </w:style>
  <w:style w:type="paragraph" w:styleId="Revision">
    <w:name w:val="Revision"/>
    <w:hidden/>
    <w:uiPriority w:val="99"/>
    <w:semiHidden/>
    <w:rsid w:val="00675E3D"/>
    <w:pPr>
      <w:spacing w:after="0" w:line="240" w:lineRule="auto"/>
    </w:pPr>
  </w:style>
  <w:style w:type="character" w:styleId="CommentReference">
    <w:name w:val="annotation reference"/>
    <w:basedOn w:val="DefaultParagraphFont"/>
    <w:uiPriority w:val="99"/>
    <w:semiHidden/>
    <w:unhideWhenUsed/>
    <w:rsid w:val="001E1FB6"/>
    <w:rPr>
      <w:sz w:val="16"/>
      <w:szCs w:val="16"/>
    </w:rPr>
  </w:style>
  <w:style w:type="paragraph" w:styleId="CommentText">
    <w:name w:val="annotation text"/>
    <w:basedOn w:val="Normal"/>
    <w:link w:val="CommentTextChar"/>
    <w:uiPriority w:val="99"/>
    <w:semiHidden/>
    <w:unhideWhenUsed/>
    <w:rsid w:val="001E1FB6"/>
    <w:pPr>
      <w:spacing w:line="240" w:lineRule="auto"/>
    </w:pPr>
    <w:rPr>
      <w:sz w:val="20"/>
      <w:szCs w:val="20"/>
    </w:rPr>
  </w:style>
  <w:style w:type="character" w:customStyle="1" w:styleId="CommentTextChar">
    <w:name w:val="Comment Text Char"/>
    <w:basedOn w:val="DefaultParagraphFont"/>
    <w:link w:val="CommentText"/>
    <w:uiPriority w:val="99"/>
    <w:semiHidden/>
    <w:rsid w:val="001E1FB6"/>
    <w:rPr>
      <w:sz w:val="20"/>
      <w:szCs w:val="20"/>
    </w:rPr>
  </w:style>
  <w:style w:type="paragraph" w:styleId="CommentSubject">
    <w:name w:val="annotation subject"/>
    <w:basedOn w:val="CommentText"/>
    <w:next w:val="CommentText"/>
    <w:link w:val="CommentSubjectChar"/>
    <w:uiPriority w:val="99"/>
    <w:semiHidden/>
    <w:unhideWhenUsed/>
    <w:rsid w:val="001E1FB6"/>
    <w:rPr>
      <w:b/>
      <w:bCs/>
    </w:rPr>
  </w:style>
  <w:style w:type="character" w:customStyle="1" w:styleId="CommentSubjectChar">
    <w:name w:val="Comment Subject Char"/>
    <w:basedOn w:val="CommentTextChar"/>
    <w:link w:val="CommentSubject"/>
    <w:uiPriority w:val="99"/>
    <w:semiHidden/>
    <w:rsid w:val="001E1FB6"/>
    <w:rPr>
      <w:b/>
      <w:bCs/>
      <w:sz w:val="20"/>
      <w:szCs w:val="20"/>
    </w:rPr>
  </w:style>
  <w:style w:type="paragraph" w:styleId="NormalWeb">
    <w:name w:val="Normal (Web)"/>
    <w:basedOn w:val="Normal"/>
    <w:uiPriority w:val="99"/>
    <w:semiHidden/>
    <w:unhideWhenUsed/>
    <w:rsid w:val="001E1FB6"/>
    <w:rPr>
      <w:rFonts w:ascii="Times New Roman" w:hAnsi="Times New Roman" w:cs="Times New Roman"/>
      <w:sz w:val="24"/>
      <w:szCs w:val="24"/>
    </w:rPr>
  </w:style>
  <w:style w:type="character" w:customStyle="1" w:styleId="a0">
    <w:name w:val="Основной шрифт абзаца"/>
    <w:rsid w:val="009B2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v.md/ro/content/vladimir-bol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2F294-25F2-4549-BC05-B2654597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5703</Words>
  <Characters>32509</Characters>
  <Application>Microsoft Office Word</Application>
  <DocSecurity>0</DocSecurity>
  <Lines>270</Lines>
  <Paragraphs>76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Slanina</dc:creator>
  <cp:keywords/>
  <dc:description/>
  <cp:lastModifiedBy>Andrei Slanina</cp:lastModifiedBy>
  <cp:revision>4</cp:revision>
  <dcterms:created xsi:type="dcterms:W3CDTF">2026-07-02T07:54:00Z</dcterms:created>
  <dcterms:modified xsi:type="dcterms:W3CDTF">2026-07-02T07:56:00Z</dcterms:modified>
</cp:coreProperties>
</file>