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36" w:rsidRPr="00D43D49" w:rsidRDefault="007A1E36" w:rsidP="007A1E36">
      <w:pPr>
        <w:jc w:val="right"/>
        <w:rPr>
          <w:rFonts w:cs="Times New Roman"/>
          <w:b/>
          <w:sz w:val="24"/>
          <w:szCs w:val="24"/>
        </w:rPr>
      </w:pPr>
      <w:r w:rsidRPr="00D43D49">
        <w:rPr>
          <w:rFonts w:cs="Times New Roman"/>
          <w:b/>
          <w:sz w:val="24"/>
          <w:szCs w:val="24"/>
        </w:rPr>
        <w:t>Consiliul comunal Sevirova</w:t>
      </w:r>
    </w:p>
    <w:p w:rsidR="007A1E36" w:rsidRPr="00D43D49" w:rsidRDefault="007A1E36" w:rsidP="007A1E36">
      <w:pPr>
        <w:spacing w:after="0"/>
        <w:jc w:val="center"/>
        <w:rPr>
          <w:rFonts w:cs="Times New Roman"/>
          <w:b/>
          <w:sz w:val="24"/>
          <w:szCs w:val="24"/>
        </w:rPr>
      </w:pPr>
      <w:r w:rsidRPr="00D43D49">
        <w:rPr>
          <w:rFonts w:cs="Times New Roman"/>
          <w:b/>
          <w:sz w:val="24"/>
          <w:szCs w:val="24"/>
        </w:rPr>
        <w:t>Notă de fundamentare</w:t>
      </w:r>
    </w:p>
    <w:p w:rsidR="007A1E36" w:rsidRPr="008E589E" w:rsidRDefault="007A1E36" w:rsidP="007A1E36">
      <w:pPr>
        <w:spacing w:after="0"/>
        <w:jc w:val="center"/>
        <w:rPr>
          <w:b/>
          <w:sz w:val="24"/>
          <w:szCs w:val="24"/>
        </w:rPr>
      </w:pPr>
      <w:r w:rsidRPr="00D43D49">
        <w:rPr>
          <w:rFonts w:cs="Times New Roman"/>
          <w:b/>
          <w:sz w:val="24"/>
          <w:szCs w:val="24"/>
        </w:rPr>
        <w:t xml:space="preserve">la proiectul de decizie </w:t>
      </w:r>
      <w:r w:rsidRPr="008E589E">
        <w:rPr>
          <w:b/>
          <w:sz w:val="24"/>
          <w:szCs w:val="24"/>
        </w:rPr>
        <w:t>„Cu privire la amalgamarea voluntară a unităților</w:t>
      </w:r>
      <w:r>
        <w:rPr>
          <w:b/>
          <w:sz w:val="24"/>
          <w:szCs w:val="24"/>
        </w:rPr>
        <w:t xml:space="preserve"> </w:t>
      </w:r>
      <w:r w:rsidRPr="008E589E">
        <w:rPr>
          <w:b/>
          <w:sz w:val="24"/>
          <w:szCs w:val="24"/>
        </w:rPr>
        <w:t>administrativ-teritoriale comuna Gura-Căinarului, Sevirova și sat. Putinești”</w:t>
      </w:r>
    </w:p>
    <w:p w:rsidR="007A1E36" w:rsidRPr="00D43D49" w:rsidRDefault="007A1E36" w:rsidP="007A1E36">
      <w:pPr>
        <w:autoSpaceDE w:val="0"/>
        <w:autoSpaceDN w:val="0"/>
        <w:adjustRightInd w:val="0"/>
        <w:spacing w:after="0"/>
        <w:jc w:val="center"/>
        <w:rPr>
          <w:rFonts w:cs="Times New Roman"/>
          <w:b/>
          <w:bCs/>
          <w:sz w:val="24"/>
          <w:szCs w:val="24"/>
        </w:rPr>
      </w:pPr>
    </w:p>
    <w:p w:rsidR="007A1E36" w:rsidRPr="00D43D49" w:rsidRDefault="007A1E36" w:rsidP="007A1E36">
      <w:pPr>
        <w:spacing w:after="0"/>
        <w:rPr>
          <w:rFonts w:cs="Times New Roman"/>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7A1E36" w:rsidRPr="00D43D49" w:rsidTr="00BE0786">
        <w:trPr>
          <w:trHeight w:val="547"/>
        </w:trPr>
        <w:tc>
          <w:tcPr>
            <w:tcW w:w="5000" w:type="pct"/>
          </w:tcPr>
          <w:p w:rsidR="007A1E36" w:rsidRPr="00D43D49" w:rsidRDefault="007A1E36" w:rsidP="00BE0786">
            <w:pPr>
              <w:numPr>
                <w:ilvl w:val="3"/>
                <w:numId w:val="1"/>
              </w:numPr>
              <w:tabs>
                <w:tab w:val="clear" w:pos="2880"/>
                <w:tab w:val="left" w:pos="284"/>
                <w:tab w:val="left" w:pos="1196"/>
              </w:tabs>
              <w:spacing w:after="0"/>
              <w:ind w:left="0" w:hanging="1135"/>
              <w:jc w:val="both"/>
              <w:rPr>
                <w:rFonts w:cs="Times New Roman"/>
                <w:b/>
                <w:sz w:val="24"/>
                <w:szCs w:val="24"/>
                <w:lang w:val="en-US"/>
              </w:rPr>
            </w:pPr>
            <w:proofErr w:type="spellStart"/>
            <w:r w:rsidRPr="00D43D49">
              <w:rPr>
                <w:rFonts w:cs="Times New Roman"/>
                <w:b/>
                <w:bCs/>
                <w:sz w:val="24"/>
                <w:szCs w:val="24"/>
                <w:lang w:val="en-US"/>
              </w:rPr>
              <w:t>Denumirea</w:t>
            </w:r>
            <w:proofErr w:type="spellEnd"/>
            <w:r>
              <w:rPr>
                <w:rFonts w:cs="Times New Roman"/>
                <w:b/>
                <w:bCs/>
                <w:sz w:val="24"/>
                <w:szCs w:val="24"/>
                <w:lang w:val="en-US"/>
              </w:rPr>
              <w:t xml:space="preserve"> </w:t>
            </w:r>
            <w:proofErr w:type="spellStart"/>
            <w:r w:rsidRPr="00D43D49">
              <w:rPr>
                <w:rFonts w:cs="Times New Roman"/>
                <w:b/>
                <w:bCs/>
                <w:sz w:val="24"/>
                <w:szCs w:val="24"/>
                <w:lang w:val="en-US"/>
              </w:rPr>
              <w:t>sau</w:t>
            </w:r>
            <w:proofErr w:type="spellEnd"/>
            <w:r>
              <w:rPr>
                <w:rFonts w:cs="Times New Roman"/>
                <w:b/>
                <w:bCs/>
                <w:sz w:val="24"/>
                <w:szCs w:val="24"/>
                <w:lang w:val="en-US"/>
              </w:rPr>
              <w:t xml:space="preserve"> </w:t>
            </w:r>
            <w:proofErr w:type="spellStart"/>
            <w:r w:rsidRPr="00D43D49">
              <w:rPr>
                <w:rFonts w:cs="Times New Roman"/>
                <w:b/>
                <w:bCs/>
                <w:sz w:val="24"/>
                <w:szCs w:val="24"/>
                <w:lang w:val="en-US"/>
              </w:rPr>
              <w:t>numele</w:t>
            </w:r>
            <w:proofErr w:type="spellEnd"/>
            <w:r>
              <w:rPr>
                <w:rFonts w:cs="Times New Roman"/>
                <w:b/>
                <w:bCs/>
                <w:sz w:val="24"/>
                <w:szCs w:val="24"/>
                <w:lang w:val="en-US"/>
              </w:rPr>
              <w:t xml:space="preserve"> </w:t>
            </w:r>
            <w:proofErr w:type="spellStart"/>
            <w:r w:rsidRPr="00D43D49">
              <w:rPr>
                <w:rFonts w:cs="Times New Roman"/>
                <w:b/>
                <w:bCs/>
                <w:sz w:val="24"/>
                <w:szCs w:val="24"/>
                <w:lang w:val="en-US"/>
              </w:rPr>
              <w:t>autorului</w:t>
            </w:r>
            <w:proofErr w:type="spellEnd"/>
            <w:r>
              <w:rPr>
                <w:rFonts w:cs="Times New Roman"/>
                <w:b/>
                <w:bCs/>
                <w:sz w:val="24"/>
                <w:szCs w:val="24"/>
                <w:lang w:val="en-US"/>
              </w:rPr>
              <w:t xml:space="preserve"> </w:t>
            </w:r>
            <w:proofErr w:type="spellStart"/>
            <w:r w:rsidRPr="00D43D49">
              <w:rPr>
                <w:rFonts w:cs="Times New Roman"/>
                <w:b/>
                <w:bCs/>
                <w:sz w:val="24"/>
                <w:szCs w:val="24"/>
                <w:lang w:val="en-US"/>
              </w:rPr>
              <w:t>și</w:t>
            </w:r>
            <w:proofErr w:type="spellEnd"/>
            <w:r w:rsidRPr="00D43D49">
              <w:rPr>
                <w:rFonts w:cs="Times New Roman"/>
                <w:b/>
                <w:bCs/>
                <w:sz w:val="24"/>
                <w:szCs w:val="24"/>
                <w:lang w:val="en-US"/>
              </w:rPr>
              <w:t xml:space="preserve">, </w:t>
            </w:r>
            <w:proofErr w:type="spellStart"/>
            <w:r w:rsidRPr="00D43D49">
              <w:rPr>
                <w:rFonts w:cs="Times New Roman"/>
                <w:b/>
                <w:bCs/>
                <w:sz w:val="24"/>
                <w:szCs w:val="24"/>
                <w:lang w:val="en-US"/>
              </w:rPr>
              <w:t>dupăcaz</w:t>
            </w:r>
            <w:proofErr w:type="spellEnd"/>
            <w:r w:rsidRPr="00D43D49">
              <w:rPr>
                <w:rFonts w:cs="Times New Roman"/>
                <w:b/>
                <w:bCs/>
                <w:sz w:val="24"/>
                <w:szCs w:val="24"/>
                <w:lang w:val="en-US"/>
              </w:rPr>
              <w:t xml:space="preserve">, a/al </w:t>
            </w:r>
            <w:proofErr w:type="spellStart"/>
            <w:r w:rsidRPr="00D43D49">
              <w:rPr>
                <w:rFonts w:cs="Times New Roman"/>
                <w:b/>
                <w:bCs/>
                <w:sz w:val="24"/>
                <w:szCs w:val="24"/>
                <w:lang w:val="en-US"/>
              </w:rPr>
              <w:t>participanților</w:t>
            </w:r>
            <w:proofErr w:type="spellEnd"/>
            <w:r w:rsidRPr="00D43D49">
              <w:rPr>
                <w:rFonts w:cs="Times New Roman"/>
                <w:b/>
                <w:bCs/>
                <w:sz w:val="24"/>
                <w:szCs w:val="24"/>
                <w:lang w:val="en-US"/>
              </w:rPr>
              <w:t xml:space="preserve"> la </w:t>
            </w:r>
            <w:proofErr w:type="spellStart"/>
            <w:r w:rsidRPr="00D43D49">
              <w:rPr>
                <w:rFonts w:cs="Times New Roman"/>
                <w:b/>
                <w:bCs/>
                <w:sz w:val="24"/>
                <w:szCs w:val="24"/>
                <w:lang w:val="en-US"/>
              </w:rPr>
              <w:t>elaborarea</w:t>
            </w:r>
            <w:proofErr w:type="spellEnd"/>
            <w:r>
              <w:rPr>
                <w:rFonts w:cs="Times New Roman"/>
                <w:b/>
                <w:bCs/>
                <w:sz w:val="24"/>
                <w:szCs w:val="24"/>
                <w:lang w:val="en-US"/>
              </w:rPr>
              <w:t xml:space="preserve"> </w:t>
            </w:r>
            <w:proofErr w:type="spellStart"/>
            <w:r w:rsidRPr="00D43D49">
              <w:rPr>
                <w:rFonts w:cs="Times New Roman"/>
                <w:b/>
                <w:bCs/>
                <w:sz w:val="24"/>
                <w:szCs w:val="24"/>
                <w:lang w:val="en-US"/>
              </w:rPr>
              <w:t>proiectului</w:t>
            </w:r>
            <w:proofErr w:type="spellEnd"/>
            <w:r>
              <w:rPr>
                <w:rFonts w:cs="Times New Roman"/>
                <w:b/>
                <w:bCs/>
                <w:sz w:val="24"/>
                <w:szCs w:val="24"/>
                <w:lang w:val="en-US"/>
              </w:rPr>
              <w:t xml:space="preserve"> </w:t>
            </w:r>
            <w:proofErr w:type="spellStart"/>
            <w:r w:rsidRPr="00D43D49">
              <w:rPr>
                <w:rFonts w:cs="Times New Roman"/>
                <w:b/>
                <w:bCs/>
                <w:sz w:val="24"/>
                <w:szCs w:val="24"/>
                <w:lang w:val="en-US"/>
              </w:rPr>
              <w:t>actului</w:t>
            </w:r>
            <w:proofErr w:type="spellEnd"/>
            <w:r>
              <w:rPr>
                <w:rFonts w:cs="Times New Roman"/>
                <w:b/>
                <w:bCs/>
                <w:sz w:val="24"/>
                <w:szCs w:val="24"/>
                <w:lang w:val="en-US"/>
              </w:rPr>
              <w:t xml:space="preserve"> </w:t>
            </w:r>
            <w:proofErr w:type="spellStart"/>
            <w:r w:rsidRPr="00D43D49">
              <w:rPr>
                <w:rFonts w:cs="Times New Roman"/>
                <w:b/>
                <w:bCs/>
                <w:sz w:val="24"/>
                <w:szCs w:val="24"/>
                <w:lang w:val="en-US"/>
              </w:rPr>
              <w:t>normativ</w:t>
            </w:r>
            <w:proofErr w:type="spellEnd"/>
          </w:p>
        </w:tc>
      </w:tr>
      <w:tr w:rsidR="007A1E36" w:rsidRPr="00D43D49" w:rsidTr="00BE0786">
        <w:trPr>
          <w:trHeight w:val="257"/>
        </w:trPr>
        <w:tc>
          <w:tcPr>
            <w:tcW w:w="5000" w:type="pct"/>
          </w:tcPr>
          <w:p w:rsidR="007A1E36" w:rsidRPr="00D43D49" w:rsidRDefault="007A1E36" w:rsidP="00BE0786">
            <w:pPr>
              <w:spacing w:after="0"/>
              <w:rPr>
                <w:rFonts w:cs="Times New Roman"/>
                <w:sz w:val="24"/>
                <w:szCs w:val="24"/>
                <w:lang w:val="en-US"/>
              </w:rPr>
            </w:pPr>
            <w:r w:rsidRPr="00D43D49">
              <w:rPr>
                <w:rFonts w:cs="Times New Roman"/>
                <w:sz w:val="24"/>
                <w:szCs w:val="24"/>
              </w:rPr>
              <w:t>Primăria comunei Sevirova</w:t>
            </w:r>
          </w:p>
        </w:tc>
      </w:tr>
      <w:tr w:rsidR="007A1E36" w:rsidRPr="00D43D49" w:rsidTr="00BE0786">
        <w:trPr>
          <w:trHeight w:val="270"/>
        </w:trPr>
        <w:tc>
          <w:tcPr>
            <w:tcW w:w="5000" w:type="pct"/>
          </w:tcPr>
          <w:p w:rsidR="007A1E36" w:rsidRPr="00D43D49" w:rsidRDefault="007A1E36" w:rsidP="00BE0786">
            <w:pPr>
              <w:tabs>
                <w:tab w:val="left" w:pos="884"/>
                <w:tab w:val="left" w:pos="1196"/>
              </w:tabs>
              <w:spacing w:after="0"/>
              <w:jc w:val="both"/>
              <w:rPr>
                <w:rFonts w:cs="Times New Roman"/>
                <w:b/>
                <w:sz w:val="24"/>
                <w:szCs w:val="24"/>
                <w:lang w:val="en-US"/>
              </w:rPr>
            </w:pPr>
            <w:r w:rsidRPr="00D43D49">
              <w:rPr>
                <w:rFonts w:cs="Times New Roman"/>
                <w:b/>
                <w:sz w:val="24"/>
                <w:szCs w:val="24"/>
                <w:lang w:val="en-US"/>
              </w:rPr>
              <w:t xml:space="preserve">2. </w:t>
            </w:r>
            <w:proofErr w:type="spellStart"/>
            <w:r w:rsidRPr="00D43D49">
              <w:rPr>
                <w:rFonts w:cs="Times New Roman"/>
                <w:b/>
                <w:sz w:val="24"/>
                <w:szCs w:val="24"/>
                <w:lang w:val="en-US"/>
              </w:rPr>
              <w:t>Condiţiile</w:t>
            </w:r>
            <w:proofErr w:type="spellEnd"/>
            <w:r>
              <w:rPr>
                <w:rFonts w:cs="Times New Roman"/>
                <w:b/>
                <w:sz w:val="24"/>
                <w:szCs w:val="24"/>
                <w:lang w:val="en-US"/>
              </w:rPr>
              <w:t xml:space="preserve"> </w:t>
            </w:r>
            <w:proofErr w:type="spellStart"/>
            <w:r w:rsidRPr="00D43D49">
              <w:rPr>
                <w:rFonts w:cs="Times New Roman"/>
                <w:b/>
                <w:sz w:val="24"/>
                <w:szCs w:val="24"/>
                <w:lang w:val="en-US"/>
              </w:rPr>
              <w:t>ce</w:t>
            </w:r>
            <w:proofErr w:type="spellEnd"/>
            <w:r w:rsidRPr="00D43D49">
              <w:rPr>
                <w:rFonts w:cs="Times New Roman"/>
                <w:b/>
                <w:sz w:val="24"/>
                <w:szCs w:val="24"/>
                <w:lang w:val="en-US"/>
              </w:rPr>
              <w:t xml:space="preserve"> au </w:t>
            </w:r>
            <w:proofErr w:type="spellStart"/>
            <w:r w:rsidRPr="00D43D49">
              <w:rPr>
                <w:rFonts w:cs="Times New Roman"/>
                <w:b/>
                <w:sz w:val="24"/>
                <w:szCs w:val="24"/>
                <w:lang w:val="en-US"/>
              </w:rPr>
              <w:t>impus</w:t>
            </w:r>
            <w:proofErr w:type="spellEnd"/>
            <w:r>
              <w:rPr>
                <w:rFonts w:cs="Times New Roman"/>
                <w:b/>
                <w:sz w:val="24"/>
                <w:szCs w:val="24"/>
                <w:lang w:val="en-US"/>
              </w:rPr>
              <w:t xml:space="preserve"> </w:t>
            </w:r>
            <w:proofErr w:type="spellStart"/>
            <w:r w:rsidRPr="00D43D49">
              <w:rPr>
                <w:rFonts w:cs="Times New Roman"/>
                <w:b/>
                <w:sz w:val="24"/>
                <w:szCs w:val="24"/>
                <w:lang w:val="en-US"/>
              </w:rPr>
              <w:t>elaborarea</w:t>
            </w:r>
            <w:proofErr w:type="spellEnd"/>
            <w:r>
              <w:rPr>
                <w:rFonts w:cs="Times New Roman"/>
                <w:b/>
                <w:sz w:val="24"/>
                <w:szCs w:val="24"/>
                <w:lang w:val="en-US"/>
              </w:rPr>
              <w:t xml:space="preserve"> </w:t>
            </w:r>
            <w:proofErr w:type="spellStart"/>
            <w:r w:rsidRPr="00D43D49">
              <w:rPr>
                <w:rFonts w:cs="Times New Roman"/>
                <w:b/>
                <w:sz w:val="24"/>
                <w:szCs w:val="24"/>
                <w:lang w:val="en-US"/>
              </w:rPr>
              <w:t>proiectului</w:t>
            </w:r>
            <w:proofErr w:type="spellEnd"/>
            <w:r>
              <w:rPr>
                <w:rFonts w:cs="Times New Roman"/>
                <w:b/>
                <w:sz w:val="24"/>
                <w:szCs w:val="24"/>
                <w:lang w:val="en-US"/>
              </w:rPr>
              <w:t xml:space="preserve"> </w:t>
            </w:r>
            <w:proofErr w:type="spellStart"/>
            <w:r w:rsidRPr="00D43D49">
              <w:rPr>
                <w:rFonts w:cs="Times New Roman"/>
                <w:b/>
                <w:bCs/>
                <w:sz w:val="24"/>
                <w:szCs w:val="24"/>
                <w:lang w:val="en-US"/>
              </w:rPr>
              <w:t>actului</w:t>
            </w:r>
            <w:proofErr w:type="spellEnd"/>
            <w:r>
              <w:rPr>
                <w:rFonts w:cs="Times New Roman"/>
                <w:b/>
                <w:bCs/>
                <w:sz w:val="24"/>
                <w:szCs w:val="24"/>
                <w:lang w:val="en-US"/>
              </w:rPr>
              <w:t xml:space="preserve"> </w:t>
            </w:r>
            <w:proofErr w:type="spellStart"/>
            <w:r w:rsidRPr="00D43D49">
              <w:rPr>
                <w:rFonts w:cs="Times New Roman"/>
                <w:b/>
                <w:bCs/>
                <w:sz w:val="24"/>
                <w:szCs w:val="24"/>
                <w:lang w:val="en-US"/>
              </w:rPr>
              <w:t>normativ</w:t>
            </w:r>
            <w:proofErr w:type="spellEnd"/>
          </w:p>
        </w:tc>
      </w:tr>
      <w:tr w:rsidR="007A1E36" w:rsidRPr="00D43D49" w:rsidTr="00BE0786">
        <w:trPr>
          <w:trHeight w:val="867"/>
        </w:trPr>
        <w:tc>
          <w:tcPr>
            <w:tcW w:w="5000" w:type="pct"/>
            <w:tcBorders>
              <w:bottom w:val="single" w:sz="4" w:space="0" w:color="auto"/>
            </w:tcBorders>
          </w:tcPr>
          <w:p w:rsidR="007A1E36" w:rsidRPr="008E589E" w:rsidRDefault="007A1E36" w:rsidP="00BE0786">
            <w:pPr>
              <w:autoSpaceDE w:val="0"/>
              <w:autoSpaceDN w:val="0"/>
              <w:adjustRightInd w:val="0"/>
              <w:spacing w:after="0"/>
              <w:jc w:val="both"/>
              <w:rPr>
                <w:rFonts w:cs="Times New Roman"/>
                <w:sz w:val="24"/>
                <w:szCs w:val="24"/>
              </w:rPr>
            </w:pPr>
            <w:r w:rsidRPr="008E589E">
              <w:rPr>
                <w:sz w:val="24"/>
                <w:szCs w:val="24"/>
              </w:rPr>
              <w:t>Proiectul deciziei este elaborat de autoritatea administraț</w:t>
            </w:r>
            <w:r>
              <w:rPr>
                <w:sz w:val="24"/>
                <w:szCs w:val="24"/>
              </w:rPr>
              <w:t>iei publice locale a UAT Sevirova</w:t>
            </w:r>
            <w:r w:rsidRPr="008E589E">
              <w:rPr>
                <w:sz w:val="24"/>
                <w:szCs w:val="24"/>
              </w:rPr>
              <w:t>, în baza documentelor pregătite în cadrul procesului de amalgamare voluntară și examinate de Grupul de Lucru Comun.</w:t>
            </w:r>
          </w:p>
        </w:tc>
      </w:tr>
      <w:tr w:rsidR="007A1E36" w:rsidRPr="00D43D49" w:rsidTr="00BE0786">
        <w:tc>
          <w:tcPr>
            <w:tcW w:w="5000" w:type="pct"/>
          </w:tcPr>
          <w:p w:rsidR="007A1E36" w:rsidRPr="00E45D87" w:rsidRDefault="007A1E36" w:rsidP="00BE0786">
            <w:pPr>
              <w:spacing w:after="0"/>
              <w:rPr>
                <w:rFonts w:cs="Times New Roman"/>
                <w:b/>
                <w:sz w:val="24"/>
                <w:szCs w:val="24"/>
                <w:lang w:val="en-US"/>
              </w:rPr>
            </w:pPr>
            <w:r>
              <w:rPr>
                <w:rFonts w:cs="Times New Roman"/>
                <w:b/>
                <w:sz w:val="24"/>
                <w:szCs w:val="24"/>
                <w:lang w:val="en-US"/>
              </w:rPr>
              <w:t>3.</w:t>
            </w:r>
            <w:r w:rsidRPr="00E45D87">
              <w:rPr>
                <w:rFonts w:cs="Times New Roman"/>
                <w:b/>
                <w:sz w:val="24"/>
                <w:szCs w:val="24"/>
                <w:lang w:val="en-US"/>
              </w:rPr>
              <w:t xml:space="preserve">Temeiul legal </w:t>
            </w:r>
            <w:proofErr w:type="spellStart"/>
            <w:r w:rsidRPr="00E45D87">
              <w:rPr>
                <w:rFonts w:cs="Times New Roman"/>
                <w:b/>
                <w:sz w:val="24"/>
                <w:szCs w:val="24"/>
                <w:lang w:val="en-US"/>
              </w:rPr>
              <w:t>sau</w:t>
            </w:r>
            <w:proofErr w:type="spellEnd"/>
            <w:r w:rsidRPr="00E45D87">
              <w:rPr>
                <w:rFonts w:cs="Times New Roman"/>
                <w:b/>
                <w:sz w:val="24"/>
                <w:szCs w:val="24"/>
                <w:lang w:val="en-US"/>
              </w:rPr>
              <w:t xml:space="preserve">, </w:t>
            </w:r>
            <w:proofErr w:type="spellStart"/>
            <w:r w:rsidRPr="00E45D87">
              <w:rPr>
                <w:rFonts w:cs="Times New Roman"/>
                <w:b/>
                <w:sz w:val="24"/>
                <w:szCs w:val="24"/>
                <w:lang w:val="en-US"/>
              </w:rPr>
              <w:t>dupăcaz</w:t>
            </w:r>
            <w:proofErr w:type="spellEnd"/>
            <w:r w:rsidRPr="00E45D87">
              <w:rPr>
                <w:rFonts w:cs="Times New Roman"/>
                <w:b/>
                <w:sz w:val="24"/>
                <w:szCs w:val="24"/>
                <w:lang w:val="en-US"/>
              </w:rPr>
              <w:t xml:space="preserve">, </w:t>
            </w:r>
            <w:proofErr w:type="spellStart"/>
            <w:r w:rsidRPr="00E45D87">
              <w:rPr>
                <w:rFonts w:cs="Times New Roman"/>
                <w:b/>
                <w:sz w:val="24"/>
                <w:szCs w:val="24"/>
                <w:lang w:val="en-US"/>
              </w:rPr>
              <w:t>sursa</w:t>
            </w:r>
            <w:proofErr w:type="spellEnd"/>
            <w:r w:rsidRPr="00E45D87">
              <w:rPr>
                <w:rFonts w:cs="Times New Roman"/>
                <w:b/>
                <w:sz w:val="24"/>
                <w:szCs w:val="24"/>
                <w:lang w:val="en-US"/>
              </w:rPr>
              <w:t xml:space="preserve"> </w:t>
            </w:r>
            <w:proofErr w:type="spellStart"/>
            <w:r w:rsidRPr="00E45D87">
              <w:rPr>
                <w:rFonts w:cs="Times New Roman"/>
                <w:b/>
                <w:sz w:val="24"/>
                <w:szCs w:val="24"/>
                <w:lang w:val="en-US"/>
              </w:rPr>
              <w:t>proiectului</w:t>
            </w:r>
            <w:proofErr w:type="spellEnd"/>
            <w:r w:rsidRPr="00E45D87">
              <w:rPr>
                <w:rFonts w:cs="Times New Roman"/>
                <w:b/>
                <w:sz w:val="24"/>
                <w:szCs w:val="24"/>
                <w:lang w:val="en-US"/>
              </w:rPr>
              <w:t xml:space="preserve"> </w:t>
            </w:r>
            <w:proofErr w:type="spellStart"/>
            <w:r w:rsidRPr="00E45D87">
              <w:rPr>
                <w:rFonts w:cs="Times New Roman"/>
                <w:b/>
                <w:sz w:val="24"/>
                <w:szCs w:val="24"/>
                <w:lang w:val="en-US"/>
              </w:rPr>
              <w:t>actului</w:t>
            </w:r>
            <w:proofErr w:type="spellEnd"/>
            <w:r w:rsidRPr="00E45D87">
              <w:rPr>
                <w:rFonts w:cs="Times New Roman"/>
                <w:b/>
                <w:sz w:val="24"/>
                <w:szCs w:val="24"/>
                <w:lang w:val="en-US"/>
              </w:rPr>
              <w:t xml:space="preserve"> </w:t>
            </w:r>
            <w:proofErr w:type="spellStart"/>
            <w:r w:rsidRPr="00E45D87">
              <w:rPr>
                <w:rFonts w:cs="Times New Roman"/>
                <w:b/>
                <w:sz w:val="24"/>
                <w:szCs w:val="24"/>
                <w:lang w:val="en-US"/>
              </w:rPr>
              <w:t>normativ</w:t>
            </w:r>
            <w:proofErr w:type="spellEnd"/>
          </w:p>
          <w:p w:rsidR="007A1E36" w:rsidRPr="008E589E" w:rsidRDefault="007A1E36" w:rsidP="00BE0786">
            <w:pPr>
              <w:shd w:val="clear" w:color="auto" w:fill="FFFFFF"/>
              <w:spacing w:after="0"/>
              <w:jc w:val="both"/>
              <w:rPr>
                <w:rFonts w:eastAsia="Times New Roman" w:cs="Times New Roman"/>
                <w:color w:val="0F1115"/>
                <w:sz w:val="24"/>
                <w:szCs w:val="24"/>
                <w:lang w:eastAsia="ru-RU"/>
              </w:rPr>
            </w:pPr>
            <w:r w:rsidRPr="008E589E">
              <w:rPr>
                <w:sz w:val="24"/>
                <w:szCs w:val="24"/>
              </w:rPr>
              <w:t>Proiectul deciziei este elaborat în temeiul Legii nr. 436/2006 privind administrația publică locală, Legii nr. 225/2023 privind amalgamarea voluntară a unităților administrativ-teritoriale și Metodologiei de amalgamare voluntară a unităților administrativ-teritoriale, aprobată prin Hotărârea Guvernului nr. 925/2023, cu modificările ulterioare.</w:t>
            </w:r>
          </w:p>
        </w:tc>
      </w:tr>
      <w:tr w:rsidR="007A1E36" w:rsidRPr="00D43D49" w:rsidTr="00BE0786">
        <w:tc>
          <w:tcPr>
            <w:tcW w:w="5000" w:type="pct"/>
          </w:tcPr>
          <w:p w:rsidR="007A1E36" w:rsidRPr="00D43D49" w:rsidRDefault="007A1E36" w:rsidP="00BE0786">
            <w:pPr>
              <w:spacing w:after="0"/>
              <w:rPr>
                <w:rFonts w:cs="Times New Roman"/>
                <w:b/>
                <w:sz w:val="24"/>
                <w:szCs w:val="24"/>
                <w:lang w:val="en-US"/>
              </w:rPr>
            </w:pPr>
            <w:r>
              <w:rPr>
                <w:rFonts w:cs="Times New Roman"/>
                <w:b/>
                <w:sz w:val="24"/>
                <w:szCs w:val="24"/>
                <w:lang w:val="en-US"/>
              </w:rPr>
              <w:t xml:space="preserve">4. </w:t>
            </w:r>
            <w:proofErr w:type="spellStart"/>
            <w:r>
              <w:rPr>
                <w:rFonts w:cs="Times New Roman"/>
                <w:b/>
                <w:sz w:val="24"/>
                <w:szCs w:val="24"/>
                <w:lang w:val="en-US"/>
              </w:rPr>
              <w:t>Scopul</w:t>
            </w:r>
            <w:proofErr w:type="spellEnd"/>
            <w:r>
              <w:rPr>
                <w:rFonts w:cs="Times New Roman"/>
                <w:b/>
                <w:sz w:val="24"/>
                <w:szCs w:val="24"/>
                <w:lang w:val="en-US"/>
              </w:rPr>
              <w:t xml:space="preserve"> </w:t>
            </w:r>
            <w:proofErr w:type="spellStart"/>
            <w:r>
              <w:rPr>
                <w:rFonts w:cs="Times New Roman"/>
                <w:b/>
                <w:sz w:val="24"/>
                <w:szCs w:val="24"/>
                <w:lang w:val="en-US"/>
              </w:rPr>
              <w:t>și</w:t>
            </w:r>
            <w:proofErr w:type="spellEnd"/>
            <w:r>
              <w:rPr>
                <w:rFonts w:cs="Times New Roman"/>
                <w:b/>
                <w:sz w:val="24"/>
                <w:szCs w:val="24"/>
                <w:lang w:val="en-US"/>
              </w:rPr>
              <w:t xml:space="preserve"> </w:t>
            </w:r>
            <w:proofErr w:type="spellStart"/>
            <w:r>
              <w:rPr>
                <w:rFonts w:cs="Times New Roman"/>
                <w:b/>
                <w:sz w:val="24"/>
                <w:szCs w:val="24"/>
                <w:lang w:val="en-US"/>
              </w:rPr>
              <w:t>necesitatea</w:t>
            </w:r>
            <w:proofErr w:type="spellEnd"/>
            <w:r>
              <w:rPr>
                <w:rFonts w:cs="Times New Roman"/>
                <w:b/>
                <w:sz w:val="24"/>
                <w:szCs w:val="24"/>
                <w:lang w:val="en-US"/>
              </w:rPr>
              <w:t xml:space="preserve"> </w:t>
            </w:r>
            <w:proofErr w:type="spellStart"/>
            <w:r>
              <w:rPr>
                <w:rFonts w:cs="Times New Roman"/>
                <w:b/>
                <w:sz w:val="24"/>
                <w:szCs w:val="24"/>
                <w:lang w:val="en-US"/>
              </w:rPr>
              <w:t>adoptării</w:t>
            </w:r>
            <w:proofErr w:type="spellEnd"/>
            <w:r>
              <w:rPr>
                <w:rFonts w:cs="Times New Roman"/>
                <w:b/>
                <w:sz w:val="24"/>
                <w:szCs w:val="24"/>
                <w:lang w:val="en-US"/>
              </w:rPr>
              <w:t xml:space="preserve"> </w:t>
            </w:r>
            <w:proofErr w:type="spellStart"/>
            <w:r>
              <w:rPr>
                <w:rFonts w:cs="Times New Roman"/>
                <w:b/>
                <w:sz w:val="24"/>
                <w:szCs w:val="24"/>
                <w:lang w:val="en-US"/>
              </w:rPr>
              <w:t>deciziei</w:t>
            </w:r>
            <w:proofErr w:type="spellEnd"/>
          </w:p>
        </w:tc>
      </w:tr>
      <w:tr w:rsidR="007A1E36" w:rsidRPr="00D43D49" w:rsidTr="00BE0786">
        <w:tc>
          <w:tcPr>
            <w:tcW w:w="5000" w:type="pct"/>
          </w:tcPr>
          <w:p w:rsidR="007A1E36" w:rsidRPr="008E589E" w:rsidRDefault="007A1E36" w:rsidP="00BE0786">
            <w:pPr>
              <w:spacing w:after="0"/>
              <w:jc w:val="both"/>
              <w:rPr>
                <w:rFonts w:cs="Times New Roman"/>
                <w:sz w:val="24"/>
                <w:szCs w:val="24"/>
              </w:rPr>
            </w:pPr>
            <w:r w:rsidRPr="00D43D49">
              <w:rPr>
                <w:rFonts w:cs="Times New Roman"/>
                <w:color w:val="0F1115"/>
                <w:sz w:val="24"/>
                <w:szCs w:val="24"/>
                <w:shd w:val="clear" w:color="auto" w:fill="FFFFFF"/>
              </w:rPr>
              <w:t xml:space="preserve">  </w:t>
            </w:r>
            <w:r w:rsidRPr="008E589E">
              <w:rPr>
                <w:sz w:val="24"/>
                <w:szCs w:val="24"/>
              </w:rPr>
              <w:t>Scopul proiectului de decizie este aprobarea participării UAT Tudora la procesul de amalgamare v</w:t>
            </w:r>
            <w:r>
              <w:rPr>
                <w:sz w:val="24"/>
                <w:szCs w:val="24"/>
              </w:rPr>
              <w:t>oluntară împreună cu UAT Gura-Căinarului, UAT Sevirova și UAT Putinești</w:t>
            </w:r>
            <w:r w:rsidRPr="008E589E">
              <w:rPr>
                <w:sz w:val="24"/>
                <w:szCs w:val="24"/>
              </w:rPr>
              <w:t>, în vederea formării viitoarei UAT amalgamate cu centrul administrati</w:t>
            </w:r>
            <w:r>
              <w:rPr>
                <w:sz w:val="24"/>
                <w:szCs w:val="24"/>
              </w:rPr>
              <w:t>v în UAT Gura-Căinarului</w:t>
            </w:r>
            <w:r w:rsidRPr="008E589E">
              <w:rPr>
                <w:sz w:val="24"/>
                <w:szCs w:val="24"/>
              </w:rPr>
              <w:t>. Adoptarea deciziei este necesară pentru exprimarea acordului f</w:t>
            </w:r>
            <w:r>
              <w:rPr>
                <w:sz w:val="24"/>
                <w:szCs w:val="24"/>
              </w:rPr>
              <w:t>inal al Consiliului local Sevirova</w:t>
            </w:r>
            <w:r w:rsidRPr="008E589E">
              <w:rPr>
                <w:sz w:val="24"/>
                <w:szCs w:val="24"/>
              </w:rPr>
              <w:t>, privind amalgamarea voluntară și pentru transmi</w:t>
            </w:r>
            <w:r>
              <w:rPr>
                <w:sz w:val="24"/>
                <w:szCs w:val="24"/>
              </w:rPr>
              <w:t>terea deciziei către UAT Gura-Căinarului</w:t>
            </w:r>
            <w:r w:rsidRPr="008E589E">
              <w:rPr>
                <w:sz w:val="24"/>
                <w:szCs w:val="24"/>
              </w:rPr>
              <w:t>, selectată în calitate de centru administrativ, în vederea consolidării dosarului final.</w:t>
            </w:r>
          </w:p>
        </w:tc>
      </w:tr>
      <w:tr w:rsidR="007A1E36" w:rsidRPr="00D43D49" w:rsidTr="00BE0786">
        <w:tc>
          <w:tcPr>
            <w:tcW w:w="5000" w:type="pct"/>
          </w:tcPr>
          <w:p w:rsidR="007A1E36" w:rsidRPr="008E589E" w:rsidRDefault="007A1E36" w:rsidP="00BE0786">
            <w:pPr>
              <w:pStyle w:val="1"/>
              <w:tabs>
                <w:tab w:val="left" w:pos="354"/>
              </w:tabs>
              <w:spacing w:line="266" w:lineRule="auto"/>
              <w:rPr>
                <w:sz w:val="24"/>
                <w:szCs w:val="24"/>
              </w:rPr>
            </w:pPr>
            <w:r>
              <w:rPr>
                <w:rStyle w:val="a3"/>
                <w:b/>
                <w:bCs/>
                <w:sz w:val="24"/>
                <w:szCs w:val="24"/>
                <w:lang w:val="ro-RO"/>
              </w:rPr>
              <w:t xml:space="preserve">5. </w:t>
            </w:r>
            <w:r w:rsidRPr="00F37CE6">
              <w:rPr>
                <w:rStyle w:val="a3"/>
                <w:b/>
                <w:bCs/>
                <w:sz w:val="24"/>
                <w:szCs w:val="24"/>
              </w:rPr>
              <w:t xml:space="preserve">Conținutul </w:t>
            </w:r>
            <w:proofErr w:type="spellStart"/>
            <w:r w:rsidRPr="00F37CE6">
              <w:rPr>
                <w:rStyle w:val="a3"/>
                <w:b/>
                <w:bCs/>
                <w:sz w:val="24"/>
                <w:szCs w:val="24"/>
              </w:rPr>
              <w:t>de</w:t>
            </w:r>
            <w:proofErr w:type="spellEnd"/>
            <w:r w:rsidRPr="00F37CE6">
              <w:rPr>
                <w:rStyle w:val="a3"/>
                <w:b/>
                <w:bCs/>
                <w:sz w:val="24"/>
                <w:szCs w:val="24"/>
              </w:rPr>
              <w:t xml:space="preserve"> </w:t>
            </w:r>
            <w:proofErr w:type="spellStart"/>
            <w:r w:rsidRPr="00F37CE6">
              <w:rPr>
                <w:rStyle w:val="a3"/>
                <w:b/>
                <w:bCs/>
                <w:sz w:val="24"/>
                <w:szCs w:val="24"/>
              </w:rPr>
              <w:t>bază</w:t>
            </w:r>
            <w:proofErr w:type="spellEnd"/>
            <w:r w:rsidRPr="00F37CE6">
              <w:rPr>
                <w:rStyle w:val="a3"/>
                <w:b/>
                <w:bCs/>
                <w:sz w:val="24"/>
                <w:szCs w:val="24"/>
              </w:rPr>
              <w:t xml:space="preserve"> </w:t>
            </w:r>
            <w:proofErr w:type="spellStart"/>
            <w:r w:rsidRPr="00F37CE6">
              <w:rPr>
                <w:rStyle w:val="a3"/>
                <w:b/>
                <w:bCs/>
                <w:sz w:val="24"/>
                <w:szCs w:val="24"/>
              </w:rPr>
              <w:t>al</w:t>
            </w:r>
            <w:proofErr w:type="spellEnd"/>
            <w:r w:rsidRPr="00F37CE6">
              <w:rPr>
                <w:rStyle w:val="a3"/>
                <w:b/>
                <w:bCs/>
                <w:sz w:val="24"/>
                <w:szCs w:val="24"/>
              </w:rPr>
              <w:t xml:space="preserve"> </w:t>
            </w:r>
            <w:proofErr w:type="spellStart"/>
            <w:r w:rsidRPr="00F37CE6">
              <w:rPr>
                <w:rStyle w:val="a3"/>
                <w:b/>
                <w:bCs/>
                <w:sz w:val="24"/>
                <w:szCs w:val="24"/>
              </w:rPr>
              <w:t>proiectului</w:t>
            </w:r>
            <w:proofErr w:type="spellEnd"/>
            <w:r w:rsidRPr="00F37CE6">
              <w:rPr>
                <w:rStyle w:val="a3"/>
                <w:b/>
                <w:bCs/>
                <w:sz w:val="24"/>
                <w:szCs w:val="24"/>
              </w:rPr>
              <w:t xml:space="preserve"> </w:t>
            </w:r>
            <w:proofErr w:type="spellStart"/>
            <w:r w:rsidRPr="00F37CE6">
              <w:rPr>
                <w:rStyle w:val="a3"/>
                <w:b/>
                <w:bCs/>
                <w:sz w:val="24"/>
                <w:szCs w:val="24"/>
              </w:rPr>
              <w:t>de</w:t>
            </w:r>
            <w:proofErr w:type="spellEnd"/>
            <w:r w:rsidRPr="00F37CE6">
              <w:rPr>
                <w:rStyle w:val="a3"/>
                <w:b/>
                <w:bCs/>
                <w:sz w:val="24"/>
                <w:szCs w:val="24"/>
              </w:rPr>
              <w:t xml:space="preserve"> </w:t>
            </w:r>
            <w:proofErr w:type="spellStart"/>
            <w:r w:rsidRPr="00F37CE6">
              <w:rPr>
                <w:rStyle w:val="a3"/>
                <w:b/>
                <w:bCs/>
                <w:sz w:val="24"/>
                <w:szCs w:val="24"/>
              </w:rPr>
              <w:t>decizie</w:t>
            </w:r>
            <w:proofErr w:type="spellEnd"/>
          </w:p>
        </w:tc>
      </w:tr>
      <w:tr w:rsidR="007A1E36" w:rsidRPr="00D43D49" w:rsidTr="00BE0786">
        <w:tc>
          <w:tcPr>
            <w:tcW w:w="5000" w:type="pct"/>
          </w:tcPr>
          <w:p w:rsidR="007A1E36" w:rsidRPr="008E589E" w:rsidRDefault="007A1E36" w:rsidP="00BE0786">
            <w:pPr>
              <w:spacing w:after="0"/>
              <w:rPr>
                <w:sz w:val="24"/>
                <w:szCs w:val="24"/>
              </w:rPr>
            </w:pPr>
            <w:r w:rsidRPr="008E589E">
              <w:rPr>
                <w:b/>
                <w:sz w:val="24"/>
                <w:szCs w:val="24"/>
              </w:rPr>
              <w:t>1.</w:t>
            </w:r>
            <w:r>
              <w:rPr>
                <w:b/>
                <w:sz w:val="24"/>
                <w:szCs w:val="24"/>
              </w:rPr>
              <w:t xml:space="preserve"> </w:t>
            </w:r>
            <w:r w:rsidRPr="008E589E">
              <w:rPr>
                <w:sz w:val="24"/>
                <w:szCs w:val="24"/>
              </w:rPr>
              <w:t xml:space="preserve">Se aprobă amalgamarea voluntară a unităților administrativ-teritoriale comuna Gura-Căinarului, </w:t>
            </w:r>
            <w:r>
              <w:rPr>
                <w:sz w:val="24"/>
                <w:szCs w:val="24"/>
              </w:rPr>
              <w:t xml:space="preserve"> comuna </w:t>
            </w:r>
            <w:r w:rsidRPr="008E589E">
              <w:rPr>
                <w:sz w:val="24"/>
                <w:szCs w:val="24"/>
              </w:rPr>
              <w:t>Sevirova și sat. Putinești.</w:t>
            </w:r>
          </w:p>
          <w:p w:rsidR="007A1E36" w:rsidRPr="008E589E" w:rsidRDefault="007A1E36" w:rsidP="00BE0786">
            <w:pPr>
              <w:spacing w:after="0"/>
              <w:rPr>
                <w:sz w:val="24"/>
                <w:szCs w:val="24"/>
                <w:lang w:val="fr-FR"/>
              </w:rPr>
            </w:pPr>
            <w:r w:rsidRPr="008E589E">
              <w:rPr>
                <w:b/>
                <w:sz w:val="24"/>
                <w:szCs w:val="24"/>
              </w:rPr>
              <w:t>2</w:t>
            </w:r>
            <w:r w:rsidRPr="008E589E">
              <w:rPr>
                <w:sz w:val="24"/>
                <w:szCs w:val="24"/>
              </w:rPr>
              <w:t xml:space="preserve">. </w:t>
            </w:r>
            <w:r w:rsidRPr="008E589E">
              <w:rPr>
                <w:sz w:val="24"/>
                <w:szCs w:val="24"/>
                <w:lang w:val="fr-FR"/>
              </w:rPr>
              <w:t xml:space="preserve">Se pune în sarcina dnei Bezvușceac  Elena, primarul comunei Sevirova, r-nul Florești </w:t>
            </w:r>
            <w:r>
              <w:rPr>
                <w:sz w:val="24"/>
                <w:szCs w:val="24"/>
                <w:lang w:val="fr-FR"/>
              </w:rPr>
              <w:t xml:space="preserve"> </w:t>
            </w:r>
            <w:r w:rsidRPr="008E589E">
              <w:rPr>
                <w:sz w:val="24"/>
                <w:szCs w:val="24"/>
                <w:lang w:val="fr-FR"/>
              </w:rPr>
              <w:t>transmiterea deciziei de amalgamare și documentele aferente aprobate de consiliul local către Primăria Gura-Căinarului, selectată în calitate de centru administrativ al unității administrativ – teritoriale amalgamate pentru consolidarea  dosarului de amalgamare voluntară.</w:t>
            </w:r>
          </w:p>
          <w:p w:rsidR="007A1E36" w:rsidRPr="008E589E" w:rsidRDefault="007A1E36" w:rsidP="00BE0786">
            <w:pPr>
              <w:spacing w:after="0"/>
              <w:rPr>
                <w:sz w:val="24"/>
                <w:szCs w:val="24"/>
                <w:lang w:val="fr-FR"/>
              </w:rPr>
            </w:pPr>
            <w:r w:rsidRPr="008E589E">
              <w:rPr>
                <w:b/>
                <w:sz w:val="24"/>
                <w:szCs w:val="24"/>
                <w:lang w:val="fr-FR"/>
              </w:rPr>
              <w:t>3.</w:t>
            </w:r>
            <w:r w:rsidRPr="008E589E">
              <w:rPr>
                <w:sz w:val="24"/>
                <w:szCs w:val="24"/>
                <w:lang w:val="fr-FR"/>
              </w:rPr>
              <w:t xml:space="preserve"> </w:t>
            </w:r>
            <w:r>
              <w:rPr>
                <w:sz w:val="24"/>
                <w:szCs w:val="24"/>
                <w:lang w:val="fr-FR"/>
              </w:rPr>
              <w:t xml:space="preserve"> </w:t>
            </w:r>
            <w:r w:rsidRPr="008E589E">
              <w:rPr>
                <w:sz w:val="24"/>
                <w:szCs w:val="24"/>
                <w:lang w:val="fr-FR"/>
              </w:rPr>
              <w:t xml:space="preserve">Prezenta decizie intră în vigoare la data includerii în Registrul de stat al actelor </w:t>
            </w:r>
            <w:r>
              <w:rPr>
                <w:sz w:val="24"/>
                <w:szCs w:val="24"/>
                <w:lang w:val="fr-FR"/>
              </w:rPr>
              <w:t xml:space="preserve"> </w:t>
            </w:r>
            <w:r w:rsidRPr="008E589E">
              <w:rPr>
                <w:sz w:val="24"/>
                <w:szCs w:val="24"/>
                <w:lang w:val="fr-FR"/>
              </w:rPr>
              <w:t xml:space="preserve">locale și poate fi contestată în decurs de 30 de zile de la data comunicării la Judecătoria </w:t>
            </w:r>
            <w:r w:rsidRPr="008E589E">
              <w:rPr>
                <w:rFonts w:eastAsia="Calibri" w:cs="Times New Roman"/>
                <w:bCs/>
                <w:sz w:val="24"/>
                <w:szCs w:val="24"/>
              </w:rPr>
              <w:t>Soroca (mun. Soroca, str. Independenței 62), în termen de 30 de zile, potrivit Codului Administrativ al Republicii Moldova nr.116/2018.</w:t>
            </w:r>
          </w:p>
          <w:p w:rsidR="007A1E36" w:rsidRPr="00D43D49" w:rsidRDefault="007A1E36" w:rsidP="00BE0786">
            <w:pPr>
              <w:tabs>
                <w:tab w:val="left" w:pos="9604"/>
              </w:tabs>
              <w:spacing w:after="0"/>
              <w:jc w:val="both"/>
              <w:rPr>
                <w:rFonts w:eastAsia="Calibri" w:cs="Times New Roman"/>
                <w:bCs/>
                <w:sz w:val="24"/>
                <w:szCs w:val="24"/>
              </w:rPr>
            </w:pPr>
          </w:p>
        </w:tc>
      </w:tr>
      <w:tr w:rsidR="007A1E36" w:rsidRPr="00D43D49" w:rsidTr="00BE0786">
        <w:tc>
          <w:tcPr>
            <w:tcW w:w="5000" w:type="pct"/>
          </w:tcPr>
          <w:p w:rsidR="007A1E36" w:rsidRPr="00D43D49" w:rsidRDefault="007A1E36" w:rsidP="00BE0786">
            <w:pPr>
              <w:tabs>
                <w:tab w:val="left" w:pos="9604"/>
              </w:tabs>
              <w:spacing w:after="0"/>
              <w:rPr>
                <w:rFonts w:cs="Times New Roman"/>
                <w:b/>
                <w:sz w:val="24"/>
                <w:szCs w:val="24"/>
                <w:lang w:val="en-US"/>
              </w:rPr>
            </w:pPr>
            <w:r>
              <w:rPr>
                <w:rFonts w:cs="Times New Roman"/>
                <w:b/>
                <w:sz w:val="24"/>
                <w:szCs w:val="24"/>
                <w:lang w:val="en-US"/>
              </w:rPr>
              <w:t xml:space="preserve">6. </w:t>
            </w:r>
            <w:proofErr w:type="spellStart"/>
            <w:r>
              <w:rPr>
                <w:rFonts w:cs="Times New Roman"/>
                <w:b/>
                <w:sz w:val="24"/>
                <w:szCs w:val="24"/>
                <w:lang w:val="en-US"/>
              </w:rPr>
              <w:t>Respectarea</w:t>
            </w:r>
            <w:proofErr w:type="spellEnd"/>
            <w:r>
              <w:rPr>
                <w:rFonts w:cs="Times New Roman"/>
                <w:b/>
                <w:sz w:val="24"/>
                <w:szCs w:val="24"/>
                <w:lang w:val="en-US"/>
              </w:rPr>
              <w:t xml:space="preserve"> </w:t>
            </w:r>
            <w:proofErr w:type="spellStart"/>
            <w:r>
              <w:rPr>
                <w:rFonts w:cs="Times New Roman"/>
                <w:b/>
                <w:sz w:val="24"/>
                <w:szCs w:val="24"/>
                <w:lang w:val="en-US"/>
              </w:rPr>
              <w:t>condițiilor</w:t>
            </w:r>
            <w:proofErr w:type="spellEnd"/>
            <w:r>
              <w:rPr>
                <w:rFonts w:cs="Times New Roman"/>
                <w:b/>
                <w:sz w:val="24"/>
                <w:szCs w:val="24"/>
                <w:lang w:val="en-US"/>
              </w:rPr>
              <w:t xml:space="preserve"> de </w:t>
            </w:r>
            <w:proofErr w:type="spellStart"/>
            <w:r>
              <w:rPr>
                <w:rFonts w:cs="Times New Roman"/>
                <w:b/>
                <w:sz w:val="24"/>
                <w:szCs w:val="24"/>
                <w:lang w:val="en-US"/>
              </w:rPr>
              <w:t>bază</w:t>
            </w:r>
            <w:proofErr w:type="spellEnd"/>
          </w:p>
        </w:tc>
      </w:tr>
      <w:tr w:rsidR="007A1E36" w:rsidRPr="00D43D49" w:rsidTr="00BE0786">
        <w:tc>
          <w:tcPr>
            <w:tcW w:w="5000" w:type="pct"/>
          </w:tcPr>
          <w:p w:rsidR="007A1E36" w:rsidRPr="008E589E" w:rsidRDefault="007A1E36" w:rsidP="00BE0786">
            <w:pPr>
              <w:tabs>
                <w:tab w:val="left" w:pos="9604"/>
              </w:tabs>
              <w:spacing w:after="0"/>
              <w:rPr>
                <w:rFonts w:cs="Times New Roman"/>
                <w:sz w:val="24"/>
                <w:szCs w:val="24"/>
              </w:rPr>
            </w:pPr>
            <w:r w:rsidRPr="008E589E">
              <w:rPr>
                <w:sz w:val="24"/>
                <w:szCs w:val="24"/>
              </w:rPr>
              <w:t>În cadrul procesului de anal</w:t>
            </w:r>
            <w:r>
              <w:rPr>
                <w:sz w:val="24"/>
                <w:szCs w:val="24"/>
              </w:rPr>
              <w:t>iză s-a constatat că UAT Gura-Căinarului, UAT Sevirova și UAT Putineșt i</w:t>
            </w:r>
            <w:r w:rsidRPr="008E589E">
              <w:rPr>
                <w:sz w:val="24"/>
                <w:szCs w:val="24"/>
              </w:rPr>
              <w:t xml:space="preserve"> formează un teritoriu continuu și îndeplinesc condiția privind populația cumulată minimă prevăzută de cadrul normativ aplicabil procesului de amalgamare voluntară. Respectarea condițiilor este demonstrată în Analiza privind respectarea celor două condiții cumulative, modalitatea de stabilire a centrului administrativ și sinteza procesului de consultare publică.</w:t>
            </w:r>
          </w:p>
        </w:tc>
      </w:tr>
      <w:tr w:rsidR="007A1E36" w:rsidRPr="00D43D49" w:rsidTr="00BE0786">
        <w:tc>
          <w:tcPr>
            <w:tcW w:w="5000" w:type="pct"/>
          </w:tcPr>
          <w:p w:rsidR="007A1E36" w:rsidRPr="00D43D49" w:rsidRDefault="007A1E36" w:rsidP="00BE0786">
            <w:pPr>
              <w:tabs>
                <w:tab w:val="left" w:pos="9604"/>
              </w:tabs>
              <w:spacing w:after="0"/>
              <w:jc w:val="both"/>
              <w:rPr>
                <w:rFonts w:cs="Times New Roman"/>
                <w:sz w:val="24"/>
                <w:szCs w:val="24"/>
                <w:lang w:val="en-US"/>
              </w:rPr>
            </w:pPr>
            <w:r>
              <w:rPr>
                <w:rFonts w:cs="Times New Roman"/>
                <w:b/>
                <w:bCs/>
                <w:sz w:val="24"/>
                <w:szCs w:val="24"/>
              </w:rPr>
              <w:t>7. Stabilirea centrului administrativ</w:t>
            </w:r>
          </w:p>
        </w:tc>
      </w:tr>
      <w:tr w:rsidR="007A1E36" w:rsidRPr="00D43D49" w:rsidTr="00BE0786">
        <w:tc>
          <w:tcPr>
            <w:tcW w:w="5000" w:type="pct"/>
          </w:tcPr>
          <w:p w:rsidR="007A1E36" w:rsidRPr="008E589E" w:rsidRDefault="007A1E36" w:rsidP="00BE0786">
            <w:pPr>
              <w:tabs>
                <w:tab w:val="left" w:pos="9604"/>
              </w:tabs>
              <w:spacing w:after="0"/>
              <w:jc w:val="both"/>
              <w:rPr>
                <w:rFonts w:cs="Times New Roman"/>
                <w:b/>
                <w:bCs/>
                <w:sz w:val="24"/>
                <w:szCs w:val="24"/>
              </w:rPr>
            </w:pPr>
            <w:r>
              <w:rPr>
                <w:sz w:val="24"/>
                <w:szCs w:val="24"/>
              </w:rPr>
              <w:t>UAT Gura-Căinarului</w:t>
            </w:r>
            <w:r w:rsidRPr="008E589E">
              <w:rPr>
                <w:sz w:val="24"/>
                <w:szCs w:val="24"/>
              </w:rPr>
              <w:t xml:space="preserve"> a fost determinată în calitate de centru administrativ al viitoarei UAT amalgamate în baza criteriilor și formulei de calcul prevăzute de Metodologia de amalgamare voluntară a unităților administrativ-teritoriale. Formularul Anexa nr. 1 la Metodologie, completat conform procedurii aplicabile, face parte din dosarul procesului de amalgamare voluntară.</w:t>
            </w:r>
          </w:p>
        </w:tc>
      </w:tr>
      <w:tr w:rsidR="007A1E36" w:rsidRPr="00D43D49" w:rsidTr="00BE0786">
        <w:tc>
          <w:tcPr>
            <w:tcW w:w="5000" w:type="pct"/>
          </w:tcPr>
          <w:p w:rsidR="007A1E36" w:rsidRPr="008E589E" w:rsidRDefault="007A1E36" w:rsidP="00BE0786">
            <w:pPr>
              <w:shd w:val="clear" w:color="auto" w:fill="FFFFFF"/>
              <w:tabs>
                <w:tab w:val="left" w:pos="9604"/>
              </w:tabs>
              <w:spacing w:after="0"/>
              <w:jc w:val="both"/>
              <w:rPr>
                <w:rFonts w:eastAsia="Times New Roman" w:cs="Times New Roman"/>
                <w:b/>
                <w:color w:val="0F1115"/>
                <w:sz w:val="24"/>
                <w:szCs w:val="24"/>
                <w:lang w:val="en-US" w:eastAsia="ru-RU"/>
              </w:rPr>
            </w:pPr>
            <w:r w:rsidRPr="008E589E">
              <w:rPr>
                <w:rFonts w:eastAsia="Times New Roman" w:cs="Times New Roman"/>
                <w:b/>
                <w:color w:val="0F1115"/>
                <w:sz w:val="24"/>
                <w:szCs w:val="24"/>
                <w:lang w:val="en-US" w:eastAsia="ru-RU"/>
              </w:rPr>
              <w:t xml:space="preserve">8. </w:t>
            </w:r>
            <w:proofErr w:type="spellStart"/>
            <w:r w:rsidRPr="008E589E">
              <w:rPr>
                <w:rFonts w:eastAsia="Times New Roman" w:cs="Times New Roman"/>
                <w:b/>
                <w:color w:val="0F1115"/>
                <w:sz w:val="24"/>
                <w:szCs w:val="24"/>
                <w:lang w:val="en-US" w:eastAsia="ru-RU"/>
              </w:rPr>
              <w:t>Consultarea</w:t>
            </w:r>
            <w:proofErr w:type="spellEnd"/>
            <w:r w:rsidRPr="008E589E">
              <w:rPr>
                <w:rFonts w:eastAsia="Times New Roman" w:cs="Times New Roman"/>
                <w:b/>
                <w:color w:val="0F1115"/>
                <w:sz w:val="24"/>
                <w:szCs w:val="24"/>
                <w:lang w:val="en-US" w:eastAsia="ru-RU"/>
              </w:rPr>
              <w:t xml:space="preserve"> </w:t>
            </w:r>
            <w:proofErr w:type="spellStart"/>
            <w:r w:rsidRPr="008E589E">
              <w:rPr>
                <w:rFonts w:eastAsia="Times New Roman" w:cs="Times New Roman"/>
                <w:b/>
                <w:color w:val="0F1115"/>
                <w:sz w:val="24"/>
                <w:szCs w:val="24"/>
                <w:lang w:val="en-US" w:eastAsia="ru-RU"/>
              </w:rPr>
              <w:t>publică</w:t>
            </w:r>
            <w:proofErr w:type="spellEnd"/>
          </w:p>
        </w:tc>
      </w:tr>
      <w:tr w:rsidR="007A1E36" w:rsidRPr="00D43D49" w:rsidTr="00BE0786">
        <w:tc>
          <w:tcPr>
            <w:tcW w:w="5000" w:type="pct"/>
          </w:tcPr>
          <w:p w:rsidR="007A1E36" w:rsidRPr="008E589E" w:rsidRDefault="007A1E36" w:rsidP="00BE0786">
            <w:pPr>
              <w:tabs>
                <w:tab w:val="left" w:pos="884"/>
                <w:tab w:val="left" w:pos="1196"/>
                <w:tab w:val="left" w:pos="9604"/>
              </w:tabs>
              <w:spacing w:after="0"/>
              <w:jc w:val="both"/>
              <w:rPr>
                <w:rFonts w:cs="Times New Roman"/>
                <w:sz w:val="24"/>
                <w:szCs w:val="24"/>
                <w:lang w:val="en-US"/>
              </w:rPr>
            </w:pPr>
            <w:r>
              <w:rPr>
                <w:sz w:val="24"/>
                <w:szCs w:val="24"/>
              </w:rPr>
              <w:t>În UAT Sevirova</w:t>
            </w:r>
            <w:r w:rsidRPr="008E589E">
              <w:rPr>
                <w:sz w:val="24"/>
                <w:szCs w:val="24"/>
              </w:rPr>
              <w:t xml:space="preserve"> au fost desfășurate activități de informare și consultare a cetățenilor privind procesul de amalgamare voluntară. Consultarea a inclus, după caz, publicarea anunțurilor, </w:t>
            </w:r>
            <w:r w:rsidRPr="008E589E">
              <w:rPr>
                <w:sz w:val="24"/>
                <w:szCs w:val="24"/>
              </w:rPr>
              <w:lastRenderedPageBreak/>
              <w:t>discuții cu locuitorii, consultări prin instituții, organizații și întreprinderi, adunări pe mahalale/sectoare, adunarea generală a localității, colectarea propunerilor scrise și digitale și transmiterea acestora pentru includerea în tabelul de sinteză al consultărilor publice.</w:t>
            </w:r>
          </w:p>
        </w:tc>
      </w:tr>
      <w:tr w:rsidR="007A1E36" w:rsidRPr="008E589E" w:rsidTr="00BE0786">
        <w:tc>
          <w:tcPr>
            <w:tcW w:w="5000" w:type="pct"/>
          </w:tcPr>
          <w:p w:rsidR="007A1E36" w:rsidRPr="00E45D87" w:rsidRDefault="007A1E36" w:rsidP="00BE0786">
            <w:pPr>
              <w:pStyle w:val="11"/>
              <w:keepNext/>
              <w:keepLines/>
              <w:tabs>
                <w:tab w:val="left" w:pos="358"/>
              </w:tabs>
              <w:spacing w:line="269" w:lineRule="auto"/>
              <w:rPr>
                <w:b w:val="0"/>
                <w:sz w:val="24"/>
                <w:szCs w:val="24"/>
              </w:rPr>
            </w:pPr>
            <w:bookmarkStart w:id="0" w:name="bookmark16"/>
            <w:r w:rsidRPr="00E45D87">
              <w:rPr>
                <w:rStyle w:val="10"/>
                <w:sz w:val="24"/>
                <w:szCs w:val="24"/>
                <w:lang w:val="de-DE" w:eastAsia="de-DE"/>
              </w:rPr>
              <w:lastRenderedPageBreak/>
              <w:t>9.</w:t>
            </w:r>
            <w:r>
              <w:rPr>
                <w:rStyle w:val="10"/>
                <w:sz w:val="24"/>
                <w:szCs w:val="24"/>
                <w:lang w:val="de-DE" w:eastAsia="de-DE"/>
              </w:rPr>
              <w:t xml:space="preserve"> </w:t>
            </w:r>
            <w:proofErr w:type="spellStart"/>
            <w:r w:rsidRPr="00E45D87">
              <w:rPr>
                <w:rStyle w:val="10"/>
                <w:sz w:val="24"/>
                <w:szCs w:val="24"/>
                <w:lang w:val="de-DE" w:eastAsia="de-DE"/>
              </w:rPr>
              <w:t>Impactul</w:t>
            </w:r>
            <w:proofErr w:type="spellEnd"/>
            <w:r w:rsidRPr="00E45D87">
              <w:rPr>
                <w:rStyle w:val="10"/>
                <w:sz w:val="24"/>
                <w:szCs w:val="24"/>
                <w:lang w:val="de-DE" w:eastAsia="de-DE"/>
              </w:rPr>
              <w:t xml:space="preserve"> </w:t>
            </w:r>
            <w:proofErr w:type="spellStart"/>
            <w:r w:rsidRPr="00E45D87">
              <w:rPr>
                <w:rStyle w:val="10"/>
                <w:sz w:val="24"/>
                <w:szCs w:val="24"/>
                <w:lang w:val="de-DE" w:eastAsia="de-DE"/>
              </w:rPr>
              <w:t>proiectului</w:t>
            </w:r>
            <w:bookmarkEnd w:id="0"/>
            <w:proofErr w:type="spellEnd"/>
          </w:p>
        </w:tc>
      </w:tr>
      <w:tr w:rsidR="007A1E36" w:rsidRPr="008E589E" w:rsidTr="00BE0786">
        <w:tc>
          <w:tcPr>
            <w:tcW w:w="5000" w:type="pct"/>
          </w:tcPr>
          <w:p w:rsidR="007A1E36" w:rsidRPr="00F37CE6" w:rsidRDefault="007A1E36" w:rsidP="00BE0786">
            <w:pPr>
              <w:pStyle w:val="1"/>
              <w:rPr>
                <w:sz w:val="24"/>
                <w:szCs w:val="24"/>
              </w:rPr>
            </w:pPr>
            <w:proofErr w:type="spellStart"/>
            <w:r w:rsidRPr="00F37CE6">
              <w:rPr>
                <w:rStyle w:val="a3"/>
                <w:sz w:val="24"/>
                <w:szCs w:val="24"/>
                <w:lang w:val="de-DE" w:eastAsia="de-DE"/>
              </w:rPr>
              <w:t>Adoptarea</w:t>
            </w:r>
            <w:proofErr w:type="spellEnd"/>
            <w:r>
              <w:rPr>
                <w:rStyle w:val="a3"/>
                <w:sz w:val="24"/>
                <w:szCs w:val="24"/>
                <w:lang w:val="de-DE" w:eastAsia="de-DE"/>
              </w:rPr>
              <w:t xml:space="preserve"> </w:t>
            </w:r>
            <w:proofErr w:type="spellStart"/>
            <w:r w:rsidRPr="00F37CE6">
              <w:rPr>
                <w:rStyle w:val="a3"/>
                <w:sz w:val="24"/>
                <w:szCs w:val="24"/>
                <w:lang w:val="de-DE" w:eastAsia="de-DE"/>
              </w:rPr>
              <w:t>deciziei</w:t>
            </w:r>
            <w:proofErr w:type="spellEnd"/>
            <w:r>
              <w:rPr>
                <w:rStyle w:val="a3"/>
                <w:sz w:val="24"/>
                <w:szCs w:val="24"/>
                <w:lang w:val="de-DE" w:eastAsia="de-DE"/>
              </w:rPr>
              <w:t xml:space="preserve"> </w:t>
            </w:r>
            <w:proofErr w:type="spellStart"/>
            <w:r w:rsidRPr="00F37CE6">
              <w:rPr>
                <w:rStyle w:val="a3"/>
                <w:sz w:val="24"/>
                <w:szCs w:val="24"/>
                <w:lang w:val="de-DE" w:eastAsia="de-DE"/>
              </w:rPr>
              <w:t>permite</w:t>
            </w:r>
            <w:proofErr w:type="spellEnd"/>
            <w:r>
              <w:rPr>
                <w:rStyle w:val="a3"/>
                <w:sz w:val="24"/>
                <w:szCs w:val="24"/>
                <w:lang w:val="de-DE" w:eastAsia="de-DE"/>
              </w:rPr>
              <w:t xml:space="preserve"> </w:t>
            </w:r>
            <w:proofErr w:type="spellStart"/>
            <w:r w:rsidRPr="00F37CE6">
              <w:rPr>
                <w:rStyle w:val="a3"/>
                <w:sz w:val="24"/>
                <w:szCs w:val="24"/>
                <w:lang w:val="de-DE" w:eastAsia="de-DE"/>
              </w:rPr>
              <w:t>participarea</w:t>
            </w:r>
            <w:proofErr w:type="spellEnd"/>
            <w:r w:rsidRPr="00F37CE6">
              <w:rPr>
                <w:rStyle w:val="a3"/>
                <w:sz w:val="24"/>
                <w:szCs w:val="24"/>
                <w:lang w:val="de-DE" w:eastAsia="de-DE"/>
              </w:rPr>
              <w:t xml:space="preserve"> UAT </w:t>
            </w:r>
            <w:proofErr w:type="spellStart"/>
            <w:r>
              <w:rPr>
                <w:rStyle w:val="a3"/>
                <w:sz w:val="24"/>
                <w:szCs w:val="24"/>
                <w:lang w:val="de-DE" w:eastAsia="de-DE"/>
              </w:rPr>
              <w:t>Sevirova</w:t>
            </w:r>
            <w:proofErr w:type="spellEnd"/>
            <w:r>
              <w:rPr>
                <w:rStyle w:val="a3"/>
                <w:sz w:val="24"/>
                <w:szCs w:val="24"/>
                <w:lang w:val="de-DE" w:eastAsia="de-DE"/>
              </w:rPr>
              <w:t xml:space="preserve"> </w:t>
            </w:r>
            <w:r w:rsidRPr="00F37CE6">
              <w:rPr>
                <w:rStyle w:val="a3"/>
                <w:sz w:val="24"/>
                <w:szCs w:val="24"/>
                <w:lang w:val="de-DE" w:eastAsia="de-DE"/>
              </w:rPr>
              <w:t xml:space="preserve"> </w:t>
            </w:r>
            <w:proofErr w:type="spellStart"/>
            <w:r w:rsidRPr="00F37CE6">
              <w:rPr>
                <w:rStyle w:val="a3"/>
                <w:sz w:val="24"/>
                <w:szCs w:val="24"/>
                <w:lang w:val="de-DE" w:eastAsia="de-DE"/>
              </w:rPr>
              <w:t>procesul</w:t>
            </w:r>
            <w:proofErr w:type="spellEnd"/>
            <w:r w:rsidRPr="00F37CE6">
              <w:rPr>
                <w:rStyle w:val="a3"/>
                <w:sz w:val="24"/>
                <w:szCs w:val="24"/>
                <w:lang w:val="de-DE" w:eastAsia="de-DE"/>
              </w:rPr>
              <w:t xml:space="preserve"> final de </w:t>
            </w:r>
            <w:proofErr w:type="spellStart"/>
            <w:r w:rsidRPr="00F37CE6">
              <w:rPr>
                <w:rStyle w:val="a3"/>
                <w:sz w:val="24"/>
                <w:szCs w:val="24"/>
                <w:lang w:val="de-DE" w:eastAsia="de-DE"/>
              </w:rPr>
              <w:t>amalgamare</w:t>
            </w:r>
            <w:proofErr w:type="spellEnd"/>
            <w:r>
              <w:rPr>
                <w:rStyle w:val="a3"/>
                <w:sz w:val="24"/>
                <w:szCs w:val="24"/>
                <w:lang w:val="de-DE" w:eastAsia="de-DE"/>
              </w:rPr>
              <w:t xml:space="preserve"> </w:t>
            </w:r>
            <w:proofErr w:type="spellStart"/>
            <w:r w:rsidRPr="00F37CE6">
              <w:rPr>
                <w:rStyle w:val="a3"/>
                <w:sz w:val="24"/>
                <w:szCs w:val="24"/>
              </w:rPr>
              <w:t>voluntară</w:t>
            </w:r>
            <w:proofErr w:type="spellEnd"/>
            <w:r w:rsidRPr="00F37CE6">
              <w:rPr>
                <w:rStyle w:val="a3"/>
                <w:sz w:val="24"/>
                <w:szCs w:val="24"/>
              </w:rPr>
              <w:t xml:space="preserve"> și </w:t>
            </w:r>
            <w:proofErr w:type="spellStart"/>
            <w:r w:rsidRPr="00F37CE6">
              <w:rPr>
                <w:rStyle w:val="a3"/>
                <w:sz w:val="24"/>
                <w:szCs w:val="24"/>
                <w:lang w:val="de-DE" w:eastAsia="de-DE"/>
              </w:rPr>
              <w:t>includerea</w:t>
            </w:r>
            <w:proofErr w:type="spellEnd"/>
            <w:r>
              <w:rPr>
                <w:rStyle w:val="a3"/>
                <w:sz w:val="24"/>
                <w:szCs w:val="24"/>
                <w:lang w:val="de-DE" w:eastAsia="de-DE"/>
              </w:rPr>
              <w:t xml:space="preserve"> </w:t>
            </w:r>
            <w:proofErr w:type="spellStart"/>
            <w:r w:rsidRPr="00F37CE6">
              <w:rPr>
                <w:rStyle w:val="a3"/>
                <w:sz w:val="24"/>
                <w:szCs w:val="24"/>
                <w:lang w:val="de-DE" w:eastAsia="de-DE"/>
              </w:rPr>
              <w:t>deciziei</w:t>
            </w:r>
            <w:proofErr w:type="spellEnd"/>
            <w:r>
              <w:rPr>
                <w:rStyle w:val="a3"/>
                <w:sz w:val="24"/>
                <w:szCs w:val="24"/>
                <w:lang w:val="de-DE" w:eastAsia="de-DE"/>
              </w:rPr>
              <w:t xml:space="preserve"> </w:t>
            </w:r>
            <w:proofErr w:type="spellStart"/>
            <w:r w:rsidRPr="00F37CE6">
              <w:rPr>
                <w:rStyle w:val="a3"/>
                <w:sz w:val="24"/>
                <w:szCs w:val="24"/>
                <w:lang w:val="de-DE" w:eastAsia="de-DE"/>
              </w:rPr>
              <w:t>adoptate</w:t>
            </w:r>
            <w:proofErr w:type="spellEnd"/>
            <w:r>
              <w:rPr>
                <w:rStyle w:val="a3"/>
                <w:sz w:val="24"/>
                <w:szCs w:val="24"/>
                <w:lang w:val="de-DE" w:eastAsia="de-DE"/>
              </w:rPr>
              <w:t xml:space="preserve"> </w:t>
            </w:r>
            <w:proofErr w:type="spellStart"/>
            <w:r w:rsidRPr="00F37CE6">
              <w:rPr>
                <w:rStyle w:val="a3"/>
                <w:sz w:val="24"/>
                <w:szCs w:val="24"/>
              </w:rPr>
              <w:t>în</w:t>
            </w:r>
            <w:proofErr w:type="spellEnd"/>
            <w:r w:rsidRPr="00F37CE6">
              <w:rPr>
                <w:rStyle w:val="a3"/>
                <w:sz w:val="24"/>
                <w:szCs w:val="24"/>
              </w:rPr>
              <w:t xml:space="preserve"> </w:t>
            </w:r>
            <w:proofErr w:type="spellStart"/>
            <w:r w:rsidRPr="00F37CE6">
              <w:rPr>
                <w:rStyle w:val="a3"/>
                <w:sz w:val="24"/>
                <w:szCs w:val="24"/>
                <w:lang w:val="de-DE" w:eastAsia="de-DE"/>
              </w:rPr>
              <w:t>dosarul</w:t>
            </w:r>
            <w:proofErr w:type="spellEnd"/>
            <w:r w:rsidRPr="00F37CE6">
              <w:rPr>
                <w:rStyle w:val="a3"/>
                <w:sz w:val="24"/>
                <w:szCs w:val="24"/>
                <w:lang w:val="de-DE" w:eastAsia="de-DE"/>
              </w:rPr>
              <w:t xml:space="preserve"> final </w:t>
            </w:r>
            <w:proofErr w:type="spellStart"/>
            <w:r w:rsidRPr="00F37CE6">
              <w:rPr>
                <w:rStyle w:val="a3"/>
                <w:sz w:val="24"/>
                <w:szCs w:val="24"/>
                <w:lang w:val="de-DE" w:eastAsia="de-DE"/>
              </w:rPr>
              <w:t>transmis</w:t>
            </w:r>
            <w:proofErr w:type="spellEnd"/>
            <w:r>
              <w:rPr>
                <w:rStyle w:val="a3"/>
                <w:sz w:val="24"/>
                <w:szCs w:val="24"/>
                <w:lang w:val="de-DE" w:eastAsia="de-DE"/>
              </w:rPr>
              <w:t xml:space="preserve"> </w:t>
            </w:r>
            <w:proofErr w:type="spellStart"/>
            <w:r w:rsidRPr="00F37CE6">
              <w:rPr>
                <w:rStyle w:val="a3"/>
                <w:sz w:val="24"/>
                <w:szCs w:val="24"/>
                <w:lang w:val="de-DE" w:eastAsia="de-DE"/>
              </w:rPr>
              <w:t>Cancelariei</w:t>
            </w:r>
            <w:proofErr w:type="spellEnd"/>
            <w:r w:rsidRPr="00F37CE6">
              <w:rPr>
                <w:rStyle w:val="a3"/>
                <w:sz w:val="24"/>
                <w:szCs w:val="24"/>
                <w:lang w:val="de-DE" w:eastAsia="de-DE"/>
              </w:rPr>
              <w:t xml:space="preserve"> de Stat. </w:t>
            </w:r>
            <w:proofErr w:type="spellStart"/>
            <w:r w:rsidRPr="00F37CE6">
              <w:rPr>
                <w:rStyle w:val="a3"/>
                <w:sz w:val="24"/>
                <w:szCs w:val="24"/>
                <w:lang w:val="de-DE" w:eastAsia="de-DE"/>
              </w:rPr>
              <w:t>Proiectul</w:t>
            </w:r>
            <w:proofErr w:type="spellEnd"/>
            <w:r w:rsidRPr="00F37CE6">
              <w:rPr>
                <w:rStyle w:val="a3"/>
                <w:sz w:val="24"/>
                <w:szCs w:val="24"/>
                <w:lang w:val="de-DE" w:eastAsia="de-DE"/>
              </w:rPr>
              <w:t xml:space="preserve"> nu </w:t>
            </w:r>
            <w:proofErr w:type="spellStart"/>
            <w:r w:rsidRPr="00F37CE6">
              <w:rPr>
                <w:rStyle w:val="a3"/>
                <w:sz w:val="24"/>
                <w:szCs w:val="24"/>
              </w:rPr>
              <w:t>generează</w:t>
            </w:r>
            <w:proofErr w:type="spellEnd"/>
            <w:r w:rsidRPr="00F37CE6">
              <w:rPr>
                <w:rStyle w:val="a3"/>
                <w:sz w:val="24"/>
                <w:szCs w:val="24"/>
              </w:rPr>
              <w:t xml:space="preserve">, </w:t>
            </w:r>
            <w:proofErr w:type="spellStart"/>
            <w:r w:rsidRPr="00F37CE6">
              <w:rPr>
                <w:rStyle w:val="a3"/>
                <w:sz w:val="24"/>
                <w:szCs w:val="24"/>
                <w:lang w:val="de-DE" w:eastAsia="de-DE"/>
              </w:rPr>
              <w:t>prin</w:t>
            </w:r>
            <w:proofErr w:type="spellEnd"/>
            <w:r>
              <w:rPr>
                <w:rStyle w:val="a3"/>
                <w:sz w:val="24"/>
                <w:szCs w:val="24"/>
                <w:lang w:val="de-DE" w:eastAsia="de-DE"/>
              </w:rPr>
              <w:t xml:space="preserve"> </w:t>
            </w:r>
            <w:proofErr w:type="spellStart"/>
            <w:r w:rsidRPr="00F37CE6">
              <w:rPr>
                <w:rStyle w:val="a3"/>
                <w:sz w:val="24"/>
                <w:szCs w:val="24"/>
                <w:lang w:val="de-DE" w:eastAsia="de-DE"/>
              </w:rPr>
              <w:t>el</w:t>
            </w:r>
            <w:proofErr w:type="spellEnd"/>
            <w:r>
              <w:rPr>
                <w:rStyle w:val="a3"/>
                <w:sz w:val="24"/>
                <w:szCs w:val="24"/>
                <w:lang w:val="de-DE" w:eastAsia="de-DE"/>
              </w:rPr>
              <w:t xml:space="preserve"> </w:t>
            </w:r>
            <w:r w:rsidRPr="00F37CE6">
              <w:rPr>
                <w:rStyle w:val="a3"/>
                <w:sz w:val="24"/>
                <w:szCs w:val="24"/>
              </w:rPr>
              <w:t xml:space="preserve">însuși, </w:t>
            </w:r>
            <w:proofErr w:type="spellStart"/>
            <w:r w:rsidRPr="00F37CE6">
              <w:rPr>
                <w:rStyle w:val="a3"/>
                <w:sz w:val="24"/>
                <w:szCs w:val="24"/>
                <w:lang w:val="de-DE" w:eastAsia="de-DE"/>
              </w:rPr>
              <w:t>cheltuieli</w:t>
            </w:r>
            <w:proofErr w:type="spellEnd"/>
            <w:r>
              <w:rPr>
                <w:rStyle w:val="a3"/>
                <w:sz w:val="24"/>
                <w:szCs w:val="24"/>
                <w:lang w:val="de-DE" w:eastAsia="de-DE"/>
              </w:rPr>
              <w:t xml:space="preserve"> </w:t>
            </w:r>
            <w:proofErr w:type="spellStart"/>
            <w:r w:rsidRPr="00F37CE6">
              <w:rPr>
                <w:rStyle w:val="a3"/>
                <w:sz w:val="24"/>
                <w:szCs w:val="24"/>
                <w:lang w:val="de-DE" w:eastAsia="de-DE"/>
              </w:rPr>
              <w:t>bugetare</w:t>
            </w:r>
            <w:proofErr w:type="spellEnd"/>
            <w:r>
              <w:rPr>
                <w:rStyle w:val="a3"/>
                <w:sz w:val="24"/>
                <w:szCs w:val="24"/>
                <w:lang w:val="de-DE" w:eastAsia="de-DE"/>
              </w:rPr>
              <w:t xml:space="preserve"> </w:t>
            </w:r>
            <w:proofErr w:type="spellStart"/>
            <w:r w:rsidRPr="00F37CE6">
              <w:rPr>
                <w:rStyle w:val="a3"/>
                <w:sz w:val="24"/>
                <w:szCs w:val="24"/>
                <w:lang w:val="de-DE" w:eastAsia="de-DE"/>
              </w:rPr>
              <w:t>imediate</w:t>
            </w:r>
            <w:proofErr w:type="spellEnd"/>
            <w:r w:rsidRPr="00F37CE6">
              <w:rPr>
                <w:rStyle w:val="a3"/>
                <w:sz w:val="24"/>
                <w:szCs w:val="24"/>
                <w:lang w:val="de-DE" w:eastAsia="de-DE"/>
              </w:rPr>
              <w:t xml:space="preserve">. </w:t>
            </w:r>
            <w:proofErr w:type="spellStart"/>
            <w:r w:rsidRPr="00F37CE6">
              <w:rPr>
                <w:rStyle w:val="a3"/>
                <w:sz w:val="24"/>
                <w:szCs w:val="24"/>
                <w:lang w:val="de-DE" w:eastAsia="de-DE"/>
              </w:rPr>
              <w:t>Eventualele</w:t>
            </w:r>
            <w:proofErr w:type="spellEnd"/>
            <w:r>
              <w:rPr>
                <w:rStyle w:val="a3"/>
                <w:sz w:val="24"/>
                <w:szCs w:val="24"/>
                <w:lang w:val="de-DE" w:eastAsia="de-DE"/>
              </w:rPr>
              <w:t xml:space="preserve"> </w:t>
            </w:r>
            <w:r w:rsidRPr="00F37CE6">
              <w:rPr>
                <w:rStyle w:val="a3"/>
                <w:sz w:val="24"/>
                <w:szCs w:val="24"/>
              </w:rPr>
              <w:t xml:space="preserve">implicații </w:t>
            </w:r>
            <w:proofErr w:type="spellStart"/>
            <w:r w:rsidRPr="00F37CE6">
              <w:rPr>
                <w:rStyle w:val="a3"/>
                <w:sz w:val="24"/>
                <w:szCs w:val="24"/>
                <w:lang w:val="de-DE" w:eastAsia="de-DE"/>
              </w:rPr>
              <w:t>financiare</w:t>
            </w:r>
            <w:proofErr w:type="spellEnd"/>
            <w:r>
              <w:rPr>
                <w:rStyle w:val="a3"/>
                <w:sz w:val="24"/>
                <w:szCs w:val="24"/>
                <w:lang w:val="de-DE" w:eastAsia="de-DE"/>
              </w:rPr>
              <w:t xml:space="preserve"> </w:t>
            </w:r>
            <w:r w:rsidRPr="00F37CE6">
              <w:rPr>
                <w:rStyle w:val="a3"/>
                <w:sz w:val="24"/>
                <w:szCs w:val="24"/>
              </w:rPr>
              <w:t xml:space="preserve">și </w:t>
            </w:r>
            <w:r w:rsidRPr="00F37CE6">
              <w:rPr>
                <w:rStyle w:val="a3"/>
                <w:sz w:val="24"/>
                <w:szCs w:val="24"/>
                <w:lang w:val="de-DE" w:eastAsia="de-DE"/>
              </w:rPr>
              <w:t xml:space="preserve">administrative vor </w:t>
            </w:r>
            <w:proofErr w:type="spellStart"/>
            <w:r w:rsidRPr="00F37CE6">
              <w:rPr>
                <w:rStyle w:val="a3"/>
                <w:sz w:val="24"/>
                <w:szCs w:val="24"/>
                <w:lang w:val="de-DE" w:eastAsia="de-DE"/>
              </w:rPr>
              <w:t>fi</w:t>
            </w:r>
            <w:proofErr w:type="spellEnd"/>
            <w:r>
              <w:rPr>
                <w:rStyle w:val="a3"/>
                <w:sz w:val="24"/>
                <w:szCs w:val="24"/>
                <w:lang w:val="de-DE" w:eastAsia="de-DE"/>
              </w:rPr>
              <w:t xml:space="preserve"> </w:t>
            </w:r>
            <w:proofErr w:type="spellStart"/>
            <w:r w:rsidRPr="00F37CE6">
              <w:rPr>
                <w:rStyle w:val="a3"/>
                <w:sz w:val="24"/>
                <w:szCs w:val="24"/>
                <w:lang w:val="de-DE" w:eastAsia="de-DE"/>
              </w:rPr>
              <w:t>examinate</w:t>
            </w:r>
            <w:proofErr w:type="spellEnd"/>
            <w:r>
              <w:rPr>
                <w:rStyle w:val="a3"/>
                <w:sz w:val="24"/>
                <w:szCs w:val="24"/>
                <w:lang w:val="de-DE" w:eastAsia="de-DE"/>
              </w:rPr>
              <w:t xml:space="preserve"> </w:t>
            </w:r>
            <w:proofErr w:type="spellStart"/>
            <w:r w:rsidRPr="00F37CE6">
              <w:rPr>
                <w:rStyle w:val="a3"/>
                <w:sz w:val="24"/>
                <w:szCs w:val="24"/>
              </w:rPr>
              <w:t>în</w:t>
            </w:r>
            <w:proofErr w:type="spellEnd"/>
            <w:r w:rsidRPr="00F37CE6">
              <w:rPr>
                <w:rStyle w:val="a3"/>
                <w:sz w:val="24"/>
                <w:szCs w:val="24"/>
              </w:rPr>
              <w:t xml:space="preserve"> </w:t>
            </w:r>
            <w:proofErr w:type="spellStart"/>
            <w:r w:rsidRPr="00F37CE6">
              <w:rPr>
                <w:rStyle w:val="a3"/>
                <w:sz w:val="24"/>
                <w:szCs w:val="24"/>
                <w:lang w:val="de-DE" w:eastAsia="de-DE"/>
              </w:rPr>
              <w:t>etapele</w:t>
            </w:r>
            <w:proofErr w:type="spellEnd"/>
            <w:r>
              <w:rPr>
                <w:rStyle w:val="a3"/>
                <w:sz w:val="24"/>
                <w:szCs w:val="24"/>
                <w:lang w:val="de-DE" w:eastAsia="de-DE"/>
              </w:rPr>
              <w:t xml:space="preserve"> </w:t>
            </w:r>
            <w:proofErr w:type="spellStart"/>
            <w:r w:rsidRPr="00F37CE6">
              <w:rPr>
                <w:rStyle w:val="a3"/>
                <w:sz w:val="24"/>
                <w:szCs w:val="24"/>
                <w:lang w:val="de-DE" w:eastAsia="de-DE"/>
              </w:rPr>
              <w:t>ulterioare</w:t>
            </w:r>
            <w:proofErr w:type="spellEnd"/>
            <w:r w:rsidRPr="00F37CE6">
              <w:rPr>
                <w:rStyle w:val="a3"/>
                <w:sz w:val="24"/>
                <w:szCs w:val="24"/>
                <w:lang w:val="de-DE" w:eastAsia="de-DE"/>
              </w:rPr>
              <w:t xml:space="preserve">, </w:t>
            </w:r>
            <w:proofErr w:type="spellStart"/>
            <w:r w:rsidRPr="00F37CE6">
              <w:rPr>
                <w:rStyle w:val="a3"/>
                <w:sz w:val="24"/>
                <w:szCs w:val="24"/>
              </w:rPr>
              <w:t>după</w:t>
            </w:r>
            <w:proofErr w:type="spellEnd"/>
            <w:r w:rsidRPr="00F37CE6">
              <w:rPr>
                <w:rStyle w:val="a3"/>
                <w:sz w:val="24"/>
                <w:szCs w:val="24"/>
              </w:rPr>
              <w:t xml:space="preserve"> </w:t>
            </w:r>
            <w:proofErr w:type="spellStart"/>
            <w:r w:rsidRPr="00F37CE6">
              <w:rPr>
                <w:rStyle w:val="a3"/>
                <w:sz w:val="24"/>
                <w:szCs w:val="24"/>
                <w:lang w:val="de-DE" w:eastAsia="de-DE"/>
              </w:rPr>
              <w:t>formarea</w:t>
            </w:r>
            <w:proofErr w:type="spellEnd"/>
            <w:r>
              <w:rPr>
                <w:rStyle w:val="a3"/>
                <w:sz w:val="24"/>
                <w:szCs w:val="24"/>
                <w:lang w:val="de-DE" w:eastAsia="de-DE"/>
              </w:rPr>
              <w:t xml:space="preserve"> </w:t>
            </w:r>
            <w:proofErr w:type="spellStart"/>
            <w:r w:rsidRPr="00F37CE6">
              <w:rPr>
                <w:rStyle w:val="a3"/>
                <w:sz w:val="24"/>
                <w:szCs w:val="24"/>
              </w:rPr>
              <w:t>legală</w:t>
            </w:r>
            <w:proofErr w:type="spellEnd"/>
            <w:r w:rsidRPr="00F37CE6">
              <w:rPr>
                <w:rStyle w:val="a3"/>
                <w:sz w:val="24"/>
                <w:szCs w:val="24"/>
              </w:rPr>
              <w:t xml:space="preserve"> </w:t>
            </w:r>
            <w:r w:rsidRPr="00F37CE6">
              <w:rPr>
                <w:rStyle w:val="a3"/>
                <w:sz w:val="24"/>
                <w:szCs w:val="24"/>
                <w:lang w:val="de-DE" w:eastAsia="de-DE"/>
              </w:rPr>
              <w:t xml:space="preserve">a UAT </w:t>
            </w:r>
            <w:proofErr w:type="spellStart"/>
            <w:r w:rsidRPr="00F37CE6">
              <w:rPr>
                <w:rStyle w:val="a3"/>
                <w:sz w:val="24"/>
                <w:szCs w:val="24"/>
                <w:lang w:val="de-DE" w:eastAsia="de-DE"/>
              </w:rPr>
              <w:t>amalgamate</w:t>
            </w:r>
            <w:proofErr w:type="spellEnd"/>
            <w:r w:rsidRPr="00F37CE6">
              <w:rPr>
                <w:rStyle w:val="a3"/>
                <w:sz w:val="24"/>
                <w:szCs w:val="24"/>
                <w:lang w:val="de-DE" w:eastAsia="de-DE"/>
              </w:rPr>
              <w:t>.</w:t>
            </w:r>
          </w:p>
          <w:p w:rsidR="007A1E36" w:rsidRPr="008E589E" w:rsidRDefault="007A1E36" w:rsidP="00BE0786">
            <w:pPr>
              <w:tabs>
                <w:tab w:val="left" w:pos="884"/>
                <w:tab w:val="left" w:pos="1196"/>
                <w:tab w:val="left" w:pos="9604"/>
              </w:tabs>
              <w:spacing w:after="0"/>
              <w:jc w:val="both"/>
              <w:rPr>
                <w:rFonts w:cs="Times New Roman"/>
                <w:b/>
                <w:sz w:val="24"/>
                <w:szCs w:val="24"/>
                <w:highlight w:val="yellow"/>
              </w:rPr>
            </w:pPr>
          </w:p>
        </w:tc>
      </w:tr>
      <w:tr w:rsidR="007A1E36" w:rsidRPr="008E589E" w:rsidTr="00BE0786">
        <w:trPr>
          <w:trHeight w:val="1571"/>
        </w:trPr>
        <w:tc>
          <w:tcPr>
            <w:tcW w:w="5000" w:type="pct"/>
          </w:tcPr>
          <w:p w:rsidR="007A1E36" w:rsidRPr="00E45D87" w:rsidRDefault="007A1E36" w:rsidP="00BE0786">
            <w:pPr>
              <w:pStyle w:val="11"/>
              <w:keepNext/>
              <w:keepLines/>
              <w:tabs>
                <w:tab w:val="left" w:pos="469"/>
              </w:tabs>
              <w:spacing w:line="269" w:lineRule="auto"/>
              <w:rPr>
                <w:b w:val="0"/>
                <w:sz w:val="24"/>
                <w:szCs w:val="24"/>
              </w:rPr>
            </w:pPr>
            <w:bookmarkStart w:id="1" w:name="bookmark18"/>
            <w:r w:rsidRPr="00E45D87">
              <w:rPr>
                <w:lang w:val="en-US"/>
              </w:rPr>
              <w:t>10.</w:t>
            </w:r>
            <w:r w:rsidRPr="00E45D87">
              <w:rPr>
                <w:rStyle w:val="10"/>
                <w:sz w:val="24"/>
                <w:szCs w:val="24"/>
                <w:lang w:val="de-DE" w:eastAsia="de-DE"/>
              </w:rPr>
              <w:t xml:space="preserve"> </w:t>
            </w:r>
            <w:proofErr w:type="spellStart"/>
            <w:r w:rsidRPr="00E45D87">
              <w:rPr>
                <w:rStyle w:val="10"/>
                <w:sz w:val="24"/>
                <w:szCs w:val="24"/>
                <w:lang w:val="de-DE" w:eastAsia="de-DE"/>
              </w:rPr>
              <w:t>Concluzie</w:t>
            </w:r>
            <w:bookmarkEnd w:id="1"/>
            <w:proofErr w:type="spellEnd"/>
          </w:p>
          <w:p w:rsidR="007A1E36" w:rsidRPr="008E589E" w:rsidRDefault="007A1E36" w:rsidP="00BE0786">
            <w:pPr>
              <w:pStyle w:val="1"/>
              <w:spacing w:after="360"/>
              <w:rPr>
                <w:sz w:val="24"/>
                <w:szCs w:val="24"/>
              </w:rPr>
            </w:pPr>
            <w:proofErr w:type="spellStart"/>
            <w:r w:rsidRPr="00F37CE6">
              <w:rPr>
                <w:rStyle w:val="a3"/>
                <w:sz w:val="24"/>
                <w:szCs w:val="24"/>
              </w:rPr>
              <w:t>Având</w:t>
            </w:r>
            <w:proofErr w:type="spellEnd"/>
            <w:r w:rsidRPr="00F37CE6">
              <w:rPr>
                <w:rStyle w:val="a3"/>
                <w:sz w:val="24"/>
                <w:szCs w:val="24"/>
              </w:rPr>
              <w:t xml:space="preserve"> </w:t>
            </w:r>
            <w:proofErr w:type="spellStart"/>
            <w:r w:rsidRPr="00F37CE6">
              <w:rPr>
                <w:rStyle w:val="a3"/>
                <w:sz w:val="24"/>
                <w:szCs w:val="24"/>
              </w:rPr>
              <w:t>în</w:t>
            </w:r>
            <w:proofErr w:type="spellEnd"/>
            <w:r w:rsidRPr="00F37CE6">
              <w:rPr>
                <w:rStyle w:val="a3"/>
                <w:sz w:val="24"/>
                <w:szCs w:val="24"/>
              </w:rPr>
              <w:t xml:space="preserve"> </w:t>
            </w:r>
            <w:proofErr w:type="spellStart"/>
            <w:r w:rsidRPr="00F37CE6">
              <w:rPr>
                <w:rStyle w:val="a3"/>
                <w:sz w:val="24"/>
                <w:szCs w:val="24"/>
                <w:lang w:val="de-DE" w:eastAsia="de-DE"/>
              </w:rPr>
              <w:t>vedere</w:t>
            </w:r>
            <w:proofErr w:type="spellEnd"/>
            <w:r>
              <w:rPr>
                <w:rStyle w:val="a3"/>
                <w:sz w:val="24"/>
                <w:szCs w:val="24"/>
                <w:lang w:val="de-DE" w:eastAsia="de-DE"/>
              </w:rPr>
              <w:t xml:space="preserve"> </w:t>
            </w:r>
            <w:proofErr w:type="spellStart"/>
            <w:r w:rsidRPr="00F37CE6">
              <w:rPr>
                <w:rStyle w:val="a3"/>
                <w:sz w:val="24"/>
                <w:szCs w:val="24"/>
                <w:lang w:val="de-DE" w:eastAsia="de-DE"/>
              </w:rPr>
              <w:t>respectarea</w:t>
            </w:r>
            <w:proofErr w:type="spellEnd"/>
            <w:r>
              <w:rPr>
                <w:rStyle w:val="a3"/>
                <w:sz w:val="24"/>
                <w:szCs w:val="24"/>
                <w:lang w:val="de-DE" w:eastAsia="de-DE"/>
              </w:rPr>
              <w:t xml:space="preserve"> </w:t>
            </w:r>
            <w:r w:rsidRPr="00F37CE6">
              <w:rPr>
                <w:rStyle w:val="a3"/>
                <w:sz w:val="24"/>
                <w:szCs w:val="24"/>
              </w:rPr>
              <w:t xml:space="preserve">condițiilor </w:t>
            </w:r>
            <w:r w:rsidRPr="00F37CE6">
              <w:rPr>
                <w:rStyle w:val="a3"/>
                <w:sz w:val="24"/>
                <w:szCs w:val="24"/>
                <w:lang w:val="de-DE" w:eastAsia="de-DE"/>
              </w:rPr>
              <w:t xml:space="preserve">de </w:t>
            </w:r>
            <w:proofErr w:type="spellStart"/>
            <w:r w:rsidRPr="00F37CE6">
              <w:rPr>
                <w:rStyle w:val="a3"/>
                <w:sz w:val="24"/>
                <w:szCs w:val="24"/>
              </w:rPr>
              <w:t>bază</w:t>
            </w:r>
            <w:proofErr w:type="spellEnd"/>
            <w:r w:rsidRPr="00F37CE6">
              <w:rPr>
                <w:rStyle w:val="a3"/>
                <w:sz w:val="24"/>
                <w:szCs w:val="24"/>
              </w:rPr>
              <w:t xml:space="preserve">, </w:t>
            </w:r>
            <w:proofErr w:type="spellStart"/>
            <w:r w:rsidRPr="00F37CE6">
              <w:rPr>
                <w:rStyle w:val="a3"/>
                <w:sz w:val="24"/>
                <w:szCs w:val="24"/>
                <w:lang w:val="de-DE" w:eastAsia="de-DE"/>
              </w:rPr>
              <w:t>stabilirea</w:t>
            </w:r>
            <w:proofErr w:type="spellEnd"/>
            <w:r>
              <w:rPr>
                <w:rStyle w:val="a3"/>
                <w:sz w:val="24"/>
                <w:szCs w:val="24"/>
                <w:lang w:val="de-DE" w:eastAsia="de-DE"/>
              </w:rPr>
              <w:t xml:space="preserve"> </w:t>
            </w:r>
            <w:proofErr w:type="spellStart"/>
            <w:r w:rsidRPr="00F37CE6">
              <w:rPr>
                <w:rStyle w:val="a3"/>
                <w:sz w:val="24"/>
                <w:szCs w:val="24"/>
                <w:lang w:val="de-DE" w:eastAsia="de-DE"/>
              </w:rPr>
              <w:t>centrului</w:t>
            </w:r>
            <w:proofErr w:type="spellEnd"/>
            <w:r w:rsidRPr="00F37CE6">
              <w:rPr>
                <w:rStyle w:val="a3"/>
                <w:sz w:val="24"/>
                <w:szCs w:val="24"/>
                <w:lang w:val="de-DE" w:eastAsia="de-DE"/>
              </w:rPr>
              <w:t xml:space="preserve"> administrativ </w:t>
            </w:r>
            <w:proofErr w:type="spellStart"/>
            <w:r w:rsidRPr="00F37CE6">
              <w:rPr>
                <w:rStyle w:val="a3"/>
                <w:sz w:val="24"/>
                <w:szCs w:val="24"/>
                <w:lang w:val="de-DE" w:eastAsia="de-DE"/>
              </w:rPr>
              <w:t>conform</w:t>
            </w:r>
            <w:proofErr w:type="spellEnd"/>
            <w:r>
              <w:rPr>
                <w:rStyle w:val="a3"/>
                <w:sz w:val="24"/>
                <w:szCs w:val="24"/>
                <w:lang w:val="de-DE" w:eastAsia="de-DE"/>
              </w:rPr>
              <w:t xml:space="preserve"> </w:t>
            </w:r>
            <w:proofErr w:type="spellStart"/>
            <w:r w:rsidRPr="00F37CE6">
              <w:rPr>
                <w:rStyle w:val="a3"/>
                <w:sz w:val="24"/>
                <w:szCs w:val="24"/>
                <w:lang w:val="de-DE" w:eastAsia="de-DE"/>
              </w:rPr>
              <w:t>procedurii</w:t>
            </w:r>
            <w:proofErr w:type="spellEnd"/>
            <w:r>
              <w:rPr>
                <w:rStyle w:val="a3"/>
                <w:sz w:val="24"/>
                <w:szCs w:val="24"/>
                <w:lang w:val="de-DE" w:eastAsia="de-DE"/>
              </w:rPr>
              <w:t xml:space="preserve"> </w:t>
            </w:r>
            <w:proofErr w:type="spellStart"/>
            <w:r w:rsidRPr="00F37CE6">
              <w:rPr>
                <w:rStyle w:val="a3"/>
                <w:sz w:val="24"/>
                <w:szCs w:val="24"/>
                <w:lang w:val="de-DE" w:eastAsia="de-DE"/>
              </w:rPr>
              <w:t>aplicabile</w:t>
            </w:r>
            <w:proofErr w:type="spellEnd"/>
            <w:r>
              <w:rPr>
                <w:rStyle w:val="a3"/>
                <w:sz w:val="24"/>
                <w:szCs w:val="24"/>
                <w:lang w:val="de-DE" w:eastAsia="de-DE"/>
              </w:rPr>
              <w:t xml:space="preserve"> </w:t>
            </w:r>
            <w:r w:rsidRPr="00F37CE6">
              <w:rPr>
                <w:rStyle w:val="a3"/>
                <w:sz w:val="24"/>
                <w:szCs w:val="24"/>
              </w:rPr>
              <w:t xml:space="preserve">și desfășurarea activităților </w:t>
            </w:r>
            <w:r w:rsidRPr="00F37CE6">
              <w:rPr>
                <w:rStyle w:val="a3"/>
                <w:sz w:val="24"/>
                <w:szCs w:val="24"/>
                <w:lang w:val="de-DE" w:eastAsia="de-DE"/>
              </w:rPr>
              <w:t xml:space="preserve">de </w:t>
            </w:r>
            <w:proofErr w:type="spellStart"/>
            <w:r w:rsidRPr="00F37CE6">
              <w:rPr>
                <w:rStyle w:val="a3"/>
                <w:sz w:val="24"/>
                <w:szCs w:val="24"/>
                <w:lang w:val="de-DE" w:eastAsia="de-DE"/>
              </w:rPr>
              <w:t>informare</w:t>
            </w:r>
            <w:proofErr w:type="spellEnd"/>
            <w:r>
              <w:rPr>
                <w:rStyle w:val="a3"/>
                <w:sz w:val="24"/>
                <w:szCs w:val="24"/>
                <w:lang w:val="de-DE" w:eastAsia="de-DE"/>
              </w:rPr>
              <w:t xml:space="preserve"> </w:t>
            </w:r>
            <w:r w:rsidRPr="00F37CE6">
              <w:rPr>
                <w:rStyle w:val="a3"/>
                <w:sz w:val="24"/>
                <w:szCs w:val="24"/>
              </w:rPr>
              <w:t xml:space="preserve">și </w:t>
            </w:r>
            <w:proofErr w:type="spellStart"/>
            <w:r w:rsidRPr="00F37CE6">
              <w:rPr>
                <w:rStyle w:val="a3"/>
                <w:sz w:val="24"/>
                <w:szCs w:val="24"/>
                <w:lang w:val="de-DE" w:eastAsia="de-DE"/>
              </w:rPr>
              <w:t>consultare</w:t>
            </w:r>
            <w:proofErr w:type="spellEnd"/>
            <w:r>
              <w:rPr>
                <w:rStyle w:val="a3"/>
                <w:sz w:val="24"/>
                <w:szCs w:val="24"/>
                <w:lang w:val="de-DE" w:eastAsia="de-DE"/>
              </w:rPr>
              <w:t xml:space="preserve"> </w:t>
            </w:r>
            <w:proofErr w:type="spellStart"/>
            <w:r w:rsidRPr="00F37CE6">
              <w:rPr>
                <w:rStyle w:val="a3"/>
                <w:sz w:val="24"/>
                <w:szCs w:val="24"/>
              </w:rPr>
              <w:t>publică</w:t>
            </w:r>
            <w:proofErr w:type="spellEnd"/>
            <w:r w:rsidRPr="00F37CE6">
              <w:rPr>
                <w:rStyle w:val="a3"/>
                <w:sz w:val="24"/>
                <w:szCs w:val="24"/>
              </w:rPr>
              <w:t xml:space="preserve">, </w:t>
            </w:r>
            <w:proofErr w:type="spellStart"/>
            <w:r w:rsidRPr="00F37CE6">
              <w:rPr>
                <w:rStyle w:val="a3"/>
                <w:sz w:val="24"/>
                <w:szCs w:val="24"/>
                <w:lang w:val="de-DE" w:eastAsia="de-DE"/>
              </w:rPr>
              <w:t>proiectul</w:t>
            </w:r>
            <w:proofErr w:type="spellEnd"/>
            <w:r>
              <w:rPr>
                <w:rStyle w:val="a3"/>
                <w:sz w:val="24"/>
                <w:szCs w:val="24"/>
                <w:lang w:val="de-DE" w:eastAsia="de-DE"/>
              </w:rPr>
              <w:t xml:space="preserve"> </w:t>
            </w:r>
            <w:proofErr w:type="spellStart"/>
            <w:r w:rsidRPr="00F37CE6">
              <w:rPr>
                <w:rStyle w:val="a3"/>
                <w:sz w:val="24"/>
                <w:szCs w:val="24"/>
                <w:lang w:val="de-DE" w:eastAsia="de-DE"/>
              </w:rPr>
              <w:t>deciziei</w:t>
            </w:r>
            <w:proofErr w:type="spellEnd"/>
            <w:r>
              <w:rPr>
                <w:rStyle w:val="a3"/>
                <w:sz w:val="24"/>
                <w:szCs w:val="24"/>
                <w:lang w:val="de-DE" w:eastAsia="de-DE"/>
              </w:rPr>
              <w:t xml:space="preserve"> </w:t>
            </w:r>
            <w:proofErr w:type="spellStart"/>
            <w:r w:rsidRPr="00F37CE6">
              <w:rPr>
                <w:rStyle w:val="a3"/>
                <w:sz w:val="24"/>
                <w:szCs w:val="24"/>
                <w:lang w:val="de-DE" w:eastAsia="de-DE"/>
              </w:rPr>
              <w:t>este</w:t>
            </w:r>
            <w:proofErr w:type="spellEnd"/>
            <w:r>
              <w:rPr>
                <w:rStyle w:val="a3"/>
                <w:sz w:val="24"/>
                <w:szCs w:val="24"/>
                <w:lang w:val="de-DE" w:eastAsia="de-DE"/>
              </w:rPr>
              <w:t xml:space="preserve"> </w:t>
            </w:r>
            <w:proofErr w:type="spellStart"/>
            <w:r w:rsidRPr="00F37CE6">
              <w:rPr>
                <w:rStyle w:val="a3"/>
                <w:sz w:val="24"/>
                <w:szCs w:val="24"/>
                <w:lang w:val="de-DE" w:eastAsia="de-DE"/>
              </w:rPr>
              <w:t>fundamentat</w:t>
            </w:r>
            <w:proofErr w:type="spellEnd"/>
            <w:r>
              <w:rPr>
                <w:rStyle w:val="a3"/>
                <w:sz w:val="24"/>
                <w:szCs w:val="24"/>
                <w:lang w:val="de-DE" w:eastAsia="de-DE"/>
              </w:rPr>
              <w:t xml:space="preserve"> </w:t>
            </w:r>
            <w:r w:rsidRPr="00F37CE6">
              <w:rPr>
                <w:rStyle w:val="a3"/>
                <w:sz w:val="24"/>
                <w:szCs w:val="24"/>
              </w:rPr>
              <w:t xml:space="preserve">și </w:t>
            </w:r>
            <w:proofErr w:type="spellStart"/>
            <w:r w:rsidRPr="00F37CE6">
              <w:rPr>
                <w:rStyle w:val="a3"/>
                <w:sz w:val="24"/>
                <w:szCs w:val="24"/>
                <w:lang w:val="de-DE" w:eastAsia="de-DE"/>
              </w:rPr>
              <w:t>poate</w:t>
            </w:r>
            <w:proofErr w:type="spellEnd"/>
            <w:r>
              <w:rPr>
                <w:rStyle w:val="a3"/>
                <w:sz w:val="24"/>
                <w:szCs w:val="24"/>
                <w:lang w:val="de-DE" w:eastAsia="de-DE"/>
              </w:rPr>
              <w:t xml:space="preserve"> </w:t>
            </w:r>
            <w:proofErr w:type="spellStart"/>
            <w:r w:rsidRPr="00F37CE6">
              <w:rPr>
                <w:rStyle w:val="a3"/>
                <w:sz w:val="24"/>
                <w:szCs w:val="24"/>
                <w:lang w:val="de-DE" w:eastAsia="de-DE"/>
              </w:rPr>
              <w:t>fi</w:t>
            </w:r>
            <w:proofErr w:type="spellEnd"/>
            <w:r>
              <w:rPr>
                <w:rStyle w:val="a3"/>
                <w:sz w:val="24"/>
                <w:szCs w:val="24"/>
                <w:lang w:val="de-DE" w:eastAsia="de-DE"/>
              </w:rPr>
              <w:t xml:space="preserve"> </w:t>
            </w:r>
            <w:proofErr w:type="spellStart"/>
            <w:r w:rsidRPr="00F37CE6">
              <w:rPr>
                <w:rStyle w:val="a3"/>
                <w:sz w:val="24"/>
                <w:szCs w:val="24"/>
              </w:rPr>
              <w:t>înaintat</w:t>
            </w:r>
            <w:proofErr w:type="spellEnd"/>
            <w:r w:rsidRPr="00F37CE6">
              <w:rPr>
                <w:rStyle w:val="a3"/>
                <w:sz w:val="24"/>
                <w:szCs w:val="24"/>
              </w:rPr>
              <w:t xml:space="preserve"> </w:t>
            </w:r>
            <w:proofErr w:type="spellStart"/>
            <w:r w:rsidRPr="00F37CE6">
              <w:rPr>
                <w:rStyle w:val="a3"/>
                <w:sz w:val="24"/>
                <w:szCs w:val="24"/>
                <w:lang w:val="de-DE" w:eastAsia="de-DE"/>
              </w:rPr>
              <w:t>spre</w:t>
            </w:r>
            <w:proofErr w:type="spellEnd"/>
            <w:r>
              <w:rPr>
                <w:rStyle w:val="a3"/>
                <w:sz w:val="24"/>
                <w:szCs w:val="24"/>
                <w:lang w:val="de-DE" w:eastAsia="de-DE"/>
              </w:rPr>
              <w:t xml:space="preserve"> </w:t>
            </w:r>
            <w:proofErr w:type="spellStart"/>
            <w:r w:rsidRPr="00F37CE6">
              <w:rPr>
                <w:rStyle w:val="a3"/>
                <w:sz w:val="24"/>
                <w:szCs w:val="24"/>
                <w:lang w:val="de-DE" w:eastAsia="de-DE"/>
              </w:rPr>
              <w:t>examinare</w:t>
            </w:r>
            <w:proofErr w:type="spellEnd"/>
            <w:r>
              <w:rPr>
                <w:rStyle w:val="a3"/>
                <w:sz w:val="24"/>
                <w:szCs w:val="24"/>
                <w:lang w:val="de-DE" w:eastAsia="de-DE"/>
              </w:rPr>
              <w:t xml:space="preserve"> </w:t>
            </w:r>
            <w:r w:rsidRPr="00F37CE6">
              <w:rPr>
                <w:rStyle w:val="a3"/>
                <w:sz w:val="24"/>
                <w:szCs w:val="24"/>
              </w:rPr>
              <w:t xml:space="preserve">și </w:t>
            </w:r>
            <w:proofErr w:type="spellStart"/>
            <w:r w:rsidRPr="00F37CE6">
              <w:rPr>
                <w:rStyle w:val="a3"/>
                <w:sz w:val="24"/>
                <w:szCs w:val="24"/>
                <w:lang w:val="de-DE" w:eastAsia="de-DE"/>
              </w:rPr>
              <w:t>aprobare</w:t>
            </w:r>
            <w:proofErr w:type="spellEnd"/>
            <w:r>
              <w:rPr>
                <w:rStyle w:val="a3"/>
                <w:sz w:val="24"/>
                <w:szCs w:val="24"/>
                <w:lang w:val="de-DE" w:eastAsia="de-DE"/>
              </w:rPr>
              <w:t xml:space="preserve"> </w:t>
            </w:r>
            <w:proofErr w:type="spellStart"/>
            <w:r w:rsidRPr="00F37CE6">
              <w:rPr>
                <w:rStyle w:val="a3"/>
                <w:sz w:val="24"/>
                <w:szCs w:val="24"/>
                <w:lang w:val="de-DE" w:eastAsia="de-DE"/>
              </w:rPr>
              <w:t>Consiliului</w:t>
            </w:r>
            <w:proofErr w:type="spellEnd"/>
            <w:r>
              <w:rPr>
                <w:rStyle w:val="a3"/>
                <w:sz w:val="24"/>
                <w:szCs w:val="24"/>
                <w:lang w:val="de-DE" w:eastAsia="de-DE"/>
              </w:rPr>
              <w:t xml:space="preserve"> </w:t>
            </w:r>
            <w:proofErr w:type="spellStart"/>
            <w:r w:rsidRPr="00F37CE6">
              <w:rPr>
                <w:rStyle w:val="a3"/>
                <w:sz w:val="24"/>
                <w:szCs w:val="24"/>
                <w:lang w:val="de-DE" w:eastAsia="de-DE"/>
              </w:rPr>
              <w:t>comunal</w:t>
            </w:r>
            <w:proofErr w:type="spellEnd"/>
            <w:r>
              <w:rPr>
                <w:rStyle w:val="a3"/>
                <w:sz w:val="24"/>
                <w:szCs w:val="24"/>
                <w:lang w:val="de-DE" w:eastAsia="de-DE"/>
              </w:rPr>
              <w:t xml:space="preserve"> </w:t>
            </w:r>
            <w:proofErr w:type="spellStart"/>
            <w:r>
              <w:rPr>
                <w:rStyle w:val="a3"/>
                <w:sz w:val="24"/>
                <w:szCs w:val="24"/>
                <w:lang w:val="de-DE" w:eastAsia="de-DE"/>
              </w:rPr>
              <w:t>Sevirova</w:t>
            </w:r>
            <w:proofErr w:type="spellEnd"/>
            <w:r>
              <w:rPr>
                <w:rStyle w:val="a3"/>
                <w:sz w:val="24"/>
                <w:szCs w:val="24"/>
                <w:lang w:val="de-DE" w:eastAsia="de-DE"/>
              </w:rPr>
              <w:t>.</w:t>
            </w:r>
          </w:p>
        </w:tc>
      </w:tr>
    </w:tbl>
    <w:p w:rsidR="007A1E36" w:rsidRPr="00D43D49" w:rsidRDefault="007A1E36" w:rsidP="007A1E36">
      <w:pPr>
        <w:spacing w:after="0"/>
        <w:ind w:right="209"/>
        <w:rPr>
          <w:rFonts w:cs="Times New Roman"/>
          <w:b/>
          <w:sz w:val="24"/>
          <w:szCs w:val="24"/>
        </w:rPr>
      </w:pPr>
    </w:p>
    <w:p w:rsidR="007A1E36" w:rsidRPr="00D43D49" w:rsidRDefault="007A1E36" w:rsidP="007A1E36">
      <w:pPr>
        <w:spacing w:after="0"/>
        <w:ind w:right="209"/>
        <w:rPr>
          <w:rFonts w:cs="Times New Roman"/>
          <w:b/>
          <w:sz w:val="24"/>
          <w:szCs w:val="24"/>
        </w:rPr>
      </w:pPr>
    </w:p>
    <w:p w:rsidR="007A1E36" w:rsidRPr="00D43D49" w:rsidRDefault="007A1E36" w:rsidP="007A1E36">
      <w:pPr>
        <w:spacing w:after="0"/>
        <w:ind w:right="209"/>
        <w:rPr>
          <w:b/>
        </w:rPr>
      </w:pPr>
    </w:p>
    <w:p w:rsidR="007A1E36" w:rsidRDefault="007A1E36" w:rsidP="007A1E36">
      <w:pPr>
        <w:spacing w:after="0"/>
        <w:ind w:right="209"/>
        <w:rPr>
          <w:rFonts w:cs="Times New Roman"/>
          <w:bCs/>
          <w:sz w:val="24"/>
          <w:szCs w:val="24"/>
        </w:rPr>
      </w:pPr>
      <w:r w:rsidRPr="00D43D49">
        <w:rPr>
          <w:rFonts w:cs="Times New Roman"/>
          <w:bCs/>
          <w:sz w:val="24"/>
          <w:szCs w:val="24"/>
        </w:rPr>
        <w:t xml:space="preserve">Elaborat:  Carauș Elvira                                                        </w:t>
      </w:r>
    </w:p>
    <w:p w:rsidR="007A1E36" w:rsidRPr="00D43D49" w:rsidRDefault="007A1E36" w:rsidP="007A1E36">
      <w:pPr>
        <w:spacing w:after="0"/>
        <w:ind w:right="209"/>
        <w:rPr>
          <w:rFonts w:cs="Times New Roman"/>
          <w:bCs/>
          <w:sz w:val="24"/>
          <w:szCs w:val="24"/>
        </w:rPr>
      </w:pPr>
      <w:r>
        <w:rPr>
          <w:rFonts w:cs="Times New Roman"/>
          <w:bCs/>
          <w:sz w:val="24"/>
          <w:szCs w:val="24"/>
        </w:rPr>
        <w:t>Funcția:</w:t>
      </w:r>
      <w:r w:rsidRPr="00D43D49">
        <w:rPr>
          <w:rFonts w:cs="Times New Roman"/>
          <w:bCs/>
          <w:sz w:val="24"/>
          <w:szCs w:val="24"/>
        </w:rPr>
        <w:t xml:space="preserve">  Secretarul Consiliului local </w:t>
      </w:r>
    </w:p>
    <w:p w:rsidR="007A1E36" w:rsidRDefault="007A1E36" w:rsidP="007A1E36">
      <w:pPr>
        <w:spacing w:after="0"/>
        <w:rPr>
          <w:rStyle w:val="a3"/>
          <w:rFonts w:eastAsiaTheme="minorHAnsi"/>
          <w:sz w:val="24"/>
          <w:szCs w:val="24"/>
          <w:lang w:val="de-DE" w:eastAsia="de-DE"/>
        </w:rPr>
      </w:pPr>
      <w:r w:rsidRPr="00F37CE6">
        <w:rPr>
          <w:rStyle w:val="a3"/>
          <w:rFonts w:eastAsiaTheme="minorHAnsi"/>
          <w:sz w:val="24"/>
          <w:szCs w:val="24"/>
          <w:lang w:val="de-DE" w:eastAsia="de-DE"/>
        </w:rPr>
        <w:t>Data:</w:t>
      </w:r>
      <w:r>
        <w:rPr>
          <w:rStyle w:val="a3"/>
          <w:rFonts w:eastAsiaTheme="minorHAnsi"/>
          <w:sz w:val="24"/>
          <w:szCs w:val="24"/>
          <w:lang w:val="de-DE" w:eastAsia="de-DE"/>
        </w:rPr>
        <w:t>________________________</w:t>
      </w:r>
    </w:p>
    <w:p w:rsidR="007A1E36" w:rsidRPr="00F37CE6" w:rsidRDefault="007A1E36" w:rsidP="007A1E36">
      <w:pPr>
        <w:pStyle w:val="1"/>
        <w:tabs>
          <w:tab w:val="left" w:leader="underscore" w:pos="4037"/>
        </w:tabs>
        <w:rPr>
          <w:sz w:val="24"/>
          <w:szCs w:val="24"/>
        </w:rPr>
      </w:pPr>
      <w:proofErr w:type="spellStart"/>
      <w:r w:rsidRPr="00F37CE6">
        <w:rPr>
          <w:rStyle w:val="a3"/>
          <w:sz w:val="24"/>
          <w:szCs w:val="24"/>
        </w:rPr>
        <w:t>Semnătura</w:t>
      </w:r>
      <w:proofErr w:type="spellEnd"/>
      <w:r w:rsidRPr="00F37CE6">
        <w:rPr>
          <w:rStyle w:val="a3"/>
          <w:sz w:val="24"/>
          <w:szCs w:val="24"/>
        </w:rPr>
        <w:t>:</w:t>
      </w:r>
    </w:p>
    <w:p w:rsidR="007A1E36" w:rsidRPr="00D43D49" w:rsidRDefault="007A1E36" w:rsidP="007A1E36">
      <w:pPr>
        <w:spacing w:after="0"/>
        <w:rPr>
          <w:rFonts w:cs="Times New Roman"/>
          <w:szCs w:val="28"/>
        </w:rPr>
      </w:pPr>
    </w:p>
    <w:p w:rsidR="007A1E36" w:rsidRDefault="007A1E36" w:rsidP="007A1E36">
      <w:pPr>
        <w:spacing w:after="0"/>
        <w:ind w:firstLine="709"/>
        <w:jc w:val="both"/>
        <w:rPr>
          <w:sz w:val="24"/>
          <w:szCs w:val="24"/>
        </w:rPr>
      </w:pPr>
    </w:p>
    <w:p w:rsidR="00053448" w:rsidRDefault="007A1E36"/>
    <w:sectPr w:rsidR="00053448" w:rsidSect="00AA3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A1E36"/>
    <w:rsid w:val="00432243"/>
    <w:rsid w:val="007A1E36"/>
    <w:rsid w:val="00AA35AF"/>
    <w:rsid w:val="00E4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E36"/>
    <w:pPr>
      <w:spacing w:after="160" w:line="240" w:lineRule="auto"/>
    </w:pPr>
    <w:rPr>
      <w:rFonts w:ascii="Times New Roman" w:hAnsi="Times New Roman"/>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A1E36"/>
    <w:rPr>
      <w:rFonts w:ascii="Times New Roman" w:eastAsia="Times New Roman" w:hAnsi="Times New Roman" w:cs="Times New Roman"/>
    </w:rPr>
  </w:style>
  <w:style w:type="paragraph" w:customStyle="1" w:styleId="1">
    <w:name w:val="Основной текст1"/>
    <w:basedOn w:val="a"/>
    <w:link w:val="a3"/>
    <w:rsid w:val="007A1E36"/>
    <w:pPr>
      <w:widowControl w:val="0"/>
      <w:spacing w:after="0" w:line="269" w:lineRule="auto"/>
    </w:pPr>
    <w:rPr>
      <w:rFonts w:eastAsia="Times New Roman" w:cs="Times New Roman"/>
      <w:sz w:val="22"/>
      <w:lang w:val="ru-RU"/>
    </w:rPr>
  </w:style>
  <w:style w:type="character" w:customStyle="1" w:styleId="10">
    <w:name w:val="Заголовок №1_"/>
    <w:basedOn w:val="a0"/>
    <w:link w:val="11"/>
    <w:rsid w:val="007A1E36"/>
    <w:rPr>
      <w:rFonts w:ascii="Times New Roman" w:eastAsia="Times New Roman" w:hAnsi="Times New Roman" w:cs="Times New Roman"/>
      <w:b/>
      <w:bCs/>
    </w:rPr>
  </w:style>
  <w:style w:type="paragraph" w:customStyle="1" w:styleId="11">
    <w:name w:val="Заголовок №1"/>
    <w:basedOn w:val="a"/>
    <w:link w:val="10"/>
    <w:rsid w:val="007A1E36"/>
    <w:pPr>
      <w:widowControl w:val="0"/>
      <w:spacing w:after="0" w:line="266" w:lineRule="auto"/>
      <w:outlineLvl w:val="0"/>
    </w:pPr>
    <w:rPr>
      <w:rFonts w:eastAsia="Times New Roman" w:cs="Times New Roman"/>
      <w:b/>
      <w:bCs/>
      <w:sz w:val="22"/>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2026-06-26T11:35:00Z</dcterms:created>
  <dcterms:modified xsi:type="dcterms:W3CDTF">2026-06-26T11:35:00Z</dcterms:modified>
</cp:coreProperties>
</file>