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26BF7" w14:paraId="1567135D" w14:textId="77777777" w:rsidTr="00C10EDB">
        <w:tc>
          <w:tcPr>
            <w:tcW w:w="4675" w:type="dxa"/>
          </w:tcPr>
          <w:p w14:paraId="2236D785" w14:textId="77777777" w:rsidR="00326BF7" w:rsidRPr="00B6763B" w:rsidRDefault="00326BF7" w:rsidP="00C86A7F">
            <w:pPr>
              <w:jc w:val="right"/>
              <w:rPr>
                <w:rFonts w:ascii="Times New Roman" w:hAnsi="Times New Roman" w:cs="Times New Roman"/>
                <w:b/>
                <w:bCs/>
                <w:sz w:val="20"/>
                <w:szCs w:val="20"/>
              </w:rPr>
            </w:pPr>
          </w:p>
        </w:tc>
        <w:tc>
          <w:tcPr>
            <w:tcW w:w="4675" w:type="dxa"/>
          </w:tcPr>
          <w:p w14:paraId="2CF6DC1D" w14:textId="448D052D" w:rsidR="00326BF7" w:rsidRPr="00C10EDB" w:rsidRDefault="00326BF7" w:rsidP="00C10EDB">
            <w:pPr>
              <w:tabs>
                <w:tab w:val="left" w:pos="829"/>
              </w:tabs>
              <w:jc w:val="right"/>
              <w:rPr>
                <w:rFonts w:ascii="Times New Roman" w:hAnsi="Times New Roman" w:cs="Times New Roman"/>
                <w:sz w:val="20"/>
                <w:szCs w:val="20"/>
                <w:lang w:val="it-IT"/>
              </w:rPr>
            </w:pPr>
            <w:r w:rsidRPr="00C10EDB">
              <w:rPr>
                <w:rFonts w:ascii="Times New Roman" w:hAnsi="Times New Roman" w:cs="Times New Roman"/>
                <w:sz w:val="20"/>
                <w:szCs w:val="20"/>
                <w:lang w:val="it-IT"/>
              </w:rPr>
              <w:t>Aprobat prin Hotărârea Guvernului nr.____/2026</w:t>
            </w:r>
          </w:p>
        </w:tc>
      </w:tr>
    </w:tbl>
    <w:p w14:paraId="295511F3" w14:textId="77777777" w:rsidR="00326BF7" w:rsidRDefault="00326BF7" w:rsidP="00C86A7F">
      <w:pPr>
        <w:spacing w:after="0"/>
        <w:jc w:val="right"/>
        <w:rPr>
          <w:rFonts w:ascii="Times New Roman" w:hAnsi="Times New Roman" w:cs="Times New Roman"/>
          <w:b/>
          <w:bCs/>
          <w:sz w:val="20"/>
          <w:szCs w:val="20"/>
          <w:lang w:val="it-IT"/>
        </w:rPr>
      </w:pPr>
    </w:p>
    <w:p w14:paraId="374F331D" w14:textId="77777777" w:rsidR="00A15B9A" w:rsidRDefault="00A15B9A" w:rsidP="00C86A7F">
      <w:pPr>
        <w:spacing w:after="0"/>
        <w:jc w:val="right"/>
        <w:rPr>
          <w:rFonts w:ascii="Times New Roman" w:hAnsi="Times New Roman" w:cs="Times New Roman"/>
          <w:b/>
          <w:bCs/>
          <w:sz w:val="20"/>
          <w:szCs w:val="20"/>
          <w:lang w:val="it-IT"/>
        </w:rPr>
      </w:pPr>
    </w:p>
    <w:p w14:paraId="700CB003" w14:textId="77777777" w:rsidR="00A15B9A" w:rsidRDefault="00A15B9A" w:rsidP="00C86A7F">
      <w:pPr>
        <w:spacing w:after="0"/>
        <w:jc w:val="right"/>
        <w:rPr>
          <w:rFonts w:ascii="Times New Roman" w:hAnsi="Times New Roman" w:cs="Times New Roman"/>
          <w:b/>
          <w:bCs/>
          <w:sz w:val="20"/>
          <w:szCs w:val="20"/>
          <w:lang w:val="it-IT"/>
        </w:rPr>
      </w:pPr>
    </w:p>
    <w:p w14:paraId="547DBE12" w14:textId="28A6E426" w:rsidR="00C86A7F" w:rsidRDefault="00C86A7F" w:rsidP="00C86A7F">
      <w:pPr>
        <w:spacing w:after="0"/>
        <w:jc w:val="center"/>
        <w:rPr>
          <w:rFonts w:ascii="Times New Roman" w:hAnsi="Times New Roman" w:cs="Times New Roman"/>
          <w:b/>
          <w:bCs/>
          <w:lang w:val="it-IT"/>
        </w:rPr>
      </w:pPr>
      <w:r>
        <w:rPr>
          <w:rFonts w:ascii="Times New Roman" w:hAnsi="Times New Roman" w:cs="Times New Roman"/>
          <w:b/>
          <w:bCs/>
          <w:lang w:val="it-IT"/>
        </w:rPr>
        <w:t>REGULAMENT</w:t>
      </w:r>
    </w:p>
    <w:p w14:paraId="12BE2D71" w14:textId="77777777" w:rsidR="00C86A7F" w:rsidRDefault="00C86A7F" w:rsidP="00C86A7F">
      <w:pPr>
        <w:spacing w:after="0"/>
        <w:jc w:val="center"/>
        <w:rPr>
          <w:rFonts w:ascii="Times New Roman" w:hAnsi="Times New Roman" w:cs="Times New Roman"/>
          <w:b/>
          <w:bCs/>
          <w:lang w:val="it-IT"/>
        </w:rPr>
      </w:pPr>
      <w:r w:rsidRPr="00C86A7F">
        <w:rPr>
          <w:rFonts w:ascii="Times New Roman" w:hAnsi="Times New Roman" w:cs="Times New Roman"/>
          <w:b/>
          <w:bCs/>
          <w:lang w:val="it-IT"/>
        </w:rPr>
        <w:t xml:space="preserve">privind organizarea și desfășurarea concursului național </w:t>
      </w:r>
    </w:p>
    <w:p w14:paraId="6CB92771" w14:textId="32F4D992" w:rsidR="00C86A7F" w:rsidRDefault="00C86A7F" w:rsidP="00C86A7F">
      <w:pPr>
        <w:spacing w:after="0"/>
        <w:jc w:val="center"/>
        <w:rPr>
          <w:rFonts w:ascii="Times New Roman" w:hAnsi="Times New Roman" w:cs="Times New Roman"/>
          <w:b/>
          <w:bCs/>
          <w:lang w:val="it-IT"/>
        </w:rPr>
      </w:pPr>
      <w:r w:rsidRPr="00C86A7F">
        <w:rPr>
          <w:rFonts w:ascii="Times New Roman" w:hAnsi="Times New Roman" w:cs="Times New Roman"/>
          <w:b/>
          <w:bCs/>
          <w:lang w:val="it-IT"/>
        </w:rPr>
        <w:t>„Capitală Europeană a Culturii”</w:t>
      </w:r>
    </w:p>
    <w:p w14:paraId="7094F02E" w14:textId="77777777" w:rsidR="00C86A7F" w:rsidRDefault="00C86A7F" w:rsidP="00C86A7F">
      <w:pPr>
        <w:spacing w:after="0"/>
        <w:jc w:val="center"/>
        <w:rPr>
          <w:rFonts w:ascii="Times New Roman" w:hAnsi="Times New Roman" w:cs="Times New Roman"/>
          <w:b/>
          <w:bCs/>
          <w:lang w:val="it-IT"/>
        </w:rPr>
      </w:pPr>
    </w:p>
    <w:p w14:paraId="4FDAE152" w14:textId="3633AD5C" w:rsidR="00C86A7F" w:rsidRPr="00C86A7F" w:rsidRDefault="00C86A7F" w:rsidP="00C86A7F">
      <w:pPr>
        <w:spacing w:after="0"/>
        <w:jc w:val="center"/>
        <w:rPr>
          <w:rFonts w:ascii="Times New Roman" w:hAnsi="Times New Roman" w:cs="Times New Roman"/>
          <w:b/>
          <w:bCs/>
          <w:lang w:val="it-IT"/>
        </w:rPr>
      </w:pPr>
      <w:r w:rsidRPr="00C86A7F">
        <w:rPr>
          <w:rFonts w:ascii="Times New Roman" w:hAnsi="Times New Roman" w:cs="Times New Roman"/>
          <w:b/>
          <w:bCs/>
          <w:lang w:val="it-IT"/>
        </w:rPr>
        <w:t>Capitolul I</w:t>
      </w:r>
    </w:p>
    <w:p w14:paraId="4333E351" w14:textId="5B657354" w:rsidR="00C86A7F" w:rsidRPr="00C86A7F" w:rsidRDefault="00F51F95" w:rsidP="00C86A7F">
      <w:pPr>
        <w:spacing w:after="0"/>
        <w:jc w:val="center"/>
        <w:rPr>
          <w:rFonts w:ascii="Times New Roman" w:hAnsi="Times New Roman" w:cs="Times New Roman"/>
          <w:b/>
          <w:bCs/>
          <w:lang w:val="it-IT"/>
        </w:rPr>
      </w:pPr>
      <w:r w:rsidRPr="00C86A7F">
        <w:rPr>
          <w:rFonts w:ascii="Times New Roman" w:hAnsi="Times New Roman" w:cs="Times New Roman"/>
          <w:b/>
          <w:bCs/>
          <w:lang w:val="it-IT"/>
        </w:rPr>
        <w:t>DISPOZIȚII GENERALE</w:t>
      </w:r>
    </w:p>
    <w:p w14:paraId="367A3899" w14:textId="06A886CE" w:rsidR="00D96B7F" w:rsidRPr="00D96B7F" w:rsidRDefault="00D96B7F" w:rsidP="00D96B7F">
      <w:pPr>
        <w:spacing w:after="0"/>
        <w:jc w:val="both"/>
        <w:rPr>
          <w:rFonts w:ascii="Times New Roman" w:hAnsi="Times New Roman" w:cs="Times New Roman"/>
          <w:lang w:val="it-IT"/>
        </w:rPr>
      </w:pPr>
      <w:r>
        <w:rPr>
          <w:rFonts w:ascii="Times New Roman" w:hAnsi="Times New Roman" w:cs="Times New Roman"/>
          <w:lang w:val="it-IT"/>
        </w:rPr>
        <w:t xml:space="preserve">1. </w:t>
      </w:r>
      <w:r w:rsidR="00C86A7F" w:rsidRPr="00D96B7F">
        <w:rPr>
          <w:rFonts w:ascii="Times New Roman" w:hAnsi="Times New Roman" w:cs="Times New Roman"/>
          <w:lang w:val="it-IT"/>
        </w:rPr>
        <w:t>Regulamentul</w:t>
      </w:r>
      <w:r w:rsidR="004B3E5C" w:rsidRPr="00D96B7F">
        <w:rPr>
          <w:rFonts w:ascii="Times New Roman" w:hAnsi="Times New Roman" w:cs="Times New Roman"/>
          <w:lang w:val="it-IT"/>
        </w:rPr>
        <w:t xml:space="preserve"> privind organizarea și desfășurarea concursului național „Capitală Europeană a Culturii”</w:t>
      </w:r>
      <w:r w:rsidR="00C86A7F" w:rsidRPr="00D96B7F">
        <w:rPr>
          <w:rFonts w:ascii="Times New Roman" w:hAnsi="Times New Roman" w:cs="Times New Roman"/>
          <w:lang w:val="it-IT"/>
        </w:rPr>
        <w:t xml:space="preserve"> </w:t>
      </w:r>
      <w:r w:rsidR="004B3E5C" w:rsidRPr="00D96B7F">
        <w:rPr>
          <w:rFonts w:ascii="Times New Roman" w:hAnsi="Times New Roman" w:cs="Times New Roman"/>
          <w:lang w:val="it-IT"/>
        </w:rPr>
        <w:t xml:space="preserve"> (</w:t>
      </w:r>
      <w:r w:rsidR="004B3E5C" w:rsidRPr="00C10EDB">
        <w:rPr>
          <w:rFonts w:ascii="Times New Roman" w:hAnsi="Times New Roman" w:cs="Times New Roman"/>
          <w:lang w:val="it-IT"/>
        </w:rPr>
        <w:t>în continuare</w:t>
      </w:r>
      <w:r w:rsidR="004B3E5C" w:rsidRPr="00D96B7F">
        <w:rPr>
          <w:rFonts w:ascii="Times New Roman" w:hAnsi="Times New Roman" w:cs="Times New Roman"/>
          <w:i/>
          <w:iCs/>
          <w:lang w:val="it-IT"/>
        </w:rPr>
        <w:t xml:space="preserve"> – Regulament</w:t>
      </w:r>
      <w:r w:rsidR="004B3E5C" w:rsidRPr="00D96B7F">
        <w:rPr>
          <w:rFonts w:ascii="Times New Roman" w:hAnsi="Times New Roman" w:cs="Times New Roman"/>
          <w:lang w:val="it-IT"/>
        </w:rPr>
        <w:t xml:space="preserve">) </w:t>
      </w:r>
      <w:r w:rsidR="00C86A7F" w:rsidRPr="00D96B7F">
        <w:rPr>
          <w:rFonts w:ascii="Times New Roman" w:hAnsi="Times New Roman" w:cs="Times New Roman"/>
          <w:lang w:val="it-IT"/>
        </w:rPr>
        <w:t>stabilește cadrul normativ pentru organizarea, desfășurarea și finalizarea concursului național prin care Republica Moldova desemnează orașul ce urmează a fi înaintat oficial către Comisia Europeană pentru titlul de „Capitală Europeană a Culturii”</w:t>
      </w:r>
      <w:r w:rsidR="009476B5">
        <w:rPr>
          <w:rFonts w:ascii="Times New Roman" w:hAnsi="Times New Roman" w:cs="Times New Roman"/>
          <w:lang w:val="it-IT"/>
        </w:rPr>
        <w:t>.</w:t>
      </w:r>
    </w:p>
    <w:p w14:paraId="09884FB8" w14:textId="52B90144" w:rsidR="00C86A7F" w:rsidRDefault="00D96B7F" w:rsidP="00FC5DD9">
      <w:pPr>
        <w:spacing w:after="0"/>
        <w:jc w:val="both"/>
        <w:rPr>
          <w:rFonts w:ascii="Times New Roman" w:hAnsi="Times New Roman" w:cs="Times New Roman"/>
          <w:lang w:val="it-IT"/>
        </w:rPr>
      </w:pPr>
      <w:r>
        <w:rPr>
          <w:rFonts w:ascii="Times New Roman" w:hAnsi="Times New Roman" w:cs="Times New Roman"/>
          <w:lang w:val="it-IT"/>
        </w:rPr>
        <w:t>2</w:t>
      </w:r>
      <w:r w:rsidR="000F6D9D">
        <w:rPr>
          <w:rFonts w:ascii="Times New Roman" w:hAnsi="Times New Roman" w:cs="Times New Roman"/>
          <w:lang w:val="it-IT"/>
        </w:rPr>
        <w:t>.</w:t>
      </w:r>
      <w:r w:rsidR="00FC5DD9">
        <w:rPr>
          <w:rFonts w:ascii="Times New Roman" w:hAnsi="Times New Roman" w:cs="Times New Roman"/>
          <w:lang w:val="it-IT"/>
        </w:rPr>
        <w:t xml:space="preserve"> </w:t>
      </w:r>
      <w:r w:rsidR="00C86A7F" w:rsidRPr="00FC5DD9">
        <w:rPr>
          <w:rFonts w:ascii="Times New Roman" w:hAnsi="Times New Roman" w:cs="Times New Roman"/>
          <w:lang w:val="it-IT"/>
        </w:rPr>
        <w:t>Scopul regulamentului este asigurarea unei proceduri transparente, competitive, profesioniste și aliniate criteriilor europene, garantând tratament egal tuturor orașelor participante</w:t>
      </w:r>
      <w:r w:rsidR="009476B5">
        <w:rPr>
          <w:rFonts w:ascii="Times New Roman" w:hAnsi="Times New Roman" w:cs="Times New Roman"/>
          <w:lang w:val="it-IT"/>
        </w:rPr>
        <w:t xml:space="preserve">, </w:t>
      </w:r>
      <w:r w:rsidR="009476B5" w:rsidRPr="009476B5">
        <w:rPr>
          <w:rFonts w:ascii="Times New Roman" w:hAnsi="Times New Roman" w:cs="Times New Roman"/>
          <w:lang w:val="it-IT"/>
        </w:rPr>
        <w:t>în vederea desemnării orașului care va fi înaintat oficial Comisiei Europene pentru obținerea titlului de „Capitală Europeană a Culturii”</w:t>
      </w:r>
      <w:r w:rsidR="009476B5">
        <w:rPr>
          <w:rFonts w:ascii="Times New Roman" w:hAnsi="Times New Roman" w:cs="Times New Roman"/>
          <w:lang w:val="it-IT"/>
        </w:rPr>
        <w:t>.</w:t>
      </w:r>
    </w:p>
    <w:p w14:paraId="76B341C9" w14:textId="34F7F49C" w:rsidR="00F22586" w:rsidRDefault="00F22586" w:rsidP="00F22586">
      <w:pPr>
        <w:spacing w:after="0"/>
        <w:jc w:val="both"/>
        <w:rPr>
          <w:rFonts w:ascii="Times New Roman" w:hAnsi="Times New Roman" w:cs="Times New Roman"/>
          <w:lang w:val="it-IT"/>
        </w:rPr>
      </w:pPr>
      <w:r>
        <w:rPr>
          <w:rFonts w:ascii="Times New Roman" w:hAnsi="Times New Roman" w:cs="Times New Roman"/>
          <w:lang w:val="it-IT"/>
        </w:rPr>
        <w:t xml:space="preserve">3.  </w:t>
      </w:r>
      <w:r w:rsidRPr="00A43F5E">
        <w:rPr>
          <w:rFonts w:ascii="Times New Roman" w:hAnsi="Times New Roman" w:cs="Times New Roman"/>
          <w:lang w:val="it-IT"/>
        </w:rPr>
        <w:t>În sensul prezentului Regulament, noțiunile utilizate au următoarele semnificații:</w:t>
      </w:r>
    </w:p>
    <w:p w14:paraId="05E6C53D" w14:textId="6F0D4406" w:rsidR="00F22586" w:rsidRPr="00F22586" w:rsidRDefault="00F22586" w:rsidP="00F22586">
      <w:pPr>
        <w:spacing w:after="0"/>
        <w:jc w:val="both"/>
        <w:rPr>
          <w:rFonts w:ascii="Times New Roman" w:hAnsi="Times New Roman" w:cs="Times New Roman"/>
          <w:lang w:val="it-IT"/>
        </w:rPr>
      </w:pPr>
      <w:r>
        <w:rPr>
          <w:rFonts w:ascii="Times New Roman" w:hAnsi="Times New Roman" w:cs="Times New Roman"/>
          <w:lang w:val="it-IT"/>
        </w:rPr>
        <w:tab/>
      </w:r>
      <w:r w:rsidR="00950D1D">
        <w:rPr>
          <w:rFonts w:ascii="Times New Roman" w:hAnsi="Times New Roman" w:cs="Times New Roman"/>
          <w:lang w:val="it-IT"/>
        </w:rPr>
        <w:t xml:space="preserve">a) </w:t>
      </w:r>
      <w:r w:rsidRPr="00F22586">
        <w:rPr>
          <w:rFonts w:ascii="Times New Roman" w:hAnsi="Times New Roman" w:cs="Times New Roman"/>
          <w:b/>
          <w:bCs/>
          <w:lang w:val="it-IT"/>
        </w:rPr>
        <w:t>oraș candidat / orașe candidate</w:t>
      </w:r>
      <w:r w:rsidRPr="00F22586">
        <w:rPr>
          <w:rFonts w:ascii="Times New Roman" w:hAnsi="Times New Roman" w:cs="Times New Roman"/>
          <w:lang w:val="it-IT"/>
        </w:rPr>
        <w:t xml:space="preserve"> – orașul/orașele, inclusiv municipiul/municipiile din Republica Moldova, care participă la concursul național pentru obținerea titlului de „Capitală Europeană a Culturii", reprezentat/reprezentate de autoritățile administrației publice locale competente;</w:t>
      </w:r>
    </w:p>
    <w:p w14:paraId="363B063C" w14:textId="62DF685F" w:rsidR="00F22586" w:rsidRDefault="00F22586" w:rsidP="00F22586">
      <w:pPr>
        <w:spacing w:after="0"/>
        <w:jc w:val="both"/>
        <w:rPr>
          <w:rFonts w:ascii="Times New Roman" w:hAnsi="Times New Roman" w:cs="Times New Roman"/>
          <w:lang w:val="it-IT"/>
        </w:rPr>
      </w:pPr>
      <w:r>
        <w:rPr>
          <w:rFonts w:ascii="Times New Roman" w:hAnsi="Times New Roman" w:cs="Times New Roman"/>
          <w:lang w:val="it-IT"/>
        </w:rPr>
        <w:tab/>
      </w:r>
      <w:r w:rsidR="00950D1D">
        <w:rPr>
          <w:rFonts w:ascii="Times New Roman" w:hAnsi="Times New Roman" w:cs="Times New Roman"/>
          <w:lang w:val="it-IT"/>
        </w:rPr>
        <w:t xml:space="preserve">b) </w:t>
      </w:r>
      <w:r w:rsidRPr="00F22586">
        <w:rPr>
          <w:rFonts w:ascii="Times New Roman" w:hAnsi="Times New Roman" w:cs="Times New Roman"/>
          <w:b/>
          <w:bCs/>
          <w:lang w:val="it-IT"/>
        </w:rPr>
        <w:t>dosarul ora</w:t>
      </w:r>
      <w:r w:rsidRPr="00F22586">
        <w:rPr>
          <w:rFonts w:ascii="Times New Roman" w:hAnsi="Times New Roman" w:cs="Times New Roman"/>
          <w:b/>
          <w:bCs/>
          <w:lang w:val="ro-RO"/>
        </w:rPr>
        <w:t>șului candidat</w:t>
      </w:r>
      <w:r>
        <w:rPr>
          <w:rFonts w:ascii="Times New Roman" w:hAnsi="Times New Roman" w:cs="Times New Roman"/>
          <w:lang w:val="ro-RO"/>
        </w:rPr>
        <w:t xml:space="preserve"> </w:t>
      </w:r>
      <w:r w:rsidRPr="00F22586">
        <w:rPr>
          <w:rFonts w:ascii="Times New Roman" w:hAnsi="Times New Roman" w:cs="Times New Roman"/>
          <w:lang w:val="it-IT"/>
        </w:rPr>
        <w:t>– ansamblul documentelor depuse de un oraș candidat, în vederea participării la concursul național;</w:t>
      </w:r>
    </w:p>
    <w:p w14:paraId="105441C6" w14:textId="18E96752" w:rsidR="00F22586" w:rsidRDefault="00F22586" w:rsidP="00F22586">
      <w:pPr>
        <w:spacing w:after="0"/>
        <w:jc w:val="both"/>
        <w:rPr>
          <w:rFonts w:ascii="Times New Roman" w:hAnsi="Times New Roman" w:cs="Times New Roman"/>
          <w:lang w:val="it-IT"/>
        </w:rPr>
      </w:pPr>
      <w:r>
        <w:rPr>
          <w:rFonts w:ascii="Times New Roman" w:hAnsi="Times New Roman" w:cs="Times New Roman"/>
          <w:lang w:val="it-IT"/>
        </w:rPr>
        <w:tab/>
      </w:r>
      <w:r w:rsidR="00950D1D">
        <w:rPr>
          <w:rFonts w:ascii="Times New Roman" w:hAnsi="Times New Roman" w:cs="Times New Roman"/>
          <w:lang w:val="it-IT"/>
        </w:rPr>
        <w:t xml:space="preserve">c) </w:t>
      </w:r>
      <w:r w:rsidRPr="00F22586">
        <w:rPr>
          <w:rFonts w:ascii="Times New Roman" w:hAnsi="Times New Roman" w:cs="Times New Roman"/>
          <w:b/>
          <w:bCs/>
          <w:lang w:val="it-IT"/>
        </w:rPr>
        <w:t>program cultural</w:t>
      </w:r>
      <w:r w:rsidRPr="00F22586">
        <w:rPr>
          <w:rFonts w:ascii="Times New Roman" w:hAnsi="Times New Roman" w:cs="Times New Roman"/>
          <w:lang w:val="it-IT"/>
        </w:rPr>
        <w:t xml:space="preserve"> – programul cultural elaborat de orașul candidat, cu dimensiune europeană, structurat, sustenabil și integrat într-o strategie de dezvoltare pe termen lung, care urmează a fi implementat în cazul obținerii titlului de „Capitală Europeană a Culturii";</w:t>
      </w:r>
    </w:p>
    <w:p w14:paraId="5A1598F0" w14:textId="680CEFA5" w:rsidR="00F22586" w:rsidRDefault="00F22586" w:rsidP="00F22586">
      <w:pPr>
        <w:spacing w:after="0"/>
        <w:jc w:val="both"/>
        <w:rPr>
          <w:rFonts w:ascii="Times New Roman" w:hAnsi="Times New Roman" w:cs="Times New Roman"/>
          <w:lang w:val="it-IT"/>
        </w:rPr>
      </w:pPr>
      <w:r>
        <w:rPr>
          <w:rFonts w:ascii="Times New Roman" w:hAnsi="Times New Roman" w:cs="Times New Roman"/>
          <w:lang w:val="it-IT"/>
        </w:rPr>
        <w:tab/>
      </w:r>
      <w:r w:rsidR="00950D1D">
        <w:rPr>
          <w:rFonts w:ascii="Times New Roman" w:hAnsi="Times New Roman" w:cs="Times New Roman"/>
          <w:lang w:val="it-IT"/>
        </w:rPr>
        <w:t xml:space="preserve">d) </w:t>
      </w:r>
      <w:r w:rsidR="00950D1D" w:rsidRPr="00950D1D">
        <w:rPr>
          <w:rFonts w:ascii="Times New Roman" w:hAnsi="Times New Roman" w:cs="Times New Roman"/>
          <w:b/>
          <w:bCs/>
          <w:lang w:val="it-IT"/>
        </w:rPr>
        <w:t>juriu</w:t>
      </w:r>
      <w:r w:rsidR="00950D1D" w:rsidRPr="00F22586">
        <w:rPr>
          <w:rFonts w:ascii="Times New Roman" w:hAnsi="Times New Roman" w:cs="Times New Roman"/>
          <w:lang w:val="it-IT"/>
        </w:rPr>
        <w:t xml:space="preserve"> –</w:t>
      </w:r>
      <w:r w:rsidR="00950D1D">
        <w:rPr>
          <w:rFonts w:ascii="Times New Roman" w:hAnsi="Times New Roman" w:cs="Times New Roman"/>
          <w:lang w:val="it-IT"/>
        </w:rPr>
        <w:t xml:space="preserve"> </w:t>
      </w:r>
      <w:r w:rsidR="00950D1D" w:rsidRPr="00950D1D">
        <w:rPr>
          <w:rFonts w:ascii="Times New Roman" w:hAnsi="Times New Roman" w:cs="Times New Roman"/>
          <w:lang w:val="it-IT"/>
        </w:rPr>
        <w:t>organ colegial responsabil de evaluarea, selecția și monitorizarea orașelor candidate în cadrul concursului național „Capitală Europeană a Culturii”</w:t>
      </w:r>
      <w:r w:rsidR="00950D1D">
        <w:rPr>
          <w:rFonts w:ascii="Times New Roman" w:hAnsi="Times New Roman" w:cs="Times New Roman"/>
          <w:lang w:val="it-IT"/>
        </w:rPr>
        <w:t>;</w:t>
      </w:r>
    </w:p>
    <w:p w14:paraId="3AD881B8" w14:textId="10851090" w:rsidR="00950D1D" w:rsidRPr="00950D1D" w:rsidRDefault="00950D1D" w:rsidP="00950D1D">
      <w:pPr>
        <w:spacing w:after="0"/>
        <w:ind w:firstLine="720"/>
        <w:jc w:val="both"/>
        <w:rPr>
          <w:rFonts w:ascii="Times New Roman" w:hAnsi="Times New Roman" w:cs="Times New Roman"/>
          <w:lang w:val="it-IT"/>
        </w:rPr>
      </w:pPr>
      <w:r w:rsidRPr="00950D1D">
        <w:rPr>
          <w:rFonts w:ascii="Times New Roman" w:hAnsi="Times New Roman" w:cs="Times New Roman"/>
          <w:lang w:val="it-IT"/>
        </w:rPr>
        <w:t>e)</w:t>
      </w:r>
      <w:r>
        <w:rPr>
          <w:rFonts w:ascii="Times New Roman" w:hAnsi="Times New Roman" w:cs="Times New Roman"/>
          <w:b/>
          <w:bCs/>
          <w:lang w:val="it-IT"/>
        </w:rPr>
        <w:t xml:space="preserve"> </w:t>
      </w:r>
      <w:r w:rsidRPr="00950D1D">
        <w:rPr>
          <w:rFonts w:ascii="Times New Roman" w:hAnsi="Times New Roman" w:cs="Times New Roman"/>
          <w:b/>
          <w:bCs/>
          <w:lang w:val="it-IT"/>
        </w:rPr>
        <w:t xml:space="preserve">conflict de interese punctual </w:t>
      </w:r>
      <w:r w:rsidRPr="00950D1D">
        <w:rPr>
          <w:rFonts w:ascii="Times New Roman" w:hAnsi="Times New Roman" w:cs="Times New Roman"/>
          <w:lang w:val="it-IT"/>
        </w:rPr>
        <w:t>– situația în care un membru al juriului are un interes personal, profesional sau instituțional în legătură cu un anumit oraș candidat, fără ca acest interes să îi afecteze imparțialitatea față de celelalte orașe candidate;</w:t>
      </w:r>
    </w:p>
    <w:p w14:paraId="1EF55274" w14:textId="69E5B2A0" w:rsidR="00950D1D" w:rsidRDefault="00950D1D" w:rsidP="00950D1D">
      <w:pPr>
        <w:spacing w:after="0"/>
        <w:ind w:firstLine="720"/>
        <w:jc w:val="both"/>
        <w:rPr>
          <w:rFonts w:ascii="Times New Roman" w:hAnsi="Times New Roman" w:cs="Times New Roman"/>
          <w:lang w:val="it-IT"/>
        </w:rPr>
      </w:pPr>
      <w:r w:rsidRPr="00950D1D">
        <w:rPr>
          <w:rFonts w:ascii="Times New Roman" w:hAnsi="Times New Roman" w:cs="Times New Roman"/>
          <w:lang w:val="it-IT"/>
        </w:rPr>
        <w:t>f)</w:t>
      </w:r>
      <w:r>
        <w:rPr>
          <w:rFonts w:ascii="Times New Roman" w:hAnsi="Times New Roman" w:cs="Times New Roman"/>
          <w:b/>
          <w:bCs/>
          <w:lang w:val="it-IT"/>
        </w:rPr>
        <w:t xml:space="preserve"> </w:t>
      </w:r>
      <w:r w:rsidRPr="00950D1D">
        <w:rPr>
          <w:rFonts w:ascii="Times New Roman" w:hAnsi="Times New Roman" w:cs="Times New Roman"/>
          <w:b/>
          <w:bCs/>
          <w:lang w:val="it-IT"/>
        </w:rPr>
        <w:t>conflict de interese general</w:t>
      </w:r>
      <w:r w:rsidRPr="00950D1D">
        <w:rPr>
          <w:rFonts w:ascii="Times New Roman" w:hAnsi="Times New Roman" w:cs="Times New Roman"/>
          <w:lang w:val="it-IT"/>
        </w:rPr>
        <w:t xml:space="preserve"> – situația în care un membru al juriului se află într-o relație, circumstanță sau poziție care îi afectează imparțialitatea în raport cu orașele candidate sau cu întregul proces de selecție;</w:t>
      </w:r>
    </w:p>
    <w:p w14:paraId="70DDD71B" w14:textId="15BB9FA0" w:rsidR="009D554E" w:rsidRPr="00950D1D" w:rsidRDefault="009D554E" w:rsidP="00950D1D">
      <w:pPr>
        <w:spacing w:after="0"/>
        <w:ind w:firstLine="720"/>
        <w:jc w:val="both"/>
        <w:rPr>
          <w:rFonts w:ascii="Times New Roman" w:hAnsi="Times New Roman" w:cs="Times New Roman"/>
          <w:lang w:val="it-IT"/>
        </w:rPr>
      </w:pPr>
      <w:r>
        <w:rPr>
          <w:rFonts w:ascii="Times New Roman" w:hAnsi="Times New Roman" w:cs="Times New Roman"/>
          <w:lang w:val="it-IT"/>
        </w:rPr>
        <w:t>g)</w:t>
      </w:r>
      <w:r w:rsidRPr="009D554E">
        <w:rPr>
          <w:rFonts w:ascii="Times New Roman" w:hAnsi="Times New Roman" w:cs="Times New Roman"/>
          <w:b/>
          <w:bCs/>
          <w:lang w:val="it-IT"/>
        </w:rPr>
        <w:t xml:space="preserve"> oraș câștigător</w:t>
      </w:r>
      <w:r w:rsidRPr="009D554E">
        <w:rPr>
          <w:rFonts w:ascii="Times New Roman" w:hAnsi="Times New Roman" w:cs="Times New Roman"/>
          <w:lang w:val="it-IT"/>
        </w:rPr>
        <w:t xml:space="preserve"> – orașul candidat desemnat, în urma procesului de evaluare și selecție</w:t>
      </w:r>
      <w:r>
        <w:rPr>
          <w:rFonts w:ascii="Times New Roman" w:hAnsi="Times New Roman" w:cs="Times New Roman"/>
          <w:lang w:val="it-IT"/>
        </w:rPr>
        <w:t>,</w:t>
      </w:r>
      <w:r w:rsidRPr="009D554E">
        <w:rPr>
          <w:rFonts w:ascii="Times New Roman" w:hAnsi="Times New Roman" w:cs="Times New Roman"/>
          <w:lang w:val="it-IT"/>
        </w:rPr>
        <w:t xml:space="preserve"> pentru a fi înaintat oficial de către Republica Moldova în cadrul procedurii europene de atribuire a titlului de „Capitală Europeană a Culturii”</w:t>
      </w:r>
      <w:r>
        <w:rPr>
          <w:rFonts w:ascii="Times New Roman" w:hAnsi="Times New Roman" w:cs="Times New Roman"/>
          <w:lang w:val="it-IT"/>
        </w:rPr>
        <w:t>.</w:t>
      </w:r>
    </w:p>
    <w:p w14:paraId="2429C790" w14:textId="77777777" w:rsidR="00950D1D" w:rsidRPr="00950D1D" w:rsidRDefault="00950D1D" w:rsidP="00F22586">
      <w:pPr>
        <w:spacing w:after="0"/>
        <w:jc w:val="both"/>
        <w:rPr>
          <w:rFonts w:ascii="Times New Roman" w:hAnsi="Times New Roman" w:cs="Times New Roman"/>
          <w:lang w:val="it-IT"/>
        </w:rPr>
      </w:pPr>
    </w:p>
    <w:p w14:paraId="54EA85AD" w14:textId="77777777" w:rsidR="00C86A7F" w:rsidRDefault="00C86A7F" w:rsidP="00950D1D">
      <w:pPr>
        <w:spacing w:after="0"/>
        <w:rPr>
          <w:rFonts w:ascii="Times New Roman" w:hAnsi="Times New Roman" w:cs="Times New Roman"/>
          <w:lang w:val="it-IT"/>
        </w:rPr>
      </w:pPr>
    </w:p>
    <w:p w14:paraId="42427070" w14:textId="7CE892BE" w:rsidR="00C86A7F" w:rsidRPr="00C86A7F" w:rsidRDefault="00C86A7F" w:rsidP="00C86A7F">
      <w:pPr>
        <w:spacing w:after="0"/>
        <w:jc w:val="center"/>
        <w:rPr>
          <w:rFonts w:ascii="Times New Roman" w:hAnsi="Times New Roman" w:cs="Times New Roman"/>
          <w:b/>
          <w:bCs/>
          <w:lang w:val="it-IT"/>
        </w:rPr>
      </w:pPr>
      <w:r w:rsidRPr="00C86A7F">
        <w:rPr>
          <w:rFonts w:ascii="Times New Roman" w:hAnsi="Times New Roman" w:cs="Times New Roman"/>
          <w:b/>
          <w:bCs/>
          <w:lang w:val="it-IT"/>
        </w:rPr>
        <w:lastRenderedPageBreak/>
        <w:t>Capitolul II</w:t>
      </w:r>
    </w:p>
    <w:p w14:paraId="5B576173" w14:textId="681F8B1C" w:rsidR="00C86A7F" w:rsidRDefault="00F51F95" w:rsidP="00C86A7F">
      <w:pPr>
        <w:spacing w:after="0"/>
        <w:jc w:val="center"/>
        <w:rPr>
          <w:rFonts w:ascii="Times New Roman" w:hAnsi="Times New Roman" w:cs="Times New Roman"/>
          <w:b/>
          <w:bCs/>
          <w:lang w:val="it-IT"/>
        </w:rPr>
      </w:pPr>
      <w:r w:rsidRPr="00C86A7F">
        <w:rPr>
          <w:rFonts w:ascii="Times New Roman" w:hAnsi="Times New Roman" w:cs="Times New Roman"/>
          <w:b/>
          <w:bCs/>
          <w:lang w:val="it-IT"/>
        </w:rPr>
        <w:t>OBIECTIVELE CONCURSULUI</w:t>
      </w:r>
    </w:p>
    <w:p w14:paraId="08D246EB" w14:textId="122B06D1" w:rsidR="00347930" w:rsidRPr="00FC5DD9" w:rsidRDefault="00FC5DD9" w:rsidP="00FC5DD9">
      <w:pPr>
        <w:spacing w:after="0"/>
        <w:jc w:val="both"/>
        <w:rPr>
          <w:rFonts w:ascii="Times New Roman" w:hAnsi="Times New Roman" w:cs="Times New Roman"/>
          <w:lang w:val="it-IT"/>
        </w:rPr>
      </w:pPr>
      <w:r>
        <w:rPr>
          <w:rFonts w:ascii="Times New Roman" w:hAnsi="Times New Roman" w:cs="Times New Roman"/>
          <w:lang w:val="it-IT"/>
        </w:rPr>
        <w:t xml:space="preserve"> </w:t>
      </w:r>
      <w:r w:rsidR="007C4497">
        <w:rPr>
          <w:rFonts w:ascii="Times New Roman" w:hAnsi="Times New Roman" w:cs="Times New Roman"/>
          <w:lang w:val="it-IT"/>
        </w:rPr>
        <w:t>4</w:t>
      </w:r>
      <w:r w:rsidR="00975F16">
        <w:rPr>
          <w:rFonts w:ascii="Times New Roman" w:hAnsi="Times New Roman" w:cs="Times New Roman"/>
          <w:lang w:val="it-IT"/>
        </w:rPr>
        <w:t>.</w:t>
      </w:r>
      <w:r w:rsidR="00615A11">
        <w:rPr>
          <w:rFonts w:ascii="Times New Roman" w:hAnsi="Times New Roman" w:cs="Times New Roman"/>
          <w:lang w:val="it-IT"/>
        </w:rPr>
        <w:t xml:space="preserve"> </w:t>
      </w:r>
      <w:r w:rsidR="00615A11" w:rsidRPr="00615A11">
        <w:rPr>
          <w:rFonts w:ascii="Times New Roman" w:hAnsi="Times New Roman" w:cs="Times New Roman"/>
          <w:lang w:val="it-IT"/>
        </w:rPr>
        <w:t>Concursul național urmărește identificarea unui oraș care demonstrează, în baza dosarului de candidatură și a criteriilor prevăzute de prezentul Regulament, capacitatea de a elabora și implementa un program cultural cu dimensiune europeană, structurat, sustenabil și integrat într-o strategie de dezvoltare pe termen lung</w:t>
      </w:r>
      <w:r w:rsidR="00C86A7F" w:rsidRPr="00FC5DD9">
        <w:rPr>
          <w:rFonts w:ascii="Times New Roman" w:hAnsi="Times New Roman" w:cs="Times New Roman"/>
          <w:lang w:val="it-IT"/>
        </w:rPr>
        <w:t>.</w:t>
      </w:r>
    </w:p>
    <w:p w14:paraId="7E95129A" w14:textId="0718D08C" w:rsidR="00C86A7F" w:rsidRPr="00FC5DD9" w:rsidRDefault="007C4497" w:rsidP="00FC5DD9">
      <w:pPr>
        <w:spacing w:after="0"/>
        <w:jc w:val="both"/>
        <w:rPr>
          <w:rFonts w:ascii="Times New Roman" w:hAnsi="Times New Roman" w:cs="Times New Roman"/>
          <w:lang w:val="it-IT"/>
        </w:rPr>
      </w:pPr>
      <w:r>
        <w:rPr>
          <w:rFonts w:ascii="Times New Roman" w:hAnsi="Times New Roman" w:cs="Times New Roman"/>
          <w:lang w:val="it-IT"/>
        </w:rPr>
        <w:t>5</w:t>
      </w:r>
      <w:r w:rsidR="00975F16">
        <w:rPr>
          <w:rFonts w:ascii="Times New Roman" w:hAnsi="Times New Roman" w:cs="Times New Roman"/>
          <w:lang w:val="it-IT"/>
        </w:rPr>
        <w:t>.</w:t>
      </w:r>
      <w:r w:rsidR="00D16FD7">
        <w:rPr>
          <w:rFonts w:ascii="Times New Roman" w:hAnsi="Times New Roman" w:cs="Times New Roman"/>
          <w:lang w:val="it-IT"/>
        </w:rPr>
        <w:t xml:space="preserve"> </w:t>
      </w:r>
      <w:r w:rsidR="00D16FD7" w:rsidRPr="00D16FD7">
        <w:rPr>
          <w:rFonts w:ascii="Times New Roman" w:hAnsi="Times New Roman" w:cs="Times New Roman"/>
          <w:lang w:val="it-IT"/>
        </w:rPr>
        <w:t>Selecția se realizează în baza evaluării gradului în care orașele demonstrează că programul propus nu reprezintă un eveniment izolat, ci este integrat într-o strategie culturală și de dezvoltare urbană pe termen lung, care contribuie la consolidarea identității europene, la promovarea diversității culturale și la dezvoltarea sectoarelor culturale și creative.</w:t>
      </w:r>
    </w:p>
    <w:p w14:paraId="7B2C639C" w14:textId="0BB219C8" w:rsidR="00A0600F" w:rsidRDefault="007C4497" w:rsidP="00FC5DD9">
      <w:pPr>
        <w:spacing w:after="0"/>
        <w:jc w:val="both"/>
        <w:rPr>
          <w:rFonts w:ascii="Times New Roman" w:hAnsi="Times New Roman" w:cs="Times New Roman"/>
          <w:lang w:val="it-IT"/>
        </w:rPr>
      </w:pPr>
      <w:r>
        <w:rPr>
          <w:rFonts w:ascii="Times New Roman" w:hAnsi="Times New Roman" w:cs="Times New Roman"/>
          <w:lang w:val="it-IT"/>
        </w:rPr>
        <w:t>6</w:t>
      </w:r>
      <w:r w:rsidR="00975F16">
        <w:rPr>
          <w:rFonts w:ascii="Times New Roman" w:hAnsi="Times New Roman" w:cs="Times New Roman"/>
          <w:lang w:val="it-IT"/>
        </w:rPr>
        <w:t xml:space="preserve">. </w:t>
      </w:r>
      <w:r w:rsidR="00FC5DD9">
        <w:rPr>
          <w:rFonts w:ascii="Times New Roman" w:hAnsi="Times New Roman" w:cs="Times New Roman"/>
          <w:lang w:val="it-IT"/>
        </w:rPr>
        <w:t xml:space="preserve"> </w:t>
      </w:r>
      <w:r w:rsidR="00A0600F" w:rsidRPr="00FC5DD9">
        <w:rPr>
          <w:rFonts w:ascii="Times New Roman" w:hAnsi="Times New Roman" w:cs="Times New Roman"/>
          <w:lang w:val="it-IT"/>
        </w:rPr>
        <w:t>Concursul are drept finalitate</w:t>
      </w:r>
      <w:r w:rsidR="00B26D05">
        <w:rPr>
          <w:rFonts w:ascii="Times New Roman" w:hAnsi="Times New Roman" w:cs="Times New Roman"/>
          <w:lang w:val="it-IT"/>
        </w:rPr>
        <w:t>:</w:t>
      </w:r>
    </w:p>
    <w:p w14:paraId="62388021" w14:textId="22DD9615" w:rsidR="00B26D05" w:rsidRDefault="007C4497" w:rsidP="00B26D05">
      <w:pPr>
        <w:spacing w:after="0"/>
        <w:jc w:val="both"/>
        <w:rPr>
          <w:rFonts w:ascii="Times New Roman" w:hAnsi="Times New Roman" w:cs="Times New Roman"/>
          <w:lang w:val="it-IT"/>
        </w:rPr>
      </w:pPr>
      <w:r>
        <w:rPr>
          <w:rFonts w:ascii="Times New Roman" w:hAnsi="Times New Roman" w:cs="Times New Roman"/>
          <w:lang w:val="it-IT"/>
        </w:rPr>
        <w:t>6</w:t>
      </w:r>
      <w:r w:rsidR="00975F16">
        <w:rPr>
          <w:rFonts w:ascii="Times New Roman" w:hAnsi="Times New Roman" w:cs="Times New Roman"/>
          <w:lang w:val="it-IT"/>
        </w:rPr>
        <w:t>.</w:t>
      </w:r>
      <w:r w:rsidR="00B26D05">
        <w:rPr>
          <w:rFonts w:ascii="Times New Roman" w:hAnsi="Times New Roman" w:cs="Times New Roman"/>
          <w:lang w:val="it-IT"/>
        </w:rPr>
        <w:t xml:space="preserve">1. </w:t>
      </w:r>
      <w:r w:rsidR="00B26D05" w:rsidRPr="00B26D05">
        <w:rPr>
          <w:rFonts w:ascii="Times New Roman" w:hAnsi="Times New Roman" w:cs="Times New Roman"/>
          <w:lang w:val="it-IT"/>
        </w:rPr>
        <w:t>îmbunătățirea gamei, a diversității și a dimensiunii europene ale ofertei culturale în orașe, inclusiv prin intermediul</w:t>
      </w:r>
      <w:r w:rsidR="00B26D05">
        <w:rPr>
          <w:rFonts w:ascii="Times New Roman" w:hAnsi="Times New Roman" w:cs="Times New Roman"/>
          <w:lang w:val="it-IT"/>
        </w:rPr>
        <w:t xml:space="preserve"> </w:t>
      </w:r>
      <w:r w:rsidR="00B26D05" w:rsidRPr="00B26D05">
        <w:rPr>
          <w:rFonts w:ascii="Times New Roman" w:hAnsi="Times New Roman" w:cs="Times New Roman"/>
          <w:lang w:val="it-IT"/>
        </w:rPr>
        <w:t>cooperării transnaționale;</w:t>
      </w:r>
    </w:p>
    <w:p w14:paraId="016B88C4" w14:textId="31059BD4" w:rsidR="00B26D05" w:rsidRDefault="007C4497" w:rsidP="00B26D05">
      <w:pPr>
        <w:spacing w:after="0"/>
        <w:jc w:val="both"/>
        <w:rPr>
          <w:rFonts w:ascii="Times New Roman" w:hAnsi="Times New Roman" w:cs="Times New Roman"/>
          <w:lang w:val="it-IT"/>
        </w:rPr>
      </w:pPr>
      <w:r>
        <w:rPr>
          <w:rFonts w:ascii="Times New Roman" w:hAnsi="Times New Roman" w:cs="Times New Roman"/>
          <w:lang w:val="it-IT"/>
        </w:rPr>
        <w:t>6</w:t>
      </w:r>
      <w:r w:rsidR="00975F16">
        <w:rPr>
          <w:rFonts w:ascii="Times New Roman" w:hAnsi="Times New Roman" w:cs="Times New Roman"/>
          <w:lang w:val="it-IT"/>
        </w:rPr>
        <w:t>.2.</w:t>
      </w:r>
      <w:r w:rsidR="00B26D05">
        <w:rPr>
          <w:rFonts w:ascii="Times New Roman" w:hAnsi="Times New Roman" w:cs="Times New Roman"/>
          <w:lang w:val="it-IT"/>
        </w:rPr>
        <w:t xml:space="preserve"> </w:t>
      </w:r>
      <w:r w:rsidR="00B26D05" w:rsidRPr="00B26D05">
        <w:rPr>
          <w:rFonts w:ascii="Times New Roman" w:hAnsi="Times New Roman" w:cs="Times New Roman"/>
          <w:lang w:val="it-IT"/>
        </w:rPr>
        <w:t xml:space="preserve">extinderea accesului și a participării la cultură; </w:t>
      </w:r>
    </w:p>
    <w:p w14:paraId="1C5FB668" w14:textId="5D6AF639" w:rsidR="00B26D05" w:rsidRDefault="007C4497" w:rsidP="00B26D05">
      <w:pPr>
        <w:spacing w:after="0"/>
        <w:jc w:val="both"/>
        <w:rPr>
          <w:rFonts w:ascii="Times New Roman" w:hAnsi="Times New Roman" w:cs="Times New Roman"/>
          <w:lang w:val="it-IT"/>
        </w:rPr>
      </w:pPr>
      <w:r>
        <w:rPr>
          <w:rFonts w:ascii="Times New Roman" w:hAnsi="Times New Roman" w:cs="Times New Roman"/>
          <w:lang w:val="it-IT"/>
        </w:rPr>
        <w:t>6</w:t>
      </w:r>
      <w:r w:rsidR="00975F16">
        <w:rPr>
          <w:rFonts w:ascii="Times New Roman" w:hAnsi="Times New Roman" w:cs="Times New Roman"/>
          <w:lang w:val="it-IT"/>
        </w:rPr>
        <w:t>.</w:t>
      </w:r>
      <w:r w:rsidR="00B26D05">
        <w:rPr>
          <w:rFonts w:ascii="Times New Roman" w:hAnsi="Times New Roman" w:cs="Times New Roman"/>
          <w:lang w:val="it-IT"/>
        </w:rPr>
        <w:t xml:space="preserve">3. </w:t>
      </w:r>
      <w:r w:rsidR="00B26D05" w:rsidRPr="00B26D05">
        <w:rPr>
          <w:rFonts w:ascii="Times New Roman" w:hAnsi="Times New Roman" w:cs="Times New Roman"/>
          <w:lang w:val="it-IT"/>
        </w:rPr>
        <w:t xml:space="preserve">consolidarea capacității sectorului cultural și a legăturilor sale cu alte sectoare; </w:t>
      </w:r>
    </w:p>
    <w:p w14:paraId="285F9C64" w14:textId="7CAE001E" w:rsidR="00B26D05" w:rsidRPr="00B26D05" w:rsidRDefault="007C4497" w:rsidP="00B26D05">
      <w:pPr>
        <w:spacing w:after="0"/>
        <w:jc w:val="both"/>
        <w:rPr>
          <w:rFonts w:ascii="Times New Roman" w:hAnsi="Times New Roman" w:cs="Times New Roman"/>
          <w:lang w:val="it-IT"/>
        </w:rPr>
      </w:pPr>
      <w:r>
        <w:rPr>
          <w:rFonts w:ascii="Times New Roman" w:hAnsi="Times New Roman" w:cs="Times New Roman"/>
          <w:lang w:val="it-IT"/>
        </w:rPr>
        <w:t>6</w:t>
      </w:r>
      <w:r w:rsidR="00975F16">
        <w:rPr>
          <w:rFonts w:ascii="Times New Roman" w:hAnsi="Times New Roman" w:cs="Times New Roman"/>
          <w:lang w:val="it-IT"/>
        </w:rPr>
        <w:t>.</w:t>
      </w:r>
      <w:r w:rsidR="00B26D05">
        <w:rPr>
          <w:rFonts w:ascii="Times New Roman" w:hAnsi="Times New Roman" w:cs="Times New Roman"/>
          <w:lang w:val="it-IT"/>
        </w:rPr>
        <w:t xml:space="preserve">4. </w:t>
      </w:r>
      <w:r w:rsidR="00B26D05" w:rsidRPr="00B26D05">
        <w:rPr>
          <w:rFonts w:ascii="Times New Roman" w:hAnsi="Times New Roman" w:cs="Times New Roman"/>
          <w:lang w:val="it-IT"/>
        </w:rPr>
        <w:t>conturarea mai fermă a profilului internațional al orașelor prin intermediul culturi</w:t>
      </w:r>
      <w:r w:rsidR="00B26D05">
        <w:rPr>
          <w:rFonts w:ascii="Times New Roman" w:hAnsi="Times New Roman" w:cs="Times New Roman"/>
          <w:lang w:val="it-IT"/>
        </w:rPr>
        <w:t>i.</w:t>
      </w:r>
    </w:p>
    <w:p w14:paraId="2F18A1FB" w14:textId="77777777" w:rsidR="00A0600F" w:rsidRDefault="00A0600F" w:rsidP="00A0600F">
      <w:pPr>
        <w:spacing w:after="0"/>
        <w:jc w:val="center"/>
        <w:rPr>
          <w:rFonts w:ascii="Times New Roman" w:hAnsi="Times New Roman" w:cs="Times New Roman"/>
          <w:lang w:val="it-IT"/>
        </w:rPr>
      </w:pPr>
    </w:p>
    <w:p w14:paraId="005B44D8" w14:textId="0DD07F2A" w:rsidR="00A0600F" w:rsidRPr="00A0600F" w:rsidRDefault="00A0600F" w:rsidP="00A0600F">
      <w:pPr>
        <w:spacing w:after="0"/>
        <w:jc w:val="center"/>
        <w:rPr>
          <w:rFonts w:ascii="Times New Roman" w:hAnsi="Times New Roman" w:cs="Times New Roman"/>
          <w:b/>
          <w:bCs/>
          <w:lang w:val="it-IT"/>
        </w:rPr>
      </w:pPr>
      <w:r w:rsidRPr="00A0600F">
        <w:rPr>
          <w:rFonts w:ascii="Times New Roman" w:hAnsi="Times New Roman" w:cs="Times New Roman"/>
          <w:b/>
          <w:bCs/>
          <w:lang w:val="it-IT"/>
        </w:rPr>
        <w:t>Capitolul III</w:t>
      </w:r>
    </w:p>
    <w:p w14:paraId="69163F74" w14:textId="4652722F" w:rsidR="003D55E1" w:rsidRDefault="00F51F95" w:rsidP="003D55E1">
      <w:pPr>
        <w:spacing w:after="0"/>
        <w:jc w:val="center"/>
        <w:rPr>
          <w:rFonts w:ascii="Times New Roman" w:hAnsi="Times New Roman" w:cs="Times New Roman"/>
          <w:b/>
          <w:bCs/>
          <w:lang w:val="it-IT"/>
        </w:rPr>
      </w:pPr>
      <w:r>
        <w:rPr>
          <w:rFonts w:ascii="Times New Roman" w:hAnsi="Times New Roman" w:cs="Times New Roman"/>
          <w:b/>
          <w:bCs/>
          <w:lang w:val="it-IT"/>
        </w:rPr>
        <w:t xml:space="preserve">CRITERIILE DE ELIGIBILITATE </w:t>
      </w:r>
    </w:p>
    <w:p w14:paraId="0CCB230E" w14:textId="64625480" w:rsidR="00A0600F" w:rsidRPr="00D16FD7" w:rsidRDefault="007C4497" w:rsidP="009806F5">
      <w:pPr>
        <w:spacing w:after="0"/>
        <w:jc w:val="both"/>
        <w:rPr>
          <w:rFonts w:ascii="Times New Roman" w:hAnsi="Times New Roman" w:cs="Times New Roman"/>
          <w:lang w:val="it-IT"/>
        </w:rPr>
      </w:pPr>
      <w:r>
        <w:rPr>
          <w:rFonts w:ascii="Times New Roman" w:hAnsi="Times New Roman" w:cs="Times New Roman"/>
          <w:lang w:val="it-IT"/>
        </w:rPr>
        <w:t>7</w:t>
      </w:r>
      <w:r w:rsidR="00975F16" w:rsidRPr="00C10EDB">
        <w:rPr>
          <w:rFonts w:ascii="Times New Roman" w:hAnsi="Times New Roman" w:cs="Times New Roman"/>
          <w:lang w:val="it-IT"/>
        </w:rPr>
        <w:t>.</w:t>
      </w:r>
      <w:r w:rsidR="00C10EDB">
        <w:rPr>
          <w:rFonts w:ascii="Times New Roman" w:hAnsi="Times New Roman" w:cs="Times New Roman"/>
          <w:b/>
          <w:bCs/>
          <w:lang w:val="it-IT"/>
        </w:rPr>
        <w:t xml:space="preserve"> </w:t>
      </w:r>
      <w:r w:rsidR="00EB7090" w:rsidRPr="00EB7090">
        <w:rPr>
          <w:rFonts w:ascii="Times New Roman" w:hAnsi="Times New Roman" w:cs="Times New Roman"/>
          <w:lang w:val="it-IT"/>
        </w:rPr>
        <w:t xml:space="preserve">La concurs pot participa orașele, inclusiv municipiile din Republica Moldova (în continuare – </w:t>
      </w:r>
      <w:r w:rsidR="00EB7090" w:rsidRPr="00EB7090">
        <w:rPr>
          <w:rFonts w:ascii="Times New Roman" w:hAnsi="Times New Roman" w:cs="Times New Roman"/>
          <w:i/>
          <w:iCs/>
          <w:lang w:val="it-IT"/>
        </w:rPr>
        <w:t>oraș</w:t>
      </w:r>
      <w:r w:rsidR="00EB7090">
        <w:rPr>
          <w:rFonts w:ascii="Times New Roman" w:hAnsi="Times New Roman" w:cs="Times New Roman"/>
          <w:i/>
          <w:iCs/>
          <w:lang w:val="it-IT"/>
        </w:rPr>
        <w:t>e</w:t>
      </w:r>
      <w:r w:rsidR="00EB7090" w:rsidRPr="00EB7090">
        <w:rPr>
          <w:rFonts w:ascii="Times New Roman" w:hAnsi="Times New Roman" w:cs="Times New Roman"/>
          <w:i/>
          <w:iCs/>
          <w:lang w:val="it-IT"/>
        </w:rPr>
        <w:t xml:space="preserve"> candidat</w:t>
      </w:r>
      <w:r w:rsidR="00EB7090">
        <w:rPr>
          <w:rFonts w:ascii="Times New Roman" w:hAnsi="Times New Roman" w:cs="Times New Roman"/>
          <w:i/>
          <w:iCs/>
          <w:lang w:val="it-IT"/>
        </w:rPr>
        <w:t>e</w:t>
      </w:r>
      <w:r w:rsidR="00EB7090" w:rsidRPr="00EB7090">
        <w:rPr>
          <w:rFonts w:ascii="Times New Roman" w:hAnsi="Times New Roman" w:cs="Times New Roman"/>
          <w:lang w:val="it-IT"/>
        </w:rPr>
        <w:t>), reprezentate de autoritățile administrației publice locale competente, indiferent de dimensiunea lor, cu condiția să demonstreze capacitatea administrativă și financiară necesară pentru gestionarea proiectului propus</w:t>
      </w:r>
      <w:r w:rsidR="002706D0" w:rsidRPr="002706D0">
        <w:rPr>
          <w:rFonts w:ascii="Times New Roman" w:hAnsi="Times New Roman" w:cs="Times New Roman"/>
          <w:lang w:val="it-IT"/>
        </w:rPr>
        <w:t>.</w:t>
      </w:r>
    </w:p>
    <w:p w14:paraId="38E24B92" w14:textId="4EB139EB" w:rsidR="00812809" w:rsidRDefault="007C4497" w:rsidP="009806F5">
      <w:pPr>
        <w:spacing w:after="0"/>
        <w:jc w:val="both"/>
        <w:rPr>
          <w:rFonts w:ascii="Times New Roman" w:hAnsi="Times New Roman" w:cs="Times New Roman"/>
          <w:lang w:val="it-IT"/>
        </w:rPr>
      </w:pPr>
      <w:r>
        <w:rPr>
          <w:rFonts w:ascii="Times New Roman" w:hAnsi="Times New Roman" w:cs="Times New Roman"/>
          <w:lang w:val="it-IT"/>
        </w:rPr>
        <w:t>8</w:t>
      </w:r>
      <w:r w:rsidR="00975F16">
        <w:rPr>
          <w:rFonts w:ascii="Times New Roman" w:hAnsi="Times New Roman" w:cs="Times New Roman"/>
          <w:lang w:val="it-IT"/>
        </w:rPr>
        <w:t>.</w:t>
      </w:r>
      <w:r w:rsidR="00D16FD7">
        <w:rPr>
          <w:rFonts w:ascii="Times New Roman" w:hAnsi="Times New Roman" w:cs="Times New Roman"/>
          <w:lang w:val="it-IT"/>
        </w:rPr>
        <w:t xml:space="preserve"> </w:t>
      </w:r>
      <w:r w:rsidR="009806F5" w:rsidRPr="009806F5">
        <w:rPr>
          <w:rFonts w:ascii="Times New Roman" w:hAnsi="Times New Roman" w:cs="Times New Roman"/>
          <w:lang w:val="it-IT"/>
        </w:rPr>
        <w:t xml:space="preserve">Criteriile de evaluare </w:t>
      </w:r>
      <w:r w:rsidR="00EB7090" w:rsidRPr="00EB7090">
        <w:rPr>
          <w:rFonts w:ascii="Times New Roman" w:hAnsi="Times New Roman" w:cs="Times New Roman"/>
          <w:lang w:val="it-IT"/>
        </w:rPr>
        <w:t xml:space="preserve">a orașelor candidate </w:t>
      </w:r>
      <w:r w:rsidR="009806F5" w:rsidRPr="009806F5">
        <w:rPr>
          <w:rFonts w:ascii="Times New Roman" w:hAnsi="Times New Roman" w:cs="Times New Roman"/>
          <w:lang w:val="it-IT"/>
        </w:rPr>
        <w:t xml:space="preserve">(denumite în continuare </w:t>
      </w:r>
      <w:r w:rsidR="002706D0">
        <w:rPr>
          <w:rFonts w:ascii="Times New Roman" w:hAnsi="Times New Roman" w:cs="Times New Roman"/>
          <w:lang w:val="it-IT"/>
        </w:rPr>
        <w:t xml:space="preserve">- </w:t>
      </w:r>
      <w:r w:rsidR="009806F5" w:rsidRPr="002706D0">
        <w:rPr>
          <w:rFonts w:ascii="Times New Roman" w:hAnsi="Times New Roman" w:cs="Times New Roman"/>
          <w:i/>
          <w:iCs/>
          <w:lang w:val="it-IT"/>
        </w:rPr>
        <w:t>criteriile</w:t>
      </w:r>
      <w:r w:rsidR="009806F5" w:rsidRPr="009806F5">
        <w:rPr>
          <w:rFonts w:ascii="Times New Roman" w:hAnsi="Times New Roman" w:cs="Times New Roman"/>
          <w:lang w:val="it-IT"/>
        </w:rPr>
        <w:t>) sunt distribuite în următoarele categorii:</w:t>
      </w:r>
      <w:r w:rsidR="009806F5">
        <w:rPr>
          <w:rFonts w:ascii="Times New Roman" w:hAnsi="Times New Roman" w:cs="Times New Roman"/>
          <w:lang w:val="it-IT"/>
        </w:rPr>
        <w:t xml:space="preserve"> </w:t>
      </w:r>
      <w:r w:rsidR="009806F5" w:rsidRPr="009806F5">
        <w:rPr>
          <w:rFonts w:ascii="Times New Roman" w:hAnsi="Times New Roman" w:cs="Times New Roman"/>
          <w:lang w:val="it-IT"/>
        </w:rPr>
        <w:t>„contribuția la strategia pe termen lung”, „dimensiunea europeană”, „conținutul cultural și artistic”, „capacitatea de a</w:t>
      </w:r>
      <w:r w:rsidR="009806F5">
        <w:rPr>
          <w:rFonts w:ascii="Times New Roman" w:hAnsi="Times New Roman" w:cs="Times New Roman"/>
          <w:lang w:val="it-IT"/>
        </w:rPr>
        <w:t xml:space="preserve"> </w:t>
      </w:r>
      <w:r w:rsidR="009806F5" w:rsidRPr="009806F5">
        <w:rPr>
          <w:rFonts w:ascii="Times New Roman" w:hAnsi="Times New Roman" w:cs="Times New Roman"/>
          <w:lang w:val="it-IT"/>
        </w:rPr>
        <w:t>produce rezultate”, „implicarea publicului” și „gestionarea”,</w:t>
      </w:r>
      <w:r w:rsidR="00E77F81" w:rsidRPr="00E77F81">
        <w:rPr>
          <w:rFonts w:ascii="Times New Roman" w:hAnsi="Times New Roman" w:cs="Times New Roman"/>
          <w:lang w:val="it-IT"/>
        </w:rPr>
        <w:t xml:space="preserve"> fiecare categorie fiind evaluată în baza următoarelor subcriterii</w:t>
      </w:r>
      <w:r w:rsidR="009806F5" w:rsidRPr="009806F5">
        <w:rPr>
          <w:rFonts w:ascii="Times New Roman" w:hAnsi="Times New Roman" w:cs="Times New Roman"/>
          <w:lang w:val="it-IT"/>
        </w:rPr>
        <w:t>:</w:t>
      </w:r>
    </w:p>
    <w:p w14:paraId="681BF733" w14:textId="48C40F54" w:rsidR="009806F5" w:rsidRPr="009806F5" w:rsidRDefault="007C4497" w:rsidP="009806F5">
      <w:pPr>
        <w:spacing w:after="0"/>
        <w:jc w:val="both"/>
        <w:rPr>
          <w:rFonts w:ascii="Times New Roman" w:hAnsi="Times New Roman" w:cs="Times New Roman"/>
          <w:lang w:val="it-IT"/>
        </w:rPr>
      </w:pPr>
      <w:r>
        <w:rPr>
          <w:rFonts w:ascii="Times New Roman" w:hAnsi="Times New Roman" w:cs="Times New Roman"/>
          <w:lang w:val="it-IT"/>
        </w:rPr>
        <w:t>8</w:t>
      </w:r>
      <w:r w:rsidR="00975F16">
        <w:rPr>
          <w:rFonts w:ascii="Times New Roman" w:hAnsi="Times New Roman" w:cs="Times New Roman"/>
          <w:lang w:val="it-IT"/>
        </w:rPr>
        <w:t>.</w:t>
      </w:r>
      <w:r w:rsidR="009806F5" w:rsidRPr="009806F5">
        <w:rPr>
          <w:rFonts w:ascii="Times New Roman" w:hAnsi="Times New Roman" w:cs="Times New Roman"/>
          <w:lang w:val="it-IT"/>
        </w:rPr>
        <w:t xml:space="preserve">1. în ceea ce privește categoria „contribuția la strategia pe termen lung”, </w:t>
      </w:r>
      <w:r w:rsidR="00E77F81" w:rsidRPr="00E77F81">
        <w:rPr>
          <w:rFonts w:ascii="Times New Roman" w:hAnsi="Times New Roman" w:cs="Times New Roman"/>
          <w:lang w:val="it-IT"/>
        </w:rPr>
        <w:t>sunt evaluate următoarele subcriterii</w:t>
      </w:r>
      <w:r w:rsidR="009806F5" w:rsidRPr="009806F5">
        <w:rPr>
          <w:rFonts w:ascii="Times New Roman" w:hAnsi="Times New Roman" w:cs="Times New Roman"/>
          <w:lang w:val="it-IT"/>
        </w:rPr>
        <w:t>:</w:t>
      </w:r>
    </w:p>
    <w:p w14:paraId="6C7B10FB" w14:textId="77777777" w:rsidR="003C14F6" w:rsidRDefault="007F5DE6" w:rsidP="003C14F6">
      <w:pPr>
        <w:pStyle w:val="ListParagraph"/>
        <w:numPr>
          <w:ilvl w:val="2"/>
          <w:numId w:val="35"/>
        </w:numPr>
        <w:spacing w:after="0"/>
        <w:jc w:val="both"/>
        <w:rPr>
          <w:rFonts w:ascii="Times New Roman" w:hAnsi="Times New Roman" w:cs="Times New Roman"/>
          <w:lang w:val="it-IT"/>
        </w:rPr>
      </w:pPr>
      <w:r w:rsidRPr="003C14F6">
        <w:rPr>
          <w:rFonts w:ascii="Times New Roman" w:hAnsi="Times New Roman" w:cs="Times New Roman"/>
          <w:lang w:val="it-IT"/>
        </w:rPr>
        <w:t>E</w:t>
      </w:r>
      <w:r w:rsidR="009806F5" w:rsidRPr="003C14F6">
        <w:rPr>
          <w:rFonts w:ascii="Times New Roman" w:hAnsi="Times New Roman" w:cs="Times New Roman"/>
          <w:lang w:val="it-IT"/>
        </w:rPr>
        <w:t>xistența</w:t>
      </w:r>
      <w:r w:rsidRPr="003C14F6">
        <w:rPr>
          <w:rFonts w:ascii="Times New Roman" w:hAnsi="Times New Roman" w:cs="Times New Roman"/>
          <w:lang w:val="it-IT"/>
        </w:rPr>
        <w:t xml:space="preserve"> </w:t>
      </w:r>
      <w:r w:rsidR="009806F5" w:rsidRPr="003C14F6">
        <w:rPr>
          <w:rFonts w:ascii="Times New Roman" w:hAnsi="Times New Roman" w:cs="Times New Roman"/>
          <w:lang w:val="it-IT"/>
        </w:rPr>
        <w:t xml:space="preserve">unei strategii culturale pentru orașul candidat, care acoperă </w:t>
      </w:r>
      <w:r w:rsidR="00C640F0" w:rsidRPr="003C14F6">
        <w:rPr>
          <w:rFonts w:ascii="Times New Roman" w:hAnsi="Times New Roman" w:cs="Times New Roman"/>
          <w:lang w:val="it-IT"/>
        </w:rPr>
        <w:t>programul</w:t>
      </w:r>
      <w:r w:rsidR="009806F5" w:rsidRPr="003C14F6">
        <w:rPr>
          <w:rFonts w:ascii="Times New Roman" w:hAnsi="Times New Roman" w:cs="Times New Roman"/>
          <w:lang w:val="it-IT"/>
        </w:rPr>
        <w:t xml:space="preserve"> și include planuri pentru susținerea activităților culturale, prevăzute pentru anii următori anului pentru care este acordat titlul;</w:t>
      </w:r>
    </w:p>
    <w:p w14:paraId="7BD0BA5F" w14:textId="77777777" w:rsidR="003C14F6" w:rsidRDefault="009806F5" w:rsidP="003C14F6">
      <w:pPr>
        <w:pStyle w:val="ListParagraph"/>
        <w:numPr>
          <w:ilvl w:val="2"/>
          <w:numId w:val="35"/>
        </w:numPr>
        <w:spacing w:after="0"/>
        <w:jc w:val="both"/>
        <w:rPr>
          <w:rFonts w:ascii="Times New Roman" w:hAnsi="Times New Roman" w:cs="Times New Roman"/>
          <w:lang w:val="it-IT"/>
        </w:rPr>
      </w:pPr>
      <w:r w:rsidRPr="003C14F6">
        <w:rPr>
          <w:rFonts w:ascii="Times New Roman" w:hAnsi="Times New Roman" w:cs="Times New Roman"/>
          <w:lang w:val="it-IT"/>
        </w:rPr>
        <w:t>planurile de consolidare a capacității sectoarelor culturale și creative, inclusiv dezvoltarea unor legături pe termen lung între sectoarele culturale, economice și sociale ale orașului candidat;</w:t>
      </w:r>
    </w:p>
    <w:p w14:paraId="4B05CF45" w14:textId="77777777" w:rsidR="003C14F6" w:rsidRDefault="009806F5" w:rsidP="003C14F6">
      <w:pPr>
        <w:pStyle w:val="ListParagraph"/>
        <w:numPr>
          <w:ilvl w:val="2"/>
          <w:numId w:val="35"/>
        </w:numPr>
        <w:spacing w:after="0"/>
        <w:jc w:val="both"/>
        <w:rPr>
          <w:rFonts w:ascii="Times New Roman" w:hAnsi="Times New Roman" w:cs="Times New Roman"/>
          <w:lang w:val="it-IT"/>
        </w:rPr>
      </w:pPr>
      <w:r w:rsidRPr="003C14F6">
        <w:rPr>
          <w:rFonts w:ascii="Times New Roman" w:hAnsi="Times New Roman" w:cs="Times New Roman"/>
          <w:lang w:val="it-IT"/>
        </w:rPr>
        <w:t>impactul cultural, social și economic preconizat, inclusiv asupra dezvoltării urbane, preconizat pe termen lung, pe care titlul l-ar putea avea asupra orașului candidat;</w:t>
      </w:r>
    </w:p>
    <w:p w14:paraId="7C994B6B" w14:textId="3E7C8BA3" w:rsidR="009806F5" w:rsidRPr="003C14F6" w:rsidRDefault="009806F5" w:rsidP="003C14F6">
      <w:pPr>
        <w:pStyle w:val="ListParagraph"/>
        <w:numPr>
          <w:ilvl w:val="2"/>
          <w:numId w:val="35"/>
        </w:numPr>
        <w:spacing w:after="0"/>
        <w:jc w:val="both"/>
        <w:rPr>
          <w:rFonts w:ascii="Times New Roman" w:hAnsi="Times New Roman" w:cs="Times New Roman"/>
          <w:lang w:val="it-IT"/>
        </w:rPr>
      </w:pPr>
      <w:r w:rsidRPr="003C14F6">
        <w:rPr>
          <w:rFonts w:ascii="Times New Roman" w:hAnsi="Times New Roman" w:cs="Times New Roman"/>
          <w:lang w:val="it-IT"/>
        </w:rPr>
        <w:t>planurile de monitorizare și evaluare a impactului titlului asupra orașului candidat și de diseminare a rezultatelor evaluării;</w:t>
      </w:r>
    </w:p>
    <w:p w14:paraId="3AE9FA4B" w14:textId="4ACD26F2" w:rsidR="009806F5" w:rsidRDefault="007C4497" w:rsidP="009806F5">
      <w:pPr>
        <w:spacing w:after="0"/>
        <w:jc w:val="both"/>
        <w:rPr>
          <w:rFonts w:ascii="Times New Roman" w:hAnsi="Times New Roman" w:cs="Times New Roman"/>
          <w:lang w:val="it-IT"/>
        </w:rPr>
      </w:pPr>
      <w:r>
        <w:rPr>
          <w:rFonts w:ascii="Times New Roman" w:hAnsi="Times New Roman" w:cs="Times New Roman"/>
          <w:lang w:val="it-IT"/>
        </w:rPr>
        <w:t>8</w:t>
      </w:r>
      <w:r w:rsidR="009806F5">
        <w:rPr>
          <w:rFonts w:ascii="Times New Roman" w:hAnsi="Times New Roman" w:cs="Times New Roman"/>
          <w:lang w:val="it-IT"/>
        </w:rPr>
        <w:t xml:space="preserve">.2. </w:t>
      </w:r>
      <w:r w:rsidR="009806F5" w:rsidRPr="009806F5">
        <w:rPr>
          <w:rFonts w:ascii="Times New Roman" w:hAnsi="Times New Roman" w:cs="Times New Roman"/>
          <w:lang w:val="it-IT"/>
        </w:rPr>
        <w:t xml:space="preserve">în ceea ce privește categoria „dimensiunea europeană”, </w:t>
      </w:r>
      <w:r w:rsidR="00E77F81" w:rsidRPr="00E77F81">
        <w:rPr>
          <w:rFonts w:ascii="Times New Roman" w:hAnsi="Times New Roman" w:cs="Times New Roman"/>
          <w:lang w:val="it-IT"/>
        </w:rPr>
        <w:t>sunt evaluate următoarele subcriterii</w:t>
      </w:r>
      <w:r w:rsidR="009806F5" w:rsidRPr="009806F5">
        <w:rPr>
          <w:rFonts w:ascii="Times New Roman" w:hAnsi="Times New Roman" w:cs="Times New Roman"/>
          <w:lang w:val="it-IT"/>
        </w:rPr>
        <w:t>:</w:t>
      </w:r>
    </w:p>
    <w:p w14:paraId="56AF516E" w14:textId="77777777" w:rsidR="003C14F6" w:rsidRDefault="009806F5" w:rsidP="003C14F6">
      <w:pPr>
        <w:pStyle w:val="ListParagraph"/>
        <w:numPr>
          <w:ilvl w:val="2"/>
          <w:numId w:val="36"/>
        </w:numPr>
        <w:spacing w:after="0"/>
        <w:jc w:val="both"/>
        <w:rPr>
          <w:rFonts w:ascii="Times New Roman" w:hAnsi="Times New Roman" w:cs="Times New Roman"/>
          <w:lang w:val="it-IT"/>
        </w:rPr>
      </w:pPr>
      <w:r w:rsidRPr="003C14F6">
        <w:rPr>
          <w:rFonts w:ascii="Times New Roman" w:hAnsi="Times New Roman" w:cs="Times New Roman"/>
          <w:lang w:val="it-IT"/>
        </w:rPr>
        <w:lastRenderedPageBreak/>
        <w:t>domeniul de aplicare și calitatea activităților de promovare a diversității culturale a Europei, a dialogului intercultural și a unei mai bune înțelegeri reciproce între cetățenii europeni;</w:t>
      </w:r>
    </w:p>
    <w:p w14:paraId="024D087A" w14:textId="77777777" w:rsidR="003C14F6" w:rsidRDefault="009806F5" w:rsidP="003C14F6">
      <w:pPr>
        <w:pStyle w:val="ListParagraph"/>
        <w:numPr>
          <w:ilvl w:val="2"/>
          <w:numId w:val="36"/>
        </w:numPr>
        <w:spacing w:after="0"/>
        <w:jc w:val="both"/>
        <w:rPr>
          <w:rFonts w:ascii="Times New Roman" w:hAnsi="Times New Roman" w:cs="Times New Roman"/>
          <w:lang w:val="it-IT"/>
        </w:rPr>
      </w:pPr>
      <w:r w:rsidRPr="003C14F6">
        <w:rPr>
          <w:rFonts w:ascii="Times New Roman" w:hAnsi="Times New Roman" w:cs="Times New Roman"/>
          <w:lang w:val="it-IT"/>
        </w:rPr>
        <w:t>domeniul de aplicare și calitatea activităților care pun în evidență aspectele comune ale culturilor, patrimoniului și istoriei europene, precum și integrarea europeană și temele europene actuale;</w:t>
      </w:r>
    </w:p>
    <w:p w14:paraId="1F722C6C" w14:textId="77777777" w:rsidR="003C14F6" w:rsidRDefault="009806F5" w:rsidP="003C14F6">
      <w:pPr>
        <w:pStyle w:val="ListParagraph"/>
        <w:numPr>
          <w:ilvl w:val="2"/>
          <w:numId w:val="36"/>
        </w:numPr>
        <w:spacing w:after="0"/>
        <w:jc w:val="both"/>
        <w:rPr>
          <w:rFonts w:ascii="Times New Roman" w:hAnsi="Times New Roman" w:cs="Times New Roman"/>
          <w:lang w:val="it-IT"/>
        </w:rPr>
      </w:pPr>
      <w:r w:rsidRPr="003C14F6">
        <w:rPr>
          <w:rFonts w:ascii="Times New Roman" w:hAnsi="Times New Roman" w:cs="Times New Roman"/>
          <w:lang w:val="it-IT"/>
        </w:rPr>
        <w:t>domeniul de aplicare și calitatea activităților la care participă artiști europeni, cooperarea cu operatori sau orașe din țări diferite, incluzând, atunci când este cazul, orașe care dețin titlul, precum și parteneriate transnaționale;</w:t>
      </w:r>
    </w:p>
    <w:p w14:paraId="0AE35B6A" w14:textId="3F97039B" w:rsidR="009806F5" w:rsidRPr="003C14F6" w:rsidRDefault="009806F5" w:rsidP="003C14F6">
      <w:pPr>
        <w:pStyle w:val="ListParagraph"/>
        <w:numPr>
          <w:ilvl w:val="2"/>
          <w:numId w:val="36"/>
        </w:numPr>
        <w:spacing w:after="0"/>
        <w:jc w:val="both"/>
        <w:rPr>
          <w:rFonts w:ascii="Times New Roman" w:hAnsi="Times New Roman" w:cs="Times New Roman"/>
          <w:lang w:val="it-IT"/>
        </w:rPr>
      </w:pPr>
      <w:r w:rsidRPr="003C14F6">
        <w:rPr>
          <w:rFonts w:ascii="Times New Roman" w:hAnsi="Times New Roman" w:cs="Times New Roman"/>
          <w:lang w:val="it-IT"/>
        </w:rPr>
        <w:t>strategia menită să atragă interesul publicului larg european și internațional;</w:t>
      </w:r>
    </w:p>
    <w:p w14:paraId="5E575F0C" w14:textId="52502730" w:rsidR="009806F5" w:rsidRDefault="007C4497" w:rsidP="009806F5">
      <w:pPr>
        <w:spacing w:after="0"/>
        <w:jc w:val="both"/>
        <w:rPr>
          <w:rFonts w:ascii="Times New Roman" w:hAnsi="Times New Roman" w:cs="Times New Roman"/>
          <w:lang w:val="it-IT"/>
        </w:rPr>
      </w:pPr>
      <w:r>
        <w:rPr>
          <w:rFonts w:ascii="Times New Roman" w:hAnsi="Times New Roman" w:cs="Times New Roman"/>
          <w:lang w:val="it-IT"/>
        </w:rPr>
        <w:t>8</w:t>
      </w:r>
      <w:r w:rsidR="009806F5">
        <w:rPr>
          <w:rFonts w:ascii="Times New Roman" w:hAnsi="Times New Roman" w:cs="Times New Roman"/>
          <w:lang w:val="it-IT"/>
        </w:rPr>
        <w:t xml:space="preserve">.3. </w:t>
      </w:r>
      <w:r w:rsidR="009806F5" w:rsidRPr="009806F5">
        <w:rPr>
          <w:rFonts w:ascii="Times New Roman" w:hAnsi="Times New Roman" w:cs="Times New Roman"/>
          <w:lang w:val="it-IT"/>
        </w:rPr>
        <w:t xml:space="preserve">în ceea ce privește categoria „conținutul cultural și artistic”, </w:t>
      </w:r>
      <w:r w:rsidR="00E77F81" w:rsidRPr="00DC5924">
        <w:rPr>
          <w:rFonts w:ascii="Times New Roman" w:hAnsi="Times New Roman" w:cs="Times New Roman"/>
          <w:lang w:val="it-IT"/>
        </w:rPr>
        <w:t>sunt evaluate următoarele subcriterii</w:t>
      </w:r>
      <w:r w:rsidR="009806F5" w:rsidRPr="009806F5">
        <w:rPr>
          <w:rFonts w:ascii="Times New Roman" w:hAnsi="Times New Roman" w:cs="Times New Roman"/>
          <w:lang w:val="it-IT"/>
        </w:rPr>
        <w:t>:</w:t>
      </w:r>
    </w:p>
    <w:p w14:paraId="6D281D78" w14:textId="77777777" w:rsidR="003C14F6" w:rsidRDefault="009806F5" w:rsidP="003C14F6">
      <w:pPr>
        <w:pStyle w:val="ListParagraph"/>
        <w:numPr>
          <w:ilvl w:val="2"/>
          <w:numId w:val="37"/>
        </w:numPr>
        <w:spacing w:after="0"/>
        <w:jc w:val="both"/>
        <w:rPr>
          <w:rFonts w:ascii="Times New Roman" w:hAnsi="Times New Roman" w:cs="Times New Roman"/>
          <w:lang w:val="it-IT"/>
        </w:rPr>
      </w:pPr>
      <w:r w:rsidRPr="003C14F6">
        <w:rPr>
          <w:rFonts w:ascii="Times New Roman" w:hAnsi="Times New Roman" w:cs="Times New Roman"/>
          <w:lang w:val="it-IT"/>
        </w:rPr>
        <w:t>existența unei viziuni și a unei strategii artistice clare și coerente pentru programul cultural;</w:t>
      </w:r>
    </w:p>
    <w:p w14:paraId="5B2E9148" w14:textId="77777777" w:rsidR="003C14F6" w:rsidRDefault="009806F5" w:rsidP="003C14F6">
      <w:pPr>
        <w:pStyle w:val="ListParagraph"/>
        <w:numPr>
          <w:ilvl w:val="2"/>
          <w:numId w:val="37"/>
        </w:numPr>
        <w:spacing w:after="0"/>
        <w:jc w:val="both"/>
        <w:rPr>
          <w:rFonts w:ascii="Times New Roman" w:hAnsi="Times New Roman" w:cs="Times New Roman"/>
          <w:lang w:val="it-IT"/>
        </w:rPr>
      </w:pPr>
      <w:r w:rsidRPr="003C14F6">
        <w:rPr>
          <w:rFonts w:ascii="Times New Roman" w:hAnsi="Times New Roman" w:cs="Times New Roman"/>
          <w:lang w:val="it-IT"/>
        </w:rPr>
        <w:t>implicarea artiștilor locali și a organizațiilor culturale în elaborarea și punerea în aplicare a programului cultural;</w:t>
      </w:r>
    </w:p>
    <w:p w14:paraId="107C29E5" w14:textId="77777777" w:rsidR="003C14F6" w:rsidRDefault="009806F5" w:rsidP="003C14F6">
      <w:pPr>
        <w:pStyle w:val="ListParagraph"/>
        <w:numPr>
          <w:ilvl w:val="2"/>
          <w:numId w:val="37"/>
        </w:numPr>
        <w:spacing w:after="0"/>
        <w:jc w:val="both"/>
        <w:rPr>
          <w:rFonts w:ascii="Times New Roman" w:hAnsi="Times New Roman" w:cs="Times New Roman"/>
          <w:lang w:val="it-IT"/>
        </w:rPr>
      </w:pPr>
      <w:r w:rsidRPr="003C14F6">
        <w:rPr>
          <w:rFonts w:ascii="Times New Roman" w:hAnsi="Times New Roman" w:cs="Times New Roman"/>
          <w:lang w:val="it-IT"/>
        </w:rPr>
        <w:t>gama și diversitatea activităților propuse și nivelul general al calității lor artistice;</w:t>
      </w:r>
    </w:p>
    <w:p w14:paraId="756E44FD" w14:textId="0579108A" w:rsidR="009806F5" w:rsidRPr="003C14F6" w:rsidRDefault="009806F5" w:rsidP="003C14F6">
      <w:pPr>
        <w:pStyle w:val="ListParagraph"/>
        <w:numPr>
          <w:ilvl w:val="2"/>
          <w:numId w:val="37"/>
        </w:numPr>
        <w:spacing w:after="0"/>
        <w:jc w:val="both"/>
        <w:rPr>
          <w:rFonts w:ascii="Times New Roman" w:hAnsi="Times New Roman" w:cs="Times New Roman"/>
          <w:lang w:val="it-IT"/>
        </w:rPr>
      </w:pPr>
      <w:r w:rsidRPr="003C14F6">
        <w:rPr>
          <w:rFonts w:ascii="Times New Roman" w:hAnsi="Times New Roman" w:cs="Times New Roman"/>
          <w:lang w:val="it-IT"/>
        </w:rPr>
        <w:t>capacitatea de a îmbina patrimoniul cultural local și formele de artă tradiționale cu expresiile culturale noi, inovatoare și experimentale;</w:t>
      </w:r>
    </w:p>
    <w:p w14:paraId="20FE573B" w14:textId="5202F03B" w:rsidR="009806F5" w:rsidRDefault="007C4497" w:rsidP="009806F5">
      <w:pPr>
        <w:spacing w:after="0"/>
        <w:jc w:val="both"/>
        <w:rPr>
          <w:rFonts w:ascii="Times New Roman" w:hAnsi="Times New Roman" w:cs="Times New Roman"/>
          <w:lang w:val="it-IT"/>
        </w:rPr>
      </w:pPr>
      <w:r>
        <w:rPr>
          <w:rFonts w:ascii="Times New Roman" w:hAnsi="Times New Roman" w:cs="Times New Roman"/>
          <w:lang w:val="it-IT"/>
        </w:rPr>
        <w:t>8</w:t>
      </w:r>
      <w:r w:rsidR="009806F5">
        <w:rPr>
          <w:rFonts w:ascii="Times New Roman" w:hAnsi="Times New Roman" w:cs="Times New Roman"/>
          <w:lang w:val="it-IT"/>
        </w:rPr>
        <w:t xml:space="preserve">.4. </w:t>
      </w:r>
      <w:r w:rsidR="009806F5" w:rsidRPr="009806F5">
        <w:rPr>
          <w:rFonts w:ascii="Times New Roman" w:hAnsi="Times New Roman" w:cs="Times New Roman"/>
          <w:lang w:val="it-IT"/>
        </w:rPr>
        <w:t xml:space="preserve">în ceea ce privește categoria „capacitatea de a produce rezultate”, </w:t>
      </w:r>
      <w:r w:rsidR="00E77F81" w:rsidRPr="00E77F81">
        <w:rPr>
          <w:rFonts w:ascii="Times New Roman" w:hAnsi="Times New Roman" w:cs="Times New Roman"/>
          <w:lang w:val="it-IT"/>
        </w:rPr>
        <w:t>sunt evaluate următoarele subcriterii</w:t>
      </w:r>
      <w:r w:rsidR="009806F5" w:rsidRPr="009806F5">
        <w:rPr>
          <w:rFonts w:ascii="Times New Roman" w:hAnsi="Times New Roman" w:cs="Times New Roman"/>
          <w:lang w:val="it-IT"/>
        </w:rPr>
        <w:t>:</w:t>
      </w:r>
    </w:p>
    <w:p w14:paraId="3149F505" w14:textId="6E929F86" w:rsidR="009806F5" w:rsidRPr="003C14F6" w:rsidRDefault="00A747AE" w:rsidP="003C14F6">
      <w:pPr>
        <w:pStyle w:val="ListParagraph"/>
        <w:numPr>
          <w:ilvl w:val="2"/>
          <w:numId w:val="38"/>
        </w:numPr>
        <w:spacing w:after="0"/>
        <w:jc w:val="both"/>
        <w:rPr>
          <w:rFonts w:ascii="Times New Roman" w:hAnsi="Times New Roman" w:cs="Times New Roman"/>
          <w:lang w:val="it-IT"/>
        </w:rPr>
      </w:pPr>
      <w:r w:rsidRPr="003C14F6">
        <w:rPr>
          <w:rFonts w:ascii="Times New Roman" w:hAnsi="Times New Roman" w:cs="Times New Roman"/>
          <w:lang w:val="it-IT"/>
        </w:rPr>
        <w:t>existența unei infrastructuri culturale, tehnice și logistice adecvate sau a unor măsuri credibile pentru dezvoltarea acesteia, necesare implementării programului și exercitării titlului de „Capitală Europeană a Culturii”</w:t>
      </w:r>
      <w:r w:rsidR="009806F5" w:rsidRPr="003C14F6">
        <w:rPr>
          <w:rFonts w:ascii="Times New Roman" w:hAnsi="Times New Roman" w:cs="Times New Roman"/>
          <w:lang w:val="it-IT"/>
        </w:rPr>
        <w:t>;</w:t>
      </w:r>
    </w:p>
    <w:p w14:paraId="3FC7BF8B" w14:textId="4B7A980E" w:rsidR="009806F5" w:rsidRDefault="007C4497" w:rsidP="009806F5">
      <w:pPr>
        <w:spacing w:after="0"/>
        <w:jc w:val="both"/>
        <w:rPr>
          <w:rFonts w:ascii="Times New Roman" w:hAnsi="Times New Roman" w:cs="Times New Roman"/>
          <w:lang w:val="it-IT"/>
        </w:rPr>
      </w:pPr>
      <w:r>
        <w:rPr>
          <w:rFonts w:ascii="Times New Roman" w:hAnsi="Times New Roman" w:cs="Times New Roman"/>
          <w:lang w:val="it-IT"/>
        </w:rPr>
        <w:t>8</w:t>
      </w:r>
      <w:r w:rsidR="009806F5">
        <w:rPr>
          <w:rFonts w:ascii="Times New Roman" w:hAnsi="Times New Roman" w:cs="Times New Roman"/>
          <w:lang w:val="it-IT"/>
        </w:rPr>
        <w:t xml:space="preserve">.5. </w:t>
      </w:r>
      <w:r w:rsidR="009806F5" w:rsidRPr="009806F5">
        <w:rPr>
          <w:rFonts w:ascii="Times New Roman" w:hAnsi="Times New Roman" w:cs="Times New Roman"/>
          <w:lang w:val="it-IT"/>
        </w:rPr>
        <w:t>în ceea ce privește categoria „implicarea publicului”,</w:t>
      </w:r>
      <w:r w:rsidR="00E77F81" w:rsidRPr="00E77F81">
        <w:rPr>
          <w:lang w:val="it-IT"/>
        </w:rPr>
        <w:t xml:space="preserve"> </w:t>
      </w:r>
      <w:r w:rsidR="00E77F81" w:rsidRPr="00E77F81">
        <w:rPr>
          <w:rFonts w:ascii="Times New Roman" w:hAnsi="Times New Roman" w:cs="Times New Roman"/>
          <w:lang w:val="it-IT"/>
        </w:rPr>
        <w:t>sunt evaluate următoarele subcriterii</w:t>
      </w:r>
      <w:r w:rsidR="009806F5" w:rsidRPr="009806F5">
        <w:rPr>
          <w:rFonts w:ascii="Times New Roman" w:hAnsi="Times New Roman" w:cs="Times New Roman"/>
          <w:lang w:val="it-IT"/>
        </w:rPr>
        <w:t>:</w:t>
      </w:r>
    </w:p>
    <w:p w14:paraId="0BE6B97F" w14:textId="77777777" w:rsidR="003C14F6" w:rsidRDefault="009806F5" w:rsidP="003C14F6">
      <w:pPr>
        <w:pStyle w:val="ListParagraph"/>
        <w:numPr>
          <w:ilvl w:val="2"/>
          <w:numId w:val="39"/>
        </w:numPr>
        <w:spacing w:after="0"/>
        <w:jc w:val="both"/>
        <w:rPr>
          <w:rFonts w:ascii="Times New Roman" w:hAnsi="Times New Roman" w:cs="Times New Roman"/>
          <w:lang w:val="it-IT"/>
        </w:rPr>
      </w:pPr>
      <w:r w:rsidRPr="003C14F6">
        <w:rPr>
          <w:rFonts w:ascii="Times New Roman" w:hAnsi="Times New Roman" w:cs="Times New Roman"/>
          <w:lang w:val="it-IT"/>
        </w:rPr>
        <w:t xml:space="preserve">implicarea populației locale și a societății civile în pregătirea </w:t>
      </w:r>
      <w:r w:rsidR="00B6763B" w:rsidRPr="003C14F6">
        <w:rPr>
          <w:rFonts w:ascii="Times New Roman" w:hAnsi="Times New Roman" w:cs="Times New Roman"/>
          <w:lang w:val="it-IT"/>
        </w:rPr>
        <w:t>dosarului orașului candidat</w:t>
      </w:r>
      <w:r w:rsidRPr="003C14F6">
        <w:rPr>
          <w:rFonts w:ascii="Times New Roman" w:hAnsi="Times New Roman" w:cs="Times New Roman"/>
          <w:lang w:val="it-IT"/>
        </w:rPr>
        <w:t xml:space="preserve"> și în punerea în aplicare a acțiunii;</w:t>
      </w:r>
    </w:p>
    <w:p w14:paraId="16A2D4F4" w14:textId="77777777" w:rsidR="003C14F6" w:rsidRDefault="009806F5" w:rsidP="003C14F6">
      <w:pPr>
        <w:pStyle w:val="ListParagraph"/>
        <w:numPr>
          <w:ilvl w:val="2"/>
          <w:numId w:val="39"/>
        </w:numPr>
        <w:spacing w:after="0"/>
        <w:jc w:val="both"/>
        <w:rPr>
          <w:rFonts w:ascii="Times New Roman" w:hAnsi="Times New Roman" w:cs="Times New Roman"/>
          <w:lang w:val="it-IT"/>
        </w:rPr>
      </w:pPr>
      <w:r w:rsidRPr="003C14F6">
        <w:rPr>
          <w:rFonts w:ascii="Times New Roman" w:hAnsi="Times New Roman" w:cs="Times New Roman"/>
          <w:lang w:val="it-IT"/>
        </w:rPr>
        <w:t xml:space="preserve">crearea de oportunități noi și durabile pentru o gamă largă de cetățeni, în special tineri, voluntari și persoane marginalizate și defavorizate, inclusiv minorități, de a asista sau participa la activități culturale, acordându-se o atenție deosebită persoanelor cu </w:t>
      </w:r>
      <w:r w:rsidR="006929F2" w:rsidRPr="003C14F6">
        <w:rPr>
          <w:rFonts w:ascii="Times New Roman" w:hAnsi="Times New Roman" w:cs="Times New Roman"/>
          <w:lang w:val="it-IT"/>
        </w:rPr>
        <w:t xml:space="preserve">dizabilități </w:t>
      </w:r>
      <w:r w:rsidRPr="003C14F6">
        <w:rPr>
          <w:rFonts w:ascii="Times New Roman" w:hAnsi="Times New Roman" w:cs="Times New Roman"/>
          <w:lang w:val="it-IT"/>
        </w:rPr>
        <w:t xml:space="preserve"> și persoanelor vârst</w:t>
      </w:r>
      <w:r w:rsidR="006929F2" w:rsidRPr="003C14F6">
        <w:rPr>
          <w:rFonts w:ascii="Times New Roman" w:hAnsi="Times New Roman" w:cs="Times New Roman"/>
          <w:lang w:val="it-IT"/>
        </w:rPr>
        <w:t>nice</w:t>
      </w:r>
      <w:r w:rsidRPr="003C14F6">
        <w:rPr>
          <w:rFonts w:ascii="Times New Roman" w:hAnsi="Times New Roman" w:cs="Times New Roman"/>
          <w:lang w:val="it-IT"/>
        </w:rPr>
        <w:t xml:space="preserve"> </w:t>
      </w:r>
      <w:r w:rsidR="006929F2" w:rsidRPr="003C14F6">
        <w:rPr>
          <w:rFonts w:ascii="Times New Roman" w:hAnsi="Times New Roman" w:cs="Times New Roman"/>
          <w:lang w:val="it-IT"/>
        </w:rPr>
        <w:t xml:space="preserve">privind </w:t>
      </w:r>
      <w:r w:rsidRPr="003C14F6">
        <w:rPr>
          <w:rFonts w:ascii="Times New Roman" w:hAnsi="Times New Roman" w:cs="Times New Roman"/>
          <w:lang w:val="it-IT"/>
        </w:rPr>
        <w:t xml:space="preserve">accesibilitatea </w:t>
      </w:r>
      <w:r w:rsidR="006929F2" w:rsidRPr="003C14F6">
        <w:rPr>
          <w:rFonts w:ascii="Times New Roman" w:hAnsi="Times New Roman" w:cs="Times New Roman"/>
          <w:lang w:val="it-IT"/>
        </w:rPr>
        <w:t xml:space="preserve">la </w:t>
      </w:r>
      <w:r w:rsidRPr="003C14F6">
        <w:rPr>
          <w:rFonts w:ascii="Times New Roman" w:hAnsi="Times New Roman" w:cs="Times New Roman"/>
          <w:lang w:val="it-IT"/>
        </w:rPr>
        <w:t>acest</w:t>
      </w:r>
      <w:r w:rsidR="006929F2" w:rsidRPr="003C14F6">
        <w:rPr>
          <w:rFonts w:ascii="Times New Roman" w:hAnsi="Times New Roman" w:cs="Times New Roman"/>
          <w:lang w:val="it-IT"/>
        </w:rPr>
        <w:t>e</w:t>
      </w:r>
      <w:r w:rsidRPr="003C14F6">
        <w:rPr>
          <w:rFonts w:ascii="Times New Roman" w:hAnsi="Times New Roman" w:cs="Times New Roman"/>
          <w:lang w:val="it-IT"/>
        </w:rPr>
        <w:t xml:space="preserve"> activități;</w:t>
      </w:r>
    </w:p>
    <w:p w14:paraId="390B31D7" w14:textId="77777777" w:rsidR="003C14F6" w:rsidRDefault="009806F5" w:rsidP="003C14F6">
      <w:pPr>
        <w:pStyle w:val="ListParagraph"/>
        <w:numPr>
          <w:ilvl w:val="2"/>
          <w:numId w:val="39"/>
        </w:numPr>
        <w:spacing w:after="0"/>
        <w:jc w:val="both"/>
        <w:rPr>
          <w:rFonts w:ascii="Times New Roman" w:hAnsi="Times New Roman" w:cs="Times New Roman"/>
          <w:lang w:val="it-IT"/>
        </w:rPr>
      </w:pPr>
      <w:r w:rsidRPr="003C14F6">
        <w:rPr>
          <w:rFonts w:ascii="Times New Roman" w:hAnsi="Times New Roman" w:cs="Times New Roman"/>
          <w:lang w:val="it-IT"/>
        </w:rPr>
        <w:t>strategia generală pentru extinderea categoriilor de public, în special legătura cu mediul educațional și participarea școlilor;</w:t>
      </w:r>
    </w:p>
    <w:p w14:paraId="2D3678BB" w14:textId="61D1648C" w:rsidR="00B32ACE" w:rsidRPr="003C14F6" w:rsidRDefault="00B32ACE" w:rsidP="003C14F6">
      <w:pPr>
        <w:pStyle w:val="ListParagraph"/>
        <w:numPr>
          <w:ilvl w:val="2"/>
          <w:numId w:val="39"/>
        </w:numPr>
        <w:spacing w:after="0"/>
        <w:jc w:val="both"/>
        <w:rPr>
          <w:rFonts w:ascii="Times New Roman" w:hAnsi="Times New Roman" w:cs="Times New Roman"/>
          <w:lang w:val="it-IT"/>
        </w:rPr>
      </w:pPr>
      <w:r w:rsidRPr="003C14F6">
        <w:rPr>
          <w:rFonts w:ascii="Times New Roman" w:hAnsi="Times New Roman" w:cs="Times New Roman"/>
          <w:lang w:val="it-IT"/>
        </w:rPr>
        <w:t>măsurile de promovarea a egalității de gen și asigurarea participării echitabile a femeilor și bărbaților în elaborarea și implementarea programului cultural, inclusiv prin încurajarea participării grupurilor subreprezentate, în conformitate cu principiile Uniunii Europene privind egalitatea de gen și cu obiectivele Strategiei Uniunii Europene pentru egalitatea de gen.</w:t>
      </w:r>
    </w:p>
    <w:p w14:paraId="016875DE" w14:textId="56F4E165" w:rsidR="009806F5" w:rsidRDefault="007C4497" w:rsidP="009806F5">
      <w:pPr>
        <w:spacing w:after="0"/>
        <w:jc w:val="both"/>
        <w:rPr>
          <w:rFonts w:ascii="Times New Roman" w:hAnsi="Times New Roman" w:cs="Times New Roman"/>
          <w:lang w:val="it-IT"/>
        </w:rPr>
      </w:pPr>
      <w:r>
        <w:rPr>
          <w:rFonts w:ascii="Times New Roman" w:hAnsi="Times New Roman" w:cs="Times New Roman"/>
          <w:lang w:val="it-IT"/>
        </w:rPr>
        <w:t>8</w:t>
      </w:r>
      <w:r w:rsidR="009806F5">
        <w:rPr>
          <w:rFonts w:ascii="Times New Roman" w:hAnsi="Times New Roman" w:cs="Times New Roman"/>
          <w:lang w:val="it-IT"/>
        </w:rPr>
        <w:t xml:space="preserve">.6. </w:t>
      </w:r>
      <w:r w:rsidR="009806F5" w:rsidRPr="009806F5">
        <w:rPr>
          <w:rFonts w:ascii="Times New Roman" w:hAnsi="Times New Roman" w:cs="Times New Roman"/>
          <w:lang w:val="it-IT"/>
        </w:rPr>
        <w:t xml:space="preserve">în ceea ce privește categoria „gestionarea”, </w:t>
      </w:r>
      <w:r w:rsidR="00E77F81" w:rsidRPr="003C14F6">
        <w:rPr>
          <w:rFonts w:ascii="Times New Roman" w:hAnsi="Times New Roman" w:cs="Times New Roman"/>
          <w:lang w:val="it-IT"/>
        </w:rPr>
        <w:t>sunt evaluate următoarele subcriterii</w:t>
      </w:r>
      <w:r w:rsidR="009806F5" w:rsidRPr="009806F5">
        <w:rPr>
          <w:rFonts w:ascii="Times New Roman" w:hAnsi="Times New Roman" w:cs="Times New Roman"/>
          <w:lang w:val="it-IT"/>
        </w:rPr>
        <w:t>:</w:t>
      </w:r>
    </w:p>
    <w:p w14:paraId="523E31B1" w14:textId="77777777" w:rsidR="003C14F6" w:rsidRDefault="00EE3CEE" w:rsidP="003C14F6">
      <w:pPr>
        <w:pStyle w:val="ListParagraph"/>
        <w:numPr>
          <w:ilvl w:val="2"/>
          <w:numId w:val="40"/>
        </w:numPr>
        <w:spacing w:after="0"/>
        <w:jc w:val="both"/>
        <w:rPr>
          <w:rFonts w:ascii="Times New Roman" w:hAnsi="Times New Roman" w:cs="Times New Roman"/>
          <w:lang w:val="it-IT"/>
        </w:rPr>
      </w:pPr>
      <w:r w:rsidRPr="003C14F6">
        <w:rPr>
          <w:rFonts w:ascii="Times New Roman" w:hAnsi="Times New Roman" w:cs="Times New Roman"/>
          <w:lang w:val="it-IT"/>
        </w:rPr>
        <w:lastRenderedPageBreak/>
        <w:t>fezabilitatea strategiei de strângere de fonduri și a bugetului propus, care include, dacă este cazul, planuri de solicitare a unui sprijin financiar din programele și fondurile Uniunii</w:t>
      </w:r>
      <w:r w:rsidR="006929F2" w:rsidRPr="003C14F6">
        <w:rPr>
          <w:rFonts w:ascii="Times New Roman" w:hAnsi="Times New Roman" w:cs="Times New Roman"/>
          <w:lang w:val="it-IT"/>
        </w:rPr>
        <w:t xml:space="preserve"> Europene</w:t>
      </w:r>
      <w:r w:rsidRPr="003C14F6">
        <w:rPr>
          <w:rFonts w:ascii="Times New Roman" w:hAnsi="Times New Roman" w:cs="Times New Roman"/>
          <w:lang w:val="it-IT"/>
        </w:rPr>
        <w:t xml:space="preserve"> și acoperă faza de pregătire, anul pentru care este acordat titlul, evaluarea și dispozițiile pentru activitățile ulterioare, precum și planul pentru situațiile neprevăzute;</w:t>
      </w:r>
    </w:p>
    <w:p w14:paraId="6D5943EE" w14:textId="77777777" w:rsidR="003C14F6" w:rsidRDefault="00C640F0" w:rsidP="003C14F6">
      <w:pPr>
        <w:pStyle w:val="ListParagraph"/>
        <w:numPr>
          <w:ilvl w:val="2"/>
          <w:numId w:val="40"/>
        </w:numPr>
        <w:spacing w:after="0"/>
        <w:jc w:val="both"/>
        <w:rPr>
          <w:rFonts w:ascii="Times New Roman" w:hAnsi="Times New Roman" w:cs="Times New Roman"/>
          <w:lang w:val="it-IT"/>
        </w:rPr>
      </w:pPr>
      <w:r w:rsidRPr="003C14F6">
        <w:rPr>
          <w:rFonts w:ascii="Times New Roman" w:hAnsi="Times New Roman" w:cs="Times New Roman"/>
          <w:lang w:val="it-IT"/>
        </w:rPr>
        <w:t>existența unei structuri de management și implementare</w:t>
      </w:r>
      <w:r w:rsidR="00EE3CEE" w:rsidRPr="003C14F6">
        <w:rPr>
          <w:rFonts w:ascii="Times New Roman" w:hAnsi="Times New Roman" w:cs="Times New Roman"/>
          <w:lang w:val="it-IT"/>
        </w:rPr>
        <w:t xml:space="preserve"> prevăzută pentru </w:t>
      </w:r>
      <w:r w:rsidRPr="003C14F6">
        <w:rPr>
          <w:rFonts w:ascii="Times New Roman" w:hAnsi="Times New Roman" w:cs="Times New Roman"/>
          <w:lang w:val="it-IT"/>
        </w:rPr>
        <w:t>program</w:t>
      </w:r>
      <w:r w:rsidR="00EE3CEE" w:rsidRPr="003C14F6">
        <w:rPr>
          <w:rFonts w:ascii="Times New Roman" w:hAnsi="Times New Roman" w:cs="Times New Roman"/>
          <w:lang w:val="it-IT"/>
        </w:rPr>
        <w:t>, care prevede, printre altele, o cooperare adecvată între autoritățile locale și structura de punere în aplicare, inclusiv echipa artistică;</w:t>
      </w:r>
    </w:p>
    <w:p w14:paraId="48F858EB" w14:textId="77777777" w:rsidR="003C14F6" w:rsidRDefault="00EE3CEE" w:rsidP="003C14F6">
      <w:pPr>
        <w:pStyle w:val="ListParagraph"/>
        <w:numPr>
          <w:ilvl w:val="2"/>
          <w:numId w:val="40"/>
        </w:numPr>
        <w:spacing w:after="0"/>
        <w:jc w:val="both"/>
        <w:rPr>
          <w:rFonts w:ascii="Times New Roman" w:hAnsi="Times New Roman" w:cs="Times New Roman"/>
          <w:lang w:val="it-IT"/>
        </w:rPr>
      </w:pPr>
      <w:r w:rsidRPr="003C14F6">
        <w:rPr>
          <w:rFonts w:ascii="Times New Roman" w:hAnsi="Times New Roman" w:cs="Times New Roman"/>
          <w:lang w:val="it-IT"/>
        </w:rPr>
        <w:t xml:space="preserve">procedurile pentru numirea directorului general și a directorului artistic și domeniile lor </w:t>
      </w:r>
      <w:r w:rsidR="00C640F0" w:rsidRPr="003C14F6">
        <w:rPr>
          <w:rFonts w:ascii="Times New Roman" w:hAnsi="Times New Roman" w:cs="Times New Roman"/>
          <w:lang w:val="it-IT"/>
        </w:rPr>
        <w:t>de management</w:t>
      </w:r>
      <w:r w:rsidRPr="003C14F6">
        <w:rPr>
          <w:rFonts w:ascii="Times New Roman" w:hAnsi="Times New Roman" w:cs="Times New Roman"/>
          <w:lang w:val="it-IT"/>
        </w:rPr>
        <w:t>;</w:t>
      </w:r>
    </w:p>
    <w:p w14:paraId="588ECFFC" w14:textId="77777777" w:rsidR="003C14F6" w:rsidRDefault="00EE3CEE" w:rsidP="003C14F6">
      <w:pPr>
        <w:pStyle w:val="ListParagraph"/>
        <w:numPr>
          <w:ilvl w:val="2"/>
          <w:numId w:val="40"/>
        </w:numPr>
        <w:spacing w:after="0"/>
        <w:jc w:val="both"/>
        <w:rPr>
          <w:rFonts w:ascii="Times New Roman" w:hAnsi="Times New Roman" w:cs="Times New Roman"/>
          <w:lang w:val="it-IT"/>
        </w:rPr>
      </w:pPr>
      <w:r w:rsidRPr="003C14F6">
        <w:rPr>
          <w:rFonts w:ascii="Times New Roman" w:hAnsi="Times New Roman" w:cs="Times New Roman"/>
          <w:lang w:val="it-IT"/>
        </w:rPr>
        <w:t xml:space="preserve">strategia de marketing și comunicare să fie cuprinzătoare și să scoată în evidență faptul că </w:t>
      </w:r>
      <w:r w:rsidR="00C640F0" w:rsidRPr="003C14F6">
        <w:rPr>
          <w:rFonts w:ascii="Times New Roman" w:hAnsi="Times New Roman" w:cs="Times New Roman"/>
          <w:lang w:val="it-IT"/>
        </w:rPr>
        <w:t>programul</w:t>
      </w:r>
      <w:r w:rsidRPr="003C14F6">
        <w:rPr>
          <w:rFonts w:ascii="Times New Roman" w:hAnsi="Times New Roman" w:cs="Times New Roman"/>
          <w:lang w:val="it-IT"/>
        </w:rPr>
        <w:t xml:space="preserve"> reprezintă o acțiune a Uniunii</w:t>
      </w:r>
      <w:r w:rsidR="006929F2" w:rsidRPr="003C14F6">
        <w:rPr>
          <w:rFonts w:ascii="Times New Roman" w:hAnsi="Times New Roman" w:cs="Times New Roman"/>
          <w:lang w:val="it-IT"/>
        </w:rPr>
        <w:t xml:space="preserve"> Europene</w:t>
      </w:r>
      <w:r w:rsidRPr="003C14F6">
        <w:rPr>
          <w:rFonts w:ascii="Times New Roman" w:hAnsi="Times New Roman" w:cs="Times New Roman"/>
          <w:lang w:val="it-IT"/>
        </w:rPr>
        <w:t>;</w:t>
      </w:r>
    </w:p>
    <w:p w14:paraId="1C8B881E" w14:textId="7BE34303" w:rsidR="00EE3CEE" w:rsidRPr="003C14F6" w:rsidRDefault="00EE3CEE" w:rsidP="003C14F6">
      <w:pPr>
        <w:pStyle w:val="ListParagraph"/>
        <w:numPr>
          <w:ilvl w:val="2"/>
          <w:numId w:val="40"/>
        </w:numPr>
        <w:spacing w:after="0"/>
        <w:jc w:val="both"/>
        <w:rPr>
          <w:rFonts w:ascii="Times New Roman" w:hAnsi="Times New Roman" w:cs="Times New Roman"/>
          <w:lang w:val="it-IT"/>
        </w:rPr>
      </w:pPr>
      <w:r w:rsidRPr="003C14F6">
        <w:rPr>
          <w:rFonts w:ascii="Times New Roman" w:hAnsi="Times New Roman" w:cs="Times New Roman"/>
          <w:lang w:val="it-IT"/>
        </w:rPr>
        <w:t>structura de punere în aplicare să dispună de personal cu experiență și competențe adecvate pentru a planifica, gestiona și pune în aplicare programul cultural pentru anul pentru care este acordat titlul.</w:t>
      </w:r>
    </w:p>
    <w:p w14:paraId="69B42BDF" w14:textId="77777777" w:rsidR="00EE3CEE" w:rsidRDefault="00EE3CEE" w:rsidP="00EE3CEE">
      <w:pPr>
        <w:spacing w:after="0"/>
        <w:jc w:val="both"/>
        <w:rPr>
          <w:rFonts w:ascii="Times New Roman" w:hAnsi="Times New Roman" w:cs="Times New Roman"/>
          <w:lang w:val="it-IT"/>
        </w:rPr>
      </w:pPr>
    </w:p>
    <w:p w14:paraId="1047C852" w14:textId="3B6EE20F" w:rsidR="00EE3CEE" w:rsidRPr="00A0600F" w:rsidRDefault="00EE3CEE" w:rsidP="00EE3CEE">
      <w:pPr>
        <w:spacing w:after="0"/>
        <w:jc w:val="center"/>
        <w:rPr>
          <w:rFonts w:ascii="Times New Roman" w:hAnsi="Times New Roman" w:cs="Times New Roman"/>
          <w:b/>
          <w:bCs/>
          <w:lang w:val="it-IT"/>
        </w:rPr>
      </w:pPr>
      <w:r w:rsidRPr="00A0600F">
        <w:rPr>
          <w:rFonts w:ascii="Times New Roman" w:hAnsi="Times New Roman" w:cs="Times New Roman"/>
          <w:b/>
          <w:bCs/>
          <w:lang w:val="it-IT"/>
        </w:rPr>
        <w:t>Capitolul I</w:t>
      </w:r>
      <w:r>
        <w:rPr>
          <w:rFonts w:ascii="Times New Roman" w:hAnsi="Times New Roman" w:cs="Times New Roman"/>
          <w:b/>
          <w:bCs/>
          <w:lang w:val="it-IT"/>
        </w:rPr>
        <w:t>V</w:t>
      </w:r>
    </w:p>
    <w:p w14:paraId="619B5589" w14:textId="1BFCDC71" w:rsidR="00EE3CEE" w:rsidRDefault="00EE3CEE" w:rsidP="00EE3CEE">
      <w:pPr>
        <w:spacing w:after="0"/>
        <w:jc w:val="center"/>
        <w:rPr>
          <w:rFonts w:ascii="Times New Roman" w:hAnsi="Times New Roman" w:cs="Times New Roman"/>
          <w:b/>
          <w:bCs/>
          <w:lang w:val="it-IT"/>
        </w:rPr>
      </w:pPr>
      <w:r>
        <w:rPr>
          <w:rFonts w:ascii="Times New Roman" w:hAnsi="Times New Roman" w:cs="Times New Roman"/>
          <w:b/>
          <w:bCs/>
          <w:lang w:val="it-IT"/>
        </w:rPr>
        <w:t>Juriul de experți</w:t>
      </w:r>
    </w:p>
    <w:p w14:paraId="286111A5" w14:textId="0D686D50" w:rsidR="00EE3CEE" w:rsidRDefault="007C4497" w:rsidP="00EE3CEE">
      <w:pPr>
        <w:spacing w:after="0"/>
        <w:jc w:val="both"/>
        <w:rPr>
          <w:rFonts w:ascii="Times New Roman" w:hAnsi="Times New Roman" w:cs="Times New Roman"/>
          <w:lang w:val="it-IT"/>
        </w:rPr>
      </w:pPr>
      <w:r>
        <w:rPr>
          <w:rFonts w:ascii="Times New Roman" w:hAnsi="Times New Roman" w:cs="Times New Roman"/>
          <w:lang w:val="it-IT"/>
        </w:rPr>
        <w:t>9</w:t>
      </w:r>
      <w:r w:rsidR="00FC5DD9">
        <w:rPr>
          <w:rFonts w:ascii="Times New Roman" w:hAnsi="Times New Roman" w:cs="Times New Roman"/>
          <w:lang w:val="it-IT"/>
        </w:rPr>
        <w:t>.</w:t>
      </w:r>
      <w:r w:rsidR="00EE3CEE" w:rsidRPr="00EE3CEE">
        <w:rPr>
          <w:rFonts w:ascii="Times New Roman" w:hAnsi="Times New Roman" w:cs="Times New Roman"/>
          <w:lang w:val="it-IT"/>
        </w:rPr>
        <w:t xml:space="preserve"> Se </w:t>
      </w:r>
      <w:r w:rsidR="00A747AE">
        <w:rPr>
          <w:rFonts w:ascii="Times New Roman" w:hAnsi="Times New Roman" w:cs="Times New Roman"/>
          <w:lang w:val="it-IT"/>
        </w:rPr>
        <w:t xml:space="preserve">instituie </w:t>
      </w:r>
      <w:r w:rsidR="00EE3CEE" w:rsidRPr="00EE3CEE">
        <w:rPr>
          <w:rFonts w:ascii="Times New Roman" w:hAnsi="Times New Roman" w:cs="Times New Roman"/>
          <w:lang w:val="it-IT"/>
        </w:rPr>
        <w:t>un juriu de experți (</w:t>
      </w:r>
      <w:r w:rsidR="00EE3CEE" w:rsidRPr="00C10EDB">
        <w:rPr>
          <w:rFonts w:ascii="Times New Roman" w:hAnsi="Times New Roman" w:cs="Times New Roman"/>
          <w:lang w:val="it-IT"/>
        </w:rPr>
        <w:t>în continuare</w:t>
      </w:r>
      <w:r w:rsidR="00EE3CEE" w:rsidRPr="004B3E5C">
        <w:rPr>
          <w:rFonts w:ascii="Times New Roman" w:hAnsi="Times New Roman" w:cs="Times New Roman"/>
          <w:i/>
          <w:iCs/>
          <w:lang w:val="it-IT"/>
        </w:rPr>
        <w:t xml:space="preserve"> - juriul</w:t>
      </w:r>
      <w:r w:rsidR="00EE3CEE" w:rsidRPr="00EE3CEE">
        <w:rPr>
          <w:rFonts w:ascii="Times New Roman" w:hAnsi="Times New Roman" w:cs="Times New Roman"/>
          <w:lang w:val="it-IT"/>
        </w:rPr>
        <w:t>) pentru desfășurarea procedurilor de selecție și monitorizare în cadrul competiției.</w:t>
      </w:r>
    </w:p>
    <w:p w14:paraId="31B67893" w14:textId="39C6A430" w:rsidR="00C75466" w:rsidRPr="001370F0" w:rsidRDefault="007C4497" w:rsidP="00EE3CEE">
      <w:pPr>
        <w:spacing w:after="0"/>
        <w:jc w:val="both"/>
        <w:rPr>
          <w:rFonts w:ascii="Times New Roman" w:hAnsi="Times New Roman" w:cs="Times New Roman"/>
          <w:lang w:val="it-IT"/>
        </w:rPr>
      </w:pPr>
      <w:r>
        <w:rPr>
          <w:rFonts w:ascii="Times New Roman" w:hAnsi="Times New Roman" w:cs="Times New Roman"/>
          <w:lang w:val="it-IT"/>
        </w:rPr>
        <w:t>10</w:t>
      </w:r>
      <w:r w:rsidR="00B32ACE">
        <w:rPr>
          <w:rFonts w:ascii="Times New Roman" w:hAnsi="Times New Roman" w:cs="Times New Roman"/>
          <w:lang w:val="it-IT"/>
        </w:rPr>
        <w:t>.</w:t>
      </w:r>
      <w:r w:rsidR="001370F0">
        <w:rPr>
          <w:rFonts w:ascii="Times New Roman" w:hAnsi="Times New Roman" w:cs="Times New Roman"/>
          <w:lang w:val="it-IT"/>
        </w:rPr>
        <w:t xml:space="preserve"> </w:t>
      </w:r>
      <w:r w:rsidR="00C75466" w:rsidRPr="00C75466">
        <w:rPr>
          <w:rFonts w:ascii="Times New Roman" w:hAnsi="Times New Roman" w:cs="Times New Roman"/>
          <w:lang w:val="it-IT"/>
        </w:rPr>
        <w:t>Oficiul Național de Dezvoltare a Culturii</w:t>
      </w:r>
      <w:r w:rsidR="00C75466">
        <w:rPr>
          <w:rFonts w:ascii="Times New Roman" w:hAnsi="Times New Roman" w:cs="Times New Roman"/>
          <w:lang w:val="it-IT"/>
        </w:rPr>
        <w:t xml:space="preserve"> (în continuare – </w:t>
      </w:r>
      <w:r w:rsidR="00C75466" w:rsidRPr="00C75466">
        <w:rPr>
          <w:rFonts w:ascii="Times New Roman" w:hAnsi="Times New Roman" w:cs="Times New Roman"/>
          <w:i/>
          <w:iCs/>
          <w:lang w:val="it-IT"/>
        </w:rPr>
        <w:t>ON</w:t>
      </w:r>
      <w:r w:rsidR="00256F55">
        <w:rPr>
          <w:rFonts w:ascii="Times New Roman" w:hAnsi="Times New Roman" w:cs="Times New Roman"/>
          <w:i/>
          <w:iCs/>
          <w:lang w:val="it-IT"/>
        </w:rPr>
        <w:t>DC</w:t>
      </w:r>
      <w:r w:rsidR="00C75466">
        <w:rPr>
          <w:rFonts w:ascii="Times New Roman" w:hAnsi="Times New Roman" w:cs="Times New Roman"/>
          <w:lang w:val="it-IT"/>
        </w:rPr>
        <w:t>)</w:t>
      </w:r>
      <w:r w:rsidR="001370F0">
        <w:rPr>
          <w:rFonts w:ascii="Times New Roman" w:hAnsi="Times New Roman" w:cs="Times New Roman"/>
          <w:lang w:val="it-IT"/>
        </w:rPr>
        <w:t xml:space="preserve"> </w:t>
      </w:r>
      <w:r w:rsidR="001370F0" w:rsidRPr="001370F0">
        <w:rPr>
          <w:rFonts w:ascii="Times New Roman" w:hAnsi="Times New Roman" w:cs="Times New Roman"/>
          <w:lang w:val="it-IT"/>
        </w:rPr>
        <w:t>asigură organizarea administrativă și tehnică a concursului, precum și exercitarea funcțiilor de secretariat ale juriului.</w:t>
      </w:r>
    </w:p>
    <w:p w14:paraId="405F72EB" w14:textId="48F87064" w:rsidR="00EE3CEE" w:rsidRDefault="00B32ACE" w:rsidP="00EE3CEE">
      <w:pPr>
        <w:spacing w:after="0"/>
        <w:jc w:val="both"/>
        <w:rPr>
          <w:rFonts w:ascii="Times New Roman" w:hAnsi="Times New Roman" w:cs="Times New Roman"/>
          <w:lang w:val="it-IT"/>
        </w:rPr>
      </w:pPr>
      <w:r>
        <w:rPr>
          <w:rFonts w:ascii="Times New Roman" w:hAnsi="Times New Roman" w:cs="Times New Roman"/>
          <w:lang w:val="it-IT"/>
        </w:rPr>
        <w:t>1</w:t>
      </w:r>
      <w:r w:rsidR="007C4497">
        <w:rPr>
          <w:rFonts w:ascii="Times New Roman" w:hAnsi="Times New Roman" w:cs="Times New Roman"/>
          <w:lang w:val="it-IT"/>
        </w:rPr>
        <w:t>1</w:t>
      </w:r>
      <w:r w:rsidR="001C70A7">
        <w:rPr>
          <w:rFonts w:ascii="Times New Roman" w:hAnsi="Times New Roman" w:cs="Times New Roman"/>
          <w:lang w:val="it-IT"/>
        </w:rPr>
        <w:t>.</w:t>
      </w:r>
      <w:r w:rsidR="00EE3CEE">
        <w:rPr>
          <w:rFonts w:ascii="Times New Roman" w:hAnsi="Times New Roman" w:cs="Times New Roman"/>
          <w:lang w:val="it-IT"/>
        </w:rPr>
        <w:t xml:space="preserve"> </w:t>
      </w:r>
      <w:r w:rsidR="00EE3CEE" w:rsidRPr="00EE3CEE">
        <w:rPr>
          <w:rFonts w:ascii="Times New Roman" w:hAnsi="Times New Roman" w:cs="Times New Roman"/>
          <w:lang w:val="it-IT"/>
        </w:rPr>
        <w:t xml:space="preserve">Juriul este format dintr-un număr total de </w:t>
      </w:r>
      <w:r w:rsidR="00256F55">
        <w:rPr>
          <w:rFonts w:ascii="Times New Roman" w:hAnsi="Times New Roman" w:cs="Times New Roman"/>
          <w:lang w:val="it-IT"/>
        </w:rPr>
        <w:t>9</w:t>
      </w:r>
      <w:r w:rsidR="00EE3CEE" w:rsidRPr="00EE3CEE">
        <w:rPr>
          <w:rFonts w:ascii="Times New Roman" w:hAnsi="Times New Roman" w:cs="Times New Roman"/>
          <w:lang w:val="it-IT"/>
        </w:rPr>
        <w:t xml:space="preserve"> membri, după cum urmează:</w:t>
      </w:r>
    </w:p>
    <w:p w14:paraId="4485EFA5" w14:textId="3546B71F" w:rsidR="00EE3CEE" w:rsidRDefault="00C75466" w:rsidP="00C75466">
      <w:pPr>
        <w:spacing w:after="0"/>
        <w:ind w:left="720"/>
        <w:jc w:val="both"/>
        <w:rPr>
          <w:rFonts w:ascii="Times New Roman" w:hAnsi="Times New Roman" w:cs="Times New Roman"/>
          <w:lang w:val="it-IT"/>
        </w:rPr>
      </w:pPr>
      <w:r>
        <w:rPr>
          <w:rFonts w:ascii="Times New Roman" w:hAnsi="Times New Roman" w:cs="Times New Roman"/>
          <w:lang w:val="it-IT"/>
        </w:rPr>
        <w:t xml:space="preserve">a) </w:t>
      </w:r>
      <w:r w:rsidR="00615A11" w:rsidRPr="00615A11">
        <w:rPr>
          <w:rFonts w:ascii="Times New Roman" w:hAnsi="Times New Roman" w:cs="Times New Roman"/>
          <w:lang w:val="it-IT"/>
        </w:rPr>
        <w:t xml:space="preserve">3 reprezentanți ai Ministerului Culturii, desemnați prin </w:t>
      </w:r>
      <w:r w:rsidR="00615A11">
        <w:rPr>
          <w:rFonts w:ascii="Times New Roman" w:hAnsi="Times New Roman" w:cs="Times New Roman"/>
          <w:lang w:val="it-IT"/>
        </w:rPr>
        <w:t>O</w:t>
      </w:r>
      <w:r w:rsidR="00615A11" w:rsidRPr="00615A11">
        <w:rPr>
          <w:rFonts w:ascii="Times New Roman" w:hAnsi="Times New Roman" w:cs="Times New Roman"/>
          <w:lang w:val="it-IT"/>
        </w:rPr>
        <w:t>rdin al ministrului</w:t>
      </w:r>
      <w:r w:rsidR="00615A11">
        <w:rPr>
          <w:rFonts w:ascii="Times New Roman" w:hAnsi="Times New Roman" w:cs="Times New Roman"/>
          <w:lang w:val="it-IT"/>
        </w:rPr>
        <w:t xml:space="preserve"> culturii</w:t>
      </w:r>
      <w:r w:rsidR="00EE3CEE" w:rsidRPr="00C10EDB">
        <w:rPr>
          <w:rFonts w:ascii="Times New Roman" w:hAnsi="Times New Roman" w:cs="Times New Roman"/>
          <w:lang w:val="it-IT"/>
        </w:rPr>
        <w:t>, dintre care unul exercită funcția de președinte al juriului, fiind Secretarul de stat responsabil de domeniul culturii (arte și industrii creative)</w:t>
      </w:r>
      <w:r w:rsidR="00256F55">
        <w:rPr>
          <w:rFonts w:ascii="Times New Roman" w:hAnsi="Times New Roman" w:cs="Times New Roman"/>
          <w:lang w:val="it-IT"/>
        </w:rPr>
        <w:t>;</w:t>
      </w:r>
    </w:p>
    <w:p w14:paraId="1CF1DD18" w14:textId="7322EF96" w:rsidR="00256F55" w:rsidRPr="00E1157E" w:rsidRDefault="00256F55" w:rsidP="00C75466">
      <w:pPr>
        <w:spacing w:after="0"/>
        <w:ind w:left="720"/>
        <w:jc w:val="both"/>
        <w:rPr>
          <w:rFonts w:ascii="Times New Roman" w:hAnsi="Times New Roman" w:cs="Times New Roman"/>
          <w:lang w:val="it-IT"/>
        </w:rPr>
      </w:pPr>
      <w:r>
        <w:rPr>
          <w:rFonts w:ascii="Times New Roman" w:hAnsi="Times New Roman" w:cs="Times New Roman"/>
          <w:lang w:val="it-IT"/>
        </w:rPr>
        <w:t>b) 1 reprezentat al ONDC</w:t>
      </w:r>
      <w:r w:rsidR="00E1157E">
        <w:rPr>
          <w:rFonts w:ascii="Times New Roman" w:hAnsi="Times New Roman" w:cs="Times New Roman"/>
          <w:lang w:val="it-IT"/>
        </w:rPr>
        <w:t xml:space="preserve">; </w:t>
      </w:r>
    </w:p>
    <w:p w14:paraId="2CD6F7CF" w14:textId="3254B1BB" w:rsidR="00615A11" w:rsidRDefault="00256F55" w:rsidP="00C75466">
      <w:pPr>
        <w:spacing w:after="0"/>
        <w:ind w:left="720"/>
        <w:jc w:val="both"/>
        <w:rPr>
          <w:rFonts w:ascii="Times New Roman" w:hAnsi="Times New Roman" w:cs="Times New Roman"/>
          <w:lang w:val="it-IT"/>
        </w:rPr>
      </w:pPr>
      <w:r w:rsidRPr="003C14F6">
        <w:rPr>
          <w:rFonts w:ascii="Times New Roman" w:hAnsi="Times New Roman" w:cs="Times New Roman"/>
          <w:lang w:val="it-IT"/>
        </w:rPr>
        <w:t>c</w:t>
      </w:r>
      <w:r w:rsidR="00C75466" w:rsidRPr="003C14F6">
        <w:rPr>
          <w:rFonts w:ascii="Times New Roman" w:hAnsi="Times New Roman" w:cs="Times New Roman"/>
          <w:lang w:val="it-IT"/>
        </w:rPr>
        <w:t xml:space="preserve">) </w:t>
      </w:r>
      <w:r w:rsidR="00615A11" w:rsidRPr="003C14F6">
        <w:rPr>
          <w:rFonts w:ascii="Times New Roman" w:hAnsi="Times New Roman" w:cs="Times New Roman"/>
          <w:lang w:val="it-IT"/>
        </w:rPr>
        <w:t xml:space="preserve">4 experți din cadrul societății civile, selectați în urma unui apel public organizat de </w:t>
      </w:r>
      <w:r w:rsidR="00C75466" w:rsidRPr="003C14F6">
        <w:rPr>
          <w:rFonts w:ascii="Times New Roman" w:hAnsi="Times New Roman" w:cs="Times New Roman"/>
          <w:lang w:val="it-IT"/>
        </w:rPr>
        <w:t>OND</w:t>
      </w:r>
      <w:r w:rsidRPr="003C14F6">
        <w:rPr>
          <w:rFonts w:ascii="Times New Roman" w:hAnsi="Times New Roman" w:cs="Times New Roman"/>
          <w:lang w:val="it-IT"/>
        </w:rPr>
        <w:t>C</w:t>
      </w:r>
      <w:r w:rsidR="00C75466" w:rsidRPr="003C14F6">
        <w:rPr>
          <w:rFonts w:ascii="Times New Roman" w:hAnsi="Times New Roman" w:cs="Times New Roman"/>
          <w:lang w:val="it-IT"/>
        </w:rPr>
        <w:t>;</w:t>
      </w:r>
    </w:p>
    <w:p w14:paraId="31B923D4" w14:textId="0791CC4C" w:rsidR="0030111E" w:rsidRDefault="00256F55" w:rsidP="00C75466">
      <w:pPr>
        <w:spacing w:after="0"/>
        <w:ind w:left="720"/>
        <w:jc w:val="both"/>
        <w:rPr>
          <w:rFonts w:ascii="Times New Roman" w:hAnsi="Times New Roman" w:cs="Times New Roman"/>
          <w:lang w:val="it-IT"/>
        </w:rPr>
      </w:pPr>
      <w:r>
        <w:rPr>
          <w:rFonts w:ascii="Times New Roman" w:hAnsi="Times New Roman" w:cs="Times New Roman"/>
          <w:lang w:val="it-IT"/>
        </w:rPr>
        <w:t>d</w:t>
      </w:r>
      <w:r w:rsidR="00C75466">
        <w:rPr>
          <w:rFonts w:ascii="Times New Roman" w:hAnsi="Times New Roman" w:cs="Times New Roman"/>
          <w:lang w:val="it-IT"/>
        </w:rPr>
        <w:t xml:space="preserve">) </w:t>
      </w:r>
      <w:r w:rsidR="0030111E" w:rsidRPr="00C10EDB">
        <w:rPr>
          <w:rFonts w:ascii="Times New Roman" w:hAnsi="Times New Roman" w:cs="Times New Roman"/>
          <w:lang w:val="it-IT"/>
        </w:rPr>
        <w:t>1 expert internațional, cu experiență relevantă în domeniul programelor culturale europene sau în organizarea și implementarea inițiativei „Capitală Europeană a Culturii”;</w:t>
      </w:r>
    </w:p>
    <w:p w14:paraId="3E40C93D" w14:textId="5105FB7F" w:rsidR="00E1157E" w:rsidRPr="00C10EDB" w:rsidRDefault="00E1157E" w:rsidP="00E1157E">
      <w:pPr>
        <w:spacing w:after="0"/>
        <w:ind w:left="720"/>
        <w:jc w:val="both"/>
        <w:rPr>
          <w:rFonts w:ascii="Times New Roman" w:hAnsi="Times New Roman" w:cs="Times New Roman"/>
          <w:lang w:val="it-IT"/>
        </w:rPr>
      </w:pPr>
      <w:r>
        <w:rPr>
          <w:rFonts w:ascii="Times New Roman" w:hAnsi="Times New Roman" w:cs="Times New Roman"/>
          <w:lang w:val="it-IT"/>
        </w:rPr>
        <w:t>e)</w:t>
      </w:r>
      <w:r w:rsidRPr="00E1157E">
        <w:rPr>
          <w:rFonts w:ascii="Times New Roman" w:hAnsi="Times New Roman" w:cs="Times New Roman"/>
          <w:lang w:val="it-IT"/>
        </w:rPr>
        <w:t xml:space="preserve"> 2 membri supleanți din cadrul ONDC, desemnați prin decizie a directorului ONDC, care pot înlocui reprezentantul titular în caz de imposibilitate de participare, conflict de interese sau alte situații justificate</w:t>
      </w:r>
      <w:r>
        <w:rPr>
          <w:rFonts w:ascii="Times New Roman" w:hAnsi="Times New Roman" w:cs="Times New Roman"/>
          <w:lang w:val="it-IT"/>
        </w:rPr>
        <w:t>;</w:t>
      </w:r>
    </w:p>
    <w:p w14:paraId="171CC407" w14:textId="5AE7DA79" w:rsidR="00E144DF" w:rsidRDefault="00B32ACE" w:rsidP="00E144DF">
      <w:pPr>
        <w:spacing w:after="0"/>
        <w:jc w:val="both"/>
        <w:rPr>
          <w:rFonts w:ascii="Times New Roman" w:hAnsi="Times New Roman" w:cs="Times New Roman"/>
          <w:lang w:val="it-IT"/>
        </w:rPr>
      </w:pPr>
      <w:r>
        <w:rPr>
          <w:rFonts w:ascii="Times New Roman" w:hAnsi="Times New Roman" w:cs="Times New Roman"/>
          <w:lang w:val="it-IT"/>
        </w:rPr>
        <w:t>1</w:t>
      </w:r>
      <w:r w:rsidR="007C4497">
        <w:rPr>
          <w:rFonts w:ascii="Times New Roman" w:hAnsi="Times New Roman" w:cs="Times New Roman"/>
          <w:lang w:val="it-IT"/>
        </w:rPr>
        <w:t>2</w:t>
      </w:r>
      <w:r w:rsidR="001370F0">
        <w:rPr>
          <w:rFonts w:ascii="Times New Roman" w:hAnsi="Times New Roman" w:cs="Times New Roman"/>
          <w:lang w:val="it-IT"/>
        </w:rPr>
        <w:t xml:space="preserve">. </w:t>
      </w:r>
      <w:r w:rsidR="00E144DF" w:rsidRPr="0091698A">
        <w:rPr>
          <w:rFonts w:ascii="Times New Roman" w:hAnsi="Times New Roman" w:cs="Times New Roman"/>
          <w:lang w:val="it-IT"/>
        </w:rPr>
        <w:t>Președintele juriului coordonează activitatea acestuia, convoacă și conduce ședințele, asigură respectarea procedurilor și semnează rapoartele și recomandările adoptate de juriu.</w:t>
      </w:r>
    </w:p>
    <w:p w14:paraId="6E238078" w14:textId="443713EA" w:rsidR="0091698A" w:rsidRPr="005A7574" w:rsidRDefault="00B32ACE" w:rsidP="00C10EDB">
      <w:pPr>
        <w:spacing w:after="0"/>
        <w:jc w:val="both"/>
        <w:rPr>
          <w:rFonts w:ascii="Times New Roman" w:hAnsi="Times New Roman" w:cs="Times New Roman"/>
          <w:lang w:val="it-IT"/>
        </w:rPr>
      </w:pPr>
      <w:r>
        <w:rPr>
          <w:rFonts w:ascii="Times New Roman" w:hAnsi="Times New Roman" w:cs="Times New Roman"/>
          <w:lang w:val="it-IT"/>
        </w:rPr>
        <w:t>1</w:t>
      </w:r>
      <w:r w:rsidR="007C4497">
        <w:rPr>
          <w:rFonts w:ascii="Times New Roman" w:hAnsi="Times New Roman" w:cs="Times New Roman"/>
          <w:lang w:val="it-IT"/>
        </w:rPr>
        <w:t>3</w:t>
      </w:r>
      <w:r w:rsidR="00E144DF" w:rsidRPr="005A7574">
        <w:rPr>
          <w:rFonts w:ascii="Times New Roman" w:hAnsi="Times New Roman" w:cs="Times New Roman"/>
          <w:lang w:val="it-IT"/>
        </w:rPr>
        <w:t>.</w:t>
      </w:r>
      <w:r w:rsidR="00C75466" w:rsidRPr="005A7574">
        <w:rPr>
          <w:rFonts w:ascii="Times New Roman" w:hAnsi="Times New Roman" w:cs="Times New Roman"/>
          <w:lang w:val="it-IT"/>
        </w:rPr>
        <w:t xml:space="preserve"> </w:t>
      </w:r>
      <w:r w:rsidR="00E144DF" w:rsidRPr="005A7574">
        <w:rPr>
          <w:rFonts w:ascii="Times New Roman" w:hAnsi="Times New Roman" w:cs="Times New Roman"/>
          <w:lang w:val="it-IT"/>
        </w:rPr>
        <w:t xml:space="preserve">Secretariatul juriului este </w:t>
      </w:r>
      <w:r w:rsidR="00C75466" w:rsidRPr="005A7574">
        <w:rPr>
          <w:rFonts w:ascii="Times New Roman" w:hAnsi="Times New Roman" w:cs="Times New Roman"/>
          <w:lang w:val="it-IT"/>
        </w:rPr>
        <w:t>asigurat de OND</w:t>
      </w:r>
      <w:r w:rsidR="00256F55" w:rsidRPr="005A7574">
        <w:rPr>
          <w:rFonts w:ascii="Times New Roman" w:hAnsi="Times New Roman" w:cs="Times New Roman"/>
          <w:lang w:val="it-IT"/>
        </w:rPr>
        <w:t>C</w:t>
      </w:r>
      <w:r w:rsidR="00C75466" w:rsidRPr="005A7574">
        <w:rPr>
          <w:rFonts w:ascii="Times New Roman" w:hAnsi="Times New Roman" w:cs="Times New Roman"/>
          <w:lang w:val="it-IT"/>
        </w:rPr>
        <w:t xml:space="preserve"> și are următoarele atribuții:</w:t>
      </w:r>
    </w:p>
    <w:p w14:paraId="02193D1E" w14:textId="48EC24F9" w:rsidR="00C75466" w:rsidRPr="00C75466" w:rsidRDefault="00C75466" w:rsidP="00C75466">
      <w:pPr>
        <w:spacing w:after="0"/>
        <w:ind w:firstLine="720"/>
        <w:jc w:val="both"/>
        <w:rPr>
          <w:rFonts w:ascii="Times New Roman" w:hAnsi="Times New Roman" w:cs="Times New Roman"/>
          <w:lang w:val="it-IT"/>
        </w:rPr>
      </w:pPr>
      <w:r w:rsidRPr="00C75466">
        <w:rPr>
          <w:rFonts w:ascii="Times New Roman" w:hAnsi="Times New Roman" w:cs="Times New Roman"/>
          <w:lang w:val="it-IT"/>
        </w:rPr>
        <w:t>a)</w:t>
      </w:r>
      <w:r w:rsidRPr="00C75466">
        <w:rPr>
          <w:lang w:val="it-IT"/>
        </w:rPr>
        <w:t xml:space="preserve"> </w:t>
      </w:r>
      <w:r w:rsidRPr="00C75466">
        <w:rPr>
          <w:rFonts w:ascii="Times New Roman" w:hAnsi="Times New Roman" w:cs="Times New Roman"/>
          <w:lang w:val="it-IT"/>
        </w:rPr>
        <w:t>organizarea și desfășurarea ședințelor juriului;</w:t>
      </w:r>
    </w:p>
    <w:p w14:paraId="23C93BB8" w14:textId="31E3F666" w:rsidR="00C75466" w:rsidRPr="00C75466" w:rsidRDefault="00C75466" w:rsidP="00C75466">
      <w:pPr>
        <w:spacing w:after="0"/>
        <w:ind w:firstLine="720"/>
        <w:jc w:val="both"/>
        <w:rPr>
          <w:rFonts w:ascii="Times New Roman" w:hAnsi="Times New Roman" w:cs="Times New Roman"/>
          <w:lang w:val="it-IT"/>
        </w:rPr>
      </w:pPr>
      <w:r w:rsidRPr="00C75466">
        <w:rPr>
          <w:rFonts w:ascii="Times New Roman" w:hAnsi="Times New Roman" w:cs="Times New Roman"/>
          <w:lang w:val="it-IT"/>
        </w:rPr>
        <w:t>b)</w:t>
      </w:r>
      <w:r w:rsidRPr="00C75466">
        <w:rPr>
          <w:lang w:val="it-IT"/>
        </w:rPr>
        <w:t xml:space="preserve"> </w:t>
      </w:r>
      <w:r w:rsidRPr="00C75466">
        <w:rPr>
          <w:rFonts w:ascii="Times New Roman" w:hAnsi="Times New Roman" w:cs="Times New Roman"/>
          <w:lang w:val="it-IT"/>
        </w:rPr>
        <w:t>gestionarea corespondenței și comunicării cu orașele candidate;</w:t>
      </w:r>
    </w:p>
    <w:p w14:paraId="25D834C4" w14:textId="1BF360E1" w:rsidR="00C75466" w:rsidRPr="00C75466" w:rsidRDefault="00C75466" w:rsidP="00C75466">
      <w:pPr>
        <w:spacing w:after="0"/>
        <w:ind w:firstLine="720"/>
        <w:jc w:val="both"/>
        <w:rPr>
          <w:rFonts w:ascii="Times New Roman" w:hAnsi="Times New Roman" w:cs="Times New Roman"/>
          <w:lang w:val="it-IT"/>
        </w:rPr>
      </w:pPr>
      <w:r w:rsidRPr="00C75466">
        <w:rPr>
          <w:rFonts w:ascii="Times New Roman" w:hAnsi="Times New Roman" w:cs="Times New Roman"/>
          <w:lang w:val="it-IT"/>
        </w:rPr>
        <w:t>c</w:t>
      </w:r>
      <w:r>
        <w:rPr>
          <w:rFonts w:ascii="Times New Roman" w:hAnsi="Times New Roman" w:cs="Times New Roman"/>
          <w:lang w:val="it-IT"/>
        </w:rPr>
        <w:t>)</w:t>
      </w:r>
      <w:r w:rsidRPr="00C75466">
        <w:rPr>
          <w:lang w:val="it-IT"/>
        </w:rPr>
        <w:t xml:space="preserve"> </w:t>
      </w:r>
      <w:r w:rsidRPr="00C75466">
        <w:rPr>
          <w:rFonts w:ascii="Times New Roman" w:hAnsi="Times New Roman" w:cs="Times New Roman"/>
          <w:lang w:val="it-IT"/>
        </w:rPr>
        <w:t>verificarea dosarelor de candidatură;</w:t>
      </w:r>
    </w:p>
    <w:p w14:paraId="102535C9" w14:textId="2C50D9C0" w:rsidR="00C75466" w:rsidRPr="00C75466" w:rsidRDefault="00C75466" w:rsidP="00C75466">
      <w:pPr>
        <w:spacing w:after="0"/>
        <w:ind w:firstLine="720"/>
        <w:jc w:val="both"/>
        <w:rPr>
          <w:rFonts w:ascii="Times New Roman" w:hAnsi="Times New Roman" w:cs="Times New Roman"/>
          <w:lang w:val="it-IT"/>
        </w:rPr>
      </w:pPr>
      <w:r>
        <w:rPr>
          <w:rFonts w:ascii="Times New Roman" w:hAnsi="Times New Roman" w:cs="Times New Roman"/>
          <w:lang w:val="it-IT"/>
        </w:rPr>
        <w:lastRenderedPageBreak/>
        <w:t>d)</w:t>
      </w:r>
      <w:r w:rsidRPr="00C75466">
        <w:rPr>
          <w:lang w:val="it-IT"/>
        </w:rPr>
        <w:t xml:space="preserve"> </w:t>
      </w:r>
      <w:r w:rsidRPr="00C75466">
        <w:rPr>
          <w:rFonts w:ascii="Times New Roman" w:hAnsi="Times New Roman" w:cs="Times New Roman"/>
          <w:lang w:val="it-IT"/>
        </w:rPr>
        <w:t>întocmirea proceselor-verbale ale ședințelor;</w:t>
      </w:r>
    </w:p>
    <w:p w14:paraId="655E098A" w14:textId="70910856" w:rsidR="00C75466" w:rsidRDefault="00C75466" w:rsidP="00C75466">
      <w:pPr>
        <w:spacing w:after="0"/>
        <w:ind w:firstLine="720"/>
        <w:jc w:val="both"/>
        <w:rPr>
          <w:rFonts w:ascii="Times New Roman" w:hAnsi="Times New Roman" w:cs="Times New Roman"/>
          <w:lang w:val="it-IT"/>
        </w:rPr>
      </w:pPr>
      <w:r>
        <w:rPr>
          <w:rFonts w:ascii="Times New Roman" w:hAnsi="Times New Roman" w:cs="Times New Roman"/>
          <w:lang w:val="it-IT"/>
        </w:rPr>
        <w:t>e)</w:t>
      </w:r>
      <w:r w:rsidRPr="00C75466">
        <w:rPr>
          <w:lang w:val="it-IT"/>
        </w:rPr>
        <w:t xml:space="preserve"> </w:t>
      </w:r>
      <w:r w:rsidRPr="00C75466">
        <w:rPr>
          <w:rFonts w:ascii="Times New Roman" w:hAnsi="Times New Roman" w:cs="Times New Roman"/>
          <w:lang w:val="it-IT"/>
        </w:rPr>
        <w:t>asigurarea suportului tehnic necesar procesului de evaluare.</w:t>
      </w:r>
    </w:p>
    <w:p w14:paraId="3246E869" w14:textId="7DD580A8" w:rsidR="00C75466" w:rsidRPr="00C75466" w:rsidRDefault="00B32ACE" w:rsidP="00C75466">
      <w:pPr>
        <w:spacing w:after="0"/>
        <w:jc w:val="both"/>
        <w:rPr>
          <w:rFonts w:ascii="Times New Roman" w:hAnsi="Times New Roman" w:cs="Times New Roman"/>
          <w:lang w:val="it-IT"/>
        </w:rPr>
      </w:pPr>
      <w:r>
        <w:rPr>
          <w:rFonts w:ascii="Times New Roman" w:hAnsi="Times New Roman" w:cs="Times New Roman"/>
          <w:lang w:val="it-IT"/>
        </w:rPr>
        <w:t>1</w:t>
      </w:r>
      <w:r w:rsidR="007C4497">
        <w:rPr>
          <w:rFonts w:ascii="Times New Roman" w:hAnsi="Times New Roman" w:cs="Times New Roman"/>
          <w:lang w:val="it-IT"/>
        </w:rPr>
        <w:t>4</w:t>
      </w:r>
      <w:r w:rsidR="00C75466">
        <w:rPr>
          <w:rFonts w:ascii="Times New Roman" w:hAnsi="Times New Roman" w:cs="Times New Roman"/>
          <w:lang w:val="it-IT"/>
        </w:rPr>
        <w:t xml:space="preserve">. </w:t>
      </w:r>
      <w:r w:rsidR="006074E4" w:rsidRPr="006074E4">
        <w:rPr>
          <w:rFonts w:ascii="Times New Roman" w:hAnsi="Times New Roman" w:cs="Times New Roman"/>
          <w:lang w:val="it-IT"/>
        </w:rPr>
        <w:t>Reprezentantul desemnat de ONDC pentru exercitarea atribuțiilor de secretariat participă la ședințele juriului fără drept de vot.</w:t>
      </w:r>
    </w:p>
    <w:p w14:paraId="604E75C4" w14:textId="6AD33686" w:rsidR="00FC5DD9" w:rsidRDefault="001C70A7" w:rsidP="00FC5DD9">
      <w:pPr>
        <w:spacing w:after="0"/>
        <w:jc w:val="both"/>
        <w:rPr>
          <w:rFonts w:ascii="Times New Roman" w:hAnsi="Times New Roman" w:cs="Times New Roman"/>
          <w:lang w:val="it-IT"/>
        </w:rPr>
      </w:pPr>
      <w:r w:rsidRPr="005D76B8">
        <w:rPr>
          <w:rFonts w:ascii="Times New Roman" w:hAnsi="Times New Roman" w:cs="Times New Roman"/>
          <w:lang w:val="it-IT"/>
        </w:rPr>
        <w:t>1</w:t>
      </w:r>
      <w:r w:rsidR="007C4497" w:rsidRPr="005D76B8">
        <w:rPr>
          <w:rFonts w:ascii="Times New Roman" w:hAnsi="Times New Roman" w:cs="Times New Roman"/>
          <w:lang w:val="it-IT"/>
        </w:rPr>
        <w:t>5</w:t>
      </w:r>
      <w:r w:rsidRPr="005D76B8">
        <w:rPr>
          <w:rFonts w:ascii="Times New Roman" w:hAnsi="Times New Roman" w:cs="Times New Roman"/>
          <w:lang w:val="it-IT"/>
        </w:rPr>
        <w:t>.</w:t>
      </w:r>
      <w:r w:rsidR="00FC5DD9" w:rsidRPr="005D76B8">
        <w:rPr>
          <w:rFonts w:ascii="Times New Roman" w:hAnsi="Times New Roman" w:cs="Times New Roman"/>
          <w:lang w:val="it-IT"/>
        </w:rPr>
        <w:t xml:space="preserve"> </w:t>
      </w:r>
      <w:r w:rsidR="005D76B8" w:rsidRPr="005D76B8">
        <w:rPr>
          <w:rFonts w:ascii="Times New Roman" w:hAnsi="Times New Roman" w:cs="Times New Roman"/>
          <w:lang w:val="it-IT"/>
        </w:rPr>
        <w:t>ONDC inițiază un apel public de exprimare a interesului pentru selectarea experților din cadrul societății civile. Apelul este public și transparent și se desfășoară în baza unei proceduri de selecție aprobate prin ordin al ministrului culturii, la propunerea ONDC, care stabilește cel puțin: componența comisiei de selecție, condițiile de eligibilitate ale membrilor acesteia, conținutul anunțului public, actele ce urmează a fi depuse de candidați, termenul-limită de depunere, termenul de evaluare, cvorumul și majoritatea necesară pentru adoptarea deciziilor, precum și procedura de contestare a rezultatelor</w:t>
      </w:r>
      <w:r w:rsidR="00FC5DD9" w:rsidRPr="005D76B8">
        <w:rPr>
          <w:rFonts w:ascii="Times New Roman" w:hAnsi="Times New Roman" w:cs="Times New Roman"/>
          <w:lang w:val="it-IT"/>
        </w:rPr>
        <w:t>.</w:t>
      </w:r>
    </w:p>
    <w:p w14:paraId="7446833B" w14:textId="56CE1FAE" w:rsidR="005D76B8" w:rsidRDefault="005D76B8" w:rsidP="00FC5DD9">
      <w:pPr>
        <w:spacing w:after="0"/>
        <w:jc w:val="both"/>
        <w:rPr>
          <w:rFonts w:ascii="Times New Roman" w:hAnsi="Times New Roman" w:cs="Times New Roman"/>
          <w:lang w:val="it-IT"/>
        </w:rPr>
      </w:pPr>
      <w:r>
        <w:rPr>
          <w:rFonts w:ascii="Times New Roman" w:hAnsi="Times New Roman" w:cs="Times New Roman"/>
          <w:lang w:val="it-IT"/>
        </w:rPr>
        <w:t xml:space="preserve">15.1. </w:t>
      </w:r>
      <w:r w:rsidRPr="005D76B8">
        <w:rPr>
          <w:rFonts w:ascii="Times New Roman" w:hAnsi="Times New Roman" w:cs="Times New Roman"/>
          <w:lang w:val="it-IT"/>
        </w:rPr>
        <w:t>Comisia de selecție este constituită prin ordinul directorului ONDC și este formată din 5 membri: 2 reprezentanți ai ONDC, 2 reprezentanți ai Ministerului Culturii și 1 expert independent din domeniul cultur</w:t>
      </w:r>
      <w:r>
        <w:rPr>
          <w:rFonts w:ascii="Times New Roman" w:hAnsi="Times New Roman" w:cs="Times New Roman"/>
          <w:lang w:val="it-IT"/>
        </w:rPr>
        <w:t>ii sau management cultural.</w:t>
      </w:r>
      <w:r w:rsidRPr="005D76B8">
        <w:rPr>
          <w:rFonts w:ascii="Times New Roman" w:hAnsi="Times New Roman" w:cs="Times New Roman"/>
          <w:lang w:val="it-IT"/>
        </w:rPr>
        <w:t xml:space="preserve"> Membrii comisiei trebuie să aibă studii superioare, cel puțin 5 ani de experiență relevantă și să nu se afle în conflict de interese față de candidați.</w:t>
      </w:r>
    </w:p>
    <w:p w14:paraId="6AAC2B41" w14:textId="549F59ED" w:rsidR="005D76B8" w:rsidRDefault="005D76B8" w:rsidP="00FC5DD9">
      <w:pPr>
        <w:spacing w:after="0"/>
        <w:jc w:val="both"/>
        <w:rPr>
          <w:rFonts w:ascii="Times New Roman" w:hAnsi="Times New Roman" w:cs="Times New Roman"/>
          <w:lang w:val="it-IT"/>
        </w:rPr>
      </w:pPr>
      <w:r>
        <w:rPr>
          <w:rFonts w:ascii="Times New Roman" w:hAnsi="Times New Roman" w:cs="Times New Roman"/>
          <w:lang w:val="it-IT"/>
        </w:rPr>
        <w:t xml:space="preserve">15.2. </w:t>
      </w:r>
      <w:r w:rsidRPr="005D76B8">
        <w:rPr>
          <w:rFonts w:ascii="Times New Roman" w:hAnsi="Times New Roman" w:cs="Times New Roman"/>
          <w:lang w:val="it-IT"/>
        </w:rPr>
        <w:t>Anunțul public privind selectarea experților din cadrul societății civile conține cel puțin: obiectul apelului, numărul de locuri disponibile, condițiile de eligibilitate, lista documentelor, termenul și modalitatea de depunere a dosarului, calendarul de desfășurare a selecției, criteriile de evaluare și datele de contact pentru clarificări.</w:t>
      </w:r>
    </w:p>
    <w:p w14:paraId="2986F2A3" w14:textId="059CE272" w:rsidR="005D76B8" w:rsidRDefault="005D76B8" w:rsidP="00FC5DD9">
      <w:pPr>
        <w:spacing w:after="0"/>
        <w:jc w:val="both"/>
        <w:rPr>
          <w:rFonts w:ascii="Times New Roman" w:hAnsi="Times New Roman" w:cs="Times New Roman"/>
          <w:lang w:val="it-IT"/>
        </w:rPr>
      </w:pPr>
      <w:r>
        <w:rPr>
          <w:rFonts w:ascii="Times New Roman" w:hAnsi="Times New Roman" w:cs="Times New Roman"/>
          <w:lang w:val="it-IT"/>
        </w:rPr>
        <w:t xml:space="preserve">15.3. </w:t>
      </w:r>
      <w:r w:rsidRPr="005D76B8">
        <w:rPr>
          <w:rFonts w:ascii="Times New Roman" w:hAnsi="Times New Roman" w:cs="Times New Roman"/>
          <w:lang w:val="it-IT"/>
        </w:rPr>
        <w:t>Candidații depun cererea de participare, curriculum vitae, copia actului de identitate, copiile actelor de studii și ale documentelor care confirmă experiența profesională relevantă, declarația privind lipsa conflictului de interese și, după caz, alte documente justificative indicate în anunțul public.</w:t>
      </w:r>
    </w:p>
    <w:p w14:paraId="3A256894" w14:textId="03AA4054" w:rsidR="005D76B8" w:rsidRDefault="005D76B8" w:rsidP="00FC5DD9">
      <w:pPr>
        <w:spacing w:after="0"/>
        <w:jc w:val="both"/>
        <w:rPr>
          <w:rFonts w:ascii="Times New Roman" w:hAnsi="Times New Roman" w:cs="Times New Roman"/>
          <w:lang w:val="it-IT"/>
        </w:rPr>
      </w:pPr>
      <w:r>
        <w:rPr>
          <w:rFonts w:ascii="Times New Roman" w:hAnsi="Times New Roman" w:cs="Times New Roman"/>
          <w:lang w:val="it-IT"/>
        </w:rPr>
        <w:t xml:space="preserve">15.4. </w:t>
      </w:r>
      <w:r w:rsidRPr="005D76B8">
        <w:rPr>
          <w:rFonts w:ascii="Times New Roman" w:hAnsi="Times New Roman" w:cs="Times New Roman"/>
          <w:lang w:val="it-IT"/>
        </w:rPr>
        <w:t>Termenul de depunere a dosarelor nu poate fi mai mic de 15 zile calendaristice de la data publicării anunțului. Evaluarea dosarelor se efectuează în termen de cel mult 10 zile lucrătoare după expirarea termenului-limită.</w:t>
      </w:r>
    </w:p>
    <w:p w14:paraId="0707BCBB" w14:textId="2E970318" w:rsidR="005D76B8" w:rsidRDefault="005D76B8" w:rsidP="00FC5DD9">
      <w:pPr>
        <w:spacing w:after="0"/>
        <w:jc w:val="both"/>
        <w:rPr>
          <w:rFonts w:ascii="Times New Roman" w:hAnsi="Times New Roman" w:cs="Times New Roman"/>
          <w:lang w:val="it-IT"/>
        </w:rPr>
      </w:pPr>
      <w:r>
        <w:rPr>
          <w:rFonts w:ascii="Times New Roman" w:hAnsi="Times New Roman" w:cs="Times New Roman"/>
          <w:lang w:val="it-IT"/>
        </w:rPr>
        <w:t>15.5.</w:t>
      </w:r>
      <w:r w:rsidR="00FB10DF">
        <w:rPr>
          <w:rFonts w:ascii="Times New Roman" w:hAnsi="Times New Roman" w:cs="Times New Roman"/>
          <w:lang w:val="it-IT"/>
        </w:rPr>
        <w:t xml:space="preserve"> </w:t>
      </w:r>
      <w:r w:rsidR="00FB10DF" w:rsidRPr="00FB10DF">
        <w:rPr>
          <w:rFonts w:ascii="Times New Roman" w:hAnsi="Times New Roman" w:cs="Times New Roman"/>
          <w:lang w:val="it-IT"/>
        </w:rPr>
        <w:t>Ședințele Comisiei de selecție sunt deliberative dacă la acestea participă cel puțin două treimi din numărul total al membrilor desemnați. Deciziile Comisiei se adoptă cu votul majorității simple a membrilor prezenți și se consemnează într-un proces-verbal semnat de membrii participanți.</w:t>
      </w:r>
    </w:p>
    <w:p w14:paraId="2FF28312" w14:textId="6884C38F" w:rsidR="00FB10DF" w:rsidRDefault="00FB10DF" w:rsidP="00FC5DD9">
      <w:pPr>
        <w:spacing w:after="0"/>
        <w:jc w:val="both"/>
        <w:rPr>
          <w:rFonts w:ascii="Times New Roman" w:hAnsi="Times New Roman" w:cs="Times New Roman"/>
          <w:lang w:val="it-IT"/>
        </w:rPr>
      </w:pPr>
      <w:r>
        <w:rPr>
          <w:rFonts w:ascii="Times New Roman" w:hAnsi="Times New Roman" w:cs="Times New Roman"/>
          <w:lang w:val="it-IT"/>
        </w:rPr>
        <w:t xml:space="preserve">15.6. </w:t>
      </w:r>
      <w:r w:rsidRPr="00FB10DF">
        <w:rPr>
          <w:rFonts w:ascii="Times New Roman" w:hAnsi="Times New Roman" w:cs="Times New Roman"/>
          <w:lang w:val="it-IT"/>
        </w:rPr>
        <w:t>Rezultatele procesului de selecție se aprobă prin proces-verbal și se publică pe</w:t>
      </w:r>
      <w:r>
        <w:rPr>
          <w:rFonts w:ascii="Times New Roman" w:hAnsi="Times New Roman" w:cs="Times New Roman"/>
          <w:lang w:val="it-IT"/>
        </w:rPr>
        <w:t xml:space="preserve"> platformele sociale și</w:t>
      </w:r>
      <w:r w:rsidRPr="00FB10DF">
        <w:rPr>
          <w:rFonts w:ascii="Times New Roman" w:hAnsi="Times New Roman" w:cs="Times New Roman"/>
          <w:lang w:val="it-IT"/>
        </w:rPr>
        <w:t xml:space="preserve"> pagina web oficială a ONDC în termen de cel mult 3 zile lucrătoare de la adoptarea deciziei.</w:t>
      </w:r>
    </w:p>
    <w:p w14:paraId="1238E42E" w14:textId="33C8C30A" w:rsidR="00D64B1D" w:rsidRDefault="00D64B1D" w:rsidP="00FC5DD9">
      <w:pPr>
        <w:spacing w:after="0"/>
        <w:jc w:val="both"/>
        <w:rPr>
          <w:rFonts w:ascii="Times New Roman" w:hAnsi="Times New Roman" w:cs="Times New Roman"/>
          <w:lang w:val="it-IT"/>
        </w:rPr>
      </w:pPr>
      <w:r>
        <w:rPr>
          <w:rFonts w:ascii="Times New Roman" w:hAnsi="Times New Roman" w:cs="Times New Roman"/>
          <w:lang w:val="it-IT"/>
        </w:rPr>
        <w:t xml:space="preserve">15.7. </w:t>
      </w:r>
      <w:r w:rsidRPr="00D64B1D">
        <w:rPr>
          <w:rFonts w:ascii="Times New Roman" w:hAnsi="Times New Roman" w:cs="Times New Roman"/>
          <w:lang w:val="it-IT"/>
        </w:rPr>
        <w:t xml:space="preserve">Candidații au dreptul să depună contestații în termen de </w:t>
      </w:r>
      <w:r>
        <w:rPr>
          <w:rFonts w:ascii="Times New Roman" w:hAnsi="Times New Roman" w:cs="Times New Roman"/>
          <w:lang w:val="it-IT"/>
        </w:rPr>
        <w:t>3</w:t>
      </w:r>
      <w:r w:rsidRPr="00D64B1D">
        <w:rPr>
          <w:rFonts w:ascii="Times New Roman" w:hAnsi="Times New Roman" w:cs="Times New Roman"/>
          <w:lang w:val="it-IT"/>
        </w:rPr>
        <w:t xml:space="preserve"> zile lucrătoare de la publicarea rezultatelor. Contestațiile se examinează de o comisie distinctă, constituită prin ordinul directorului ONDC, în termen de 5 zile lucrătoare de la expirarea termenului de depunere a acestora. Decizia asupra contestației se comunică contestatarului.</w:t>
      </w:r>
    </w:p>
    <w:p w14:paraId="23EB378E" w14:textId="608ED7B9" w:rsidR="0091698A" w:rsidRPr="0091698A" w:rsidRDefault="001C70A7" w:rsidP="00FC5DD9">
      <w:pPr>
        <w:spacing w:after="0"/>
        <w:jc w:val="both"/>
        <w:rPr>
          <w:rFonts w:ascii="Times New Roman" w:hAnsi="Times New Roman" w:cs="Times New Roman"/>
          <w:lang w:val="it-IT"/>
        </w:rPr>
      </w:pPr>
      <w:r>
        <w:rPr>
          <w:rFonts w:ascii="Times New Roman" w:hAnsi="Times New Roman" w:cs="Times New Roman"/>
          <w:lang w:val="it-IT"/>
        </w:rPr>
        <w:t>1</w:t>
      </w:r>
      <w:r w:rsidR="007C4497">
        <w:rPr>
          <w:rFonts w:ascii="Times New Roman" w:hAnsi="Times New Roman" w:cs="Times New Roman"/>
          <w:lang w:val="it-IT"/>
        </w:rPr>
        <w:t>6</w:t>
      </w:r>
      <w:r>
        <w:rPr>
          <w:rFonts w:ascii="Times New Roman" w:hAnsi="Times New Roman" w:cs="Times New Roman"/>
          <w:lang w:val="it-IT"/>
        </w:rPr>
        <w:t>.</w:t>
      </w:r>
      <w:r w:rsidR="0091698A">
        <w:rPr>
          <w:rFonts w:ascii="Times New Roman" w:hAnsi="Times New Roman" w:cs="Times New Roman"/>
          <w:lang w:val="it-IT"/>
        </w:rPr>
        <w:t xml:space="preserve"> </w:t>
      </w:r>
      <w:r w:rsidR="006074E4" w:rsidRPr="006074E4">
        <w:rPr>
          <w:rFonts w:ascii="Times New Roman" w:hAnsi="Times New Roman" w:cs="Times New Roman"/>
          <w:lang w:val="it-IT"/>
        </w:rPr>
        <w:t>Expertul internațional este desemnat prin invitație directă de către Ministerul Culturii sau Oficiul Național de Dezvoltare a Culturii, având în vedere experiența profesională relevantă la nivel european în domeniul politicilor culturale, managementului cultural sau al programului „Capitală Europeană a Culturii”</w:t>
      </w:r>
      <w:r w:rsidR="0091698A" w:rsidRPr="0091698A">
        <w:rPr>
          <w:rFonts w:ascii="Times New Roman" w:hAnsi="Times New Roman" w:cs="Times New Roman"/>
          <w:lang w:val="it-IT"/>
        </w:rPr>
        <w:t>.</w:t>
      </w:r>
    </w:p>
    <w:p w14:paraId="2353D093" w14:textId="2D718388" w:rsidR="00FC5DD9" w:rsidRPr="00FC5DD9" w:rsidRDefault="007C4497" w:rsidP="00FC5DD9">
      <w:pPr>
        <w:spacing w:after="0"/>
        <w:jc w:val="both"/>
        <w:rPr>
          <w:rFonts w:ascii="Times New Roman" w:hAnsi="Times New Roman" w:cs="Times New Roman"/>
          <w:lang w:val="it-IT"/>
        </w:rPr>
      </w:pPr>
      <w:r>
        <w:rPr>
          <w:rFonts w:ascii="Times New Roman" w:hAnsi="Times New Roman" w:cs="Times New Roman"/>
          <w:lang w:val="it-IT"/>
        </w:rPr>
        <w:lastRenderedPageBreak/>
        <w:t>17</w:t>
      </w:r>
      <w:r w:rsidR="0018798E">
        <w:rPr>
          <w:rFonts w:ascii="Times New Roman" w:hAnsi="Times New Roman" w:cs="Times New Roman"/>
          <w:lang w:val="it-IT"/>
        </w:rPr>
        <w:t>.</w:t>
      </w:r>
      <w:r w:rsidR="00FC5DD9" w:rsidRPr="00FC5DD9">
        <w:rPr>
          <w:rFonts w:ascii="Times New Roman" w:hAnsi="Times New Roman" w:cs="Times New Roman"/>
          <w:lang w:val="it-IT"/>
        </w:rPr>
        <w:t xml:space="preserve">Toți experții </w:t>
      </w:r>
      <w:r w:rsidR="00B05458">
        <w:rPr>
          <w:rFonts w:ascii="Times New Roman" w:hAnsi="Times New Roman" w:cs="Times New Roman"/>
          <w:lang w:val="it-IT"/>
        </w:rPr>
        <w:t>din cadrul societății civile</w:t>
      </w:r>
      <w:r w:rsidR="00FC5DD9" w:rsidRPr="00FC5DD9">
        <w:rPr>
          <w:rFonts w:ascii="Times New Roman" w:hAnsi="Times New Roman" w:cs="Times New Roman"/>
          <w:lang w:val="it-IT"/>
        </w:rPr>
        <w:t xml:space="preserve"> trebuie:</w:t>
      </w:r>
    </w:p>
    <w:p w14:paraId="1AAB0063" w14:textId="0B294285" w:rsidR="00FC5DD9" w:rsidRPr="00C10EDB" w:rsidRDefault="0087711D" w:rsidP="0087711D">
      <w:pPr>
        <w:spacing w:after="0"/>
        <w:ind w:left="720"/>
        <w:jc w:val="both"/>
        <w:rPr>
          <w:rFonts w:ascii="Times New Roman" w:hAnsi="Times New Roman" w:cs="Times New Roman"/>
          <w:lang w:val="it-IT"/>
        </w:rPr>
      </w:pPr>
      <w:r>
        <w:rPr>
          <w:rFonts w:ascii="Times New Roman" w:hAnsi="Times New Roman" w:cs="Times New Roman"/>
          <w:lang w:val="it-IT"/>
        </w:rPr>
        <w:t xml:space="preserve">a) </w:t>
      </w:r>
      <w:r w:rsidR="009547CD" w:rsidRPr="009547CD">
        <w:rPr>
          <w:rFonts w:ascii="Times New Roman" w:hAnsi="Times New Roman" w:cs="Times New Roman"/>
          <w:lang w:val="it-IT"/>
        </w:rPr>
        <w:t>să dețină experiență profesională de cel puțin 5 ani în domeniul lor de activitate și să demonstreze realizări profesionale relevante la nivel național, confirmate prin activitatea desfășurată, publicații, proiecte, funcții exercitate, premii, distincții sau alte rezultate profesionale relevante</w:t>
      </w:r>
      <w:r w:rsidR="00FC5DD9" w:rsidRPr="00C10EDB">
        <w:rPr>
          <w:rFonts w:ascii="Times New Roman" w:hAnsi="Times New Roman" w:cs="Times New Roman"/>
          <w:lang w:val="it-IT"/>
        </w:rPr>
        <w:t>;</w:t>
      </w:r>
    </w:p>
    <w:p w14:paraId="41F4D11A" w14:textId="2293CACD" w:rsidR="00B05458" w:rsidRDefault="0087711D" w:rsidP="0087711D">
      <w:pPr>
        <w:spacing w:after="0"/>
        <w:ind w:left="720"/>
        <w:jc w:val="both"/>
        <w:rPr>
          <w:rFonts w:ascii="Times New Roman" w:hAnsi="Times New Roman" w:cs="Times New Roman"/>
          <w:lang w:val="it-IT"/>
        </w:rPr>
      </w:pPr>
      <w:r>
        <w:rPr>
          <w:rFonts w:ascii="Times New Roman" w:hAnsi="Times New Roman" w:cs="Times New Roman"/>
          <w:lang w:val="it-IT"/>
        </w:rPr>
        <w:t xml:space="preserve">b) </w:t>
      </w:r>
      <w:r w:rsidR="00FC5DD9" w:rsidRPr="00C10EDB">
        <w:rPr>
          <w:rFonts w:ascii="Times New Roman" w:hAnsi="Times New Roman" w:cs="Times New Roman"/>
          <w:lang w:val="it-IT"/>
        </w:rPr>
        <w:t xml:space="preserve">să fie independenți față de autoritățile </w:t>
      </w:r>
      <w:r w:rsidR="004107C0">
        <w:rPr>
          <w:rFonts w:ascii="Times New Roman" w:hAnsi="Times New Roman" w:cs="Times New Roman"/>
          <w:lang w:val="it-IT"/>
        </w:rPr>
        <w:t xml:space="preserve">administrației </w:t>
      </w:r>
      <w:r w:rsidR="00FC5DD9" w:rsidRPr="00C10EDB">
        <w:rPr>
          <w:rFonts w:ascii="Times New Roman" w:hAnsi="Times New Roman" w:cs="Times New Roman"/>
          <w:lang w:val="it-IT"/>
        </w:rPr>
        <w:t>publice locale sau față de orașele candidate și să nu dețină funcții ori interese care ar putea afecta imparțialitatea procesului de selecție și monitorizare;</w:t>
      </w:r>
    </w:p>
    <w:p w14:paraId="0D872F10" w14:textId="09BEC338" w:rsidR="00FC5DD9" w:rsidRPr="00C10EDB" w:rsidRDefault="007C4497" w:rsidP="00C10EDB">
      <w:pPr>
        <w:spacing w:after="0"/>
        <w:jc w:val="both"/>
        <w:rPr>
          <w:rFonts w:ascii="Times New Roman" w:hAnsi="Times New Roman" w:cs="Times New Roman"/>
          <w:lang w:val="it-IT"/>
        </w:rPr>
      </w:pPr>
      <w:r>
        <w:rPr>
          <w:rFonts w:ascii="Times New Roman" w:hAnsi="Times New Roman" w:cs="Times New Roman"/>
          <w:lang w:val="it-IT"/>
        </w:rPr>
        <w:t>18</w:t>
      </w:r>
      <w:r w:rsidR="0018798E">
        <w:rPr>
          <w:rFonts w:ascii="Times New Roman" w:hAnsi="Times New Roman" w:cs="Times New Roman"/>
          <w:lang w:val="it-IT"/>
        </w:rPr>
        <w:t xml:space="preserve">. </w:t>
      </w:r>
      <w:r w:rsidR="0070275D">
        <w:rPr>
          <w:rFonts w:ascii="Times New Roman" w:hAnsi="Times New Roman" w:cs="Times New Roman"/>
          <w:lang w:val="it-IT"/>
        </w:rPr>
        <w:t>S</w:t>
      </w:r>
      <w:r w:rsidR="00FC5DD9" w:rsidRPr="00C10EDB">
        <w:rPr>
          <w:rFonts w:ascii="Times New Roman" w:hAnsi="Times New Roman" w:cs="Times New Roman"/>
          <w:lang w:val="it-IT"/>
        </w:rPr>
        <w:t>ă aibă experiență în cel puțin unul dintre următoarele domenii:</w:t>
      </w:r>
    </w:p>
    <w:p w14:paraId="69218BD4" w14:textId="77777777" w:rsidR="003C14F6" w:rsidRDefault="003C14F6" w:rsidP="003C14F6">
      <w:pPr>
        <w:pStyle w:val="ListParagraph"/>
        <w:numPr>
          <w:ilvl w:val="1"/>
          <w:numId w:val="41"/>
        </w:numPr>
        <w:spacing w:after="0"/>
        <w:jc w:val="both"/>
        <w:rPr>
          <w:rFonts w:ascii="Times New Roman" w:hAnsi="Times New Roman" w:cs="Times New Roman"/>
          <w:lang w:val="it-IT"/>
        </w:rPr>
      </w:pPr>
      <w:r>
        <w:rPr>
          <w:rFonts w:ascii="Times New Roman" w:hAnsi="Times New Roman" w:cs="Times New Roman"/>
          <w:lang w:val="it-IT"/>
        </w:rPr>
        <w:t xml:space="preserve"> </w:t>
      </w:r>
      <w:r w:rsidR="00FC5DD9" w:rsidRPr="003C14F6">
        <w:rPr>
          <w:rFonts w:ascii="Times New Roman" w:hAnsi="Times New Roman" w:cs="Times New Roman"/>
          <w:lang w:val="it-IT"/>
        </w:rPr>
        <w:t>sectorul cultural și creativ;</w:t>
      </w:r>
    </w:p>
    <w:p w14:paraId="688BBADD" w14:textId="77777777" w:rsidR="003C14F6" w:rsidRDefault="003C14F6" w:rsidP="003C14F6">
      <w:pPr>
        <w:pStyle w:val="ListParagraph"/>
        <w:numPr>
          <w:ilvl w:val="1"/>
          <w:numId w:val="41"/>
        </w:numPr>
        <w:spacing w:after="0"/>
        <w:jc w:val="both"/>
        <w:rPr>
          <w:rFonts w:ascii="Times New Roman" w:hAnsi="Times New Roman" w:cs="Times New Roman"/>
          <w:lang w:val="it-IT"/>
        </w:rPr>
      </w:pPr>
      <w:r>
        <w:rPr>
          <w:rFonts w:ascii="Times New Roman" w:hAnsi="Times New Roman" w:cs="Times New Roman"/>
          <w:lang w:val="it-IT"/>
        </w:rPr>
        <w:t xml:space="preserve"> </w:t>
      </w:r>
      <w:r w:rsidR="00FC5DD9" w:rsidRPr="003C14F6">
        <w:rPr>
          <w:rFonts w:ascii="Times New Roman" w:hAnsi="Times New Roman" w:cs="Times New Roman"/>
          <w:lang w:val="it-IT"/>
        </w:rPr>
        <w:t>dezvoltarea culturală și strategică a orașelor;</w:t>
      </w:r>
    </w:p>
    <w:p w14:paraId="1BA3141E" w14:textId="77777777" w:rsidR="003C14F6" w:rsidRDefault="003C14F6" w:rsidP="003C14F6">
      <w:pPr>
        <w:pStyle w:val="ListParagraph"/>
        <w:numPr>
          <w:ilvl w:val="1"/>
          <w:numId w:val="41"/>
        </w:numPr>
        <w:spacing w:after="0"/>
        <w:jc w:val="both"/>
        <w:rPr>
          <w:rFonts w:ascii="Times New Roman" w:hAnsi="Times New Roman" w:cs="Times New Roman"/>
          <w:lang w:val="it-IT"/>
        </w:rPr>
      </w:pPr>
      <w:r>
        <w:rPr>
          <w:rFonts w:ascii="Times New Roman" w:hAnsi="Times New Roman" w:cs="Times New Roman"/>
          <w:lang w:val="it-IT"/>
        </w:rPr>
        <w:t xml:space="preserve"> </w:t>
      </w:r>
      <w:r w:rsidR="00FC5DD9" w:rsidRPr="003C14F6">
        <w:rPr>
          <w:rFonts w:ascii="Times New Roman" w:hAnsi="Times New Roman" w:cs="Times New Roman"/>
          <w:lang w:val="it-IT"/>
        </w:rPr>
        <w:t>managementul proiectelor culturale de amploare;</w:t>
      </w:r>
    </w:p>
    <w:p w14:paraId="1B70D6AE" w14:textId="6E4D0419" w:rsidR="00FC5DD9" w:rsidRPr="003C14F6" w:rsidRDefault="00FC5DD9" w:rsidP="003C14F6">
      <w:pPr>
        <w:pStyle w:val="ListParagraph"/>
        <w:numPr>
          <w:ilvl w:val="1"/>
          <w:numId w:val="41"/>
        </w:numPr>
        <w:spacing w:after="0"/>
        <w:jc w:val="both"/>
        <w:rPr>
          <w:rFonts w:ascii="Times New Roman" w:hAnsi="Times New Roman" w:cs="Times New Roman"/>
          <w:lang w:val="it-IT"/>
        </w:rPr>
      </w:pPr>
      <w:r w:rsidRPr="003C14F6">
        <w:rPr>
          <w:rFonts w:ascii="Times New Roman" w:hAnsi="Times New Roman" w:cs="Times New Roman"/>
          <w:lang w:val="it-IT"/>
        </w:rPr>
        <w:t>organizarea unui eveniment cultural național sau internațional de importanță majoră;</w:t>
      </w:r>
    </w:p>
    <w:p w14:paraId="2891BD25" w14:textId="16BC8FB2" w:rsidR="00256F55" w:rsidRPr="003C14F6" w:rsidRDefault="007C4497" w:rsidP="00256F55">
      <w:pPr>
        <w:spacing w:after="0"/>
        <w:jc w:val="both"/>
        <w:rPr>
          <w:rFonts w:ascii="Times New Roman" w:hAnsi="Times New Roman" w:cs="Times New Roman"/>
        </w:rPr>
      </w:pPr>
      <w:r>
        <w:rPr>
          <w:rFonts w:ascii="Times New Roman" w:hAnsi="Times New Roman" w:cs="Times New Roman"/>
        </w:rPr>
        <w:t>19</w:t>
      </w:r>
      <w:r w:rsidR="0018798E">
        <w:rPr>
          <w:rFonts w:ascii="Times New Roman" w:hAnsi="Times New Roman" w:cs="Times New Roman"/>
        </w:rPr>
        <w:t>.</w:t>
      </w:r>
      <w:r w:rsidR="001229F5">
        <w:rPr>
          <w:rFonts w:ascii="Times New Roman" w:hAnsi="Times New Roman" w:cs="Times New Roman"/>
        </w:rPr>
        <w:t xml:space="preserve"> </w:t>
      </w:r>
      <w:proofErr w:type="spellStart"/>
      <w:r w:rsidR="00256F55" w:rsidRPr="00256F55">
        <w:rPr>
          <w:rFonts w:ascii="Times New Roman" w:hAnsi="Times New Roman" w:cs="Times New Roman"/>
        </w:rPr>
        <w:t>Juriul</w:t>
      </w:r>
      <w:proofErr w:type="spellEnd"/>
      <w:r w:rsidR="00256F55" w:rsidRPr="00256F55">
        <w:rPr>
          <w:rFonts w:ascii="Times New Roman" w:hAnsi="Times New Roman" w:cs="Times New Roman"/>
        </w:rPr>
        <w:t xml:space="preserve"> </w:t>
      </w:r>
      <w:proofErr w:type="spellStart"/>
      <w:r w:rsidR="00256F55" w:rsidRPr="00256F55">
        <w:rPr>
          <w:rFonts w:ascii="Times New Roman" w:hAnsi="Times New Roman" w:cs="Times New Roman"/>
        </w:rPr>
        <w:t>își</w:t>
      </w:r>
      <w:proofErr w:type="spellEnd"/>
      <w:r w:rsidR="00256F55" w:rsidRPr="00256F55">
        <w:rPr>
          <w:rFonts w:ascii="Times New Roman" w:hAnsi="Times New Roman" w:cs="Times New Roman"/>
        </w:rPr>
        <w:t xml:space="preserve"> </w:t>
      </w:r>
      <w:proofErr w:type="spellStart"/>
      <w:r w:rsidR="00256F55" w:rsidRPr="00256F55">
        <w:rPr>
          <w:rFonts w:ascii="Times New Roman" w:hAnsi="Times New Roman" w:cs="Times New Roman"/>
        </w:rPr>
        <w:t>desfășoară</w:t>
      </w:r>
      <w:proofErr w:type="spellEnd"/>
      <w:r w:rsidR="00256F55" w:rsidRPr="00256F55">
        <w:rPr>
          <w:rFonts w:ascii="Times New Roman" w:hAnsi="Times New Roman" w:cs="Times New Roman"/>
        </w:rPr>
        <w:t xml:space="preserve"> </w:t>
      </w:r>
      <w:proofErr w:type="spellStart"/>
      <w:r w:rsidR="00256F55" w:rsidRPr="00256F55">
        <w:rPr>
          <w:rFonts w:ascii="Times New Roman" w:hAnsi="Times New Roman" w:cs="Times New Roman"/>
        </w:rPr>
        <w:t>activitatea</w:t>
      </w:r>
      <w:proofErr w:type="spellEnd"/>
      <w:r w:rsidR="00256F55" w:rsidRPr="00256F55">
        <w:rPr>
          <w:rFonts w:ascii="Times New Roman" w:hAnsi="Times New Roman" w:cs="Times New Roman"/>
        </w:rPr>
        <w:t xml:space="preserve"> </w:t>
      </w:r>
      <w:proofErr w:type="spellStart"/>
      <w:r w:rsidR="00256F55" w:rsidRPr="00256F55">
        <w:rPr>
          <w:rFonts w:ascii="Times New Roman" w:hAnsi="Times New Roman" w:cs="Times New Roman"/>
        </w:rPr>
        <w:t>în</w:t>
      </w:r>
      <w:proofErr w:type="spellEnd"/>
      <w:r w:rsidR="00256F55" w:rsidRPr="00256F55">
        <w:rPr>
          <w:rFonts w:ascii="Times New Roman" w:hAnsi="Times New Roman" w:cs="Times New Roman"/>
        </w:rPr>
        <w:t xml:space="preserve"> mod independent </w:t>
      </w:r>
      <w:proofErr w:type="spellStart"/>
      <w:r w:rsidR="00256F55" w:rsidRPr="00256F55">
        <w:rPr>
          <w:rFonts w:ascii="Times New Roman" w:hAnsi="Times New Roman" w:cs="Times New Roman"/>
        </w:rPr>
        <w:t>și</w:t>
      </w:r>
      <w:proofErr w:type="spellEnd"/>
      <w:r w:rsidR="00256F55" w:rsidRPr="00256F55">
        <w:rPr>
          <w:rFonts w:ascii="Times New Roman" w:hAnsi="Times New Roman" w:cs="Times New Roman"/>
        </w:rPr>
        <w:t xml:space="preserve"> </w:t>
      </w:r>
      <w:proofErr w:type="spellStart"/>
      <w:r w:rsidR="00256F55" w:rsidRPr="00256F55">
        <w:rPr>
          <w:rFonts w:ascii="Times New Roman" w:hAnsi="Times New Roman" w:cs="Times New Roman"/>
        </w:rPr>
        <w:t>imparțial</w:t>
      </w:r>
      <w:proofErr w:type="spellEnd"/>
      <w:r w:rsidR="00256F55" w:rsidRPr="00256F55">
        <w:rPr>
          <w:rFonts w:ascii="Times New Roman" w:hAnsi="Times New Roman" w:cs="Times New Roman"/>
        </w:rPr>
        <w:t xml:space="preserve">. </w:t>
      </w:r>
      <w:proofErr w:type="spellStart"/>
      <w:r w:rsidR="00256F55" w:rsidRPr="003C14F6">
        <w:rPr>
          <w:rFonts w:ascii="Times New Roman" w:hAnsi="Times New Roman" w:cs="Times New Roman"/>
        </w:rPr>
        <w:t>Deliberările</w:t>
      </w:r>
      <w:proofErr w:type="spellEnd"/>
      <w:r w:rsidR="00256F55" w:rsidRPr="003C14F6">
        <w:rPr>
          <w:rFonts w:ascii="Times New Roman" w:hAnsi="Times New Roman" w:cs="Times New Roman"/>
        </w:rPr>
        <w:t xml:space="preserve"> au </w:t>
      </w:r>
      <w:proofErr w:type="spellStart"/>
      <w:r w:rsidR="00256F55" w:rsidRPr="003C14F6">
        <w:rPr>
          <w:rFonts w:ascii="Times New Roman" w:hAnsi="Times New Roman" w:cs="Times New Roman"/>
        </w:rPr>
        <w:t>caracter</w:t>
      </w:r>
      <w:proofErr w:type="spellEnd"/>
      <w:r w:rsidR="00256F55" w:rsidRPr="003C14F6">
        <w:rPr>
          <w:rFonts w:ascii="Times New Roman" w:hAnsi="Times New Roman" w:cs="Times New Roman"/>
        </w:rPr>
        <w:t xml:space="preserve"> </w:t>
      </w:r>
      <w:proofErr w:type="spellStart"/>
      <w:r w:rsidR="00256F55" w:rsidRPr="003C14F6">
        <w:rPr>
          <w:rFonts w:ascii="Times New Roman" w:hAnsi="Times New Roman" w:cs="Times New Roman"/>
        </w:rPr>
        <w:t>confidențial</w:t>
      </w:r>
      <w:proofErr w:type="spellEnd"/>
      <w:r w:rsidR="00256F55" w:rsidRPr="003C14F6">
        <w:rPr>
          <w:rFonts w:ascii="Times New Roman" w:hAnsi="Times New Roman" w:cs="Times New Roman"/>
        </w:rPr>
        <w:t>.</w:t>
      </w:r>
    </w:p>
    <w:p w14:paraId="6B03F70E" w14:textId="136D04AA" w:rsidR="00256F55" w:rsidRPr="00256F55" w:rsidRDefault="001370F0" w:rsidP="00256F55">
      <w:pPr>
        <w:spacing w:after="0"/>
        <w:jc w:val="both"/>
        <w:rPr>
          <w:rFonts w:ascii="Times New Roman" w:hAnsi="Times New Roman" w:cs="Times New Roman"/>
          <w:lang w:val="it-IT"/>
        </w:rPr>
      </w:pPr>
      <w:r w:rsidRPr="003C14F6">
        <w:rPr>
          <w:rFonts w:ascii="Times New Roman" w:hAnsi="Times New Roman" w:cs="Times New Roman"/>
        </w:rPr>
        <w:t>2</w:t>
      </w:r>
      <w:r w:rsidR="007C4497" w:rsidRPr="003C14F6">
        <w:rPr>
          <w:rFonts w:ascii="Times New Roman" w:hAnsi="Times New Roman" w:cs="Times New Roman"/>
        </w:rPr>
        <w:t>0</w:t>
      </w:r>
      <w:r w:rsidR="00256F55" w:rsidRPr="003C14F6">
        <w:rPr>
          <w:rFonts w:ascii="Times New Roman" w:hAnsi="Times New Roman" w:cs="Times New Roman"/>
        </w:rPr>
        <w:t xml:space="preserve">. </w:t>
      </w:r>
      <w:proofErr w:type="spellStart"/>
      <w:r w:rsidR="00135765" w:rsidRPr="003C14F6">
        <w:rPr>
          <w:rFonts w:ascii="Times New Roman" w:hAnsi="Times New Roman" w:cs="Times New Roman"/>
        </w:rPr>
        <w:t>Deciziile</w:t>
      </w:r>
      <w:proofErr w:type="spellEnd"/>
      <w:r w:rsidR="00135765" w:rsidRPr="003C14F6">
        <w:rPr>
          <w:rFonts w:ascii="Times New Roman" w:hAnsi="Times New Roman" w:cs="Times New Roman"/>
        </w:rPr>
        <w:t xml:space="preserve"> se </w:t>
      </w:r>
      <w:proofErr w:type="spellStart"/>
      <w:r w:rsidR="00135765" w:rsidRPr="003C14F6">
        <w:rPr>
          <w:rFonts w:ascii="Times New Roman" w:hAnsi="Times New Roman" w:cs="Times New Roman"/>
        </w:rPr>
        <w:t>adoptă</w:t>
      </w:r>
      <w:proofErr w:type="spellEnd"/>
      <w:r w:rsidR="00135765" w:rsidRPr="003C14F6">
        <w:rPr>
          <w:rFonts w:ascii="Times New Roman" w:hAnsi="Times New Roman" w:cs="Times New Roman"/>
        </w:rPr>
        <w:t xml:space="preserve"> </w:t>
      </w:r>
      <w:proofErr w:type="spellStart"/>
      <w:r w:rsidR="00135765" w:rsidRPr="003C14F6">
        <w:rPr>
          <w:rFonts w:ascii="Times New Roman" w:hAnsi="Times New Roman" w:cs="Times New Roman"/>
        </w:rPr>
        <w:t>în</w:t>
      </w:r>
      <w:proofErr w:type="spellEnd"/>
      <w:r w:rsidR="00135765" w:rsidRPr="003C14F6">
        <w:rPr>
          <w:rFonts w:ascii="Times New Roman" w:hAnsi="Times New Roman" w:cs="Times New Roman"/>
        </w:rPr>
        <w:t xml:space="preserve"> </w:t>
      </w:r>
      <w:proofErr w:type="spellStart"/>
      <w:r w:rsidR="00135765" w:rsidRPr="003C14F6">
        <w:rPr>
          <w:rFonts w:ascii="Times New Roman" w:hAnsi="Times New Roman" w:cs="Times New Roman"/>
        </w:rPr>
        <w:t>baza</w:t>
      </w:r>
      <w:proofErr w:type="spellEnd"/>
      <w:r w:rsidR="00135765" w:rsidRPr="003C14F6">
        <w:rPr>
          <w:rFonts w:ascii="Times New Roman" w:hAnsi="Times New Roman" w:cs="Times New Roman"/>
        </w:rPr>
        <w:t xml:space="preserve"> </w:t>
      </w:r>
      <w:proofErr w:type="spellStart"/>
      <w:r w:rsidR="00135765" w:rsidRPr="003C14F6">
        <w:rPr>
          <w:rFonts w:ascii="Times New Roman" w:hAnsi="Times New Roman" w:cs="Times New Roman"/>
        </w:rPr>
        <w:t>punctajului</w:t>
      </w:r>
      <w:proofErr w:type="spellEnd"/>
      <w:r w:rsidR="00135765" w:rsidRPr="003C14F6">
        <w:rPr>
          <w:rFonts w:ascii="Times New Roman" w:hAnsi="Times New Roman" w:cs="Times New Roman"/>
        </w:rPr>
        <w:t xml:space="preserve"> final al </w:t>
      </w:r>
      <w:proofErr w:type="spellStart"/>
      <w:r w:rsidR="00135765" w:rsidRPr="003C14F6">
        <w:rPr>
          <w:rFonts w:ascii="Times New Roman" w:hAnsi="Times New Roman" w:cs="Times New Roman"/>
        </w:rPr>
        <w:t>fiecă</w:t>
      </w:r>
      <w:r w:rsidR="00C640F0" w:rsidRPr="003C14F6">
        <w:rPr>
          <w:rFonts w:ascii="Times New Roman" w:hAnsi="Times New Roman" w:cs="Times New Roman"/>
        </w:rPr>
        <w:t>ruia</w:t>
      </w:r>
      <w:proofErr w:type="spellEnd"/>
      <w:r w:rsidR="00C640F0" w:rsidRPr="003C14F6">
        <w:rPr>
          <w:rFonts w:ascii="Times New Roman" w:hAnsi="Times New Roman" w:cs="Times New Roman"/>
        </w:rPr>
        <w:t xml:space="preserve"> </w:t>
      </w:r>
      <w:proofErr w:type="spellStart"/>
      <w:r w:rsidR="00C640F0" w:rsidRPr="003C14F6">
        <w:rPr>
          <w:rFonts w:ascii="Times New Roman" w:hAnsi="Times New Roman" w:cs="Times New Roman"/>
        </w:rPr>
        <w:t>oraș</w:t>
      </w:r>
      <w:proofErr w:type="spellEnd"/>
      <w:r w:rsidR="00C640F0" w:rsidRPr="003C14F6">
        <w:rPr>
          <w:rFonts w:ascii="Times New Roman" w:hAnsi="Times New Roman" w:cs="Times New Roman"/>
        </w:rPr>
        <w:t xml:space="preserve"> </w:t>
      </w:r>
      <w:proofErr w:type="spellStart"/>
      <w:r w:rsidR="00C640F0" w:rsidRPr="003C14F6">
        <w:rPr>
          <w:rFonts w:ascii="Times New Roman" w:hAnsi="Times New Roman" w:cs="Times New Roman"/>
        </w:rPr>
        <w:t>candidat</w:t>
      </w:r>
      <w:proofErr w:type="spellEnd"/>
      <w:r w:rsidR="00C640F0" w:rsidRPr="003C14F6">
        <w:rPr>
          <w:rFonts w:ascii="Times New Roman" w:hAnsi="Times New Roman" w:cs="Times New Roman"/>
        </w:rPr>
        <w:t xml:space="preserve"> </w:t>
      </w:r>
      <w:proofErr w:type="spellStart"/>
      <w:r w:rsidR="00C640F0" w:rsidRPr="003C14F6">
        <w:rPr>
          <w:rFonts w:ascii="Times New Roman" w:hAnsi="Times New Roman" w:cs="Times New Roman"/>
        </w:rPr>
        <w:t>în</w:t>
      </w:r>
      <w:proofErr w:type="spellEnd"/>
      <w:r w:rsidR="00C640F0" w:rsidRPr="003C14F6">
        <w:rPr>
          <w:rFonts w:ascii="Times New Roman" w:hAnsi="Times New Roman" w:cs="Times New Roman"/>
        </w:rPr>
        <w:t xml:space="preserve"> </w:t>
      </w:r>
      <w:proofErr w:type="spellStart"/>
      <w:r w:rsidR="00C640F0" w:rsidRPr="003C14F6">
        <w:rPr>
          <w:rFonts w:ascii="Times New Roman" w:hAnsi="Times New Roman" w:cs="Times New Roman"/>
        </w:rPr>
        <w:t>parte</w:t>
      </w:r>
      <w:proofErr w:type="spellEnd"/>
      <w:r w:rsidR="00135765" w:rsidRPr="003C14F6">
        <w:rPr>
          <w:rFonts w:ascii="Times New Roman" w:hAnsi="Times New Roman" w:cs="Times New Roman"/>
        </w:rPr>
        <w:t xml:space="preserve">, </w:t>
      </w:r>
      <w:proofErr w:type="spellStart"/>
      <w:r w:rsidR="00135765" w:rsidRPr="003C14F6">
        <w:rPr>
          <w:rFonts w:ascii="Times New Roman" w:hAnsi="Times New Roman" w:cs="Times New Roman"/>
        </w:rPr>
        <w:t>calculat</w:t>
      </w:r>
      <w:proofErr w:type="spellEnd"/>
      <w:r w:rsidR="00135765" w:rsidRPr="003C14F6">
        <w:rPr>
          <w:rFonts w:ascii="Times New Roman" w:hAnsi="Times New Roman" w:cs="Times New Roman"/>
        </w:rPr>
        <w:t xml:space="preserve"> ca media </w:t>
      </w:r>
      <w:proofErr w:type="spellStart"/>
      <w:r w:rsidR="00135765" w:rsidRPr="003C14F6">
        <w:rPr>
          <w:rFonts w:ascii="Times New Roman" w:hAnsi="Times New Roman" w:cs="Times New Roman"/>
        </w:rPr>
        <w:t>aritmetică</w:t>
      </w:r>
      <w:proofErr w:type="spellEnd"/>
      <w:r w:rsidR="00135765" w:rsidRPr="003C14F6">
        <w:rPr>
          <w:rFonts w:ascii="Times New Roman" w:hAnsi="Times New Roman" w:cs="Times New Roman"/>
        </w:rPr>
        <w:t xml:space="preserve"> a </w:t>
      </w:r>
      <w:proofErr w:type="spellStart"/>
      <w:r w:rsidR="00135765" w:rsidRPr="003C14F6">
        <w:rPr>
          <w:rFonts w:ascii="Times New Roman" w:hAnsi="Times New Roman" w:cs="Times New Roman"/>
        </w:rPr>
        <w:t>punctajelor</w:t>
      </w:r>
      <w:proofErr w:type="spellEnd"/>
      <w:r w:rsidR="00135765" w:rsidRPr="003C14F6">
        <w:rPr>
          <w:rFonts w:ascii="Times New Roman" w:hAnsi="Times New Roman" w:cs="Times New Roman"/>
        </w:rPr>
        <w:t xml:space="preserve"> </w:t>
      </w:r>
      <w:proofErr w:type="spellStart"/>
      <w:r w:rsidR="00135765" w:rsidRPr="003C14F6">
        <w:rPr>
          <w:rFonts w:ascii="Times New Roman" w:hAnsi="Times New Roman" w:cs="Times New Roman"/>
        </w:rPr>
        <w:t>totale</w:t>
      </w:r>
      <w:proofErr w:type="spellEnd"/>
      <w:r w:rsidR="00135765" w:rsidRPr="003C14F6">
        <w:rPr>
          <w:rFonts w:ascii="Times New Roman" w:hAnsi="Times New Roman" w:cs="Times New Roman"/>
        </w:rPr>
        <w:t xml:space="preserve"> </w:t>
      </w:r>
      <w:proofErr w:type="spellStart"/>
      <w:r w:rsidR="00135765" w:rsidRPr="003C14F6">
        <w:rPr>
          <w:rFonts w:ascii="Times New Roman" w:hAnsi="Times New Roman" w:cs="Times New Roman"/>
        </w:rPr>
        <w:t>acordate</w:t>
      </w:r>
      <w:proofErr w:type="spellEnd"/>
      <w:r w:rsidR="00135765" w:rsidRPr="003C14F6">
        <w:rPr>
          <w:rFonts w:ascii="Times New Roman" w:hAnsi="Times New Roman" w:cs="Times New Roman"/>
        </w:rPr>
        <w:t xml:space="preserve"> de </w:t>
      </w:r>
      <w:proofErr w:type="spellStart"/>
      <w:r w:rsidR="00135765" w:rsidRPr="003C14F6">
        <w:rPr>
          <w:rFonts w:ascii="Times New Roman" w:hAnsi="Times New Roman" w:cs="Times New Roman"/>
        </w:rPr>
        <w:t>membrii</w:t>
      </w:r>
      <w:proofErr w:type="spellEnd"/>
      <w:r w:rsidR="00135765" w:rsidRPr="003C14F6">
        <w:rPr>
          <w:rFonts w:ascii="Times New Roman" w:hAnsi="Times New Roman" w:cs="Times New Roman"/>
        </w:rPr>
        <w:t xml:space="preserve"> </w:t>
      </w:r>
      <w:proofErr w:type="spellStart"/>
      <w:r w:rsidR="00135765" w:rsidRPr="003C14F6">
        <w:rPr>
          <w:rFonts w:ascii="Times New Roman" w:hAnsi="Times New Roman" w:cs="Times New Roman"/>
        </w:rPr>
        <w:t>juriului</w:t>
      </w:r>
      <w:proofErr w:type="spellEnd"/>
      <w:r w:rsidR="00135765" w:rsidRPr="003C14F6">
        <w:rPr>
          <w:rFonts w:ascii="Times New Roman" w:hAnsi="Times New Roman" w:cs="Times New Roman"/>
        </w:rPr>
        <w:t xml:space="preserve">. </w:t>
      </w:r>
      <w:r w:rsidR="00135765" w:rsidRPr="00135765">
        <w:rPr>
          <w:rFonts w:ascii="Times New Roman" w:hAnsi="Times New Roman" w:cs="Times New Roman"/>
          <w:lang w:val="it-IT"/>
        </w:rPr>
        <w:t>Punctajul total individual se determină prin însumarea punctajelor acordate pentru fiecare subcriteriu prevăzut în grila de evaluare (Anexa nr. 1), dintr-un maxim de 160 puncte</w:t>
      </w:r>
      <w:r w:rsidR="00256F55" w:rsidRPr="00256F55">
        <w:rPr>
          <w:rFonts w:ascii="Times New Roman" w:hAnsi="Times New Roman" w:cs="Times New Roman"/>
          <w:lang w:val="it-IT"/>
        </w:rPr>
        <w:t>.</w:t>
      </w:r>
    </w:p>
    <w:p w14:paraId="7E652AA4" w14:textId="5C08C2A3" w:rsidR="00FC5DD9" w:rsidRDefault="001370F0" w:rsidP="00256F55">
      <w:pPr>
        <w:spacing w:after="0"/>
        <w:jc w:val="both"/>
        <w:rPr>
          <w:rFonts w:ascii="Times New Roman" w:hAnsi="Times New Roman" w:cs="Times New Roman"/>
          <w:lang w:val="it-IT"/>
        </w:rPr>
      </w:pPr>
      <w:r>
        <w:rPr>
          <w:rFonts w:ascii="Times New Roman" w:hAnsi="Times New Roman" w:cs="Times New Roman"/>
          <w:lang w:val="it-IT"/>
        </w:rPr>
        <w:t>2</w:t>
      </w:r>
      <w:r w:rsidR="007C4497">
        <w:rPr>
          <w:rFonts w:ascii="Times New Roman" w:hAnsi="Times New Roman" w:cs="Times New Roman"/>
          <w:lang w:val="it-IT"/>
        </w:rPr>
        <w:t>1</w:t>
      </w:r>
      <w:r w:rsidR="00256F55">
        <w:rPr>
          <w:rFonts w:ascii="Times New Roman" w:hAnsi="Times New Roman" w:cs="Times New Roman"/>
          <w:lang w:val="it-IT"/>
        </w:rPr>
        <w:t xml:space="preserve">. </w:t>
      </w:r>
      <w:r w:rsidR="00256F55" w:rsidRPr="00256F55">
        <w:rPr>
          <w:rFonts w:ascii="Times New Roman" w:hAnsi="Times New Roman" w:cs="Times New Roman"/>
          <w:lang w:val="it-IT"/>
        </w:rPr>
        <w:t>Fișele individuale de evaluare nu fac obiectul deliberărilor și pot fi puse la dispoziție, la solicitare, în condițiile legislației privind accesul la informație și protecția datelor cu caracter personal.</w:t>
      </w:r>
    </w:p>
    <w:p w14:paraId="1FEC1859" w14:textId="7CFB112E" w:rsidR="00E239FE" w:rsidRPr="00E239FE" w:rsidRDefault="001370F0" w:rsidP="00256F55">
      <w:pPr>
        <w:spacing w:after="0"/>
        <w:jc w:val="both"/>
        <w:rPr>
          <w:rFonts w:ascii="Times New Roman" w:hAnsi="Times New Roman" w:cs="Times New Roman"/>
          <w:lang w:val="it-IT"/>
        </w:rPr>
      </w:pPr>
      <w:r>
        <w:rPr>
          <w:rFonts w:ascii="Times New Roman" w:hAnsi="Times New Roman" w:cs="Times New Roman"/>
          <w:lang w:val="it-IT"/>
        </w:rPr>
        <w:t>2</w:t>
      </w:r>
      <w:r w:rsidR="007C4497">
        <w:rPr>
          <w:rFonts w:ascii="Times New Roman" w:hAnsi="Times New Roman" w:cs="Times New Roman"/>
          <w:lang w:val="it-IT"/>
        </w:rPr>
        <w:t>2</w:t>
      </w:r>
      <w:r w:rsidR="00E239FE">
        <w:rPr>
          <w:rFonts w:ascii="Times New Roman" w:hAnsi="Times New Roman" w:cs="Times New Roman"/>
          <w:lang w:val="it-IT"/>
        </w:rPr>
        <w:t xml:space="preserve">. </w:t>
      </w:r>
      <w:r w:rsidR="00E239FE" w:rsidRPr="00E239FE">
        <w:rPr>
          <w:rFonts w:ascii="Times New Roman" w:hAnsi="Times New Roman" w:cs="Times New Roman"/>
          <w:lang w:val="it-IT"/>
        </w:rPr>
        <w:t>Activitatea membrilor juriului se desfășoară cu titlu neremunerat.</w:t>
      </w:r>
    </w:p>
    <w:p w14:paraId="3CAB02E5" w14:textId="3F5E4A16" w:rsidR="00FC5DD9" w:rsidRPr="00C96BF6" w:rsidRDefault="007C4497" w:rsidP="00FC5DD9">
      <w:pPr>
        <w:spacing w:after="0"/>
        <w:jc w:val="both"/>
        <w:rPr>
          <w:rFonts w:ascii="Times New Roman" w:hAnsi="Times New Roman" w:cs="Times New Roman"/>
          <w:lang w:val="it-IT"/>
        </w:rPr>
      </w:pPr>
      <w:r>
        <w:rPr>
          <w:rFonts w:ascii="Times New Roman" w:hAnsi="Times New Roman" w:cs="Times New Roman"/>
          <w:lang w:val="it-IT"/>
        </w:rPr>
        <w:t>23</w:t>
      </w:r>
      <w:r w:rsidR="0018798E" w:rsidRPr="00E239FE">
        <w:rPr>
          <w:rFonts w:ascii="Times New Roman" w:hAnsi="Times New Roman" w:cs="Times New Roman"/>
          <w:lang w:val="it-IT"/>
        </w:rPr>
        <w:t xml:space="preserve">. </w:t>
      </w:r>
      <w:r w:rsidR="00C96BF6" w:rsidRPr="00C96BF6">
        <w:rPr>
          <w:rFonts w:ascii="Times New Roman" w:hAnsi="Times New Roman" w:cs="Times New Roman"/>
          <w:lang w:val="it-IT"/>
        </w:rPr>
        <w:t>Toți membrii juriului au obligația de a declara, în scris, orice conflict de interese în raport cu un oraș candidat, anterior începerii procesului de evaluare sau imediat după apariția acestuia. Declarația privind lipsa conflictului de interese se depune conform anexei nr. 2, iar declarația privind existența unui conflict de interese se depune conform anexei nr. 3.</w:t>
      </w:r>
    </w:p>
    <w:p w14:paraId="574E5B51" w14:textId="620E097E" w:rsidR="00713B13" w:rsidRDefault="007C4497" w:rsidP="00FC5DD9">
      <w:pPr>
        <w:spacing w:after="0"/>
        <w:jc w:val="both"/>
        <w:rPr>
          <w:rFonts w:ascii="Times New Roman" w:hAnsi="Times New Roman" w:cs="Times New Roman"/>
          <w:lang w:val="it-IT"/>
        </w:rPr>
      </w:pPr>
      <w:r>
        <w:rPr>
          <w:rFonts w:ascii="Times New Roman" w:hAnsi="Times New Roman" w:cs="Times New Roman"/>
          <w:lang w:val="it-IT"/>
        </w:rPr>
        <w:t>24</w:t>
      </w:r>
      <w:r w:rsidR="00713B13">
        <w:rPr>
          <w:rFonts w:ascii="Times New Roman" w:hAnsi="Times New Roman" w:cs="Times New Roman"/>
          <w:lang w:val="it-IT"/>
        </w:rPr>
        <w:t xml:space="preserve">. </w:t>
      </w:r>
      <w:r w:rsidR="00F479DF" w:rsidRPr="00F479DF">
        <w:rPr>
          <w:rFonts w:ascii="Times New Roman" w:hAnsi="Times New Roman" w:cs="Times New Roman"/>
          <w:lang w:val="it-IT"/>
        </w:rPr>
        <w:t>În cazul unui conflict de interese punctual, membrul juriului este obligat să se abțină de la evaluarea și deliberarea privind dosarul orașului</w:t>
      </w:r>
      <w:r w:rsidR="00D4532E">
        <w:rPr>
          <w:rFonts w:ascii="Times New Roman" w:hAnsi="Times New Roman" w:cs="Times New Roman"/>
          <w:lang w:val="it-IT"/>
        </w:rPr>
        <w:t xml:space="preserve"> candidat</w:t>
      </w:r>
      <w:r w:rsidR="00F479DF" w:rsidRPr="00F479DF">
        <w:rPr>
          <w:rFonts w:ascii="Times New Roman" w:hAnsi="Times New Roman" w:cs="Times New Roman"/>
          <w:lang w:val="it-IT"/>
        </w:rPr>
        <w:t xml:space="preserve"> respectiv, fără a-i fi afectată calitatea de membru al juriului pentru celelalte dosare. În situația respectivă, acesta este înlocuit, pentru</w:t>
      </w:r>
      <w:r w:rsidR="00C640F0">
        <w:rPr>
          <w:rFonts w:ascii="Times New Roman" w:hAnsi="Times New Roman" w:cs="Times New Roman"/>
          <w:lang w:val="it-IT"/>
        </w:rPr>
        <w:t xml:space="preserve"> orașul candidat în cauză</w:t>
      </w:r>
      <w:r w:rsidR="00F479DF" w:rsidRPr="00F479DF">
        <w:rPr>
          <w:rFonts w:ascii="Times New Roman" w:hAnsi="Times New Roman" w:cs="Times New Roman"/>
          <w:lang w:val="it-IT"/>
        </w:rPr>
        <w:t>, de unul dintre membrii supleanți</w:t>
      </w:r>
      <w:r w:rsidR="00D4532E">
        <w:rPr>
          <w:rFonts w:ascii="Times New Roman" w:hAnsi="Times New Roman" w:cs="Times New Roman"/>
          <w:lang w:val="it-IT"/>
        </w:rPr>
        <w:t>.</w:t>
      </w:r>
    </w:p>
    <w:p w14:paraId="21F5C42C" w14:textId="73414642" w:rsidR="00713B13" w:rsidRDefault="007C4497" w:rsidP="00FC5DD9">
      <w:pPr>
        <w:spacing w:after="0"/>
        <w:jc w:val="both"/>
        <w:rPr>
          <w:rFonts w:ascii="Times New Roman" w:hAnsi="Times New Roman" w:cs="Times New Roman"/>
          <w:lang w:val="it-IT"/>
        </w:rPr>
      </w:pPr>
      <w:r>
        <w:rPr>
          <w:rFonts w:ascii="Times New Roman" w:hAnsi="Times New Roman" w:cs="Times New Roman"/>
          <w:lang w:val="it-IT"/>
        </w:rPr>
        <w:t>25</w:t>
      </w:r>
      <w:r w:rsidR="00713B13">
        <w:rPr>
          <w:rFonts w:ascii="Times New Roman" w:hAnsi="Times New Roman" w:cs="Times New Roman"/>
          <w:lang w:val="it-IT"/>
        </w:rPr>
        <w:t xml:space="preserve">. </w:t>
      </w:r>
      <w:r w:rsidR="00F479DF" w:rsidRPr="00F479DF">
        <w:rPr>
          <w:rFonts w:ascii="Times New Roman" w:hAnsi="Times New Roman" w:cs="Times New Roman"/>
          <w:lang w:val="it-IT"/>
        </w:rPr>
        <w:t>În cazul unui conflict de interese g</w:t>
      </w:r>
      <w:r w:rsidR="00F479DF" w:rsidRPr="00D4532E">
        <w:rPr>
          <w:rFonts w:ascii="Times New Roman" w:hAnsi="Times New Roman" w:cs="Times New Roman"/>
          <w:color w:val="000000" w:themeColor="text1"/>
          <w:lang w:val="it-IT"/>
        </w:rPr>
        <w:t>eneral, membrul juriului își încetează calitatea de membru și este înlocuit de unul dintre membrii supleanți.</w:t>
      </w:r>
    </w:p>
    <w:p w14:paraId="64AFA649" w14:textId="77777777" w:rsidR="00F92EB4" w:rsidRPr="00713B13" w:rsidRDefault="00F92EB4" w:rsidP="00FC5DD9">
      <w:pPr>
        <w:spacing w:after="0"/>
        <w:jc w:val="both"/>
        <w:rPr>
          <w:rFonts w:ascii="Times New Roman" w:hAnsi="Times New Roman" w:cs="Times New Roman"/>
          <w:lang w:val="it-IT"/>
        </w:rPr>
      </w:pPr>
    </w:p>
    <w:p w14:paraId="22E9303D" w14:textId="77917D2B" w:rsidR="00F92EB4" w:rsidRPr="00A0600F" w:rsidRDefault="00F92EB4" w:rsidP="00F92EB4">
      <w:pPr>
        <w:spacing w:after="0"/>
        <w:jc w:val="center"/>
        <w:rPr>
          <w:rFonts w:ascii="Times New Roman" w:hAnsi="Times New Roman" w:cs="Times New Roman"/>
          <w:b/>
          <w:bCs/>
          <w:lang w:val="it-IT"/>
        </w:rPr>
      </w:pPr>
      <w:r w:rsidRPr="00A0600F">
        <w:rPr>
          <w:rFonts w:ascii="Times New Roman" w:hAnsi="Times New Roman" w:cs="Times New Roman"/>
          <w:b/>
          <w:bCs/>
          <w:lang w:val="it-IT"/>
        </w:rPr>
        <w:t xml:space="preserve">Capitolul </w:t>
      </w:r>
      <w:r>
        <w:rPr>
          <w:rFonts w:ascii="Times New Roman" w:hAnsi="Times New Roman" w:cs="Times New Roman"/>
          <w:b/>
          <w:bCs/>
          <w:lang w:val="it-IT"/>
        </w:rPr>
        <w:t>V</w:t>
      </w:r>
    </w:p>
    <w:p w14:paraId="66EC59D7" w14:textId="4211549F" w:rsidR="00F92EB4" w:rsidRPr="00D034DA" w:rsidRDefault="00F51F95" w:rsidP="00F92EB4">
      <w:pPr>
        <w:spacing w:after="0"/>
        <w:jc w:val="center"/>
        <w:rPr>
          <w:rFonts w:ascii="Times New Roman" w:hAnsi="Times New Roman" w:cs="Times New Roman"/>
          <w:b/>
          <w:bCs/>
          <w:lang w:val="it-IT"/>
        </w:rPr>
      </w:pPr>
      <w:r>
        <w:rPr>
          <w:rFonts w:ascii="Times New Roman" w:hAnsi="Times New Roman" w:cs="Times New Roman"/>
          <w:b/>
          <w:bCs/>
          <w:lang w:val="it-IT"/>
        </w:rPr>
        <w:t>DEPUNEREA D</w:t>
      </w:r>
      <w:r w:rsidRPr="00D034DA">
        <w:rPr>
          <w:rFonts w:ascii="Times New Roman" w:hAnsi="Times New Roman" w:cs="Times New Roman"/>
          <w:b/>
          <w:bCs/>
          <w:lang w:val="it-IT"/>
        </w:rPr>
        <w:t>OSARELOR</w:t>
      </w:r>
    </w:p>
    <w:p w14:paraId="56EE93D0" w14:textId="4D82BD54" w:rsidR="00990D0F" w:rsidRPr="00D034DA" w:rsidRDefault="007C4497" w:rsidP="00B3525E">
      <w:pPr>
        <w:spacing w:after="0"/>
        <w:jc w:val="both"/>
        <w:rPr>
          <w:rFonts w:ascii="Times New Roman" w:hAnsi="Times New Roman" w:cs="Times New Roman"/>
          <w:lang w:val="it-IT"/>
        </w:rPr>
      </w:pPr>
      <w:r>
        <w:rPr>
          <w:rFonts w:ascii="Times New Roman" w:hAnsi="Times New Roman" w:cs="Times New Roman"/>
          <w:lang w:val="it-IT"/>
        </w:rPr>
        <w:t>26</w:t>
      </w:r>
      <w:r w:rsidR="0018798E" w:rsidRPr="00D034DA">
        <w:rPr>
          <w:rFonts w:ascii="Times New Roman" w:hAnsi="Times New Roman" w:cs="Times New Roman"/>
          <w:lang w:val="it-IT"/>
        </w:rPr>
        <w:t>.</w:t>
      </w:r>
      <w:r w:rsidR="00990D0F" w:rsidRPr="00D034DA">
        <w:rPr>
          <w:rFonts w:ascii="Times New Roman" w:hAnsi="Times New Roman" w:cs="Times New Roman"/>
          <w:lang w:val="it-IT"/>
        </w:rPr>
        <w:t xml:space="preserve"> </w:t>
      </w:r>
      <w:r w:rsidR="00FF521C" w:rsidRPr="00FF521C">
        <w:rPr>
          <w:rFonts w:ascii="Times New Roman" w:hAnsi="Times New Roman" w:cs="Times New Roman"/>
          <w:lang w:val="it-IT"/>
        </w:rPr>
        <w:t>Orașele candidate, reprezentate de autoritățile administrației publice locale competente, vor depune dosarul de candidatură la ONDC în format fizic sau electronic</w:t>
      </w:r>
      <w:r w:rsidR="00990D0F" w:rsidRPr="00D034DA">
        <w:rPr>
          <w:rFonts w:ascii="Times New Roman" w:hAnsi="Times New Roman" w:cs="Times New Roman"/>
          <w:lang w:val="it-IT"/>
        </w:rPr>
        <w:t xml:space="preserve">. </w:t>
      </w:r>
    </w:p>
    <w:p w14:paraId="2C122F27" w14:textId="68AB5E8F" w:rsidR="00D034DA" w:rsidRPr="00D034DA" w:rsidRDefault="007C4497" w:rsidP="00B3525E">
      <w:pPr>
        <w:spacing w:after="0"/>
        <w:jc w:val="both"/>
        <w:rPr>
          <w:rFonts w:ascii="Times New Roman" w:hAnsi="Times New Roman" w:cs="Times New Roman"/>
          <w:lang w:val="it-IT"/>
        </w:rPr>
      </w:pPr>
      <w:r>
        <w:rPr>
          <w:rFonts w:ascii="Times New Roman" w:hAnsi="Times New Roman" w:cs="Times New Roman"/>
          <w:lang w:val="it-IT"/>
        </w:rPr>
        <w:t>26</w:t>
      </w:r>
      <w:r w:rsidR="00D034DA" w:rsidRPr="00D034DA">
        <w:rPr>
          <w:rFonts w:ascii="Times New Roman" w:hAnsi="Times New Roman" w:cs="Times New Roman"/>
          <w:lang w:val="it-IT"/>
        </w:rPr>
        <w:t>.1. O</w:t>
      </w:r>
      <w:r w:rsidR="00D034DA">
        <w:rPr>
          <w:rFonts w:ascii="Times New Roman" w:hAnsi="Times New Roman" w:cs="Times New Roman"/>
          <w:lang w:val="it-IT"/>
        </w:rPr>
        <w:t>ND</w:t>
      </w:r>
      <w:r w:rsidR="00256F55">
        <w:rPr>
          <w:rFonts w:ascii="Times New Roman" w:hAnsi="Times New Roman" w:cs="Times New Roman"/>
          <w:lang w:val="it-IT"/>
        </w:rPr>
        <w:t>C</w:t>
      </w:r>
      <w:r w:rsidR="00D034DA" w:rsidRPr="00D034DA">
        <w:rPr>
          <w:rFonts w:ascii="Times New Roman" w:hAnsi="Times New Roman" w:cs="Times New Roman"/>
          <w:lang w:val="it-IT"/>
        </w:rPr>
        <w:t xml:space="preserve"> asigură recepționarea, înregistrarea, evidența și păstrarea dosarelor de candidatură, precum și verificarea conformității acestora.</w:t>
      </w:r>
    </w:p>
    <w:p w14:paraId="3670F473" w14:textId="32663B2F" w:rsidR="00990D0F" w:rsidRPr="00D034DA" w:rsidRDefault="007C4497" w:rsidP="00C10EDB">
      <w:pPr>
        <w:pStyle w:val="NormalWeb"/>
        <w:spacing w:before="0" w:beforeAutospacing="0" w:after="0" w:afterAutospacing="0"/>
        <w:jc w:val="both"/>
        <w:rPr>
          <w:lang w:val="it-IT"/>
        </w:rPr>
      </w:pPr>
      <w:r>
        <w:rPr>
          <w:lang w:val="it-IT"/>
        </w:rPr>
        <w:lastRenderedPageBreak/>
        <w:t>27</w:t>
      </w:r>
      <w:r w:rsidR="004107C0" w:rsidRPr="00D034DA">
        <w:rPr>
          <w:lang w:val="it-IT"/>
        </w:rPr>
        <w:t>.</w:t>
      </w:r>
      <w:r w:rsidR="00990D0F" w:rsidRPr="00D034DA">
        <w:rPr>
          <w:lang w:val="it-IT"/>
        </w:rPr>
        <w:t xml:space="preserve"> </w:t>
      </w:r>
      <w:r w:rsidR="0078138F" w:rsidRPr="0078138F">
        <w:rPr>
          <w:lang w:val="it-IT"/>
        </w:rPr>
        <w:t>Dosarul va fi prezentat într-un exemplar original, semnat de primarul unității administrativ-teritoriale sau de reprezentantul împuternicit al acestuia</w:t>
      </w:r>
      <w:r w:rsidR="00990D0F" w:rsidRPr="00D034DA">
        <w:rPr>
          <w:lang w:val="it-IT"/>
        </w:rPr>
        <w:t>.</w:t>
      </w:r>
    </w:p>
    <w:p w14:paraId="5093C653" w14:textId="105C759B" w:rsidR="00990D0F" w:rsidRDefault="007C4497" w:rsidP="00C10EDB">
      <w:pPr>
        <w:pStyle w:val="NormalWeb"/>
        <w:spacing w:before="0" w:beforeAutospacing="0" w:after="0" w:afterAutospacing="0"/>
        <w:jc w:val="both"/>
        <w:rPr>
          <w:lang w:val="it-IT"/>
        </w:rPr>
      </w:pPr>
      <w:r>
        <w:rPr>
          <w:lang w:val="it-IT"/>
        </w:rPr>
        <w:t>28</w:t>
      </w:r>
      <w:r w:rsidR="004107C0" w:rsidRPr="00D034DA">
        <w:rPr>
          <w:lang w:val="it-IT"/>
        </w:rPr>
        <w:t xml:space="preserve">. </w:t>
      </w:r>
      <w:r w:rsidR="00990D0F" w:rsidRPr="00D034DA">
        <w:rPr>
          <w:lang w:val="it-IT"/>
        </w:rPr>
        <w:t xml:space="preserve"> Dosarul de candidatură trebuie să fie complet și să conțină următoarele d</w:t>
      </w:r>
      <w:r w:rsidR="00990D0F" w:rsidRPr="00990D0F">
        <w:rPr>
          <w:lang w:val="it-IT"/>
        </w:rPr>
        <w:t>ocumente:</w:t>
      </w:r>
    </w:p>
    <w:p w14:paraId="42FE9E54" w14:textId="00BBCC5F" w:rsidR="00990D0F" w:rsidRDefault="007C4497" w:rsidP="00990D0F">
      <w:pPr>
        <w:pStyle w:val="NormalWeb"/>
        <w:spacing w:before="0" w:beforeAutospacing="0" w:after="0" w:afterAutospacing="0"/>
        <w:jc w:val="both"/>
        <w:rPr>
          <w:lang w:val="it-IT"/>
        </w:rPr>
      </w:pPr>
      <w:r>
        <w:rPr>
          <w:lang w:val="it-IT"/>
        </w:rPr>
        <w:t>28</w:t>
      </w:r>
      <w:r w:rsidR="00990D0F">
        <w:rPr>
          <w:lang w:val="it-IT"/>
        </w:rPr>
        <w:t xml:space="preserve">.1. </w:t>
      </w:r>
      <w:r w:rsidR="0078138F" w:rsidRPr="0078138F">
        <w:rPr>
          <w:lang w:val="it-IT"/>
        </w:rPr>
        <w:t>Scrisoare de motivație, semnată de primarul unității administrativ-teritoriale sau de reprezentantul împuternicit al acestuia, care va include angajamentul ferm al autorității administrației publice locale pentru susținerea orașului candidat și implementarea programului</w:t>
      </w:r>
      <w:r w:rsidR="00990D0F">
        <w:rPr>
          <w:lang w:val="it-IT"/>
        </w:rPr>
        <w:t>;</w:t>
      </w:r>
    </w:p>
    <w:p w14:paraId="1A3E7E3B" w14:textId="5D3D6058" w:rsidR="00990D0F" w:rsidRDefault="007C4497" w:rsidP="00990D0F">
      <w:pPr>
        <w:pStyle w:val="NormalWeb"/>
        <w:spacing w:before="0" w:beforeAutospacing="0" w:after="0" w:afterAutospacing="0"/>
        <w:jc w:val="both"/>
        <w:rPr>
          <w:lang w:val="it-IT"/>
        </w:rPr>
      </w:pPr>
      <w:r>
        <w:rPr>
          <w:lang w:val="it-IT"/>
        </w:rPr>
        <w:t>2</w:t>
      </w:r>
      <w:r w:rsidR="001370F0">
        <w:rPr>
          <w:lang w:val="it-IT"/>
        </w:rPr>
        <w:t>8</w:t>
      </w:r>
      <w:r w:rsidR="00990D0F">
        <w:rPr>
          <w:lang w:val="it-IT"/>
        </w:rPr>
        <w:t xml:space="preserve">.2. </w:t>
      </w:r>
      <w:r w:rsidR="002E5E10" w:rsidRPr="002E5E10">
        <w:rPr>
          <w:lang w:val="it-IT"/>
        </w:rPr>
        <w:t>Strategia culturală a orașului</w:t>
      </w:r>
      <w:r w:rsidR="002E5E10">
        <w:rPr>
          <w:lang w:val="it-IT"/>
        </w:rPr>
        <w:t xml:space="preserve"> candidat</w:t>
      </w:r>
      <w:r w:rsidR="002E5E10" w:rsidRPr="002E5E10">
        <w:rPr>
          <w:lang w:val="it-IT"/>
        </w:rPr>
        <w:t>, aprobată de autoritatea administrației publice locale competente și aflată în perioada de implementare la data depunerii dosarului orașului candidat</w:t>
      </w:r>
      <w:r w:rsidR="00990D0F" w:rsidRPr="00990D0F">
        <w:rPr>
          <w:lang w:val="it-IT"/>
        </w:rPr>
        <w:t>;</w:t>
      </w:r>
    </w:p>
    <w:p w14:paraId="117544DA" w14:textId="208E7892" w:rsidR="00990D0F" w:rsidRPr="00990D0F" w:rsidRDefault="007C4497" w:rsidP="00990D0F">
      <w:pPr>
        <w:pStyle w:val="NormalWeb"/>
        <w:spacing w:before="0" w:beforeAutospacing="0" w:after="0" w:afterAutospacing="0"/>
        <w:jc w:val="both"/>
        <w:rPr>
          <w:lang w:val="it-IT"/>
        </w:rPr>
      </w:pPr>
      <w:r>
        <w:rPr>
          <w:rStyle w:val="Strong"/>
          <w:rFonts w:eastAsiaTheme="majorEastAsia"/>
          <w:b w:val="0"/>
          <w:bCs w:val="0"/>
          <w:lang w:val="it-IT"/>
        </w:rPr>
        <w:t>2</w:t>
      </w:r>
      <w:r w:rsidR="001370F0">
        <w:rPr>
          <w:rStyle w:val="Strong"/>
          <w:rFonts w:eastAsiaTheme="majorEastAsia"/>
          <w:b w:val="0"/>
          <w:bCs w:val="0"/>
          <w:lang w:val="it-IT"/>
        </w:rPr>
        <w:t>8</w:t>
      </w:r>
      <w:r w:rsidR="00D034DA">
        <w:rPr>
          <w:rStyle w:val="Strong"/>
          <w:rFonts w:eastAsiaTheme="majorEastAsia"/>
          <w:b w:val="0"/>
          <w:bCs w:val="0"/>
          <w:lang w:val="it-IT"/>
        </w:rPr>
        <w:t>.</w:t>
      </w:r>
      <w:r w:rsidR="00990D0F" w:rsidRPr="00990D0F">
        <w:rPr>
          <w:rStyle w:val="Strong"/>
          <w:rFonts w:eastAsiaTheme="majorEastAsia"/>
          <w:b w:val="0"/>
          <w:bCs w:val="0"/>
          <w:lang w:val="it-IT"/>
        </w:rPr>
        <w:t>3. Planul de acțiuni pentru implementarea Programului „Capitală Europeană a Culturii”</w:t>
      </w:r>
      <w:r w:rsidR="00990D0F" w:rsidRPr="00990D0F">
        <w:rPr>
          <w:lang w:val="it-IT"/>
        </w:rPr>
        <w:t xml:space="preserve">, structurat conform criteriilor prevăzute la Capitolul III, </w:t>
      </w:r>
      <w:r w:rsidR="004107C0">
        <w:rPr>
          <w:lang w:val="it-IT"/>
        </w:rPr>
        <w:t xml:space="preserve">care va include </w:t>
      </w:r>
      <w:r w:rsidR="00990D0F" w:rsidRPr="00990D0F">
        <w:rPr>
          <w:lang w:val="it-IT"/>
        </w:rPr>
        <w:t>:</w:t>
      </w:r>
    </w:p>
    <w:p w14:paraId="32D0CEED" w14:textId="77777777" w:rsidR="003C14F6" w:rsidRDefault="00990D0F" w:rsidP="003C14F6">
      <w:pPr>
        <w:pStyle w:val="NormalWeb"/>
        <w:numPr>
          <w:ilvl w:val="2"/>
          <w:numId w:val="42"/>
        </w:numPr>
        <w:spacing w:before="0" w:beforeAutospacing="0"/>
      </w:pPr>
      <w:proofErr w:type="spellStart"/>
      <w:r>
        <w:t>viziunea</w:t>
      </w:r>
      <w:proofErr w:type="spellEnd"/>
      <w:r>
        <w:t xml:space="preserve"> </w:t>
      </w:r>
      <w:proofErr w:type="spellStart"/>
      <w:r>
        <w:t>artistică</w:t>
      </w:r>
      <w:proofErr w:type="spellEnd"/>
      <w:r>
        <w:t xml:space="preserve"> </w:t>
      </w:r>
      <w:proofErr w:type="spellStart"/>
      <w:r>
        <w:t>și</w:t>
      </w:r>
      <w:proofErr w:type="spellEnd"/>
      <w:r>
        <w:t xml:space="preserve"> </w:t>
      </w:r>
      <w:proofErr w:type="spellStart"/>
      <w:r>
        <w:t>conceptuală</w:t>
      </w:r>
      <w:proofErr w:type="spellEnd"/>
      <w:r>
        <w:t>;</w:t>
      </w:r>
    </w:p>
    <w:p w14:paraId="3A67C5FF" w14:textId="77777777" w:rsidR="003C14F6" w:rsidRDefault="00990D0F" w:rsidP="003C14F6">
      <w:pPr>
        <w:pStyle w:val="NormalWeb"/>
        <w:numPr>
          <w:ilvl w:val="2"/>
          <w:numId w:val="42"/>
        </w:numPr>
        <w:spacing w:before="0" w:beforeAutospacing="0"/>
      </w:pPr>
      <w:r w:rsidRPr="003C14F6">
        <w:rPr>
          <w:lang w:val="it-IT"/>
        </w:rPr>
        <w:t>dimensiunea europeană a programului;</w:t>
      </w:r>
    </w:p>
    <w:p w14:paraId="4DF1837C" w14:textId="77777777" w:rsidR="003C14F6" w:rsidRDefault="00DB6E79" w:rsidP="003C14F6">
      <w:pPr>
        <w:pStyle w:val="NormalWeb"/>
        <w:numPr>
          <w:ilvl w:val="2"/>
          <w:numId w:val="42"/>
        </w:numPr>
        <w:spacing w:before="0" w:beforeAutospacing="0"/>
        <w:rPr>
          <w:lang w:val="it-IT"/>
        </w:rPr>
      </w:pPr>
      <w:r w:rsidRPr="003C14F6">
        <w:rPr>
          <w:lang w:val="it-IT"/>
        </w:rPr>
        <w:t>integrarea principiului egalității de gen și al incluziunii în implementarea Programului, inclusiv prin măsuri de asigurare a participării echitabile a femeilor și bărbaților în activitățile culturale și artistice, precum și în accesul publicului la evenimente și oportunități culturale;</w:t>
      </w:r>
    </w:p>
    <w:p w14:paraId="2E5823D3" w14:textId="77777777" w:rsidR="003C14F6" w:rsidRDefault="00990D0F" w:rsidP="003C14F6">
      <w:pPr>
        <w:pStyle w:val="NormalWeb"/>
        <w:numPr>
          <w:ilvl w:val="2"/>
          <w:numId w:val="42"/>
        </w:numPr>
        <w:spacing w:before="0" w:beforeAutospacing="0"/>
        <w:rPr>
          <w:lang w:val="it-IT"/>
        </w:rPr>
      </w:pPr>
      <w:r w:rsidRPr="003C14F6">
        <w:rPr>
          <w:lang w:val="it-IT"/>
        </w:rPr>
        <w:t>activitățile culturale și artistice propuse;</w:t>
      </w:r>
    </w:p>
    <w:p w14:paraId="397C14F8" w14:textId="77777777" w:rsidR="003C14F6" w:rsidRDefault="00990D0F" w:rsidP="003C14F6">
      <w:pPr>
        <w:pStyle w:val="NormalWeb"/>
        <w:numPr>
          <w:ilvl w:val="2"/>
          <w:numId w:val="42"/>
        </w:numPr>
        <w:spacing w:before="0" w:beforeAutospacing="0"/>
        <w:rPr>
          <w:lang w:val="it-IT"/>
        </w:rPr>
      </w:pPr>
      <w:proofErr w:type="spellStart"/>
      <w:r>
        <w:t>măsuri</w:t>
      </w:r>
      <w:proofErr w:type="spellEnd"/>
      <w:r>
        <w:t xml:space="preserve"> </w:t>
      </w:r>
      <w:proofErr w:type="spellStart"/>
      <w:r>
        <w:t>privind</w:t>
      </w:r>
      <w:proofErr w:type="spellEnd"/>
      <w:r>
        <w:t xml:space="preserve"> </w:t>
      </w:r>
      <w:proofErr w:type="spellStart"/>
      <w:r>
        <w:t>implicarea</w:t>
      </w:r>
      <w:proofErr w:type="spellEnd"/>
      <w:r>
        <w:t xml:space="preserve"> </w:t>
      </w:r>
      <w:proofErr w:type="spellStart"/>
      <w:r>
        <w:t>publicului</w:t>
      </w:r>
      <w:proofErr w:type="spellEnd"/>
      <w:r>
        <w:t>;</w:t>
      </w:r>
    </w:p>
    <w:p w14:paraId="3C9E9E58" w14:textId="77777777" w:rsidR="003C14F6" w:rsidRDefault="00990D0F" w:rsidP="003C14F6">
      <w:pPr>
        <w:pStyle w:val="NormalWeb"/>
        <w:numPr>
          <w:ilvl w:val="2"/>
          <w:numId w:val="42"/>
        </w:numPr>
        <w:spacing w:before="0" w:beforeAutospacing="0"/>
        <w:rPr>
          <w:lang w:val="it-IT"/>
        </w:rPr>
      </w:pPr>
      <w:proofErr w:type="spellStart"/>
      <w:r>
        <w:t>structura</w:t>
      </w:r>
      <w:proofErr w:type="spellEnd"/>
      <w:r>
        <w:t xml:space="preserve"> de management </w:t>
      </w:r>
      <w:proofErr w:type="spellStart"/>
      <w:r>
        <w:t>și</w:t>
      </w:r>
      <w:proofErr w:type="spellEnd"/>
      <w:r>
        <w:t xml:space="preserve"> </w:t>
      </w:r>
      <w:proofErr w:type="spellStart"/>
      <w:r>
        <w:t>guvernanță</w:t>
      </w:r>
      <w:proofErr w:type="spellEnd"/>
      <w:r>
        <w:t>;</w:t>
      </w:r>
    </w:p>
    <w:p w14:paraId="647FBF4D" w14:textId="77777777" w:rsidR="003C14F6" w:rsidRDefault="00990D0F" w:rsidP="003C14F6">
      <w:pPr>
        <w:pStyle w:val="NormalWeb"/>
        <w:numPr>
          <w:ilvl w:val="2"/>
          <w:numId w:val="42"/>
        </w:numPr>
        <w:spacing w:before="0" w:beforeAutospacing="0"/>
        <w:rPr>
          <w:lang w:val="it-IT"/>
        </w:rPr>
      </w:pPr>
      <w:r w:rsidRPr="003C14F6">
        <w:rPr>
          <w:lang w:val="it-IT"/>
        </w:rPr>
        <w:t>strategia de comunicare și marketing;</w:t>
      </w:r>
    </w:p>
    <w:p w14:paraId="7B9E8D83" w14:textId="44B16515" w:rsidR="00DB6E79" w:rsidRPr="003C14F6" w:rsidRDefault="00990D0F" w:rsidP="003C14F6">
      <w:pPr>
        <w:pStyle w:val="NormalWeb"/>
        <w:numPr>
          <w:ilvl w:val="2"/>
          <w:numId w:val="42"/>
        </w:numPr>
        <w:spacing w:before="0" w:beforeAutospacing="0"/>
        <w:rPr>
          <w:lang w:val="it-IT"/>
        </w:rPr>
      </w:pPr>
      <w:r w:rsidRPr="003C14F6">
        <w:rPr>
          <w:lang w:val="it-IT"/>
        </w:rPr>
        <w:t>planul de monitorizare și evaluare a impactului;</w:t>
      </w:r>
    </w:p>
    <w:p w14:paraId="5D706353" w14:textId="2351C2B3" w:rsidR="00990D0F" w:rsidRPr="00990D0F" w:rsidRDefault="007C4497" w:rsidP="00990D0F">
      <w:pPr>
        <w:pStyle w:val="NormalWeb"/>
        <w:rPr>
          <w:lang w:val="it-IT"/>
        </w:rPr>
      </w:pPr>
      <w:r>
        <w:rPr>
          <w:lang w:val="it-IT"/>
        </w:rPr>
        <w:t>2</w:t>
      </w:r>
      <w:r w:rsidR="001370F0">
        <w:rPr>
          <w:lang w:val="it-IT"/>
        </w:rPr>
        <w:t>8</w:t>
      </w:r>
      <w:r w:rsidR="00990D0F">
        <w:rPr>
          <w:lang w:val="it-IT"/>
        </w:rPr>
        <w:t xml:space="preserve">.4. </w:t>
      </w:r>
      <w:r w:rsidR="00990D0F" w:rsidRPr="00990D0F">
        <w:rPr>
          <w:lang w:val="it-IT"/>
        </w:rPr>
        <w:t xml:space="preserve">Bugetul estimativ detaliat, </w:t>
      </w:r>
      <w:r w:rsidR="000F27D3" w:rsidRPr="000F27D3">
        <w:rPr>
          <w:lang w:val="it-IT"/>
        </w:rPr>
        <w:t>elaborat conform modelului prevăzut în anexa nr.</w:t>
      </w:r>
      <w:r w:rsidR="00165CDE">
        <w:rPr>
          <w:lang w:val="it-IT"/>
        </w:rPr>
        <w:t>4</w:t>
      </w:r>
      <w:r w:rsidR="000F27D3">
        <w:rPr>
          <w:lang w:val="it-IT"/>
        </w:rPr>
        <w:t xml:space="preserve"> la prezentul Regulament, </w:t>
      </w:r>
      <w:r w:rsidR="00990D0F" w:rsidRPr="00990D0F">
        <w:rPr>
          <w:lang w:val="it-IT"/>
        </w:rPr>
        <w:t>care va include:</w:t>
      </w:r>
    </w:p>
    <w:p w14:paraId="7E1FA51A" w14:textId="77777777" w:rsidR="003C14F6" w:rsidRDefault="000F27D3" w:rsidP="003C14F6">
      <w:pPr>
        <w:pStyle w:val="NormalWeb"/>
        <w:numPr>
          <w:ilvl w:val="2"/>
          <w:numId w:val="43"/>
        </w:numPr>
        <w:rPr>
          <w:lang w:val="it-IT"/>
        </w:rPr>
      </w:pPr>
      <w:r w:rsidRPr="000F27D3">
        <w:rPr>
          <w:lang w:val="it-IT"/>
        </w:rPr>
        <w:t xml:space="preserve">estimarea veniturilor, </w:t>
      </w:r>
      <w:r w:rsidR="00B00D50">
        <w:rPr>
          <w:lang w:val="it-IT"/>
        </w:rPr>
        <w:t>detaliate</w:t>
      </w:r>
      <w:r w:rsidRPr="000F27D3">
        <w:rPr>
          <w:lang w:val="it-IT"/>
        </w:rPr>
        <w:t xml:space="preserve"> pe surse de finanțare (buget public local, buget public național, fonduri externe, sponsorizări, venituri proprii și alte surse legale)</w:t>
      </w:r>
      <w:r w:rsidR="00990D0F" w:rsidRPr="00990D0F">
        <w:rPr>
          <w:lang w:val="it-IT"/>
        </w:rPr>
        <w:t>;</w:t>
      </w:r>
    </w:p>
    <w:p w14:paraId="2094C47A" w14:textId="77777777" w:rsidR="003C14F6" w:rsidRDefault="00990D0F" w:rsidP="003C14F6">
      <w:pPr>
        <w:pStyle w:val="NormalWeb"/>
        <w:numPr>
          <w:ilvl w:val="2"/>
          <w:numId w:val="43"/>
        </w:numPr>
        <w:rPr>
          <w:lang w:val="it-IT"/>
        </w:rPr>
      </w:pPr>
      <w:r w:rsidRPr="003C14F6">
        <w:rPr>
          <w:lang w:val="it-IT"/>
        </w:rPr>
        <w:t xml:space="preserve">estimarea cheltuielilor </w:t>
      </w:r>
      <w:r w:rsidR="00B00D50" w:rsidRPr="003C14F6">
        <w:rPr>
          <w:lang w:val="it-IT"/>
        </w:rPr>
        <w:t>detaliate</w:t>
      </w:r>
      <w:r w:rsidRPr="003C14F6">
        <w:rPr>
          <w:lang w:val="it-IT"/>
        </w:rPr>
        <w:t xml:space="preserve"> per activitate și per etapă (faza de pregătire, anul titlului, perioada post-eveniment);</w:t>
      </w:r>
    </w:p>
    <w:p w14:paraId="146E6866" w14:textId="77777777" w:rsidR="003C14F6" w:rsidRDefault="000F27D3" w:rsidP="003C14F6">
      <w:pPr>
        <w:pStyle w:val="NormalWeb"/>
        <w:numPr>
          <w:ilvl w:val="2"/>
          <w:numId w:val="43"/>
        </w:numPr>
        <w:rPr>
          <w:lang w:val="it-IT"/>
        </w:rPr>
      </w:pPr>
      <w:r w:rsidRPr="003C14F6">
        <w:rPr>
          <w:lang w:val="it-IT"/>
        </w:rPr>
        <w:t>prezentarea structurii generale a bugetului, inclusiv repartizarea resurselor pe categorii majore de cheltuieli;</w:t>
      </w:r>
    </w:p>
    <w:p w14:paraId="35DE8EA0" w14:textId="69664B94" w:rsidR="00990D0F" w:rsidRPr="003C14F6" w:rsidRDefault="00990D0F" w:rsidP="003C14F6">
      <w:pPr>
        <w:pStyle w:val="NormalWeb"/>
        <w:numPr>
          <w:ilvl w:val="2"/>
          <w:numId w:val="43"/>
        </w:numPr>
        <w:rPr>
          <w:lang w:val="it-IT"/>
        </w:rPr>
      </w:pPr>
      <w:r w:rsidRPr="003C14F6">
        <w:rPr>
          <w:lang w:val="it-IT"/>
        </w:rPr>
        <w:t>plan de gestionare a riscurilor financiare și fond de rezervă pentru situații neprevăzute;</w:t>
      </w:r>
    </w:p>
    <w:p w14:paraId="0E9BFDA1" w14:textId="2AB9FA04" w:rsidR="00990D0F" w:rsidRDefault="007C4497" w:rsidP="00990D0F">
      <w:pPr>
        <w:pStyle w:val="NormalWeb"/>
        <w:spacing w:before="0" w:beforeAutospacing="0" w:after="0" w:afterAutospacing="0"/>
        <w:jc w:val="both"/>
        <w:rPr>
          <w:lang w:val="it-IT"/>
        </w:rPr>
      </w:pPr>
      <w:r>
        <w:rPr>
          <w:lang w:val="it-IT"/>
        </w:rPr>
        <w:t>2</w:t>
      </w:r>
      <w:r w:rsidR="001370F0">
        <w:rPr>
          <w:lang w:val="it-IT"/>
        </w:rPr>
        <w:t>8</w:t>
      </w:r>
      <w:r w:rsidR="004107C0">
        <w:rPr>
          <w:lang w:val="it-IT"/>
        </w:rPr>
        <w:t>.</w:t>
      </w:r>
      <w:r w:rsidR="00990D0F">
        <w:rPr>
          <w:lang w:val="it-IT"/>
        </w:rPr>
        <w:t xml:space="preserve">5. </w:t>
      </w:r>
      <w:r w:rsidR="004107C0">
        <w:rPr>
          <w:lang w:val="it-IT"/>
        </w:rPr>
        <w:t xml:space="preserve">Decizia </w:t>
      </w:r>
      <w:r w:rsidR="00D034DA">
        <w:rPr>
          <w:lang w:val="it-IT"/>
        </w:rPr>
        <w:t>autorității publice</w:t>
      </w:r>
      <w:r w:rsidR="00990D0F" w:rsidRPr="00990D0F">
        <w:rPr>
          <w:lang w:val="it-IT"/>
        </w:rPr>
        <w:t xml:space="preserve"> local</w:t>
      </w:r>
      <w:r w:rsidR="00D034DA">
        <w:rPr>
          <w:lang w:val="it-IT"/>
        </w:rPr>
        <w:t>e</w:t>
      </w:r>
      <w:r w:rsidR="004107C0">
        <w:rPr>
          <w:lang w:val="it-IT"/>
        </w:rPr>
        <w:t xml:space="preserve"> (orășănesc/municipal)</w:t>
      </w:r>
      <w:r w:rsidR="00990D0F" w:rsidRPr="00990D0F">
        <w:rPr>
          <w:lang w:val="it-IT"/>
        </w:rPr>
        <w:t xml:space="preserve"> privind aprobarea </w:t>
      </w:r>
      <w:r w:rsidR="00F51F95">
        <w:rPr>
          <w:lang w:val="it-IT"/>
        </w:rPr>
        <w:t>orașului/municipiului</w:t>
      </w:r>
      <w:r w:rsidR="00C640F0">
        <w:rPr>
          <w:lang w:val="it-IT"/>
        </w:rPr>
        <w:t xml:space="preserve"> candidat</w:t>
      </w:r>
      <w:r w:rsidR="00F51F95">
        <w:rPr>
          <w:lang w:val="it-IT"/>
        </w:rPr>
        <w:t xml:space="preserve"> </w:t>
      </w:r>
      <w:r w:rsidR="00990D0F" w:rsidRPr="00990D0F">
        <w:rPr>
          <w:lang w:val="it-IT"/>
        </w:rPr>
        <w:t>și asumarea contribuției financiare;</w:t>
      </w:r>
    </w:p>
    <w:p w14:paraId="23E8370E" w14:textId="4912348E" w:rsidR="00990D0F" w:rsidRPr="00990D0F" w:rsidRDefault="007C4497" w:rsidP="00990D0F">
      <w:pPr>
        <w:pStyle w:val="NormalWeb"/>
        <w:spacing w:before="0" w:beforeAutospacing="0" w:after="0"/>
        <w:jc w:val="both"/>
        <w:rPr>
          <w:lang w:val="it-IT"/>
        </w:rPr>
      </w:pPr>
      <w:r>
        <w:rPr>
          <w:lang w:val="it-IT"/>
        </w:rPr>
        <w:t>2</w:t>
      </w:r>
      <w:r w:rsidR="001370F0">
        <w:rPr>
          <w:lang w:val="it-IT"/>
        </w:rPr>
        <w:t>8</w:t>
      </w:r>
      <w:r w:rsidR="00F51F95">
        <w:rPr>
          <w:lang w:val="it-IT"/>
        </w:rPr>
        <w:t>.</w:t>
      </w:r>
      <w:r w:rsidR="00990D0F">
        <w:rPr>
          <w:lang w:val="it-IT"/>
        </w:rPr>
        <w:t xml:space="preserve">6. </w:t>
      </w:r>
      <w:r w:rsidR="00990D0F" w:rsidRPr="00990D0F">
        <w:rPr>
          <w:lang w:val="it-IT"/>
        </w:rPr>
        <w:t>Documente justificative privind:</w:t>
      </w:r>
    </w:p>
    <w:p w14:paraId="72291118" w14:textId="77777777" w:rsidR="003C14F6" w:rsidRDefault="00990D0F" w:rsidP="003C14F6">
      <w:pPr>
        <w:pStyle w:val="NormalWeb"/>
        <w:numPr>
          <w:ilvl w:val="2"/>
          <w:numId w:val="44"/>
        </w:numPr>
        <w:spacing w:before="0" w:beforeAutospacing="0" w:after="0"/>
        <w:jc w:val="both"/>
        <w:rPr>
          <w:lang w:val="it-IT"/>
        </w:rPr>
      </w:pPr>
      <w:r w:rsidRPr="00990D0F">
        <w:rPr>
          <w:lang w:val="it-IT"/>
        </w:rPr>
        <w:t>capacitatea administrativă și instituțională;</w:t>
      </w:r>
    </w:p>
    <w:p w14:paraId="4A1B335A" w14:textId="77777777" w:rsidR="003C14F6" w:rsidRDefault="00990D0F" w:rsidP="003C14F6">
      <w:pPr>
        <w:pStyle w:val="NormalWeb"/>
        <w:numPr>
          <w:ilvl w:val="2"/>
          <w:numId w:val="44"/>
        </w:numPr>
        <w:spacing w:before="0" w:beforeAutospacing="0" w:after="0"/>
        <w:jc w:val="both"/>
        <w:rPr>
          <w:lang w:val="it-IT"/>
        </w:rPr>
      </w:pPr>
      <w:r w:rsidRPr="003C14F6">
        <w:rPr>
          <w:lang w:val="it-IT"/>
        </w:rPr>
        <w:t>parteneriatele locale, naționale și internaționale;</w:t>
      </w:r>
    </w:p>
    <w:p w14:paraId="798BB6CF" w14:textId="6DB4BF49" w:rsidR="00990D0F" w:rsidRPr="003C14F6" w:rsidRDefault="00990D0F" w:rsidP="003C14F6">
      <w:pPr>
        <w:pStyle w:val="NormalWeb"/>
        <w:numPr>
          <w:ilvl w:val="2"/>
          <w:numId w:val="44"/>
        </w:numPr>
        <w:spacing w:before="0" w:beforeAutospacing="0" w:after="0"/>
        <w:jc w:val="both"/>
        <w:rPr>
          <w:lang w:val="it-IT"/>
        </w:rPr>
      </w:pPr>
      <w:r w:rsidRPr="003C14F6">
        <w:rPr>
          <w:lang w:val="it-IT"/>
        </w:rPr>
        <w:t>susținerea societății civile și a sectorului cultural local;</w:t>
      </w:r>
    </w:p>
    <w:p w14:paraId="42F0B40B" w14:textId="216BAB8B" w:rsidR="00184163" w:rsidRPr="00184163" w:rsidRDefault="007C4497" w:rsidP="00184163">
      <w:pPr>
        <w:pStyle w:val="NormalWeb"/>
        <w:spacing w:before="0" w:beforeAutospacing="0" w:after="0" w:afterAutospacing="0"/>
        <w:jc w:val="both"/>
        <w:rPr>
          <w:lang w:val="it-IT"/>
        </w:rPr>
      </w:pPr>
      <w:r>
        <w:rPr>
          <w:lang w:val="it-IT"/>
        </w:rPr>
        <w:t>2</w:t>
      </w:r>
      <w:r w:rsidR="001370F0">
        <w:rPr>
          <w:lang w:val="it-IT"/>
        </w:rPr>
        <w:t>9</w:t>
      </w:r>
      <w:r w:rsidR="00F51F95">
        <w:rPr>
          <w:lang w:val="it-IT"/>
        </w:rPr>
        <w:t>.</w:t>
      </w:r>
      <w:r w:rsidR="00184163">
        <w:rPr>
          <w:lang w:val="it-IT"/>
        </w:rPr>
        <w:t xml:space="preserve"> </w:t>
      </w:r>
      <w:r w:rsidR="00184163" w:rsidRPr="00184163">
        <w:rPr>
          <w:lang w:val="it-IT"/>
        </w:rPr>
        <w:t>Calendarul concursului este stabilit prin anunț public și include cel puțin următoarele etape:</w:t>
      </w:r>
    </w:p>
    <w:p w14:paraId="11A96159" w14:textId="77777777" w:rsidR="003C14F6" w:rsidRDefault="003C14F6" w:rsidP="003C14F6">
      <w:pPr>
        <w:pStyle w:val="NormalWeb"/>
        <w:numPr>
          <w:ilvl w:val="1"/>
          <w:numId w:val="45"/>
        </w:numPr>
        <w:spacing w:before="0" w:beforeAutospacing="0" w:after="0" w:afterAutospacing="0"/>
        <w:jc w:val="both"/>
        <w:rPr>
          <w:lang w:val="it-IT"/>
        </w:rPr>
      </w:pPr>
      <w:r>
        <w:rPr>
          <w:lang w:val="it-IT"/>
        </w:rPr>
        <w:t xml:space="preserve"> </w:t>
      </w:r>
      <w:r w:rsidR="00184163" w:rsidRPr="00184163">
        <w:rPr>
          <w:lang w:val="it-IT"/>
        </w:rPr>
        <w:t>lansarea apelului;</w:t>
      </w:r>
    </w:p>
    <w:p w14:paraId="2F434B93" w14:textId="77777777" w:rsidR="003C14F6" w:rsidRDefault="003C14F6" w:rsidP="003C14F6">
      <w:pPr>
        <w:pStyle w:val="NormalWeb"/>
        <w:numPr>
          <w:ilvl w:val="1"/>
          <w:numId w:val="45"/>
        </w:numPr>
        <w:spacing w:before="0" w:beforeAutospacing="0" w:after="0" w:afterAutospacing="0"/>
        <w:jc w:val="both"/>
        <w:rPr>
          <w:lang w:val="it-IT"/>
        </w:rPr>
      </w:pPr>
      <w:r>
        <w:rPr>
          <w:lang w:val="it-IT"/>
        </w:rPr>
        <w:t xml:space="preserve"> </w:t>
      </w:r>
      <w:r w:rsidR="00184163" w:rsidRPr="003C14F6">
        <w:rPr>
          <w:lang w:val="it-IT"/>
        </w:rPr>
        <w:t>termenul-limită de depunere;</w:t>
      </w:r>
    </w:p>
    <w:p w14:paraId="4BC0419D" w14:textId="77777777" w:rsidR="003C14F6" w:rsidRDefault="003C14F6" w:rsidP="003C14F6">
      <w:pPr>
        <w:pStyle w:val="NormalWeb"/>
        <w:numPr>
          <w:ilvl w:val="1"/>
          <w:numId w:val="45"/>
        </w:numPr>
        <w:spacing w:before="0" w:beforeAutospacing="0" w:after="0" w:afterAutospacing="0"/>
        <w:jc w:val="both"/>
        <w:rPr>
          <w:lang w:val="it-IT"/>
        </w:rPr>
      </w:pPr>
      <w:r>
        <w:rPr>
          <w:lang w:val="it-IT"/>
        </w:rPr>
        <w:t xml:space="preserve"> </w:t>
      </w:r>
      <w:r w:rsidR="00184163" w:rsidRPr="003C14F6">
        <w:rPr>
          <w:lang w:val="it-IT"/>
        </w:rPr>
        <w:t>etapa de evaluare;</w:t>
      </w:r>
    </w:p>
    <w:p w14:paraId="36DFF014" w14:textId="77777777" w:rsidR="003C14F6" w:rsidRDefault="003C14F6" w:rsidP="003C14F6">
      <w:pPr>
        <w:pStyle w:val="NormalWeb"/>
        <w:numPr>
          <w:ilvl w:val="1"/>
          <w:numId w:val="45"/>
        </w:numPr>
        <w:spacing w:before="0" w:beforeAutospacing="0" w:after="0" w:afterAutospacing="0"/>
        <w:jc w:val="both"/>
        <w:rPr>
          <w:lang w:val="it-IT"/>
        </w:rPr>
      </w:pPr>
      <w:r>
        <w:rPr>
          <w:lang w:val="it-IT"/>
        </w:rPr>
        <w:lastRenderedPageBreak/>
        <w:t xml:space="preserve"> </w:t>
      </w:r>
      <w:r w:rsidR="00184163" w:rsidRPr="003C14F6">
        <w:rPr>
          <w:lang w:val="it-IT"/>
        </w:rPr>
        <w:t>etapa prezentărilor;</w:t>
      </w:r>
    </w:p>
    <w:p w14:paraId="7BEBA858" w14:textId="212C2DA6" w:rsidR="00184163" w:rsidRPr="003C14F6" w:rsidRDefault="00184163" w:rsidP="003C14F6">
      <w:pPr>
        <w:pStyle w:val="NormalWeb"/>
        <w:numPr>
          <w:ilvl w:val="1"/>
          <w:numId w:val="45"/>
        </w:numPr>
        <w:spacing w:before="0" w:beforeAutospacing="0" w:after="0" w:afterAutospacing="0"/>
        <w:jc w:val="both"/>
        <w:rPr>
          <w:lang w:val="it-IT"/>
        </w:rPr>
      </w:pPr>
      <w:r w:rsidRPr="003C14F6">
        <w:rPr>
          <w:lang w:val="it-IT"/>
        </w:rPr>
        <w:t>anunțarea rezultatelor.</w:t>
      </w:r>
    </w:p>
    <w:p w14:paraId="15CBAC40" w14:textId="4029D084" w:rsidR="00184163" w:rsidRDefault="007C4497" w:rsidP="00184163">
      <w:pPr>
        <w:pStyle w:val="NormalWeb"/>
        <w:spacing w:before="0" w:beforeAutospacing="0" w:after="0" w:afterAutospacing="0"/>
        <w:jc w:val="both"/>
        <w:rPr>
          <w:lang w:val="it-IT"/>
        </w:rPr>
      </w:pPr>
      <w:r>
        <w:rPr>
          <w:lang w:val="it-IT"/>
        </w:rPr>
        <w:t>2</w:t>
      </w:r>
      <w:r w:rsidR="001370F0">
        <w:rPr>
          <w:lang w:val="it-IT"/>
        </w:rPr>
        <w:t>9</w:t>
      </w:r>
      <w:r w:rsidR="00184163">
        <w:rPr>
          <w:lang w:val="it-IT"/>
        </w:rPr>
        <w:t>.1. Anunțul privind depunerea dosarelor va fi publicat pe platformele oficiale media ale ONDC.</w:t>
      </w:r>
    </w:p>
    <w:p w14:paraId="57D3434F" w14:textId="302A4FDD" w:rsidR="00F037D7" w:rsidRDefault="007C4497" w:rsidP="009D6971">
      <w:pPr>
        <w:pStyle w:val="NormalWeb"/>
        <w:spacing w:before="0" w:beforeAutospacing="0" w:after="0" w:afterAutospacing="0"/>
        <w:jc w:val="both"/>
        <w:rPr>
          <w:lang w:val="it-IT"/>
        </w:rPr>
      </w:pPr>
      <w:r>
        <w:rPr>
          <w:lang w:val="it-IT"/>
        </w:rPr>
        <w:t>3</w:t>
      </w:r>
      <w:r w:rsidR="001370F0">
        <w:rPr>
          <w:lang w:val="it-IT"/>
        </w:rPr>
        <w:t>0</w:t>
      </w:r>
      <w:r w:rsidR="00F51F95">
        <w:rPr>
          <w:lang w:val="it-IT"/>
        </w:rPr>
        <w:t>.</w:t>
      </w:r>
      <w:r w:rsidR="00C10EDB">
        <w:rPr>
          <w:lang w:val="it-IT"/>
        </w:rPr>
        <w:t xml:space="preserve"> </w:t>
      </w:r>
      <w:r w:rsidR="00ED1C9E" w:rsidRPr="00ED1C9E">
        <w:rPr>
          <w:lang w:val="it-IT"/>
        </w:rPr>
        <w:t>Dosarele incomplete, neconforme cerințelor stabilite la pct. 28 sau depuse după expirarea termenului-limită nu se admit pentru evaluare în cadrul concursului</w:t>
      </w:r>
      <w:r w:rsidR="00990D0F" w:rsidRPr="00990D0F">
        <w:rPr>
          <w:lang w:val="it-IT"/>
        </w:rPr>
        <w:t>.</w:t>
      </w:r>
    </w:p>
    <w:p w14:paraId="37E7A88F" w14:textId="77777777" w:rsidR="001A50DA" w:rsidRPr="00990D0F" w:rsidRDefault="001A50DA" w:rsidP="00F037D7">
      <w:pPr>
        <w:pStyle w:val="NormalWeb"/>
        <w:spacing w:before="0" w:beforeAutospacing="0" w:after="0" w:afterAutospacing="0"/>
        <w:jc w:val="center"/>
        <w:rPr>
          <w:lang w:val="it-IT"/>
        </w:rPr>
      </w:pPr>
    </w:p>
    <w:p w14:paraId="6F221B61" w14:textId="4FBCAFB2" w:rsidR="00F037D7" w:rsidRPr="00A0600F" w:rsidRDefault="00F037D7" w:rsidP="00F037D7">
      <w:pPr>
        <w:spacing w:after="0"/>
        <w:jc w:val="center"/>
        <w:rPr>
          <w:rFonts w:ascii="Times New Roman" w:hAnsi="Times New Roman" w:cs="Times New Roman"/>
          <w:b/>
          <w:bCs/>
          <w:lang w:val="it-IT"/>
        </w:rPr>
      </w:pPr>
      <w:r w:rsidRPr="00A0600F">
        <w:rPr>
          <w:rFonts w:ascii="Times New Roman" w:hAnsi="Times New Roman" w:cs="Times New Roman"/>
          <w:b/>
          <w:bCs/>
          <w:lang w:val="it-IT"/>
        </w:rPr>
        <w:t xml:space="preserve">Capitolul </w:t>
      </w:r>
      <w:r>
        <w:rPr>
          <w:rFonts w:ascii="Times New Roman" w:hAnsi="Times New Roman" w:cs="Times New Roman"/>
          <w:b/>
          <w:bCs/>
          <w:lang w:val="it-IT"/>
        </w:rPr>
        <w:t>VI</w:t>
      </w:r>
    </w:p>
    <w:p w14:paraId="41B82052" w14:textId="7294536F" w:rsidR="00F037D7" w:rsidRDefault="00F51F95" w:rsidP="00BD55A0">
      <w:pPr>
        <w:pStyle w:val="NormalWeb"/>
        <w:spacing w:before="0" w:beforeAutospacing="0" w:after="0" w:afterAutospacing="0"/>
        <w:jc w:val="center"/>
        <w:rPr>
          <w:rFonts w:eastAsiaTheme="minorHAnsi"/>
          <w:b/>
          <w:bCs/>
          <w:kern w:val="2"/>
          <w:lang w:val="it-IT"/>
          <w14:ligatures w14:val="standardContextual"/>
        </w:rPr>
      </w:pPr>
      <w:r w:rsidRPr="00F037D7">
        <w:rPr>
          <w:rFonts w:eastAsiaTheme="minorHAnsi"/>
          <w:b/>
          <w:bCs/>
          <w:kern w:val="2"/>
          <w:lang w:val="it-IT"/>
          <w14:ligatures w14:val="standardContextual"/>
        </w:rPr>
        <w:t>EVALUAREA DOSARELOR ȘI PROCEDURA DE SELECȚIE</w:t>
      </w:r>
    </w:p>
    <w:p w14:paraId="0F1B001D" w14:textId="2FFCEEEB" w:rsidR="009D554E" w:rsidRPr="009D554E" w:rsidRDefault="009D554E" w:rsidP="00BD55A0">
      <w:pPr>
        <w:pStyle w:val="NormalWeb"/>
        <w:spacing w:before="0" w:beforeAutospacing="0" w:after="0" w:afterAutospacing="0"/>
        <w:jc w:val="center"/>
        <w:rPr>
          <w:rFonts w:eastAsiaTheme="minorHAnsi"/>
          <w:b/>
          <w:bCs/>
          <w:kern w:val="2"/>
          <w:lang w:val="it-IT"/>
          <w14:ligatures w14:val="standardContextual"/>
        </w:rPr>
      </w:pPr>
      <w:r>
        <w:rPr>
          <w:rFonts w:eastAsiaTheme="minorHAnsi"/>
          <w:b/>
          <w:bCs/>
          <w:kern w:val="2"/>
          <w:lang w:val="it-IT"/>
          <w14:ligatures w14:val="standardContextual"/>
        </w:rPr>
        <w:t xml:space="preserve">Secțiunea I - </w:t>
      </w:r>
      <w:r w:rsidRPr="009D554E">
        <w:rPr>
          <w:rFonts w:eastAsiaTheme="minorHAnsi"/>
          <w:b/>
          <w:bCs/>
          <w:kern w:val="2"/>
          <w:lang w:val="it-IT"/>
          <w14:ligatures w14:val="standardContextual"/>
        </w:rPr>
        <w:t>Dispoziții generale privind</w:t>
      </w:r>
      <w:r>
        <w:rPr>
          <w:rFonts w:eastAsiaTheme="minorHAnsi"/>
          <w:b/>
          <w:bCs/>
          <w:kern w:val="2"/>
          <w:lang w:val="it-IT"/>
          <w14:ligatures w14:val="standardContextual"/>
        </w:rPr>
        <w:t xml:space="preserve"> procedurile de </w:t>
      </w:r>
      <w:r w:rsidRPr="009D554E">
        <w:rPr>
          <w:rFonts w:eastAsiaTheme="minorHAnsi"/>
          <w:b/>
          <w:bCs/>
          <w:kern w:val="2"/>
          <w:lang w:val="it-IT"/>
          <w14:ligatures w14:val="standardContextual"/>
        </w:rPr>
        <w:t xml:space="preserve"> evaluarea și </w:t>
      </w:r>
      <w:r>
        <w:rPr>
          <w:rFonts w:eastAsiaTheme="minorHAnsi"/>
          <w:b/>
          <w:bCs/>
          <w:kern w:val="2"/>
          <w:lang w:val="it-IT"/>
          <w14:ligatures w14:val="standardContextual"/>
        </w:rPr>
        <w:t xml:space="preserve">de </w:t>
      </w:r>
      <w:r w:rsidRPr="009D554E">
        <w:rPr>
          <w:rFonts w:eastAsiaTheme="minorHAnsi"/>
          <w:b/>
          <w:bCs/>
          <w:kern w:val="2"/>
          <w:lang w:val="it-IT"/>
          <w14:ligatures w14:val="standardContextual"/>
        </w:rPr>
        <w:t>selecți</w:t>
      </w:r>
      <w:r>
        <w:rPr>
          <w:rFonts w:eastAsiaTheme="minorHAnsi"/>
          <w:b/>
          <w:bCs/>
          <w:kern w:val="2"/>
          <w:lang w:val="it-IT"/>
          <w14:ligatures w14:val="standardContextual"/>
        </w:rPr>
        <w:t>e</w:t>
      </w:r>
    </w:p>
    <w:p w14:paraId="358B3134" w14:textId="7BC09CCD" w:rsidR="00990D0F" w:rsidRDefault="007C4497" w:rsidP="00990D0F">
      <w:pPr>
        <w:spacing w:after="0"/>
        <w:jc w:val="both"/>
        <w:rPr>
          <w:rFonts w:ascii="Times New Roman" w:hAnsi="Times New Roman" w:cs="Times New Roman"/>
          <w:lang w:val="it-IT"/>
        </w:rPr>
      </w:pPr>
      <w:r>
        <w:rPr>
          <w:rFonts w:ascii="Times New Roman" w:hAnsi="Times New Roman" w:cs="Times New Roman"/>
          <w:lang w:val="it-IT"/>
        </w:rPr>
        <w:t>3</w:t>
      </w:r>
      <w:r w:rsidR="001370F0">
        <w:rPr>
          <w:rFonts w:ascii="Times New Roman" w:hAnsi="Times New Roman" w:cs="Times New Roman"/>
          <w:lang w:val="it-IT"/>
        </w:rPr>
        <w:t xml:space="preserve">1. </w:t>
      </w:r>
      <w:r w:rsidR="0091698A" w:rsidRPr="0091698A">
        <w:rPr>
          <w:rFonts w:ascii="Times New Roman" w:hAnsi="Times New Roman" w:cs="Times New Roman"/>
          <w:lang w:val="it-IT"/>
        </w:rPr>
        <w:t xml:space="preserve">Procesul de evaluare și selecție a orașului candidat se desfășoară în </w:t>
      </w:r>
      <w:r w:rsidR="0091698A">
        <w:rPr>
          <w:rFonts w:ascii="Times New Roman" w:hAnsi="Times New Roman" w:cs="Times New Roman"/>
          <w:lang w:val="it-IT"/>
        </w:rPr>
        <w:t>dou</w:t>
      </w:r>
      <w:r w:rsidR="0091698A">
        <w:rPr>
          <w:rFonts w:ascii="Times New Roman" w:hAnsi="Times New Roman" w:cs="Times New Roman"/>
          <w:lang w:val="ro-RO"/>
        </w:rPr>
        <w:t>ă</w:t>
      </w:r>
      <w:r w:rsidR="0091698A" w:rsidRPr="0091698A">
        <w:rPr>
          <w:rFonts w:ascii="Times New Roman" w:hAnsi="Times New Roman" w:cs="Times New Roman"/>
          <w:lang w:val="it-IT"/>
        </w:rPr>
        <w:t xml:space="preserve"> etape distincte, organizate într-o manieră transparentă, competitivă și nediscriminatorie.</w:t>
      </w:r>
    </w:p>
    <w:p w14:paraId="65CA9212" w14:textId="38F5B037" w:rsidR="00F037D7" w:rsidRDefault="007C4497" w:rsidP="00990D0F">
      <w:pPr>
        <w:spacing w:after="0"/>
        <w:jc w:val="both"/>
        <w:rPr>
          <w:rFonts w:ascii="Times New Roman" w:hAnsi="Times New Roman" w:cs="Times New Roman"/>
          <w:lang w:val="it-IT"/>
        </w:rPr>
      </w:pPr>
      <w:r>
        <w:rPr>
          <w:rFonts w:ascii="Times New Roman" w:hAnsi="Times New Roman" w:cs="Times New Roman"/>
          <w:lang w:val="it-IT"/>
        </w:rPr>
        <w:t>3</w:t>
      </w:r>
      <w:r w:rsidR="001370F0">
        <w:rPr>
          <w:rFonts w:ascii="Times New Roman" w:hAnsi="Times New Roman" w:cs="Times New Roman"/>
          <w:lang w:val="it-IT"/>
        </w:rPr>
        <w:t>2</w:t>
      </w:r>
      <w:r w:rsidR="00F51F95">
        <w:rPr>
          <w:rFonts w:ascii="Times New Roman" w:hAnsi="Times New Roman" w:cs="Times New Roman"/>
          <w:lang w:val="it-IT"/>
        </w:rPr>
        <w:t>.</w:t>
      </w:r>
      <w:r w:rsidR="00F037D7">
        <w:rPr>
          <w:rFonts w:ascii="Times New Roman" w:hAnsi="Times New Roman" w:cs="Times New Roman"/>
          <w:lang w:val="it-IT"/>
        </w:rPr>
        <w:t xml:space="preserve"> </w:t>
      </w:r>
      <w:r w:rsidR="00F037D7" w:rsidRPr="00D64187">
        <w:rPr>
          <w:rFonts w:ascii="Times New Roman" w:hAnsi="Times New Roman" w:cs="Times New Roman"/>
          <w:lang w:val="it-IT"/>
        </w:rPr>
        <w:t>Procesul de selecție este organizat de Ministerul Culturii și realizat de către juriul constituit în conformitate cu Capitolul IV.</w:t>
      </w:r>
    </w:p>
    <w:p w14:paraId="6E690EC0" w14:textId="48E929B9" w:rsidR="00E30C7E" w:rsidRDefault="00E30C7E" w:rsidP="00E30C7E">
      <w:pPr>
        <w:spacing w:after="0"/>
        <w:jc w:val="center"/>
        <w:rPr>
          <w:rFonts w:ascii="Times New Roman" w:hAnsi="Times New Roman" w:cs="Times New Roman"/>
          <w:b/>
          <w:bCs/>
          <w:lang w:val="it-IT"/>
        </w:rPr>
      </w:pPr>
      <w:r w:rsidRPr="00BD55A0">
        <w:rPr>
          <w:rFonts w:ascii="Times New Roman" w:hAnsi="Times New Roman" w:cs="Times New Roman"/>
          <w:b/>
          <w:bCs/>
          <w:lang w:val="it-IT"/>
        </w:rPr>
        <w:t>Secț</w:t>
      </w:r>
      <w:r w:rsidR="00BD55A0" w:rsidRPr="00BD55A0">
        <w:rPr>
          <w:rFonts w:ascii="Times New Roman" w:hAnsi="Times New Roman" w:cs="Times New Roman"/>
          <w:b/>
          <w:bCs/>
          <w:lang w:val="it-IT"/>
        </w:rPr>
        <w:t xml:space="preserve">iunea </w:t>
      </w:r>
      <w:r w:rsidR="009D554E">
        <w:rPr>
          <w:rFonts w:ascii="Times New Roman" w:hAnsi="Times New Roman" w:cs="Times New Roman"/>
          <w:b/>
          <w:bCs/>
          <w:lang w:val="it-IT"/>
        </w:rPr>
        <w:t>II</w:t>
      </w:r>
      <w:r w:rsidR="00713B13">
        <w:rPr>
          <w:rFonts w:ascii="Times New Roman" w:hAnsi="Times New Roman" w:cs="Times New Roman"/>
          <w:b/>
          <w:bCs/>
          <w:lang w:val="it-IT"/>
        </w:rPr>
        <w:t xml:space="preserve">- </w:t>
      </w:r>
      <w:r w:rsidR="00713B13" w:rsidRPr="00713B13">
        <w:rPr>
          <w:rFonts w:ascii="Times New Roman" w:hAnsi="Times New Roman" w:cs="Times New Roman"/>
          <w:b/>
          <w:bCs/>
          <w:lang w:val="it-IT"/>
        </w:rPr>
        <w:t xml:space="preserve">Evaluarea dosarelor </w:t>
      </w:r>
      <w:r w:rsidR="009D554E">
        <w:rPr>
          <w:rFonts w:ascii="Times New Roman" w:hAnsi="Times New Roman" w:cs="Times New Roman"/>
          <w:b/>
          <w:bCs/>
          <w:lang w:val="it-IT"/>
        </w:rPr>
        <w:t>orașelor candidate</w:t>
      </w:r>
    </w:p>
    <w:p w14:paraId="08D27ADF" w14:textId="742E61CD" w:rsidR="00BD55A0" w:rsidRPr="004F7C00" w:rsidRDefault="007C4497" w:rsidP="00BD55A0">
      <w:pPr>
        <w:spacing w:after="0"/>
        <w:jc w:val="both"/>
        <w:rPr>
          <w:rFonts w:ascii="Times New Roman" w:hAnsi="Times New Roman" w:cs="Times New Roman"/>
          <w:lang w:val="it-IT"/>
        </w:rPr>
      </w:pPr>
      <w:r>
        <w:rPr>
          <w:rFonts w:ascii="Times New Roman" w:hAnsi="Times New Roman" w:cs="Times New Roman"/>
          <w:lang w:val="it-IT"/>
        </w:rPr>
        <w:t>3</w:t>
      </w:r>
      <w:r w:rsidR="001370F0">
        <w:rPr>
          <w:rFonts w:ascii="Times New Roman" w:hAnsi="Times New Roman" w:cs="Times New Roman"/>
          <w:lang w:val="it-IT"/>
        </w:rPr>
        <w:t>3</w:t>
      </w:r>
      <w:r w:rsidR="00BD55A0" w:rsidRPr="00BD55A0">
        <w:rPr>
          <w:rFonts w:ascii="Times New Roman" w:hAnsi="Times New Roman" w:cs="Times New Roman"/>
          <w:lang w:val="it-IT"/>
        </w:rPr>
        <w:t>.</w:t>
      </w:r>
      <w:r w:rsidR="009E7144" w:rsidRPr="009E7144">
        <w:rPr>
          <w:lang w:val="it-IT"/>
        </w:rPr>
        <w:t xml:space="preserve"> </w:t>
      </w:r>
      <w:r w:rsidR="009E7144" w:rsidRPr="009E7144">
        <w:rPr>
          <w:rFonts w:ascii="Times New Roman" w:hAnsi="Times New Roman" w:cs="Times New Roman"/>
          <w:lang w:val="it-IT"/>
        </w:rPr>
        <w:t>În prima etapă, juriul examinează dosarele de candidatură admise</w:t>
      </w:r>
      <w:r w:rsidR="004F7C00">
        <w:rPr>
          <w:rFonts w:ascii="Times New Roman" w:hAnsi="Times New Roman" w:cs="Times New Roman"/>
          <w:lang w:val="it-IT"/>
        </w:rPr>
        <w:t xml:space="preserve"> </w:t>
      </w:r>
      <w:r w:rsidR="004F7C00" w:rsidRPr="004F7C00">
        <w:rPr>
          <w:rFonts w:ascii="Times New Roman" w:hAnsi="Times New Roman" w:cs="Times New Roman"/>
          <w:lang w:val="it-IT"/>
        </w:rPr>
        <w:t>în termen de cel mult 10 zile lucrătoare de la expirarea termenului-limită de depunere</w:t>
      </w:r>
      <w:r w:rsidR="004F7C00">
        <w:rPr>
          <w:rFonts w:ascii="Times New Roman" w:hAnsi="Times New Roman" w:cs="Times New Roman"/>
          <w:lang w:val="it-IT"/>
        </w:rPr>
        <w:t>.</w:t>
      </w:r>
    </w:p>
    <w:p w14:paraId="6D9664E2" w14:textId="2072DB21" w:rsidR="00256F55" w:rsidRPr="00256F55" w:rsidRDefault="007C4497" w:rsidP="00BD55A0">
      <w:pPr>
        <w:spacing w:after="0"/>
        <w:jc w:val="both"/>
        <w:rPr>
          <w:rFonts w:ascii="Times New Roman" w:hAnsi="Times New Roman" w:cs="Times New Roman"/>
          <w:lang w:val="it-IT"/>
        </w:rPr>
      </w:pPr>
      <w:r>
        <w:rPr>
          <w:rFonts w:ascii="Times New Roman" w:hAnsi="Times New Roman" w:cs="Times New Roman"/>
          <w:lang w:val="it-IT"/>
        </w:rPr>
        <w:t>3</w:t>
      </w:r>
      <w:r w:rsidR="001370F0">
        <w:rPr>
          <w:rFonts w:ascii="Times New Roman" w:hAnsi="Times New Roman" w:cs="Times New Roman"/>
          <w:lang w:val="it-IT"/>
        </w:rPr>
        <w:t>4</w:t>
      </w:r>
      <w:r w:rsidR="009E7144">
        <w:rPr>
          <w:rFonts w:ascii="Times New Roman" w:hAnsi="Times New Roman" w:cs="Times New Roman"/>
          <w:lang w:val="it-IT"/>
        </w:rPr>
        <w:t xml:space="preserve">. </w:t>
      </w:r>
      <w:r w:rsidR="009E7144" w:rsidRPr="009E7144">
        <w:rPr>
          <w:rFonts w:ascii="Times New Roman" w:hAnsi="Times New Roman" w:cs="Times New Roman"/>
          <w:lang w:val="it-IT"/>
        </w:rPr>
        <w:t xml:space="preserve">Evaluarea dosarelor se realizează în baza documentelor depuse de orașele candidate și a </w:t>
      </w:r>
      <w:r w:rsidR="009E7144" w:rsidRPr="00256F55">
        <w:rPr>
          <w:rFonts w:ascii="Times New Roman" w:hAnsi="Times New Roman" w:cs="Times New Roman"/>
          <w:lang w:val="it-IT"/>
        </w:rPr>
        <w:t>criteriilor stabilite la Capitolul III din prezentul Regulament, utilizând grila de evaluare prevăzută în anexa nr. 1.</w:t>
      </w:r>
      <w:r w:rsidR="00256F55" w:rsidRPr="00256F55">
        <w:rPr>
          <w:rFonts w:ascii="Times New Roman" w:hAnsi="Times New Roman" w:cs="Times New Roman"/>
          <w:lang w:val="it-IT"/>
        </w:rPr>
        <w:t xml:space="preserve"> </w:t>
      </w:r>
    </w:p>
    <w:p w14:paraId="5B79B255" w14:textId="5654325E" w:rsidR="009E7144" w:rsidRDefault="007C4497" w:rsidP="00BD55A0">
      <w:pPr>
        <w:spacing w:after="0"/>
        <w:jc w:val="both"/>
        <w:rPr>
          <w:rFonts w:ascii="Times New Roman" w:hAnsi="Times New Roman" w:cs="Times New Roman"/>
          <w:lang w:val="it-IT"/>
        </w:rPr>
      </w:pPr>
      <w:r>
        <w:rPr>
          <w:rFonts w:ascii="Times New Roman" w:hAnsi="Times New Roman" w:cs="Times New Roman"/>
          <w:lang w:val="it-IT"/>
        </w:rPr>
        <w:t>3</w:t>
      </w:r>
      <w:r w:rsidR="001370F0">
        <w:rPr>
          <w:rFonts w:ascii="Times New Roman" w:hAnsi="Times New Roman" w:cs="Times New Roman"/>
          <w:lang w:val="it-IT"/>
        </w:rPr>
        <w:t>5</w:t>
      </w:r>
      <w:r w:rsidR="00256F55" w:rsidRPr="00256F55">
        <w:rPr>
          <w:rFonts w:ascii="Times New Roman" w:hAnsi="Times New Roman" w:cs="Times New Roman"/>
          <w:lang w:val="it-IT"/>
        </w:rPr>
        <w:t xml:space="preserve">. </w:t>
      </w:r>
      <w:r w:rsidR="00EE24A7" w:rsidRPr="00EE24A7">
        <w:rPr>
          <w:rFonts w:ascii="Times New Roman" w:hAnsi="Times New Roman" w:cs="Times New Roman"/>
          <w:lang w:val="it-IT"/>
        </w:rPr>
        <w:t xml:space="preserve">Fiecare membru al juriului acordă punctaje pentru fiecare subcriteriu prevăzut la pct. </w:t>
      </w:r>
      <w:r>
        <w:rPr>
          <w:rFonts w:ascii="Times New Roman" w:hAnsi="Times New Roman" w:cs="Times New Roman"/>
          <w:lang w:val="it-IT"/>
        </w:rPr>
        <w:t>8</w:t>
      </w:r>
      <w:r w:rsidR="00EE24A7" w:rsidRPr="00EE24A7">
        <w:rPr>
          <w:rFonts w:ascii="Times New Roman" w:hAnsi="Times New Roman" w:cs="Times New Roman"/>
          <w:lang w:val="it-IT"/>
        </w:rPr>
        <w:t xml:space="preserve"> și detaliat în grila de evaluare prevăzută în anexa nr. 1 (0–10 puncte). Punctajul total individual se calculează prin însumarea acestora (maximum </w:t>
      </w:r>
      <w:r w:rsidR="00CF7966">
        <w:rPr>
          <w:rFonts w:ascii="Times New Roman" w:hAnsi="Times New Roman" w:cs="Times New Roman"/>
          <w:lang w:val="it-IT"/>
        </w:rPr>
        <w:t>22</w:t>
      </w:r>
      <w:r w:rsidR="00EE24A7" w:rsidRPr="00EE24A7">
        <w:rPr>
          <w:rFonts w:ascii="Times New Roman" w:hAnsi="Times New Roman" w:cs="Times New Roman"/>
          <w:lang w:val="it-IT"/>
        </w:rPr>
        <w:t>0 puncte). Punctajul final al orașului candidat se determină ca media aritmetică a punctajelor totale individuale acordate de membrii juriului</w:t>
      </w:r>
      <w:r w:rsidR="00256F55" w:rsidRPr="00256F55">
        <w:rPr>
          <w:rFonts w:ascii="Times New Roman" w:hAnsi="Times New Roman" w:cs="Times New Roman"/>
          <w:lang w:val="it-IT"/>
        </w:rPr>
        <w:t>.</w:t>
      </w:r>
    </w:p>
    <w:p w14:paraId="2F448CC3" w14:textId="0009A869" w:rsidR="00CB12A5" w:rsidRPr="00CB12A5" w:rsidRDefault="007C4497" w:rsidP="00BD55A0">
      <w:pPr>
        <w:spacing w:after="0"/>
        <w:jc w:val="both"/>
        <w:rPr>
          <w:rFonts w:ascii="Times New Roman" w:hAnsi="Times New Roman" w:cs="Times New Roman"/>
          <w:lang w:val="it-IT"/>
        </w:rPr>
      </w:pPr>
      <w:r>
        <w:rPr>
          <w:rFonts w:ascii="Times New Roman" w:hAnsi="Times New Roman" w:cs="Times New Roman"/>
          <w:lang w:val="it-IT"/>
        </w:rPr>
        <w:t>3</w:t>
      </w:r>
      <w:r w:rsidR="001370F0">
        <w:rPr>
          <w:rFonts w:ascii="Times New Roman" w:hAnsi="Times New Roman" w:cs="Times New Roman"/>
          <w:lang w:val="it-IT"/>
        </w:rPr>
        <w:t>5</w:t>
      </w:r>
      <w:r w:rsidR="00CB12A5">
        <w:rPr>
          <w:rFonts w:ascii="Times New Roman" w:hAnsi="Times New Roman" w:cs="Times New Roman"/>
          <w:lang w:val="it-IT"/>
        </w:rPr>
        <w:t xml:space="preserve">.1. </w:t>
      </w:r>
      <w:r w:rsidR="00CB12A5" w:rsidRPr="00CB12A5">
        <w:rPr>
          <w:rFonts w:ascii="Times New Roman" w:hAnsi="Times New Roman" w:cs="Times New Roman"/>
          <w:lang w:val="it-IT"/>
        </w:rPr>
        <w:t xml:space="preserve">Pentru a fi admisă în etapa a doua a procesului de selecție, </w:t>
      </w:r>
      <w:r w:rsidR="002B03F5">
        <w:rPr>
          <w:rFonts w:ascii="Times New Roman" w:hAnsi="Times New Roman" w:cs="Times New Roman"/>
          <w:lang w:val="it-IT"/>
        </w:rPr>
        <w:t>orașul candidat</w:t>
      </w:r>
      <w:r w:rsidR="00CB12A5" w:rsidRPr="00CB12A5">
        <w:rPr>
          <w:rFonts w:ascii="Times New Roman" w:hAnsi="Times New Roman" w:cs="Times New Roman"/>
          <w:lang w:val="it-IT"/>
        </w:rPr>
        <w:t xml:space="preserve"> trebuie să obțină un punctaj final de cel puțin </w:t>
      </w:r>
      <w:r w:rsidR="00CF7966">
        <w:rPr>
          <w:rFonts w:ascii="Times New Roman" w:hAnsi="Times New Roman" w:cs="Times New Roman"/>
          <w:lang w:val="it-IT"/>
        </w:rPr>
        <w:t xml:space="preserve">132 </w:t>
      </w:r>
      <w:r w:rsidR="00CB12A5" w:rsidRPr="00CB12A5">
        <w:rPr>
          <w:rFonts w:ascii="Times New Roman" w:hAnsi="Times New Roman" w:cs="Times New Roman"/>
          <w:lang w:val="it-IT"/>
        </w:rPr>
        <w:t xml:space="preserve">de puncte din totalul de </w:t>
      </w:r>
      <w:r w:rsidR="00CF7966">
        <w:rPr>
          <w:rFonts w:ascii="Times New Roman" w:hAnsi="Times New Roman" w:cs="Times New Roman"/>
          <w:lang w:val="it-IT"/>
        </w:rPr>
        <w:t>220</w:t>
      </w:r>
      <w:r w:rsidR="00CB12A5" w:rsidRPr="00CB12A5">
        <w:rPr>
          <w:rFonts w:ascii="Times New Roman" w:hAnsi="Times New Roman" w:cs="Times New Roman"/>
          <w:lang w:val="it-IT"/>
        </w:rPr>
        <w:t xml:space="preserve"> de puncte.</w:t>
      </w:r>
    </w:p>
    <w:p w14:paraId="17EB616E" w14:textId="1E417E85" w:rsidR="009E7144" w:rsidRPr="00C10EDB" w:rsidRDefault="007C4497" w:rsidP="00BD55A0">
      <w:pPr>
        <w:spacing w:after="0"/>
        <w:jc w:val="both"/>
        <w:rPr>
          <w:rFonts w:ascii="Times New Roman" w:hAnsi="Times New Roman" w:cs="Times New Roman"/>
          <w:lang w:val="it-IT"/>
        </w:rPr>
      </w:pPr>
      <w:r>
        <w:rPr>
          <w:rFonts w:ascii="Times New Roman" w:hAnsi="Times New Roman" w:cs="Times New Roman"/>
          <w:lang w:val="it-IT"/>
        </w:rPr>
        <w:t>3</w:t>
      </w:r>
      <w:r w:rsidR="001370F0">
        <w:rPr>
          <w:rFonts w:ascii="Times New Roman" w:hAnsi="Times New Roman" w:cs="Times New Roman"/>
          <w:lang w:val="it-IT"/>
        </w:rPr>
        <w:t>6</w:t>
      </w:r>
      <w:r w:rsidR="009E7144">
        <w:rPr>
          <w:rFonts w:ascii="Times New Roman" w:hAnsi="Times New Roman" w:cs="Times New Roman"/>
          <w:lang w:val="it-IT"/>
        </w:rPr>
        <w:t>.</w:t>
      </w:r>
      <w:r w:rsidR="009E7144" w:rsidRPr="00C10EDB">
        <w:rPr>
          <w:lang w:val="it-IT"/>
        </w:rPr>
        <w:t xml:space="preserve"> </w:t>
      </w:r>
      <w:r w:rsidR="000B522B" w:rsidRPr="000B522B">
        <w:rPr>
          <w:rFonts w:ascii="Times New Roman" w:hAnsi="Times New Roman" w:cs="Times New Roman"/>
          <w:lang w:val="it-IT"/>
        </w:rPr>
        <w:t>În cadrul acestei etape, evaluarea se realizează în baza următoarelor categorii de criterii de evaluare</w:t>
      </w:r>
      <w:r w:rsidR="009E7144" w:rsidRPr="00C10EDB">
        <w:rPr>
          <w:rFonts w:ascii="Times New Roman" w:hAnsi="Times New Roman" w:cs="Times New Roman"/>
          <w:lang w:val="it-IT"/>
        </w:rPr>
        <w:t>:</w:t>
      </w:r>
    </w:p>
    <w:p w14:paraId="25D12154" w14:textId="74A7DB8C" w:rsidR="009E7144" w:rsidRPr="00C10EDB"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 xml:space="preserve">a) </w:t>
      </w:r>
      <w:r w:rsidR="009E7144" w:rsidRPr="00C10EDB">
        <w:rPr>
          <w:rFonts w:ascii="Times New Roman" w:hAnsi="Times New Roman" w:cs="Times New Roman"/>
          <w:lang w:val="it-IT"/>
        </w:rPr>
        <w:t>contribuția la strategia pe termen lung;</w:t>
      </w:r>
    </w:p>
    <w:p w14:paraId="62F85D18" w14:textId="638FFAF3" w:rsidR="009E7144" w:rsidRPr="00C10EDB"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b)</w:t>
      </w:r>
      <w:r w:rsidR="00F51F95">
        <w:rPr>
          <w:rFonts w:ascii="Times New Roman" w:hAnsi="Times New Roman" w:cs="Times New Roman"/>
          <w:lang w:val="it-IT"/>
        </w:rPr>
        <w:t xml:space="preserve"> </w:t>
      </w:r>
      <w:r w:rsidR="009E7144" w:rsidRPr="00C10EDB">
        <w:rPr>
          <w:rFonts w:ascii="Times New Roman" w:hAnsi="Times New Roman" w:cs="Times New Roman"/>
          <w:lang w:val="it-IT"/>
        </w:rPr>
        <w:t>dimensiunea europeană;</w:t>
      </w:r>
    </w:p>
    <w:p w14:paraId="6D1849CB" w14:textId="38F72EA7" w:rsidR="009E7144" w:rsidRPr="00C10EDB"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c)</w:t>
      </w:r>
      <w:r w:rsidR="00F51F95">
        <w:rPr>
          <w:rFonts w:ascii="Times New Roman" w:hAnsi="Times New Roman" w:cs="Times New Roman"/>
          <w:lang w:val="it-IT"/>
        </w:rPr>
        <w:t xml:space="preserve"> </w:t>
      </w:r>
      <w:r w:rsidR="009E7144" w:rsidRPr="00C10EDB">
        <w:rPr>
          <w:rFonts w:ascii="Times New Roman" w:hAnsi="Times New Roman" w:cs="Times New Roman"/>
          <w:lang w:val="it-IT"/>
        </w:rPr>
        <w:t>conținutul cultural și artistic;</w:t>
      </w:r>
    </w:p>
    <w:p w14:paraId="57D3D60C" w14:textId="5AE66510" w:rsidR="009E7144" w:rsidRPr="00C10EDB"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d)</w:t>
      </w:r>
      <w:r w:rsidR="00F51F95">
        <w:rPr>
          <w:rFonts w:ascii="Times New Roman" w:hAnsi="Times New Roman" w:cs="Times New Roman"/>
          <w:lang w:val="it-IT"/>
        </w:rPr>
        <w:t xml:space="preserve"> </w:t>
      </w:r>
      <w:r w:rsidR="009E7144" w:rsidRPr="00C10EDB">
        <w:rPr>
          <w:rFonts w:ascii="Times New Roman" w:hAnsi="Times New Roman" w:cs="Times New Roman"/>
          <w:lang w:val="it-IT"/>
        </w:rPr>
        <w:t>capacitatea de implementare și de a produce rezultate;</w:t>
      </w:r>
    </w:p>
    <w:p w14:paraId="74C77A60" w14:textId="26B9E8D3" w:rsidR="009E7144" w:rsidRPr="00C10EDB"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e)</w:t>
      </w:r>
      <w:r w:rsidR="00F51F95">
        <w:rPr>
          <w:rFonts w:ascii="Times New Roman" w:hAnsi="Times New Roman" w:cs="Times New Roman"/>
          <w:lang w:val="it-IT"/>
        </w:rPr>
        <w:t xml:space="preserve"> </w:t>
      </w:r>
      <w:r w:rsidR="009E7144" w:rsidRPr="00C10EDB">
        <w:rPr>
          <w:rFonts w:ascii="Times New Roman" w:hAnsi="Times New Roman" w:cs="Times New Roman"/>
          <w:lang w:val="it-IT"/>
        </w:rPr>
        <w:t>implicarea publicului;</w:t>
      </w:r>
    </w:p>
    <w:p w14:paraId="23AEA3EC" w14:textId="39AC74BA" w:rsidR="009E7144" w:rsidRPr="00C10EDB"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f)</w:t>
      </w:r>
      <w:r w:rsidR="00F51F95">
        <w:rPr>
          <w:rFonts w:ascii="Times New Roman" w:hAnsi="Times New Roman" w:cs="Times New Roman"/>
          <w:lang w:val="it-IT"/>
        </w:rPr>
        <w:t xml:space="preserve"> </w:t>
      </w:r>
      <w:r w:rsidR="009E7144" w:rsidRPr="00C10EDB">
        <w:rPr>
          <w:rFonts w:ascii="Times New Roman" w:hAnsi="Times New Roman" w:cs="Times New Roman"/>
          <w:lang w:val="it-IT"/>
        </w:rPr>
        <w:t>calitatea managementului și sustenabilitatea financiară.</w:t>
      </w:r>
    </w:p>
    <w:p w14:paraId="0BB70268" w14:textId="31A6EF55" w:rsidR="009E7144" w:rsidRPr="009E7144" w:rsidRDefault="007C4497" w:rsidP="00BD55A0">
      <w:pPr>
        <w:spacing w:after="0"/>
        <w:jc w:val="both"/>
        <w:rPr>
          <w:rFonts w:ascii="Times New Roman" w:hAnsi="Times New Roman" w:cs="Times New Roman"/>
          <w:lang w:val="it-IT"/>
        </w:rPr>
      </w:pPr>
      <w:r>
        <w:rPr>
          <w:rFonts w:ascii="Times New Roman" w:hAnsi="Times New Roman" w:cs="Times New Roman"/>
          <w:lang w:val="it-IT"/>
        </w:rPr>
        <w:t>3</w:t>
      </w:r>
      <w:r w:rsidR="001370F0">
        <w:rPr>
          <w:rFonts w:ascii="Times New Roman" w:hAnsi="Times New Roman" w:cs="Times New Roman"/>
          <w:lang w:val="it-IT"/>
        </w:rPr>
        <w:t>7</w:t>
      </w:r>
      <w:r w:rsidR="00326BF7">
        <w:rPr>
          <w:rFonts w:ascii="Times New Roman" w:hAnsi="Times New Roman" w:cs="Times New Roman"/>
          <w:lang w:val="it-IT"/>
        </w:rPr>
        <w:t>.</w:t>
      </w:r>
      <w:r w:rsidR="009E7144" w:rsidRPr="009E7144">
        <w:rPr>
          <w:lang w:val="it-IT"/>
        </w:rPr>
        <w:t xml:space="preserve"> </w:t>
      </w:r>
      <w:r w:rsidR="009E7144" w:rsidRPr="009E7144">
        <w:rPr>
          <w:rFonts w:ascii="Times New Roman" w:hAnsi="Times New Roman" w:cs="Times New Roman"/>
          <w:lang w:val="it-IT"/>
        </w:rPr>
        <w:t>Pe parcursul evaluării, juriul poate solicita, prin intermediul Ministerului Culturii, clarificări scrise din partea orașelor cand</w:t>
      </w:r>
      <w:r w:rsidR="009E7144" w:rsidRPr="004F7C00">
        <w:rPr>
          <w:rFonts w:ascii="Times New Roman" w:hAnsi="Times New Roman" w:cs="Times New Roman"/>
          <w:lang w:val="it-IT"/>
        </w:rPr>
        <w:t>idate</w:t>
      </w:r>
      <w:r w:rsidR="004F7C00" w:rsidRPr="004F7C00">
        <w:rPr>
          <w:rFonts w:ascii="Times New Roman" w:hAnsi="Times New Roman" w:cs="Times New Roman"/>
          <w:lang w:val="it-IT"/>
        </w:rPr>
        <w:t>, acordând un termen de 5 zile lucrătoare pentru prezentarea acestora.</w:t>
      </w:r>
    </w:p>
    <w:p w14:paraId="2A1696B0" w14:textId="66F06D46" w:rsidR="009E7144" w:rsidRDefault="007C4497" w:rsidP="009E7144">
      <w:pPr>
        <w:spacing w:after="0"/>
        <w:jc w:val="both"/>
        <w:rPr>
          <w:rFonts w:ascii="Times New Roman" w:hAnsi="Times New Roman" w:cs="Times New Roman"/>
          <w:lang w:val="it-IT"/>
        </w:rPr>
      </w:pPr>
      <w:r>
        <w:rPr>
          <w:rFonts w:ascii="Times New Roman" w:hAnsi="Times New Roman" w:cs="Times New Roman"/>
          <w:lang w:val="it-IT"/>
        </w:rPr>
        <w:t>3</w:t>
      </w:r>
      <w:r w:rsidR="001370F0">
        <w:rPr>
          <w:rFonts w:ascii="Times New Roman" w:hAnsi="Times New Roman" w:cs="Times New Roman"/>
          <w:lang w:val="it-IT"/>
        </w:rPr>
        <w:t>8</w:t>
      </w:r>
      <w:r w:rsidR="00326BF7">
        <w:rPr>
          <w:rFonts w:ascii="Times New Roman" w:hAnsi="Times New Roman" w:cs="Times New Roman"/>
          <w:lang w:val="it-IT"/>
        </w:rPr>
        <w:t>.</w:t>
      </w:r>
      <w:r w:rsidR="009E7144" w:rsidRPr="009E7144">
        <w:rPr>
          <w:rFonts w:ascii="Times New Roman" w:hAnsi="Times New Roman" w:cs="Times New Roman"/>
          <w:lang w:val="it-IT"/>
        </w:rPr>
        <w:t xml:space="preserve"> </w:t>
      </w:r>
      <w:r w:rsidR="00140563" w:rsidRPr="00140563">
        <w:rPr>
          <w:rFonts w:ascii="Times New Roman" w:hAnsi="Times New Roman" w:cs="Times New Roman"/>
          <w:lang w:val="it-IT"/>
        </w:rPr>
        <w:t>În urma evaluării dosarelor, juriul stabilește orașele candidate care au obținut punctajul minim prevăzut la pct. 35.1 și care sunt invitate să participe la etapa a doua a pro</w:t>
      </w:r>
      <w:r w:rsidR="00140563" w:rsidRPr="004F7C00">
        <w:rPr>
          <w:rFonts w:ascii="Times New Roman" w:hAnsi="Times New Roman" w:cs="Times New Roman"/>
          <w:lang w:val="it-IT"/>
        </w:rPr>
        <w:t>cesului de selecție</w:t>
      </w:r>
      <w:r w:rsidR="004F7C00" w:rsidRPr="004F7C00">
        <w:rPr>
          <w:rFonts w:ascii="Times New Roman" w:hAnsi="Times New Roman" w:cs="Times New Roman"/>
          <w:lang w:val="it-IT"/>
        </w:rPr>
        <w:t>, în termen de cel mult 3 zile lucrătoare de la finalizarea evaluării</w:t>
      </w:r>
      <w:r w:rsidR="009E7144" w:rsidRPr="004F7C00">
        <w:rPr>
          <w:rFonts w:ascii="Times New Roman" w:hAnsi="Times New Roman" w:cs="Times New Roman"/>
          <w:lang w:val="it-IT"/>
        </w:rPr>
        <w:t>.</w:t>
      </w:r>
    </w:p>
    <w:p w14:paraId="4B9568C5" w14:textId="77777777" w:rsidR="0043418D" w:rsidRDefault="0043418D" w:rsidP="0043418D">
      <w:pPr>
        <w:spacing w:after="0"/>
        <w:jc w:val="center"/>
        <w:rPr>
          <w:rFonts w:ascii="Times New Roman" w:hAnsi="Times New Roman" w:cs="Times New Roman"/>
          <w:lang w:val="it-IT"/>
        </w:rPr>
      </w:pPr>
    </w:p>
    <w:p w14:paraId="3BF96794" w14:textId="30A8BFA9" w:rsidR="0043418D" w:rsidRPr="00713B13" w:rsidRDefault="0043418D" w:rsidP="0043418D">
      <w:pPr>
        <w:spacing w:after="0"/>
        <w:jc w:val="center"/>
        <w:rPr>
          <w:rFonts w:ascii="Times New Roman" w:hAnsi="Times New Roman" w:cs="Times New Roman"/>
          <w:b/>
          <w:bCs/>
          <w:lang w:val="it-IT"/>
        </w:rPr>
      </w:pPr>
      <w:r w:rsidRPr="0043418D">
        <w:rPr>
          <w:rFonts w:ascii="Times New Roman" w:hAnsi="Times New Roman" w:cs="Times New Roman"/>
          <w:b/>
          <w:bCs/>
          <w:lang w:val="it-IT"/>
        </w:rPr>
        <w:t xml:space="preserve">Secțiunea </w:t>
      </w:r>
      <w:r w:rsidR="009D554E">
        <w:rPr>
          <w:rFonts w:ascii="Times New Roman" w:hAnsi="Times New Roman" w:cs="Times New Roman"/>
          <w:b/>
          <w:bCs/>
          <w:lang w:val="it-IT"/>
        </w:rPr>
        <w:t xml:space="preserve">III </w:t>
      </w:r>
      <w:r w:rsidR="00713B13">
        <w:rPr>
          <w:rFonts w:ascii="Times New Roman" w:hAnsi="Times New Roman" w:cs="Times New Roman"/>
          <w:b/>
          <w:bCs/>
          <w:lang w:val="it-IT"/>
        </w:rPr>
        <w:t xml:space="preserve">– </w:t>
      </w:r>
      <w:r w:rsidR="00713B13" w:rsidRPr="00713B13">
        <w:rPr>
          <w:rFonts w:ascii="Times New Roman" w:hAnsi="Times New Roman" w:cs="Times New Roman"/>
          <w:b/>
          <w:bCs/>
          <w:lang w:val="it-IT"/>
        </w:rPr>
        <w:t>Evaluarea finală și desemnarea orașului câștigător</w:t>
      </w:r>
    </w:p>
    <w:p w14:paraId="3B497A16" w14:textId="0C63E593" w:rsidR="0043418D" w:rsidRDefault="007C4497" w:rsidP="0043418D">
      <w:pPr>
        <w:spacing w:after="0"/>
        <w:jc w:val="both"/>
        <w:rPr>
          <w:rFonts w:ascii="Times New Roman" w:hAnsi="Times New Roman" w:cs="Times New Roman"/>
          <w:lang w:val="it-IT"/>
        </w:rPr>
      </w:pPr>
      <w:r>
        <w:rPr>
          <w:rFonts w:ascii="Times New Roman" w:hAnsi="Times New Roman" w:cs="Times New Roman"/>
          <w:lang w:val="it-IT"/>
        </w:rPr>
        <w:lastRenderedPageBreak/>
        <w:t>3</w:t>
      </w:r>
      <w:r w:rsidR="001370F0">
        <w:rPr>
          <w:rFonts w:ascii="Times New Roman" w:hAnsi="Times New Roman" w:cs="Times New Roman"/>
          <w:lang w:val="it-IT"/>
        </w:rPr>
        <w:t>9</w:t>
      </w:r>
      <w:r w:rsidR="00326BF7">
        <w:rPr>
          <w:rFonts w:ascii="Times New Roman" w:hAnsi="Times New Roman" w:cs="Times New Roman"/>
          <w:lang w:val="it-IT"/>
        </w:rPr>
        <w:t xml:space="preserve">. </w:t>
      </w:r>
      <w:r w:rsidR="00140563" w:rsidRPr="00140563">
        <w:rPr>
          <w:rFonts w:ascii="Times New Roman" w:hAnsi="Times New Roman" w:cs="Times New Roman"/>
          <w:lang w:val="it-IT"/>
        </w:rPr>
        <w:t>În etapa a doua, orașele candidate selectate sunt invitate să prezinte în fața juriului strategia culturală, conceptul artistic și programul cultural propus pentru „Capitală Europeană a Culturii”, precum și să ofere clarificări și detalii suplimentare privind conțin</w:t>
      </w:r>
      <w:r w:rsidR="00140563" w:rsidRPr="0045375F">
        <w:rPr>
          <w:rFonts w:ascii="Times New Roman" w:hAnsi="Times New Roman" w:cs="Times New Roman"/>
          <w:lang w:val="it-IT"/>
        </w:rPr>
        <w:t>utul dosarului orașului candidat</w:t>
      </w:r>
      <w:r w:rsidR="0045375F" w:rsidRPr="0045375F">
        <w:rPr>
          <w:rFonts w:ascii="Times New Roman" w:hAnsi="Times New Roman" w:cs="Times New Roman"/>
          <w:lang w:val="it-IT"/>
        </w:rPr>
        <w:t>, în vederea confirmării și susținerii informațiilor evaluate în prima etapă a procesului de selecție</w:t>
      </w:r>
      <w:r w:rsidR="008432EB">
        <w:rPr>
          <w:rFonts w:ascii="Times New Roman" w:hAnsi="Times New Roman" w:cs="Times New Roman"/>
          <w:lang w:val="it-IT"/>
        </w:rPr>
        <w:t xml:space="preserve">. </w:t>
      </w:r>
      <w:r w:rsidR="008432EB" w:rsidRPr="008432EB">
        <w:rPr>
          <w:rFonts w:ascii="Times New Roman" w:hAnsi="Times New Roman" w:cs="Times New Roman"/>
          <w:lang w:val="it-IT"/>
        </w:rPr>
        <w:t>Data desfășurării prezentărilor se stabilește de către juriu și se comunică orașelor candidate cu cel puțin 10 zile lucrătoare înainte de desfășurarea acestora</w:t>
      </w:r>
      <w:r w:rsidR="0043418D" w:rsidRPr="008432EB">
        <w:rPr>
          <w:rFonts w:ascii="Times New Roman" w:hAnsi="Times New Roman" w:cs="Times New Roman"/>
          <w:lang w:val="it-IT"/>
        </w:rPr>
        <w:t>.</w:t>
      </w:r>
    </w:p>
    <w:p w14:paraId="0E7CCD92" w14:textId="04D0B0F7" w:rsidR="0043418D" w:rsidRPr="0045375F" w:rsidRDefault="007C4497" w:rsidP="0043418D">
      <w:pPr>
        <w:spacing w:after="0"/>
        <w:jc w:val="both"/>
        <w:rPr>
          <w:rFonts w:ascii="Times New Roman" w:hAnsi="Times New Roman" w:cs="Times New Roman"/>
          <w:lang w:val="it-IT"/>
        </w:rPr>
      </w:pPr>
      <w:r>
        <w:rPr>
          <w:rFonts w:ascii="Times New Roman" w:hAnsi="Times New Roman" w:cs="Times New Roman"/>
          <w:lang w:val="it-IT"/>
        </w:rPr>
        <w:t>4</w:t>
      </w:r>
      <w:r w:rsidR="001370F0">
        <w:rPr>
          <w:rFonts w:ascii="Times New Roman" w:hAnsi="Times New Roman" w:cs="Times New Roman"/>
          <w:lang w:val="it-IT"/>
        </w:rPr>
        <w:t>0</w:t>
      </w:r>
      <w:r w:rsidR="00326BF7">
        <w:rPr>
          <w:rFonts w:ascii="Times New Roman" w:hAnsi="Times New Roman" w:cs="Times New Roman"/>
          <w:lang w:val="it-IT"/>
        </w:rPr>
        <w:t>.</w:t>
      </w:r>
      <w:r w:rsidR="00270E75" w:rsidRPr="00270E75">
        <w:rPr>
          <w:lang w:val="it-IT"/>
        </w:rPr>
        <w:t xml:space="preserve"> </w:t>
      </w:r>
      <w:r w:rsidR="00140563" w:rsidRPr="00140563">
        <w:rPr>
          <w:rFonts w:ascii="Times New Roman" w:hAnsi="Times New Roman" w:cs="Times New Roman"/>
          <w:lang w:val="it-IT"/>
        </w:rPr>
        <w:t>În cadrul etapei a doua, juriul evaluează capacitatea orașului candidat de a susține, argumenta și demonstra fezabilitatea măsurilor, activităților și obiectivelor incluse în dosarul de candidatură, prin raportare la criteriile prevăzute la Capitolul III</w:t>
      </w:r>
      <w:r w:rsidR="0045375F">
        <w:rPr>
          <w:rFonts w:ascii="Times New Roman" w:hAnsi="Times New Roman" w:cs="Times New Roman"/>
          <w:lang w:val="it-IT"/>
        </w:rPr>
        <w:t>,</w:t>
      </w:r>
      <w:r w:rsidR="0045375F" w:rsidRPr="0045375F">
        <w:rPr>
          <w:i/>
          <w:iCs/>
          <w:lang w:val="it-IT"/>
        </w:rPr>
        <w:t xml:space="preserve"> </w:t>
      </w:r>
      <w:r w:rsidR="0045375F" w:rsidRPr="0045375F">
        <w:rPr>
          <w:rFonts w:ascii="Times New Roman" w:hAnsi="Times New Roman" w:cs="Times New Roman"/>
          <w:lang w:val="it-IT"/>
        </w:rPr>
        <w:t>fără aplicarea unor criterii sau subcriterii suplimentare față de cele prevăzute în grila de evaluare din anexa nr. 1.</w:t>
      </w:r>
    </w:p>
    <w:p w14:paraId="769E1C1A" w14:textId="6D1DCD7F" w:rsidR="0043418D" w:rsidRDefault="007C4497" w:rsidP="0043418D">
      <w:pPr>
        <w:spacing w:after="0"/>
        <w:jc w:val="both"/>
        <w:rPr>
          <w:rFonts w:ascii="Times New Roman" w:hAnsi="Times New Roman" w:cs="Times New Roman"/>
          <w:lang w:val="it-IT"/>
        </w:rPr>
      </w:pPr>
      <w:r>
        <w:rPr>
          <w:rFonts w:ascii="Times New Roman" w:hAnsi="Times New Roman" w:cs="Times New Roman"/>
          <w:lang w:val="it-IT"/>
        </w:rPr>
        <w:t>4</w:t>
      </w:r>
      <w:r w:rsidR="001370F0">
        <w:rPr>
          <w:rFonts w:ascii="Times New Roman" w:hAnsi="Times New Roman" w:cs="Times New Roman"/>
          <w:lang w:val="it-IT"/>
        </w:rPr>
        <w:t>1</w:t>
      </w:r>
      <w:r w:rsidR="00326BF7">
        <w:rPr>
          <w:rFonts w:ascii="Times New Roman" w:hAnsi="Times New Roman" w:cs="Times New Roman"/>
          <w:lang w:val="it-IT"/>
        </w:rPr>
        <w:t xml:space="preserve">. </w:t>
      </w:r>
      <w:r w:rsidR="00140563" w:rsidRPr="00140563">
        <w:rPr>
          <w:rFonts w:ascii="Times New Roman" w:hAnsi="Times New Roman" w:cs="Times New Roman"/>
          <w:lang w:val="it-IT"/>
        </w:rPr>
        <w:t>După finalizarea prezentărilor și a sesiunii de întrebări și răspunsuri, juriul se întrunește pentru deliberare,</w:t>
      </w:r>
      <w:r w:rsidR="0045375F" w:rsidRPr="0045375F">
        <w:rPr>
          <w:lang w:val="it-IT"/>
        </w:rPr>
        <w:t xml:space="preserve"> </w:t>
      </w:r>
      <w:r w:rsidR="0045375F" w:rsidRPr="0045375F">
        <w:rPr>
          <w:rFonts w:ascii="Times New Roman" w:hAnsi="Times New Roman" w:cs="Times New Roman"/>
          <w:lang w:val="it-IT"/>
        </w:rPr>
        <w:t>ținând cont de punctajele acordate în prima etapă și de clarificările prezentate în etapa a doua,</w:t>
      </w:r>
      <w:r w:rsidR="00140563" w:rsidRPr="00140563">
        <w:rPr>
          <w:rFonts w:ascii="Times New Roman" w:hAnsi="Times New Roman" w:cs="Times New Roman"/>
          <w:lang w:val="it-IT"/>
        </w:rPr>
        <w:t xml:space="preserve"> </w:t>
      </w:r>
      <w:r w:rsidR="008432EB" w:rsidRPr="008432EB">
        <w:rPr>
          <w:rFonts w:ascii="Times New Roman" w:hAnsi="Times New Roman" w:cs="Times New Roman"/>
          <w:lang w:val="it-IT"/>
        </w:rPr>
        <w:t xml:space="preserve">în termen de cel mult </w:t>
      </w:r>
      <w:r w:rsidR="008432EB">
        <w:rPr>
          <w:rFonts w:ascii="Times New Roman" w:hAnsi="Times New Roman" w:cs="Times New Roman"/>
          <w:lang w:val="it-IT"/>
        </w:rPr>
        <w:t>5</w:t>
      </w:r>
      <w:r w:rsidR="008432EB" w:rsidRPr="008432EB">
        <w:rPr>
          <w:rFonts w:ascii="Times New Roman" w:hAnsi="Times New Roman" w:cs="Times New Roman"/>
          <w:lang w:val="it-IT"/>
        </w:rPr>
        <w:t xml:space="preserve"> zile lucrătoare de la finalizarea prezentărilor</w:t>
      </w:r>
      <w:r w:rsidR="0043418D" w:rsidRPr="0043418D">
        <w:rPr>
          <w:rFonts w:ascii="Times New Roman" w:hAnsi="Times New Roman" w:cs="Times New Roman"/>
          <w:lang w:val="it-IT"/>
        </w:rPr>
        <w:t>.</w:t>
      </w:r>
    </w:p>
    <w:p w14:paraId="0966243A" w14:textId="5CB20255" w:rsidR="0043418D" w:rsidRDefault="007C4497" w:rsidP="0043418D">
      <w:pPr>
        <w:spacing w:after="0"/>
        <w:jc w:val="both"/>
        <w:rPr>
          <w:rFonts w:ascii="Times New Roman" w:hAnsi="Times New Roman" w:cs="Times New Roman"/>
          <w:lang w:val="it-IT"/>
        </w:rPr>
      </w:pPr>
      <w:r>
        <w:rPr>
          <w:rFonts w:ascii="Times New Roman" w:hAnsi="Times New Roman" w:cs="Times New Roman"/>
          <w:lang w:val="it-IT"/>
        </w:rPr>
        <w:t>4</w:t>
      </w:r>
      <w:r w:rsidR="001370F0">
        <w:rPr>
          <w:rFonts w:ascii="Times New Roman" w:hAnsi="Times New Roman" w:cs="Times New Roman"/>
          <w:lang w:val="it-IT"/>
        </w:rPr>
        <w:t>2</w:t>
      </w:r>
      <w:r w:rsidR="00326BF7">
        <w:rPr>
          <w:rFonts w:ascii="Times New Roman" w:hAnsi="Times New Roman" w:cs="Times New Roman"/>
          <w:lang w:val="it-IT"/>
        </w:rPr>
        <w:t xml:space="preserve">. </w:t>
      </w:r>
      <w:r w:rsidR="0043418D" w:rsidRPr="0043418D">
        <w:rPr>
          <w:rFonts w:ascii="Times New Roman" w:hAnsi="Times New Roman" w:cs="Times New Roman"/>
          <w:lang w:val="it-IT"/>
        </w:rPr>
        <w:t xml:space="preserve">Decizia juriului </w:t>
      </w:r>
      <w:r w:rsidR="00922487" w:rsidRPr="00922487">
        <w:rPr>
          <w:rFonts w:ascii="Times New Roman" w:hAnsi="Times New Roman" w:cs="Times New Roman"/>
          <w:lang w:val="it-IT"/>
        </w:rPr>
        <w:t>se bazează pe punctajele finale obținute, calculate ca medie aritmetică a punctajelor acordate de membrii juriului în baza grilei de evaluare</w:t>
      </w:r>
      <w:r w:rsidR="0043418D" w:rsidRPr="0043418D">
        <w:rPr>
          <w:rFonts w:ascii="Times New Roman" w:hAnsi="Times New Roman" w:cs="Times New Roman"/>
          <w:lang w:val="it-IT"/>
        </w:rPr>
        <w:t xml:space="preserve"> și pe evaluarea calitativă a </w:t>
      </w:r>
      <w:r w:rsidR="00C640F0">
        <w:rPr>
          <w:rFonts w:ascii="Times New Roman" w:hAnsi="Times New Roman" w:cs="Times New Roman"/>
          <w:lang w:val="it-IT"/>
        </w:rPr>
        <w:t>orașelor candidate</w:t>
      </w:r>
      <w:r w:rsidR="0043418D" w:rsidRPr="0043418D">
        <w:rPr>
          <w:rFonts w:ascii="Times New Roman" w:hAnsi="Times New Roman" w:cs="Times New Roman"/>
          <w:lang w:val="it-IT"/>
        </w:rPr>
        <w:t>.</w:t>
      </w:r>
    </w:p>
    <w:p w14:paraId="356A8339" w14:textId="1039E09E" w:rsidR="002E2EF3" w:rsidRDefault="007C4497" w:rsidP="00C10EDB">
      <w:pPr>
        <w:spacing w:after="0"/>
        <w:jc w:val="both"/>
        <w:rPr>
          <w:rFonts w:ascii="Times New Roman" w:hAnsi="Times New Roman" w:cs="Times New Roman"/>
          <w:lang w:val="it-IT"/>
        </w:rPr>
      </w:pPr>
      <w:r>
        <w:rPr>
          <w:rFonts w:ascii="Times New Roman" w:hAnsi="Times New Roman" w:cs="Times New Roman"/>
          <w:lang w:val="it-IT"/>
        </w:rPr>
        <w:t>4</w:t>
      </w:r>
      <w:r w:rsidR="001370F0">
        <w:rPr>
          <w:rFonts w:ascii="Times New Roman" w:hAnsi="Times New Roman" w:cs="Times New Roman"/>
          <w:lang w:val="it-IT"/>
        </w:rPr>
        <w:t>3.</w:t>
      </w:r>
      <w:r w:rsidR="00326BF7">
        <w:rPr>
          <w:rFonts w:ascii="Times New Roman" w:hAnsi="Times New Roman" w:cs="Times New Roman"/>
          <w:lang w:val="it-IT"/>
        </w:rPr>
        <w:t xml:space="preserve"> </w:t>
      </w:r>
      <w:r w:rsidR="008432EB" w:rsidRPr="008432EB">
        <w:rPr>
          <w:rFonts w:ascii="Times New Roman" w:hAnsi="Times New Roman" w:cs="Times New Roman"/>
          <w:lang w:val="it-IT"/>
        </w:rPr>
        <w:t xml:space="preserve">Juriul elaborează raportul final de evaluare în termen de cel mult 5 zile lucrătoare de la data deliberării. </w:t>
      </w:r>
      <w:r w:rsidR="008432EB" w:rsidRPr="00A15B9A">
        <w:rPr>
          <w:rFonts w:ascii="Times New Roman" w:hAnsi="Times New Roman" w:cs="Times New Roman"/>
          <w:lang w:val="it-IT"/>
        </w:rPr>
        <w:t>Raportul final cuprinde:</w:t>
      </w:r>
    </w:p>
    <w:p w14:paraId="1EBD4E69" w14:textId="1F456C32" w:rsidR="0043418D" w:rsidRPr="00C10EDB"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a)</w:t>
      </w:r>
      <w:r w:rsidR="0043418D" w:rsidRPr="00C10EDB">
        <w:rPr>
          <w:rFonts w:ascii="Times New Roman" w:hAnsi="Times New Roman" w:cs="Times New Roman"/>
          <w:lang w:val="it-IT"/>
        </w:rPr>
        <w:t>descrierea procesului de selecție;</w:t>
      </w:r>
    </w:p>
    <w:p w14:paraId="69308441" w14:textId="21B16038" w:rsidR="002E2EF3"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b)</w:t>
      </w:r>
      <w:r w:rsidR="00326BF7">
        <w:rPr>
          <w:rFonts w:ascii="Times New Roman" w:hAnsi="Times New Roman" w:cs="Times New Roman"/>
          <w:lang w:val="it-IT"/>
        </w:rPr>
        <w:t xml:space="preserve"> </w:t>
      </w:r>
      <w:r w:rsidR="0043418D" w:rsidRPr="00C10EDB">
        <w:rPr>
          <w:rFonts w:ascii="Times New Roman" w:hAnsi="Times New Roman" w:cs="Times New Roman"/>
          <w:lang w:val="it-IT"/>
        </w:rPr>
        <w:t>evaluarea fiecăr</w:t>
      </w:r>
      <w:r w:rsidR="00C640F0">
        <w:rPr>
          <w:rFonts w:ascii="Times New Roman" w:hAnsi="Times New Roman" w:cs="Times New Roman"/>
          <w:lang w:val="it-IT"/>
        </w:rPr>
        <w:t>ui oraș candidat</w:t>
      </w:r>
      <w:r w:rsidR="0043418D" w:rsidRPr="00C10EDB">
        <w:rPr>
          <w:rFonts w:ascii="Times New Roman" w:hAnsi="Times New Roman" w:cs="Times New Roman"/>
          <w:lang w:val="it-IT"/>
        </w:rPr>
        <w:t>;</w:t>
      </w:r>
    </w:p>
    <w:p w14:paraId="467E3BAA" w14:textId="6DE543D7" w:rsidR="0043418D" w:rsidRPr="00C10EDB"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c)</w:t>
      </w:r>
      <w:r w:rsidR="0043418D" w:rsidRPr="00C10EDB">
        <w:rPr>
          <w:rFonts w:ascii="Times New Roman" w:hAnsi="Times New Roman" w:cs="Times New Roman"/>
          <w:lang w:val="it-IT"/>
        </w:rPr>
        <w:t>punctele forte și punctele slabe ale dosarelor;</w:t>
      </w:r>
    </w:p>
    <w:p w14:paraId="73C3B914" w14:textId="77FA4883" w:rsidR="0043418D" w:rsidRPr="00C10EDB"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d)</w:t>
      </w:r>
      <w:r w:rsidR="00326BF7">
        <w:rPr>
          <w:rFonts w:ascii="Times New Roman" w:hAnsi="Times New Roman" w:cs="Times New Roman"/>
          <w:lang w:val="it-IT"/>
        </w:rPr>
        <w:t xml:space="preserve"> </w:t>
      </w:r>
      <w:r w:rsidR="0043418D" w:rsidRPr="00C10EDB">
        <w:rPr>
          <w:rFonts w:ascii="Times New Roman" w:hAnsi="Times New Roman" w:cs="Times New Roman"/>
          <w:lang w:val="it-IT"/>
        </w:rPr>
        <w:t>justificarea deciziei privind orașul câștigător;</w:t>
      </w:r>
    </w:p>
    <w:p w14:paraId="36A029AE" w14:textId="4CD793DC" w:rsidR="0043418D" w:rsidRPr="00C10EDB"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e)</w:t>
      </w:r>
      <w:r w:rsidR="00326BF7">
        <w:rPr>
          <w:rFonts w:ascii="Times New Roman" w:hAnsi="Times New Roman" w:cs="Times New Roman"/>
          <w:lang w:val="it-IT"/>
        </w:rPr>
        <w:t xml:space="preserve"> </w:t>
      </w:r>
      <w:r w:rsidR="0043418D" w:rsidRPr="00C10EDB">
        <w:rPr>
          <w:rFonts w:ascii="Times New Roman" w:hAnsi="Times New Roman" w:cs="Times New Roman"/>
          <w:lang w:val="it-IT"/>
        </w:rPr>
        <w:t>recomandări pentru implementarea programului.</w:t>
      </w:r>
    </w:p>
    <w:p w14:paraId="028D4EA4" w14:textId="6FAF0D26" w:rsidR="0043418D" w:rsidRPr="008432EB" w:rsidRDefault="007C4497" w:rsidP="0043418D">
      <w:pPr>
        <w:spacing w:after="0"/>
        <w:jc w:val="both"/>
        <w:rPr>
          <w:rFonts w:ascii="Times New Roman" w:hAnsi="Times New Roman" w:cs="Times New Roman"/>
          <w:lang w:val="it-IT"/>
        </w:rPr>
      </w:pPr>
      <w:r>
        <w:rPr>
          <w:rFonts w:ascii="Times New Roman" w:hAnsi="Times New Roman" w:cs="Times New Roman"/>
          <w:lang w:val="it-IT"/>
        </w:rPr>
        <w:t>4</w:t>
      </w:r>
      <w:r w:rsidR="001370F0">
        <w:rPr>
          <w:rFonts w:ascii="Times New Roman" w:hAnsi="Times New Roman" w:cs="Times New Roman"/>
          <w:lang w:val="it-IT"/>
        </w:rPr>
        <w:t>4</w:t>
      </w:r>
      <w:r w:rsidR="00326BF7">
        <w:rPr>
          <w:rFonts w:ascii="Times New Roman" w:hAnsi="Times New Roman" w:cs="Times New Roman"/>
          <w:lang w:val="it-IT"/>
        </w:rPr>
        <w:t>.</w:t>
      </w:r>
      <w:r w:rsidR="0043418D">
        <w:rPr>
          <w:rFonts w:ascii="Times New Roman" w:hAnsi="Times New Roman" w:cs="Times New Roman"/>
          <w:lang w:val="it-IT"/>
        </w:rPr>
        <w:t xml:space="preserve"> </w:t>
      </w:r>
      <w:r w:rsidR="0043418D" w:rsidRPr="0043418D">
        <w:rPr>
          <w:rFonts w:ascii="Times New Roman" w:hAnsi="Times New Roman" w:cs="Times New Roman"/>
          <w:lang w:val="it-IT"/>
        </w:rPr>
        <w:t xml:space="preserve">Raportul final este semnat de președintele juriului și prezentat ministrului </w:t>
      </w:r>
      <w:r w:rsidR="00326BF7">
        <w:rPr>
          <w:rFonts w:ascii="Times New Roman" w:hAnsi="Times New Roman" w:cs="Times New Roman"/>
          <w:lang w:val="it-IT"/>
        </w:rPr>
        <w:t>C</w:t>
      </w:r>
      <w:r w:rsidR="0043418D" w:rsidRPr="0043418D">
        <w:rPr>
          <w:rFonts w:ascii="Times New Roman" w:hAnsi="Times New Roman" w:cs="Times New Roman"/>
          <w:lang w:val="it-IT"/>
        </w:rPr>
        <w:t>ulturii</w:t>
      </w:r>
      <w:r w:rsidR="008432EB" w:rsidRPr="008432EB">
        <w:rPr>
          <w:rFonts w:ascii="Times New Roman" w:hAnsi="Times New Roman" w:cs="Times New Roman"/>
          <w:lang w:val="it-IT"/>
        </w:rPr>
        <w:t>, în termen de cel mult 5 zile lucrătoare.</w:t>
      </w:r>
    </w:p>
    <w:p w14:paraId="28AA1152" w14:textId="1D974DF9" w:rsidR="0043418D" w:rsidRDefault="007C4497" w:rsidP="0043418D">
      <w:pPr>
        <w:spacing w:after="0"/>
        <w:jc w:val="both"/>
        <w:rPr>
          <w:rFonts w:ascii="Times New Roman" w:hAnsi="Times New Roman" w:cs="Times New Roman"/>
          <w:lang w:val="it-IT"/>
        </w:rPr>
      </w:pPr>
      <w:r w:rsidRPr="008432EB">
        <w:rPr>
          <w:rFonts w:ascii="Times New Roman" w:hAnsi="Times New Roman" w:cs="Times New Roman"/>
          <w:lang w:val="it-IT"/>
        </w:rPr>
        <w:t>4</w:t>
      </w:r>
      <w:r w:rsidR="001370F0" w:rsidRPr="008432EB">
        <w:rPr>
          <w:rFonts w:ascii="Times New Roman" w:hAnsi="Times New Roman" w:cs="Times New Roman"/>
          <w:lang w:val="it-IT"/>
        </w:rPr>
        <w:t>5</w:t>
      </w:r>
      <w:r w:rsidR="00326BF7" w:rsidRPr="008432EB">
        <w:rPr>
          <w:rFonts w:ascii="Times New Roman" w:hAnsi="Times New Roman" w:cs="Times New Roman"/>
          <w:lang w:val="it-IT"/>
        </w:rPr>
        <w:t xml:space="preserve">. </w:t>
      </w:r>
      <w:r w:rsidR="0043418D" w:rsidRPr="008432EB">
        <w:rPr>
          <w:rFonts w:ascii="Times New Roman" w:hAnsi="Times New Roman" w:cs="Times New Roman"/>
          <w:lang w:val="it-IT"/>
        </w:rPr>
        <w:t xml:space="preserve"> În baza raportului final de evaluare, juriul propune ministrului </w:t>
      </w:r>
      <w:r w:rsidR="00326BF7" w:rsidRPr="008432EB">
        <w:rPr>
          <w:rFonts w:ascii="Times New Roman" w:hAnsi="Times New Roman" w:cs="Times New Roman"/>
          <w:lang w:val="it-IT"/>
        </w:rPr>
        <w:t>C</w:t>
      </w:r>
      <w:r w:rsidR="0043418D" w:rsidRPr="008432EB">
        <w:rPr>
          <w:rFonts w:ascii="Times New Roman" w:hAnsi="Times New Roman" w:cs="Times New Roman"/>
          <w:lang w:val="it-IT"/>
        </w:rPr>
        <w:t>ulturii orașul câș</w:t>
      </w:r>
      <w:r w:rsidR="0043418D" w:rsidRPr="0043418D">
        <w:rPr>
          <w:rFonts w:ascii="Times New Roman" w:hAnsi="Times New Roman" w:cs="Times New Roman"/>
          <w:lang w:val="it-IT"/>
        </w:rPr>
        <w:t>tigător pentru a fi înaintat spre titlul de „Capitală Europeană a Culturii”.</w:t>
      </w:r>
    </w:p>
    <w:p w14:paraId="199B3BF3" w14:textId="4ADF9517" w:rsidR="009E7144" w:rsidRPr="009E7144" w:rsidRDefault="007C4497" w:rsidP="00BD55A0">
      <w:pPr>
        <w:spacing w:after="0"/>
        <w:jc w:val="both"/>
        <w:rPr>
          <w:rFonts w:ascii="Times New Roman" w:hAnsi="Times New Roman" w:cs="Times New Roman"/>
          <w:lang w:val="it-IT"/>
        </w:rPr>
      </w:pPr>
      <w:r>
        <w:rPr>
          <w:rFonts w:ascii="Times New Roman" w:hAnsi="Times New Roman" w:cs="Times New Roman"/>
          <w:lang w:val="it-IT"/>
        </w:rPr>
        <w:t>4</w:t>
      </w:r>
      <w:r w:rsidR="001370F0">
        <w:rPr>
          <w:rFonts w:ascii="Times New Roman" w:hAnsi="Times New Roman" w:cs="Times New Roman"/>
          <w:lang w:val="it-IT"/>
        </w:rPr>
        <w:t>6</w:t>
      </w:r>
      <w:r w:rsidR="00326BF7">
        <w:rPr>
          <w:rFonts w:ascii="Times New Roman" w:hAnsi="Times New Roman" w:cs="Times New Roman"/>
          <w:lang w:val="it-IT"/>
        </w:rPr>
        <w:t xml:space="preserve">. </w:t>
      </w:r>
      <w:r w:rsidR="0043418D" w:rsidRPr="0043418D">
        <w:rPr>
          <w:rFonts w:ascii="Times New Roman" w:hAnsi="Times New Roman" w:cs="Times New Roman"/>
          <w:lang w:val="it-IT"/>
        </w:rPr>
        <w:t>Rezultatele finale ale concursului sunt aprobate prin ordin</w:t>
      </w:r>
      <w:r w:rsidR="00326BF7">
        <w:rPr>
          <w:rFonts w:ascii="Times New Roman" w:hAnsi="Times New Roman" w:cs="Times New Roman"/>
          <w:lang w:val="it-IT"/>
        </w:rPr>
        <w:t>ul</w:t>
      </w:r>
      <w:r w:rsidR="0043418D" w:rsidRPr="0043418D">
        <w:rPr>
          <w:rFonts w:ascii="Times New Roman" w:hAnsi="Times New Roman" w:cs="Times New Roman"/>
          <w:lang w:val="it-IT"/>
        </w:rPr>
        <w:t xml:space="preserve"> ministrului </w:t>
      </w:r>
      <w:r w:rsidR="00326BF7">
        <w:rPr>
          <w:rFonts w:ascii="Times New Roman" w:hAnsi="Times New Roman" w:cs="Times New Roman"/>
          <w:lang w:val="it-IT"/>
        </w:rPr>
        <w:t>C</w:t>
      </w:r>
      <w:r w:rsidR="0043418D" w:rsidRPr="0043418D">
        <w:rPr>
          <w:rFonts w:ascii="Times New Roman" w:hAnsi="Times New Roman" w:cs="Times New Roman"/>
          <w:lang w:val="it-IT"/>
        </w:rPr>
        <w:t>ulturii și publicate pe</w:t>
      </w:r>
      <w:r w:rsidR="00540EE7">
        <w:rPr>
          <w:rFonts w:ascii="Times New Roman" w:hAnsi="Times New Roman" w:cs="Times New Roman"/>
          <w:lang w:val="it-IT"/>
        </w:rPr>
        <w:t xml:space="preserve"> rețelele de socializare și</w:t>
      </w:r>
      <w:r w:rsidR="0043418D" w:rsidRPr="0043418D">
        <w:rPr>
          <w:rFonts w:ascii="Times New Roman" w:hAnsi="Times New Roman" w:cs="Times New Roman"/>
          <w:lang w:val="it-IT"/>
        </w:rPr>
        <w:t xml:space="preserve"> </w:t>
      </w:r>
      <w:r w:rsidR="00326BF7">
        <w:rPr>
          <w:rFonts w:ascii="Times New Roman" w:hAnsi="Times New Roman" w:cs="Times New Roman"/>
          <w:lang w:val="it-IT"/>
        </w:rPr>
        <w:t xml:space="preserve">site-ul web oficial </w:t>
      </w:r>
      <w:r w:rsidR="0043418D" w:rsidRPr="0043418D">
        <w:rPr>
          <w:rFonts w:ascii="Times New Roman" w:hAnsi="Times New Roman" w:cs="Times New Roman"/>
          <w:lang w:val="it-IT"/>
        </w:rPr>
        <w:t>a</w:t>
      </w:r>
      <w:r w:rsidR="00326BF7">
        <w:rPr>
          <w:rFonts w:ascii="Times New Roman" w:hAnsi="Times New Roman" w:cs="Times New Roman"/>
          <w:lang w:val="it-IT"/>
        </w:rPr>
        <w:t>l</w:t>
      </w:r>
      <w:r w:rsidR="0043418D" w:rsidRPr="0043418D">
        <w:rPr>
          <w:rFonts w:ascii="Times New Roman" w:hAnsi="Times New Roman" w:cs="Times New Roman"/>
          <w:lang w:val="it-IT"/>
        </w:rPr>
        <w:t xml:space="preserve"> </w:t>
      </w:r>
      <w:r w:rsidR="002E2EF3">
        <w:rPr>
          <w:rFonts w:ascii="Times New Roman" w:hAnsi="Times New Roman" w:cs="Times New Roman"/>
          <w:lang w:val="it-IT"/>
        </w:rPr>
        <w:t>OND</w:t>
      </w:r>
      <w:r w:rsidR="00256F55">
        <w:rPr>
          <w:rFonts w:ascii="Times New Roman" w:hAnsi="Times New Roman" w:cs="Times New Roman"/>
          <w:lang w:val="it-IT"/>
        </w:rPr>
        <w:t>C</w:t>
      </w:r>
      <w:r w:rsidR="0043418D" w:rsidRPr="0043418D">
        <w:rPr>
          <w:rFonts w:ascii="Times New Roman" w:hAnsi="Times New Roman" w:cs="Times New Roman"/>
          <w:lang w:val="it-IT"/>
        </w:rPr>
        <w:t xml:space="preserve"> în termen de 5 zile lucrătoare de la aprobare.</w:t>
      </w:r>
    </w:p>
    <w:p w14:paraId="1A0839C0" w14:textId="77777777" w:rsidR="00760711" w:rsidRDefault="00760711" w:rsidP="00902C2F">
      <w:pPr>
        <w:spacing w:after="0"/>
        <w:jc w:val="both"/>
        <w:rPr>
          <w:rFonts w:ascii="Times New Roman" w:hAnsi="Times New Roman" w:cs="Times New Roman"/>
          <w:lang w:val="it-IT"/>
        </w:rPr>
      </w:pPr>
    </w:p>
    <w:p w14:paraId="57133184" w14:textId="699F8B95" w:rsidR="001A50DA" w:rsidRPr="00A0600F" w:rsidRDefault="001A50DA" w:rsidP="001A50DA">
      <w:pPr>
        <w:spacing w:after="0"/>
        <w:jc w:val="center"/>
        <w:rPr>
          <w:rFonts w:ascii="Times New Roman" w:hAnsi="Times New Roman" w:cs="Times New Roman"/>
          <w:b/>
          <w:bCs/>
          <w:lang w:val="it-IT"/>
        </w:rPr>
      </w:pPr>
      <w:r w:rsidRPr="00A0600F">
        <w:rPr>
          <w:rFonts w:ascii="Times New Roman" w:hAnsi="Times New Roman" w:cs="Times New Roman"/>
          <w:b/>
          <w:bCs/>
          <w:lang w:val="it-IT"/>
        </w:rPr>
        <w:t xml:space="preserve">Capitolul </w:t>
      </w:r>
      <w:r>
        <w:rPr>
          <w:rFonts w:ascii="Times New Roman" w:hAnsi="Times New Roman" w:cs="Times New Roman"/>
          <w:b/>
          <w:bCs/>
          <w:lang w:val="it-IT"/>
        </w:rPr>
        <w:t>VII</w:t>
      </w:r>
    </w:p>
    <w:p w14:paraId="4E36CB08" w14:textId="3E0E01C5" w:rsidR="001A50DA" w:rsidRDefault="00D32C8D" w:rsidP="001A50DA">
      <w:pPr>
        <w:spacing w:after="0"/>
        <w:jc w:val="center"/>
        <w:rPr>
          <w:rFonts w:ascii="Times New Roman" w:hAnsi="Times New Roman" w:cs="Times New Roman"/>
          <w:b/>
          <w:bCs/>
          <w:lang w:val="it-IT"/>
        </w:rPr>
      </w:pPr>
      <w:r>
        <w:rPr>
          <w:rFonts w:ascii="Times New Roman" w:hAnsi="Times New Roman" w:cs="Times New Roman"/>
          <w:b/>
          <w:bCs/>
          <w:lang w:val="it-IT"/>
        </w:rPr>
        <w:t>CONTESTAȚII ȘI ARHIVARE</w:t>
      </w:r>
    </w:p>
    <w:p w14:paraId="6A1A9699" w14:textId="3F51DB66" w:rsidR="004B3E5C" w:rsidRPr="0044613C" w:rsidRDefault="007C4497" w:rsidP="001A50DA">
      <w:pPr>
        <w:spacing w:after="0"/>
        <w:jc w:val="both"/>
        <w:rPr>
          <w:rFonts w:ascii="Times New Roman" w:hAnsi="Times New Roman" w:cs="Times New Roman"/>
          <w:lang w:val="it-IT"/>
        </w:rPr>
      </w:pPr>
      <w:r>
        <w:rPr>
          <w:rFonts w:ascii="Times New Roman" w:hAnsi="Times New Roman" w:cs="Times New Roman"/>
          <w:lang w:val="it-IT"/>
        </w:rPr>
        <w:t>4</w:t>
      </w:r>
      <w:r w:rsidR="00DC5924">
        <w:rPr>
          <w:rFonts w:ascii="Times New Roman" w:hAnsi="Times New Roman" w:cs="Times New Roman"/>
          <w:lang w:val="it-IT"/>
        </w:rPr>
        <w:t>7</w:t>
      </w:r>
      <w:r w:rsidR="00326BF7">
        <w:rPr>
          <w:rFonts w:ascii="Times New Roman" w:hAnsi="Times New Roman" w:cs="Times New Roman"/>
          <w:lang w:val="it-IT"/>
        </w:rPr>
        <w:t xml:space="preserve">. </w:t>
      </w:r>
      <w:r w:rsidR="004B3E5C" w:rsidRPr="004B3E5C">
        <w:rPr>
          <w:rFonts w:ascii="Times New Roman" w:hAnsi="Times New Roman" w:cs="Times New Roman"/>
          <w:lang w:val="it-IT"/>
        </w:rPr>
        <w:t xml:space="preserve">Contestațiile privind rezultatele concursului pot fi depuse la </w:t>
      </w:r>
      <w:r w:rsidR="00615E70">
        <w:rPr>
          <w:rFonts w:ascii="Times New Roman" w:hAnsi="Times New Roman" w:cs="Times New Roman"/>
          <w:lang w:val="it-IT"/>
        </w:rPr>
        <w:t>OND</w:t>
      </w:r>
      <w:r w:rsidR="00256F55">
        <w:rPr>
          <w:rFonts w:ascii="Times New Roman" w:hAnsi="Times New Roman" w:cs="Times New Roman"/>
          <w:lang w:val="it-IT"/>
        </w:rPr>
        <w:t>C</w:t>
      </w:r>
      <w:r w:rsidR="004B3E5C" w:rsidRPr="004B3E5C">
        <w:rPr>
          <w:rFonts w:ascii="Times New Roman" w:hAnsi="Times New Roman" w:cs="Times New Roman"/>
          <w:lang w:val="it-IT"/>
        </w:rPr>
        <w:t xml:space="preserve"> în termen de </w:t>
      </w:r>
      <w:r w:rsidR="004B3E5C">
        <w:rPr>
          <w:rFonts w:ascii="Times New Roman" w:hAnsi="Times New Roman" w:cs="Times New Roman"/>
          <w:lang w:val="it-IT"/>
        </w:rPr>
        <w:t>5</w:t>
      </w:r>
      <w:r w:rsidR="004B3E5C" w:rsidRPr="004B3E5C">
        <w:rPr>
          <w:rFonts w:ascii="Times New Roman" w:hAnsi="Times New Roman" w:cs="Times New Roman"/>
          <w:lang w:val="it-IT"/>
        </w:rPr>
        <w:t xml:space="preserve"> zile lucrătoare de la publicarea rezultatelor.</w:t>
      </w:r>
      <w:r w:rsidR="0044613C">
        <w:rPr>
          <w:rFonts w:ascii="Times New Roman" w:hAnsi="Times New Roman" w:cs="Times New Roman"/>
          <w:lang w:val="it-IT"/>
        </w:rPr>
        <w:t xml:space="preserve"> </w:t>
      </w:r>
      <w:r w:rsidR="0044613C" w:rsidRPr="0044613C">
        <w:rPr>
          <w:rFonts w:ascii="Times New Roman" w:hAnsi="Times New Roman" w:cs="Times New Roman"/>
          <w:lang w:val="it-IT"/>
        </w:rPr>
        <w:t>Contestațiile se depun în formă liberă</w:t>
      </w:r>
      <w:r w:rsidR="0044613C">
        <w:rPr>
          <w:rFonts w:ascii="Times New Roman" w:hAnsi="Times New Roman" w:cs="Times New Roman"/>
          <w:lang w:val="it-IT"/>
        </w:rPr>
        <w:t xml:space="preserve">, </w:t>
      </w:r>
      <w:r w:rsidR="0044613C" w:rsidRPr="0044613C">
        <w:rPr>
          <w:rFonts w:ascii="Times New Roman" w:hAnsi="Times New Roman" w:cs="Times New Roman"/>
          <w:lang w:val="it-IT"/>
        </w:rPr>
        <w:t>cu indicarea obiectului și a motivelor contestației.</w:t>
      </w:r>
    </w:p>
    <w:p w14:paraId="6BDC8071" w14:textId="2A174A82" w:rsidR="0044613C" w:rsidRDefault="007C4497" w:rsidP="001A50DA">
      <w:pPr>
        <w:spacing w:after="0"/>
        <w:jc w:val="both"/>
        <w:rPr>
          <w:rFonts w:ascii="Times New Roman" w:hAnsi="Times New Roman" w:cs="Times New Roman"/>
          <w:lang w:val="it-IT"/>
        </w:rPr>
      </w:pPr>
      <w:r>
        <w:rPr>
          <w:rFonts w:ascii="Times New Roman" w:hAnsi="Times New Roman" w:cs="Times New Roman"/>
          <w:lang w:val="it-IT"/>
        </w:rPr>
        <w:t>4</w:t>
      </w:r>
      <w:r w:rsidR="00DC5924">
        <w:rPr>
          <w:rFonts w:ascii="Times New Roman" w:hAnsi="Times New Roman" w:cs="Times New Roman"/>
          <w:lang w:val="it-IT"/>
        </w:rPr>
        <w:t>8</w:t>
      </w:r>
      <w:r w:rsidR="0044613C">
        <w:rPr>
          <w:rFonts w:ascii="Times New Roman" w:hAnsi="Times New Roman" w:cs="Times New Roman"/>
          <w:lang w:val="it-IT"/>
        </w:rPr>
        <w:t>.</w:t>
      </w:r>
      <w:r w:rsidR="0044613C" w:rsidRPr="0044613C">
        <w:rPr>
          <w:lang w:val="it-IT"/>
        </w:rPr>
        <w:t xml:space="preserve"> </w:t>
      </w:r>
      <w:r w:rsidR="0044613C" w:rsidRPr="0044613C">
        <w:rPr>
          <w:rFonts w:ascii="Times New Roman" w:hAnsi="Times New Roman" w:cs="Times New Roman"/>
          <w:lang w:val="it-IT"/>
        </w:rPr>
        <w:t xml:space="preserve">Pentru examinarea contestațiilor se instituie o comisie de soluționare a contestațiilor, prin ordin al </w:t>
      </w:r>
      <w:r w:rsidR="0044613C">
        <w:rPr>
          <w:rFonts w:ascii="Times New Roman" w:hAnsi="Times New Roman" w:cs="Times New Roman"/>
          <w:lang w:val="it-IT"/>
        </w:rPr>
        <w:t>directorului ONDC,</w:t>
      </w:r>
      <w:r w:rsidR="0044613C" w:rsidRPr="0044613C">
        <w:rPr>
          <w:lang w:val="it-IT"/>
        </w:rPr>
        <w:t xml:space="preserve"> </w:t>
      </w:r>
      <w:r w:rsidR="0044613C" w:rsidRPr="0044613C">
        <w:rPr>
          <w:rFonts w:ascii="Times New Roman" w:hAnsi="Times New Roman" w:cs="Times New Roman"/>
          <w:lang w:val="it-IT"/>
        </w:rPr>
        <w:t>formată din 3–5 membri</w:t>
      </w:r>
      <w:r w:rsidR="0044613C">
        <w:rPr>
          <w:rFonts w:ascii="Times New Roman" w:hAnsi="Times New Roman" w:cs="Times New Roman"/>
          <w:lang w:val="it-IT"/>
        </w:rPr>
        <w:t xml:space="preserve">, care nu fac parte din </w:t>
      </w:r>
      <w:r w:rsidR="0044613C" w:rsidRPr="0044613C">
        <w:rPr>
          <w:rFonts w:ascii="Times New Roman" w:hAnsi="Times New Roman" w:cs="Times New Roman"/>
          <w:lang w:val="it-IT"/>
        </w:rPr>
        <w:t>juriul constituit conform Capitolului IV.</w:t>
      </w:r>
    </w:p>
    <w:p w14:paraId="3FF83ECF" w14:textId="3144134E" w:rsidR="0044613C" w:rsidRDefault="007C4497" w:rsidP="001A50DA">
      <w:pPr>
        <w:spacing w:after="0"/>
        <w:jc w:val="both"/>
        <w:rPr>
          <w:rFonts w:ascii="Times New Roman" w:hAnsi="Times New Roman" w:cs="Times New Roman"/>
          <w:lang w:val="it-IT"/>
        </w:rPr>
      </w:pPr>
      <w:r>
        <w:rPr>
          <w:rFonts w:ascii="Times New Roman" w:hAnsi="Times New Roman" w:cs="Times New Roman"/>
          <w:lang w:val="it-IT"/>
        </w:rPr>
        <w:t>4</w:t>
      </w:r>
      <w:r w:rsidR="00DC5924">
        <w:rPr>
          <w:rFonts w:ascii="Times New Roman" w:hAnsi="Times New Roman" w:cs="Times New Roman"/>
          <w:lang w:val="it-IT"/>
        </w:rPr>
        <w:t>8</w:t>
      </w:r>
      <w:r w:rsidR="0044613C">
        <w:rPr>
          <w:rFonts w:ascii="Times New Roman" w:hAnsi="Times New Roman" w:cs="Times New Roman"/>
          <w:lang w:val="it-IT"/>
        </w:rPr>
        <w:t>.1. Comisia examinează contestațiile în termen de 5 zile lucrătoare.</w:t>
      </w:r>
    </w:p>
    <w:p w14:paraId="470FBEFE" w14:textId="3252FB48" w:rsidR="0044613C" w:rsidRDefault="007C4497" w:rsidP="001A50DA">
      <w:pPr>
        <w:spacing w:after="0"/>
        <w:jc w:val="both"/>
        <w:rPr>
          <w:rFonts w:ascii="Times New Roman" w:hAnsi="Times New Roman" w:cs="Times New Roman"/>
          <w:lang w:val="it-IT"/>
        </w:rPr>
      </w:pPr>
      <w:r>
        <w:rPr>
          <w:rFonts w:ascii="Times New Roman" w:hAnsi="Times New Roman" w:cs="Times New Roman"/>
          <w:lang w:val="it-IT"/>
        </w:rPr>
        <w:lastRenderedPageBreak/>
        <w:t>4</w:t>
      </w:r>
      <w:r w:rsidR="00DC5924">
        <w:rPr>
          <w:rFonts w:ascii="Times New Roman" w:hAnsi="Times New Roman" w:cs="Times New Roman"/>
          <w:lang w:val="it-IT"/>
        </w:rPr>
        <w:t>8</w:t>
      </w:r>
      <w:r w:rsidR="0044613C">
        <w:rPr>
          <w:rFonts w:ascii="Times New Roman" w:hAnsi="Times New Roman" w:cs="Times New Roman"/>
          <w:lang w:val="it-IT"/>
        </w:rPr>
        <w:t xml:space="preserve">.2. </w:t>
      </w:r>
      <w:r w:rsidR="0044613C" w:rsidRPr="0044613C">
        <w:rPr>
          <w:rFonts w:ascii="Times New Roman" w:hAnsi="Times New Roman" w:cs="Times New Roman"/>
          <w:lang w:val="it-IT"/>
        </w:rPr>
        <w:t>Decizia comisiei de soluționare a contestațiilor este motivată și se comunică contestatarului, precum și Ministerului Culturii.</w:t>
      </w:r>
    </w:p>
    <w:p w14:paraId="032FF126" w14:textId="72590CFF" w:rsidR="004B3E5C" w:rsidRPr="004B3E5C" w:rsidRDefault="00DC5924" w:rsidP="001A50DA">
      <w:pPr>
        <w:spacing w:after="0"/>
        <w:jc w:val="both"/>
        <w:rPr>
          <w:rFonts w:ascii="Times New Roman" w:hAnsi="Times New Roman" w:cs="Times New Roman"/>
          <w:lang w:val="it-IT"/>
        </w:rPr>
      </w:pPr>
      <w:r>
        <w:rPr>
          <w:rFonts w:ascii="Times New Roman" w:hAnsi="Times New Roman" w:cs="Times New Roman"/>
          <w:lang w:val="it-IT"/>
        </w:rPr>
        <w:t>49</w:t>
      </w:r>
      <w:r w:rsidR="00326BF7">
        <w:rPr>
          <w:rFonts w:ascii="Times New Roman" w:hAnsi="Times New Roman" w:cs="Times New Roman"/>
          <w:lang w:val="it-IT"/>
        </w:rPr>
        <w:t xml:space="preserve">. </w:t>
      </w:r>
      <w:r w:rsidR="004B3E5C" w:rsidRPr="004B3E5C">
        <w:rPr>
          <w:lang w:val="it-IT"/>
        </w:rPr>
        <w:t xml:space="preserve"> </w:t>
      </w:r>
      <w:r w:rsidR="004B3E5C" w:rsidRPr="004B3E5C">
        <w:rPr>
          <w:rFonts w:ascii="Times New Roman" w:hAnsi="Times New Roman" w:cs="Times New Roman"/>
          <w:lang w:val="it-IT"/>
        </w:rPr>
        <w:t xml:space="preserve">Toate documentele aferente concursului se arhivează și se păstrează de către </w:t>
      </w:r>
      <w:r w:rsidR="00615E70">
        <w:rPr>
          <w:rFonts w:ascii="Times New Roman" w:hAnsi="Times New Roman" w:cs="Times New Roman"/>
          <w:lang w:val="it-IT"/>
        </w:rPr>
        <w:t>OND</w:t>
      </w:r>
      <w:r w:rsidR="00256F55">
        <w:rPr>
          <w:rFonts w:ascii="Times New Roman" w:hAnsi="Times New Roman" w:cs="Times New Roman"/>
          <w:lang w:val="it-IT"/>
        </w:rPr>
        <w:t>C</w:t>
      </w:r>
      <w:r w:rsidR="004B3E5C" w:rsidRPr="004B3E5C">
        <w:rPr>
          <w:rFonts w:ascii="Times New Roman" w:hAnsi="Times New Roman" w:cs="Times New Roman"/>
          <w:lang w:val="it-IT"/>
        </w:rPr>
        <w:t>, conform legislației.</w:t>
      </w:r>
    </w:p>
    <w:p w14:paraId="581245DC" w14:textId="77777777" w:rsidR="004B3E5C" w:rsidRPr="001A50DA" w:rsidRDefault="004B3E5C" w:rsidP="001A50DA">
      <w:pPr>
        <w:spacing w:after="0"/>
        <w:jc w:val="both"/>
        <w:rPr>
          <w:rFonts w:ascii="Times New Roman" w:hAnsi="Times New Roman" w:cs="Times New Roman"/>
          <w:lang w:val="it-IT"/>
        </w:rPr>
      </w:pPr>
    </w:p>
    <w:p w14:paraId="3C050471" w14:textId="628846C0" w:rsidR="00D64187" w:rsidRDefault="00D64187">
      <w:pPr>
        <w:rPr>
          <w:rFonts w:ascii="Times New Roman" w:hAnsi="Times New Roman" w:cs="Times New Roman"/>
          <w:lang w:val="it-IT"/>
        </w:rPr>
      </w:pPr>
      <w:r>
        <w:rPr>
          <w:rFonts w:ascii="Times New Roman" w:hAnsi="Times New Roman" w:cs="Times New Roman"/>
          <w:lang w:val="it-IT"/>
        </w:rPr>
        <w:br w:type="page"/>
      </w:r>
    </w:p>
    <w:p w14:paraId="2E6EEFD1" w14:textId="77777777" w:rsidR="00D64187" w:rsidRPr="001A50DA" w:rsidRDefault="00D64187" w:rsidP="00D64187">
      <w:pPr>
        <w:spacing w:after="0"/>
        <w:jc w:val="right"/>
        <w:rPr>
          <w:rFonts w:ascii="Times New Roman" w:hAnsi="Times New Roman" w:cs="Times New Roman"/>
          <w:b/>
          <w:bCs/>
          <w:sz w:val="20"/>
          <w:szCs w:val="20"/>
          <w:lang w:val="it-IT"/>
        </w:rPr>
        <w:sectPr w:rsidR="00D64187" w:rsidRPr="001A50DA">
          <w:headerReference w:type="default" r:id="rId8"/>
          <w:footerReference w:type="default" r:id="rId9"/>
          <w:pgSz w:w="12240" w:h="15840"/>
          <w:pgMar w:top="1440"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5"/>
        <w:gridCol w:w="5575"/>
      </w:tblGrid>
      <w:tr w:rsidR="00326BF7" w:rsidRPr="00A15B9A" w14:paraId="507F6602" w14:textId="77777777" w:rsidTr="00C10EDB">
        <w:tc>
          <w:tcPr>
            <w:tcW w:w="7375" w:type="dxa"/>
          </w:tcPr>
          <w:p w14:paraId="6F184647" w14:textId="77777777" w:rsidR="00326BF7" w:rsidRDefault="00326BF7" w:rsidP="00D64187">
            <w:pPr>
              <w:jc w:val="right"/>
              <w:rPr>
                <w:rFonts w:ascii="Times New Roman" w:hAnsi="Times New Roman" w:cs="Times New Roman"/>
                <w:b/>
                <w:bCs/>
                <w:sz w:val="20"/>
                <w:szCs w:val="20"/>
                <w:lang w:val="it-IT"/>
              </w:rPr>
            </w:pPr>
          </w:p>
        </w:tc>
        <w:tc>
          <w:tcPr>
            <w:tcW w:w="5575" w:type="dxa"/>
          </w:tcPr>
          <w:p w14:paraId="0FD52685" w14:textId="145BB7B3" w:rsidR="00326BF7" w:rsidRPr="00C86A7F" w:rsidRDefault="00326BF7" w:rsidP="00C10EDB">
            <w:pPr>
              <w:jc w:val="both"/>
              <w:rPr>
                <w:rFonts w:ascii="Times New Roman" w:hAnsi="Times New Roman" w:cs="Times New Roman"/>
                <w:b/>
                <w:bCs/>
                <w:sz w:val="20"/>
                <w:szCs w:val="20"/>
                <w:lang w:val="it-IT"/>
              </w:rPr>
            </w:pPr>
            <w:r w:rsidRPr="00CD3A2F">
              <w:rPr>
                <w:rFonts w:ascii="Times New Roman" w:hAnsi="Times New Roman" w:cs="Times New Roman"/>
                <w:sz w:val="24"/>
                <w:szCs w:val="24"/>
                <w:lang w:val="it-IT"/>
              </w:rPr>
              <w:t>Anex</w:t>
            </w:r>
            <w:r w:rsidR="00922487">
              <w:rPr>
                <w:rFonts w:ascii="Times New Roman" w:hAnsi="Times New Roman" w:cs="Times New Roman"/>
                <w:sz w:val="24"/>
                <w:szCs w:val="24"/>
                <w:lang w:val="it-IT"/>
              </w:rPr>
              <w:t xml:space="preserve">a nr.1 </w:t>
            </w:r>
            <w:r w:rsidRPr="00CD3A2F">
              <w:rPr>
                <w:rFonts w:ascii="Times New Roman" w:hAnsi="Times New Roman" w:cs="Times New Roman"/>
                <w:sz w:val="24"/>
                <w:szCs w:val="24"/>
                <w:lang w:val="it-IT"/>
              </w:rPr>
              <w:t xml:space="preserve"> la Regulamentul </w:t>
            </w:r>
            <w:r w:rsidRPr="00326BF7">
              <w:rPr>
                <w:rFonts w:ascii="Times New Roman" w:hAnsi="Times New Roman" w:cs="Times New Roman"/>
                <w:sz w:val="24"/>
                <w:szCs w:val="24"/>
                <w:lang w:val="it-IT"/>
              </w:rPr>
              <w:t>privind organizarea și desfășurarea concursului național „Capitală Europeană a Culturii”</w:t>
            </w:r>
            <w:r w:rsidRPr="00D96B7F">
              <w:rPr>
                <w:rFonts w:ascii="Times New Roman" w:hAnsi="Times New Roman" w:cs="Times New Roman"/>
                <w:lang w:val="it-IT"/>
              </w:rPr>
              <w:t xml:space="preserve"> </w:t>
            </w:r>
          </w:p>
          <w:p w14:paraId="114CF5D3" w14:textId="77777777" w:rsidR="00326BF7" w:rsidRDefault="00326BF7" w:rsidP="00C10EDB">
            <w:pPr>
              <w:jc w:val="both"/>
              <w:rPr>
                <w:rFonts w:ascii="Times New Roman" w:hAnsi="Times New Roman" w:cs="Times New Roman"/>
                <w:b/>
                <w:bCs/>
                <w:sz w:val="20"/>
                <w:szCs w:val="20"/>
                <w:lang w:val="it-IT"/>
              </w:rPr>
            </w:pPr>
          </w:p>
        </w:tc>
      </w:tr>
    </w:tbl>
    <w:p w14:paraId="05D2E91E" w14:textId="77777777" w:rsidR="00326BF7" w:rsidRDefault="00D64187" w:rsidP="00D64187">
      <w:pPr>
        <w:spacing w:after="0"/>
        <w:jc w:val="right"/>
        <w:rPr>
          <w:rFonts w:ascii="Times New Roman" w:hAnsi="Times New Roman" w:cs="Times New Roman"/>
          <w:b/>
          <w:bCs/>
          <w:sz w:val="20"/>
          <w:szCs w:val="20"/>
          <w:lang w:val="it-IT"/>
        </w:rPr>
      </w:pPr>
      <w:r w:rsidRPr="001A50DA">
        <w:rPr>
          <w:rFonts w:ascii="Times New Roman" w:hAnsi="Times New Roman" w:cs="Times New Roman"/>
          <w:b/>
          <w:bCs/>
          <w:sz w:val="20"/>
          <w:szCs w:val="20"/>
          <w:lang w:val="it-IT"/>
        </w:rPr>
        <w:tab/>
      </w:r>
    </w:p>
    <w:p w14:paraId="7EB5B022" w14:textId="77777777" w:rsidR="005B7B8F" w:rsidRPr="00D64187" w:rsidRDefault="005B7B8F" w:rsidP="00990D0F">
      <w:pPr>
        <w:spacing w:after="0"/>
        <w:jc w:val="both"/>
        <w:rPr>
          <w:rFonts w:ascii="Times New Roman" w:hAnsi="Times New Roman" w:cs="Times New Roman"/>
          <w:b/>
          <w:bCs/>
          <w:lang w:val="it-IT"/>
        </w:rPr>
      </w:pPr>
    </w:p>
    <w:p w14:paraId="15FA6A83" w14:textId="72426C3F" w:rsidR="00D64187" w:rsidRPr="00D64187" w:rsidRDefault="00D64187" w:rsidP="00D64187">
      <w:pPr>
        <w:spacing w:after="0"/>
        <w:jc w:val="center"/>
        <w:rPr>
          <w:rFonts w:ascii="Times New Roman" w:hAnsi="Times New Roman" w:cs="Times New Roman"/>
          <w:b/>
          <w:bCs/>
          <w:lang w:val="it-IT"/>
        </w:rPr>
      </w:pPr>
      <w:r w:rsidRPr="00D64187">
        <w:rPr>
          <w:rFonts w:ascii="Times New Roman" w:hAnsi="Times New Roman" w:cs="Times New Roman"/>
          <w:b/>
          <w:bCs/>
          <w:lang w:val="it-IT"/>
        </w:rPr>
        <w:t>GRILĂ DE EVALUARE</w:t>
      </w:r>
    </w:p>
    <w:p w14:paraId="42D4E826" w14:textId="77777777" w:rsidR="00D64187" w:rsidRPr="00D64187" w:rsidRDefault="00D64187" w:rsidP="00D64187">
      <w:pPr>
        <w:spacing w:after="0"/>
        <w:jc w:val="center"/>
        <w:rPr>
          <w:rFonts w:ascii="Times New Roman" w:hAnsi="Times New Roman" w:cs="Times New Roman"/>
          <w:b/>
          <w:bCs/>
          <w:lang w:val="it-IT"/>
        </w:rPr>
      </w:pPr>
      <w:r w:rsidRPr="00D64187">
        <w:rPr>
          <w:rFonts w:ascii="Times New Roman" w:hAnsi="Times New Roman" w:cs="Times New Roman"/>
          <w:b/>
          <w:bCs/>
          <w:lang w:val="it-IT"/>
        </w:rPr>
        <w:t>Concurs „Capitală Europeană a Culturii”</w:t>
      </w:r>
    </w:p>
    <w:p w14:paraId="7CDADB5C" w14:textId="77777777" w:rsidR="00D64187" w:rsidRPr="00D64187" w:rsidRDefault="00D64187" w:rsidP="00D64187">
      <w:pPr>
        <w:spacing w:after="0"/>
        <w:jc w:val="center"/>
        <w:rPr>
          <w:rFonts w:ascii="Times New Roman" w:hAnsi="Times New Roman" w:cs="Times New Roman"/>
          <w:b/>
          <w:bCs/>
          <w:lang w:val="it-IT"/>
        </w:rPr>
      </w:pPr>
    </w:p>
    <w:p w14:paraId="6B55253C" w14:textId="4B815604" w:rsidR="00D64187" w:rsidRPr="005D76B8" w:rsidRDefault="00D64187" w:rsidP="00D64187">
      <w:pPr>
        <w:spacing w:after="0"/>
        <w:rPr>
          <w:rFonts w:ascii="Times New Roman" w:hAnsi="Times New Roman" w:cs="Times New Roman"/>
          <w:b/>
          <w:bCs/>
          <w:lang w:val="it-IT"/>
        </w:rPr>
      </w:pPr>
      <w:r w:rsidRPr="005D76B8">
        <w:rPr>
          <w:rFonts w:ascii="Times New Roman" w:hAnsi="Times New Roman" w:cs="Times New Roman"/>
          <w:b/>
          <w:bCs/>
          <w:lang w:val="it-IT"/>
        </w:rPr>
        <w:t xml:space="preserve">Nume evaluator: ______________________    Data: ________________ Oraș </w:t>
      </w:r>
      <w:r w:rsidR="00CF7966" w:rsidRPr="005D76B8">
        <w:rPr>
          <w:rFonts w:ascii="Times New Roman" w:hAnsi="Times New Roman" w:cs="Times New Roman"/>
          <w:b/>
          <w:bCs/>
          <w:lang w:val="it-IT"/>
        </w:rPr>
        <w:t>candidat</w:t>
      </w:r>
      <w:r w:rsidRPr="005D76B8">
        <w:rPr>
          <w:rFonts w:ascii="Times New Roman" w:hAnsi="Times New Roman" w:cs="Times New Roman"/>
          <w:b/>
          <w:bCs/>
          <w:lang w:val="it-IT"/>
        </w:rPr>
        <w:t>: __________________________</w:t>
      </w:r>
    </w:p>
    <w:p w14:paraId="15F317B0" w14:textId="3C826AA7" w:rsidR="00F92EB4" w:rsidRPr="005D76B8" w:rsidRDefault="00F92EB4" w:rsidP="00FC5DD9">
      <w:pPr>
        <w:spacing w:after="0"/>
        <w:jc w:val="both"/>
        <w:rPr>
          <w:rFonts w:ascii="Times New Roman" w:hAnsi="Times New Roman" w:cs="Times New Roman"/>
          <w:lang w:val="it-IT"/>
        </w:rPr>
      </w:pPr>
    </w:p>
    <w:p w14:paraId="0EC31022" w14:textId="77777777" w:rsidR="00D64187" w:rsidRDefault="00D64187" w:rsidP="00D64187">
      <w:pPr>
        <w:spacing w:after="0"/>
        <w:rPr>
          <w:rFonts w:ascii="Times New Roman" w:hAnsi="Times New Roman" w:cs="Times New Roman"/>
          <w:b/>
          <w:lang w:val="it-IT"/>
        </w:rPr>
      </w:pPr>
      <w:r w:rsidRPr="00D64187">
        <w:rPr>
          <w:rFonts w:ascii="Times New Roman" w:hAnsi="Times New Roman" w:cs="Times New Roman"/>
          <w:b/>
          <w:lang w:val="it-IT"/>
        </w:rPr>
        <w:t xml:space="preserve">Legendă punctaj: 0–10 puncte pentru fiecare subcriteriu, </w:t>
      </w:r>
    </w:p>
    <w:p w14:paraId="6CF1F29B" w14:textId="18F51F6B" w:rsidR="00D64187" w:rsidRPr="00D64187" w:rsidRDefault="00D64187" w:rsidP="00D64187">
      <w:pPr>
        <w:spacing w:after="0"/>
        <w:rPr>
          <w:rFonts w:ascii="Times New Roman" w:hAnsi="Times New Roman" w:cs="Times New Roman"/>
          <w:b/>
          <w:lang w:val="it-IT"/>
        </w:rPr>
      </w:pPr>
      <w:r w:rsidRPr="00D64187">
        <w:rPr>
          <w:rFonts w:ascii="Times New Roman" w:hAnsi="Times New Roman" w:cs="Times New Roman"/>
          <w:b/>
          <w:lang w:val="it-IT"/>
        </w:rPr>
        <w:t xml:space="preserve">unde 10 = nivel excelent / îndeplinire completă a criteriului, </w:t>
      </w:r>
    </w:p>
    <w:p w14:paraId="4D46DE63" w14:textId="6C7F5BCF" w:rsidR="00D64187" w:rsidRPr="005D76B8" w:rsidRDefault="00D64187" w:rsidP="00D64187">
      <w:pPr>
        <w:spacing w:after="0"/>
        <w:rPr>
          <w:rFonts w:ascii="Times New Roman" w:hAnsi="Times New Roman" w:cs="Times New Roman"/>
          <w:lang w:val="it-IT"/>
        </w:rPr>
      </w:pPr>
      <w:r w:rsidRPr="005D76B8">
        <w:rPr>
          <w:rFonts w:ascii="Times New Roman" w:hAnsi="Times New Roman" w:cs="Times New Roman"/>
          <w:b/>
          <w:lang w:val="it-IT"/>
        </w:rPr>
        <w:t>iar 0 = lipsa totală a informațiilor sau neîndeplinire.</w:t>
      </w:r>
    </w:p>
    <w:p w14:paraId="176DA4BC" w14:textId="77777777" w:rsidR="00D64187" w:rsidRPr="005D76B8" w:rsidRDefault="00D64187" w:rsidP="00FC5DD9">
      <w:pPr>
        <w:spacing w:after="0"/>
        <w:jc w:val="both"/>
        <w:rPr>
          <w:rFonts w:ascii="Times New Roman" w:hAnsi="Times New Roman" w:cs="Times New Roman"/>
          <w:lang w:val="it-IT"/>
        </w:rPr>
      </w:pPr>
    </w:p>
    <w:tbl>
      <w:tblPr>
        <w:tblStyle w:val="TableGrid"/>
        <w:tblW w:w="11520" w:type="dxa"/>
        <w:tblInd w:w="-5" w:type="dxa"/>
        <w:tblLook w:val="04A0" w:firstRow="1" w:lastRow="0" w:firstColumn="1" w:lastColumn="0" w:noHBand="0" w:noVBand="1"/>
      </w:tblPr>
      <w:tblGrid>
        <w:gridCol w:w="528"/>
        <w:gridCol w:w="2946"/>
        <w:gridCol w:w="4645"/>
        <w:gridCol w:w="1698"/>
        <w:gridCol w:w="1703"/>
      </w:tblGrid>
      <w:tr w:rsidR="00E239FE" w:rsidRPr="00D64187" w14:paraId="10B3D4CF" w14:textId="77777777" w:rsidTr="006F084C">
        <w:tc>
          <w:tcPr>
            <w:tcW w:w="528" w:type="dxa"/>
          </w:tcPr>
          <w:p w14:paraId="06A1DEEA" w14:textId="0DA22BF1" w:rsidR="00E239FE" w:rsidRPr="00D64187" w:rsidRDefault="00E239FE" w:rsidP="004F25C2">
            <w:pPr>
              <w:rPr>
                <w:rFonts w:ascii="Times New Roman" w:hAnsi="Times New Roman" w:cs="Times New Roman"/>
                <w:b/>
                <w:bCs/>
              </w:rPr>
            </w:pPr>
            <w:r>
              <w:rPr>
                <w:rFonts w:ascii="Times New Roman" w:hAnsi="Times New Roman" w:cs="Times New Roman"/>
                <w:b/>
                <w:bCs/>
              </w:rPr>
              <w:t>Nr.</w:t>
            </w:r>
          </w:p>
        </w:tc>
        <w:tc>
          <w:tcPr>
            <w:tcW w:w="2946" w:type="dxa"/>
          </w:tcPr>
          <w:p w14:paraId="04490457" w14:textId="1447194A" w:rsidR="00E239FE" w:rsidRPr="00D64187" w:rsidRDefault="00E239FE" w:rsidP="004F25C2">
            <w:pPr>
              <w:rPr>
                <w:rFonts w:ascii="Times New Roman" w:hAnsi="Times New Roman" w:cs="Times New Roman"/>
                <w:b/>
                <w:bCs/>
                <w:sz w:val="24"/>
                <w:szCs w:val="24"/>
              </w:rPr>
            </w:pPr>
            <w:proofErr w:type="spellStart"/>
            <w:r w:rsidRPr="00D64187">
              <w:rPr>
                <w:rFonts w:ascii="Times New Roman" w:hAnsi="Times New Roman" w:cs="Times New Roman"/>
                <w:b/>
                <w:bCs/>
                <w:sz w:val="24"/>
                <w:szCs w:val="24"/>
              </w:rPr>
              <w:t>Criteriu</w:t>
            </w:r>
            <w:proofErr w:type="spellEnd"/>
          </w:p>
        </w:tc>
        <w:tc>
          <w:tcPr>
            <w:tcW w:w="4645" w:type="dxa"/>
          </w:tcPr>
          <w:p w14:paraId="003841DF" w14:textId="77777777" w:rsidR="00E239FE" w:rsidRPr="00D64187" w:rsidRDefault="00E239FE" w:rsidP="004F25C2">
            <w:pPr>
              <w:rPr>
                <w:rFonts w:ascii="Times New Roman" w:hAnsi="Times New Roman" w:cs="Times New Roman"/>
                <w:b/>
                <w:bCs/>
                <w:sz w:val="24"/>
                <w:szCs w:val="24"/>
              </w:rPr>
            </w:pPr>
            <w:proofErr w:type="spellStart"/>
            <w:r w:rsidRPr="00D64187">
              <w:rPr>
                <w:rFonts w:ascii="Times New Roman" w:hAnsi="Times New Roman" w:cs="Times New Roman"/>
                <w:b/>
                <w:bCs/>
                <w:sz w:val="24"/>
                <w:szCs w:val="24"/>
              </w:rPr>
              <w:t>Subcriterii</w:t>
            </w:r>
            <w:proofErr w:type="spellEnd"/>
            <w:r w:rsidRPr="00D64187">
              <w:rPr>
                <w:rFonts w:ascii="Times New Roman" w:hAnsi="Times New Roman" w:cs="Times New Roman"/>
                <w:b/>
                <w:bCs/>
                <w:sz w:val="24"/>
                <w:szCs w:val="24"/>
              </w:rPr>
              <w:t xml:space="preserve"> (</w:t>
            </w:r>
            <w:proofErr w:type="spellStart"/>
            <w:r w:rsidRPr="00D64187">
              <w:rPr>
                <w:rFonts w:ascii="Times New Roman" w:hAnsi="Times New Roman" w:cs="Times New Roman"/>
                <w:b/>
                <w:bCs/>
                <w:sz w:val="24"/>
                <w:szCs w:val="24"/>
              </w:rPr>
              <w:t>descriere</w:t>
            </w:r>
            <w:proofErr w:type="spellEnd"/>
            <w:r w:rsidRPr="00D64187">
              <w:rPr>
                <w:rFonts w:ascii="Times New Roman" w:hAnsi="Times New Roman" w:cs="Times New Roman"/>
                <w:b/>
                <w:bCs/>
                <w:sz w:val="24"/>
                <w:szCs w:val="24"/>
              </w:rPr>
              <w:t>)</w:t>
            </w:r>
          </w:p>
        </w:tc>
        <w:tc>
          <w:tcPr>
            <w:tcW w:w="1698" w:type="dxa"/>
          </w:tcPr>
          <w:p w14:paraId="0943A756" w14:textId="77777777" w:rsidR="00E239FE" w:rsidRPr="00D64187" w:rsidRDefault="00E239FE" w:rsidP="004F25C2">
            <w:pPr>
              <w:rPr>
                <w:rFonts w:ascii="Times New Roman" w:hAnsi="Times New Roman" w:cs="Times New Roman"/>
                <w:b/>
                <w:bCs/>
                <w:sz w:val="24"/>
                <w:szCs w:val="24"/>
              </w:rPr>
            </w:pPr>
            <w:proofErr w:type="spellStart"/>
            <w:r w:rsidRPr="00D64187">
              <w:rPr>
                <w:rFonts w:ascii="Times New Roman" w:hAnsi="Times New Roman" w:cs="Times New Roman"/>
                <w:b/>
                <w:bCs/>
                <w:sz w:val="24"/>
                <w:szCs w:val="24"/>
              </w:rPr>
              <w:t>Punctaj</w:t>
            </w:r>
            <w:proofErr w:type="spellEnd"/>
            <w:r w:rsidRPr="00D64187">
              <w:rPr>
                <w:rFonts w:ascii="Times New Roman" w:hAnsi="Times New Roman" w:cs="Times New Roman"/>
                <w:b/>
                <w:bCs/>
                <w:sz w:val="24"/>
                <w:szCs w:val="24"/>
              </w:rPr>
              <w:t xml:space="preserve"> (0-10)</w:t>
            </w:r>
          </w:p>
        </w:tc>
        <w:tc>
          <w:tcPr>
            <w:tcW w:w="1703" w:type="dxa"/>
          </w:tcPr>
          <w:p w14:paraId="03773EE0" w14:textId="77777777" w:rsidR="00E239FE" w:rsidRPr="00D64187" w:rsidRDefault="00E239FE" w:rsidP="004F25C2">
            <w:pPr>
              <w:rPr>
                <w:rFonts w:ascii="Times New Roman" w:hAnsi="Times New Roman" w:cs="Times New Roman"/>
                <w:b/>
                <w:bCs/>
                <w:sz w:val="24"/>
                <w:szCs w:val="24"/>
              </w:rPr>
            </w:pPr>
            <w:proofErr w:type="spellStart"/>
            <w:r w:rsidRPr="00D64187">
              <w:rPr>
                <w:rFonts w:ascii="Times New Roman" w:hAnsi="Times New Roman" w:cs="Times New Roman"/>
                <w:b/>
                <w:bCs/>
                <w:sz w:val="24"/>
                <w:szCs w:val="24"/>
              </w:rPr>
              <w:t>Observații</w:t>
            </w:r>
            <w:proofErr w:type="spellEnd"/>
          </w:p>
        </w:tc>
      </w:tr>
      <w:tr w:rsidR="00E239FE" w:rsidRPr="00A15B9A" w14:paraId="5B705D1E" w14:textId="77777777" w:rsidTr="006F084C">
        <w:tc>
          <w:tcPr>
            <w:tcW w:w="528" w:type="dxa"/>
          </w:tcPr>
          <w:p w14:paraId="68D15CC3" w14:textId="3EC5A400" w:rsidR="00E239FE" w:rsidRPr="00D64187" w:rsidRDefault="00E239FE" w:rsidP="004F25C2">
            <w:pPr>
              <w:rPr>
                <w:rFonts w:ascii="Times New Roman" w:hAnsi="Times New Roman" w:cs="Times New Roman"/>
              </w:rPr>
            </w:pPr>
            <w:r>
              <w:rPr>
                <w:rFonts w:ascii="Times New Roman" w:hAnsi="Times New Roman" w:cs="Times New Roman"/>
              </w:rPr>
              <w:t>1.</w:t>
            </w:r>
          </w:p>
        </w:tc>
        <w:tc>
          <w:tcPr>
            <w:tcW w:w="2946" w:type="dxa"/>
          </w:tcPr>
          <w:p w14:paraId="5DF7D1AE" w14:textId="0588B971" w:rsidR="00E239FE" w:rsidRPr="006F084C" w:rsidRDefault="006F084C" w:rsidP="004F25C2">
            <w:pPr>
              <w:rPr>
                <w:rFonts w:ascii="Times New Roman" w:hAnsi="Times New Roman" w:cs="Times New Roman"/>
                <w:sz w:val="24"/>
                <w:szCs w:val="24"/>
                <w:lang w:val="it-IT"/>
              </w:rPr>
            </w:pPr>
            <w:r w:rsidRPr="006F084C">
              <w:rPr>
                <w:rFonts w:ascii="Times New Roman" w:hAnsi="Times New Roman" w:cs="Times New Roman"/>
                <w:sz w:val="24"/>
                <w:szCs w:val="24"/>
                <w:lang w:val="it-IT"/>
              </w:rPr>
              <w:t>Contribuția la strategia pe termen lung</w:t>
            </w:r>
          </w:p>
        </w:tc>
        <w:tc>
          <w:tcPr>
            <w:tcW w:w="4645" w:type="dxa"/>
          </w:tcPr>
          <w:p w14:paraId="0733FA46" w14:textId="17AFF029" w:rsidR="00E239FE" w:rsidRPr="00D64187" w:rsidRDefault="006F084C" w:rsidP="004F25C2">
            <w:pPr>
              <w:rPr>
                <w:rFonts w:ascii="Times New Roman" w:hAnsi="Times New Roman" w:cs="Times New Roman"/>
                <w:sz w:val="24"/>
                <w:szCs w:val="24"/>
                <w:lang w:val="it-IT"/>
              </w:rPr>
            </w:pPr>
            <w:r w:rsidRPr="006F084C">
              <w:rPr>
                <w:rFonts w:ascii="Times New Roman" w:hAnsi="Times New Roman" w:cs="Times New Roman"/>
                <w:sz w:val="24"/>
                <w:szCs w:val="24"/>
                <w:lang w:val="it-IT"/>
              </w:rPr>
              <w:t>Existența unei strategii culturale pentru orașul candidat, care acoperă programul și include planuri pentru susținerea activităților culturale pe termen lung</w:t>
            </w:r>
          </w:p>
        </w:tc>
        <w:tc>
          <w:tcPr>
            <w:tcW w:w="1698" w:type="dxa"/>
          </w:tcPr>
          <w:p w14:paraId="7014FEC8" w14:textId="77777777" w:rsidR="00E239FE" w:rsidRPr="00D64187" w:rsidRDefault="00E239FE" w:rsidP="004F25C2">
            <w:pPr>
              <w:rPr>
                <w:rFonts w:ascii="Times New Roman" w:hAnsi="Times New Roman" w:cs="Times New Roman"/>
                <w:sz w:val="24"/>
                <w:szCs w:val="24"/>
                <w:lang w:val="it-IT"/>
              </w:rPr>
            </w:pPr>
          </w:p>
        </w:tc>
        <w:tc>
          <w:tcPr>
            <w:tcW w:w="1703" w:type="dxa"/>
          </w:tcPr>
          <w:p w14:paraId="707F3710" w14:textId="77777777" w:rsidR="00E239FE" w:rsidRPr="00D64187" w:rsidRDefault="00E239FE" w:rsidP="004F25C2">
            <w:pPr>
              <w:rPr>
                <w:rFonts w:ascii="Times New Roman" w:hAnsi="Times New Roman" w:cs="Times New Roman"/>
                <w:sz w:val="24"/>
                <w:szCs w:val="24"/>
                <w:lang w:val="it-IT"/>
              </w:rPr>
            </w:pPr>
          </w:p>
        </w:tc>
      </w:tr>
      <w:tr w:rsidR="00E239FE" w:rsidRPr="00A15B9A" w14:paraId="53F1320D" w14:textId="77777777" w:rsidTr="006F084C">
        <w:tc>
          <w:tcPr>
            <w:tcW w:w="528" w:type="dxa"/>
          </w:tcPr>
          <w:p w14:paraId="3D14A098" w14:textId="6372A3C1" w:rsidR="00E239FE" w:rsidRPr="00D64187" w:rsidRDefault="00E239FE" w:rsidP="004F25C2">
            <w:pPr>
              <w:rPr>
                <w:rFonts w:ascii="Times New Roman" w:hAnsi="Times New Roman" w:cs="Times New Roman"/>
              </w:rPr>
            </w:pPr>
            <w:r>
              <w:rPr>
                <w:rFonts w:ascii="Times New Roman" w:hAnsi="Times New Roman" w:cs="Times New Roman"/>
              </w:rPr>
              <w:t>2.</w:t>
            </w:r>
          </w:p>
        </w:tc>
        <w:tc>
          <w:tcPr>
            <w:tcW w:w="2946" w:type="dxa"/>
          </w:tcPr>
          <w:p w14:paraId="00B12EEE" w14:textId="656986FA" w:rsidR="00E239FE" w:rsidRPr="006F084C" w:rsidRDefault="006F084C" w:rsidP="004F25C2">
            <w:pPr>
              <w:rPr>
                <w:rFonts w:ascii="Times New Roman" w:hAnsi="Times New Roman" w:cs="Times New Roman"/>
                <w:sz w:val="24"/>
                <w:szCs w:val="24"/>
                <w:lang w:val="it-IT"/>
              </w:rPr>
            </w:pPr>
            <w:r w:rsidRPr="006F084C">
              <w:rPr>
                <w:rFonts w:ascii="Times New Roman" w:hAnsi="Times New Roman" w:cs="Times New Roman"/>
                <w:sz w:val="24"/>
                <w:szCs w:val="24"/>
                <w:lang w:val="it-IT"/>
              </w:rPr>
              <w:t>Contribuția la strategia pe termen lung</w:t>
            </w:r>
          </w:p>
        </w:tc>
        <w:tc>
          <w:tcPr>
            <w:tcW w:w="4645" w:type="dxa"/>
          </w:tcPr>
          <w:p w14:paraId="28620A93" w14:textId="5FDC03CB" w:rsidR="00E239FE" w:rsidRPr="006F084C" w:rsidRDefault="006F084C" w:rsidP="004F25C2">
            <w:pPr>
              <w:rPr>
                <w:rFonts w:ascii="Times New Roman" w:hAnsi="Times New Roman" w:cs="Times New Roman"/>
                <w:sz w:val="24"/>
                <w:szCs w:val="24"/>
                <w:lang w:val="it-IT"/>
              </w:rPr>
            </w:pPr>
            <w:r w:rsidRPr="006F084C">
              <w:rPr>
                <w:rFonts w:ascii="Times New Roman" w:hAnsi="Times New Roman" w:cs="Times New Roman"/>
                <w:sz w:val="24"/>
                <w:szCs w:val="24"/>
                <w:lang w:val="it-IT"/>
              </w:rPr>
              <w:t>Planurile de consolidare a capacității sectoarelor culturale și creative și dezvoltarea legăturilor dintre sectoarele culturale, economice și sociale</w:t>
            </w:r>
          </w:p>
        </w:tc>
        <w:tc>
          <w:tcPr>
            <w:tcW w:w="1698" w:type="dxa"/>
          </w:tcPr>
          <w:p w14:paraId="543C6006" w14:textId="77777777" w:rsidR="00E239FE" w:rsidRPr="006F084C" w:rsidRDefault="00E239FE" w:rsidP="004F25C2">
            <w:pPr>
              <w:rPr>
                <w:rFonts w:ascii="Times New Roman" w:hAnsi="Times New Roman" w:cs="Times New Roman"/>
                <w:sz w:val="24"/>
                <w:szCs w:val="24"/>
                <w:lang w:val="it-IT"/>
              </w:rPr>
            </w:pPr>
          </w:p>
        </w:tc>
        <w:tc>
          <w:tcPr>
            <w:tcW w:w="1703" w:type="dxa"/>
          </w:tcPr>
          <w:p w14:paraId="2B3CBB7B" w14:textId="77777777" w:rsidR="00E239FE" w:rsidRPr="006F084C" w:rsidRDefault="00E239FE" w:rsidP="004F25C2">
            <w:pPr>
              <w:rPr>
                <w:rFonts w:ascii="Times New Roman" w:hAnsi="Times New Roman" w:cs="Times New Roman"/>
                <w:sz w:val="24"/>
                <w:szCs w:val="24"/>
                <w:lang w:val="it-IT"/>
              </w:rPr>
            </w:pPr>
          </w:p>
        </w:tc>
      </w:tr>
      <w:tr w:rsidR="00E239FE" w:rsidRPr="003C14F6" w14:paraId="56608FC2" w14:textId="77777777" w:rsidTr="006F084C">
        <w:tc>
          <w:tcPr>
            <w:tcW w:w="528" w:type="dxa"/>
          </w:tcPr>
          <w:p w14:paraId="4F6C174D" w14:textId="03257519" w:rsidR="00E239FE" w:rsidRPr="00D64187" w:rsidRDefault="00E239FE" w:rsidP="004F25C2">
            <w:pPr>
              <w:rPr>
                <w:rFonts w:ascii="Times New Roman" w:hAnsi="Times New Roman" w:cs="Times New Roman"/>
              </w:rPr>
            </w:pPr>
            <w:r>
              <w:rPr>
                <w:rFonts w:ascii="Times New Roman" w:hAnsi="Times New Roman" w:cs="Times New Roman"/>
              </w:rPr>
              <w:t>3.</w:t>
            </w:r>
          </w:p>
        </w:tc>
        <w:tc>
          <w:tcPr>
            <w:tcW w:w="2946" w:type="dxa"/>
          </w:tcPr>
          <w:p w14:paraId="671A0ACA" w14:textId="6D7E045F" w:rsidR="00E239FE" w:rsidRPr="006F084C" w:rsidRDefault="006F084C" w:rsidP="004F25C2">
            <w:pPr>
              <w:rPr>
                <w:rFonts w:ascii="Times New Roman" w:hAnsi="Times New Roman" w:cs="Times New Roman"/>
                <w:sz w:val="24"/>
                <w:szCs w:val="24"/>
                <w:lang w:val="it-IT"/>
              </w:rPr>
            </w:pPr>
            <w:r w:rsidRPr="006F084C">
              <w:rPr>
                <w:rFonts w:ascii="Times New Roman" w:hAnsi="Times New Roman" w:cs="Times New Roman"/>
                <w:sz w:val="24"/>
                <w:szCs w:val="24"/>
                <w:lang w:val="it-IT"/>
              </w:rPr>
              <w:t>Contribuția la strategia pe termen lung</w:t>
            </w:r>
          </w:p>
        </w:tc>
        <w:tc>
          <w:tcPr>
            <w:tcW w:w="4645" w:type="dxa"/>
          </w:tcPr>
          <w:p w14:paraId="6D1CE110" w14:textId="03DE1FD4" w:rsidR="00E239FE" w:rsidRPr="006F084C" w:rsidRDefault="006F084C" w:rsidP="004F25C2">
            <w:pPr>
              <w:rPr>
                <w:rFonts w:ascii="Times New Roman" w:hAnsi="Times New Roman" w:cs="Times New Roman"/>
                <w:sz w:val="24"/>
                <w:szCs w:val="24"/>
                <w:lang w:val="it-IT"/>
              </w:rPr>
            </w:pPr>
            <w:r w:rsidRPr="006F084C">
              <w:rPr>
                <w:rFonts w:ascii="Times New Roman" w:hAnsi="Times New Roman" w:cs="Times New Roman"/>
                <w:sz w:val="24"/>
                <w:szCs w:val="24"/>
                <w:lang w:val="it-IT"/>
              </w:rPr>
              <w:t>Impactul cultural, social și economic preconizat asupra orașului candidat</w:t>
            </w:r>
          </w:p>
        </w:tc>
        <w:tc>
          <w:tcPr>
            <w:tcW w:w="1698" w:type="dxa"/>
          </w:tcPr>
          <w:p w14:paraId="07F3226B" w14:textId="77777777" w:rsidR="00E239FE" w:rsidRPr="00D64187" w:rsidRDefault="00E239FE" w:rsidP="004F25C2">
            <w:pPr>
              <w:rPr>
                <w:rFonts w:ascii="Times New Roman" w:hAnsi="Times New Roman" w:cs="Times New Roman"/>
                <w:sz w:val="24"/>
                <w:szCs w:val="24"/>
                <w:lang w:val="it-IT"/>
              </w:rPr>
            </w:pPr>
          </w:p>
        </w:tc>
        <w:tc>
          <w:tcPr>
            <w:tcW w:w="1703" w:type="dxa"/>
          </w:tcPr>
          <w:p w14:paraId="157C233D" w14:textId="77777777" w:rsidR="00E239FE" w:rsidRPr="00D64187" w:rsidRDefault="00E239FE" w:rsidP="004F25C2">
            <w:pPr>
              <w:rPr>
                <w:rFonts w:ascii="Times New Roman" w:hAnsi="Times New Roman" w:cs="Times New Roman"/>
                <w:sz w:val="24"/>
                <w:szCs w:val="24"/>
                <w:lang w:val="it-IT"/>
              </w:rPr>
            </w:pPr>
          </w:p>
        </w:tc>
      </w:tr>
      <w:tr w:rsidR="006F084C" w:rsidRPr="00A15B9A" w14:paraId="5D2FDE60" w14:textId="77777777" w:rsidTr="006F084C">
        <w:tc>
          <w:tcPr>
            <w:tcW w:w="528" w:type="dxa"/>
          </w:tcPr>
          <w:p w14:paraId="1D32544A" w14:textId="380DAE71" w:rsidR="006F084C" w:rsidRDefault="006F084C" w:rsidP="004F25C2">
            <w:pPr>
              <w:rPr>
                <w:rFonts w:ascii="Times New Roman" w:hAnsi="Times New Roman" w:cs="Times New Roman"/>
              </w:rPr>
            </w:pPr>
            <w:r>
              <w:rPr>
                <w:rFonts w:ascii="Times New Roman" w:hAnsi="Times New Roman" w:cs="Times New Roman"/>
              </w:rPr>
              <w:t>4.</w:t>
            </w:r>
          </w:p>
        </w:tc>
        <w:tc>
          <w:tcPr>
            <w:tcW w:w="2946" w:type="dxa"/>
          </w:tcPr>
          <w:p w14:paraId="2ED853C1" w14:textId="3454C6BE" w:rsidR="006F084C" w:rsidRPr="006F084C" w:rsidRDefault="006F084C" w:rsidP="004F25C2">
            <w:pPr>
              <w:rPr>
                <w:rFonts w:ascii="Times New Roman" w:hAnsi="Times New Roman" w:cs="Times New Roman"/>
                <w:lang w:val="it-IT"/>
              </w:rPr>
            </w:pPr>
            <w:r w:rsidRPr="006F084C">
              <w:rPr>
                <w:rFonts w:ascii="Times New Roman" w:hAnsi="Times New Roman" w:cs="Times New Roman"/>
                <w:lang w:val="it-IT"/>
              </w:rPr>
              <w:t>Contribuția la strategia pe termen lung</w:t>
            </w:r>
          </w:p>
        </w:tc>
        <w:tc>
          <w:tcPr>
            <w:tcW w:w="4645" w:type="dxa"/>
          </w:tcPr>
          <w:p w14:paraId="3C11E7C8" w14:textId="52989CA0" w:rsidR="006F084C" w:rsidRPr="006F084C" w:rsidRDefault="006F084C" w:rsidP="004F25C2">
            <w:pPr>
              <w:rPr>
                <w:rFonts w:ascii="Times New Roman" w:hAnsi="Times New Roman" w:cs="Times New Roman"/>
                <w:sz w:val="24"/>
                <w:szCs w:val="24"/>
                <w:lang w:val="it-IT"/>
              </w:rPr>
            </w:pPr>
            <w:r w:rsidRPr="006F084C">
              <w:rPr>
                <w:rFonts w:ascii="Times New Roman" w:hAnsi="Times New Roman" w:cs="Times New Roman"/>
                <w:sz w:val="24"/>
                <w:szCs w:val="24"/>
                <w:lang w:val="it-IT"/>
              </w:rPr>
              <w:t>Mecanismele de monitorizare, evaluare și diseminare a rezultatelor</w:t>
            </w:r>
          </w:p>
        </w:tc>
        <w:tc>
          <w:tcPr>
            <w:tcW w:w="1698" w:type="dxa"/>
          </w:tcPr>
          <w:p w14:paraId="15F5C73D" w14:textId="77777777" w:rsidR="006F084C" w:rsidRPr="00D64187" w:rsidRDefault="006F084C" w:rsidP="004F25C2">
            <w:pPr>
              <w:rPr>
                <w:rFonts w:ascii="Times New Roman" w:hAnsi="Times New Roman" w:cs="Times New Roman"/>
                <w:lang w:val="it-IT"/>
              </w:rPr>
            </w:pPr>
          </w:p>
        </w:tc>
        <w:tc>
          <w:tcPr>
            <w:tcW w:w="1703" w:type="dxa"/>
          </w:tcPr>
          <w:p w14:paraId="10E93200" w14:textId="77777777" w:rsidR="006F084C" w:rsidRPr="00D64187" w:rsidRDefault="006F084C" w:rsidP="004F25C2">
            <w:pPr>
              <w:rPr>
                <w:rFonts w:ascii="Times New Roman" w:hAnsi="Times New Roman" w:cs="Times New Roman"/>
                <w:lang w:val="it-IT"/>
              </w:rPr>
            </w:pPr>
          </w:p>
        </w:tc>
      </w:tr>
      <w:tr w:rsidR="006F084C" w:rsidRPr="00A15B9A" w14:paraId="5147B881" w14:textId="77777777" w:rsidTr="006F084C">
        <w:tc>
          <w:tcPr>
            <w:tcW w:w="528" w:type="dxa"/>
          </w:tcPr>
          <w:p w14:paraId="671C7A7F" w14:textId="681AEBBE" w:rsidR="006F084C" w:rsidRPr="00D64187" w:rsidRDefault="006F084C" w:rsidP="006F084C">
            <w:pPr>
              <w:rPr>
                <w:rFonts w:ascii="Times New Roman" w:hAnsi="Times New Roman" w:cs="Times New Roman"/>
              </w:rPr>
            </w:pPr>
            <w:r>
              <w:rPr>
                <w:rFonts w:ascii="Times New Roman" w:hAnsi="Times New Roman" w:cs="Times New Roman"/>
              </w:rPr>
              <w:t>5.</w:t>
            </w:r>
          </w:p>
        </w:tc>
        <w:tc>
          <w:tcPr>
            <w:tcW w:w="2946" w:type="dxa"/>
          </w:tcPr>
          <w:p w14:paraId="5177F2F2" w14:textId="00C6D66B" w:rsidR="006F084C" w:rsidRPr="00D64187" w:rsidRDefault="006F084C" w:rsidP="006F084C">
            <w:pPr>
              <w:rPr>
                <w:rFonts w:ascii="Times New Roman" w:hAnsi="Times New Roman" w:cs="Times New Roman"/>
                <w:sz w:val="24"/>
                <w:szCs w:val="24"/>
              </w:rPr>
            </w:pPr>
            <w:proofErr w:type="spellStart"/>
            <w:r w:rsidRPr="00D64187">
              <w:rPr>
                <w:rFonts w:ascii="Times New Roman" w:hAnsi="Times New Roman" w:cs="Times New Roman"/>
                <w:sz w:val="24"/>
                <w:szCs w:val="24"/>
              </w:rPr>
              <w:t>Dimensiunea</w:t>
            </w:r>
            <w:proofErr w:type="spellEnd"/>
            <w:r w:rsidRPr="00D64187">
              <w:rPr>
                <w:rFonts w:ascii="Times New Roman" w:hAnsi="Times New Roman" w:cs="Times New Roman"/>
                <w:sz w:val="24"/>
                <w:szCs w:val="24"/>
              </w:rPr>
              <w:t xml:space="preserve"> </w:t>
            </w:r>
            <w:proofErr w:type="spellStart"/>
            <w:r w:rsidRPr="00D64187">
              <w:rPr>
                <w:rFonts w:ascii="Times New Roman" w:hAnsi="Times New Roman" w:cs="Times New Roman"/>
                <w:sz w:val="24"/>
                <w:szCs w:val="24"/>
              </w:rPr>
              <w:t>europeană</w:t>
            </w:r>
            <w:proofErr w:type="spellEnd"/>
          </w:p>
        </w:tc>
        <w:tc>
          <w:tcPr>
            <w:tcW w:w="4645" w:type="dxa"/>
          </w:tcPr>
          <w:p w14:paraId="01B01638" w14:textId="2B1FCEB6" w:rsidR="006F084C" w:rsidRPr="006F084C" w:rsidRDefault="006F084C" w:rsidP="006F084C">
            <w:pPr>
              <w:rPr>
                <w:rFonts w:ascii="Times New Roman" w:hAnsi="Times New Roman" w:cs="Times New Roman"/>
                <w:sz w:val="24"/>
                <w:szCs w:val="24"/>
                <w:lang w:val="it-IT"/>
              </w:rPr>
            </w:pPr>
            <w:r w:rsidRPr="006F084C">
              <w:rPr>
                <w:rFonts w:ascii="Times New Roman" w:hAnsi="Times New Roman" w:cs="Times New Roman"/>
                <w:sz w:val="24"/>
                <w:szCs w:val="24"/>
                <w:lang w:val="it-IT"/>
              </w:rPr>
              <w:t>Activități de promovare a diversității culturale europene, a dialogului intercultural și a înțelegerii reciproce</w:t>
            </w:r>
          </w:p>
        </w:tc>
        <w:tc>
          <w:tcPr>
            <w:tcW w:w="1698" w:type="dxa"/>
          </w:tcPr>
          <w:p w14:paraId="5B510FD3" w14:textId="77777777" w:rsidR="006F084C" w:rsidRPr="00D64187" w:rsidRDefault="006F084C" w:rsidP="006F084C">
            <w:pPr>
              <w:rPr>
                <w:rFonts w:ascii="Times New Roman" w:hAnsi="Times New Roman" w:cs="Times New Roman"/>
                <w:sz w:val="24"/>
                <w:szCs w:val="24"/>
                <w:lang w:val="it-IT"/>
              </w:rPr>
            </w:pPr>
          </w:p>
        </w:tc>
        <w:tc>
          <w:tcPr>
            <w:tcW w:w="1703" w:type="dxa"/>
          </w:tcPr>
          <w:p w14:paraId="4FD8F54F" w14:textId="77777777" w:rsidR="006F084C" w:rsidRPr="00D64187" w:rsidRDefault="006F084C" w:rsidP="006F084C">
            <w:pPr>
              <w:rPr>
                <w:rFonts w:ascii="Times New Roman" w:hAnsi="Times New Roman" w:cs="Times New Roman"/>
                <w:sz w:val="24"/>
                <w:szCs w:val="24"/>
                <w:lang w:val="it-IT"/>
              </w:rPr>
            </w:pPr>
          </w:p>
        </w:tc>
      </w:tr>
      <w:tr w:rsidR="006F084C" w:rsidRPr="00A15B9A" w14:paraId="460EF810" w14:textId="77777777" w:rsidTr="006F084C">
        <w:tc>
          <w:tcPr>
            <w:tcW w:w="528" w:type="dxa"/>
          </w:tcPr>
          <w:p w14:paraId="33783100" w14:textId="6BD2CC76" w:rsidR="006F084C" w:rsidRPr="006F084C" w:rsidRDefault="006F084C" w:rsidP="006F084C">
            <w:pPr>
              <w:rPr>
                <w:rFonts w:ascii="Times New Roman" w:hAnsi="Times New Roman" w:cs="Times New Roman"/>
                <w:sz w:val="24"/>
                <w:szCs w:val="24"/>
              </w:rPr>
            </w:pPr>
            <w:r w:rsidRPr="006F084C">
              <w:rPr>
                <w:rFonts w:ascii="Times New Roman" w:hAnsi="Times New Roman" w:cs="Times New Roman"/>
                <w:sz w:val="24"/>
                <w:szCs w:val="24"/>
              </w:rPr>
              <w:lastRenderedPageBreak/>
              <w:t>6.</w:t>
            </w:r>
          </w:p>
        </w:tc>
        <w:tc>
          <w:tcPr>
            <w:tcW w:w="2946" w:type="dxa"/>
          </w:tcPr>
          <w:p w14:paraId="477E20C7" w14:textId="4A9439BF" w:rsidR="006F084C" w:rsidRPr="006F084C" w:rsidRDefault="006F084C" w:rsidP="006F084C">
            <w:pPr>
              <w:rPr>
                <w:rFonts w:ascii="Times New Roman" w:hAnsi="Times New Roman" w:cs="Times New Roman"/>
                <w:sz w:val="24"/>
                <w:szCs w:val="24"/>
              </w:rPr>
            </w:pPr>
            <w:proofErr w:type="spellStart"/>
            <w:r w:rsidRPr="006F084C">
              <w:rPr>
                <w:rFonts w:ascii="Times New Roman" w:hAnsi="Times New Roman" w:cs="Times New Roman"/>
                <w:sz w:val="24"/>
                <w:szCs w:val="24"/>
              </w:rPr>
              <w:t>Dimensiunea</w:t>
            </w:r>
            <w:proofErr w:type="spellEnd"/>
            <w:r w:rsidRPr="006F084C">
              <w:rPr>
                <w:rFonts w:ascii="Times New Roman" w:hAnsi="Times New Roman" w:cs="Times New Roman"/>
                <w:sz w:val="24"/>
                <w:szCs w:val="24"/>
              </w:rPr>
              <w:t xml:space="preserve"> </w:t>
            </w:r>
            <w:proofErr w:type="spellStart"/>
            <w:r w:rsidRPr="006F084C">
              <w:rPr>
                <w:rFonts w:ascii="Times New Roman" w:hAnsi="Times New Roman" w:cs="Times New Roman"/>
                <w:sz w:val="24"/>
                <w:szCs w:val="24"/>
              </w:rPr>
              <w:t>europeană</w:t>
            </w:r>
            <w:proofErr w:type="spellEnd"/>
          </w:p>
        </w:tc>
        <w:tc>
          <w:tcPr>
            <w:tcW w:w="4645" w:type="dxa"/>
          </w:tcPr>
          <w:p w14:paraId="4CBC4C0E" w14:textId="5A5C6F7C" w:rsidR="006F084C" w:rsidRPr="006F084C" w:rsidRDefault="006F084C" w:rsidP="006F084C">
            <w:pPr>
              <w:rPr>
                <w:rFonts w:ascii="Times New Roman" w:hAnsi="Times New Roman" w:cs="Times New Roman"/>
                <w:sz w:val="24"/>
                <w:szCs w:val="24"/>
                <w:lang w:val="it-IT"/>
              </w:rPr>
            </w:pPr>
            <w:r w:rsidRPr="006F084C">
              <w:rPr>
                <w:rFonts w:ascii="Times New Roman" w:hAnsi="Times New Roman" w:cs="Times New Roman"/>
                <w:sz w:val="24"/>
                <w:szCs w:val="24"/>
                <w:lang w:val="it-IT"/>
              </w:rPr>
              <w:t>Activități care evidențiază patrimoniul, istoria și valorile comune europene</w:t>
            </w:r>
          </w:p>
        </w:tc>
        <w:tc>
          <w:tcPr>
            <w:tcW w:w="1698" w:type="dxa"/>
          </w:tcPr>
          <w:p w14:paraId="6EBEA626" w14:textId="77777777" w:rsidR="006F084C" w:rsidRPr="006F084C" w:rsidRDefault="006F084C" w:rsidP="006F084C">
            <w:pPr>
              <w:rPr>
                <w:rFonts w:ascii="Times New Roman" w:hAnsi="Times New Roman" w:cs="Times New Roman"/>
                <w:sz w:val="24"/>
                <w:szCs w:val="24"/>
                <w:lang w:val="it-IT"/>
              </w:rPr>
            </w:pPr>
          </w:p>
        </w:tc>
        <w:tc>
          <w:tcPr>
            <w:tcW w:w="1703" w:type="dxa"/>
          </w:tcPr>
          <w:p w14:paraId="22F903AE" w14:textId="77777777" w:rsidR="006F084C" w:rsidRPr="00D64187" w:rsidRDefault="006F084C" w:rsidP="006F084C">
            <w:pPr>
              <w:rPr>
                <w:rFonts w:ascii="Times New Roman" w:hAnsi="Times New Roman" w:cs="Times New Roman"/>
                <w:sz w:val="24"/>
                <w:szCs w:val="24"/>
                <w:lang w:val="it-IT"/>
              </w:rPr>
            </w:pPr>
          </w:p>
        </w:tc>
      </w:tr>
      <w:tr w:rsidR="006F084C" w:rsidRPr="00A15B9A" w14:paraId="6A15CC8D" w14:textId="77777777" w:rsidTr="006F084C">
        <w:tc>
          <w:tcPr>
            <w:tcW w:w="528" w:type="dxa"/>
          </w:tcPr>
          <w:p w14:paraId="27F107E5" w14:textId="48128616" w:rsidR="006F084C" w:rsidRPr="006F084C" w:rsidRDefault="006F084C" w:rsidP="006F084C">
            <w:pPr>
              <w:rPr>
                <w:rFonts w:ascii="Times New Roman" w:hAnsi="Times New Roman" w:cs="Times New Roman"/>
                <w:sz w:val="24"/>
                <w:szCs w:val="24"/>
              </w:rPr>
            </w:pPr>
            <w:r w:rsidRPr="006F084C">
              <w:rPr>
                <w:rFonts w:ascii="Times New Roman" w:hAnsi="Times New Roman" w:cs="Times New Roman"/>
                <w:sz w:val="24"/>
                <w:szCs w:val="24"/>
              </w:rPr>
              <w:t>7.</w:t>
            </w:r>
          </w:p>
        </w:tc>
        <w:tc>
          <w:tcPr>
            <w:tcW w:w="2946" w:type="dxa"/>
          </w:tcPr>
          <w:p w14:paraId="64C8B6B4" w14:textId="7BF9F259" w:rsidR="006F084C" w:rsidRPr="006F084C" w:rsidRDefault="006F084C" w:rsidP="006F084C">
            <w:pPr>
              <w:rPr>
                <w:rFonts w:ascii="Times New Roman" w:hAnsi="Times New Roman" w:cs="Times New Roman"/>
                <w:sz w:val="24"/>
                <w:szCs w:val="24"/>
              </w:rPr>
            </w:pPr>
            <w:proofErr w:type="spellStart"/>
            <w:r w:rsidRPr="006F084C">
              <w:rPr>
                <w:rFonts w:ascii="Times New Roman" w:hAnsi="Times New Roman" w:cs="Times New Roman"/>
                <w:sz w:val="24"/>
                <w:szCs w:val="24"/>
              </w:rPr>
              <w:t>Dimensiunea</w:t>
            </w:r>
            <w:proofErr w:type="spellEnd"/>
            <w:r w:rsidRPr="006F084C">
              <w:rPr>
                <w:rFonts w:ascii="Times New Roman" w:hAnsi="Times New Roman" w:cs="Times New Roman"/>
                <w:sz w:val="24"/>
                <w:szCs w:val="24"/>
              </w:rPr>
              <w:t xml:space="preserve"> </w:t>
            </w:r>
            <w:proofErr w:type="spellStart"/>
            <w:r w:rsidRPr="006F084C">
              <w:rPr>
                <w:rFonts w:ascii="Times New Roman" w:hAnsi="Times New Roman" w:cs="Times New Roman"/>
                <w:sz w:val="24"/>
                <w:szCs w:val="24"/>
              </w:rPr>
              <w:t>europeană</w:t>
            </w:r>
            <w:proofErr w:type="spellEnd"/>
          </w:p>
        </w:tc>
        <w:tc>
          <w:tcPr>
            <w:tcW w:w="4645" w:type="dxa"/>
          </w:tcPr>
          <w:p w14:paraId="0316016B" w14:textId="7BE71AC2" w:rsidR="006F084C" w:rsidRPr="006F084C" w:rsidRDefault="006F084C" w:rsidP="006F084C">
            <w:pPr>
              <w:rPr>
                <w:rFonts w:ascii="Times New Roman" w:hAnsi="Times New Roman" w:cs="Times New Roman"/>
                <w:sz w:val="24"/>
                <w:szCs w:val="24"/>
                <w:lang w:val="it-IT"/>
              </w:rPr>
            </w:pPr>
            <w:r w:rsidRPr="006F084C">
              <w:rPr>
                <w:rFonts w:ascii="Times New Roman" w:hAnsi="Times New Roman" w:cs="Times New Roman"/>
                <w:sz w:val="24"/>
                <w:szCs w:val="24"/>
                <w:lang w:val="it-IT"/>
              </w:rPr>
              <w:t>Participarea artiștilor europeni și dezvoltarea cooperării și parteneriatelor transnaționale</w:t>
            </w:r>
          </w:p>
        </w:tc>
        <w:tc>
          <w:tcPr>
            <w:tcW w:w="1698" w:type="dxa"/>
          </w:tcPr>
          <w:p w14:paraId="7E411A2B" w14:textId="77777777" w:rsidR="006F084C" w:rsidRPr="006F084C" w:rsidRDefault="006F084C" w:rsidP="006F084C">
            <w:pPr>
              <w:rPr>
                <w:rFonts w:ascii="Times New Roman" w:hAnsi="Times New Roman" w:cs="Times New Roman"/>
                <w:sz w:val="24"/>
                <w:szCs w:val="24"/>
                <w:lang w:val="it-IT"/>
              </w:rPr>
            </w:pPr>
          </w:p>
        </w:tc>
        <w:tc>
          <w:tcPr>
            <w:tcW w:w="1703" w:type="dxa"/>
          </w:tcPr>
          <w:p w14:paraId="2295DB96" w14:textId="77777777" w:rsidR="006F084C" w:rsidRPr="00D64187" w:rsidRDefault="006F084C" w:rsidP="006F084C">
            <w:pPr>
              <w:rPr>
                <w:rFonts w:ascii="Times New Roman" w:hAnsi="Times New Roman" w:cs="Times New Roman"/>
                <w:lang w:val="it-IT"/>
              </w:rPr>
            </w:pPr>
          </w:p>
        </w:tc>
      </w:tr>
      <w:tr w:rsidR="006F084C" w:rsidRPr="00A15B9A" w14:paraId="566B6E82" w14:textId="77777777" w:rsidTr="006F084C">
        <w:tc>
          <w:tcPr>
            <w:tcW w:w="528" w:type="dxa"/>
          </w:tcPr>
          <w:p w14:paraId="4D15211A" w14:textId="31A86124" w:rsidR="006F084C" w:rsidRPr="006F084C" w:rsidRDefault="006F084C" w:rsidP="006F084C">
            <w:pPr>
              <w:rPr>
                <w:rFonts w:ascii="Times New Roman" w:hAnsi="Times New Roman" w:cs="Times New Roman"/>
                <w:sz w:val="24"/>
                <w:szCs w:val="24"/>
              </w:rPr>
            </w:pPr>
            <w:r w:rsidRPr="006F084C">
              <w:rPr>
                <w:rFonts w:ascii="Times New Roman" w:hAnsi="Times New Roman" w:cs="Times New Roman"/>
                <w:sz w:val="24"/>
                <w:szCs w:val="24"/>
              </w:rPr>
              <w:t>8.</w:t>
            </w:r>
          </w:p>
        </w:tc>
        <w:tc>
          <w:tcPr>
            <w:tcW w:w="2946" w:type="dxa"/>
          </w:tcPr>
          <w:p w14:paraId="3EA3D10A" w14:textId="53DEAA29" w:rsidR="006F084C" w:rsidRPr="006F084C" w:rsidRDefault="006F084C" w:rsidP="006F084C">
            <w:pPr>
              <w:rPr>
                <w:rFonts w:ascii="Times New Roman" w:hAnsi="Times New Roman" w:cs="Times New Roman"/>
                <w:sz w:val="24"/>
                <w:szCs w:val="24"/>
              </w:rPr>
            </w:pPr>
            <w:proofErr w:type="spellStart"/>
            <w:r w:rsidRPr="006F084C">
              <w:rPr>
                <w:rFonts w:ascii="Times New Roman" w:hAnsi="Times New Roman" w:cs="Times New Roman"/>
                <w:sz w:val="24"/>
                <w:szCs w:val="24"/>
              </w:rPr>
              <w:t>Dimensiunea</w:t>
            </w:r>
            <w:proofErr w:type="spellEnd"/>
            <w:r w:rsidRPr="006F084C">
              <w:rPr>
                <w:rFonts w:ascii="Times New Roman" w:hAnsi="Times New Roman" w:cs="Times New Roman"/>
                <w:sz w:val="24"/>
                <w:szCs w:val="24"/>
              </w:rPr>
              <w:t xml:space="preserve"> </w:t>
            </w:r>
            <w:proofErr w:type="spellStart"/>
            <w:r w:rsidRPr="006F084C">
              <w:rPr>
                <w:rFonts w:ascii="Times New Roman" w:hAnsi="Times New Roman" w:cs="Times New Roman"/>
                <w:sz w:val="24"/>
                <w:szCs w:val="24"/>
              </w:rPr>
              <w:t>europeană</w:t>
            </w:r>
            <w:proofErr w:type="spellEnd"/>
          </w:p>
        </w:tc>
        <w:tc>
          <w:tcPr>
            <w:tcW w:w="4645" w:type="dxa"/>
          </w:tcPr>
          <w:p w14:paraId="2D974A5F" w14:textId="0D685E9A" w:rsidR="006F084C" w:rsidRPr="006F084C" w:rsidRDefault="006F084C" w:rsidP="006F084C">
            <w:pPr>
              <w:rPr>
                <w:rFonts w:ascii="Times New Roman" w:hAnsi="Times New Roman" w:cs="Times New Roman"/>
                <w:sz w:val="24"/>
                <w:szCs w:val="24"/>
                <w:lang w:val="it-IT"/>
              </w:rPr>
            </w:pPr>
            <w:r w:rsidRPr="006F084C">
              <w:rPr>
                <w:rFonts w:ascii="Times New Roman" w:hAnsi="Times New Roman" w:cs="Times New Roman"/>
                <w:sz w:val="24"/>
                <w:szCs w:val="24"/>
                <w:lang w:val="it-IT"/>
              </w:rPr>
              <w:t>Strategia de atragere a publicului european și internațional</w:t>
            </w:r>
          </w:p>
        </w:tc>
        <w:tc>
          <w:tcPr>
            <w:tcW w:w="1698" w:type="dxa"/>
          </w:tcPr>
          <w:p w14:paraId="200CDAE8" w14:textId="77777777" w:rsidR="006F084C" w:rsidRPr="006F084C" w:rsidRDefault="006F084C" w:rsidP="006F084C">
            <w:pPr>
              <w:rPr>
                <w:rFonts w:ascii="Times New Roman" w:hAnsi="Times New Roman" w:cs="Times New Roman"/>
                <w:sz w:val="24"/>
                <w:szCs w:val="24"/>
                <w:lang w:val="it-IT"/>
              </w:rPr>
            </w:pPr>
          </w:p>
        </w:tc>
        <w:tc>
          <w:tcPr>
            <w:tcW w:w="1703" w:type="dxa"/>
          </w:tcPr>
          <w:p w14:paraId="2836B932" w14:textId="77777777" w:rsidR="006F084C" w:rsidRPr="00D64187" w:rsidRDefault="006F084C" w:rsidP="006F084C">
            <w:pPr>
              <w:rPr>
                <w:rFonts w:ascii="Times New Roman" w:hAnsi="Times New Roman" w:cs="Times New Roman"/>
                <w:lang w:val="it-IT"/>
              </w:rPr>
            </w:pPr>
          </w:p>
        </w:tc>
      </w:tr>
      <w:tr w:rsidR="006F084C" w:rsidRPr="00A15B9A" w14:paraId="0E287003" w14:textId="77777777" w:rsidTr="006F084C">
        <w:tc>
          <w:tcPr>
            <w:tcW w:w="528" w:type="dxa"/>
          </w:tcPr>
          <w:p w14:paraId="08C4F85F" w14:textId="23A36E5B" w:rsidR="006F084C" w:rsidRPr="006F084C" w:rsidRDefault="006F084C" w:rsidP="006F084C">
            <w:pPr>
              <w:rPr>
                <w:rFonts w:ascii="Times New Roman" w:hAnsi="Times New Roman" w:cs="Times New Roman"/>
                <w:sz w:val="24"/>
                <w:szCs w:val="24"/>
              </w:rPr>
            </w:pPr>
            <w:r w:rsidRPr="006F084C">
              <w:rPr>
                <w:rFonts w:ascii="Times New Roman" w:hAnsi="Times New Roman" w:cs="Times New Roman"/>
                <w:sz w:val="24"/>
                <w:szCs w:val="24"/>
              </w:rPr>
              <w:t>9.</w:t>
            </w:r>
          </w:p>
        </w:tc>
        <w:tc>
          <w:tcPr>
            <w:tcW w:w="2946" w:type="dxa"/>
          </w:tcPr>
          <w:p w14:paraId="474F4D16" w14:textId="24FC93F6" w:rsidR="006F084C" w:rsidRPr="006F084C" w:rsidRDefault="006F084C" w:rsidP="006F084C">
            <w:pPr>
              <w:rPr>
                <w:rFonts w:ascii="Times New Roman" w:hAnsi="Times New Roman" w:cs="Times New Roman"/>
                <w:sz w:val="24"/>
                <w:szCs w:val="24"/>
              </w:rPr>
            </w:pPr>
            <w:proofErr w:type="spellStart"/>
            <w:r w:rsidRPr="006F084C">
              <w:rPr>
                <w:rFonts w:ascii="Times New Roman" w:hAnsi="Times New Roman" w:cs="Times New Roman"/>
                <w:sz w:val="24"/>
                <w:szCs w:val="24"/>
              </w:rPr>
              <w:t>Dimensiunea</w:t>
            </w:r>
            <w:proofErr w:type="spellEnd"/>
            <w:r w:rsidRPr="006F084C">
              <w:rPr>
                <w:rFonts w:ascii="Times New Roman" w:hAnsi="Times New Roman" w:cs="Times New Roman"/>
                <w:sz w:val="24"/>
                <w:szCs w:val="24"/>
              </w:rPr>
              <w:t xml:space="preserve"> </w:t>
            </w:r>
            <w:proofErr w:type="spellStart"/>
            <w:r w:rsidRPr="006F084C">
              <w:rPr>
                <w:rFonts w:ascii="Times New Roman" w:hAnsi="Times New Roman" w:cs="Times New Roman"/>
                <w:sz w:val="24"/>
                <w:szCs w:val="24"/>
              </w:rPr>
              <w:t>europeană</w:t>
            </w:r>
            <w:proofErr w:type="spellEnd"/>
          </w:p>
        </w:tc>
        <w:tc>
          <w:tcPr>
            <w:tcW w:w="4645" w:type="dxa"/>
          </w:tcPr>
          <w:p w14:paraId="484D2593" w14:textId="00A63202" w:rsidR="006F084C" w:rsidRPr="006F084C" w:rsidRDefault="006F084C" w:rsidP="006F084C">
            <w:pPr>
              <w:rPr>
                <w:rFonts w:ascii="Times New Roman" w:hAnsi="Times New Roman" w:cs="Times New Roman"/>
                <w:sz w:val="24"/>
                <w:szCs w:val="24"/>
                <w:lang w:val="it-IT"/>
              </w:rPr>
            </w:pPr>
            <w:r w:rsidRPr="006F084C">
              <w:rPr>
                <w:rFonts w:ascii="Times New Roman" w:hAnsi="Times New Roman" w:cs="Times New Roman"/>
                <w:sz w:val="24"/>
                <w:szCs w:val="24"/>
                <w:lang w:val="it-IT"/>
              </w:rPr>
              <w:t>Vizibilitate și atractivitate europeană/internațională a programului</w:t>
            </w:r>
          </w:p>
        </w:tc>
        <w:tc>
          <w:tcPr>
            <w:tcW w:w="1698" w:type="dxa"/>
          </w:tcPr>
          <w:p w14:paraId="52A75769" w14:textId="77777777" w:rsidR="006F084C" w:rsidRPr="006F084C" w:rsidRDefault="006F084C" w:rsidP="006F084C">
            <w:pPr>
              <w:rPr>
                <w:rFonts w:ascii="Times New Roman" w:hAnsi="Times New Roman" w:cs="Times New Roman"/>
                <w:sz w:val="24"/>
                <w:szCs w:val="24"/>
                <w:lang w:val="it-IT"/>
              </w:rPr>
            </w:pPr>
          </w:p>
        </w:tc>
        <w:tc>
          <w:tcPr>
            <w:tcW w:w="1703" w:type="dxa"/>
          </w:tcPr>
          <w:p w14:paraId="78D13D45" w14:textId="77777777" w:rsidR="006F084C" w:rsidRPr="00D64187" w:rsidRDefault="006F084C" w:rsidP="006F084C">
            <w:pPr>
              <w:rPr>
                <w:rFonts w:ascii="Times New Roman" w:hAnsi="Times New Roman" w:cs="Times New Roman"/>
                <w:sz w:val="24"/>
                <w:szCs w:val="24"/>
                <w:lang w:val="it-IT"/>
              </w:rPr>
            </w:pPr>
          </w:p>
        </w:tc>
      </w:tr>
      <w:tr w:rsidR="006F084C" w:rsidRPr="00A15B9A" w14:paraId="198938CC" w14:textId="77777777" w:rsidTr="006F084C">
        <w:tc>
          <w:tcPr>
            <w:tcW w:w="528" w:type="dxa"/>
          </w:tcPr>
          <w:p w14:paraId="498A82B4" w14:textId="4FCD6F73" w:rsidR="006F084C" w:rsidRPr="006F084C" w:rsidRDefault="006F084C" w:rsidP="006F084C">
            <w:pPr>
              <w:rPr>
                <w:rFonts w:ascii="Times New Roman" w:hAnsi="Times New Roman" w:cs="Times New Roman"/>
                <w:sz w:val="24"/>
                <w:szCs w:val="24"/>
              </w:rPr>
            </w:pPr>
            <w:r w:rsidRPr="006F084C">
              <w:rPr>
                <w:rFonts w:ascii="Times New Roman" w:hAnsi="Times New Roman" w:cs="Times New Roman"/>
                <w:sz w:val="24"/>
                <w:szCs w:val="24"/>
              </w:rPr>
              <w:t>10.</w:t>
            </w:r>
          </w:p>
        </w:tc>
        <w:tc>
          <w:tcPr>
            <w:tcW w:w="2946" w:type="dxa"/>
          </w:tcPr>
          <w:p w14:paraId="405DE4F4" w14:textId="07790A3D" w:rsidR="006F084C" w:rsidRPr="006F084C" w:rsidRDefault="006F084C" w:rsidP="006F084C">
            <w:pPr>
              <w:rPr>
                <w:rFonts w:ascii="Times New Roman" w:hAnsi="Times New Roman" w:cs="Times New Roman"/>
                <w:sz w:val="24"/>
                <w:szCs w:val="24"/>
              </w:rPr>
            </w:pPr>
            <w:proofErr w:type="spellStart"/>
            <w:r w:rsidRPr="006F084C">
              <w:rPr>
                <w:rFonts w:ascii="Times New Roman" w:hAnsi="Times New Roman" w:cs="Times New Roman"/>
                <w:sz w:val="24"/>
                <w:szCs w:val="24"/>
              </w:rPr>
              <w:t>Conținut</w:t>
            </w:r>
            <w:proofErr w:type="spellEnd"/>
            <w:r w:rsidRPr="006F084C">
              <w:rPr>
                <w:rFonts w:ascii="Times New Roman" w:hAnsi="Times New Roman" w:cs="Times New Roman"/>
                <w:sz w:val="24"/>
                <w:szCs w:val="24"/>
              </w:rPr>
              <w:t xml:space="preserve"> cultural </w:t>
            </w:r>
            <w:proofErr w:type="spellStart"/>
            <w:r w:rsidRPr="006F084C">
              <w:rPr>
                <w:rFonts w:ascii="Times New Roman" w:hAnsi="Times New Roman" w:cs="Times New Roman"/>
                <w:sz w:val="24"/>
                <w:szCs w:val="24"/>
              </w:rPr>
              <w:t>și</w:t>
            </w:r>
            <w:proofErr w:type="spellEnd"/>
            <w:r w:rsidRPr="006F084C">
              <w:rPr>
                <w:rFonts w:ascii="Times New Roman" w:hAnsi="Times New Roman" w:cs="Times New Roman"/>
                <w:sz w:val="24"/>
                <w:szCs w:val="24"/>
              </w:rPr>
              <w:t xml:space="preserve"> artistic</w:t>
            </w:r>
          </w:p>
        </w:tc>
        <w:tc>
          <w:tcPr>
            <w:tcW w:w="4645" w:type="dxa"/>
          </w:tcPr>
          <w:p w14:paraId="6D253184" w14:textId="07D80B85" w:rsidR="006F084C" w:rsidRPr="006F084C" w:rsidRDefault="006F084C" w:rsidP="006F084C">
            <w:pPr>
              <w:rPr>
                <w:rFonts w:ascii="Times New Roman" w:hAnsi="Times New Roman" w:cs="Times New Roman"/>
                <w:sz w:val="24"/>
                <w:szCs w:val="24"/>
                <w:lang w:val="it-IT"/>
              </w:rPr>
            </w:pPr>
            <w:r w:rsidRPr="006F084C">
              <w:rPr>
                <w:rFonts w:ascii="Times New Roman" w:hAnsi="Times New Roman" w:cs="Times New Roman"/>
                <w:sz w:val="24"/>
                <w:szCs w:val="24"/>
                <w:lang w:val="it-IT"/>
              </w:rPr>
              <w:t>Existența viziunii artistice și coerența programului cultural propus</w:t>
            </w:r>
          </w:p>
        </w:tc>
        <w:tc>
          <w:tcPr>
            <w:tcW w:w="1698" w:type="dxa"/>
          </w:tcPr>
          <w:p w14:paraId="46E97CBB" w14:textId="77777777" w:rsidR="006F084C" w:rsidRPr="006F084C" w:rsidRDefault="006F084C" w:rsidP="006F084C">
            <w:pPr>
              <w:rPr>
                <w:rFonts w:ascii="Times New Roman" w:hAnsi="Times New Roman" w:cs="Times New Roman"/>
                <w:sz w:val="24"/>
                <w:szCs w:val="24"/>
                <w:lang w:val="it-IT"/>
              </w:rPr>
            </w:pPr>
          </w:p>
        </w:tc>
        <w:tc>
          <w:tcPr>
            <w:tcW w:w="1703" w:type="dxa"/>
          </w:tcPr>
          <w:p w14:paraId="0662DB71" w14:textId="77777777" w:rsidR="006F084C" w:rsidRPr="00D64187" w:rsidRDefault="006F084C" w:rsidP="006F084C">
            <w:pPr>
              <w:rPr>
                <w:rFonts w:ascii="Times New Roman" w:hAnsi="Times New Roman" w:cs="Times New Roman"/>
                <w:sz w:val="24"/>
                <w:szCs w:val="24"/>
                <w:lang w:val="it-IT"/>
              </w:rPr>
            </w:pPr>
          </w:p>
        </w:tc>
      </w:tr>
      <w:tr w:rsidR="006F084C" w:rsidRPr="00A15B9A" w14:paraId="213F4CE9" w14:textId="77777777" w:rsidTr="006F084C">
        <w:tc>
          <w:tcPr>
            <w:tcW w:w="528" w:type="dxa"/>
          </w:tcPr>
          <w:p w14:paraId="5E40719F" w14:textId="1739792E" w:rsidR="006F084C" w:rsidRPr="006F084C" w:rsidRDefault="006F084C" w:rsidP="006F084C">
            <w:pPr>
              <w:rPr>
                <w:rFonts w:ascii="Times New Roman" w:hAnsi="Times New Roman" w:cs="Times New Roman"/>
                <w:sz w:val="24"/>
                <w:szCs w:val="24"/>
              </w:rPr>
            </w:pPr>
            <w:r w:rsidRPr="006F084C">
              <w:rPr>
                <w:rFonts w:ascii="Times New Roman" w:hAnsi="Times New Roman" w:cs="Times New Roman"/>
                <w:sz w:val="24"/>
                <w:szCs w:val="24"/>
              </w:rPr>
              <w:t>11.</w:t>
            </w:r>
          </w:p>
        </w:tc>
        <w:tc>
          <w:tcPr>
            <w:tcW w:w="2946" w:type="dxa"/>
          </w:tcPr>
          <w:p w14:paraId="4054AD2C" w14:textId="61C5043D" w:rsidR="006F084C" w:rsidRPr="006F084C" w:rsidRDefault="006F084C" w:rsidP="006F084C">
            <w:pPr>
              <w:rPr>
                <w:rFonts w:ascii="Times New Roman" w:hAnsi="Times New Roman" w:cs="Times New Roman"/>
                <w:sz w:val="24"/>
                <w:szCs w:val="24"/>
              </w:rPr>
            </w:pPr>
            <w:proofErr w:type="spellStart"/>
            <w:r w:rsidRPr="006F084C">
              <w:rPr>
                <w:rFonts w:ascii="Times New Roman" w:hAnsi="Times New Roman" w:cs="Times New Roman"/>
                <w:sz w:val="24"/>
                <w:szCs w:val="24"/>
              </w:rPr>
              <w:t>Conținut</w:t>
            </w:r>
            <w:proofErr w:type="spellEnd"/>
            <w:r w:rsidRPr="006F084C">
              <w:rPr>
                <w:rFonts w:ascii="Times New Roman" w:hAnsi="Times New Roman" w:cs="Times New Roman"/>
                <w:sz w:val="24"/>
                <w:szCs w:val="24"/>
              </w:rPr>
              <w:t xml:space="preserve"> cultural </w:t>
            </w:r>
            <w:proofErr w:type="spellStart"/>
            <w:r w:rsidRPr="006F084C">
              <w:rPr>
                <w:rFonts w:ascii="Times New Roman" w:hAnsi="Times New Roman" w:cs="Times New Roman"/>
                <w:sz w:val="24"/>
                <w:szCs w:val="24"/>
              </w:rPr>
              <w:t>și</w:t>
            </w:r>
            <w:proofErr w:type="spellEnd"/>
            <w:r w:rsidRPr="006F084C">
              <w:rPr>
                <w:rFonts w:ascii="Times New Roman" w:hAnsi="Times New Roman" w:cs="Times New Roman"/>
                <w:sz w:val="24"/>
                <w:szCs w:val="24"/>
              </w:rPr>
              <w:t xml:space="preserve"> artistic</w:t>
            </w:r>
          </w:p>
        </w:tc>
        <w:tc>
          <w:tcPr>
            <w:tcW w:w="4645" w:type="dxa"/>
          </w:tcPr>
          <w:p w14:paraId="0B843A45" w14:textId="569F05CD" w:rsidR="006F084C" w:rsidRPr="006F084C" w:rsidRDefault="006F084C" w:rsidP="006F084C">
            <w:pPr>
              <w:rPr>
                <w:rFonts w:ascii="Times New Roman" w:hAnsi="Times New Roman" w:cs="Times New Roman"/>
                <w:sz w:val="24"/>
                <w:szCs w:val="24"/>
                <w:lang w:val="it-IT"/>
              </w:rPr>
            </w:pPr>
            <w:r w:rsidRPr="006F084C">
              <w:rPr>
                <w:rFonts w:ascii="Times New Roman" w:hAnsi="Times New Roman" w:cs="Times New Roman"/>
                <w:sz w:val="24"/>
                <w:szCs w:val="24"/>
                <w:lang w:val="it-IT"/>
              </w:rPr>
              <w:t>Implicarea artiștilor locali și a organizațiilor culturale în elaborarea și implementarea programului</w:t>
            </w:r>
          </w:p>
        </w:tc>
        <w:tc>
          <w:tcPr>
            <w:tcW w:w="1698" w:type="dxa"/>
          </w:tcPr>
          <w:p w14:paraId="6ABC0EE7" w14:textId="77777777" w:rsidR="006F084C" w:rsidRPr="006F084C" w:rsidRDefault="006F084C" w:rsidP="006F084C">
            <w:pPr>
              <w:rPr>
                <w:rFonts w:ascii="Times New Roman" w:hAnsi="Times New Roman" w:cs="Times New Roman"/>
                <w:sz w:val="24"/>
                <w:szCs w:val="24"/>
                <w:lang w:val="it-IT"/>
              </w:rPr>
            </w:pPr>
          </w:p>
        </w:tc>
        <w:tc>
          <w:tcPr>
            <w:tcW w:w="1703" w:type="dxa"/>
          </w:tcPr>
          <w:p w14:paraId="4B94A9B4" w14:textId="77777777" w:rsidR="006F084C" w:rsidRPr="00D64187" w:rsidRDefault="006F084C" w:rsidP="006F084C">
            <w:pPr>
              <w:rPr>
                <w:rFonts w:ascii="Times New Roman" w:hAnsi="Times New Roman" w:cs="Times New Roman"/>
                <w:sz w:val="24"/>
                <w:szCs w:val="24"/>
                <w:lang w:val="it-IT"/>
              </w:rPr>
            </w:pPr>
          </w:p>
        </w:tc>
      </w:tr>
      <w:tr w:rsidR="006F084C" w:rsidRPr="00A15B9A" w14:paraId="538879CD" w14:textId="77777777" w:rsidTr="006F084C">
        <w:tc>
          <w:tcPr>
            <w:tcW w:w="528" w:type="dxa"/>
          </w:tcPr>
          <w:p w14:paraId="5137FD6B" w14:textId="12EA8A7E" w:rsidR="006F084C" w:rsidRPr="006F084C" w:rsidRDefault="006F084C" w:rsidP="006F084C">
            <w:pPr>
              <w:rPr>
                <w:rFonts w:ascii="Times New Roman" w:hAnsi="Times New Roman" w:cs="Times New Roman"/>
                <w:sz w:val="24"/>
                <w:szCs w:val="24"/>
              </w:rPr>
            </w:pPr>
            <w:r w:rsidRPr="006F084C">
              <w:rPr>
                <w:rFonts w:ascii="Times New Roman" w:hAnsi="Times New Roman" w:cs="Times New Roman"/>
                <w:sz w:val="24"/>
                <w:szCs w:val="24"/>
              </w:rPr>
              <w:t>12.</w:t>
            </w:r>
          </w:p>
        </w:tc>
        <w:tc>
          <w:tcPr>
            <w:tcW w:w="2946" w:type="dxa"/>
          </w:tcPr>
          <w:p w14:paraId="14765D6A" w14:textId="6953DC51" w:rsidR="006F084C" w:rsidRPr="006F084C" w:rsidRDefault="006F084C" w:rsidP="006F084C">
            <w:pPr>
              <w:rPr>
                <w:rFonts w:ascii="Times New Roman" w:hAnsi="Times New Roman" w:cs="Times New Roman"/>
                <w:sz w:val="24"/>
                <w:szCs w:val="24"/>
              </w:rPr>
            </w:pPr>
            <w:proofErr w:type="spellStart"/>
            <w:r w:rsidRPr="006F084C">
              <w:rPr>
                <w:rFonts w:ascii="Times New Roman" w:hAnsi="Times New Roman" w:cs="Times New Roman"/>
                <w:sz w:val="24"/>
                <w:szCs w:val="24"/>
              </w:rPr>
              <w:t>Conținut</w:t>
            </w:r>
            <w:proofErr w:type="spellEnd"/>
            <w:r w:rsidRPr="006F084C">
              <w:rPr>
                <w:rFonts w:ascii="Times New Roman" w:hAnsi="Times New Roman" w:cs="Times New Roman"/>
                <w:sz w:val="24"/>
                <w:szCs w:val="24"/>
              </w:rPr>
              <w:t xml:space="preserve"> cultural </w:t>
            </w:r>
            <w:proofErr w:type="spellStart"/>
            <w:r w:rsidRPr="006F084C">
              <w:rPr>
                <w:rFonts w:ascii="Times New Roman" w:hAnsi="Times New Roman" w:cs="Times New Roman"/>
                <w:sz w:val="24"/>
                <w:szCs w:val="24"/>
              </w:rPr>
              <w:t>și</w:t>
            </w:r>
            <w:proofErr w:type="spellEnd"/>
            <w:r w:rsidRPr="006F084C">
              <w:rPr>
                <w:rFonts w:ascii="Times New Roman" w:hAnsi="Times New Roman" w:cs="Times New Roman"/>
                <w:sz w:val="24"/>
                <w:szCs w:val="24"/>
              </w:rPr>
              <w:t xml:space="preserve"> artistic</w:t>
            </w:r>
          </w:p>
        </w:tc>
        <w:tc>
          <w:tcPr>
            <w:tcW w:w="4645" w:type="dxa"/>
          </w:tcPr>
          <w:p w14:paraId="1BEA6C06" w14:textId="23F8A7B6" w:rsidR="006F084C" w:rsidRPr="006F084C" w:rsidRDefault="006F084C" w:rsidP="006F084C">
            <w:pPr>
              <w:rPr>
                <w:rFonts w:ascii="Times New Roman" w:hAnsi="Times New Roman" w:cs="Times New Roman"/>
                <w:sz w:val="24"/>
                <w:szCs w:val="24"/>
                <w:lang w:val="it-IT"/>
              </w:rPr>
            </w:pPr>
            <w:r w:rsidRPr="006F084C">
              <w:rPr>
                <w:rFonts w:ascii="Times New Roman" w:hAnsi="Times New Roman" w:cs="Times New Roman"/>
                <w:sz w:val="24"/>
                <w:szCs w:val="24"/>
                <w:lang w:val="it-IT"/>
              </w:rPr>
              <w:t>Diversitatea activităților propuse și nivelul calității artistice</w:t>
            </w:r>
          </w:p>
        </w:tc>
        <w:tc>
          <w:tcPr>
            <w:tcW w:w="1698" w:type="dxa"/>
          </w:tcPr>
          <w:p w14:paraId="0B3EE4B8" w14:textId="77777777" w:rsidR="006F084C" w:rsidRPr="006F084C" w:rsidRDefault="006F084C" w:rsidP="006F084C">
            <w:pPr>
              <w:rPr>
                <w:rFonts w:ascii="Times New Roman" w:hAnsi="Times New Roman" w:cs="Times New Roman"/>
                <w:sz w:val="24"/>
                <w:szCs w:val="24"/>
                <w:lang w:val="it-IT"/>
              </w:rPr>
            </w:pPr>
          </w:p>
        </w:tc>
        <w:tc>
          <w:tcPr>
            <w:tcW w:w="1703" w:type="dxa"/>
          </w:tcPr>
          <w:p w14:paraId="06D925B6" w14:textId="77777777" w:rsidR="006F084C" w:rsidRPr="00D64187" w:rsidRDefault="006F084C" w:rsidP="006F084C">
            <w:pPr>
              <w:rPr>
                <w:rFonts w:ascii="Times New Roman" w:hAnsi="Times New Roman" w:cs="Times New Roman"/>
                <w:sz w:val="24"/>
                <w:szCs w:val="24"/>
                <w:lang w:val="it-IT"/>
              </w:rPr>
            </w:pPr>
          </w:p>
        </w:tc>
      </w:tr>
      <w:tr w:rsidR="006F084C" w:rsidRPr="00A15B9A" w14:paraId="07015775" w14:textId="77777777" w:rsidTr="006F084C">
        <w:tc>
          <w:tcPr>
            <w:tcW w:w="528" w:type="dxa"/>
          </w:tcPr>
          <w:p w14:paraId="21F9B8F3" w14:textId="796811D4" w:rsidR="006F084C" w:rsidRPr="006F084C" w:rsidRDefault="006F084C" w:rsidP="006F084C">
            <w:pPr>
              <w:rPr>
                <w:rFonts w:ascii="Times New Roman" w:hAnsi="Times New Roman" w:cs="Times New Roman"/>
                <w:sz w:val="24"/>
                <w:szCs w:val="24"/>
              </w:rPr>
            </w:pPr>
            <w:r w:rsidRPr="006F084C">
              <w:rPr>
                <w:rFonts w:ascii="Times New Roman" w:hAnsi="Times New Roman" w:cs="Times New Roman"/>
                <w:sz w:val="24"/>
                <w:szCs w:val="24"/>
              </w:rPr>
              <w:t>13.</w:t>
            </w:r>
          </w:p>
        </w:tc>
        <w:tc>
          <w:tcPr>
            <w:tcW w:w="2946" w:type="dxa"/>
          </w:tcPr>
          <w:p w14:paraId="0438F9A7" w14:textId="6298C36D" w:rsidR="006F084C" w:rsidRPr="006F084C" w:rsidRDefault="006F084C" w:rsidP="006F084C">
            <w:pPr>
              <w:rPr>
                <w:rFonts w:ascii="Times New Roman" w:hAnsi="Times New Roman" w:cs="Times New Roman"/>
                <w:sz w:val="24"/>
                <w:szCs w:val="24"/>
              </w:rPr>
            </w:pPr>
            <w:proofErr w:type="spellStart"/>
            <w:r w:rsidRPr="006F084C">
              <w:rPr>
                <w:rFonts w:ascii="Times New Roman" w:hAnsi="Times New Roman" w:cs="Times New Roman"/>
                <w:sz w:val="24"/>
                <w:szCs w:val="24"/>
              </w:rPr>
              <w:t>Conținut</w:t>
            </w:r>
            <w:proofErr w:type="spellEnd"/>
            <w:r w:rsidRPr="006F084C">
              <w:rPr>
                <w:rFonts w:ascii="Times New Roman" w:hAnsi="Times New Roman" w:cs="Times New Roman"/>
                <w:sz w:val="24"/>
                <w:szCs w:val="24"/>
              </w:rPr>
              <w:t xml:space="preserve"> cultural </w:t>
            </w:r>
            <w:proofErr w:type="spellStart"/>
            <w:r w:rsidRPr="006F084C">
              <w:rPr>
                <w:rFonts w:ascii="Times New Roman" w:hAnsi="Times New Roman" w:cs="Times New Roman"/>
                <w:sz w:val="24"/>
                <w:szCs w:val="24"/>
              </w:rPr>
              <w:t>și</w:t>
            </w:r>
            <w:proofErr w:type="spellEnd"/>
            <w:r w:rsidRPr="006F084C">
              <w:rPr>
                <w:rFonts w:ascii="Times New Roman" w:hAnsi="Times New Roman" w:cs="Times New Roman"/>
                <w:sz w:val="24"/>
                <w:szCs w:val="24"/>
              </w:rPr>
              <w:t xml:space="preserve"> artistic</w:t>
            </w:r>
          </w:p>
        </w:tc>
        <w:tc>
          <w:tcPr>
            <w:tcW w:w="4645" w:type="dxa"/>
          </w:tcPr>
          <w:p w14:paraId="18CE3810" w14:textId="3A9B1BA7" w:rsidR="006F084C" w:rsidRPr="006F084C" w:rsidRDefault="006F084C" w:rsidP="006F084C">
            <w:pPr>
              <w:rPr>
                <w:rFonts w:ascii="Times New Roman" w:hAnsi="Times New Roman" w:cs="Times New Roman"/>
                <w:sz w:val="24"/>
                <w:szCs w:val="24"/>
                <w:lang w:val="it-IT"/>
              </w:rPr>
            </w:pPr>
            <w:r w:rsidRPr="006F084C">
              <w:rPr>
                <w:rFonts w:ascii="Times New Roman" w:hAnsi="Times New Roman" w:cs="Times New Roman"/>
                <w:sz w:val="24"/>
                <w:szCs w:val="24"/>
                <w:lang w:val="it-IT"/>
              </w:rPr>
              <w:t>Capacitatea de a combina patrimoniul cultural local și formele tradiționale cu expresii culturale inovatoare și experimentale</w:t>
            </w:r>
          </w:p>
        </w:tc>
        <w:tc>
          <w:tcPr>
            <w:tcW w:w="1698" w:type="dxa"/>
          </w:tcPr>
          <w:p w14:paraId="3A4980B9" w14:textId="77777777" w:rsidR="006F084C" w:rsidRPr="006F084C" w:rsidRDefault="006F084C" w:rsidP="006F084C">
            <w:pPr>
              <w:rPr>
                <w:rFonts w:ascii="Times New Roman" w:hAnsi="Times New Roman" w:cs="Times New Roman"/>
                <w:sz w:val="24"/>
                <w:szCs w:val="24"/>
                <w:lang w:val="it-IT"/>
              </w:rPr>
            </w:pPr>
          </w:p>
        </w:tc>
        <w:tc>
          <w:tcPr>
            <w:tcW w:w="1703" w:type="dxa"/>
          </w:tcPr>
          <w:p w14:paraId="30DC1AEA" w14:textId="77777777" w:rsidR="006F084C" w:rsidRPr="00D64187" w:rsidRDefault="006F084C" w:rsidP="006F084C">
            <w:pPr>
              <w:rPr>
                <w:rFonts w:ascii="Times New Roman" w:hAnsi="Times New Roman" w:cs="Times New Roman"/>
                <w:lang w:val="it-IT"/>
              </w:rPr>
            </w:pPr>
          </w:p>
        </w:tc>
      </w:tr>
      <w:tr w:rsidR="006F084C" w:rsidRPr="00A15B9A" w14:paraId="13FB2611" w14:textId="77777777" w:rsidTr="006F084C">
        <w:tc>
          <w:tcPr>
            <w:tcW w:w="528" w:type="dxa"/>
          </w:tcPr>
          <w:p w14:paraId="21779841" w14:textId="2880F837" w:rsidR="006F084C" w:rsidRPr="006F084C" w:rsidRDefault="006F084C" w:rsidP="006F084C">
            <w:pPr>
              <w:rPr>
                <w:rFonts w:ascii="Times New Roman" w:hAnsi="Times New Roman" w:cs="Times New Roman"/>
                <w:sz w:val="24"/>
                <w:szCs w:val="24"/>
              </w:rPr>
            </w:pPr>
            <w:r w:rsidRPr="006F084C">
              <w:rPr>
                <w:rFonts w:ascii="Times New Roman" w:hAnsi="Times New Roman" w:cs="Times New Roman"/>
                <w:sz w:val="24"/>
                <w:szCs w:val="24"/>
              </w:rPr>
              <w:t>14.</w:t>
            </w:r>
          </w:p>
        </w:tc>
        <w:tc>
          <w:tcPr>
            <w:tcW w:w="2946" w:type="dxa"/>
          </w:tcPr>
          <w:p w14:paraId="0418B156" w14:textId="59B86361" w:rsidR="006F084C" w:rsidRPr="006F084C" w:rsidRDefault="006F084C" w:rsidP="006F084C">
            <w:pPr>
              <w:rPr>
                <w:rFonts w:ascii="Times New Roman" w:hAnsi="Times New Roman" w:cs="Times New Roman"/>
                <w:sz w:val="24"/>
                <w:szCs w:val="24"/>
                <w:lang w:val="it-IT"/>
              </w:rPr>
            </w:pPr>
            <w:r w:rsidRPr="006F084C">
              <w:rPr>
                <w:rFonts w:ascii="Times New Roman" w:hAnsi="Times New Roman" w:cs="Times New Roman"/>
                <w:sz w:val="24"/>
                <w:szCs w:val="24"/>
                <w:lang w:val="it-IT"/>
              </w:rPr>
              <w:t>Capacitatea de a produce rezultate</w:t>
            </w:r>
          </w:p>
        </w:tc>
        <w:tc>
          <w:tcPr>
            <w:tcW w:w="4645" w:type="dxa"/>
          </w:tcPr>
          <w:p w14:paraId="4257DACD" w14:textId="57F60830" w:rsidR="006F084C" w:rsidRPr="006F084C" w:rsidRDefault="006F084C" w:rsidP="006F084C">
            <w:pPr>
              <w:rPr>
                <w:rFonts w:ascii="Times New Roman" w:hAnsi="Times New Roman" w:cs="Times New Roman"/>
                <w:sz w:val="24"/>
                <w:szCs w:val="24"/>
                <w:lang w:val="it-IT"/>
              </w:rPr>
            </w:pPr>
            <w:r w:rsidRPr="006F084C">
              <w:rPr>
                <w:rFonts w:ascii="Times New Roman" w:hAnsi="Times New Roman" w:cs="Times New Roman"/>
                <w:sz w:val="24"/>
                <w:szCs w:val="24"/>
                <w:lang w:val="it-IT"/>
              </w:rPr>
              <w:t>Existența infrastructurii culturale, tehnice și logistice adecvate sau a măsurilor credibile pentru dezvoltarea acesteia</w:t>
            </w:r>
          </w:p>
        </w:tc>
        <w:tc>
          <w:tcPr>
            <w:tcW w:w="1698" w:type="dxa"/>
          </w:tcPr>
          <w:p w14:paraId="3F71CAE8" w14:textId="77777777" w:rsidR="006F084C" w:rsidRPr="006F084C" w:rsidRDefault="006F084C" w:rsidP="006F084C">
            <w:pPr>
              <w:rPr>
                <w:rFonts w:ascii="Times New Roman" w:hAnsi="Times New Roman" w:cs="Times New Roman"/>
                <w:sz w:val="24"/>
                <w:szCs w:val="24"/>
                <w:lang w:val="it-IT"/>
              </w:rPr>
            </w:pPr>
          </w:p>
        </w:tc>
        <w:tc>
          <w:tcPr>
            <w:tcW w:w="1703" w:type="dxa"/>
          </w:tcPr>
          <w:p w14:paraId="0B81F75B" w14:textId="77777777" w:rsidR="006F084C" w:rsidRPr="00D64187" w:rsidRDefault="006F084C" w:rsidP="006F084C">
            <w:pPr>
              <w:rPr>
                <w:rFonts w:ascii="Times New Roman" w:hAnsi="Times New Roman" w:cs="Times New Roman"/>
                <w:lang w:val="it-IT"/>
              </w:rPr>
            </w:pPr>
          </w:p>
        </w:tc>
      </w:tr>
      <w:tr w:rsidR="006F084C" w:rsidRPr="00A15B9A" w14:paraId="24C29F2C" w14:textId="77777777" w:rsidTr="006F084C">
        <w:tc>
          <w:tcPr>
            <w:tcW w:w="528" w:type="dxa"/>
          </w:tcPr>
          <w:p w14:paraId="1FAB2BDB" w14:textId="76BF15BE" w:rsidR="006F084C" w:rsidRPr="006F084C" w:rsidRDefault="006F084C" w:rsidP="006F084C">
            <w:pPr>
              <w:rPr>
                <w:rFonts w:ascii="Times New Roman" w:hAnsi="Times New Roman" w:cs="Times New Roman"/>
                <w:sz w:val="24"/>
                <w:szCs w:val="24"/>
              </w:rPr>
            </w:pPr>
            <w:r w:rsidRPr="006F084C">
              <w:rPr>
                <w:rFonts w:ascii="Times New Roman" w:hAnsi="Times New Roman" w:cs="Times New Roman"/>
                <w:sz w:val="24"/>
                <w:szCs w:val="24"/>
              </w:rPr>
              <w:t>15.</w:t>
            </w:r>
          </w:p>
        </w:tc>
        <w:tc>
          <w:tcPr>
            <w:tcW w:w="2946" w:type="dxa"/>
          </w:tcPr>
          <w:p w14:paraId="452D5072" w14:textId="0FC0F366" w:rsidR="006F084C" w:rsidRPr="006F084C" w:rsidRDefault="00CF7966" w:rsidP="006F084C">
            <w:pPr>
              <w:rPr>
                <w:rFonts w:ascii="Times New Roman" w:hAnsi="Times New Roman" w:cs="Times New Roman"/>
                <w:sz w:val="24"/>
                <w:szCs w:val="24"/>
              </w:rPr>
            </w:pPr>
            <w:r w:rsidRPr="00CF7966">
              <w:rPr>
                <w:rFonts w:ascii="Times New Roman" w:hAnsi="Times New Roman" w:cs="Times New Roman"/>
                <w:sz w:val="24"/>
                <w:szCs w:val="24"/>
              </w:rPr>
              <w:t xml:space="preserve">Implicarea </w:t>
            </w:r>
            <w:proofErr w:type="spellStart"/>
            <w:r w:rsidRPr="00CF7966">
              <w:rPr>
                <w:rFonts w:ascii="Times New Roman" w:hAnsi="Times New Roman" w:cs="Times New Roman"/>
                <w:sz w:val="24"/>
                <w:szCs w:val="24"/>
              </w:rPr>
              <w:t>publicului</w:t>
            </w:r>
            <w:proofErr w:type="spellEnd"/>
          </w:p>
        </w:tc>
        <w:tc>
          <w:tcPr>
            <w:tcW w:w="4645" w:type="dxa"/>
          </w:tcPr>
          <w:p w14:paraId="7673F343" w14:textId="4ADAC074" w:rsidR="006F084C" w:rsidRPr="006F084C" w:rsidRDefault="00CF7966" w:rsidP="006F084C">
            <w:pPr>
              <w:rPr>
                <w:rFonts w:ascii="Times New Roman" w:hAnsi="Times New Roman" w:cs="Times New Roman"/>
                <w:sz w:val="24"/>
                <w:szCs w:val="24"/>
                <w:lang w:val="it-IT"/>
              </w:rPr>
            </w:pPr>
            <w:r w:rsidRPr="00CF7966">
              <w:rPr>
                <w:rFonts w:ascii="Times New Roman" w:hAnsi="Times New Roman" w:cs="Times New Roman"/>
                <w:sz w:val="24"/>
                <w:szCs w:val="24"/>
                <w:lang w:val="it-IT"/>
              </w:rPr>
              <w:t>Implicarea populației locale și a societății civile în pregătirea și implementarea programului</w:t>
            </w:r>
          </w:p>
        </w:tc>
        <w:tc>
          <w:tcPr>
            <w:tcW w:w="1698" w:type="dxa"/>
          </w:tcPr>
          <w:p w14:paraId="594846FA" w14:textId="77777777" w:rsidR="006F084C" w:rsidRPr="006F084C" w:rsidRDefault="006F084C" w:rsidP="006F084C">
            <w:pPr>
              <w:rPr>
                <w:rFonts w:ascii="Times New Roman" w:hAnsi="Times New Roman" w:cs="Times New Roman"/>
                <w:sz w:val="24"/>
                <w:szCs w:val="24"/>
                <w:lang w:val="it-IT"/>
              </w:rPr>
            </w:pPr>
          </w:p>
        </w:tc>
        <w:tc>
          <w:tcPr>
            <w:tcW w:w="1703" w:type="dxa"/>
          </w:tcPr>
          <w:p w14:paraId="44D7C58E" w14:textId="77777777" w:rsidR="006F084C" w:rsidRPr="00D64187" w:rsidRDefault="006F084C" w:rsidP="006F084C">
            <w:pPr>
              <w:rPr>
                <w:rFonts w:ascii="Times New Roman" w:hAnsi="Times New Roman" w:cs="Times New Roman"/>
                <w:sz w:val="24"/>
                <w:szCs w:val="24"/>
                <w:lang w:val="it-IT"/>
              </w:rPr>
            </w:pPr>
          </w:p>
        </w:tc>
      </w:tr>
      <w:tr w:rsidR="006F084C" w:rsidRPr="00A15B9A" w14:paraId="2512E4D5" w14:textId="77777777" w:rsidTr="006F084C">
        <w:tc>
          <w:tcPr>
            <w:tcW w:w="528" w:type="dxa"/>
          </w:tcPr>
          <w:p w14:paraId="0F5C2938" w14:textId="1BB209F8" w:rsidR="006F084C" w:rsidRPr="006F084C" w:rsidRDefault="006F084C" w:rsidP="006F084C">
            <w:pPr>
              <w:rPr>
                <w:rFonts w:ascii="Times New Roman" w:hAnsi="Times New Roman" w:cs="Times New Roman"/>
                <w:sz w:val="24"/>
                <w:szCs w:val="24"/>
              </w:rPr>
            </w:pPr>
            <w:r w:rsidRPr="006F084C">
              <w:rPr>
                <w:rFonts w:ascii="Times New Roman" w:hAnsi="Times New Roman" w:cs="Times New Roman"/>
                <w:sz w:val="24"/>
                <w:szCs w:val="24"/>
              </w:rPr>
              <w:t>16.</w:t>
            </w:r>
          </w:p>
        </w:tc>
        <w:tc>
          <w:tcPr>
            <w:tcW w:w="2946" w:type="dxa"/>
          </w:tcPr>
          <w:p w14:paraId="59611281" w14:textId="04BE30A0" w:rsidR="006F084C" w:rsidRPr="006F084C" w:rsidRDefault="006F084C" w:rsidP="006F084C">
            <w:pPr>
              <w:rPr>
                <w:rFonts w:ascii="Times New Roman" w:hAnsi="Times New Roman" w:cs="Times New Roman"/>
                <w:sz w:val="24"/>
                <w:szCs w:val="24"/>
              </w:rPr>
            </w:pPr>
            <w:r w:rsidRPr="006F084C">
              <w:rPr>
                <w:rFonts w:ascii="Times New Roman" w:hAnsi="Times New Roman" w:cs="Times New Roman"/>
                <w:sz w:val="24"/>
                <w:szCs w:val="24"/>
              </w:rPr>
              <w:t xml:space="preserve">Implicarea </w:t>
            </w:r>
            <w:proofErr w:type="spellStart"/>
            <w:r w:rsidRPr="006F084C">
              <w:rPr>
                <w:rFonts w:ascii="Times New Roman" w:hAnsi="Times New Roman" w:cs="Times New Roman"/>
                <w:sz w:val="24"/>
                <w:szCs w:val="24"/>
              </w:rPr>
              <w:t>publicului</w:t>
            </w:r>
            <w:proofErr w:type="spellEnd"/>
          </w:p>
        </w:tc>
        <w:tc>
          <w:tcPr>
            <w:tcW w:w="4645" w:type="dxa"/>
          </w:tcPr>
          <w:p w14:paraId="7C0FCF8D" w14:textId="3E79CC7B" w:rsidR="006F084C" w:rsidRPr="006F084C" w:rsidRDefault="00CF7966" w:rsidP="006F084C">
            <w:pPr>
              <w:rPr>
                <w:rFonts w:ascii="Times New Roman" w:hAnsi="Times New Roman" w:cs="Times New Roman"/>
                <w:sz w:val="24"/>
                <w:szCs w:val="24"/>
                <w:lang w:val="it-IT"/>
              </w:rPr>
            </w:pPr>
            <w:r w:rsidRPr="00CF7966">
              <w:rPr>
                <w:rFonts w:ascii="Times New Roman" w:hAnsi="Times New Roman" w:cs="Times New Roman"/>
                <w:sz w:val="24"/>
                <w:szCs w:val="24"/>
                <w:lang w:val="it-IT"/>
              </w:rPr>
              <w:t>Crearea oportunităților de participare pentru diferite categorii de public, inclusiv grupuri vulnerabile și persoane cu dizabilități</w:t>
            </w:r>
          </w:p>
        </w:tc>
        <w:tc>
          <w:tcPr>
            <w:tcW w:w="1698" w:type="dxa"/>
          </w:tcPr>
          <w:p w14:paraId="059A5B9F" w14:textId="77777777" w:rsidR="006F084C" w:rsidRPr="006F084C" w:rsidRDefault="006F084C" w:rsidP="006F084C">
            <w:pPr>
              <w:rPr>
                <w:rFonts w:ascii="Times New Roman" w:hAnsi="Times New Roman" w:cs="Times New Roman"/>
                <w:sz w:val="24"/>
                <w:szCs w:val="24"/>
                <w:lang w:val="it-IT"/>
              </w:rPr>
            </w:pPr>
          </w:p>
        </w:tc>
        <w:tc>
          <w:tcPr>
            <w:tcW w:w="1703" w:type="dxa"/>
          </w:tcPr>
          <w:p w14:paraId="0DB99EEF" w14:textId="77777777" w:rsidR="006F084C" w:rsidRPr="00D64187" w:rsidRDefault="006F084C" w:rsidP="006F084C">
            <w:pPr>
              <w:rPr>
                <w:rFonts w:ascii="Times New Roman" w:hAnsi="Times New Roman" w:cs="Times New Roman"/>
                <w:sz w:val="24"/>
                <w:szCs w:val="24"/>
                <w:lang w:val="it-IT"/>
              </w:rPr>
            </w:pPr>
          </w:p>
        </w:tc>
      </w:tr>
      <w:tr w:rsidR="006F084C" w:rsidRPr="00A15B9A" w14:paraId="3C1C561F" w14:textId="77777777" w:rsidTr="006F084C">
        <w:tc>
          <w:tcPr>
            <w:tcW w:w="528" w:type="dxa"/>
          </w:tcPr>
          <w:p w14:paraId="438A99D7" w14:textId="183530F5" w:rsidR="006F084C" w:rsidRPr="006F084C" w:rsidRDefault="006F084C" w:rsidP="006F084C">
            <w:pPr>
              <w:rPr>
                <w:rFonts w:ascii="Times New Roman" w:hAnsi="Times New Roman" w:cs="Times New Roman"/>
                <w:sz w:val="24"/>
                <w:szCs w:val="24"/>
              </w:rPr>
            </w:pPr>
            <w:r w:rsidRPr="006F084C">
              <w:rPr>
                <w:rFonts w:ascii="Times New Roman" w:hAnsi="Times New Roman" w:cs="Times New Roman"/>
                <w:sz w:val="24"/>
                <w:szCs w:val="24"/>
              </w:rPr>
              <w:t>17.</w:t>
            </w:r>
          </w:p>
        </w:tc>
        <w:tc>
          <w:tcPr>
            <w:tcW w:w="2946" w:type="dxa"/>
          </w:tcPr>
          <w:p w14:paraId="60E18715" w14:textId="5DA5FA92" w:rsidR="006F084C" w:rsidRPr="006F084C" w:rsidRDefault="006F084C" w:rsidP="006F084C">
            <w:pPr>
              <w:rPr>
                <w:rFonts w:ascii="Times New Roman" w:hAnsi="Times New Roman" w:cs="Times New Roman"/>
                <w:sz w:val="24"/>
                <w:szCs w:val="24"/>
              </w:rPr>
            </w:pPr>
            <w:r w:rsidRPr="006F084C">
              <w:rPr>
                <w:rFonts w:ascii="Times New Roman" w:hAnsi="Times New Roman" w:cs="Times New Roman"/>
                <w:sz w:val="24"/>
                <w:szCs w:val="24"/>
              </w:rPr>
              <w:t xml:space="preserve">Implicarea </w:t>
            </w:r>
            <w:proofErr w:type="spellStart"/>
            <w:r w:rsidRPr="006F084C">
              <w:rPr>
                <w:rFonts w:ascii="Times New Roman" w:hAnsi="Times New Roman" w:cs="Times New Roman"/>
                <w:sz w:val="24"/>
                <w:szCs w:val="24"/>
              </w:rPr>
              <w:t>publicului</w:t>
            </w:r>
            <w:proofErr w:type="spellEnd"/>
          </w:p>
        </w:tc>
        <w:tc>
          <w:tcPr>
            <w:tcW w:w="4645" w:type="dxa"/>
          </w:tcPr>
          <w:p w14:paraId="47082A50" w14:textId="46D0EC20" w:rsidR="006F084C" w:rsidRPr="006F084C" w:rsidRDefault="00CF7966" w:rsidP="006F084C">
            <w:pPr>
              <w:rPr>
                <w:rFonts w:ascii="Times New Roman" w:hAnsi="Times New Roman" w:cs="Times New Roman"/>
                <w:sz w:val="24"/>
                <w:szCs w:val="24"/>
                <w:lang w:val="it-IT"/>
              </w:rPr>
            </w:pPr>
            <w:r w:rsidRPr="00CF7966">
              <w:rPr>
                <w:rFonts w:ascii="Times New Roman" w:hAnsi="Times New Roman" w:cs="Times New Roman"/>
                <w:sz w:val="24"/>
                <w:szCs w:val="24"/>
                <w:lang w:val="it-IT"/>
              </w:rPr>
              <w:t>Măsurile de promovare a egalității de gen și de asigurare a participării echitabile a femeilor și bărbaților</w:t>
            </w:r>
          </w:p>
        </w:tc>
        <w:tc>
          <w:tcPr>
            <w:tcW w:w="1698" w:type="dxa"/>
          </w:tcPr>
          <w:p w14:paraId="1F4C184E" w14:textId="77777777" w:rsidR="006F084C" w:rsidRPr="006F084C" w:rsidRDefault="006F084C" w:rsidP="006F084C">
            <w:pPr>
              <w:rPr>
                <w:rFonts w:ascii="Times New Roman" w:hAnsi="Times New Roman" w:cs="Times New Roman"/>
                <w:sz w:val="24"/>
                <w:szCs w:val="24"/>
                <w:lang w:val="it-IT"/>
              </w:rPr>
            </w:pPr>
          </w:p>
        </w:tc>
        <w:tc>
          <w:tcPr>
            <w:tcW w:w="1703" w:type="dxa"/>
          </w:tcPr>
          <w:p w14:paraId="454D28A0" w14:textId="77777777" w:rsidR="006F084C" w:rsidRPr="00D64187" w:rsidRDefault="006F084C" w:rsidP="006F084C">
            <w:pPr>
              <w:rPr>
                <w:rFonts w:ascii="Times New Roman" w:hAnsi="Times New Roman" w:cs="Times New Roman"/>
                <w:sz w:val="24"/>
                <w:szCs w:val="24"/>
                <w:lang w:val="it-IT"/>
              </w:rPr>
            </w:pPr>
          </w:p>
        </w:tc>
      </w:tr>
      <w:tr w:rsidR="006F084C" w:rsidRPr="00D64187" w14:paraId="00E019F9" w14:textId="77777777" w:rsidTr="006F084C">
        <w:tc>
          <w:tcPr>
            <w:tcW w:w="528" w:type="dxa"/>
          </w:tcPr>
          <w:p w14:paraId="2E13D59F" w14:textId="4BA3F3E1" w:rsidR="006F084C" w:rsidRPr="006F084C" w:rsidRDefault="006F084C" w:rsidP="006F084C">
            <w:pPr>
              <w:rPr>
                <w:rFonts w:ascii="Times New Roman" w:hAnsi="Times New Roman" w:cs="Times New Roman"/>
                <w:sz w:val="24"/>
                <w:szCs w:val="24"/>
              </w:rPr>
            </w:pPr>
            <w:r w:rsidRPr="006F084C">
              <w:rPr>
                <w:rFonts w:ascii="Times New Roman" w:hAnsi="Times New Roman" w:cs="Times New Roman"/>
                <w:sz w:val="24"/>
                <w:szCs w:val="24"/>
              </w:rPr>
              <w:t>18.</w:t>
            </w:r>
          </w:p>
        </w:tc>
        <w:tc>
          <w:tcPr>
            <w:tcW w:w="2946" w:type="dxa"/>
          </w:tcPr>
          <w:p w14:paraId="2620AE7E" w14:textId="373CAF0A" w:rsidR="006F084C" w:rsidRPr="006F084C" w:rsidRDefault="006F084C" w:rsidP="006F084C">
            <w:pPr>
              <w:rPr>
                <w:rFonts w:ascii="Times New Roman" w:hAnsi="Times New Roman" w:cs="Times New Roman"/>
                <w:sz w:val="24"/>
                <w:szCs w:val="24"/>
              </w:rPr>
            </w:pPr>
            <w:r w:rsidRPr="006F084C">
              <w:rPr>
                <w:rFonts w:ascii="Times New Roman" w:hAnsi="Times New Roman" w:cs="Times New Roman"/>
                <w:sz w:val="24"/>
                <w:szCs w:val="24"/>
              </w:rPr>
              <w:t xml:space="preserve">Implicarea </w:t>
            </w:r>
            <w:proofErr w:type="spellStart"/>
            <w:r w:rsidRPr="006F084C">
              <w:rPr>
                <w:rFonts w:ascii="Times New Roman" w:hAnsi="Times New Roman" w:cs="Times New Roman"/>
                <w:sz w:val="24"/>
                <w:szCs w:val="24"/>
              </w:rPr>
              <w:t>publicului</w:t>
            </w:r>
            <w:proofErr w:type="spellEnd"/>
          </w:p>
        </w:tc>
        <w:tc>
          <w:tcPr>
            <w:tcW w:w="4645" w:type="dxa"/>
          </w:tcPr>
          <w:p w14:paraId="4ED2D956" w14:textId="18DF7092" w:rsidR="006F084C" w:rsidRPr="006F084C" w:rsidRDefault="006F084C" w:rsidP="006F084C">
            <w:pPr>
              <w:rPr>
                <w:rFonts w:ascii="Times New Roman" w:hAnsi="Times New Roman" w:cs="Times New Roman"/>
                <w:sz w:val="24"/>
                <w:szCs w:val="24"/>
              </w:rPr>
            </w:pPr>
            <w:proofErr w:type="spellStart"/>
            <w:r w:rsidRPr="006F084C">
              <w:rPr>
                <w:rFonts w:ascii="Times New Roman" w:hAnsi="Times New Roman" w:cs="Times New Roman"/>
                <w:sz w:val="24"/>
                <w:szCs w:val="24"/>
              </w:rPr>
              <w:t>Strategii</w:t>
            </w:r>
            <w:proofErr w:type="spellEnd"/>
            <w:r w:rsidRPr="006F084C">
              <w:rPr>
                <w:rFonts w:ascii="Times New Roman" w:hAnsi="Times New Roman" w:cs="Times New Roman"/>
                <w:sz w:val="24"/>
                <w:szCs w:val="24"/>
              </w:rPr>
              <w:t xml:space="preserve"> de </w:t>
            </w:r>
            <w:proofErr w:type="spellStart"/>
            <w:r w:rsidRPr="006F084C">
              <w:rPr>
                <w:rFonts w:ascii="Times New Roman" w:hAnsi="Times New Roman" w:cs="Times New Roman"/>
                <w:sz w:val="24"/>
                <w:szCs w:val="24"/>
              </w:rPr>
              <w:t>extindere</w:t>
            </w:r>
            <w:proofErr w:type="spellEnd"/>
            <w:r w:rsidRPr="006F084C">
              <w:rPr>
                <w:rFonts w:ascii="Times New Roman" w:hAnsi="Times New Roman" w:cs="Times New Roman"/>
                <w:sz w:val="24"/>
                <w:szCs w:val="24"/>
              </w:rPr>
              <w:t xml:space="preserve"> a </w:t>
            </w:r>
            <w:proofErr w:type="spellStart"/>
            <w:r w:rsidRPr="006F084C">
              <w:rPr>
                <w:rFonts w:ascii="Times New Roman" w:hAnsi="Times New Roman" w:cs="Times New Roman"/>
                <w:sz w:val="24"/>
                <w:szCs w:val="24"/>
              </w:rPr>
              <w:t>publicului</w:t>
            </w:r>
            <w:proofErr w:type="spellEnd"/>
            <w:r w:rsidRPr="006F084C">
              <w:rPr>
                <w:rFonts w:ascii="Times New Roman" w:hAnsi="Times New Roman" w:cs="Times New Roman"/>
                <w:sz w:val="24"/>
                <w:szCs w:val="24"/>
              </w:rPr>
              <w:t xml:space="preserve"> </w:t>
            </w:r>
            <w:proofErr w:type="spellStart"/>
            <w:r w:rsidRPr="006F084C">
              <w:rPr>
                <w:rFonts w:ascii="Times New Roman" w:hAnsi="Times New Roman" w:cs="Times New Roman"/>
                <w:sz w:val="24"/>
                <w:szCs w:val="24"/>
              </w:rPr>
              <w:t>și</w:t>
            </w:r>
            <w:proofErr w:type="spellEnd"/>
            <w:r w:rsidRPr="006F084C">
              <w:rPr>
                <w:rFonts w:ascii="Times New Roman" w:hAnsi="Times New Roman" w:cs="Times New Roman"/>
                <w:sz w:val="24"/>
                <w:szCs w:val="24"/>
              </w:rPr>
              <w:t xml:space="preserve"> </w:t>
            </w:r>
            <w:proofErr w:type="spellStart"/>
            <w:r w:rsidRPr="006F084C">
              <w:rPr>
                <w:rFonts w:ascii="Times New Roman" w:hAnsi="Times New Roman" w:cs="Times New Roman"/>
                <w:sz w:val="24"/>
                <w:szCs w:val="24"/>
              </w:rPr>
              <w:t>legături</w:t>
            </w:r>
            <w:proofErr w:type="spellEnd"/>
            <w:r w:rsidRPr="006F084C">
              <w:rPr>
                <w:rFonts w:ascii="Times New Roman" w:hAnsi="Times New Roman" w:cs="Times New Roman"/>
                <w:sz w:val="24"/>
                <w:szCs w:val="24"/>
              </w:rPr>
              <w:t xml:space="preserve"> cu </w:t>
            </w:r>
            <w:proofErr w:type="spellStart"/>
            <w:r w:rsidRPr="006F084C">
              <w:rPr>
                <w:rFonts w:ascii="Times New Roman" w:hAnsi="Times New Roman" w:cs="Times New Roman"/>
                <w:sz w:val="24"/>
                <w:szCs w:val="24"/>
              </w:rPr>
              <w:t>sectorul</w:t>
            </w:r>
            <w:proofErr w:type="spellEnd"/>
            <w:r w:rsidRPr="006F084C">
              <w:rPr>
                <w:rFonts w:ascii="Times New Roman" w:hAnsi="Times New Roman" w:cs="Times New Roman"/>
                <w:sz w:val="24"/>
                <w:szCs w:val="24"/>
              </w:rPr>
              <w:t xml:space="preserve"> </w:t>
            </w:r>
            <w:proofErr w:type="spellStart"/>
            <w:r w:rsidRPr="006F084C">
              <w:rPr>
                <w:rFonts w:ascii="Times New Roman" w:hAnsi="Times New Roman" w:cs="Times New Roman"/>
                <w:sz w:val="24"/>
                <w:szCs w:val="24"/>
              </w:rPr>
              <w:t>educațional</w:t>
            </w:r>
            <w:proofErr w:type="spellEnd"/>
          </w:p>
        </w:tc>
        <w:tc>
          <w:tcPr>
            <w:tcW w:w="1698" w:type="dxa"/>
          </w:tcPr>
          <w:p w14:paraId="09E88F9D" w14:textId="77777777" w:rsidR="006F084C" w:rsidRPr="006F084C" w:rsidRDefault="006F084C" w:rsidP="006F084C">
            <w:pPr>
              <w:rPr>
                <w:rFonts w:ascii="Times New Roman" w:hAnsi="Times New Roman" w:cs="Times New Roman"/>
                <w:sz w:val="24"/>
                <w:szCs w:val="24"/>
              </w:rPr>
            </w:pPr>
          </w:p>
        </w:tc>
        <w:tc>
          <w:tcPr>
            <w:tcW w:w="1703" w:type="dxa"/>
          </w:tcPr>
          <w:p w14:paraId="39DA2592" w14:textId="77777777" w:rsidR="006F084C" w:rsidRPr="00D64187" w:rsidRDefault="006F084C" w:rsidP="006F084C">
            <w:pPr>
              <w:rPr>
                <w:rFonts w:ascii="Times New Roman" w:hAnsi="Times New Roman" w:cs="Times New Roman"/>
                <w:sz w:val="24"/>
                <w:szCs w:val="24"/>
              </w:rPr>
            </w:pPr>
          </w:p>
        </w:tc>
      </w:tr>
      <w:tr w:rsidR="006F084C" w:rsidRPr="00A15B9A" w14:paraId="48CBD7E2" w14:textId="77777777" w:rsidTr="006F084C">
        <w:tc>
          <w:tcPr>
            <w:tcW w:w="528" w:type="dxa"/>
          </w:tcPr>
          <w:p w14:paraId="2271643A" w14:textId="6BCFE683" w:rsidR="006F084C" w:rsidRPr="00D64187" w:rsidRDefault="006F084C" w:rsidP="006F084C">
            <w:pPr>
              <w:rPr>
                <w:rFonts w:ascii="Times New Roman" w:hAnsi="Times New Roman" w:cs="Times New Roman"/>
              </w:rPr>
            </w:pPr>
            <w:r>
              <w:rPr>
                <w:rFonts w:ascii="Times New Roman" w:hAnsi="Times New Roman" w:cs="Times New Roman"/>
              </w:rPr>
              <w:lastRenderedPageBreak/>
              <w:t>19.</w:t>
            </w:r>
          </w:p>
        </w:tc>
        <w:tc>
          <w:tcPr>
            <w:tcW w:w="2946" w:type="dxa"/>
          </w:tcPr>
          <w:p w14:paraId="30512752" w14:textId="4D0C7B15" w:rsidR="006F084C" w:rsidRPr="00D64187" w:rsidRDefault="00CF7966" w:rsidP="006F084C">
            <w:pPr>
              <w:rPr>
                <w:rFonts w:ascii="Times New Roman" w:hAnsi="Times New Roman" w:cs="Times New Roman"/>
                <w:sz w:val="24"/>
                <w:szCs w:val="24"/>
              </w:rPr>
            </w:pPr>
            <w:proofErr w:type="spellStart"/>
            <w:r w:rsidRPr="00CF7966">
              <w:rPr>
                <w:rFonts w:ascii="Times New Roman" w:hAnsi="Times New Roman" w:cs="Times New Roman"/>
                <w:sz w:val="24"/>
                <w:szCs w:val="24"/>
              </w:rPr>
              <w:t>Gestionarea</w:t>
            </w:r>
            <w:proofErr w:type="spellEnd"/>
          </w:p>
        </w:tc>
        <w:tc>
          <w:tcPr>
            <w:tcW w:w="4645" w:type="dxa"/>
          </w:tcPr>
          <w:p w14:paraId="345E41AB" w14:textId="497DA37E" w:rsidR="006F084C" w:rsidRPr="00D64187" w:rsidRDefault="00CF7966" w:rsidP="006F084C">
            <w:pPr>
              <w:rPr>
                <w:rFonts w:ascii="Times New Roman" w:hAnsi="Times New Roman" w:cs="Times New Roman"/>
                <w:sz w:val="24"/>
                <w:szCs w:val="24"/>
                <w:lang w:val="it-IT"/>
              </w:rPr>
            </w:pPr>
            <w:r w:rsidRPr="00CF7966">
              <w:rPr>
                <w:rFonts w:ascii="Times New Roman" w:hAnsi="Times New Roman" w:cs="Times New Roman"/>
                <w:sz w:val="24"/>
                <w:szCs w:val="24"/>
                <w:lang w:val="it-IT"/>
              </w:rPr>
              <w:t>Fezabilitatea bugetului și a strategiei de finanțare, inclusiv gestionarea riscurilor</w:t>
            </w:r>
          </w:p>
        </w:tc>
        <w:tc>
          <w:tcPr>
            <w:tcW w:w="1698" w:type="dxa"/>
          </w:tcPr>
          <w:p w14:paraId="1F0A0A0A" w14:textId="77777777" w:rsidR="006F084C" w:rsidRPr="00D64187" w:rsidRDefault="006F084C" w:rsidP="006F084C">
            <w:pPr>
              <w:rPr>
                <w:rFonts w:ascii="Times New Roman" w:hAnsi="Times New Roman" w:cs="Times New Roman"/>
                <w:sz w:val="24"/>
                <w:szCs w:val="24"/>
                <w:lang w:val="it-IT"/>
              </w:rPr>
            </w:pPr>
          </w:p>
        </w:tc>
        <w:tc>
          <w:tcPr>
            <w:tcW w:w="1703" w:type="dxa"/>
          </w:tcPr>
          <w:p w14:paraId="5F2FD359" w14:textId="77777777" w:rsidR="006F084C" w:rsidRPr="00D64187" w:rsidRDefault="006F084C" w:rsidP="006F084C">
            <w:pPr>
              <w:rPr>
                <w:rFonts w:ascii="Times New Roman" w:hAnsi="Times New Roman" w:cs="Times New Roman"/>
                <w:sz w:val="24"/>
                <w:szCs w:val="24"/>
                <w:lang w:val="it-IT"/>
              </w:rPr>
            </w:pPr>
          </w:p>
        </w:tc>
      </w:tr>
      <w:tr w:rsidR="006F084C" w:rsidRPr="00D64187" w14:paraId="131A600A" w14:textId="77777777" w:rsidTr="006F084C">
        <w:tc>
          <w:tcPr>
            <w:tcW w:w="528" w:type="dxa"/>
          </w:tcPr>
          <w:p w14:paraId="00BC74F2" w14:textId="29DE5C35" w:rsidR="006F084C" w:rsidRPr="00D64187" w:rsidRDefault="006F084C" w:rsidP="006F084C">
            <w:pPr>
              <w:rPr>
                <w:rFonts w:ascii="Times New Roman" w:hAnsi="Times New Roman" w:cs="Times New Roman"/>
              </w:rPr>
            </w:pPr>
            <w:r>
              <w:rPr>
                <w:rFonts w:ascii="Times New Roman" w:hAnsi="Times New Roman" w:cs="Times New Roman"/>
              </w:rPr>
              <w:t>20.</w:t>
            </w:r>
          </w:p>
        </w:tc>
        <w:tc>
          <w:tcPr>
            <w:tcW w:w="2946" w:type="dxa"/>
          </w:tcPr>
          <w:p w14:paraId="4F25D377" w14:textId="731ED41E" w:rsidR="006F084C" w:rsidRPr="00D64187" w:rsidRDefault="006F084C" w:rsidP="006F084C">
            <w:pPr>
              <w:rPr>
                <w:rFonts w:ascii="Times New Roman" w:hAnsi="Times New Roman" w:cs="Times New Roman"/>
                <w:sz w:val="24"/>
                <w:szCs w:val="24"/>
              </w:rPr>
            </w:pPr>
            <w:r w:rsidRPr="00D64187">
              <w:rPr>
                <w:rFonts w:ascii="Times New Roman" w:hAnsi="Times New Roman" w:cs="Times New Roman"/>
                <w:sz w:val="24"/>
                <w:szCs w:val="24"/>
              </w:rPr>
              <w:t>Management</w:t>
            </w:r>
          </w:p>
        </w:tc>
        <w:tc>
          <w:tcPr>
            <w:tcW w:w="4645" w:type="dxa"/>
          </w:tcPr>
          <w:p w14:paraId="792E5850" w14:textId="2BF831F0" w:rsidR="006F084C" w:rsidRPr="00D64187" w:rsidRDefault="00CF7966" w:rsidP="006F084C">
            <w:pPr>
              <w:rPr>
                <w:rFonts w:ascii="Times New Roman" w:hAnsi="Times New Roman" w:cs="Times New Roman"/>
                <w:sz w:val="24"/>
                <w:szCs w:val="24"/>
              </w:rPr>
            </w:pPr>
            <w:proofErr w:type="spellStart"/>
            <w:r w:rsidRPr="00CF7966">
              <w:rPr>
                <w:rFonts w:ascii="Times New Roman" w:hAnsi="Times New Roman" w:cs="Times New Roman"/>
                <w:sz w:val="24"/>
                <w:szCs w:val="24"/>
              </w:rPr>
              <w:t>Existența</w:t>
            </w:r>
            <w:proofErr w:type="spellEnd"/>
            <w:r w:rsidRPr="00CF7966">
              <w:rPr>
                <w:rFonts w:ascii="Times New Roman" w:hAnsi="Times New Roman" w:cs="Times New Roman"/>
                <w:sz w:val="24"/>
                <w:szCs w:val="24"/>
              </w:rPr>
              <w:t xml:space="preserve"> </w:t>
            </w:r>
            <w:proofErr w:type="spellStart"/>
            <w:r w:rsidRPr="00CF7966">
              <w:rPr>
                <w:rFonts w:ascii="Times New Roman" w:hAnsi="Times New Roman" w:cs="Times New Roman"/>
                <w:sz w:val="24"/>
                <w:szCs w:val="24"/>
              </w:rPr>
              <w:t>unei</w:t>
            </w:r>
            <w:proofErr w:type="spellEnd"/>
            <w:r w:rsidRPr="00CF7966">
              <w:rPr>
                <w:rFonts w:ascii="Times New Roman" w:hAnsi="Times New Roman" w:cs="Times New Roman"/>
                <w:sz w:val="24"/>
                <w:szCs w:val="24"/>
              </w:rPr>
              <w:t xml:space="preserve"> </w:t>
            </w:r>
            <w:proofErr w:type="spellStart"/>
            <w:r w:rsidRPr="00CF7966">
              <w:rPr>
                <w:rFonts w:ascii="Times New Roman" w:hAnsi="Times New Roman" w:cs="Times New Roman"/>
                <w:sz w:val="24"/>
                <w:szCs w:val="24"/>
              </w:rPr>
              <w:t>structuri</w:t>
            </w:r>
            <w:proofErr w:type="spellEnd"/>
            <w:r w:rsidRPr="00CF7966">
              <w:rPr>
                <w:rFonts w:ascii="Times New Roman" w:hAnsi="Times New Roman" w:cs="Times New Roman"/>
                <w:sz w:val="24"/>
                <w:szCs w:val="24"/>
              </w:rPr>
              <w:t xml:space="preserve"> de management </w:t>
            </w:r>
            <w:proofErr w:type="spellStart"/>
            <w:r w:rsidRPr="00CF7966">
              <w:rPr>
                <w:rFonts w:ascii="Times New Roman" w:hAnsi="Times New Roman" w:cs="Times New Roman"/>
                <w:sz w:val="24"/>
                <w:szCs w:val="24"/>
              </w:rPr>
              <w:t>și</w:t>
            </w:r>
            <w:proofErr w:type="spellEnd"/>
            <w:r w:rsidRPr="00CF7966">
              <w:rPr>
                <w:rFonts w:ascii="Times New Roman" w:hAnsi="Times New Roman" w:cs="Times New Roman"/>
                <w:sz w:val="24"/>
                <w:szCs w:val="24"/>
              </w:rPr>
              <w:t xml:space="preserve"> </w:t>
            </w:r>
            <w:proofErr w:type="spellStart"/>
            <w:r w:rsidRPr="00CF7966">
              <w:rPr>
                <w:rFonts w:ascii="Times New Roman" w:hAnsi="Times New Roman" w:cs="Times New Roman"/>
                <w:sz w:val="24"/>
                <w:szCs w:val="24"/>
              </w:rPr>
              <w:t>implementare</w:t>
            </w:r>
            <w:proofErr w:type="spellEnd"/>
            <w:r w:rsidRPr="00CF7966">
              <w:rPr>
                <w:rFonts w:ascii="Times New Roman" w:hAnsi="Times New Roman" w:cs="Times New Roman"/>
                <w:sz w:val="24"/>
                <w:szCs w:val="24"/>
              </w:rPr>
              <w:t xml:space="preserve"> </w:t>
            </w:r>
            <w:proofErr w:type="spellStart"/>
            <w:r w:rsidRPr="00CF7966">
              <w:rPr>
                <w:rFonts w:ascii="Times New Roman" w:hAnsi="Times New Roman" w:cs="Times New Roman"/>
                <w:sz w:val="24"/>
                <w:szCs w:val="24"/>
              </w:rPr>
              <w:t>adecvate</w:t>
            </w:r>
            <w:proofErr w:type="spellEnd"/>
          </w:p>
        </w:tc>
        <w:tc>
          <w:tcPr>
            <w:tcW w:w="1698" w:type="dxa"/>
          </w:tcPr>
          <w:p w14:paraId="01FEFE56" w14:textId="77777777" w:rsidR="006F084C" w:rsidRPr="00D64187" w:rsidRDefault="006F084C" w:rsidP="006F084C">
            <w:pPr>
              <w:rPr>
                <w:rFonts w:ascii="Times New Roman" w:hAnsi="Times New Roman" w:cs="Times New Roman"/>
                <w:sz w:val="24"/>
                <w:szCs w:val="24"/>
              </w:rPr>
            </w:pPr>
          </w:p>
        </w:tc>
        <w:tc>
          <w:tcPr>
            <w:tcW w:w="1703" w:type="dxa"/>
          </w:tcPr>
          <w:p w14:paraId="2E6FD3BA" w14:textId="77777777" w:rsidR="006F084C" w:rsidRPr="00D64187" w:rsidRDefault="006F084C" w:rsidP="006F084C">
            <w:pPr>
              <w:rPr>
                <w:rFonts w:ascii="Times New Roman" w:hAnsi="Times New Roman" w:cs="Times New Roman"/>
                <w:sz w:val="24"/>
                <w:szCs w:val="24"/>
              </w:rPr>
            </w:pPr>
          </w:p>
        </w:tc>
      </w:tr>
      <w:tr w:rsidR="006F084C" w:rsidRPr="00A15B9A" w14:paraId="131BB3DB" w14:textId="77777777" w:rsidTr="006F084C">
        <w:tc>
          <w:tcPr>
            <w:tcW w:w="528" w:type="dxa"/>
          </w:tcPr>
          <w:p w14:paraId="7F1140B1" w14:textId="750F0B6D" w:rsidR="006F084C" w:rsidRPr="00D64187" w:rsidRDefault="006F084C" w:rsidP="006F084C">
            <w:pPr>
              <w:rPr>
                <w:rFonts w:ascii="Times New Roman" w:hAnsi="Times New Roman" w:cs="Times New Roman"/>
              </w:rPr>
            </w:pPr>
            <w:r>
              <w:rPr>
                <w:rFonts w:ascii="Times New Roman" w:hAnsi="Times New Roman" w:cs="Times New Roman"/>
              </w:rPr>
              <w:t>21.</w:t>
            </w:r>
          </w:p>
        </w:tc>
        <w:tc>
          <w:tcPr>
            <w:tcW w:w="2946" w:type="dxa"/>
          </w:tcPr>
          <w:p w14:paraId="75E32577" w14:textId="58DF06B5" w:rsidR="006F084C" w:rsidRPr="00D64187" w:rsidRDefault="006F084C" w:rsidP="006F084C">
            <w:pPr>
              <w:rPr>
                <w:rFonts w:ascii="Times New Roman" w:hAnsi="Times New Roman" w:cs="Times New Roman"/>
                <w:sz w:val="24"/>
                <w:szCs w:val="24"/>
              </w:rPr>
            </w:pPr>
            <w:r w:rsidRPr="00D64187">
              <w:rPr>
                <w:rFonts w:ascii="Times New Roman" w:hAnsi="Times New Roman" w:cs="Times New Roman"/>
                <w:sz w:val="24"/>
                <w:szCs w:val="24"/>
              </w:rPr>
              <w:t>Management</w:t>
            </w:r>
          </w:p>
        </w:tc>
        <w:tc>
          <w:tcPr>
            <w:tcW w:w="4645" w:type="dxa"/>
          </w:tcPr>
          <w:p w14:paraId="26212B29" w14:textId="1C50C70D" w:rsidR="006F084C" w:rsidRPr="00D64187" w:rsidRDefault="00CF7966" w:rsidP="006F084C">
            <w:pPr>
              <w:rPr>
                <w:rFonts w:ascii="Times New Roman" w:hAnsi="Times New Roman" w:cs="Times New Roman"/>
                <w:sz w:val="24"/>
                <w:szCs w:val="24"/>
                <w:lang w:val="it-IT"/>
              </w:rPr>
            </w:pPr>
            <w:r w:rsidRPr="00CF7966">
              <w:rPr>
                <w:rFonts w:ascii="Times New Roman" w:hAnsi="Times New Roman" w:cs="Times New Roman"/>
                <w:sz w:val="24"/>
                <w:szCs w:val="24"/>
                <w:lang w:val="it-IT"/>
              </w:rPr>
              <w:t>Strategia de marketing și comunicare a programului</w:t>
            </w:r>
          </w:p>
        </w:tc>
        <w:tc>
          <w:tcPr>
            <w:tcW w:w="1698" w:type="dxa"/>
          </w:tcPr>
          <w:p w14:paraId="61819125" w14:textId="77777777" w:rsidR="006F084C" w:rsidRPr="00D64187" w:rsidRDefault="006F084C" w:rsidP="006F084C">
            <w:pPr>
              <w:rPr>
                <w:rFonts w:ascii="Times New Roman" w:hAnsi="Times New Roman" w:cs="Times New Roman"/>
                <w:sz w:val="24"/>
                <w:szCs w:val="24"/>
                <w:lang w:val="it-IT"/>
              </w:rPr>
            </w:pPr>
          </w:p>
        </w:tc>
        <w:tc>
          <w:tcPr>
            <w:tcW w:w="1703" w:type="dxa"/>
          </w:tcPr>
          <w:p w14:paraId="42AA1CB2" w14:textId="77777777" w:rsidR="006F084C" w:rsidRPr="00D64187" w:rsidRDefault="006F084C" w:rsidP="006F084C">
            <w:pPr>
              <w:rPr>
                <w:rFonts w:ascii="Times New Roman" w:hAnsi="Times New Roman" w:cs="Times New Roman"/>
                <w:sz w:val="24"/>
                <w:szCs w:val="24"/>
                <w:lang w:val="it-IT"/>
              </w:rPr>
            </w:pPr>
          </w:p>
        </w:tc>
      </w:tr>
      <w:tr w:rsidR="00CF7966" w:rsidRPr="00A15B9A" w14:paraId="4F1C52F8" w14:textId="77777777" w:rsidTr="006F084C">
        <w:tc>
          <w:tcPr>
            <w:tcW w:w="528" w:type="dxa"/>
          </w:tcPr>
          <w:p w14:paraId="55E59D49" w14:textId="557C844E" w:rsidR="00CF7966" w:rsidRDefault="00CF7966" w:rsidP="006F084C">
            <w:pPr>
              <w:rPr>
                <w:rFonts w:ascii="Times New Roman" w:hAnsi="Times New Roman" w:cs="Times New Roman"/>
              </w:rPr>
            </w:pPr>
            <w:r>
              <w:rPr>
                <w:rFonts w:ascii="Times New Roman" w:hAnsi="Times New Roman" w:cs="Times New Roman"/>
              </w:rPr>
              <w:t>22.</w:t>
            </w:r>
          </w:p>
        </w:tc>
        <w:tc>
          <w:tcPr>
            <w:tcW w:w="2946" w:type="dxa"/>
          </w:tcPr>
          <w:p w14:paraId="64CFDAB3" w14:textId="1B53E9BC" w:rsidR="00CF7966" w:rsidRPr="00D64187" w:rsidRDefault="00CF7966" w:rsidP="006F084C">
            <w:pPr>
              <w:rPr>
                <w:rFonts w:ascii="Times New Roman" w:hAnsi="Times New Roman" w:cs="Times New Roman"/>
              </w:rPr>
            </w:pPr>
            <w:r>
              <w:rPr>
                <w:rFonts w:ascii="Times New Roman" w:hAnsi="Times New Roman" w:cs="Times New Roman"/>
              </w:rPr>
              <w:t>Management</w:t>
            </w:r>
          </w:p>
        </w:tc>
        <w:tc>
          <w:tcPr>
            <w:tcW w:w="4645" w:type="dxa"/>
          </w:tcPr>
          <w:p w14:paraId="1505F56C" w14:textId="0866E4DA" w:rsidR="00CF7966" w:rsidRPr="00D64187" w:rsidRDefault="00CF7966" w:rsidP="006F084C">
            <w:pPr>
              <w:rPr>
                <w:rFonts w:ascii="Times New Roman" w:hAnsi="Times New Roman" w:cs="Times New Roman"/>
                <w:lang w:val="it-IT"/>
              </w:rPr>
            </w:pPr>
            <w:r w:rsidRPr="00CF7966">
              <w:rPr>
                <w:rFonts w:ascii="Times New Roman" w:hAnsi="Times New Roman" w:cs="Times New Roman"/>
                <w:lang w:val="it-IT"/>
              </w:rPr>
              <w:t>Existența personalului cu experiență și competențe adecvate pentru implementarea programului</w:t>
            </w:r>
          </w:p>
        </w:tc>
        <w:tc>
          <w:tcPr>
            <w:tcW w:w="1698" w:type="dxa"/>
          </w:tcPr>
          <w:p w14:paraId="20A4F565" w14:textId="77777777" w:rsidR="00CF7966" w:rsidRPr="00D64187" w:rsidRDefault="00CF7966" w:rsidP="006F084C">
            <w:pPr>
              <w:rPr>
                <w:rFonts w:ascii="Times New Roman" w:hAnsi="Times New Roman" w:cs="Times New Roman"/>
                <w:lang w:val="it-IT"/>
              </w:rPr>
            </w:pPr>
          </w:p>
        </w:tc>
        <w:tc>
          <w:tcPr>
            <w:tcW w:w="1703" w:type="dxa"/>
          </w:tcPr>
          <w:p w14:paraId="7366F044" w14:textId="77777777" w:rsidR="00CF7966" w:rsidRPr="00D64187" w:rsidRDefault="00CF7966" w:rsidP="006F084C">
            <w:pPr>
              <w:rPr>
                <w:rFonts w:ascii="Times New Roman" w:hAnsi="Times New Roman" w:cs="Times New Roman"/>
                <w:lang w:val="it-IT"/>
              </w:rPr>
            </w:pPr>
          </w:p>
        </w:tc>
      </w:tr>
    </w:tbl>
    <w:p w14:paraId="6CEACD56" w14:textId="77777777" w:rsidR="00D64187" w:rsidRDefault="00D64187" w:rsidP="00FC5DD9">
      <w:pPr>
        <w:spacing w:after="0"/>
        <w:jc w:val="both"/>
        <w:rPr>
          <w:rFonts w:ascii="Times New Roman" w:hAnsi="Times New Roman" w:cs="Times New Roman"/>
          <w:lang w:val="it-IT"/>
        </w:rPr>
      </w:pPr>
    </w:p>
    <w:p w14:paraId="01D58793" w14:textId="05723EF9" w:rsidR="00752D94" w:rsidRPr="00752D94" w:rsidRDefault="00752D94" w:rsidP="00752D94">
      <w:pPr>
        <w:rPr>
          <w:rFonts w:ascii="Times New Roman" w:hAnsi="Times New Roman" w:cs="Times New Roman"/>
        </w:rPr>
      </w:pPr>
      <w:r w:rsidRPr="00752D94">
        <w:rPr>
          <w:rFonts w:ascii="Times New Roman" w:hAnsi="Times New Roman" w:cs="Times New Roman"/>
          <w:b/>
        </w:rPr>
        <w:t xml:space="preserve">PUNCTAJ TOTAL: __________________ / </w:t>
      </w:r>
      <w:r w:rsidR="00CF7966">
        <w:rPr>
          <w:rFonts w:ascii="Times New Roman" w:hAnsi="Times New Roman" w:cs="Times New Roman"/>
          <w:b/>
        </w:rPr>
        <w:t>22</w:t>
      </w:r>
      <w:r w:rsidRPr="00752D94">
        <w:rPr>
          <w:rFonts w:ascii="Times New Roman" w:hAnsi="Times New Roman" w:cs="Times New Roman"/>
          <w:b/>
        </w:rPr>
        <w:t>0</w:t>
      </w:r>
    </w:p>
    <w:p w14:paraId="3A0C3838" w14:textId="63808619" w:rsidR="00922487" w:rsidRDefault="00922487">
      <w:pPr>
        <w:rPr>
          <w:rFonts w:ascii="Times New Roman" w:hAnsi="Times New Roman" w:cs="Times New Roman"/>
          <w:lang w:val="it-IT"/>
        </w:rPr>
      </w:pPr>
      <w:r>
        <w:rPr>
          <w:rFonts w:ascii="Times New Roman" w:hAnsi="Times New Roman" w:cs="Times New Roman"/>
          <w:lang w:val="it-IT"/>
        </w:rPr>
        <w:br w:type="page"/>
      </w:r>
    </w:p>
    <w:p w14:paraId="486E0D92" w14:textId="77777777" w:rsidR="00922487" w:rsidRDefault="00922487" w:rsidP="00FC5DD9">
      <w:pPr>
        <w:spacing w:after="0"/>
        <w:jc w:val="both"/>
        <w:rPr>
          <w:rFonts w:ascii="Times New Roman" w:hAnsi="Times New Roman" w:cs="Times New Roman"/>
          <w:lang w:val="it-IT"/>
        </w:rPr>
        <w:sectPr w:rsidR="00922487" w:rsidSect="00D64187">
          <w:pgSz w:w="15840" w:h="12240" w:orient="landscape"/>
          <w:pgMar w:top="1440" w:right="1440" w:bottom="1440" w:left="1440" w:header="706" w:footer="706"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5"/>
        <w:gridCol w:w="4285"/>
      </w:tblGrid>
      <w:tr w:rsidR="00922487" w:rsidRPr="00A15B9A" w14:paraId="25D8BFF6" w14:textId="77777777" w:rsidTr="00A4532B">
        <w:tc>
          <w:tcPr>
            <w:tcW w:w="7375" w:type="dxa"/>
          </w:tcPr>
          <w:p w14:paraId="387C74BF" w14:textId="77777777" w:rsidR="00922487" w:rsidRDefault="00922487" w:rsidP="00A4532B">
            <w:pPr>
              <w:jc w:val="right"/>
              <w:rPr>
                <w:rFonts w:ascii="Times New Roman" w:hAnsi="Times New Roman" w:cs="Times New Roman"/>
                <w:b/>
                <w:bCs/>
                <w:sz w:val="20"/>
                <w:szCs w:val="20"/>
                <w:lang w:val="it-IT"/>
              </w:rPr>
            </w:pPr>
          </w:p>
        </w:tc>
        <w:tc>
          <w:tcPr>
            <w:tcW w:w="5575" w:type="dxa"/>
          </w:tcPr>
          <w:p w14:paraId="19979CDB" w14:textId="1879CC35" w:rsidR="00922487" w:rsidRPr="00C86A7F" w:rsidRDefault="00922487" w:rsidP="00A4532B">
            <w:pPr>
              <w:jc w:val="both"/>
              <w:rPr>
                <w:rFonts w:ascii="Times New Roman" w:hAnsi="Times New Roman" w:cs="Times New Roman"/>
                <w:b/>
                <w:bCs/>
                <w:sz w:val="20"/>
                <w:szCs w:val="20"/>
                <w:lang w:val="it-IT"/>
              </w:rPr>
            </w:pPr>
            <w:r w:rsidRPr="00CD3A2F">
              <w:rPr>
                <w:rFonts w:ascii="Times New Roman" w:hAnsi="Times New Roman" w:cs="Times New Roman"/>
                <w:sz w:val="24"/>
                <w:szCs w:val="24"/>
                <w:lang w:val="it-IT"/>
              </w:rPr>
              <w:t>Anex</w:t>
            </w:r>
            <w:r>
              <w:rPr>
                <w:rFonts w:ascii="Times New Roman" w:hAnsi="Times New Roman" w:cs="Times New Roman"/>
                <w:sz w:val="24"/>
                <w:szCs w:val="24"/>
                <w:lang w:val="it-IT"/>
              </w:rPr>
              <w:t xml:space="preserve">a nr.2 </w:t>
            </w:r>
            <w:r w:rsidRPr="00CD3A2F">
              <w:rPr>
                <w:rFonts w:ascii="Times New Roman" w:hAnsi="Times New Roman" w:cs="Times New Roman"/>
                <w:sz w:val="24"/>
                <w:szCs w:val="24"/>
                <w:lang w:val="it-IT"/>
              </w:rPr>
              <w:t xml:space="preserve"> la Regulamentul </w:t>
            </w:r>
            <w:r w:rsidRPr="00326BF7">
              <w:rPr>
                <w:rFonts w:ascii="Times New Roman" w:hAnsi="Times New Roman" w:cs="Times New Roman"/>
                <w:sz w:val="24"/>
                <w:szCs w:val="24"/>
                <w:lang w:val="it-IT"/>
              </w:rPr>
              <w:t>privind organizarea și desfășurarea concursului național „Capitală Europeană a Culturii”</w:t>
            </w:r>
            <w:r w:rsidRPr="00D96B7F">
              <w:rPr>
                <w:rFonts w:ascii="Times New Roman" w:hAnsi="Times New Roman" w:cs="Times New Roman"/>
                <w:lang w:val="it-IT"/>
              </w:rPr>
              <w:t xml:space="preserve"> </w:t>
            </w:r>
          </w:p>
          <w:p w14:paraId="68692C63" w14:textId="77777777" w:rsidR="00922487" w:rsidRDefault="00922487" w:rsidP="00A4532B">
            <w:pPr>
              <w:jc w:val="both"/>
              <w:rPr>
                <w:rFonts w:ascii="Times New Roman" w:hAnsi="Times New Roman" w:cs="Times New Roman"/>
                <w:b/>
                <w:bCs/>
                <w:sz w:val="20"/>
                <w:szCs w:val="20"/>
                <w:lang w:val="it-IT"/>
              </w:rPr>
            </w:pPr>
          </w:p>
        </w:tc>
      </w:tr>
    </w:tbl>
    <w:p w14:paraId="54A5505C" w14:textId="2B7B691E" w:rsidR="00752D94" w:rsidRPr="00922487" w:rsidRDefault="00752D94" w:rsidP="00922487">
      <w:pPr>
        <w:spacing w:after="0"/>
        <w:jc w:val="center"/>
        <w:rPr>
          <w:rFonts w:ascii="Times New Roman" w:hAnsi="Times New Roman" w:cs="Times New Roman"/>
          <w:b/>
          <w:bCs/>
          <w:lang w:val="it-IT"/>
        </w:rPr>
      </w:pPr>
    </w:p>
    <w:p w14:paraId="5B1AC223" w14:textId="689DD775" w:rsidR="00922487" w:rsidRPr="005A7574" w:rsidRDefault="00922487" w:rsidP="00922487">
      <w:pPr>
        <w:spacing w:after="0"/>
        <w:jc w:val="center"/>
        <w:rPr>
          <w:rFonts w:ascii="Times New Roman" w:hAnsi="Times New Roman" w:cs="Times New Roman"/>
          <w:b/>
          <w:bCs/>
          <w:lang w:val="it-IT"/>
        </w:rPr>
      </w:pPr>
      <w:r w:rsidRPr="005A7574">
        <w:rPr>
          <w:rFonts w:ascii="Times New Roman" w:hAnsi="Times New Roman" w:cs="Times New Roman"/>
          <w:b/>
          <w:bCs/>
          <w:lang w:val="it-IT"/>
        </w:rPr>
        <w:t>DECLARAȚIE</w:t>
      </w:r>
    </w:p>
    <w:p w14:paraId="511FE982" w14:textId="12A10BDC" w:rsidR="00922487" w:rsidRPr="005A7574" w:rsidRDefault="00922487" w:rsidP="00922487">
      <w:pPr>
        <w:spacing w:after="0"/>
        <w:jc w:val="center"/>
        <w:rPr>
          <w:rFonts w:ascii="Times New Roman" w:hAnsi="Times New Roman" w:cs="Times New Roman"/>
          <w:b/>
          <w:bCs/>
          <w:lang w:val="it-IT"/>
        </w:rPr>
      </w:pPr>
      <w:r w:rsidRPr="005A7574">
        <w:rPr>
          <w:rFonts w:ascii="Times New Roman" w:hAnsi="Times New Roman" w:cs="Times New Roman"/>
          <w:b/>
          <w:bCs/>
          <w:lang w:val="it-IT"/>
        </w:rPr>
        <w:t>privind imparțialitatea și lipsa conflictului de interese</w:t>
      </w:r>
    </w:p>
    <w:p w14:paraId="161E2BAE" w14:textId="77777777" w:rsidR="00922487" w:rsidRPr="005A7574" w:rsidRDefault="00922487" w:rsidP="00922487">
      <w:pPr>
        <w:spacing w:after="0"/>
        <w:jc w:val="both"/>
        <w:rPr>
          <w:rFonts w:ascii="Times New Roman" w:hAnsi="Times New Roman" w:cs="Times New Roman"/>
          <w:b/>
          <w:bCs/>
          <w:lang w:val="it-IT"/>
        </w:rPr>
      </w:pPr>
    </w:p>
    <w:p w14:paraId="2A0160BF" w14:textId="77777777" w:rsidR="00E823D2" w:rsidRDefault="00922487" w:rsidP="00922487">
      <w:pPr>
        <w:spacing w:after="0"/>
        <w:jc w:val="both"/>
        <w:rPr>
          <w:rFonts w:ascii="Times New Roman" w:hAnsi="Times New Roman" w:cs="Times New Roman"/>
          <w:lang w:val="it-IT"/>
        </w:rPr>
      </w:pPr>
      <w:r w:rsidRPr="00922487">
        <w:rPr>
          <w:rFonts w:ascii="Times New Roman" w:hAnsi="Times New Roman" w:cs="Times New Roman"/>
          <w:lang w:val="it-IT"/>
        </w:rPr>
        <w:t>Subsemnatul(a),</w:t>
      </w:r>
      <w:r>
        <w:rPr>
          <w:rFonts w:ascii="Times New Roman" w:hAnsi="Times New Roman" w:cs="Times New Roman"/>
          <w:lang w:val="it-IT"/>
        </w:rPr>
        <w:t>___________________________________</w:t>
      </w:r>
      <w:r w:rsidRPr="00922487">
        <w:rPr>
          <w:rFonts w:ascii="Times New Roman" w:hAnsi="Times New Roman" w:cs="Times New Roman"/>
          <w:lang w:val="it-IT"/>
        </w:rPr>
        <w:t>____________________________,</w:t>
      </w:r>
    </w:p>
    <w:p w14:paraId="2F463DCC" w14:textId="77777777" w:rsidR="00E823D2" w:rsidRDefault="00E823D2" w:rsidP="00E823D2">
      <w:pPr>
        <w:spacing w:after="0"/>
        <w:jc w:val="center"/>
        <w:rPr>
          <w:rFonts w:ascii="Times New Roman" w:hAnsi="Times New Roman" w:cs="Times New Roman"/>
          <w:lang w:val="it-IT"/>
        </w:rPr>
      </w:pPr>
      <w:r w:rsidRPr="00E823D2">
        <w:rPr>
          <w:rFonts w:ascii="Times New Roman" w:hAnsi="Times New Roman" w:cs="Times New Roman"/>
          <w:sz w:val="18"/>
          <w:szCs w:val="18"/>
          <w:lang w:val="it-IT"/>
        </w:rPr>
        <w:t>(numele, prenumele)</w:t>
      </w:r>
    </w:p>
    <w:p w14:paraId="0FA4E097" w14:textId="7B6365D3" w:rsidR="00922487" w:rsidRPr="00922487" w:rsidRDefault="00922487" w:rsidP="00E823D2">
      <w:pPr>
        <w:spacing w:after="0"/>
        <w:jc w:val="both"/>
        <w:rPr>
          <w:rFonts w:ascii="Times New Roman" w:hAnsi="Times New Roman" w:cs="Times New Roman"/>
          <w:lang w:val="it-IT"/>
        </w:rPr>
      </w:pPr>
      <w:r w:rsidRPr="00922487">
        <w:rPr>
          <w:rFonts w:ascii="Times New Roman" w:hAnsi="Times New Roman" w:cs="Times New Roman"/>
          <w:lang w:val="it-IT"/>
        </w:rPr>
        <w:t>în calitate de membru al juriului în cadrul concursului național „Capitală Europeană a Culturii”,</w:t>
      </w:r>
    </w:p>
    <w:p w14:paraId="4348CB09" w14:textId="77777777" w:rsidR="00922487" w:rsidRPr="00922487" w:rsidRDefault="00922487" w:rsidP="00922487">
      <w:pPr>
        <w:spacing w:after="0"/>
        <w:jc w:val="both"/>
        <w:rPr>
          <w:rFonts w:ascii="Times New Roman" w:hAnsi="Times New Roman" w:cs="Times New Roman"/>
        </w:rPr>
      </w:pPr>
      <w:proofErr w:type="spellStart"/>
      <w:r w:rsidRPr="00922487">
        <w:rPr>
          <w:rFonts w:ascii="Times New Roman" w:hAnsi="Times New Roman" w:cs="Times New Roman"/>
        </w:rPr>
        <w:t>declar</w:t>
      </w:r>
      <w:proofErr w:type="spellEnd"/>
      <w:r w:rsidRPr="00922487">
        <w:rPr>
          <w:rFonts w:ascii="Times New Roman" w:hAnsi="Times New Roman" w:cs="Times New Roman"/>
        </w:rPr>
        <w:t xml:space="preserve"> pe propria </w:t>
      </w:r>
      <w:proofErr w:type="spellStart"/>
      <w:r w:rsidRPr="00922487">
        <w:rPr>
          <w:rFonts w:ascii="Times New Roman" w:hAnsi="Times New Roman" w:cs="Times New Roman"/>
        </w:rPr>
        <w:t>răspundere</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următoarele</w:t>
      </w:r>
      <w:proofErr w:type="spellEnd"/>
      <w:r w:rsidRPr="00922487">
        <w:rPr>
          <w:rFonts w:ascii="Times New Roman" w:hAnsi="Times New Roman" w:cs="Times New Roman"/>
        </w:rPr>
        <w:t>:</w:t>
      </w:r>
    </w:p>
    <w:p w14:paraId="5AA1EB5D" w14:textId="77777777" w:rsidR="00922487" w:rsidRPr="00922487" w:rsidRDefault="00922487" w:rsidP="00922487">
      <w:pPr>
        <w:numPr>
          <w:ilvl w:val="0"/>
          <w:numId w:val="30"/>
        </w:numPr>
        <w:tabs>
          <w:tab w:val="num" w:pos="720"/>
        </w:tabs>
        <w:spacing w:after="0"/>
        <w:jc w:val="both"/>
        <w:rPr>
          <w:rFonts w:ascii="Times New Roman" w:hAnsi="Times New Roman" w:cs="Times New Roman"/>
          <w:lang w:val="it-IT"/>
        </w:rPr>
      </w:pPr>
      <w:r w:rsidRPr="00922487">
        <w:rPr>
          <w:rFonts w:ascii="Times New Roman" w:hAnsi="Times New Roman" w:cs="Times New Roman"/>
          <w:lang w:val="it-IT"/>
        </w:rPr>
        <w:t xml:space="preserve">Am luat cunoștință de prevederile Regulamentului privind organizarea și desfășurarea concursului, precum și de obligațiile ce îmi revin în calitate de membru al juriului. </w:t>
      </w:r>
    </w:p>
    <w:p w14:paraId="10CF397C" w14:textId="77777777" w:rsidR="00922487" w:rsidRPr="00922487" w:rsidRDefault="00922487" w:rsidP="00922487">
      <w:pPr>
        <w:numPr>
          <w:ilvl w:val="0"/>
          <w:numId w:val="30"/>
        </w:numPr>
        <w:tabs>
          <w:tab w:val="num" w:pos="720"/>
        </w:tabs>
        <w:spacing w:after="0"/>
        <w:jc w:val="both"/>
        <w:rPr>
          <w:rFonts w:ascii="Times New Roman" w:hAnsi="Times New Roman" w:cs="Times New Roman"/>
          <w:lang w:val="it-IT"/>
        </w:rPr>
      </w:pPr>
      <w:r w:rsidRPr="00922487">
        <w:rPr>
          <w:rFonts w:ascii="Times New Roman" w:hAnsi="Times New Roman" w:cs="Times New Roman"/>
          <w:lang w:val="it-IT"/>
        </w:rPr>
        <w:t xml:space="preserve">În exercitarea atribuțiilor, mă angajez să acționez cu respectarea principiilor de legalitate, imparțialitate, obiectivitate, integritate și independență. </w:t>
      </w:r>
    </w:p>
    <w:p w14:paraId="78DD16B2" w14:textId="77777777" w:rsidR="00922487" w:rsidRPr="00922487" w:rsidRDefault="00922487" w:rsidP="00922487">
      <w:pPr>
        <w:numPr>
          <w:ilvl w:val="0"/>
          <w:numId w:val="30"/>
        </w:numPr>
        <w:tabs>
          <w:tab w:val="num" w:pos="720"/>
        </w:tabs>
        <w:spacing w:after="0"/>
        <w:jc w:val="both"/>
        <w:rPr>
          <w:rFonts w:ascii="Times New Roman" w:hAnsi="Times New Roman" w:cs="Times New Roman"/>
        </w:rPr>
      </w:pPr>
      <w:proofErr w:type="spellStart"/>
      <w:r w:rsidRPr="00922487">
        <w:rPr>
          <w:rFonts w:ascii="Times New Roman" w:hAnsi="Times New Roman" w:cs="Times New Roman"/>
        </w:rPr>
        <w:t>Declar</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că</w:t>
      </w:r>
      <w:proofErr w:type="spellEnd"/>
      <w:r w:rsidRPr="00922487">
        <w:rPr>
          <w:rFonts w:ascii="Times New Roman" w:hAnsi="Times New Roman" w:cs="Times New Roman"/>
        </w:rPr>
        <w:t xml:space="preserve">: </w:t>
      </w:r>
    </w:p>
    <w:p w14:paraId="54BCA3E6" w14:textId="50CCC978" w:rsidR="00922487" w:rsidRPr="004865E7" w:rsidRDefault="00922487" w:rsidP="004865E7">
      <w:pPr>
        <w:pStyle w:val="ListParagraph"/>
        <w:numPr>
          <w:ilvl w:val="1"/>
          <w:numId w:val="31"/>
        </w:numPr>
        <w:spacing w:after="0"/>
        <w:jc w:val="both"/>
        <w:rPr>
          <w:rFonts w:ascii="Times New Roman" w:hAnsi="Times New Roman" w:cs="Times New Roman"/>
        </w:rPr>
      </w:pPr>
      <w:r w:rsidRPr="004865E7">
        <w:rPr>
          <w:rFonts w:ascii="Times New Roman" w:hAnsi="Times New Roman" w:cs="Times New Roman"/>
        </w:rPr>
        <w:t xml:space="preserve">nu </w:t>
      </w:r>
      <w:proofErr w:type="spellStart"/>
      <w:r w:rsidRPr="004865E7">
        <w:rPr>
          <w:rFonts w:ascii="Times New Roman" w:hAnsi="Times New Roman" w:cs="Times New Roman"/>
        </w:rPr>
        <w:t>mă</w:t>
      </w:r>
      <w:proofErr w:type="spellEnd"/>
      <w:r w:rsidRPr="004865E7">
        <w:rPr>
          <w:rFonts w:ascii="Times New Roman" w:hAnsi="Times New Roman" w:cs="Times New Roman"/>
        </w:rPr>
        <w:t xml:space="preserve"> </w:t>
      </w:r>
      <w:proofErr w:type="spellStart"/>
      <w:r w:rsidRPr="004865E7">
        <w:rPr>
          <w:rFonts w:ascii="Times New Roman" w:hAnsi="Times New Roman" w:cs="Times New Roman"/>
        </w:rPr>
        <w:t>aflu</w:t>
      </w:r>
      <w:proofErr w:type="spellEnd"/>
      <w:r w:rsidRPr="004865E7">
        <w:rPr>
          <w:rFonts w:ascii="Times New Roman" w:hAnsi="Times New Roman" w:cs="Times New Roman"/>
        </w:rPr>
        <w:t xml:space="preserve"> </w:t>
      </w:r>
      <w:proofErr w:type="spellStart"/>
      <w:r w:rsidRPr="004865E7">
        <w:rPr>
          <w:rFonts w:ascii="Times New Roman" w:hAnsi="Times New Roman" w:cs="Times New Roman"/>
        </w:rPr>
        <w:t>în</w:t>
      </w:r>
      <w:proofErr w:type="spellEnd"/>
      <w:r w:rsidRPr="004865E7">
        <w:rPr>
          <w:rFonts w:ascii="Times New Roman" w:hAnsi="Times New Roman" w:cs="Times New Roman"/>
        </w:rPr>
        <w:t xml:space="preserve"> conflict de </w:t>
      </w:r>
      <w:proofErr w:type="spellStart"/>
      <w:r w:rsidRPr="004865E7">
        <w:rPr>
          <w:rFonts w:ascii="Times New Roman" w:hAnsi="Times New Roman" w:cs="Times New Roman"/>
        </w:rPr>
        <w:t>interese</w:t>
      </w:r>
      <w:proofErr w:type="spellEnd"/>
      <w:r w:rsidRPr="004865E7">
        <w:rPr>
          <w:rFonts w:ascii="Times New Roman" w:hAnsi="Times New Roman" w:cs="Times New Roman"/>
        </w:rPr>
        <w:t xml:space="preserve"> general </w:t>
      </w:r>
      <w:proofErr w:type="spellStart"/>
      <w:r w:rsidRPr="004865E7">
        <w:rPr>
          <w:rFonts w:ascii="Times New Roman" w:hAnsi="Times New Roman" w:cs="Times New Roman"/>
        </w:rPr>
        <w:t>în</w:t>
      </w:r>
      <w:proofErr w:type="spellEnd"/>
      <w:r w:rsidRPr="004865E7">
        <w:rPr>
          <w:rFonts w:ascii="Times New Roman" w:hAnsi="Times New Roman" w:cs="Times New Roman"/>
        </w:rPr>
        <w:t xml:space="preserve"> </w:t>
      </w:r>
      <w:proofErr w:type="spellStart"/>
      <w:r w:rsidRPr="004865E7">
        <w:rPr>
          <w:rFonts w:ascii="Times New Roman" w:hAnsi="Times New Roman" w:cs="Times New Roman"/>
        </w:rPr>
        <w:t>raport</w:t>
      </w:r>
      <w:proofErr w:type="spellEnd"/>
      <w:r w:rsidRPr="004865E7">
        <w:rPr>
          <w:rFonts w:ascii="Times New Roman" w:hAnsi="Times New Roman" w:cs="Times New Roman"/>
        </w:rPr>
        <w:t xml:space="preserve"> cu </w:t>
      </w:r>
      <w:proofErr w:type="spellStart"/>
      <w:r w:rsidRPr="004865E7">
        <w:rPr>
          <w:rFonts w:ascii="Times New Roman" w:hAnsi="Times New Roman" w:cs="Times New Roman"/>
        </w:rPr>
        <w:t>procesul</w:t>
      </w:r>
      <w:proofErr w:type="spellEnd"/>
      <w:r w:rsidRPr="004865E7">
        <w:rPr>
          <w:rFonts w:ascii="Times New Roman" w:hAnsi="Times New Roman" w:cs="Times New Roman"/>
        </w:rPr>
        <w:t xml:space="preserve"> de </w:t>
      </w:r>
      <w:proofErr w:type="spellStart"/>
      <w:r w:rsidRPr="004865E7">
        <w:rPr>
          <w:rFonts w:ascii="Times New Roman" w:hAnsi="Times New Roman" w:cs="Times New Roman"/>
        </w:rPr>
        <w:t>selecție</w:t>
      </w:r>
      <w:proofErr w:type="spellEnd"/>
      <w:r w:rsidRPr="004865E7">
        <w:rPr>
          <w:rFonts w:ascii="Times New Roman" w:hAnsi="Times New Roman" w:cs="Times New Roman"/>
        </w:rPr>
        <w:t xml:space="preserve">; </w:t>
      </w:r>
    </w:p>
    <w:p w14:paraId="63E8847F" w14:textId="4F66841D" w:rsidR="00922487" w:rsidRPr="00922487" w:rsidRDefault="00922487" w:rsidP="00922487">
      <w:pPr>
        <w:numPr>
          <w:ilvl w:val="1"/>
          <w:numId w:val="31"/>
        </w:numPr>
        <w:spacing w:after="0"/>
        <w:jc w:val="both"/>
        <w:rPr>
          <w:rFonts w:ascii="Times New Roman" w:hAnsi="Times New Roman" w:cs="Times New Roman"/>
        </w:rPr>
      </w:pPr>
      <w:r w:rsidRPr="00922487">
        <w:rPr>
          <w:rFonts w:ascii="Times New Roman" w:hAnsi="Times New Roman" w:cs="Times New Roman"/>
        </w:rPr>
        <w:t xml:space="preserve">nu am </w:t>
      </w:r>
      <w:proofErr w:type="spellStart"/>
      <w:r w:rsidRPr="00922487">
        <w:rPr>
          <w:rFonts w:ascii="Times New Roman" w:hAnsi="Times New Roman" w:cs="Times New Roman"/>
        </w:rPr>
        <w:t>interese</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personale</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profesionale</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sau</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instituționale</w:t>
      </w:r>
      <w:proofErr w:type="spellEnd"/>
      <w:r w:rsidRPr="00922487">
        <w:rPr>
          <w:rFonts w:ascii="Times New Roman" w:hAnsi="Times New Roman" w:cs="Times New Roman"/>
        </w:rPr>
        <w:t xml:space="preserve"> care </w:t>
      </w:r>
      <w:proofErr w:type="spellStart"/>
      <w:r w:rsidRPr="00922487">
        <w:rPr>
          <w:rFonts w:ascii="Times New Roman" w:hAnsi="Times New Roman" w:cs="Times New Roman"/>
        </w:rPr>
        <w:t>ar</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putea</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influența</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imparțialitatea</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mea</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în</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evaluarea</w:t>
      </w:r>
      <w:proofErr w:type="spellEnd"/>
      <w:r w:rsidRPr="00922487">
        <w:rPr>
          <w:rFonts w:ascii="Times New Roman" w:hAnsi="Times New Roman" w:cs="Times New Roman"/>
        </w:rPr>
        <w:t xml:space="preserve"> </w:t>
      </w:r>
      <w:proofErr w:type="spellStart"/>
      <w:r w:rsidR="00C640F0">
        <w:rPr>
          <w:rFonts w:ascii="Times New Roman" w:hAnsi="Times New Roman" w:cs="Times New Roman"/>
        </w:rPr>
        <w:t>orașelor</w:t>
      </w:r>
      <w:proofErr w:type="spellEnd"/>
      <w:r w:rsidR="00C640F0">
        <w:rPr>
          <w:rFonts w:ascii="Times New Roman" w:hAnsi="Times New Roman" w:cs="Times New Roman"/>
        </w:rPr>
        <w:t xml:space="preserve"> candidate</w:t>
      </w:r>
      <w:r w:rsidRPr="00922487">
        <w:rPr>
          <w:rFonts w:ascii="Times New Roman" w:hAnsi="Times New Roman" w:cs="Times New Roman"/>
        </w:rPr>
        <w:t xml:space="preserve">. </w:t>
      </w:r>
    </w:p>
    <w:p w14:paraId="6A2FE316" w14:textId="77777777" w:rsidR="00922487" w:rsidRPr="00922487" w:rsidRDefault="00922487" w:rsidP="00922487">
      <w:pPr>
        <w:numPr>
          <w:ilvl w:val="0"/>
          <w:numId w:val="30"/>
        </w:numPr>
        <w:tabs>
          <w:tab w:val="num" w:pos="720"/>
        </w:tabs>
        <w:spacing w:after="0"/>
        <w:jc w:val="both"/>
        <w:rPr>
          <w:rFonts w:ascii="Times New Roman" w:hAnsi="Times New Roman" w:cs="Times New Roman"/>
        </w:rPr>
      </w:pPr>
      <w:proofErr w:type="spellStart"/>
      <w:r w:rsidRPr="00922487">
        <w:rPr>
          <w:rFonts w:ascii="Times New Roman" w:hAnsi="Times New Roman" w:cs="Times New Roman"/>
        </w:rPr>
        <w:t>În</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cazul</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existenței</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sau</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apariției</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unui</w:t>
      </w:r>
      <w:proofErr w:type="spellEnd"/>
      <w:r w:rsidRPr="00922487">
        <w:rPr>
          <w:rFonts w:ascii="Times New Roman" w:hAnsi="Times New Roman" w:cs="Times New Roman"/>
        </w:rPr>
        <w:t xml:space="preserve"> conflict de </w:t>
      </w:r>
      <w:proofErr w:type="spellStart"/>
      <w:r w:rsidRPr="00922487">
        <w:rPr>
          <w:rFonts w:ascii="Times New Roman" w:hAnsi="Times New Roman" w:cs="Times New Roman"/>
        </w:rPr>
        <w:t>interese</w:t>
      </w:r>
      <w:proofErr w:type="spellEnd"/>
      <w:r w:rsidRPr="00922487">
        <w:rPr>
          <w:rFonts w:ascii="Times New Roman" w:hAnsi="Times New Roman" w:cs="Times New Roman"/>
        </w:rPr>
        <w:t xml:space="preserve"> punctual </w:t>
      </w:r>
      <w:proofErr w:type="spellStart"/>
      <w:r w:rsidRPr="00922487">
        <w:rPr>
          <w:rFonts w:ascii="Times New Roman" w:hAnsi="Times New Roman" w:cs="Times New Roman"/>
        </w:rPr>
        <w:t>în</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raport</w:t>
      </w:r>
      <w:proofErr w:type="spellEnd"/>
      <w:r w:rsidRPr="00922487">
        <w:rPr>
          <w:rFonts w:ascii="Times New Roman" w:hAnsi="Times New Roman" w:cs="Times New Roman"/>
        </w:rPr>
        <w:t xml:space="preserve"> cu un </w:t>
      </w:r>
      <w:proofErr w:type="spellStart"/>
      <w:r w:rsidRPr="00922487">
        <w:rPr>
          <w:rFonts w:ascii="Times New Roman" w:hAnsi="Times New Roman" w:cs="Times New Roman"/>
        </w:rPr>
        <w:t>oraș</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candidat</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mă</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oblig</w:t>
      </w:r>
      <w:proofErr w:type="spellEnd"/>
      <w:r w:rsidRPr="00922487">
        <w:rPr>
          <w:rFonts w:ascii="Times New Roman" w:hAnsi="Times New Roman" w:cs="Times New Roman"/>
        </w:rPr>
        <w:t xml:space="preserve">: </w:t>
      </w:r>
    </w:p>
    <w:p w14:paraId="4A27B2DC" w14:textId="772109AE" w:rsidR="00922487" w:rsidRPr="00922487" w:rsidRDefault="00922487" w:rsidP="004865E7">
      <w:pPr>
        <w:pStyle w:val="ListParagraph"/>
        <w:numPr>
          <w:ilvl w:val="1"/>
          <w:numId w:val="32"/>
        </w:numPr>
        <w:spacing w:after="0"/>
        <w:jc w:val="both"/>
        <w:rPr>
          <w:rFonts w:ascii="Times New Roman" w:hAnsi="Times New Roman" w:cs="Times New Roman"/>
        </w:rPr>
      </w:pPr>
      <w:proofErr w:type="spellStart"/>
      <w:r w:rsidRPr="00922487">
        <w:rPr>
          <w:rFonts w:ascii="Times New Roman" w:hAnsi="Times New Roman" w:cs="Times New Roman"/>
        </w:rPr>
        <w:t>să</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declar</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imediat</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această</w:t>
      </w:r>
      <w:proofErr w:type="spellEnd"/>
      <w:r w:rsidRPr="00922487">
        <w:rPr>
          <w:rFonts w:ascii="Times New Roman" w:hAnsi="Times New Roman" w:cs="Times New Roman"/>
        </w:rPr>
        <w:t xml:space="preserve"> </w:t>
      </w:r>
      <w:proofErr w:type="spellStart"/>
      <w:r w:rsidRPr="00922487">
        <w:rPr>
          <w:rFonts w:ascii="Times New Roman" w:hAnsi="Times New Roman" w:cs="Times New Roman"/>
        </w:rPr>
        <w:t>situație</w:t>
      </w:r>
      <w:proofErr w:type="spellEnd"/>
      <w:r w:rsidRPr="00922487">
        <w:rPr>
          <w:rFonts w:ascii="Times New Roman" w:hAnsi="Times New Roman" w:cs="Times New Roman"/>
        </w:rPr>
        <w:t xml:space="preserve">; </w:t>
      </w:r>
    </w:p>
    <w:p w14:paraId="70058307" w14:textId="77777777" w:rsidR="00922487" w:rsidRPr="00922487" w:rsidRDefault="00922487" w:rsidP="00922487">
      <w:pPr>
        <w:pStyle w:val="ListParagraph"/>
        <w:numPr>
          <w:ilvl w:val="1"/>
          <w:numId w:val="32"/>
        </w:numPr>
        <w:spacing w:after="0"/>
        <w:jc w:val="both"/>
        <w:rPr>
          <w:rFonts w:ascii="Times New Roman" w:hAnsi="Times New Roman" w:cs="Times New Roman"/>
          <w:lang w:val="it-IT"/>
        </w:rPr>
      </w:pPr>
      <w:r w:rsidRPr="00922487">
        <w:rPr>
          <w:rFonts w:ascii="Times New Roman" w:hAnsi="Times New Roman" w:cs="Times New Roman"/>
          <w:lang w:val="it-IT"/>
        </w:rPr>
        <w:t xml:space="preserve">să mă abțin de la evaluarea și deliberarea privind candidatura respectivă, în conformitate cu prevederile Regulamentului. </w:t>
      </w:r>
    </w:p>
    <w:p w14:paraId="1E808CF8" w14:textId="695FD44E" w:rsidR="00922487" w:rsidRPr="00922487" w:rsidRDefault="00922487" w:rsidP="00922487">
      <w:pPr>
        <w:numPr>
          <w:ilvl w:val="0"/>
          <w:numId w:val="30"/>
        </w:numPr>
        <w:tabs>
          <w:tab w:val="num" w:pos="720"/>
        </w:tabs>
        <w:spacing w:after="0"/>
        <w:jc w:val="both"/>
        <w:rPr>
          <w:rFonts w:ascii="Times New Roman" w:hAnsi="Times New Roman" w:cs="Times New Roman"/>
          <w:lang w:val="it-IT"/>
        </w:rPr>
      </w:pPr>
      <w:r w:rsidRPr="00922487">
        <w:rPr>
          <w:rFonts w:ascii="Times New Roman" w:hAnsi="Times New Roman" w:cs="Times New Roman"/>
          <w:lang w:val="it-IT"/>
        </w:rPr>
        <w:t>Mă angajez să păstrez confidențialitatea informațiilor la care am acces în procesul de evaluare și deliberare, cu excepția celor care pot fi făcute publice în condițiile leg</w:t>
      </w:r>
      <w:r>
        <w:rPr>
          <w:rFonts w:ascii="Times New Roman" w:hAnsi="Times New Roman" w:cs="Times New Roman"/>
          <w:lang w:val="it-IT"/>
        </w:rPr>
        <w:t>ale</w:t>
      </w:r>
      <w:r w:rsidRPr="00922487">
        <w:rPr>
          <w:rFonts w:ascii="Times New Roman" w:hAnsi="Times New Roman" w:cs="Times New Roman"/>
          <w:lang w:val="it-IT"/>
        </w:rPr>
        <w:t xml:space="preserve">. </w:t>
      </w:r>
    </w:p>
    <w:p w14:paraId="44ACCF73" w14:textId="77777777" w:rsidR="00922487" w:rsidRPr="00922487" w:rsidRDefault="00922487" w:rsidP="00922487">
      <w:pPr>
        <w:numPr>
          <w:ilvl w:val="0"/>
          <w:numId w:val="30"/>
        </w:numPr>
        <w:tabs>
          <w:tab w:val="num" w:pos="720"/>
        </w:tabs>
        <w:spacing w:after="0"/>
        <w:jc w:val="both"/>
        <w:rPr>
          <w:rFonts w:ascii="Times New Roman" w:hAnsi="Times New Roman" w:cs="Times New Roman"/>
          <w:lang w:val="it-IT"/>
        </w:rPr>
      </w:pPr>
      <w:r w:rsidRPr="00922487">
        <w:rPr>
          <w:rFonts w:ascii="Times New Roman" w:hAnsi="Times New Roman" w:cs="Times New Roman"/>
          <w:lang w:val="it-IT"/>
        </w:rPr>
        <w:t xml:space="preserve">Sunt informat(ă) că furnizarea unor informații false sau incomplete poate atrage răspunderea conform legislației în vigoare a Republicii Moldova. </w:t>
      </w:r>
    </w:p>
    <w:p w14:paraId="349F41F3" w14:textId="1C0DE664" w:rsidR="00922487" w:rsidRPr="00922487" w:rsidRDefault="00922487" w:rsidP="00922487">
      <w:pPr>
        <w:spacing w:after="0"/>
        <w:jc w:val="both"/>
        <w:rPr>
          <w:rFonts w:ascii="Times New Roman" w:hAnsi="Times New Roman" w:cs="Times New Roman"/>
          <w:lang w:val="it-IT"/>
        </w:rPr>
      </w:pPr>
      <w:r w:rsidRPr="00922487">
        <w:rPr>
          <w:rFonts w:ascii="Times New Roman" w:hAnsi="Times New Roman" w:cs="Times New Roman"/>
          <w:lang w:val="it-IT"/>
        </w:rPr>
        <w:t xml:space="preserve">Prezenta declarație este dată în conformitate cu </w:t>
      </w:r>
      <w:r>
        <w:rPr>
          <w:rFonts w:ascii="Times New Roman" w:hAnsi="Times New Roman" w:cs="Times New Roman"/>
          <w:lang w:val="it-IT"/>
        </w:rPr>
        <w:t>Legea nr.82/2017 integrității</w:t>
      </w:r>
      <w:r w:rsidR="00E823D2">
        <w:rPr>
          <w:rFonts w:ascii="Times New Roman" w:hAnsi="Times New Roman" w:cs="Times New Roman"/>
          <w:lang w:val="it-IT"/>
        </w:rPr>
        <w:t>, Legea nr. 133/2016 privind declararea averii și a interselor personale și Legea nr. 195/2024 privind protecția datelor cu caracter personal</w:t>
      </w:r>
    </w:p>
    <w:p w14:paraId="70FBEF06" w14:textId="77777777" w:rsidR="00922487" w:rsidRDefault="00922487" w:rsidP="00922487">
      <w:pPr>
        <w:spacing w:after="0"/>
        <w:jc w:val="both"/>
        <w:rPr>
          <w:rFonts w:ascii="Times New Roman" w:hAnsi="Times New Roman" w:cs="Times New Roman"/>
          <w:b/>
          <w:bCs/>
          <w:lang w:val="it-IT"/>
        </w:rPr>
      </w:pPr>
    </w:p>
    <w:p w14:paraId="1E148C35" w14:textId="2B8B62BD" w:rsidR="00922487" w:rsidRPr="00922487" w:rsidRDefault="00922487" w:rsidP="00922487">
      <w:pPr>
        <w:spacing w:after="0"/>
        <w:jc w:val="both"/>
        <w:rPr>
          <w:rFonts w:ascii="Times New Roman" w:hAnsi="Times New Roman" w:cs="Times New Roman"/>
          <w:lang w:val="it-IT"/>
        </w:rPr>
      </w:pPr>
      <w:r w:rsidRPr="00922487">
        <w:rPr>
          <w:rFonts w:ascii="Times New Roman" w:hAnsi="Times New Roman" w:cs="Times New Roman"/>
          <w:lang w:val="it-IT"/>
        </w:rPr>
        <w:t>Data: _____________________________</w:t>
      </w:r>
    </w:p>
    <w:p w14:paraId="1545AF8A" w14:textId="3A410536" w:rsidR="00E823D2" w:rsidRDefault="00922487" w:rsidP="00922487">
      <w:pPr>
        <w:spacing w:after="0"/>
        <w:jc w:val="both"/>
        <w:rPr>
          <w:rFonts w:ascii="Times New Roman" w:hAnsi="Times New Roman" w:cs="Times New Roman"/>
          <w:lang w:val="it-IT"/>
        </w:rPr>
      </w:pPr>
      <w:r w:rsidRPr="00922487">
        <w:rPr>
          <w:rFonts w:ascii="Times New Roman" w:hAnsi="Times New Roman" w:cs="Times New Roman"/>
          <w:lang w:val="it-IT"/>
        </w:rPr>
        <w:t>Semnătură:_________________________</w:t>
      </w:r>
    </w:p>
    <w:p w14:paraId="6B71C9B9" w14:textId="77777777" w:rsidR="00E823D2" w:rsidRDefault="00E823D2">
      <w:pPr>
        <w:rPr>
          <w:rFonts w:ascii="Times New Roman" w:hAnsi="Times New Roman" w:cs="Times New Roman"/>
          <w:lang w:val="it-IT"/>
        </w:rPr>
      </w:pPr>
      <w:r>
        <w:rPr>
          <w:rFonts w:ascii="Times New Roman" w:hAnsi="Times New Roman" w:cs="Times New Roman"/>
          <w:lang w:val="it-IT"/>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5"/>
        <w:gridCol w:w="4285"/>
      </w:tblGrid>
      <w:tr w:rsidR="00C96BF6" w:rsidRPr="00A15B9A" w14:paraId="646FEE6C" w14:textId="77777777" w:rsidTr="00C842E1">
        <w:tc>
          <w:tcPr>
            <w:tcW w:w="5075" w:type="dxa"/>
          </w:tcPr>
          <w:p w14:paraId="08F2C5A5" w14:textId="77777777" w:rsidR="00C96BF6" w:rsidRDefault="00C96BF6" w:rsidP="00C842E1">
            <w:pPr>
              <w:jc w:val="right"/>
              <w:rPr>
                <w:rFonts w:ascii="Times New Roman" w:hAnsi="Times New Roman" w:cs="Times New Roman"/>
                <w:b/>
                <w:bCs/>
                <w:sz w:val="20"/>
                <w:szCs w:val="20"/>
                <w:lang w:val="it-IT"/>
              </w:rPr>
            </w:pPr>
          </w:p>
        </w:tc>
        <w:tc>
          <w:tcPr>
            <w:tcW w:w="4285" w:type="dxa"/>
          </w:tcPr>
          <w:p w14:paraId="64950BC1" w14:textId="77777777" w:rsidR="00C96BF6" w:rsidRPr="00C86A7F" w:rsidRDefault="00C96BF6" w:rsidP="00C842E1">
            <w:pPr>
              <w:jc w:val="both"/>
              <w:rPr>
                <w:rFonts w:ascii="Times New Roman" w:hAnsi="Times New Roman" w:cs="Times New Roman"/>
                <w:b/>
                <w:bCs/>
                <w:sz w:val="20"/>
                <w:szCs w:val="20"/>
                <w:lang w:val="it-IT"/>
              </w:rPr>
            </w:pPr>
            <w:r w:rsidRPr="00CD3A2F">
              <w:rPr>
                <w:rFonts w:ascii="Times New Roman" w:hAnsi="Times New Roman" w:cs="Times New Roman"/>
                <w:sz w:val="24"/>
                <w:szCs w:val="24"/>
                <w:lang w:val="it-IT"/>
              </w:rPr>
              <w:t>Anex</w:t>
            </w:r>
            <w:r>
              <w:rPr>
                <w:rFonts w:ascii="Times New Roman" w:hAnsi="Times New Roman" w:cs="Times New Roman"/>
                <w:sz w:val="24"/>
                <w:szCs w:val="24"/>
                <w:lang w:val="it-IT"/>
              </w:rPr>
              <w:t xml:space="preserve">a nr.3 </w:t>
            </w:r>
            <w:r w:rsidRPr="00CD3A2F">
              <w:rPr>
                <w:rFonts w:ascii="Times New Roman" w:hAnsi="Times New Roman" w:cs="Times New Roman"/>
                <w:sz w:val="24"/>
                <w:szCs w:val="24"/>
                <w:lang w:val="it-IT"/>
              </w:rPr>
              <w:t xml:space="preserve"> la Regulamentul </w:t>
            </w:r>
            <w:r w:rsidRPr="00326BF7">
              <w:rPr>
                <w:rFonts w:ascii="Times New Roman" w:hAnsi="Times New Roman" w:cs="Times New Roman"/>
                <w:sz w:val="24"/>
                <w:szCs w:val="24"/>
                <w:lang w:val="it-IT"/>
              </w:rPr>
              <w:t>privind organizarea și desfășurarea concursului național „Capitală Europeană a Culturii”</w:t>
            </w:r>
            <w:r w:rsidRPr="00D96B7F">
              <w:rPr>
                <w:rFonts w:ascii="Times New Roman" w:hAnsi="Times New Roman" w:cs="Times New Roman"/>
                <w:lang w:val="it-IT"/>
              </w:rPr>
              <w:t xml:space="preserve"> </w:t>
            </w:r>
          </w:p>
          <w:p w14:paraId="44F0C986" w14:textId="77777777" w:rsidR="00C96BF6" w:rsidRDefault="00C96BF6" w:rsidP="00C842E1">
            <w:pPr>
              <w:jc w:val="both"/>
              <w:rPr>
                <w:rFonts w:ascii="Times New Roman" w:hAnsi="Times New Roman" w:cs="Times New Roman"/>
                <w:b/>
                <w:bCs/>
                <w:sz w:val="20"/>
                <w:szCs w:val="20"/>
                <w:lang w:val="it-IT"/>
              </w:rPr>
            </w:pPr>
          </w:p>
        </w:tc>
      </w:tr>
    </w:tbl>
    <w:p w14:paraId="3676F77B" w14:textId="77777777" w:rsidR="00975F84" w:rsidRPr="00A15B9A" w:rsidRDefault="00975F84">
      <w:pPr>
        <w:rPr>
          <w:lang w:val="it-IT"/>
        </w:rPr>
      </w:pPr>
    </w:p>
    <w:p w14:paraId="0DE6158F" w14:textId="77777777" w:rsidR="00975F84" w:rsidRPr="00975F84" w:rsidRDefault="00975F84" w:rsidP="00975F84">
      <w:pPr>
        <w:spacing w:after="0"/>
        <w:jc w:val="center"/>
        <w:rPr>
          <w:rFonts w:ascii="Times New Roman" w:hAnsi="Times New Roman" w:cs="Times New Roman"/>
          <w:b/>
          <w:bCs/>
        </w:rPr>
      </w:pPr>
      <w:r w:rsidRPr="00975F84">
        <w:rPr>
          <w:rFonts w:ascii="Times New Roman" w:hAnsi="Times New Roman" w:cs="Times New Roman"/>
          <w:b/>
          <w:bCs/>
        </w:rPr>
        <w:t xml:space="preserve">DECLARAȚIA </w:t>
      </w:r>
    </w:p>
    <w:p w14:paraId="72FAD71B" w14:textId="56F9C3C0" w:rsidR="00975F84" w:rsidRDefault="00975F84" w:rsidP="00975F84">
      <w:pPr>
        <w:spacing w:after="0"/>
        <w:jc w:val="center"/>
        <w:rPr>
          <w:rFonts w:ascii="Times New Roman" w:hAnsi="Times New Roman" w:cs="Times New Roman"/>
          <w:b/>
          <w:bCs/>
        </w:rPr>
      </w:pPr>
      <w:proofErr w:type="spellStart"/>
      <w:r w:rsidRPr="00975F84">
        <w:rPr>
          <w:rFonts w:ascii="Times New Roman" w:hAnsi="Times New Roman" w:cs="Times New Roman"/>
          <w:b/>
          <w:bCs/>
        </w:rPr>
        <w:t>privind</w:t>
      </w:r>
      <w:proofErr w:type="spellEnd"/>
      <w:r w:rsidRPr="00975F84">
        <w:rPr>
          <w:rFonts w:ascii="Times New Roman" w:hAnsi="Times New Roman" w:cs="Times New Roman"/>
          <w:b/>
          <w:bCs/>
        </w:rPr>
        <w:t xml:space="preserve"> </w:t>
      </w:r>
      <w:proofErr w:type="spellStart"/>
      <w:r w:rsidRPr="00975F84">
        <w:rPr>
          <w:rFonts w:ascii="Times New Roman" w:hAnsi="Times New Roman" w:cs="Times New Roman"/>
          <w:b/>
          <w:bCs/>
        </w:rPr>
        <w:t>conflicutul</w:t>
      </w:r>
      <w:proofErr w:type="spellEnd"/>
      <w:r w:rsidRPr="00975F84">
        <w:rPr>
          <w:rFonts w:ascii="Times New Roman" w:hAnsi="Times New Roman" w:cs="Times New Roman"/>
          <w:b/>
          <w:bCs/>
        </w:rPr>
        <w:t xml:space="preserve"> de </w:t>
      </w:r>
      <w:proofErr w:type="spellStart"/>
      <w:r w:rsidRPr="00975F84">
        <w:rPr>
          <w:rFonts w:ascii="Times New Roman" w:hAnsi="Times New Roman" w:cs="Times New Roman"/>
          <w:b/>
          <w:bCs/>
        </w:rPr>
        <w:t>interese</w:t>
      </w:r>
      <w:proofErr w:type="spellEnd"/>
      <w:r w:rsidRPr="00975F84">
        <w:rPr>
          <w:rFonts w:ascii="Times New Roman" w:hAnsi="Times New Roman" w:cs="Times New Roman"/>
          <w:b/>
          <w:bCs/>
        </w:rPr>
        <w:t xml:space="preserve"> existent </w:t>
      </w:r>
      <w:proofErr w:type="spellStart"/>
      <w:r w:rsidRPr="00975F84">
        <w:rPr>
          <w:rFonts w:ascii="Times New Roman" w:hAnsi="Times New Roman" w:cs="Times New Roman"/>
          <w:b/>
          <w:bCs/>
        </w:rPr>
        <w:t>sau</w:t>
      </w:r>
      <w:proofErr w:type="spellEnd"/>
      <w:r w:rsidRPr="00975F84">
        <w:rPr>
          <w:rFonts w:ascii="Times New Roman" w:hAnsi="Times New Roman" w:cs="Times New Roman"/>
          <w:b/>
          <w:bCs/>
        </w:rPr>
        <w:t xml:space="preserve"> </w:t>
      </w:r>
      <w:r>
        <w:rPr>
          <w:rFonts w:ascii="Times New Roman" w:hAnsi="Times New Roman" w:cs="Times New Roman"/>
          <w:b/>
          <w:bCs/>
        </w:rPr>
        <w:t>potential</w:t>
      </w:r>
    </w:p>
    <w:p w14:paraId="490C9EC2" w14:textId="33FF6B73" w:rsidR="00975F84" w:rsidRPr="00975F84" w:rsidRDefault="00975F84" w:rsidP="00975F84">
      <w:pPr>
        <w:spacing w:before="240"/>
        <w:jc w:val="both"/>
        <w:rPr>
          <w:rFonts w:ascii="Times New Roman" w:hAnsi="Times New Roman" w:cs="Times New Roman"/>
        </w:rPr>
      </w:pPr>
      <w:proofErr w:type="spellStart"/>
      <w:r w:rsidRPr="00975F84">
        <w:rPr>
          <w:rFonts w:ascii="Times New Roman" w:hAnsi="Times New Roman" w:cs="Times New Roman"/>
        </w:rPr>
        <w:t>Subsemnatul</w:t>
      </w:r>
      <w:proofErr w:type="spellEnd"/>
      <w:r w:rsidRPr="00975F84">
        <w:rPr>
          <w:rFonts w:ascii="Times New Roman" w:hAnsi="Times New Roman" w:cs="Times New Roman"/>
        </w:rPr>
        <w:t xml:space="preserve">(a), ________________________, </w:t>
      </w:r>
      <w:proofErr w:type="spellStart"/>
      <w:r w:rsidRPr="00975F84">
        <w:rPr>
          <w:rFonts w:ascii="Times New Roman" w:hAnsi="Times New Roman" w:cs="Times New Roman"/>
        </w:rPr>
        <w:t>în</w:t>
      </w:r>
      <w:proofErr w:type="spellEnd"/>
      <w:r w:rsidRPr="00975F84">
        <w:rPr>
          <w:rFonts w:ascii="Times New Roman" w:hAnsi="Times New Roman" w:cs="Times New Roman"/>
        </w:rPr>
        <w:t xml:space="preserve"> </w:t>
      </w:r>
      <w:proofErr w:type="spellStart"/>
      <w:r w:rsidRPr="00975F84">
        <w:rPr>
          <w:rFonts w:ascii="Times New Roman" w:hAnsi="Times New Roman" w:cs="Times New Roman"/>
        </w:rPr>
        <w:t>calitate</w:t>
      </w:r>
      <w:proofErr w:type="spellEnd"/>
      <w:r w:rsidRPr="00975F84">
        <w:rPr>
          <w:rFonts w:ascii="Times New Roman" w:hAnsi="Times New Roman" w:cs="Times New Roman"/>
        </w:rPr>
        <w:t xml:space="preserve"> de </w:t>
      </w:r>
      <w:proofErr w:type="spellStart"/>
      <w:r w:rsidRPr="00975F84">
        <w:rPr>
          <w:rFonts w:ascii="Times New Roman" w:hAnsi="Times New Roman" w:cs="Times New Roman"/>
        </w:rPr>
        <w:t>membru</w:t>
      </w:r>
      <w:proofErr w:type="spellEnd"/>
      <w:r w:rsidRPr="00975F84">
        <w:rPr>
          <w:rFonts w:ascii="Times New Roman" w:hAnsi="Times New Roman" w:cs="Times New Roman"/>
        </w:rPr>
        <w:t xml:space="preserve"> al </w:t>
      </w:r>
      <w:proofErr w:type="spellStart"/>
      <w:r w:rsidRPr="00975F84">
        <w:rPr>
          <w:rFonts w:ascii="Times New Roman" w:hAnsi="Times New Roman" w:cs="Times New Roman"/>
        </w:rPr>
        <w:t>juriului</w:t>
      </w:r>
      <w:proofErr w:type="spellEnd"/>
      <w:r w:rsidRPr="00975F84">
        <w:rPr>
          <w:rFonts w:ascii="Times New Roman" w:hAnsi="Times New Roman" w:cs="Times New Roman"/>
        </w:rPr>
        <w:t xml:space="preserve"> </w:t>
      </w:r>
      <w:proofErr w:type="spellStart"/>
      <w:r w:rsidRPr="00975F84">
        <w:rPr>
          <w:rFonts w:ascii="Times New Roman" w:hAnsi="Times New Roman" w:cs="Times New Roman"/>
        </w:rPr>
        <w:t>în</w:t>
      </w:r>
      <w:proofErr w:type="spellEnd"/>
      <w:r w:rsidRPr="00975F84">
        <w:rPr>
          <w:rFonts w:ascii="Times New Roman" w:hAnsi="Times New Roman" w:cs="Times New Roman"/>
        </w:rPr>
        <w:t xml:space="preserve"> </w:t>
      </w:r>
      <w:proofErr w:type="spellStart"/>
      <w:r w:rsidRPr="00975F84">
        <w:rPr>
          <w:rFonts w:ascii="Times New Roman" w:hAnsi="Times New Roman" w:cs="Times New Roman"/>
        </w:rPr>
        <w:t>cadrul</w:t>
      </w:r>
      <w:proofErr w:type="spellEnd"/>
      <w:r w:rsidRPr="00975F84">
        <w:rPr>
          <w:rFonts w:ascii="Times New Roman" w:hAnsi="Times New Roman" w:cs="Times New Roman"/>
        </w:rPr>
        <w:t xml:space="preserve"> </w:t>
      </w:r>
      <w:proofErr w:type="spellStart"/>
      <w:r w:rsidRPr="00975F84">
        <w:rPr>
          <w:rFonts w:ascii="Times New Roman" w:hAnsi="Times New Roman" w:cs="Times New Roman"/>
        </w:rPr>
        <w:t>concursului</w:t>
      </w:r>
      <w:proofErr w:type="spellEnd"/>
      <w:r w:rsidRPr="00975F84">
        <w:rPr>
          <w:rFonts w:ascii="Times New Roman" w:hAnsi="Times New Roman" w:cs="Times New Roman"/>
        </w:rPr>
        <w:t xml:space="preserve"> </w:t>
      </w:r>
      <w:proofErr w:type="spellStart"/>
      <w:r w:rsidRPr="00975F84">
        <w:rPr>
          <w:rFonts w:ascii="Times New Roman" w:hAnsi="Times New Roman" w:cs="Times New Roman"/>
        </w:rPr>
        <w:t>național</w:t>
      </w:r>
      <w:proofErr w:type="spellEnd"/>
      <w:r w:rsidRPr="00975F84">
        <w:rPr>
          <w:rFonts w:ascii="Times New Roman" w:hAnsi="Times New Roman" w:cs="Times New Roman"/>
        </w:rPr>
        <w:t xml:space="preserve"> </w:t>
      </w:r>
      <w:r w:rsidR="00A15B9A">
        <w:rPr>
          <w:rFonts w:ascii="Times New Roman" w:hAnsi="Times New Roman" w:cs="Times New Roman"/>
        </w:rPr>
        <w:t>„</w:t>
      </w:r>
      <w:proofErr w:type="spellStart"/>
      <w:r w:rsidRPr="00975F84">
        <w:rPr>
          <w:rFonts w:ascii="Times New Roman" w:hAnsi="Times New Roman" w:cs="Times New Roman"/>
        </w:rPr>
        <w:t>Capitală</w:t>
      </w:r>
      <w:proofErr w:type="spellEnd"/>
      <w:r w:rsidRPr="00975F84">
        <w:rPr>
          <w:rFonts w:ascii="Times New Roman" w:hAnsi="Times New Roman" w:cs="Times New Roman"/>
        </w:rPr>
        <w:t xml:space="preserve"> </w:t>
      </w:r>
      <w:proofErr w:type="spellStart"/>
      <w:r w:rsidRPr="00975F84">
        <w:rPr>
          <w:rFonts w:ascii="Times New Roman" w:hAnsi="Times New Roman" w:cs="Times New Roman"/>
        </w:rPr>
        <w:t>Europeană</w:t>
      </w:r>
      <w:proofErr w:type="spellEnd"/>
      <w:r w:rsidRPr="00975F84">
        <w:rPr>
          <w:rFonts w:ascii="Times New Roman" w:hAnsi="Times New Roman" w:cs="Times New Roman"/>
        </w:rPr>
        <w:t xml:space="preserve"> a </w:t>
      </w:r>
      <w:proofErr w:type="spellStart"/>
      <w:r w:rsidRPr="00975F84">
        <w:rPr>
          <w:rFonts w:ascii="Times New Roman" w:hAnsi="Times New Roman" w:cs="Times New Roman"/>
        </w:rPr>
        <w:t>Culturii</w:t>
      </w:r>
      <w:proofErr w:type="spellEnd"/>
      <w:r w:rsidR="00A15B9A">
        <w:rPr>
          <w:rFonts w:ascii="Times New Roman" w:hAnsi="Times New Roman" w:cs="Times New Roman"/>
        </w:rPr>
        <w:t>”</w:t>
      </w:r>
      <w:r w:rsidRPr="00975F84">
        <w:rPr>
          <w:rFonts w:ascii="Times New Roman" w:hAnsi="Times New Roman" w:cs="Times New Roman"/>
        </w:rPr>
        <w:t xml:space="preserve">, </w:t>
      </w:r>
      <w:proofErr w:type="spellStart"/>
      <w:r w:rsidRPr="00975F84">
        <w:rPr>
          <w:rFonts w:ascii="Times New Roman" w:hAnsi="Times New Roman" w:cs="Times New Roman"/>
        </w:rPr>
        <w:t>declar</w:t>
      </w:r>
      <w:proofErr w:type="spellEnd"/>
      <w:r w:rsidRPr="00975F84">
        <w:rPr>
          <w:rFonts w:ascii="Times New Roman" w:hAnsi="Times New Roman" w:cs="Times New Roman"/>
        </w:rPr>
        <w:t xml:space="preserve"> pe propria </w:t>
      </w:r>
      <w:proofErr w:type="spellStart"/>
      <w:r w:rsidRPr="00975F84">
        <w:rPr>
          <w:rFonts w:ascii="Times New Roman" w:hAnsi="Times New Roman" w:cs="Times New Roman"/>
        </w:rPr>
        <w:t>răspundere</w:t>
      </w:r>
      <w:proofErr w:type="spellEnd"/>
      <w:r w:rsidRPr="00975F84">
        <w:rPr>
          <w:rFonts w:ascii="Times New Roman" w:hAnsi="Times New Roman" w:cs="Times New Roman"/>
        </w:rPr>
        <w:t xml:space="preserve"> </w:t>
      </w:r>
      <w:proofErr w:type="spellStart"/>
      <w:r w:rsidRPr="00975F84">
        <w:rPr>
          <w:rFonts w:ascii="Times New Roman" w:hAnsi="Times New Roman" w:cs="Times New Roman"/>
        </w:rPr>
        <w:t>că</w:t>
      </w:r>
      <w:proofErr w:type="spellEnd"/>
      <w:r w:rsidRPr="00975F84">
        <w:rPr>
          <w:rFonts w:ascii="Times New Roman" w:hAnsi="Times New Roman" w:cs="Times New Roman"/>
        </w:rPr>
        <w:t xml:space="preserve"> </w:t>
      </w:r>
      <w:proofErr w:type="spellStart"/>
      <w:r w:rsidRPr="00975F84">
        <w:rPr>
          <w:rFonts w:ascii="Times New Roman" w:hAnsi="Times New Roman" w:cs="Times New Roman"/>
        </w:rPr>
        <w:t>mă</w:t>
      </w:r>
      <w:proofErr w:type="spellEnd"/>
      <w:r w:rsidRPr="00975F84">
        <w:rPr>
          <w:rFonts w:ascii="Times New Roman" w:hAnsi="Times New Roman" w:cs="Times New Roman"/>
        </w:rPr>
        <w:t xml:space="preserve"> </w:t>
      </w:r>
      <w:proofErr w:type="spellStart"/>
      <w:r w:rsidRPr="00975F84">
        <w:rPr>
          <w:rFonts w:ascii="Times New Roman" w:hAnsi="Times New Roman" w:cs="Times New Roman"/>
        </w:rPr>
        <w:t>aflu</w:t>
      </w:r>
      <w:proofErr w:type="spellEnd"/>
      <w:r w:rsidRPr="00975F84">
        <w:rPr>
          <w:rFonts w:ascii="Times New Roman" w:hAnsi="Times New Roman" w:cs="Times New Roman"/>
        </w:rPr>
        <w:t xml:space="preserve"> </w:t>
      </w:r>
      <w:proofErr w:type="spellStart"/>
      <w:r w:rsidRPr="00975F84">
        <w:rPr>
          <w:rFonts w:ascii="Times New Roman" w:hAnsi="Times New Roman" w:cs="Times New Roman"/>
        </w:rPr>
        <w:t>într</w:t>
      </w:r>
      <w:proofErr w:type="spellEnd"/>
      <w:r w:rsidRPr="00975F84">
        <w:rPr>
          <w:rFonts w:ascii="Times New Roman" w:hAnsi="Times New Roman" w:cs="Times New Roman"/>
        </w:rPr>
        <w:t xml:space="preserve">-o </w:t>
      </w:r>
      <w:proofErr w:type="spellStart"/>
      <w:r w:rsidRPr="00975F84">
        <w:rPr>
          <w:rFonts w:ascii="Times New Roman" w:hAnsi="Times New Roman" w:cs="Times New Roman"/>
        </w:rPr>
        <w:t>situație</w:t>
      </w:r>
      <w:proofErr w:type="spellEnd"/>
      <w:r w:rsidRPr="00975F84">
        <w:rPr>
          <w:rFonts w:ascii="Times New Roman" w:hAnsi="Times New Roman" w:cs="Times New Roman"/>
        </w:rPr>
        <w:t xml:space="preserve"> de conflict de </w:t>
      </w:r>
      <w:proofErr w:type="spellStart"/>
      <w:r w:rsidRPr="00975F84">
        <w:rPr>
          <w:rFonts w:ascii="Times New Roman" w:hAnsi="Times New Roman" w:cs="Times New Roman"/>
        </w:rPr>
        <w:t>interese</w:t>
      </w:r>
      <w:proofErr w:type="spellEnd"/>
      <w:r w:rsidRPr="00975F84">
        <w:rPr>
          <w:rFonts w:ascii="Times New Roman" w:hAnsi="Times New Roman" w:cs="Times New Roman"/>
        </w:rPr>
        <w:t xml:space="preserve"> existent/</w:t>
      </w:r>
      <w:proofErr w:type="spellStart"/>
      <w:r w:rsidRPr="00975F84">
        <w:rPr>
          <w:rFonts w:ascii="Times New Roman" w:hAnsi="Times New Roman" w:cs="Times New Roman"/>
        </w:rPr>
        <w:t>potențial</w:t>
      </w:r>
      <w:proofErr w:type="spellEnd"/>
      <w:r w:rsidRPr="00975F84">
        <w:rPr>
          <w:rFonts w:ascii="Times New Roman" w:hAnsi="Times New Roman" w:cs="Times New Roman"/>
        </w:rPr>
        <w:t xml:space="preserve"> </w:t>
      </w:r>
      <w:proofErr w:type="spellStart"/>
      <w:r w:rsidRPr="00975F84">
        <w:rPr>
          <w:rFonts w:ascii="Times New Roman" w:hAnsi="Times New Roman" w:cs="Times New Roman"/>
        </w:rPr>
        <w:t>în</w:t>
      </w:r>
      <w:proofErr w:type="spellEnd"/>
      <w:r w:rsidRPr="00975F84">
        <w:rPr>
          <w:rFonts w:ascii="Times New Roman" w:hAnsi="Times New Roman" w:cs="Times New Roman"/>
        </w:rPr>
        <w:t xml:space="preserve"> </w:t>
      </w:r>
      <w:proofErr w:type="spellStart"/>
      <w:r w:rsidRPr="00975F84">
        <w:rPr>
          <w:rFonts w:ascii="Times New Roman" w:hAnsi="Times New Roman" w:cs="Times New Roman"/>
        </w:rPr>
        <w:t>raport</w:t>
      </w:r>
      <w:proofErr w:type="spellEnd"/>
      <w:r w:rsidRPr="00975F84">
        <w:rPr>
          <w:rFonts w:ascii="Times New Roman" w:hAnsi="Times New Roman" w:cs="Times New Roman"/>
        </w:rPr>
        <w:t xml:space="preserve"> cu </w:t>
      </w:r>
      <w:proofErr w:type="spellStart"/>
      <w:r w:rsidRPr="00975F84">
        <w:rPr>
          <w:rFonts w:ascii="Times New Roman" w:hAnsi="Times New Roman" w:cs="Times New Roman"/>
        </w:rPr>
        <w:t>orașul</w:t>
      </w:r>
      <w:proofErr w:type="spellEnd"/>
      <w:r w:rsidRPr="00975F84">
        <w:rPr>
          <w:rFonts w:ascii="Times New Roman" w:hAnsi="Times New Roman" w:cs="Times New Roman"/>
        </w:rPr>
        <w:t xml:space="preserve"> </w:t>
      </w:r>
      <w:proofErr w:type="spellStart"/>
      <w:r w:rsidRPr="00975F84">
        <w:rPr>
          <w:rFonts w:ascii="Times New Roman" w:hAnsi="Times New Roman" w:cs="Times New Roman"/>
        </w:rPr>
        <w:t>candidat</w:t>
      </w:r>
      <w:proofErr w:type="spellEnd"/>
      <w:r w:rsidRPr="00975F84">
        <w:rPr>
          <w:rFonts w:ascii="Times New Roman" w:hAnsi="Times New Roman" w:cs="Times New Roman"/>
        </w:rPr>
        <w:t xml:space="preserve"> __________________</w:t>
      </w:r>
      <w:r>
        <w:rPr>
          <w:rFonts w:ascii="Times New Roman" w:hAnsi="Times New Roman" w:cs="Times New Roman"/>
        </w:rPr>
        <w:t>___________-</w:t>
      </w:r>
      <w:r w:rsidRPr="00975F84">
        <w:rPr>
          <w:rFonts w:ascii="Times New Roman" w:hAnsi="Times New Roman" w:cs="Times New Roman"/>
        </w:rPr>
        <w:t>______.</w:t>
      </w:r>
    </w:p>
    <w:p w14:paraId="04336307" w14:textId="77777777" w:rsidR="00975F84" w:rsidRPr="00975F84" w:rsidRDefault="00975F84" w:rsidP="00975F84">
      <w:pPr>
        <w:spacing w:before="240"/>
        <w:jc w:val="both"/>
        <w:rPr>
          <w:rFonts w:ascii="Times New Roman" w:hAnsi="Times New Roman" w:cs="Times New Roman"/>
          <w:lang w:val="it-IT"/>
        </w:rPr>
      </w:pPr>
      <w:r w:rsidRPr="00975F84">
        <w:rPr>
          <w:rFonts w:ascii="Times New Roman" w:hAnsi="Times New Roman" w:cs="Times New Roman"/>
          <w:lang w:val="it-IT"/>
        </w:rPr>
        <w:t>Descrierea situației care generează conflictul de interese:</w:t>
      </w:r>
    </w:p>
    <w:p w14:paraId="426AC242" w14:textId="3AB90F67" w:rsidR="00975F84" w:rsidRPr="00975F84" w:rsidRDefault="00975F84" w:rsidP="00975F84">
      <w:pPr>
        <w:spacing w:before="240"/>
        <w:jc w:val="both"/>
        <w:rPr>
          <w:rFonts w:ascii="Times New Roman" w:hAnsi="Times New Roman" w:cs="Times New Roman"/>
          <w:lang w:val="it-IT"/>
        </w:rPr>
      </w:pPr>
      <w:r w:rsidRPr="00975F84">
        <w:rPr>
          <w:rFonts w:ascii="Times New Roman" w:hAnsi="Times New Roman" w:cs="Times New Roman"/>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AB3918" w14:textId="77777777" w:rsidR="00975F84" w:rsidRPr="00975F84" w:rsidRDefault="00975F84" w:rsidP="00975F84">
      <w:pPr>
        <w:spacing w:before="240"/>
        <w:jc w:val="both"/>
        <w:rPr>
          <w:rFonts w:ascii="Times New Roman" w:hAnsi="Times New Roman" w:cs="Times New Roman"/>
          <w:lang w:val="it-IT"/>
        </w:rPr>
      </w:pPr>
      <w:r w:rsidRPr="00975F84">
        <w:rPr>
          <w:rFonts w:ascii="Times New Roman" w:hAnsi="Times New Roman" w:cs="Times New Roman"/>
          <w:lang w:val="it-IT"/>
        </w:rPr>
        <w:t>Mă oblig să mă abțin de la evaluarea și deliberarea privind candidatura respectivă și să informez imediat președintele juriului și secretariatul acestuia.</w:t>
      </w:r>
    </w:p>
    <w:p w14:paraId="07B9FC67" w14:textId="77777777" w:rsidR="00975F84" w:rsidRPr="00975F84" w:rsidRDefault="00975F84" w:rsidP="00975F84">
      <w:pPr>
        <w:spacing w:before="240"/>
        <w:jc w:val="both"/>
        <w:rPr>
          <w:rFonts w:ascii="Times New Roman" w:hAnsi="Times New Roman" w:cs="Times New Roman"/>
          <w:lang w:val="it-IT"/>
        </w:rPr>
      </w:pPr>
    </w:p>
    <w:p w14:paraId="0514B51E" w14:textId="2A767364" w:rsidR="00975F84" w:rsidRPr="00975F84" w:rsidRDefault="00975F84" w:rsidP="00975F84">
      <w:pPr>
        <w:spacing w:before="240"/>
        <w:jc w:val="both"/>
        <w:rPr>
          <w:rFonts w:ascii="Times New Roman" w:hAnsi="Times New Roman" w:cs="Times New Roman"/>
        </w:rPr>
      </w:pPr>
      <w:r w:rsidRPr="00975F84">
        <w:rPr>
          <w:rFonts w:ascii="Times New Roman" w:hAnsi="Times New Roman" w:cs="Times New Roman"/>
        </w:rPr>
        <w:t>Data: ________________</w:t>
      </w:r>
      <w:r>
        <w:rPr>
          <w:rFonts w:ascii="Times New Roman" w:hAnsi="Times New Roman" w:cs="Times New Roman"/>
        </w:rPr>
        <w:t>____</w:t>
      </w:r>
    </w:p>
    <w:p w14:paraId="6A6E79D3" w14:textId="4EE04499" w:rsidR="00C96BF6" w:rsidRPr="00975F84" w:rsidRDefault="00975F84" w:rsidP="00975F84">
      <w:pPr>
        <w:spacing w:before="240"/>
        <w:jc w:val="both"/>
        <w:rPr>
          <w:rFonts w:ascii="Times New Roman" w:hAnsi="Times New Roman" w:cs="Times New Roman"/>
          <w:b/>
          <w:bCs/>
        </w:rPr>
      </w:pPr>
      <w:proofErr w:type="spellStart"/>
      <w:r w:rsidRPr="00975F84">
        <w:rPr>
          <w:rFonts w:ascii="Times New Roman" w:hAnsi="Times New Roman" w:cs="Times New Roman"/>
        </w:rPr>
        <w:t>Semnătura</w:t>
      </w:r>
      <w:proofErr w:type="spellEnd"/>
      <w:r w:rsidRPr="00975F84">
        <w:rPr>
          <w:rFonts w:ascii="Times New Roman" w:hAnsi="Times New Roman" w:cs="Times New Roman"/>
        </w:rPr>
        <w:t>: ________________</w:t>
      </w:r>
      <w:r w:rsidR="00C96BF6" w:rsidRPr="00C96BF6">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5"/>
        <w:gridCol w:w="4285"/>
      </w:tblGrid>
      <w:tr w:rsidR="000F27D3" w:rsidRPr="00A15B9A" w14:paraId="4C7EF64B" w14:textId="77777777" w:rsidTr="000F27D3">
        <w:tc>
          <w:tcPr>
            <w:tcW w:w="5075" w:type="dxa"/>
          </w:tcPr>
          <w:p w14:paraId="1BCC4DC6" w14:textId="1F4D1013" w:rsidR="000F27D3" w:rsidRPr="00C96BF6" w:rsidRDefault="000F27D3" w:rsidP="00A4532B">
            <w:pPr>
              <w:jc w:val="right"/>
              <w:rPr>
                <w:rFonts w:ascii="Times New Roman" w:hAnsi="Times New Roman" w:cs="Times New Roman"/>
                <w:b/>
                <w:bCs/>
                <w:sz w:val="20"/>
                <w:szCs w:val="20"/>
              </w:rPr>
            </w:pPr>
          </w:p>
        </w:tc>
        <w:tc>
          <w:tcPr>
            <w:tcW w:w="4285" w:type="dxa"/>
          </w:tcPr>
          <w:p w14:paraId="07D073FC" w14:textId="672F444F" w:rsidR="000F27D3" w:rsidRPr="00C86A7F" w:rsidRDefault="000F27D3" w:rsidP="00A4532B">
            <w:pPr>
              <w:jc w:val="both"/>
              <w:rPr>
                <w:rFonts w:ascii="Times New Roman" w:hAnsi="Times New Roman" w:cs="Times New Roman"/>
                <w:b/>
                <w:bCs/>
                <w:sz w:val="20"/>
                <w:szCs w:val="20"/>
                <w:lang w:val="it-IT"/>
              </w:rPr>
            </w:pPr>
            <w:r w:rsidRPr="00CD3A2F">
              <w:rPr>
                <w:rFonts w:ascii="Times New Roman" w:hAnsi="Times New Roman" w:cs="Times New Roman"/>
                <w:sz w:val="24"/>
                <w:szCs w:val="24"/>
                <w:lang w:val="it-IT"/>
              </w:rPr>
              <w:t>Anex</w:t>
            </w:r>
            <w:r>
              <w:rPr>
                <w:rFonts w:ascii="Times New Roman" w:hAnsi="Times New Roman" w:cs="Times New Roman"/>
                <w:sz w:val="24"/>
                <w:szCs w:val="24"/>
                <w:lang w:val="it-IT"/>
              </w:rPr>
              <w:t>a nr.</w:t>
            </w:r>
            <w:r w:rsidR="00C96BF6">
              <w:rPr>
                <w:rFonts w:ascii="Times New Roman" w:hAnsi="Times New Roman" w:cs="Times New Roman"/>
                <w:sz w:val="24"/>
                <w:szCs w:val="24"/>
                <w:lang w:val="it-IT"/>
              </w:rPr>
              <w:t>4</w:t>
            </w:r>
            <w:r>
              <w:rPr>
                <w:rFonts w:ascii="Times New Roman" w:hAnsi="Times New Roman" w:cs="Times New Roman"/>
                <w:sz w:val="24"/>
                <w:szCs w:val="24"/>
                <w:lang w:val="it-IT"/>
              </w:rPr>
              <w:t xml:space="preserve"> </w:t>
            </w:r>
            <w:r w:rsidRPr="00CD3A2F">
              <w:rPr>
                <w:rFonts w:ascii="Times New Roman" w:hAnsi="Times New Roman" w:cs="Times New Roman"/>
                <w:sz w:val="24"/>
                <w:szCs w:val="24"/>
                <w:lang w:val="it-IT"/>
              </w:rPr>
              <w:t xml:space="preserve"> la Regulamentul </w:t>
            </w:r>
            <w:r w:rsidRPr="00326BF7">
              <w:rPr>
                <w:rFonts w:ascii="Times New Roman" w:hAnsi="Times New Roman" w:cs="Times New Roman"/>
                <w:sz w:val="24"/>
                <w:szCs w:val="24"/>
                <w:lang w:val="it-IT"/>
              </w:rPr>
              <w:t>privind organizarea și desfășurarea concursului național „Capitală Europeană a Culturii”</w:t>
            </w:r>
            <w:r w:rsidRPr="00D96B7F">
              <w:rPr>
                <w:rFonts w:ascii="Times New Roman" w:hAnsi="Times New Roman" w:cs="Times New Roman"/>
                <w:lang w:val="it-IT"/>
              </w:rPr>
              <w:t xml:space="preserve"> </w:t>
            </w:r>
          </w:p>
          <w:p w14:paraId="62FE2FDC" w14:textId="77777777" w:rsidR="000F27D3" w:rsidRDefault="000F27D3" w:rsidP="00A4532B">
            <w:pPr>
              <w:jc w:val="both"/>
              <w:rPr>
                <w:rFonts w:ascii="Times New Roman" w:hAnsi="Times New Roman" w:cs="Times New Roman"/>
                <w:b/>
                <w:bCs/>
                <w:sz w:val="20"/>
                <w:szCs w:val="20"/>
                <w:lang w:val="it-IT"/>
              </w:rPr>
            </w:pPr>
          </w:p>
        </w:tc>
      </w:tr>
    </w:tbl>
    <w:p w14:paraId="421A1AE4" w14:textId="77777777" w:rsidR="000F27D3" w:rsidRDefault="000F27D3" w:rsidP="000F27D3">
      <w:pPr>
        <w:spacing w:after="0"/>
        <w:jc w:val="center"/>
        <w:rPr>
          <w:rFonts w:ascii="Times New Roman" w:hAnsi="Times New Roman" w:cs="Times New Roman"/>
          <w:b/>
          <w:bCs/>
          <w:lang w:val="it-IT"/>
        </w:rPr>
      </w:pPr>
    </w:p>
    <w:p w14:paraId="41EBCE56" w14:textId="07247411" w:rsidR="000F27D3" w:rsidRPr="000F27D3" w:rsidRDefault="000F27D3" w:rsidP="000F27D3">
      <w:pPr>
        <w:spacing w:after="0"/>
        <w:jc w:val="center"/>
        <w:rPr>
          <w:rFonts w:ascii="Times New Roman" w:hAnsi="Times New Roman" w:cs="Times New Roman"/>
          <w:b/>
          <w:bCs/>
          <w:lang w:val="it-IT"/>
        </w:rPr>
      </w:pPr>
      <w:r w:rsidRPr="000F27D3">
        <w:rPr>
          <w:rFonts w:ascii="Times New Roman" w:hAnsi="Times New Roman" w:cs="Times New Roman"/>
          <w:b/>
          <w:bCs/>
          <w:lang w:val="it-IT"/>
        </w:rPr>
        <w:t>BUGETUL ESTIMATIV</w:t>
      </w:r>
    </w:p>
    <w:p w14:paraId="0E57927C" w14:textId="77777777" w:rsidR="000F27D3" w:rsidRPr="000F27D3" w:rsidRDefault="000F27D3" w:rsidP="000F27D3">
      <w:pPr>
        <w:spacing w:after="0"/>
        <w:jc w:val="center"/>
        <w:rPr>
          <w:rFonts w:ascii="Times New Roman" w:hAnsi="Times New Roman" w:cs="Times New Roman"/>
          <w:lang w:val="it-IT"/>
        </w:rPr>
      </w:pPr>
    </w:p>
    <w:p w14:paraId="1D9D6539" w14:textId="2B89B054" w:rsidR="00922487" w:rsidRDefault="000F27D3" w:rsidP="000F27D3">
      <w:pPr>
        <w:spacing w:after="0"/>
        <w:rPr>
          <w:rFonts w:ascii="Times New Roman" w:hAnsi="Times New Roman" w:cs="Times New Roman"/>
          <w:lang w:val="it-IT"/>
        </w:rPr>
      </w:pPr>
      <w:r w:rsidRPr="000F27D3">
        <w:rPr>
          <w:rFonts w:ascii="Times New Roman" w:hAnsi="Times New Roman" w:cs="Times New Roman"/>
          <w:lang w:val="it-IT"/>
        </w:rPr>
        <w:t>Denumirea orașului candidat: __________________________</w:t>
      </w:r>
    </w:p>
    <w:p w14:paraId="5DFDEC02" w14:textId="77777777" w:rsidR="000F27D3" w:rsidRDefault="000F27D3" w:rsidP="000F27D3">
      <w:pPr>
        <w:spacing w:after="0"/>
        <w:rPr>
          <w:rFonts w:ascii="Times New Roman" w:hAnsi="Times New Roman" w:cs="Times New Roman"/>
          <w:lang w:val="it-IT"/>
        </w:rPr>
      </w:pPr>
    </w:p>
    <w:p w14:paraId="0D59A33A" w14:textId="77777777" w:rsidR="000F27D3" w:rsidRPr="000F27D3" w:rsidRDefault="000F27D3" w:rsidP="000F27D3">
      <w:pPr>
        <w:keepNext/>
        <w:keepLines/>
        <w:spacing w:after="0" w:line="276" w:lineRule="auto"/>
        <w:outlineLvl w:val="0"/>
        <w:rPr>
          <w:rFonts w:ascii="Times New Roman" w:eastAsia="MS Gothic" w:hAnsi="Times New Roman" w:cs="Times New Roman"/>
          <w:b/>
          <w:bCs/>
          <w:kern w:val="0"/>
          <w:lang w:val="it-IT"/>
          <w14:ligatures w14:val="none"/>
        </w:rPr>
      </w:pPr>
      <w:r w:rsidRPr="000F27D3">
        <w:rPr>
          <w:rFonts w:ascii="Times New Roman" w:eastAsia="MS Gothic" w:hAnsi="Times New Roman" w:cs="Times New Roman"/>
          <w:b/>
          <w:bCs/>
          <w:kern w:val="0"/>
          <w:lang w:val="it-IT"/>
          <w14:ligatures w14:val="none"/>
        </w:rPr>
        <w:t>I. STRUCTURA GENERALĂ A BUGETULUI (pe etape)</w:t>
      </w:r>
    </w:p>
    <w:tbl>
      <w:tblPr>
        <w:tblStyle w:val="TableGrid"/>
        <w:tblW w:w="9625" w:type="dxa"/>
        <w:tblLook w:val="04A0" w:firstRow="1" w:lastRow="0" w:firstColumn="1" w:lastColumn="0" w:noHBand="0" w:noVBand="1"/>
      </w:tblPr>
      <w:tblGrid>
        <w:gridCol w:w="2695"/>
        <w:gridCol w:w="3600"/>
        <w:gridCol w:w="3330"/>
      </w:tblGrid>
      <w:tr w:rsidR="000F27D3" w:rsidRPr="000F27D3" w14:paraId="02A71BD5" w14:textId="77777777" w:rsidTr="000F27D3">
        <w:tc>
          <w:tcPr>
            <w:tcW w:w="2695" w:type="dxa"/>
          </w:tcPr>
          <w:p w14:paraId="629DE699" w14:textId="33D00FB4" w:rsidR="000F27D3" w:rsidRPr="000F27D3" w:rsidRDefault="000F27D3" w:rsidP="000F27D3">
            <w:pPr>
              <w:spacing w:line="276" w:lineRule="auto"/>
              <w:jc w:val="center"/>
              <w:rPr>
                <w:rFonts w:ascii="Times New Roman" w:eastAsia="MS Mincho" w:hAnsi="Times New Roman" w:cs="Times New Roman"/>
                <w:b/>
                <w:bCs/>
              </w:rPr>
            </w:pPr>
            <w:r w:rsidRPr="000F27D3">
              <w:rPr>
                <w:rFonts w:ascii="Times New Roman" w:eastAsia="MS Mincho" w:hAnsi="Times New Roman" w:cs="Times New Roman"/>
                <w:b/>
                <w:bCs/>
              </w:rPr>
              <w:t>Etapa</w:t>
            </w:r>
          </w:p>
        </w:tc>
        <w:tc>
          <w:tcPr>
            <w:tcW w:w="3600" w:type="dxa"/>
          </w:tcPr>
          <w:p w14:paraId="5EA4575E" w14:textId="0F015CED" w:rsidR="000F27D3" w:rsidRPr="000F27D3" w:rsidRDefault="000F27D3" w:rsidP="000F27D3">
            <w:pPr>
              <w:spacing w:line="276" w:lineRule="auto"/>
              <w:jc w:val="center"/>
              <w:rPr>
                <w:rFonts w:ascii="Times New Roman" w:eastAsia="MS Mincho" w:hAnsi="Times New Roman" w:cs="Times New Roman"/>
                <w:b/>
                <w:bCs/>
              </w:rPr>
            </w:pPr>
            <w:r w:rsidRPr="000F27D3">
              <w:rPr>
                <w:rFonts w:ascii="Times New Roman" w:eastAsia="MS Mincho" w:hAnsi="Times New Roman" w:cs="Times New Roman"/>
                <w:b/>
                <w:bCs/>
              </w:rPr>
              <w:t xml:space="preserve">Suma </w:t>
            </w:r>
            <w:proofErr w:type="spellStart"/>
            <w:r w:rsidRPr="000F27D3">
              <w:rPr>
                <w:rFonts w:ascii="Times New Roman" w:eastAsia="MS Mincho" w:hAnsi="Times New Roman" w:cs="Times New Roman"/>
                <w:b/>
                <w:bCs/>
              </w:rPr>
              <w:t>totală</w:t>
            </w:r>
            <w:proofErr w:type="spellEnd"/>
            <w:r w:rsidRPr="000F27D3">
              <w:rPr>
                <w:rFonts w:ascii="Times New Roman" w:eastAsia="MS Mincho" w:hAnsi="Times New Roman" w:cs="Times New Roman"/>
                <w:b/>
                <w:bCs/>
              </w:rPr>
              <w:t xml:space="preserve"> (mii lei)</w:t>
            </w:r>
          </w:p>
        </w:tc>
        <w:tc>
          <w:tcPr>
            <w:tcW w:w="3330" w:type="dxa"/>
          </w:tcPr>
          <w:p w14:paraId="61B89E8B" w14:textId="3E9F9312" w:rsidR="000F27D3" w:rsidRPr="000F27D3" w:rsidRDefault="000F27D3" w:rsidP="000F27D3">
            <w:pPr>
              <w:spacing w:line="276" w:lineRule="auto"/>
              <w:jc w:val="center"/>
              <w:rPr>
                <w:rFonts w:ascii="Times New Roman" w:eastAsia="MS Mincho" w:hAnsi="Times New Roman" w:cs="Times New Roman"/>
                <w:b/>
                <w:bCs/>
              </w:rPr>
            </w:pPr>
            <w:proofErr w:type="spellStart"/>
            <w:r w:rsidRPr="000F27D3">
              <w:rPr>
                <w:rFonts w:ascii="Times New Roman" w:eastAsia="MS Mincho" w:hAnsi="Times New Roman" w:cs="Times New Roman"/>
                <w:b/>
                <w:bCs/>
              </w:rPr>
              <w:t>Perioadă</w:t>
            </w:r>
            <w:proofErr w:type="spellEnd"/>
            <w:r w:rsidRPr="000F27D3">
              <w:rPr>
                <w:rFonts w:ascii="Times New Roman" w:eastAsia="MS Mincho" w:hAnsi="Times New Roman" w:cs="Times New Roman"/>
                <w:b/>
                <w:bCs/>
              </w:rPr>
              <w:t xml:space="preserve"> (</w:t>
            </w:r>
            <w:proofErr w:type="spellStart"/>
            <w:r w:rsidRPr="000F27D3">
              <w:rPr>
                <w:rFonts w:ascii="Times New Roman" w:eastAsia="MS Mincho" w:hAnsi="Times New Roman" w:cs="Times New Roman"/>
                <w:b/>
                <w:bCs/>
              </w:rPr>
              <w:t>luni</w:t>
            </w:r>
            <w:proofErr w:type="spellEnd"/>
            <w:r w:rsidRPr="000F27D3">
              <w:rPr>
                <w:rFonts w:ascii="Times New Roman" w:eastAsia="MS Mincho" w:hAnsi="Times New Roman" w:cs="Times New Roman"/>
                <w:b/>
                <w:bCs/>
              </w:rPr>
              <w:t>/ani)</w:t>
            </w:r>
          </w:p>
        </w:tc>
      </w:tr>
      <w:tr w:rsidR="000F27D3" w:rsidRPr="000F27D3" w14:paraId="5266F28B" w14:textId="47B052B2" w:rsidTr="000F27D3">
        <w:trPr>
          <w:trHeight w:val="323"/>
        </w:trPr>
        <w:tc>
          <w:tcPr>
            <w:tcW w:w="2695" w:type="dxa"/>
          </w:tcPr>
          <w:p w14:paraId="42D7958D" w14:textId="77777777" w:rsidR="000F27D3" w:rsidRPr="000F27D3" w:rsidRDefault="000F27D3" w:rsidP="000F27D3">
            <w:pPr>
              <w:spacing w:line="276" w:lineRule="auto"/>
              <w:rPr>
                <w:rFonts w:ascii="Times New Roman" w:eastAsia="MS Mincho" w:hAnsi="Times New Roman" w:cs="Times New Roman"/>
                <w:sz w:val="24"/>
                <w:szCs w:val="24"/>
              </w:rPr>
            </w:pPr>
            <w:proofErr w:type="spellStart"/>
            <w:r w:rsidRPr="000F27D3">
              <w:rPr>
                <w:rFonts w:ascii="Times New Roman" w:eastAsia="MS Mincho" w:hAnsi="Times New Roman" w:cs="Times New Roman"/>
                <w:sz w:val="24"/>
                <w:szCs w:val="24"/>
              </w:rPr>
              <w:t>Faza</w:t>
            </w:r>
            <w:proofErr w:type="spellEnd"/>
            <w:r w:rsidRPr="000F27D3">
              <w:rPr>
                <w:rFonts w:ascii="Times New Roman" w:eastAsia="MS Mincho" w:hAnsi="Times New Roman" w:cs="Times New Roman"/>
                <w:sz w:val="24"/>
                <w:szCs w:val="24"/>
              </w:rPr>
              <w:t xml:space="preserve"> de </w:t>
            </w:r>
            <w:proofErr w:type="spellStart"/>
            <w:r w:rsidRPr="000F27D3">
              <w:rPr>
                <w:rFonts w:ascii="Times New Roman" w:eastAsia="MS Mincho" w:hAnsi="Times New Roman" w:cs="Times New Roman"/>
                <w:sz w:val="24"/>
                <w:szCs w:val="24"/>
              </w:rPr>
              <w:t>pregătire</w:t>
            </w:r>
            <w:proofErr w:type="spellEnd"/>
          </w:p>
        </w:tc>
        <w:tc>
          <w:tcPr>
            <w:tcW w:w="3600" w:type="dxa"/>
          </w:tcPr>
          <w:p w14:paraId="639125E0" w14:textId="77777777" w:rsidR="000F27D3" w:rsidRPr="000F27D3" w:rsidRDefault="000F27D3" w:rsidP="000F27D3">
            <w:pPr>
              <w:spacing w:line="276" w:lineRule="auto"/>
              <w:rPr>
                <w:rFonts w:ascii="Times New Roman" w:eastAsia="MS Mincho" w:hAnsi="Times New Roman" w:cs="Times New Roman"/>
                <w:sz w:val="24"/>
                <w:szCs w:val="24"/>
              </w:rPr>
            </w:pPr>
          </w:p>
        </w:tc>
        <w:tc>
          <w:tcPr>
            <w:tcW w:w="3330" w:type="dxa"/>
          </w:tcPr>
          <w:p w14:paraId="52615872" w14:textId="77777777" w:rsidR="000F27D3" w:rsidRPr="000F27D3" w:rsidRDefault="000F27D3" w:rsidP="000F27D3">
            <w:pPr>
              <w:spacing w:line="276" w:lineRule="auto"/>
              <w:rPr>
                <w:rFonts w:ascii="Times New Roman" w:eastAsia="MS Mincho" w:hAnsi="Times New Roman" w:cs="Times New Roman"/>
                <w:sz w:val="24"/>
                <w:szCs w:val="24"/>
              </w:rPr>
            </w:pPr>
          </w:p>
        </w:tc>
      </w:tr>
      <w:tr w:rsidR="000F27D3" w:rsidRPr="000F27D3" w14:paraId="3A64DD19" w14:textId="7B8AE8D3" w:rsidTr="000F27D3">
        <w:tc>
          <w:tcPr>
            <w:tcW w:w="2695" w:type="dxa"/>
          </w:tcPr>
          <w:p w14:paraId="5273951D" w14:textId="77777777" w:rsidR="000F27D3" w:rsidRPr="000F27D3" w:rsidRDefault="000F27D3" w:rsidP="000F27D3">
            <w:pPr>
              <w:spacing w:line="276" w:lineRule="auto"/>
              <w:rPr>
                <w:rFonts w:ascii="Times New Roman" w:eastAsia="MS Mincho" w:hAnsi="Times New Roman" w:cs="Times New Roman"/>
                <w:sz w:val="24"/>
                <w:szCs w:val="24"/>
              </w:rPr>
            </w:pPr>
            <w:r w:rsidRPr="000F27D3">
              <w:rPr>
                <w:rFonts w:ascii="Times New Roman" w:eastAsia="MS Mincho" w:hAnsi="Times New Roman" w:cs="Times New Roman"/>
                <w:sz w:val="24"/>
                <w:szCs w:val="24"/>
              </w:rPr>
              <w:t xml:space="preserve">Anul </w:t>
            </w:r>
            <w:proofErr w:type="spellStart"/>
            <w:r w:rsidRPr="000F27D3">
              <w:rPr>
                <w:rFonts w:ascii="Times New Roman" w:eastAsia="MS Mincho" w:hAnsi="Times New Roman" w:cs="Times New Roman"/>
                <w:sz w:val="24"/>
                <w:szCs w:val="24"/>
              </w:rPr>
              <w:t>titlului</w:t>
            </w:r>
            <w:proofErr w:type="spellEnd"/>
          </w:p>
        </w:tc>
        <w:tc>
          <w:tcPr>
            <w:tcW w:w="3600" w:type="dxa"/>
          </w:tcPr>
          <w:p w14:paraId="372C527A" w14:textId="77777777" w:rsidR="000F27D3" w:rsidRPr="000F27D3" w:rsidRDefault="000F27D3" w:rsidP="000F27D3">
            <w:pPr>
              <w:spacing w:line="276" w:lineRule="auto"/>
              <w:rPr>
                <w:rFonts w:ascii="Times New Roman" w:eastAsia="MS Mincho" w:hAnsi="Times New Roman" w:cs="Times New Roman"/>
                <w:sz w:val="24"/>
                <w:szCs w:val="24"/>
              </w:rPr>
            </w:pPr>
          </w:p>
        </w:tc>
        <w:tc>
          <w:tcPr>
            <w:tcW w:w="3330" w:type="dxa"/>
          </w:tcPr>
          <w:p w14:paraId="1B12D792" w14:textId="77777777" w:rsidR="000F27D3" w:rsidRPr="000F27D3" w:rsidRDefault="000F27D3" w:rsidP="000F27D3">
            <w:pPr>
              <w:spacing w:line="276" w:lineRule="auto"/>
              <w:rPr>
                <w:rFonts w:ascii="Times New Roman" w:eastAsia="MS Mincho" w:hAnsi="Times New Roman" w:cs="Times New Roman"/>
                <w:sz w:val="24"/>
                <w:szCs w:val="24"/>
              </w:rPr>
            </w:pPr>
          </w:p>
        </w:tc>
      </w:tr>
      <w:tr w:rsidR="000F27D3" w:rsidRPr="000F27D3" w14:paraId="4D85E7A5" w14:textId="3CE4CBB0" w:rsidTr="000F27D3">
        <w:trPr>
          <w:trHeight w:val="395"/>
        </w:trPr>
        <w:tc>
          <w:tcPr>
            <w:tcW w:w="2695" w:type="dxa"/>
          </w:tcPr>
          <w:p w14:paraId="4A82EC90" w14:textId="77777777" w:rsidR="000F27D3" w:rsidRPr="000F27D3" w:rsidRDefault="000F27D3" w:rsidP="000F27D3">
            <w:pPr>
              <w:spacing w:line="276" w:lineRule="auto"/>
              <w:rPr>
                <w:rFonts w:ascii="Times New Roman" w:eastAsia="MS Mincho" w:hAnsi="Times New Roman" w:cs="Times New Roman"/>
                <w:sz w:val="24"/>
                <w:szCs w:val="24"/>
              </w:rPr>
            </w:pPr>
            <w:proofErr w:type="spellStart"/>
            <w:r w:rsidRPr="000F27D3">
              <w:rPr>
                <w:rFonts w:ascii="Times New Roman" w:eastAsia="MS Mincho" w:hAnsi="Times New Roman" w:cs="Times New Roman"/>
                <w:sz w:val="24"/>
                <w:szCs w:val="24"/>
              </w:rPr>
              <w:t>Perioada</w:t>
            </w:r>
            <w:proofErr w:type="spellEnd"/>
            <w:r w:rsidRPr="000F27D3">
              <w:rPr>
                <w:rFonts w:ascii="Times New Roman" w:eastAsia="MS Mincho" w:hAnsi="Times New Roman" w:cs="Times New Roman"/>
                <w:sz w:val="24"/>
                <w:szCs w:val="24"/>
              </w:rPr>
              <w:t xml:space="preserve"> post-</w:t>
            </w:r>
            <w:proofErr w:type="spellStart"/>
            <w:r w:rsidRPr="000F27D3">
              <w:rPr>
                <w:rFonts w:ascii="Times New Roman" w:eastAsia="MS Mincho" w:hAnsi="Times New Roman" w:cs="Times New Roman"/>
                <w:sz w:val="24"/>
                <w:szCs w:val="24"/>
              </w:rPr>
              <w:t>eveniment</w:t>
            </w:r>
            <w:proofErr w:type="spellEnd"/>
          </w:p>
        </w:tc>
        <w:tc>
          <w:tcPr>
            <w:tcW w:w="3600" w:type="dxa"/>
          </w:tcPr>
          <w:p w14:paraId="1BBA1A0B" w14:textId="77777777" w:rsidR="000F27D3" w:rsidRPr="000F27D3" w:rsidRDefault="000F27D3" w:rsidP="000F27D3">
            <w:pPr>
              <w:spacing w:line="276" w:lineRule="auto"/>
              <w:rPr>
                <w:rFonts w:ascii="Times New Roman" w:eastAsia="MS Mincho" w:hAnsi="Times New Roman" w:cs="Times New Roman"/>
                <w:sz w:val="24"/>
                <w:szCs w:val="24"/>
              </w:rPr>
            </w:pPr>
          </w:p>
        </w:tc>
        <w:tc>
          <w:tcPr>
            <w:tcW w:w="3330" w:type="dxa"/>
          </w:tcPr>
          <w:p w14:paraId="3066FC00" w14:textId="77777777" w:rsidR="000F27D3" w:rsidRPr="000F27D3" w:rsidRDefault="000F27D3" w:rsidP="000F27D3">
            <w:pPr>
              <w:spacing w:line="276" w:lineRule="auto"/>
              <w:rPr>
                <w:rFonts w:ascii="Times New Roman" w:eastAsia="MS Mincho" w:hAnsi="Times New Roman" w:cs="Times New Roman"/>
                <w:sz w:val="24"/>
                <w:szCs w:val="24"/>
              </w:rPr>
            </w:pPr>
          </w:p>
        </w:tc>
      </w:tr>
      <w:tr w:rsidR="000F27D3" w:rsidRPr="000F27D3" w14:paraId="19918935" w14:textId="79DE5667" w:rsidTr="000F27D3">
        <w:tc>
          <w:tcPr>
            <w:tcW w:w="2695" w:type="dxa"/>
          </w:tcPr>
          <w:p w14:paraId="25148201" w14:textId="77777777" w:rsidR="000F27D3" w:rsidRPr="000F27D3" w:rsidRDefault="000F27D3" w:rsidP="000F27D3">
            <w:pPr>
              <w:spacing w:line="276" w:lineRule="auto"/>
              <w:rPr>
                <w:rFonts w:ascii="Times New Roman" w:eastAsia="MS Mincho" w:hAnsi="Times New Roman" w:cs="Times New Roman"/>
                <w:b/>
                <w:bCs/>
                <w:sz w:val="24"/>
                <w:szCs w:val="24"/>
              </w:rPr>
            </w:pPr>
            <w:r w:rsidRPr="000F27D3">
              <w:rPr>
                <w:rFonts w:ascii="Times New Roman" w:eastAsia="MS Mincho" w:hAnsi="Times New Roman" w:cs="Times New Roman"/>
                <w:b/>
                <w:bCs/>
                <w:sz w:val="24"/>
                <w:szCs w:val="24"/>
              </w:rPr>
              <w:t>TOTAL GENERAL</w:t>
            </w:r>
          </w:p>
        </w:tc>
        <w:tc>
          <w:tcPr>
            <w:tcW w:w="3600" w:type="dxa"/>
          </w:tcPr>
          <w:p w14:paraId="1ECC2AC5" w14:textId="77777777" w:rsidR="000F27D3" w:rsidRPr="000F27D3" w:rsidRDefault="000F27D3" w:rsidP="000F27D3">
            <w:pPr>
              <w:spacing w:line="276" w:lineRule="auto"/>
              <w:rPr>
                <w:rFonts w:ascii="Times New Roman" w:eastAsia="MS Mincho" w:hAnsi="Times New Roman" w:cs="Times New Roman"/>
                <w:sz w:val="24"/>
                <w:szCs w:val="24"/>
              </w:rPr>
            </w:pPr>
          </w:p>
        </w:tc>
        <w:tc>
          <w:tcPr>
            <w:tcW w:w="3330" w:type="dxa"/>
          </w:tcPr>
          <w:p w14:paraId="61A5956B" w14:textId="77777777" w:rsidR="000F27D3" w:rsidRPr="000F27D3" w:rsidRDefault="000F27D3" w:rsidP="000F27D3">
            <w:pPr>
              <w:spacing w:line="276" w:lineRule="auto"/>
              <w:rPr>
                <w:rFonts w:ascii="Times New Roman" w:eastAsia="MS Mincho" w:hAnsi="Times New Roman" w:cs="Times New Roman"/>
                <w:sz w:val="24"/>
                <w:szCs w:val="24"/>
              </w:rPr>
            </w:pPr>
          </w:p>
        </w:tc>
      </w:tr>
    </w:tbl>
    <w:p w14:paraId="3C04D0E1" w14:textId="77777777" w:rsidR="000F27D3" w:rsidRDefault="000F27D3" w:rsidP="000F27D3">
      <w:pPr>
        <w:spacing w:after="0"/>
        <w:rPr>
          <w:rFonts w:ascii="Times New Roman" w:hAnsi="Times New Roman" w:cs="Times New Roman"/>
          <w:lang w:val="it-IT"/>
        </w:rPr>
      </w:pPr>
    </w:p>
    <w:p w14:paraId="639FB330" w14:textId="15555D8D" w:rsidR="000F27D3" w:rsidRDefault="000F27D3" w:rsidP="000F27D3">
      <w:pPr>
        <w:spacing w:after="0"/>
        <w:rPr>
          <w:rFonts w:ascii="Times New Roman" w:hAnsi="Times New Roman" w:cs="Times New Roman"/>
          <w:b/>
          <w:bCs/>
          <w:lang w:val="it-IT"/>
        </w:rPr>
      </w:pPr>
      <w:r w:rsidRPr="000F27D3">
        <w:rPr>
          <w:rFonts w:ascii="Times New Roman" w:hAnsi="Times New Roman" w:cs="Times New Roman"/>
          <w:b/>
          <w:bCs/>
          <w:lang w:val="it-IT"/>
        </w:rPr>
        <w:t>II. CHELTUIELI</w:t>
      </w:r>
    </w:p>
    <w:p w14:paraId="673267D0" w14:textId="77777777" w:rsidR="000F27D3" w:rsidRPr="000F27D3" w:rsidRDefault="000F27D3" w:rsidP="000F27D3">
      <w:pPr>
        <w:spacing w:after="0"/>
        <w:rPr>
          <w:rFonts w:ascii="Times New Roman" w:hAnsi="Times New Roman" w:cs="Times New Roman"/>
          <w:b/>
          <w:bCs/>
        </w:rPr>
      </w:pPr>
      <w:r w:rsidRPr="000F27D3">
        <w:rPr>
          <w:rFonts w:ascii="Times New Roman" w:hAnsi="Times New Roman" w:cs="Times New Roman"/>
          <w:b/>
          <w:bCs/>
        </w:rPr>
        <w:t xml:space="preserve">Program cultural </w:t>
      </w:r>
      <w:proofErr w:type="spellStart"/>
      <w:r w:rsidRPr="000F27D3">
        <w:rPr>
          <w:rFonts w:ascii="Times New Roman" w:hAnsi="Times New Roman" w:cs="Times New Roman"/>
          <w:b/>
          <w:bCs/>
        </w:rPr>
        <w:t>și</w:t>
      </w:r>
      <w:proofErr w:type="spellEnd"/>
      <w:r w:rsidRPr="000F27D3">
        <w:rPr>
          <w:rFonts w:ascii="Times New Roman" w:hAnsi="Times New Roman" w:cs="Times New Roman"/>
          <w:b/>
          <w:bCs/>
        </w:rPr>
        <w:t xml:space="preserve"> artistic</w:t>
      </w:r>
    </w:p>
    <w:tbl>
      <w:tblPr>
        <w:tblStyle w:val="TableGrid"/>
        <w:tblW w:w="10075" w:type="dxa"/>
        <w:tblLook w:val="04A0" w:firstRow="1" w:lastRow="0" w:firstColumn="1" w:lastColumn="0" w:noHBand="0" w:noVBand="1"/>
      </w:tblPr>
      <w:tblGrid>
        <w:gridCol w:w="535"/>
        <w:gridCol w:w="2655"/>
        <w:gridCol w:w="1561"/>
        <w:gridCol w:w="1748"/>
        <w:gridCol w:w="1776"/>
        <w:gridCol w:w="1800"/>
      </w:tblGrid>
      <w:tr w:rsidR="00540EE7" w:rsidRPr="000F27D3" w14:paraId="5516D988" w14:textId="14B9EA03" w:rsidTr="00540EE7">
        <w:tc>
          <w:tcPr>
            <w:tcW w:w="535" w:type="dxa"/>
          </w:tcPr>
          <w:p w14:paraId="1922DBF7" w14:textId="7F604BF0" w:rsidR="00540EE7" w:rsidRDefault="00540EE7" w:rsidP="00540EE7">
            <w:pPr>
              <w:jc w:val="center"/>
              <w:rPr>
                <w:rFonts w:ascii="Times New Roman" w:hAnsi="Times New Roman" w:cs="Times New Roman"/>
                <w:b/>
                <w:bCs/>
              </w:rPr>
            </w:pPr>
            <w:r>
              <w:rPr>
                <w:rFonts w:ascii="Times New Roman" w:hAnsi="Times New Roman" w:cs="Times New Roman"/>
                <w:b/>
                <w:bCs/>
              </w:rPr>
              <w:t>Nr.</w:t>
            </w:r>
          </w:p>
        </w:tc>
        <w:tc>
          <w:tcPr>
            <w:tcW w:w="2655" w:type="dxa"/>
          </w:tcPr>
          <w:p w14:paraId="13C57846" w14:textId="014041A4" w:rsidR="00540EE7" w:rsidRPr="000F27D3" w:rsidRDefault="00540EE7" w:rsidP="00540EE7">
            <w:pPr>
              <w:spacing w:line="278" w:lineRule="auto"/>
              <w:jc w:val="center"/>
              <w:rPr>
                <w:rFonts w:ascii="Times New Roman" w:hAnsi="Times New Roman" w:cs="Times New Roman"/>
                <w:b/>
                <w:bCs/>
              </w:rPr>
            </w:pPr>
            <w:proofErr w:type="spellStart"/>
            <w:r>
              <w:rPr>
                <w:rFonts w:ascii="Times New Roman" w:hAnsi="Times New Roman" w:cs="Times New Roman"/>
                <w:b/>
                <w:bCs/>
              </w:rPr>
              <w:t>Denumire</w:t>
            </w:r>
            <w:proofErr w:type="spellEnd"/>
            <w:r>
              <w:rPr>
                <w:rFonts w:ascii="Times New Roman" w:hAnsi="Times New Roman" w:cs="Times New Roman"/>
                <w:b/>
                <w:bCs/>
              </w:rPr>
              <w:t xml:space="preserve"> </w:t>
            </w:r>
            <w:proofErr w:type="spellStart"/>
            <w:r>
              <w:rPr>
                <w:rFonts w:ascii="Times New Roman" w:hAnsi="Times New Roman" w:cs="Times New Roman"/>
                <w:b/>
                <w:bCs/>
              </w:rPr>
              <w:t>acțiune</w:t>
            </w:r>
            <w:proofErr w:type="spellEnd"/>
          </w:p>
        </w:tc>
        <w:tc>
          <w:tcPr>
            <w:tcW w:w="1561" w:type="dxa"/>
          </w:tcPr>
          <w:p w14:paraId="19A3C383" w14:textId="77777777"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Etapa</w:t>
            </w:r>
          </w:p>
        </w:tc>
        <w:tc>
          <w:tcPr>
            <w:tcW w:w="1748" w:type="dxa"/>
          </w:tcPr>
          <w:p w14:paraId="3A904744" w14:textId="77777777"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Nr./</w:t>
            </w:r>
            <w:proofErr w:type="spellStart"/>
            <w:r w:rsidRPr="000F27D3">
              <w:rPr>
                <w:rFonts w:ascii="Times New Roman" w:hAnsi="Times New Roman" w:cs="Times New Roman"/>
                <w:b/>
                <w:bCs/>
              </w:rPr>
              <w:t>unități</w:t>
            </w:r>
            <w:proofErr w:type="spellEnd"/>
          </w:p>
        </w:tc>
        <w:tc>
          <w:tcPr>
            <w:tcW w:w="1776" w:type="dxa"/>
          </w:tcPr>
          <w:p w14:paraId="4C0ACAE7" w14:textId="679F7D00"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Total (</w:t>
            </w:r>
            <w:r>
              <w:rPr>
                <w:rFonts w:ascii="Times New Roman" w:hAnsi="Times New Roman" w:cs="Times New Roman"/>
                <w:b/>
                <w:bCs/>
              </w:rPr>
              <w:t xml:space="preserve"> mii </w:t>
            </w:r>
            <w:r w:rsidRPr="000F27D3">
              <w:rPr>
                <w:rFonts w:ascii="Times New Roman" w:hAnsi="Times New Roman" w:cs="Times New Roman"/>
                <w:b/>
                <w:bCs/>
              </w:rPr>
              <w:t>lei)</w:t>
            </w:r>
          </w:p>
        </w:tc>
        <w:tc>
          <w:tcPr>
            <w:tcW w:w="1800" w:type="dxa"/>
          </w:tcPr>
          <w:p w14:paraId="3B5321D3" w14:textId="308DB31E" w:rsidR="00540EE7" w:rsidRPr="00DB6E79" w:rsidRDefault="00DB6E79" w:rsidP="00540EE7">
            <w:pPr>
              <w:jc w:val="center"/>
              <w:rPr>
                <w:rFonts w:ascii="Times New Roman" w:hAnsi="Times New Roman" w:cs="Times New Roman"/>
                <w:b/>
                <w:bCs/>
              </w:rPr>
            </w:pPr>
            <w:r w:rsidRPr="00DB6E79">
              <w:rPr>
                <w:rFonts w:ascii="Times New Roman" w:hAnsi="Times New Roman" w:cs="Times New Roman"/>
                <w:b/>
                <w:bCs/>
                <w:sz w:val="24"/>
                <w:szCs w:val="24"/>
                <w:lang w:val="it-IT"/>
              </w:rPr>
              <w:t>Surse de finanțare</w:t>
            </w:r>
          </w:p>
        </w:tc>
      </w:tr>
      <w:tr w:rsidR="00540EE7" w:rsidRPr="000F27D3" w14:paraId="561A1CC2" w14:textId="7F455FFC" w:rsidTr="00540EE7">
        <w:tc>
          <w:tcPr>
            <w:tcW w:w="535" w:type="dxa"/>
          </w:tcPr>
          <w:p w14:paraId="3B55512D" w14:textId="30AE3EAD" w:rsidR="00540EE7" w:rsidRPr="00540EE7" w:rsidRDefault="00540EE7" w:rsidP="000F27D3">
            <w:pPr>
              <w:rPr>
                <w:rFonts w:ascii="Times New Roman" w:hAnsi="Times New Roman" w:cs="Times New Roman"/>
              </w:rPr>
            </w:pPr>
            <w:r w:rsidRPr="00540EE7">
              <w:rPr>
                <w:rFonts w:ascii="Times New Roman" w:hAnsi="Times New Roman" w:cs="Times New Roman"/>
              </w:rPr>
              <w:t>1.</w:t>
            </w:r>
          </w:p>
        </w:tc>
        <w:tc>
          <w:tcPr>
            <w:tcW w:w="2655" w:type="dxa"/>
          </w:tcPr>
          <w:p w14:paraId="68A41989" w14:textId="695D4CB9" w:rsidR="00540EE7" w:rsidRPr="000F27D3" w:rsidRDefault="00540EE7" w:rsidP="000F27D3">
            <w:pPr>
              <w:spacing w:line="278" w:lineRule="auto"/>
              <w:rPr>
                <w:rFonts w:ascii="Times New Roman" w:hAnsi="Times New Roman" w:cs="Times New Roman"/>
              </w:rPr>
            </w:pPr>
          </w:p>
        </w:tc>
        <w:tc>
          <w:tcPr>
            <w:tcW w:w="1561" w:type="dxa"/>
          </w:tcPr>
          <w:p w14:paraId="7A748285" w14:textId="77777777" w:rsidR="00540EE7" w:rsidRPr="000F27D3" w:rsidRDefault="00540EE7" w:rsidP="000F27D3">
            <w:pPr>
              <w:spacing w:line="278" w:lineRule="auto"/>
              <w:rPr>
                <w:rFonts w:ascii="Times New Roman" w:hAnsi="Times New Roman" w:cs="Times New Roman"/>
              </w:rPr>
            </w:pPr>
          </w:p>
        </w:tc>
        <w:tc>
          <w:tcPr>
            <w:tcW w:w="1748" w:type="dxa"/>
          </w:tcPr>
          <w:p w14:paraId="62C01BC7" w14:textId="77777777" w:rsidR="00540EE7" w:rsidRPr="000F27D3" w:rsidRDefault="00540EE7" w:rsidP="000F27D3">
            <w:pPr>
              <w:spacing w:line="278" w:lineRule="auto"/>
              <w:rPr>
                <w:rFonts w:ascii="Times New Roman" w:hAnsi="Times New Roman" w:cs="Times New Roman"/>
              </w:rPr>
            </w:pPr>
          </w:p>
        </w:tc>
        <w:tc>
          <w:tcPr>
            <w:tcW w:w="1776" w:type="dxa"/>
          </w:tcPr>
          <w:p w14:paraId="7EF69E0C" w14:textId="77777777" w:rsidR="00540EE7" w:rsidRPr="000F27D3" w:rsidRDefault="00540EE7" w:rsidP="000F27D3">
            <w:pPr>
              <w:spacing w:line="278" w:lineRule="auto"/>
              <w:rPr>
                <w:rFonts w:ascii="Times New Roman" w:hAnsi="Times New Roman" w:cs="Times New Roman"/>
              </w:rPr>
            </w:pPr>
          </w:p>
        </w:tc>
        <w:tc>
          <w:tcPr>
            <w:tcW w:w="1800" w:type="dxa"/>
          </w:tcPr>
          <w:p w14:paraId="23803990" w14:textId="77777777" w:rsidR="00540EE7" w:rsidRPr="00540EE7" w:rsidRDefault="00540EE7" w:rsidP="000F27D3">
            <w:pPr>
              <w:rPr>
                <w:rFonts w:ascii="Times New Roman" w:hAnsi="Times New Roman" w:cs="Times New Roman"/>
              </w:rPr>
            </w:pPr>
          </w:p>
        </w:tc>
      </w:tr>
      <w:tr w:rsidR="00540EE7" w:rsidRPr="000F27D3" w14:paraId="72635669" w14:textId="092D1C43" w:rsidTr="00540EE7">
        <w:tc>
          <w:tcPr>
            <w:tcW w:w="535" w:type="dxa"/>
          </w:tcPr>
          <w:p w14:paraId="5BB1326D" w14:textId="567561C8" w:rsidR="00540EE7" w:rsidRPr="00540EE7" w:rsidRDefault="00540EE7" w:rsidP="000F27D3">
            <w:pPr>
              <w:rPr>
                <w:rFonts w:ascii="Times New Roman" w:hAnsi="Times New Roman" w:cs="Times New Roman"/>
              </w:rPr>
            </w:pPr>
            <w:r w:rsidRPr="00540EE7">
              <w:rPr>
                <w:rFonts w:ascii="Times New Roman" w:hAnsi="Times New Roman" w:cs="Times New Roman"/>
              </w:rPr>
              <w:t>2.</w:t>
            </w:r>
          </w:p>
        </w:tc>
        <w:tc>
          <w:tcPr>
            <w:tcW w:w="2655" w:type="dxa"/>
          </w:tcPr>
          <w:p w14:paraId="42CE159E" w14:textId="53180629" w:rsidR="00540EE7" w:rsidRPr="000F27D3" w:rsidRDefault="00540EE7" w:rsidP="000F27D3">
            <w:pPr>
              <w:spacing w:line="278" w:lineRule="auto"/>
              <w:rPr>
                <w:rFonts w:ascii="Times New Roman" w:hAnsi="Times New Roman" w:cs="Times New Roman"/>
              </w:rPr>
            </w:pPr>
          </w:p>
        </w:tc>
        <w:tc>
          <w:tcPr>
            <w:tcW w:w="1561" w:type="dxa"/>
          </w:tcPr>
          <w:p w14:paraId="772031C0" w14:textId="77777777" w:rsidR="00540EE7" w:rsidRPr="000F27D3" w:rsidRDefault="00540EE7" w:rsidP="000F27D3">
            <w:pPr>
              <w:spacing w:line="278" w:lineRule="auto"/>
              <w:rPr>
                <w:rFonts w:ascii="Times New Roman" w:hAnsi="Times New Roman" w:cs="Times New Roman"/>
              </w:rPr>
            </w:pPr>
          </w:p>
        </w:tc>
        <w:tc>
          <w:tcPr>
            <w:tcW w:w="1748" w:type="dxa"/>
          </w:tcPr>
          <w:p w14:paraId="29218D69" w14:textId="77777777" w:rsidR="00540EE7" w:rsidRPr="000F27D3" w:rsidRDefault="00540EE7" w:rsidP="000F27D3">
            <w:pPr>
              <w:spacing w:line="278" w:lineRule="auto"/>
              <w:rPr>
                <w:rFonts w:ascii="Times New Roman" w:hAnsi="Times New Roman" w:cs="Times New Roman"/>
              </w:rPr>
            </w:pPr>
          </w:p>
        </w:tc>
        <w:tc>
          <w:tcPr>
            <w:tcW w:w="1776" w:type="dxa"/>
          </w:tcPr>
          <w:p w14:paraId="073AB5F6" w14:textId="77777777" w:rsidR="00540EE7" w:rsidRPr="000F27D3" w:rsidRDefault="00540EE7" w:rsidP="000F27D3">
            <w:pPr>
              <w:spacing w:line="278" w:lineRule="auto"/>
              <w:rPr>
                <w:rFonts w:ascii="Times New Roman" w:hAnsi="Times New Roman" w:cs="Times New Roman"/>
              </w:rPr>
            </w:pPr>
          </w:p>
        </w:tc>
        <w:tc>
          <w:tcPr>
            <w:tcW w:w="1800" w:type="dxa"/>
          </w:tcPr>
          <w:p w14:paraId="22A1ECBD" w14:textId="77777777" w:rsidR="00540EE7" w:rsidRPr="00540EE7" w:rsidRDefault="00540EE7" w:rsidP="000F27D3">
            <w:pPr>
              <w:rPr>
                <w:rFonts w:ascii="Times New Roman" w:hAnsi="Times New Roman" w:cs="Times New Roman"/>
              </w:rPr>
            </w:pPr>
          </w:p>
        </w:tc>
      </w:tr>
      <w:tr w:rsidR="00540EE7" w:rsidRPr="000F27D3" w14:paraId="6FE39B77" w14:textId="3903E38E" w:rsidTr="00540EE7">
        <w:tc>
          <w:tcPr>
            <w:tcW w:w="535" w:type="dxa"/>
          </w:tcPr>
          <w:p w14:paraId="6B22E82C" w14:textId="42EA5B68" w:rsidR="00540EE7" w:rsidRPr="00540EE7" w:rsidRDefault="00540EE7" w:rsidP="000F27D3">
            <w:pPr>
              <w:rPr>
                <w:rFonts w:ascii="Times New Roman" w:hAnsi="Times New Roman" w:cs="Times New Roman"/>
              </w:rPr>
            </w:pPr>
            <w:r w:rsidRPr="00540EE7">
              <w:rPr>
                <w:rFonts w:ascii="Times New Roman" w:hAnsi="Times New Roman" w:cs="Times New Roman"/>
              </w:rPr>
              <w:t>3.</w:t>
            </w:r>
          </w:p>
        </w:tc>
        <w:tc>
          <w:tcPr>
            <w:tcW w:w="2655" w:type="dxa"/>
          </w:tcPr>
          <w:p w14:paraId="67F6F540" w14:textId="37E87024" w:rsidR="00540EE7" w:rsidRPr="000F27D3" w:rsidRDefault="00540EE7" w:rsidP="000F27D3">
            <w:pPr>
              <w:spacing w:line="278" w:lineRule="auto"/>
              <w:rPr>
                <w:rFonts w:ascii="Times New Roman" w:hAnsi="Times New Roman" w:cs="Times New Roman"/>
              </w:rPr>
            </w:pPr>
          </w:p>
        </w:tc>
        <w:tc>
          <w:tcPr>
            <w:tcW w:w="1561" w:type="dxa"/>
          </w:tcPr>
          <w:p w14:paraId="082B82E0" w14:textId="77777777" w:rsidR="00540EE7" w:rsidRPr="000F27D3" w:rsidRDefault="00540EE7" w:rsidP="000F27D3">
            <w:pPr>
              <w:spacing w:line="278" w:lineRule="auto"/>
              <w:rPr>
                <w:rFonts w:ascii="Times New Roman" w:hAnsi="Times New Roman" w:cs="Times New Roman"/>
              </w:rPr>
            </w:pPr>
          </w:p>
        </w:tc>
        <w:tc>
          <w:tcPr>
            <w:tcW w:w="1748" w:type="dxa"/>
          </w:tcPr>
          <w:p w14:paraId="08489110" w14:textId="77777777" w:rsidR="00540EE7" w:rsidRPr="000F27D3" w:rsidRDefault="00540EE7" w:rsidP="000F27D3">
            <w:pPr>
              <w:spacing w:line="278" w:lineRule="auto"/>
              <w:rPr>
                <w:rFonts w:ascii="Times New Roman" w:hAnsi="Times New Roman" w:cs="Times New Roman"/>
              </w:rPr>
            </w:pPr>
          </w:p>
        </w:tc>
        <w:tc>
          <w:tcPr>
            <w:tcW w:w="1776" w:type="dxa"/>
          </w:tcPr>
          <w:p w14:paraId="62F1C370" w14:textId="77777777" w:rsidR="00540EE7" w:rsidRPr="000F27D3" w:rsidRDefault="00540EE7" w:rsidP="000F27D3">
            <w:pPr>
              <w:spacing w:line="278" w:lineRule="auto"/>
              <w:rPr>
                <w:rFonts w:ascii="Times New Roman" w:hAnsi="Times New Roman" w:cs="Times New Roman"/>
              </w:rPr>
            </w:pPr>
          </w:p>
        </w:tc>
        <w:tc>
          <w:tcPr>
            <w:tcW w:w="1800" w:type="dxa"/>
          </w:tcPr>
          <w:p w14:paraId="653D90B5" w14:textId="77777777" w:rsidR="00540EE7" w:rsidRPr="00540EE7" w:rsidRDefault="00540EE7" w:rsidP="000F27D3">
            <w:pPr>
              <w:rPr>
                <w:rFonts w:ascii="Times New Roman" w:hAnsi="Times New Roman" w:cs="Times New Roman"/>
              </w:rPr>
            </w:pPr>
          </w:p>
        </w:tc>
      </w:tr>
    </w:tbl>
    <w:p w14:paraId="09D02722" w14:textId="77777777" w:rsidR="000F27D3" w:rsidRPr="000F27D3" w:rsidRDefault="000F27D3" w:rsidP="000F27D3">
      <w:pPr>
        <w:spacing w:after="0"/>
        <w:rPr>
          <w:rFonts w:ascii="Times New Roman" w:hAnsi="Times New Roman" w:cs="Times New Roman"/>
          <w:b/>
          <w:bCs/>
        </w:rPr>
      </w:pPr>
      <w:r w:rsidRPr="000F27D3">
        <w:rPr>
          <w:rFonts w:ascii="Times New Roman" w:hAnsi="Times New Roman" w:cs="Times New Roman"/>
          <w:b/>
          <w:bCs/>
        </w:rPr>
        <w:t xml:space="preserve">Management </w:t>
      </w:r>
      <w:proofErr w:type="spellStart"/>
      <w:r w:rsidRPr="000F27D3">
        <w:rPr>
          <w:rFonts w:ascii="Times New Roman" w:hAnsi="Times New Roman" w:cs="Times New Roman"/>
          <w:b/>
          <w:bCs/>
        </w:rPr>
        <w:t>și</w:t>
      </w:r>
      <w:proofErr w:type="spellEnd"/>
      <w:r w:rsidRPr="000F27D3">
        <w:rPr>
          <w:rFonts w:ascii="Times New Roman" w:hAnsi="Times New Roman" w:cs="Times New Roman"/>
          <w:b/>
          <w:bCs/>
        </w:rPr>
        <w:t xml:space="preserve"> </w:t>
      </w:r>
      <w:proofErr w:type="spellStart"/>
      <w:r w:rsidRPr="000F27D3">
        <w:rPr>
          <w:rFonts w:ascii="Times New Roman" w:hAnsi="Times New Roman" w:cs="Times New Roman"/>
          <w:b/>
          <w:bCs/>
        </w:rPr>
        <w:t>implementare</w:t>
      </w:r>
      <w:proofErr w:type="spellEnd"/>
    </w:p>
    <w:tbl>
      <w:tblPr>
        <w:tblStyle w:val="TableGrid"/>
        <w:tblW w:w="10075" w:type="dxa"/>
        <w:tblLook w:val="04A0" w:firstRow="1" w:lastRow="0" w:firstColumn="1" w:lastColumn="0" w:noHBand="0" w:noVBand="1"/>
      </w:tblPr>
      <w:tblGrid>
        <w:gridCol w:w="535"/>
        <w:gridCol w:w="2655"/>
        <w:gridCol w:w="1561"/>
        <w:gridCol w:w="1748"/>
        <w:gridCol w:w="1776"/>
        <w:gridCol w:w="1800"/>
      </w:tblGrid>
      <w:tr w:rsidR="00540EE7" w:rsidRPr="000F27D3" w14:paraId="754373C4" w14:textId="423F08B6" w:rsidTr="00540EE7">
        <w:tc>
          <w:tcPr>
            <w:tcW w:w="535" w:type="dxa"/>
          </w:tcPr>
          <w:p w14:paraId="1ACAB71D" w14:textId="52FDFA63" w:rsidR="00540EE7" w:rsidRDefault="00540EE7" w:rsidP="00540EE7">
            <w:pPr>
              <w:jc w:val="center"/>
              <w:rPr>
                <w:rFonts w:ascii="Times New Roman" w:hAnsi="Times New Roman" w:cs="Times New Roman"/>
                <w:b/>
                <w:bCs/>
              </w:rPr>
            </w:pPr>
            <w:r>
              <w:rPr>
                <w:rFonts w:ascii="Times New Roman" w:hAnsi="Times New Roman" w:cs="Times New Roman"/>
                <w:b/>
                <w:bCs/>
              </w:rPr>
              <w:t>Nr.</w:t>
            </w:r>
          </w:p>
        </w:tc>
        <w:tc>
          <w:tcPr>
            <w:tcW w:w="2655" w:type="dxa"/>
          </w:tcPr>
          <w:p w14:paraId="117A036B" w14:textId="1E616E21" w:rsidR="00540EE7" w:rsidRPr="000F27D3" w:rsidRDefault="00540EE7" w:rsidP="00540EE7">
            <w:pPr>
              <w:spacing w:line="278" w:lineRule="auto"/>
              <w:jc w:val="center"/>
              <w:rPr>
                <w:rFonts w:ascii="Times New Roman" w:hAnsi="Times New Roman" w:cs="Times New Roman"/>
                <w:b/>
                <w:bCs/>
              </w:rPr>
            </w:pPr>
            <w:proofErr w:type="spellStart"/>
            <w:r>
              <w:rPr>
                <w:rFonts w:ascii="Times New Roman" w:hAnsi="Times New Roman" w:cs="Times New Roman"/>
                <w:b/>
                <w:bCs/>
              </w:rPr>
              <w:t>Denumire</w:t>
            </w:r>
            <w:proofErr w:type="spellEnd"/>
            <w:r>
              <w:rPr>
                <w:rFonts w:ascii="Times New Roman" w:hAnsi="Times New Roman" w:cs="Times New Roman"/>
                <w:b/>
                <w:bCs/>
              </w:rPr>
              <w:t xml:space="preserve"> </w:t>
            </w:r>
            <w:proofErr w:type="spellStart"/>
            <w:r>
              <w:rPr>
                <w:rFonts w:ascii="Times New Roman" w:hAnsi="Times New Roman" w:cs="Times New Roman"/>
                <w:b/>
                <w:bCs/>
              </w:rPr>
              <w:t>acțiune</w:t>
            </w:r>
            <w:proofErr w:type="spellEnd"/>
          </w:p>
        </w:tc>
        <w:tc>
          <w:tcPr>
            <w:tcW w:w="1561" w:type="dxa"/>
          </w:tcPr>
          <w:p w14:paraId="10E1DEF7" w14:textId="77777777"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Etapa</w:t>
            </w:r>
          </w:p>
        </w:tc>
        <w:tc>
          <w:tcPr>
            <w:tcW w:w="1748" w:type="dxa"/>
          </w:tcPr>
          <w:p w14:paraId="44335AF5" w14:textId="77777777"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Nr./</w:t>
            </w:r>
            <w:proofErr w:type="spellStart"/>
            <w:r w:rsidRPr="000F27D3">
              <w:rPr>
                <w:rFonts w:ascii="Times New Roman" w:hAnsi="Times New Roman" w:cs="Times New Roman"/>
                <w:b/>
                <w:bCs/>
              </w:rPr>
              <w:t>unități</w:t>
            </w:r>
            <w:proofErr w:type="spellEnd"/>
          </w:p>
        </w:tc>
        <w:tc>
          <w:tcPr>
            <w:tcW w:w="1776" w:type="dxa"/>
          </w:tcPr>
          <w:p w14:paraId="01354FCF" w14:textId="65637011"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Total (</w:t>
            </w:r>
            <w:r>
              <w:rPr>
                <w:rFonts w:ascii="Times New Roman" w:hAnsi="Times New Roman" w:cs="Times New Roman"/>
                <w:b/>
                <w:bCs/>
              </w:rPr>
              <w:t xml:space="preserve">mii </w:t>
            </w:r>
            <w:r w:rsidRPr="000F27D3">
              <w:rPr>
                <w:rFonts w:ascii="Times New Roman" w:hAnsi="Times New Roman" w:cs="Times New Roman"/>
                <w:b/>
                <w:bCs/>
              </w:rPr>
              <w:t>lei)</w:t>
            </w:r>
          </w:p>
        </w:tc>
        <w:tc>
          <w:tcPr>
            <w:tcW w:w="1800" w:type="dxa"/>
          </w:tcPr>
          <w:p w14:paraId="073E1765" w14:textId="77777777" w:rsidR="00540EE7" w:rsidRPr="000F27D3" w:rsidRDefault="00540EE7" w:rsidP="00540EE7">
            <w:pPr>
              <w:jc w:val="center"/>
              <w:rPr>
                <w:rFonts w:ascii="Times New Roman" w:hAnsi="Times New Roman" w:cs="Times New Roman"/>
                <w:b/>
                <w:bCs/>
              </w:rPr>
            </w:pPr>
          </w:p>
        </w:tc>
      </w:tr>
      <w:tr w:rsidR="00540EE7" w:rsidRPr="000F27D3" w14:paraId="1381E908" w14:textId="74143908" w:rsidTr="00540EE7">
        <w:tc>
          <w:tcPr>
            <w:tcW w:w="535" w:type="dxa"/>
          </w:tcPr>
          <w:p w14:paraId="37F719F7" w14:textId="20DE6E8A" w:rsidR="00540EE7" w:rsidRPr="00540EE7" w:rsidRDefault="00540EE7" w:rsidP="00540EE7">
            <w:pPr>
              <w:rPr>
                <w:rFonts w:ascii="Times New Roman" w:hAnsi="Times New Roman" w:cs="Times New Roman"/>
              </w:rPr>
            </w:pPr>
            <w:r w:rsidRPr="00540EE7">
              <w:rPr>
                <w:rFonts w:ascii="Times New Roman" w:hAnsi="Times New Roman" w:cs="Times New Roman"/>
              </w:rPr>
              <w:t>1.</w:t>
            </w:r>
          </w:p>
        </w:tc>
        <w:tc>
          <w:tcPr>
            <w:tcW w:w="2655" w:type="dxa"/>
          </w:tcPr>
          <w:p w14:paraId="37BD0F8E" w14:textId="6DDFA62E" w:rsidR="00540EE7" w:rsidRPr="000F27D3" w:rsidRDefault="00540EE7" w:rsidP="00540EE7">
            <w:pPr>
              <w:spacing w:line="278" w:lineRule="auto"/>
              <w:rPr>
                <w:rFonts w:ascii="Times New Roman" w:hAnsi="Times New Roman" w:cs="Times New Roman"/>
              </w:rPr>
            </w:pPr>
          </w:p>
        </w:tc>
        <w:tc>
          <w:tcPr>
            <w:tcW w:w="1561" w:type="dxa"/>
          </w:tcPr>
          <w:p w14:paraId="6B0A886F" w14:textId="77777777" w:rsidR="00540EE7" w:rsidRPr="000F27D3" w:rsidRDefault="00540EE7" w:rsidP="00540EE7">
            <w:pPr>
              <w:spacing w:line="278" w:lineRule="auto"/>
              <w:rPr>
                <w:rFonts w:ascii="Times New Roman" w:hAnsi="Times New Roman" w:cs="Times New Roman"/>
              </w:rPr>
            </w:pPr>
          </w:p>
        </w:tc>
        <w:tc>
          <w:tcPr>
            <w:tcW w:w="1748" w:type="dxa"/>
          </w:tcPr>
          <w:p w14:paraId="0E20FFF7" w14:textId="77777777" w:rsidR="00540EE7" w:rsidRPr="000F27D3" w:rsidRDefault="00540EE7" w:rsidP="00540EE7">
            <w:pPr>
              <w:spacing w:line="278" w:lineRule="auto"/>
              <w:rPr>
                <w:rFonts w:ascii="Times New Roman" w:hAnsi="Times New Roman" w:cs="Times New Roman"/>
              </w:rPr>
            </w:pPr>
          </w:p>
        </w:tc>
        <w:tc>
          <w:tcPr>
            <w:tcW w:w="1776" w:type="dxa"/>
          </w:tcPr>
          <w:p w14:paraId="2308611A" w14:textId="77777777" w:rsidR="00540EE7" w:rsidRPr="000F27D3" w:rsidRDefault="00540EE7" w:rsidP="00540EE7">
            <w:pPr>
              <w:spacing w:line="278" w:lineRule="auto"/>
              <w:rPr>
                <w:rFonts w:ascii="Times New Roman" w:hAnsi="Times New Roman" w:cs="Times New Roman"/>
              </w:rPr>
            </w:pPr>
          </w:p>
        </w:tc>
        <w:tc>
          <w:tcPr>
            <w:tcW w:w="1800" w:type="dxa"/>
          </w:tcPr>
          <w:p w14:paraId="46DCE2B7" w14:textId="77777777" w:rsidR="00540EE7" w:rsidRPr="00540EE7" w:rsidRDefault="00540EE7" w:rsidP="00540EE7">
            <w:pPr>
              <w:rPr>
                <w:rFonts w:ascii="Times New Roman" w:hAnsi="Times New Roman" w:cs="Times New Roman"/>
              </w:rPr>
            </w:pPr>
          </w:p>
        </w:tc>
      </w:tr>
      <w:tr w:rsidR="00540EE7" w:rsidRPr="000F27D3" w14:paraId="35ECF5A2" w14:textId="22F2553B" w:rsidTr="00540EE7">
        <w:tc>
          <w:tcPr>
            <w:tcW w:w="535" w:type="dxa"/>
          </w:tcPr>
          <w:p w14:paraId="64864AC0" w14:textId="05C667D8" w:rsidR="00540EE7" w:rsidRPr="00540EE7" w:rsidRDefault="00540EE7" w:rsidP="00540EE7">
            <w:pPr>
              <w:rPr>
                <w:rFonts w:ascii="Times New Roman" w:hAnsi="Times New Roman" w:cs="Times New Roman"/>
              </w:rPr>
            </w:pPr>
            <w:r w:rsidRPr="00540EE7">
              <w:rPr>
                <w:rFonts w:ascii="Times New Roman" w:hAnsi="Times New Roman" w:cs="Times New Roman"/>
              </w:rPr>
              <w:t>2.</w:t>
            </w:r>
          </w:p>
        </w:tc>
        <w:tc>
          <w:tcPr>
            <w:tcW w:w="2655" w:type="dxa"/>
          </w:tcPr>
          <w:p w14:paraId="79D58F6D" w14:textId="1DABD7E6" w:rsidR="00540EE7" w:rsidRPr="000F27D3" w:rsidRDefault="00540EE7" w:rsidP="00540EE7">
            <w:pPr>
              <w:spacing w:line="278" w:lineRule="auto"/>
              <w:rPr>
                <w:rFonts w:ascii="Times New Roman" w:hAnsi="Times New Roman" w:cs="Times New Roman"/>
              </w:rPr>
            </w:pPr>
          </w:p>
        </w:tc>
        <w:tc>
          <w:tcPr>
            <w:tcW w:w="1561" w:type="dxa"/>
          </w:tcPr>
          <w:p w14:paraId="10EC394B" w14:textId="77777777" w:rsidR="00540EE7" w:rsidRPr="000F27D3" w:rsidRDefault="00540EE7" w:rsidP="00540EE7">
            <w:pPr>
              <w:spacing w:line="278" w:lineRule="auto"/>
              <w:rPr>
                <w:rFonts w:ascii="Times New Roman" w:hAnsi="Times New Roman" w:cs="Times New Roman"/>
              </w:rPr>
            </w:pPr>
          </w:p>
        </w:tc>
        <w:tc>
          <w:tcPr>
            <w:tcW w:w="1748" w:type="dxa"/>
          </w:tcPr>
          <w:p w14:paraId="515EACEA" w14:textId="77777777" w:rsidR="00540EE7" w:rsidRPr="000F27D3" w:rsidRDefault="00540EE7" w:rsidP="00540EE7">
            <w:pPr>
              <w:spacing w:line="278" w:lineRule="auto"/>
              <w:rPr>
                <w:rFonts w:ascii="Times New Roman" w:hAnsi="Times New Roman" w:cs="Times New Roman"/>
              </w:rPr>
            </w:pPr>
          </w:p>
        </w:tc>
        <w:tc>
          <w:tcPr>
            <w:tcW w:w="1776" w:type="dxa"/>
          </w:tcPr>
          <w:p w14:paraId="381C6F77" w14:textId="77777777" w:rsidR="00540EE7" w:rsidRPr="000F27D3" w:rsidRDefault="00540EE7" w:rsidP="00540EE7">
            <w:pPr>
              <w:spacing w:line="278" w:lineRule="auto"/>
              <w:rPr>
                <w:rFonts w:ascii="Times New Roman" w:hAnsi="Times New Roman" w:cs="Times New Roman"/>
              </w:rPr>
            </w:pPr>
          </w:p>
        </w:tc>
        <w:tc>
          <w:tcPr>
            <w:tcW w:w="1800" w:type="dxa"/>
          </w:tcPr>
          <w:p w14:paraId="45BC8E9A" w14:textId="77777777" w:rsidR="00540EE7" w:rsidRPr="00540EE7" w:rsidRDefault="00540EE7" w:rsidP="00540EE7">
            <w:pPr>
              <w:rPr>
                <w:rFonts w:ascii="Times New Roman" w:hAnsi="Times New Roman" w:cs="Times New Roman"/>
              </w:rPr>
            </w:pPr>
          </w:p>
        </w:tc>
      </w:tr>
      <w:tr w:rsidR="00540EE7" w:rsidRPr="000F27D3" w14:paraId="5F38B546" w14:textId="6DB77F70" w:rsidTr="00540EE7">
        <w:tc>
          <w:tcPr>
            <w:tcW w:w="535" w:type="dxa"/>
          </w:tcPr>
          <w:p w14:paraId="70418044" w14:textId="05F6AC74" w:rsidR="00540EE7" w:rsidRPr="00540EE7" w:rsidRDefault="00540EE7" w:rsidP="00540EE7">
            <w:pPr>
              <w:rPr>
                <w:rFonts w:ascii="Times New Roman" w:hAnsi="Times New Roman" w:cs="Times New Roman"/>
              </w:rPr>
            </w:pPr>
            <w:r w:rsidRPr="00540EE7">
              <w:rPr>
                <w:rFonts w:ascii="Times New Roman" w:hAnsi="Times New Roman" w:cs="Times New Roman"/>
              </w:rPr>
              <w:t>3.</w:t>
            </w:r>
          </w:p>
        </w:tc>
        <w:tc>
          <w:tcPr>
            <w:tcW w:w="2655" w:type="dxa"/>
          </w:tcPr>
          <w:p w14:paraId="5E9813AD" w14:textId="0EEE8A6F" w:rsidR="00540EE7" w:rsidRPr="000F27D3" w:rsidRDefault="00540EE7" w:rsidP="00540EE7">
            <w:pPr>
              <w:spacing w:line="278" w:lineRule="auto"/>
              <w:rPr>
                <w:rFonts w:ascii="Times New Roman" w:hAnsi="Times New Roman" w:cs="Times New Roman"/>
              </w:rPr>
            </w:pPr>
          </w:p>
        </w:tc>
        <w:tc>
          <w:tcPr>
            <w:tcW w:w="1561" w:type="dxa"/>
          </w:tcPr>
          <w:p w14:paraId="0B37CD29" w14:textId="77777777" w:rsidR="00540EE7" w:rsidRPr="000F27D3" w:rsidRDefault="00540EE7" w:rsidP="00540EE7">
            <w:pPr>
              <w:spacing w:line="278" w:lineRule="auto"/>
              <w:rPr>
                <w:rFonts w:ascii="Times New Roman" w:hAnsi="Times New Roman" w:cs="Times New Roman"/>
              </w:rPr>
            </w:pPr>
          </w:p>
        </w:tc>
        <w:tc>
          <w:tcPr>
            <w:tcW w:w="1748" w:type="dxa"/>
          </w:tcPr>
          <w:p w14:paraId="76C6544A" w14:textId="77777777" w:rsidR="00540EE7" w:rsidRPr="000F27D3" w:rsidRDefault="00540EE7" w:rsidP="00540EE7">
            <w:pPr>
              <w:spacing w:line="278" w:lineRule="auto"/>
              <w:rPr>
                <w:rFonts w:ascii="Times New Roman" w:hAnsi="Times New Roman" w:cs="Times New Roman"/>
              </w:rPr>
            </w:pPr>
          </w:p>
        </w:tc>
        <w:tc>
          <w:tcPr>
            <w:tcW w:w="1776" w:type="dxa"/>
          </w:tcPr>
          <w:p w14:paraId="319C9624" w14:textId="77777777" w:rsidR="00540EE7" w:rsidRPr="000F27D3" w:rsidRDefault="00540EE7" w:rsidP="00540EE7">
            <w:pPr>
              <w:spacing w:line="278" w:lineRule="auto"/>
              <w:rPr>
                <w:rFonts w:ascii="Times New Roman" w:hAnsi="Times New Roman" w:cs="Times New Roman"/>
              </w:rPr>
            </w:pPr>
          </w:p>
        </w:tc>
        <w:tc>
          <w:tcPr>
            <w:tcW w:w="1800" w:type="dxa"/>
          </w:tcPr>
          <w:p w14:paraId="33A0CF31" w14:textId="77777777" w:rsidR="00540EE7" w:rsidRPr="00540EE7" w:rsidRDefault="00540EE7" w:rsidP="00540EE7">
            <w:pPr>
              <w:rPr>
                <w:rFonts w:ascii="Times New Roman" w:hAnsi="Times New Roman" w:cs="Times New Roman"/>
              </w:rPr>
            </w:pPr>
          </w:p>
        </w:tc>
      </w:tr>
    </w:tbl>
    <w:p w14:paraId="1D8F223D" w14:textId="77777777" w:rsidR="000F27D3" w:rsidRPr="000F27D3" w:rsidRDefault="000F27D3" w:rsidP="000F27D3">
      <w:pPr>
        <w:spacing w:after="0"/>
        <w:rPr>
          <w:rFonts w:ascii="Times New Roman" w:hAnsi="Times New Roman" w:cs="Times New Roman"/>
          <w:b/>
          <w:bCs/>
        </w:rPr>
      </w:pPr>
      <w:r w:rsidRPr="000F27D3">
        <w:rPr>
          <w:rFonts w:ascii="Times New Roman" w:hAnsi="Times New Roman" w:cs="Times New Roman"/>
          <w:b/>
          <w:bCs/>
        </w:rPr>
        <w:t xml:space="preserve">Administrative </w:t>
      </w:r>
      <w:proofErr w:type="spellStart"/>
      <w:r w:rsidRPr="000F27D3">
        <w:rPr>
          <w:rFonts w:ascii="Times New Roman" w:hAnsi="Times New Roman" w:cs="Times New Roman"/>
          <w:b/>
          <w:bCs/>
        </w:rPr>
        <w:t>și</w:t>
      </w:r>
      <w:proofErr w:type="spellEnd"/>
      <w:r w:rsidRPr="000F27D3">
        <w:rPr>
          <w:rFonts w:ascii="Times New Roman" w:hAnsi="Times New Roman" w:cs="Times New Roman"/>
          <w:b/>
          <w:bCs/>
        </w:rPr>
        <w:t xml:space="preserve"> </w:t>
      </w:r>
      <w:proofErr w:type="spellStart"/>
      <w:r w:rsidRPr="000F27D3">
        <w:rPr>
          <w:rFonts w:ascii="Times New Roman" w:hAnsi="Times New Roman" w:cs="Times New Roman"/>
          <w:b/>
          <w:bCs/>
        </w:rPr>
        <w:t>logistice</w:t>
      </w:r>
      <w:proofErr w:type="spellEnd"/>
    </w:p>
    <w:tbl>
      <w:tblPr>
        <w:tblStyle w:val="TableGrid"/>
        <w:tblW w:w="10075" w:type="dxa"/>
        <w:tblLook w:val="04A0" w:firstRow="1" w:lastRow="0" w:firstColumn="1" w:lastColumn="0" w:noHBand="0" w:noVBand="1"/>
      </w:tblPr>
      <w:tblGrid>
        <w:gridCol w:w="535"/>
        <w:gridCol w:w="2655"/>
        <w:gridCol w:w="1561"/>
        <w:gridCol w:w="1748"/>
        <w:gridCol w:w="1776"/>
        <w:gridCol w:w="1800"/>
      </w:tblGrid>
      <w:tr w:rsidR="00540EE7" w:rsidRPr="000F27D3" w14:paraId="71B1BB4F" w14:textId="1BB5F8ED" w:rsidTr="00540EE7">
        <w:tc>
          <w:tcPr>
            <w:tcW w:w="535" w:type="dxa"/>
          </w:tcPr>
          <w:p w14:paraId="3BD36ADA" w14:textId="19307BF0" w:rsidR="00540EE7" w:rsidRDefault="00540EE7" w:rsidP="00540EE7">
            <w:pPr>
              <w:jc w:val="center"/>
              <w:rPr>
                <w:rFonts w:ascii="Times New Roman" w:hAnsi="Times New Roman" w:cs="Times New Roman"/>
                <w:b/>
                <w:bCs/>
              </w:rPr>
            </w:pPr>
            <w:r>
              <w:rPr>
                <w:rFonts w:ascii="Times New Roman" w:hAnsi="Times New Roman" w:cs="Times New Roman"/>
                <w:b/>
                <w:bCs/>
              </w:rPr>
              <w:t>Nr.</w:t>
            </w:r>
          </w:p>
        </w:tc>
        <w:tc>
          <w:tcPr>
            <w:tcW w:w="2655" w:type="dxa"/>
          </w:tcPr>
          <w:p w14:paraId="17212F8A" w14:textId="5496E4C6" w:rsidR="00540EE7" w:rsidRPr="000F27D3" w:rsidRDefault="00540EE7" w:rsidP="00540EE7">
            <w:pPr>
              <w:spacing w:line="278" w:lineRule="auto"/>
              <w:jc w:val="center"/>
              <w:rPr>
                <w:rFonts w:ascii="Times New Roman" w:hAnsi="Times New Roman" w:cs="Times New Roman"/>
                <w:b/>
                <w:bCs/>
              </w:rPr>
            </w:pPr>
            <w:proofErr w:type="spellStart"/>
            <w:r>
              <w:rPr>
                <w:rFonts w:ascii="Times New Roman" w:hAnsi="Times New Roman" w:cs="Times New Roman"/>
                <w:b/>
                <w:bCs/>
              </w:rPr>
              <w:t>Denumire</w:t>
            </w:r>
            <w:proofErr w:type="spellEnd"/>
            <w:r>
              <w:rPr>
                <w:rFonts w:ascii="Times New Roman" w:hAnsi="Times New Roman" w:cs="Times New Roman"/>
                <w:b/>
                <w:bCs/>
              </w:rPr>
              <w:t xml:space="preserve"> </w:t>
            </w:r>
            <w:proofErr w:type="spellStart"/>
            <w:r>
              <w:rPr>
                <w:rFonts w:ascii="Times New Roman" w:hAnsi="Times New Roman" w:cs="Times New Roman"/>
                <w:b/>
                <w:bCs/>
              </w:rPr>
              <w:t>acțiune</w:t>
            </w:r>
            <w:proofErr w:type="spellEnd"/>
          </w:p>
        </w:tc>
        <w:tc>
          <w:tcPr>
            <w:tcW w:w="1561" w:type="dxa"/>
          </w:tcPr>
          <w:p w14:paraId="6F298F81" w14:textId="77777777"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Etapa</w:t>
            </w:r>
          </w:p>
        </w:tc>
        <w:tc>
          <w:tcPr>
            <w:tcW w:w="1748" w:type="dxa"/>
          </w:tcPr>
          <w:p w14:paraId="287347EB" w14:textId="77777777"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Nr./</w:t>
            </w:r>
            <w:proofErr w:type="spellStart"/>
            <w:r w:rsidRPr="000F27D3">
              <w:rPr>
                <w:rFonts w:ascii="Times New Roman" w:hAnsi="Times New Roman" w:cs="Times New Roman"/>
                <w:b/>
                <w:bCs/>
              </w:rPr>
              <w:t>unități</w:t>
            </w:r>
            <w:proofErr w:type="spellEnd"/>
          </w:p>
        </w:tc>
        <w:tc>
          <w:tcPr>
            <w:tcW w:w="1776" w:type="dxa"/>
          </w:tcPr>
          <w:p w14:paraId="699AC62E" w14:textId="1A043E0E"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Total (</w:t>
            </w:r>
            <w:r>
              <w:rPr>
                <w:rFonts w:ascii="Times New Roman" w:hAnsi="Times New Roman" w:cs="Times New Roman"/>
                <w:b/>
                <w:bCs/>
              </w:rPr>
              <w:t xml:space="preserve">mii </w:t>
            </w:r>
            <w:r w:rsidRPr="000F27D3">
              <w:rPr>
                <w:rFonts w:ascii="Times New Roman" w:hAnsi="Times New Roman" w:cs="Times New Roman"/>
                <w:b/>
                <w:bCs/>
              </w:rPr>
              <w:t>lei)</w:t>
            </w:r>
          </w:p>
        </w:tc>
        <w:tc>
          <w:tcPr>
            <w:tcW w:w="1800" w:type="dxa"/>
          </w:tcPr>
          <w:p w14:paraId="2F1B4E00" w14:textId="77777777" w:rsidR="00540EE7" w:rsidRPr="000F27D3" w:rsidRDefault="00540EE7" w:rsidP="00540EE7">
            <w:pPr>
              <w:jc w:val="center"/>
              <w:rPr>
                <w:rFonts w:ascii="Times New Roman" w:hAnsi="Times New Roman" w:cs="Times New Roman"/>
                <w:b/>
                <w:bCs/>
              </w:rPr>
            </w:pPr>
          </w:p>
        </w:tc>
      </w:tr>
      <w:tr w:rsidR="00540EE7" w:rsidRPr="000F27D3" w14:paraId="68640C4F" w14:textId="458C2ECA" w:rsidTr="00540EE7">
        <w:tc>
          <w:tcPr>
            <w:tcW w:w="535" w:type="dxa"/>
          </w:tcPr>
          <w:p w14:paraId="61BDC89E" w14:textId="0CE3F142" w:rsidR="00540EE7" w:rsidRPr="00540EE7" w:rsidRDefault="00540EE7" w:rsidP="00540EE7">
            <w:pPr>
              <w:rPr>
                <w:rFonts w:ascii="Times New Roman" w:hAnsi="Times New Roman" w:cs="Times New Roman"/>
              </w:rPr>
            </w:pPr>
            <w:r w:rsidRPr="00540EE7">
              <w:rPr>
                <w:rFonts w:ascii="Times New Roman" w:hAnsi="Times New Roman" w:cs="Times New Roman"/>
              </w:rPr>
              <w:t>1.</w:t>
            </w:r>
          </w:p>
        </w:tc>
        <w:tc>
          <w:tcPr>
            <w:tcW w:w="2655" w:type="dxa"/>
          </w:tcPr>
          <w:p w14:paraId="4A6BB56B" w14:textId="38B70EC1" w:rsidR="00540EE7" w:rsidRPr="000F27D3" w:rsidRDefault="00540EE7" w:rsidP="00540EE7">
            <w:pPr>
              <w:spacing w:line="278" w:lineRule="auto"/>
              <w:rPr>
                <w:rFonts w:ascii="Times New Roman" w:hAnsi="Times New Roman" w:cs="Times New Roman"/>
              </w:rPr>
            </w:pPr>
          </w:p>
        </w:tc>
        <w:tc>
          <w:tcPr>
            <w:tcW w:w="1561" w:type="dxa"/>
          </w:tcPr>
          <w:p w14:paraId="211B9D1E" w14:textId="77777777" w:rsidR="00540EE7" w:rsidRPr="000F27D3" w:rsidRDefault="00540EE7" w:rsidP="00540EE7">
            <w:pPr>
              <w:spacing w:line="278" w:lineRule="auto"/>
              <w:rPr>
                <w:rFonts w:ascii="Times New Roman" w:hAnsi="Times New Roman" w:cs="Times New Roman"/>
              </w:rPr>
            </w:pPr>
          </w:p>
        </w:tc>
        <w:tc>
          <w:tcPr>
            <w:tcW w:w="1748" w:type="dxa"/>
          </w:tcPr>
          <w:p w14:paraId="3B675A2C" w14:textId="77777777" w:rsidR="00540EE7" w:rsidRPr="000F27D3" w:rsidRDefault="00540EE7" w:rsidP="00540EE7">
            <w:pPr>
              <w:spacing w:line="278" w:lineRule="auto"/>
              <w:rPr>
                <w:rFonts w:ascii="Times New Roman" w:hAnsi="Times New Roman" w:cs="Times New Roman"/>
              </w:rPr>
            </w:pPr>
          </w:p>
        </w:tc>
        <w:tc>
          <w:tcPr>
            <w:tcW w:w="1776" w:type="dxa"/>
          </w:tcPr>
          <w:p w14:paraId="06FB0E66" w14:textId="77777777" w:rsidR="00540EE7" w:rsidRPr="000F27D3" w:rsidRDefault="00540EE7" w:rsidP="00540EE7">
            <w:pPr>
              <w:spacing w:line="278" w:lineRule="auto"/>
              <w:rPr>
                <w:rFonts w:ascii="Times New Roman" w:hAnsi="Times New Roman" w:cs="Times New Roman"/>
              </w:rPr>
            </w:pPr>
          </w:p>
        </w:tc>
        <w:tc>
          <w:tcPr>
            <w:tcW w:w="1800" w:type="dxa"/>
          </w:tcPr>
          <w:p w14:paraId="2DEBDE97" w14:textId="77777777" w:rsidR="00540EE7" w:rsidRPr="00540EE7" w:rsidRDefault="00540EE7" w:rsidP="00540EE7">
            <w:pPr>
              <w:rPr>
                <w:rFonts w:ascii="Times New Roman" w:hAnsi="Times New Roman" w:cs="Times New Roman"/>
              </w:rPr>
            </w:pPr>
          </w:p>
        </w:tc>
      </w:tr>
      <w:tr w:rsidR="00540EE7" w:rsidRPr="000F27D3" w14:paraId="26E54BAE" w14:textId="4CC70D36" w:rsidTr="00540EE7">
        <w:tc>
          <w:tcPr>
            <w:tcW w:w="535" w:type="dxa"/>
          </w:tcPr>
          <w:p w14:paraId="7B5EABA8" w14:textId="051AD6E0" w:rsidR="00540EE7" w:rsidRPr="00540EE7" w:rsidRDefault="00540EE7" w:rsidP="00540EE7">
            <w:pPr>
              <w:rPr>
                <w:rFonts w:ascii="Times New Roman" w:hAnsi="Times New Roman" w:cs="Times New Roman"/>
              </w:rPr>
            </w:pPr>
            <w:r w:rsidRPr="00540EE7">
              <w:rPr>
                <w:rFonts w:ascii="Times New Roman" w:hAnsi="Times New Roman" w:cs="Times New Roman"/>
              </w:rPr>
              <w:t>2.</w:t>
            </w:r>
          </w:p>
        </w:tc>
        <w:tc>
          <w:tcPr>
            <w:tcW w:w="2655" w:type="dxa"/>
          </w:tcPr>
          <w:p w14:paraId="613927CF" w14:textId="48C652AE" w:rsidR="00540EE7" w:rsidRPr="000F27D3" w:rsidRDefault="00540EE7" w:rsidP="00540EE7">
            <w:pPr>
              <w:spacing w:line="278" w:lineRule="auto"/>
              <w:rPr>
                <w:rFonts w:ascii="Times New Roman" w:hAnsi="Times New Roman" w:cs="Times New Roman"/>
              </w:rPr>
            </w:pPr>
          </w:p>
        </w:tc>
        <w:tc>
          <w:tcPr>
            <w:tcW w:w="1561" w:type="dxa"/>
          </w:tcPr>
          <w:p w14:paraId="68B92CBA" w14:textId="77777777" w:rsidR="00540EE7" w:rsidRPr="000F27D3" w:rsidRDefault="00540EE7" w:rsidP="00540EE7">
            <w:pPr>
              <w:spacing w:line="278" w:lineRule="auto"/>
              <w:rPr>
                <w:rFonts w:ascii="Times New Roman" w:hAnsi="Times New Roman" w:cs="Times New Roman"/>
              </w:rPr>
            </w:pPr>
          </w:p>
        </w:tc>
        <w:tc>
          <w:tcPr>
            <w:tcW w:w="1748" w:type="dxa"/>
          </w:tcPr>
          <w:p w14:paraId="22F5D76E" w14:textId="77777777" w:rsidR="00540EE7" w:rsidRPr="000F27D3" w:rsidRDefault="00540EE7" w:rsidP="00540EE7">
            <w:pPr>
              <w:spacing w:line="278" w:lineRule="auto"/>
              <w:rPr>
                <w:rFonts w:ascii="Times New Roman" w:hAnsi="Times New Roman" w:cs="Times New Roman"/>
              </w:rPr>
            </w:pPr>
          </w:p>
        </w:tc>
        <w:tc>
          <w:tcPr>
            <w:tcW w:w="1776" w:type="dxa"/>
          </w:tcPr>
          <w:p w14:paraId="4C56541A" w14:textId="77777777" w:rsidR="00540EE7" w:rsidRPr="000F27D3" w:rsidRDefault="00540EE7" w:rsidP="00540EE7">
            <w:pPr>
              <w:spacing w:line="278" w:lineRule="auto"/>
              <w:rPr>
                <w:rFonts w:ascii="Times New Roman" w:hAnsi="Times New Roman" w:cs="Times New Roman"/>
              </w:rPr>
            </w:pPr>
          </w:p>
        </w:tc>
        <w:tc>
          <w:tcPr>
            <w:tcW w:w="1800" w:type="dxa"/>
          </w:tcPr>
          <w:p w14:paraId="0B52BFF7" w14:textId="77777777" w:rsidR="00540EE7" w:rsidRPr="00540EE7" w:rsidRDefault="00540EE7" w:rsidP="00540EE7">
            <w:pPr>
              <w:rPr>
                <w:rFonts w:ascii="Times New Roman" w:hAnsi="Times New Roman" w:cs="Times New Roman"/>
              </w:rPr>
            </w:pPr>
          </w:p>
        </w:tc>
      </w:tr>
      <w:tr w:rsidR="00540EE7" w:rsidRPr="000F27D3" w14:paraId="2E60381A" w14:textId="009B1710" w:rsidTr="00540EE7">
        <w:tc>
          <w:tcPr>
            <w:tcW w:w="535" w:type="dxa"/>
          </w:tcPr>
          <w:p w14:paraId="7A3AFFD9" w14:textId="54A89C6D" w:rsidR="00540EE7" w:rsidRPr="00540EE7" w:rsidRDefault="00540EE7" w:rsidP="00540EE7">
            <w:pPr>
              <w:rPr>
                <w:rFonts w:ascii="Times New Roman" w:hAnsi="Times New Roman" w:cs="Times New Roman"/>
              </w:rPr>
            </w:pPr>
            <w:r w:rsidRPr="00540EE7">
              <w:rPr>
                <w:rFonts w:ascii="Times New Roman" w:hAnsi="Times New Roman" w:cs="Times New Roman"/>
              </w:rPr>
              <w:t>3.</w:t>
            </w:r>
          </w:p>
        </w:tc>
        <w:tc>
          <w:tcPr>
            <w:tcW w:w="2655" w:type="dxa"/>
          </w:tcPr>
          <w:p w14:paraId="45950AB5" w14:textId="79EC530D" w:rsidR="00540EE7" w:rsidRPr="000F27D3" w:rsidRDefault="00540EE7" w:rsidP="00540EE7">
            <w:pPr>
              <w:spacing w:line="278" w:lineRule="auto"/>
              <w:rPr>
                <w:rFonts w:ascii="Times New Roman" w:hAnsi="Times New Roman" w:cs="Times New Roman"/>
              </w:rPr>
            </w:pPr>
          </w:p>
        </w:tc>
        <w:tc>
          <w:tcPr>
            <w:tcW w:w="1561" w:type="dxa"/>
          </w:tcPr>
          <w:p w14:paraId="01C899F3" w14:textId="77777777" w:rsidR="00540EE7" w:rsidRPr="000F27D3" w:rsidRDefault="00540EE7" w:rsidP="00540EE7">
            <w:pPr>
              <w:spacing w:line="278" w:lineRule="auto"/>
              <w:rPr>
                <w:rFonts w:ascii="Times New Roman" w:hAnsi="Times New Roman" w:cs="Times New Roman"/>
              </w:rPr>
            </w:pPr>
          </w:p>
        </w:tc>
        <w:tc>
          <w:tcPr>
            <w:tcW w:w="1748" w:type="dxa"/>
          </w:tcPr>
          <w:p w14:paraId="07C6AABD" w14:textId="77777777" w:rsidR="00540EE7" w:rsidRPr="000F27D3" w:rsidRDefault="00540EE7" w:rsidP="00540EE7">
            <w:pPr>
              <w:spacing w:line="278" w:lineRule="auto"/>
              <w:rPr>
                <w:rFonts w:ascii="Times New Roman" w:hAnsi="Times New Roman" w:cs="Times New Roman"/>
              </w:rPr>
            </w:pPr>
          </w:p>
        </w:tc>
        <w:tc>
          <w:tcPr>
            <w:tcW w:w="1776" w:type="dxa"/>
          </w:tcPr>
          <w:p w14:paraId="6B90D59F" w14:textId="77777777" w:rsidR="00540EE7" w:rsidRPr="000F27D3" w:rsidRDefault="00540EE7" w:rsidP="00540EE7">
            <w:pPr>
              <w:spacing w:line="278" w:lineRule="auto"/>
              <w:rPr>
                <w:rFonts w:ascii="Times New Roman" w:hAnsi="Times New Roman" w:cs="Times New Roman"/>
              </w:rPr>
            </w:pPr>
          </w:p>
        </w:tc>
        <w:tc>
          <w:tcPr>
            <w:tcW w:w="1800" w:type="dxa"/>
          </w:tcPr>
          <w:p w14:paraId="58D07A5B" w14:textId="77777777" w:rsidR="00540EE7" w:rsidRPr="00540EE7" w:rsidRDefault="00540EE7" w:rsidP="00540EE7">
            <w:pPr>
              <w:rPr>
                <w:rFonts w:ascii="Times New Roman" w:hAnsi="Times New Roman" w:cs="Times New Roman"/>
              </w:rPr>
            </w:pPr>
          </w:p>
        </w:tc>
      </w:tr>
    </w:tbl>
    <w:p w14:paraId="3C551809" w14:textId="77777777" w:rsidR="000F27D3" w:rsidRPr="000F27D3" w:rsidRDefault="000F27D3" w:rsidP="000F27D3">
      <w:pPr>
        <w:spacing w:after="0"/>
        <w:rPr>
          <w:rFonts w:ascii="Times New Roman" w:hAnsi="Times New Roman" w:cs="Times New Roman"/>
          <w:b/>
          <w:bCs/>
        </w:rPr>
      </w:pPr>
      <w:proofErr w:type="spellStart"/>
      <w:r w:rsidRPr="000F27D3">
        <w:rPr>
          <w:rFonts w:ascii="Times New Roman" w:hAnsi="Times New Roman" w:cs="Times New Roman"/>
          <w:b/>
          <w:bCs/>
        </w:rPr>
        <w:t>Comunicare</w:t>
      </w:r>
      <w:proofErr w:type="spellEnd"/>
      <w:r w:rsidRPr="000F27D3">
        <w:rPr>
          <w:rFonts w:ascii="Times New Roman" w:hAnsi="Times New Roman" w:cs="Times New Roman"/>
          <w:b/>
          <w:bCs/>
        </w:rPr>
        <w:t xml:space="preserve"> </w:t>
      </w:r>
      <w:proofErr w:type="spellStart"/>
      <w:r w:rsidRPr="000F27D3">
        <w:rPr>
          <w:rFonts w:ascii="Times New Roman" w:hAnsi="Times New Roman" w:cs="Times New Roman"/>
          <w:b/>
          <w:bCs/>
        </w:rPr>
        <w:t>și</w:t>
      </w:r>
      <w:proofErr w:type="spellEnd"/>
      <w:r w:rsidRPr="000F27D3">
        <w:rPr>
          <w:rFonts w:ascii="Times New Roman" w:hAnsi="Times New Roman" w:cs="Times New Roman"/>
          <w:b/>
          <w:bCs/>
        </w:rPr>
        <w:t xml:space="preserve"> </w:t>
      </w:r>
      <w:proofErr w:type="spellStart"/>
      <w:r w:rsidRPr="000F27D3">
        <w:rPr>
          <w:rFonts w:ascii="Times New Roman" w:hAnsi="Times New Roman" w:cs="Times New Roman"/>
          <w:b/>
          <w:bCs/>
        </w:rPr>
        <w:t>promovare</w:t>
      </w:r>
      <w:proofErr w:type="spellEnd"/>
    </w:p>
    <w:tbl>
      <w:tblPr>
        <w:tblStyle w:val="TableGrid"/>
        <w:tblW w:w="10075" w:type="dxa"/>
        <w:tblLook w:val="04A0" w:firstRow="1" w:lastRow="0" w:firstColumn="1" w:lastColumn="0" w:noHBand="0" w:noVBand="1"/>
      </w:tblPr>
      <w:tblGrid>
        <w:gridCol w:w="535"/>
        <w:gridCol w:w="2655"/>
        <w:gridCol w:w="1561"/>
        <w:gridCol w:w="1748"/>
        <w:gridCol w:w="1776"/>
        <w:gridCol w:w="1800"/>
      </w:tblGrid>
      <w:tr w:rsidR="00540EE7" w:rsidRPr="000F27D3" w14:paraId="65D8BCA6" w14:textId="368B242B" w:rsidTr="00540EE7">
        <w:tc>
          <w:tcPr>
            <w:tcW w:w="535" w:type="dxa"/>
          </w:tcPr>
          <w:p w14:paraId="123DE01E" w14:textId="3C5B58C2" w:rsidR="00540EE7" w:rsidRDefault="00540EE7" w:rsidP="00540EE7">
            <w:pPr>
              <w:jc w:val="center"/>
              <w:rPr>
                <w:rFonts w:ascii="Times New Roman" w:hAnsi="Times New Roman" w:cs="Times New Roman"/>
                <w:b/>
                <w:bCs/>
              </w:rPr>
            </w:pPr>
            <w:r>
              <w:rPr>
                <w:rFonts w:ascii="Times New Roman" w:hAnsi="Times New Roman" w:cs="Times New Roman"/>
                <w:b/>
                <w:bCs/>
              </w:rPr>
              <w:t>Nr.</w:t>
            </w:r>
          </w:p>
        </w:tc>
        <w:tc>
          <w:tcPr>
            <w:tcW w:w="2655" w:type="dxa"/>
          </w:tcPr>
          <w:p w14:paraId="2787DBE6" w14:textId="39DA9975" w:rsidR="00540EE7" w:rsidRPr="000F27D3" w:rsidRDefault="00540EE7" w:rsidP="00540EE7">
            <w:pPr>
              <w:spacing w:line="278" w:lineRule="auto"/>
              <w:jc w:val="center"/>
              <w:rPr>
                <w:rFonts w:ascii="Times New Roman" w:hAnsi="Times New Roman" w:cs="Times New Roman"/>
                <w:b/>
                <w:bCs/>
              </w:rPr>
            </w:pPr>
            <w:proofErr w:type="spellStart"/>
            <w:r>
              <w:rPr>
                <w:rFonts w:ascii="Times New Roman" w:hAnsi="Times New Roman" w:cs="Times New Roman"/>
                <w:b/>
                <w:bCs/>
              </w:rPr>
              <w:t>Denumire</w:t>
            </w:r>
            <w:proofErr w:type="spellEnd"/>
            <w:r>
              <w:rPr>
                <w:rFonts w:ascii="Times New Roman" w:hAnsi="Times New Roman" w:cs="Times New Roman"/>
                <w:b/>
                <w:bCs/>
              </w:rPr>
              <w:t xml:space="preserve"> </w:t>
            </w:r>
            <w:proofErr w:type="spellStart"/>
            <w:r>
              <w:rPr>
                <w:rFonts w:ascii="Times New Roman" w:hAnsi="Times New Roman" w:cs="Times New Roman"/>
                <w:b/>
                <w:bCs/>
              </w:rPr>
              <w:t>acțiune</w:t>
            </w:r>
            <w:proofErr w:type="spellEnd"/>
          </w:p>
        </w:tc>
        <w:tc>
          <w:tcPr>
            <w:tcW w:w="1561" w:type="dxa"/>
          </w:tcPr>
          <w:p w14:paraId="220BDD19" w14:textId="77777777"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Etapa</w:t>
            </w:r>
          </w:p>
        </w:tc>
        <w:tc>
          <w:tcPr>
            <w:tcW w:w="1748" w:type="dxa"/>
          </w:tcPr>
          <w:p w14:paraId="3C2DDA0E" w14:textId="77777777"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Nr./</w:t>
            </w:r>
            <w:proofErr w:type="spellStart"/>
            <w:r w:rsidRPr="000F27D3">
              <w:rPr>
                <w:rFonts w:ascii="Times New Roman" w:hAnsi="Times New Roman" w:cs="Times New Roman"/>
                <w:b/>
                <w:bCs/>
              </w:rPr>
              <w:t>unități</w:t>
            </w:r>
            <w:proofErr w:type="spellEnd"/>
          </w:p>
        </w:tc>
        <w:tc>
          <w:tcPr>
            <w:tcW w:w="1776" w:type="dxa"/>
          </w:tcPr>
          <w:p w14:paraId="461319FC" w14:textId="36FE6BF4"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Total (</w:t>
            </w:r>
            <w:r>
              <w:rPr>
                <w:rFonts w:ascii="Times New Roman" w:hAnsi="Times New Roman" w:cs="Times New Roman"/>
                <w:b/>
                <w:bCs/>
              </w:rPr>
              <w:t xml:space="preserve">mii </w:t>
            </w:r>
            <w:r w:rsidRPr="000F27D3">
              <w:rPr>
                <w:rFonts w:ascii="Times New Roman" w:hAnsi="Times New Roman" w:cs="Times New Roman"/>
                <w:b/>
                <w:bCs/>
              </w:rPr>
              <w:t>lei)</w:t>
            </w:r>
          </w:p>
        </w:tc>
        <w:tc>
          <w:tcPr>
            <w:tcW w:w="1800" w:type="dxa"/>
          </w:tcPr>
          <w:p w14:paraId="12F747B6" w14:textId="77777777" w:rsidR="00540EE7" w:rsidRPr="000F27D3" w:rsidRDefault="00540EE7" w:rsidP="00540EE7">
            <w:pPr>
              <w:jc w:val="center"/>
              <w:rPr>
                <w:rFonts w:ascii="Times New Roman" w:hAnsi="Times New Roman" w:cs="Times New Roman"/>
                <w:b/>
                <w:bCs/>
              </w:rPr>
            </w:pPr>
          </w:p>
        </w:tc>
      </w:tr>
      <w:tr w:rsidR="00540EE7" w:rsidRPr="000F27D3" w14:paraId="6AFD9CD6" w14:textId="3386CC89" w:rsidTr="00540EE7">
        <w:tc>
          <w:tcPr>
            <w:tcW w:w="535" w:type="dxa"/>
          </w:tcPr>
          <w:p w14:paraId="217B7EDD" w14:textId="24C10103" w:rsidR="00540EE7" w:rsidRPr="00540EE7" w:rsidRDefault="00540EE7" w:rsidP="00540EE7">
            <w:pPr>
              <w:rPr>
                <w:rFonts w:ascii="Times New Roman" w:hAnsi="Times New Roman" w:cs="Times New Roman"/>
              </w:rPr>
            </w:pPr>
            <w:r w:rsidRPr="00540EE7">
              <w:rPr>
                <w:rFonts w:ascii="Times New Roman" w:hAnsi="Times New Roman" w:cs="Times New Roman"/>
              </w:rPr>
              <w:t>1.</w:t>
            </w:r>
          </w:p>
        </w:tc>
        <w:tc>
          <w:tcPr>
            <w:tcW w:w="2655" w:type="dxa"/>
          </w:tcPr>
          <w:p w14:paraId="46CA1FEB" w14:textId="6ACBA4BB" w:rsidR="00540EE7" w:rsidRPr="000F27D3" w:rsidRDefault="00540EE7" w:rsidP="00540EE7">
            <w:pPr>
              <w:spacing w:line="278" w:lineRule="auto"/>
              <w:rPr>
                <w:rFonts w:ascii="Times New Roman" w:hAnsi="Times New Roman" w:cs="Times New Roman"/>
              </w:rPr>
            </w:pPr>
          </w:p>
        </w:tc>
        <w:tc>
          <w:tcPr>
            <w:tcW w:w="1561" w:type="dxa"/>
          </w:tcPr>
          <w:p w14:paraId="53375EA0" w14:textId="77777777" w:rsidR="00540EE7" w:rsidRPr="000F27D3" w:rsidRDefault="00540EE7" w:rsidP="00540EE7">
            <w:pPr>
              <w:spacing w:line="278" w:lineRule="auto"/>
              <w:rPr>
                <w:rFonts w:ascii="Times New Roman" w:hAnsi="Times New Roman" w:cs="Times New Roman"/>
              </w:rPr>
            </w:pPr>
          </w:p>
        </w:tc>
        <w:tc>
          <w:tcPr>
            <w:tcW w:w="1748" w:type="dxa"/>
          </w:tcPr>
          <w:p w14:paraId="0E35FB51" w14:textId="77777777" w:rsidR="00540EE7" w:rsidRPr="000F27D3" w:rsidRDefault="00540EE7" w:rsidP="00540EE7">
            <w:pPr>
              <w:spacing w:line="278" w:lineRule="auto"/>
              <w:rPr>
                <w:rFonts w:ascii="Times New Roman" w:hAnsi="Times New Roman" w:cs="Times New Roman"/>
              </w:rPr>
            </w:pPr>
          </w:p>
        </w:tc>
        <w:tc>
          <w:tcPr>
            <w:tcW w:w="1776" w:type="dxa"/>
          </w:tcPr>
          <w:p w14:paraId="47F70813" w14:textId="77777777" w:rsidR="00540EE7" w:rsidRPr="000F27D3" w:rsidRDefault="00540EE7" w:rsidP="00540EE7">
            <w:pPr>
              <w:spacing w:line="278" w:lineRule="auto"/>
              <w:rPr>
                <w:rFonts w:ascii="Times New Roman" w:hAnsi="Times New Roman" w:cs="Times New Roman"/>
              </w:rPr>
            </w:pPr>
          </w:p>
        </w:tc>
        <w:tc>
          <w:tcPr>
            <w:tcW w:w="1800" w:type="dxa"/>
          </w:tcPr>
          <w:p w14:paraId="55617F2E" w14:textId="77777777" w:rsidR="00540EE7" w:rsidRPr="00540EE7" w:rsidRDefault="00540EE7" w:rsidP="00540EE7">
            <w:pPr>
              <w:rPr>
                <w:rFonts w:ascii="Times New Roman" w:hAnsi="Times New Roman" w:cs="Times New Roman"/>
              </w:rPr>
            </w:pPr>
          </w:p>
        </w:tc>
      </w:tr>
      <w:tr w:rsidR="00540EE7" w:rsidRPr="000F27D3" w14:paraId="04B3B0B1" w14:textId="1858F8A1" w:rsidTr="00540EE7">
        <w:tc>
          <w:tcPr>
            <w:tcW w:w="535" w:type="dxa"/>
          </w:tcPr>
          <w:p w14:paraId="43ADB906" w14:textId="7D8BC40C" w:rsidR="00540EE7" w:rsidRPr="00540EE7" w:rsidRDefault="00540EE7" w:rsidP="00540EE7">
            <w:pPr>
              <w:rPr>
                <w:rFonts w:ascii="Times New Roman" w:hAnsi="Times New Roman" w:cs="Times New Roman"/>
              </w:rPr>
            </w:pPr>
            <w:r w:rsidRPr="00540EE7">
              <w:rPr>
                <w:rFonts w:ascii="Times New Roman" w:hAnsi="Times New Roman" w:cs="Times New Roman"/>
              </w:rPr>
              <w:t>2.</w:t>
            </w:r>
          </w:p>
        </w:tc>
        <w:tc>
          <w:tcPr>
            <w:tcW w:w="2655" w:type="dxa"/>
          </w:tcPr>
          <w:p w14:paraId="1E76B914" w14:textId="19BEB18A" w:rsidR="00540EE7" w:rsidRPr="000F27D3" w:rsidRDefault="00540EE7" w:rsidP="00540EE7">
            <w:pPr>
              <w:spacing w:line="278" w:lineRule="auto"/>
              <w:rPr>
                <w:rFonts w:ascii="Times New Roman" w:hAnsi="Times New Roman" w:cs="Times New Roman"/>
              </w:rPr>
            </w:pPr>
          </w:p>
        </w:tc>
        <w:tc>
          <w:tcPr>
            <w:tcW w:w="1561" w:type="dxa"/>
          </w:tcPr>
          <w:p w14:paraId="4BA6E724" w14:textId="77777777" w:rsidR="00540EE7" w:rsidRPr="000F27D3" w:rsidRDefault="00540EE7" w:rsidP="00540EE7">
            <w:pPr>
              <w:spacing w:line="278" w:lineRule="auto"/>
              <w:rPr>
                <w:rFonts w:ascii="Times New Roman" w:hAnsi="Times New Roman" w:cs="Times New Roman"/>
              </w:rPr>
            </w:pPr>
          </w:p>
        </w:tc>
        <w:tc>
          <w:tcPr>
            <w:tcW w:w="1748" w:type="dxa"/>
          </w:tcPr>
          <w:p w14:paraId="5CFE36BA" w14:textId="77777777" w:rsidR="00540EE7" w:rsidRPr="000F27D3" w:rsidRDefault="00540EE7" w:rsidP="00540EE7">
            <w:pPr>
              <w:spacing w:line="278" w:lineRule="auto"/>
              <w:rPr>
                <w:rFonts w:ascii="Times New Roman" w:hAnsi="Times New Roman" w:cs="Times New Roman"/>
              </w:rPr>
            </w:pPr>
          </w:p>
        </w:tc>
        <w:tc>
          <w:tcPr>
            <w:tcW w:w="1776" w:type="dxa"/>
          </w:tcPr>
          <w:p w14:paraId="1F8677EE" w14:textId="77777777" w:rsidR="00540EE7" w:rsidRPr="000F27D3" w:rsidRDefault="00540EE7" w:rsidP="00540EE7">
            <w:pPr>
              <w:spacing w:line="278" w:lineRule="auto"/>
              <w:rPr>
                <w:rFonts w:ascii="Times New Roman" w:hAnsi="Times New Roman" w:cs="Times New Roman"/>
              </w:rPr>
            </w:pPr>
          </w:p>
        </w:tc>
        <w:tc>
          <w:tcPr>
            <w:tcW w:w="1800" w:type="dxa"/>
          </w:tcPr>
          <w:p w14:paraId="28470810" w14:textId="77777777" w:rsidR="00540EE7" w:rsidRPr="00540EE7" w:rsidRDefault="00540EE7" w:rsidP="00540EE7">
            <w:pPr>
              <w:rPr>
                <w:rFonts w:ascii="Times New Roman" w:hAnsi="Times New Roman" w:cs="Times New Roman"/>
              </w:rPr>
            </w:pPr>
          </w:p>
        </w:tc>
      </w:tr>
      <w:tr w:rsidR="00540EE7" w:rsidRPr="000F27D3" w14:paraId="02415831" w14:textId="480D23E8" w:rsidTr="00540EE7">
        <w:tc>
          <w:tcPr>
            <w:tcW w:w="535" w:type="dxa"/>
          </w:tcPr>
          <w:p w14:paraId="65BB5029" w14:textId="202FE694" w:rsidR="00540EE7" w:rsidRPr="00540EE7" w:rsidRDefault="00540EE7" w:rsidP="00540EE7">
            <w:pPr>
              <w:rPr>
                <w:rFonts w:ascii="Times New Roman" w:hAnsi="Times New Roman" w:cs="Times New Roman"/>
              </w:rPr>
            </w:pPr>
            <w:r w:rsidRPr="00540EE7">
              <w:rPr>
                <w:rFonts w:ascii="Times New Roman" w:hAnsi="Times New Roman" w:cs="Times New Roman"/>
              </w:rPr>
              <w:t>3.</w:t>
            </w:r>
          </w:p>
        </w:tc>
        <w:tc>
          <w:tcPr>
            <w:tcW w:w="2655" w:type="dxa"/>
          </w:tcPr>
          <w:p w14:paraId="7C8E37DC" w14:textId="7A9FF65D" w:rsidR="00540EE7" w:rsidRPr="000F27D3" w:rsidRDefault="00540EE7" w:rsidP="00540EE7">
            <w:pPr>
              <w:spacing w:line="278" w:lineRule="auto"/>
              <w:rPr>
                <w:rFonts w:ascii="Times New Roman" w:hAnsi="Times New Roman" w:cs="Times New Roman"/>
              </w:rPr>
            </w:pPr>
          </w:p>
        </w:tc>
        <w:tc>
          <w:tcPr>
            <w:tcW w:w="1561" w:type="dxa"/>
          </w:tcPr>
          <w:p w14:paraId="7701F0A6" w14:textId="77777777" w:rsidR="00540EE7" w:rsidRPr="000F27D3" w:rsidRDefault="00540EE7" w:rsidP="00540EE7">
            <w:pPr>
              <w:spacing w:line="278" w:lineRule="auto"/>
              <w:rPr>
                <w:rFonts w:ascii="Times New Roman" w:hAnsi="Times New Roman" w:cs="Times New Roman"/>
              </w:rPr>
            </w:pPr>
          </w:p>
        </w:tc>
        <w:tc>
          <w:tcPr>
            <w:tcW w:w="1748" w:type="dxa"/>
          </w:tcPr>
          <w:p w14:paraId="207A08B7" w14:textId="77777777" w:rsidR="00540EE7" w:rsidRPr="000F27D3" w:rsidRDefault="00540EE7" w:rsidP="00540EE7">
            <w:pPr>
              <w:spacing w:line="278" w:lineRule="auto"/>
              <w:rPr>
                <w:rFonts w:ascii="Times New Roman" w:hAnsi="Times New Roman" w:cs="Times New Roman"/>
              </w:rPr>
            </w:pPr>
          </w:p>
        </w:tc>
        <w:tc>
          <w:tcPr>
            <w:tcW w:w="1776" w:type="dxa"/>
          </w:tcPr>
          <w:p w14:paraId="04AD2A6D" w14:textId="77777777" w:rsidR="00540EE7" w:rsidRPr="000F27D3" w:rsidRDefault="00540EE7" w:rsidP="00540EE7">
            <w:pPr>
              <w:spacing w:line="278" w:lineRule="auto"/>
              <w:rPr>
                <w:rFonts w:ascii="Times New Roman" w:hAnsi="Times New Roman" w:cs="Times New Roman"/>
              </w:rPr>
            </w:pPr>
          </w:p>
        </w:tc>
        <w:tc>
          <w:tcPr>
            <w:tcW w:w="1800" w:type="dxa"/>
          </w:tcPr>
          <w:p w14:paraId="3B2749CF" w14:textId="77777777" w:rsidR="00540EE7" w:rsidRPr="00540EE7" w:rsidRDefault="00540EE7" w:rsidP="00540EE7">
            <w:pPr>
              <w:rPr>
                <w:rFonts w:ascii="Times New Roman" w:hAnsi="Times New Roman" w:cs="Times New Roman"/>
              </w:rPr>
            </w:pPr>
          </w:p>
        </w:tc>
      </w:tr>
    </w:tbl>
    <w:p w14:paraId="1FE0F2F2" w14:textId="77777777" w:rsidR="000F27D3" w:rsidRPr="000F27D3" w:rsidRDefault="000F27D3" w:rsidP="000F27D3">
      <w:pPr>
        <w:spacing w:after="0"/>
        <w:rPr>
          <w:rFonts w:ascii="Times New Roman" w:hAnsi="Times New Roman" w:cs="Times New Roman"/>
          <w:b/>
          <w:bCs/>
        </w:rPr>
      </w:pPr>
      <w:proofErr w:type="spellStart"/>
      <w:r w:rsidRPr="000F27D3">
        <w:rPr>
          <w:rFonts w:ascii="Times New Roman" w:hAnsi="Times New Roman" w:cs="Times New Roman"/>
          <w:b/>
          <w:bCs/>
        </w:rPr>
        <w:t>Infrastructură</w:t>
      </w:r>
      <w:proofErr w:type="spellEnd"/>
      <w:r w:rsidRPr="000F27D3">
        <w:rPr>
          <w:rFonts w:ascii="Times New Roman" w:hAnsi="Times New Roman" w:cs="Times New Roman"/>
          <w:b/>
          <w:bCs/>
        </w:rPr>
        <w:t xml:space="preserve"> (</w:t>
      </w:r>
      <w:proofErr w:type="spellStart"/>
      <w:r w:rsidRPr="000F27D3">
        <w:rPr>
          <w:rFonts w:ascii="Times New Roman" w:hAnsi="Times New Roman" w:cs="Times New Roman"/>
          <w:b/>
          <w:bCs/>
        </w:rPr>
        <w:t>după</w:t>
      </w:r>
      <w:proofErr w:type="spellEnd"/>
      <w:r w:rsidRPr="000F27D3">
        <w:rPr>
          <w:rFonts w:ascii="Times New Roman" w:hAnsi="Times New Roman" w:cs="Times New Roman"/>
          <w:b/>
          <w:bCs/>
        </w:rPr>
        <w:t xml:space="preserve"> </w:t>
      </w:r>
      <w:proofErr w:type="spellStart"/>
      <w:r w:rsidRPr="000F27D3">
        <w:rPr>
          <w:rFonts w:ascii="Times New Roman" w:hAnsi="Times New Roman" w:cs="Times New Roman"/>
          <w:b/>
          <w:bCs/>
        </w:rPr>
        <w:t>caz</w:t>
      </w:r>
      <w:proofErr w:type="spellEnd"/>
      <w:r w:rsidRPr="000F27D3">
        <w:rPr>
          <w:rFonts w:ascii="Times New Roman" w:hAnsi="Times New Roman" w:cs="Times New Roman"/>
          <w:b/>
          <w:bCs/>
        </w:rPr>
        <w:t>)</w:t>
      </w:r>
    </w:p>
    <w:tbl>
      <w:tblPr>
        <w:tblStyle w:val="TableGrid"/>
        <w:tblW w:w="10075" w:type="dxa"/>
        <w:tblLook w:val="04A0" w:firstRow="1" w:lastRow="0" w:firstColumn="1" w:lastColumn="0" w:noHBand="0" w:noVBand="1"/>
      </w:tblPr>
      <w:tblGrid>
        <w:gridCol w:w="535"/>
        <w:gridCol w:w="2655"/>
        <w:gridCol w:w="1561"/>
        <w:gridCol w:w="1748"/>
        <w:gridCol w:w="1866"/>
        <w:gridCol w:w="1710"/>
      </w:tblGrid>
      <w:tr w:rsidR="00540EE7" w:rsidRPr="000F27D3" w14:paraId="2DC55662" w14:textId="2442818A" w:rsidTr="00540EE7">
        <w:tc>
          <w:tcPr>
            <w:tcW w:w="535" w:type="dxa"/>
          </w:tcPr>
          <w:p w14:paraId="04FFFA2D" w14:textId="7EC4A220" w:rsidR="00540EE7" w:rsidRDefault="00540EE7" w:rsidP="00540EE7">
            <w:pPr>
              <w:rPr>
                <w:rFonts w:ascii="Times New Roman" w:hAnsi="Times New Roman" w:cs="Times New Roman"/>
                <w:b/>
                <w:bCs/>
              </w:rPr>
            </w:pPr>
            <w:r>
              <w:rPr>
                <w:rFonts w:ascii="Times New Roman" w:hAnsi="Times New Roman" w:cs="Times New Roman"/>
                <w:b/>
                <w:bCs/>
              </w:rPr>
              <w:t>Nr.</w:t>
            </w:r>
          </w:p>
        </w:tc>
        <w:tc>
          <w:tcPr>
            <w:tcW w:w="2655" w:type="dxa"/>
          </w:tcPr>
          <w:p w14:paraId="13D4E8AA" w14:textId="28FCCAE2" w:rsidR="00540EE7" w:rsidRPr="000F27D3" w:rsidRDefault="00540EE7" w:rsidP="00540EE7">
            <w:pPr>
              <w:spacing w:line="278" w:lineRule="auto"/>
              <w:rPr>
                <w:rFonts w:ascii="Times New Roman" w:hAnsi="Times New Roman" w:cs="Times New Roman"/>
                <w:b/>
                <w:bCs/>
              </w:rPr>
            </w:pPr>
            <w:proofErr w:type="spellStart"/>
            <w:r>
              <w:rPr>
                <w:rFonts w:ascii="Times New Roman" w:hAnsi="Times New Roman" w:cs="Times New Roman"/>
                <w:b/>
                <w:bCs/>
              </w:rPr>
              <w:t>Denumire</w:t>
            </w:r>
            <w:proofErr w:type="spellEnd"/>
            <w:r>
              <w:rPr>
                <w:rFonts w:ascii="Times New Roman" w:hAnsi="Times New Roman" w:cs="Times New Roman"/>
                <w:b/>
                <w:bCs/>
              </w:rPr>
              <w:t xml:space="preserve"> </w:t>
            </w:r>
            <w:proofErr w:type="spellStart"/>
            <w:r>
              <w:rPr>
                <w:rFonts w:ascii="Times New Roman" w:hAnsi="Times New Roman" w:cs="Times New Roman"/>
                <w:b/>
                <w:bCs/>
              </w:rPr>
              <w:t>acțiune</w:t>
            </w:r>
            <w:proofErr w:type="spellEnd"/>
          </w:p>
        </w:tc>
        <w:tc>
          <w:tcPr>
            <w:tcW w:w="1561" w:type="dxa"/>
          </w:tcPr>
          <w:p w14:paraId="69EE7575" w14:textId="77777777" w:rsidR="00540EE7" w:rsidRPr="000F27D3" w:rsidRDefault="00540EE7" w:rsidP="00540EE7">
            <w:pPr>
              <w:spacing w:line="278" w:lineRule="auto"/>
              <w:rPr>
                <w:rFonts w:ascii="Times New Roman" w:hAnsi="Times New Roman" w:cs="Times New Roman"/>
                <w:b/>
                <w:bCs/>
              </w:rPr>
            </w:pPr>
            <w:r w:rsidRPr="000F27D3">
              <w:rPr>
                <w:rFonts w:ascii="Times New Roman" w:hAnsi="Times New Roman" w:cs="Times New Roman"/>
                <w:b/>
                <w:bCs/>
              </w:rPr>
              <w:t>Etapa</w:t>
            </w:r>
          </w:p>
        </w:tc>
        <w:tc>
          <w:tcPr>
            <w:tcW w:w="1748" w:type="dxa"/>
          </w:tcPr>
          <w:p w14:paraId="7C1CF014" w14:textId="77777777" w:rsidR="00540EE7" w:rsidRPr="000F27D3" w:rsidRDefault="00540EE7" w:rsidP="00540EE7">
            <w:pPr>
              <w:spacing w:line="278" w:lineRule="auto"/>
              <w:rPr>
                <w:rFonts w:ascii="Times New Roman" w:hAnsi="Times New Roman" w:cs="Times New Roman"/>
                <w:b/>
                <w:bCs/>
              </w:rPr>
            </w:pPr>
            <w:r w:rsidRPr="000F27D3">
              <w:rPr>
                <w:rFonts w:ascii="Times New Roman" w:hAnsi="Times New Roman" w:cs="Times New Roman"/>
                <w:b/>
                <w:bCs/>
              </w:rPr>
              <w:t>Nr./</w:t>
            </w:r>
            <w:proofErr w:type="spellStart"/>
            <w:r w:rsidRPr="000F27D3">
              <w:rPr>
                <w:rFonts w:ascii="Times New Roman" w:hAnsi="Times New Roman" w:cs="Times New Roman"/>
                <w:b/>
                <w:bCs/>
              </w:rPr>
              <w:t>unități</w:t>
            </w:r>
            <w:proofErr w:type="spellEnd"/>
          </w:p>
        </w:tc>
        <w:tc>
          <w:tcPr>
            <w:tcW w:w="1866" w:type="dxa"/>
          </w:tcPr>
          <w:p w14:paraId="7D3322A7" w14:textId="26C41335" w:rsidR="00540EE7" w:rsidRPr="000F27D3" w:rsidRDefault="00540EE7" w:rsidP="00540EE7">
            <w:pPr>
              <w:spacing w:line="278" w:lineRule="auto"/>
              <w:rPr>
                <w:rFonts w:ascii="Times New Roman" w:hAnsi="Times New Roman" w:cs="Times New Roman"/>
                <w:b/>
                <w:bCs/>
              </w:rPr>
            </w:pPr>
            <w:r w:rsidRPr="000F27D3">
              <w:rPr>
                <w:rFonts w:ascii="Times New Roman" w:hAnsi="Times New Roman" w:cs="Times New Roman"/>
                <w:b/>
                <w:bCs/>
              </w:rPr>
              <w:t>Total (</w:t>
            </w:r>
            <w:r>
              <w:rPr>
                <w:rFonts w:ascii="Times New Roman" w:hAnsi="Times New Roman" w:cs="Times New Roman"/>
                <w:b/>
                <w:bCs/>
              </w:rPr>
              <w:t xml:space="preserve">mii </w:t>
            </w:r>
            <w:r w:rsidRPr="000F27D3">
              <w:rPr>
                <w:rFonts w:ascii="Times New Roman" w:hAnsi="Times New Roman" w:cs="Times New Roman"/>
                <w:b/>
                <w:bCs/>
              </w:rPr>
              <w:t>lei)</w:t>
            </w:r>
          </w:p>
        </w:tc>
        <w:tc>
          <w:tcPr>
            <w:tcW w:w="1710" w:type="dxa"/>
          </w:tcPr>
          <w:p w14:paraId="267052D7" w14:textId="77777777" w:rsidR="00540EE7" w:rsidRPr="000F27D3" w:rsidRDefault="00540EE7" w:rsidP="00540EE7">
            <w:pPr>
              <w:rPr>
                <w:rFonts w:ascii="Times New Roman" w:hAnsi="Times New Roman" w:cs="Times New Roman"/>
                <w:b/>
                <w:bCs/>
              </w:rPr>
            </w:pPr>
          </w:p>
        </w:tc>
      </w:tr>
      <w:tr w:rsidR="00540EE7" w:rsidRPr="000F27D3" w14:paraId="1580A7ED" w14:textId="3E26D56D" w:rsidTr="00540EE7">
        <w:tc>
          <w:tcPr>
            <w:tcW w:w="535" w:type="dxa"/>
          </w:tcPr>
          <w:p w14:paraId="413F7675" w14:textId="70635643" w:rsidR="00540EE7" w:rsidRPr="00540EE7" w:rsidRDefault="00540EE7" w:rsidP="00540EE7">
            <w:pPr>
              <w:rPr>
                <w:rFonts w:ascii="Times New Roman" w:hAnsi="Times New Roman" w:cs="Times New Roman"/>
              </w:rPr>
            </w:pPr>
            <w:r w:rsidRPr="00540EE7">
              <w:rPr>
                <w:rFonts w:ascii="Times New Roman" w:hAnsi="Times New Roman" w:cs="Times New Roman"/>
              </w:rPr>
              <w:t>1.</w:t>
            </w:r>
          </w:p>
        </w:tc>
        <w:tc>
          <w:tcPr>
            <w:tcW w:w="2655" w:type="dxa"/>
          </w:tcPr>
          <w:p w14:paraId="068FAEDE" w14:textId="6B2D3B0E" w:rsidR="00540EE7" w:rsidRPr="000F27D3" w:rsidRDefault="00540EE7" w:rsidP="00540EE7">
            <w:pPr>
              <w:spacing w:line="278" w:lineRule="auto"/>
              <w:rPr>
                <w:rFonts w:ascii="Times New Roman" w:hAnsi="Times New Roman" w:cs="Times New Roman"/>
              </w:rPr>
            </w:pPr>
          </w:p>
        </w:tc>
        <w:tc>
          <w:tcPr>
            <w:tcW w:w="1561" w:type="dxa"/>
          </w:tcPr>
          <w:p w14:paraId="51343624" w14:textId="77777777" w:rsidR="00540EE7" w:rsidRPr="000F27D3" w:rsidRDefault="00540EE7" w:rsidP="00540EE7">
            <w:pPr>
              <w:spacing w:line="278" w:lineRule="auto"/>
              <w:rPr>
                <w:rFonts w:ascii="Times New Roman" w:hAnsi="Times New Roman" w:cs="Times New Roman"/>
              </w:rPr>
            </w:pPr>
          </w:p>
        </w:tc>
        <w:tc>
          <w:tcPr>
            <w:tcW w:w="1748" w:type="dxa"/>
          </w:tcPr>
          <w:p w14:paraId="5B0DE575" w14:textId="77777777" w:rsidR="00540EE7" w:rsidRPr="000F27D3" w:rsidRDefault="00540EE7" w:rsidP="00540EE7">
            <w:pPr>
              <w:spacing w:line="278" w:lineRule="auto"/>
              <w:rPr>
                <w:rFonts w:ascii="Times New Roman" w:hAnsi="Times New Roman" w:cs="Times New Roman"/>
              </w:rPr>
            </w:pPr>
          </w:p>
        </w:tc>
        <w:tc>
          <w:tcPr>
            <w:tcW w:w="1866" w:type="dxa"/>
          </w:tcPr>
          <w:p w14:paraId="3F28A64D" w14:textId="77777777" w:rsidR="00540EE7" w:rsidRPr="000F27D3" w:rsidRDefault="00540EE7" w:rsidP="00540EE7">
            <w:pPr>
              <w:spacing w:line="278" w:lineRule="auto"/>
              <w:rPr>
                <w:rFonts w:ascii="Times New Roman" w:hAnsi="Times New Roman" w:cs="Times New Roman"/>
              </w:rPr>
            </w:pPr>
          </w:p>
        </w:tc>
        <w:tc>
          <w:tcPr>
            <w:tcW w:w="1710" w:type="dxa"/>
          </w:tcPr>
          <w:p w14:paraId="72D68FD6" w14:textId="77777777" w:rsidR="00540EE7" w:rsidRPr="00540EE7" w:rsidRDefault="00540EE7" w:rsidP="00540EE7">
            <w:pPr>
              <w:rPr>
                <w:rFonts w:ascii="Times New Roman" w:hAnsi="Times New Roman" w:cs="Times New Roman"/>
              </w:rPr>
            </w:pPr>
          </w:p>
        </w:tc>
      </w:tr>
      <w:tr w:rsidR="00540EE7" w:rsidRPr="000F27D3" w14:paraId="1EBAD2EB" w14:textId="2C58EB65" w:rsidTr="00540EE7">
        <w:tc>
          <w:tcPr>
            <w:tcW w:w="535" w:type="dxa"/>
          </w:tcPr>
          <w:p w14:paraId="14179EDF" w14:textId="18C9F8AA" w:rsidR="00540EE7" w:rsidRPr="00540EE7" w:rsidRDefault="00540EE7" w:rsidP="00540EE7">
            <w:pPr>
              <w:rPr>
                <w:rFonts w:ascii="Times New Roman" w:hAnsi="Times New Roman" w:cs="Times New Roman"/>
              </w:rPr>
            </w:pPr>
            <w:r w:rsidRPr="00540EE7">
              <w:rPr>
                <w:rFonts w:ascii="Times New Roman" w:hAnsi="Times New Roman" w:cs="Times New Roman"/>
              </w:rPr>
              <w:lastRenderedPageBreak/>
              <w:t>2.</w:t>
            </w:r>
          </w:p>
        </w:tc>
        <w:tc>
          <w:tcPr>
            <w:tcW w:w="2655" w:type="dxa"/>
          </w:tcPr>
          <w:p w14:paraId="03B6DB4F" w14:textId="3AB02F69" w:rsidR="00540EE7" w:rsidRPr="000F27D3" w:rsidRDefault="00540EE7" w:rsidP="00540EE7">
            <w:pPr>
              <w:spacing w:line="278" w:lineRule="auto"/>
              <w:rPr>
                <w:rFonts w:ascii="Times New Roman" w:hAnsi="Times New Roman" w:cs="Times New Roman"/>
              </w:rPr>
            </w:pPr>
          </w:p>
        </w:tc>
        <w:tc>
          <w:tcPr>
            <w:tcW w:w="1561" w:type="dxa"/>
          </w:tcPr>
          <w:p w14:paraId="19081F9F" w14:textId="77777777" w:rsidR="00540EE7" w:rsidRPr="000F27D3" w:rsidRDefault="00540EE7" w:rsidP="00540EE7">
            <w:pPr>
              <w:spacing w:line="278" w:lineRule="auto"/>
              <w:rPr>
                <w:rFonts w:ascii="Times New Roman" w:hAnsi="Times New Roman" w:cs="Times New Roman"/>
              </w:rPr>
            </w:pPr>
          </w:p>
        </w:tc>
        <w:tc>
          <w:tcPr>
            <w:tcW w:w="1748" w:type="dxa"/>
          </w:tcPr>
          <w:p w14:paraId="67B1D9E5" w14:textId="77777777" w:rsidR="00540EE7" w:rsidRPr="000F27D3" w:rsidRDefault="00540EE7" w:rsidP="00540EE7">
            <w:pPr>
              <w:spacing w:line="278" w:lineRule="auto"/>
              <w:rPr>
                <w:rFonts w:ascii="Times New Roman" w:hAnsi="Times New Roman" w:cs="Times New Roman"/>
              </w:rPr>
            </w:pPr>
          </w:p>
        </w:tc>
        <w:tc>
          <w:tcPr>
            <w:tcW w:w="1866" w:type="dxa"/>
          </w:tcPr>
          <w:p w14:paraId="2D011CCE" w14:textId="77777777" w:rsidR="00540EE7" w:rsidRPr="000F27D3" w:rsidRDefault="00540EE7" w:rsidP="00540EE7">
            <w:pPr>
              <w:spacing w:line="278" w:lineRule="auto"/>
              <w:rPr>
                <w:rFonts w:ascii="Times New Roman" w:hAnsi="Times New Roman" w:cs="Times New Roman"/>
              </w:rPr>
            </w:pPr>
          </w:p>
        </w:tc>
        <w:tc>
          <w:tcPr>
            <w:tcW w:w="1710" w:type="dxa"/>
          </w:tcPr>
          <w:p w14:paraId="6A4B55D5" w14:textId="77777777" w:rsidR="00540EE7" w:rsidRPr="00540EE7" w:rsidRDefault="00540EE7" w:rsidP="00540EE7">
            <w:pPr>
              <w:rPr>
                <w:rFonts w:ascii="Times New Roman" w:hAnsi="Times New Roman" w:cs="Times New Roman"/>
              </w:rPr>
            </w:pPr>
          </w:p>
        </w:tc>
      </w:tr>
      <w:tr w:rsidR="00540EE7" w:rsidRPr="000F27D3" w14:paraId="6662ABA8" w14:textId="6728CBE8" w:rsidTr="00540EE7">
        <w:tc>
          <w:tcPr>
            <w:tcW w:w="535" w:type="dxa"/>
          </w:tcPr>
          <w:p w14:paraId="6D0C6F7E" w14:textId="3FA0E5B3" w:rsidR="00540EE7" w:rsidRPr="00540EE7" w:rsidRDefault="00540EE7" w:rsidP="00540EE7">
            <w:pPr>
              <w:rPr>
                <w:rFonts w:ascii="Times New Roman" w:hAnsi="Times New Roman" w:cs="Times New Roman"/>
              </w:rPr>
            </w:pPr>
            <w:r w:rsidRPr="00540EE7">
              <w:rPr>
                <w:rFonts w:ascii="Times New Roman" w:hAnsi="Times New Roman" w:cs="Times New Roman"/>
              </w:rPr>
              <w:t>3.</w:t>
            </w:r>
          </w:p>
        </w:tc>
        <w:tc>
          <w:tcPr>
            <w:tcW w:w="2655" w:type="dxa"/>
          </w:tcPr>
          <w:p w14:paraId="003A512D" w14:textId="69368EAD" w:rsidR="00540EE7" w:rsidRPr="000F27D3" w:rsidRDefault="00540EE7" w:rsidP="00540EE7">
            <w:pPr>
              <w:spacing w:line="278" w:lineRule="auto"/>
              <w:rPr>
                <w:rFonts w:ascii="Times New Roman" w:hAnsi="Times New Roman" w:cs="Times New Roman"/>
              </w:rPr>
            </w:pPr>
          </w:p>
        </w:tc>
        <w:tc>
          <w:tcPr>
            <w:tcW w:w="1561" w:type="dxa"/>
          </w:tcPr>
          <w:p w14:paraId="5848C99E" w14:textId="77777777" w:rsidR="00540EE7" w:rsidRPr="000F27D3" w:rsidRDefault="00540EE7" w:rsidP="00540EE7">
            <w:pPr>
              <w:spacing w:line="278" w:lineRule="auto"/>
              <w:rPr>
                <w:rFonts w:ascii="Times New Roman" w:hAnsi="Times New Roman" w:cs="Times New Roman"/>
              </w:rPr>
            </w:pPr>
          </w:p>
        </w:tc>
        <w:tc>
          <w:tcPr>
            <w:tcW w:w="1748" w:type="dxa"/>
          </w:tcPr>
          <w:p w14:paraId="7B6B9AEC" w14:textId="77777777" w:rsidR="00540EE7" w:rsidRPr="000F27D3" w:rsidRDefault="00540EE7" w:rsidP="00540EE7">
            <w:pPr>
              <w:spacing w:line="278" w:lineRule="auto"/>
              <w:rPr>
                <w:rFonts w:ascii="Times New Roman" w:hAnsi="Times New Roman" w:cs="Times New Roman"/>
              </w:rPr>
            </w:pPr>
          </w:p>
        </w:tc>
        <w:tc>
          <w:tcPr>
            <w:tcW w:w="1866" w:type="dxa"/>
          </w:tcPr>
          <w:p w14:paraId="6A2346DE" w14:textId="77777777" w:rsidR="00540EE7" w:rsidRPr="000F27D3" w:rsidRDefault="00540EE7" w:rsidP="00540EE7">
            <w:pPr>
              <w:spacing w:line="278" w:lineRule="auto"/>
              <w:rPr>
                <w:rFonts w:ascii="Times New Roman" w:hAnsi="Times New Roman" w:cs="Times New Roman"/>
              </w:rPr>
            </w:pPr>
          </w:p>
        </w:tc>
        <w:tc>
          <w:tcPr>
            <w:tcW w:w="1710" w:type="dxa"/>
          </w:tcPr>
          <w:p w14:paraId="232362F7" w14:textId="77777777" w:rsidR="00540EE7" w:rsidRPr="00540EE7" w:rsidRDefault="00540EE7" w:rsidP="00540EE7">
            <w:pPr>
              <w:rPr>
                <w:rFonts w:ascii="Times New Roman" w:hAnsi="Times New Roman" w:cs="Times New Roman"/>
              </w:rPr>
            </w:pPr>
          </w:p>
        </w:tc>
      </w:tr>
    </w:tbl>
    <w:p w14:paraId="06C3EB02" w14:textId="77777777" w:rsidR="000F27D3" w:rsidRDefault="000F27D3" w:rsidP="000F27D3">
      <w:pPr>
        <w:spacing w:after="0"/>
        <w:rPr>
          <w:rFonts w:ascii="Times New Roman" w:hAnsi="Times New Roman" w:cs="Times New Roman"/>
          <w:b/>
          <w:bCs/>
          <w:lang w:val="it-IT"/>
        </w:rPr>
      </w:pPr>
    </w:p>
    <w:p w14:paraId="64431122" w14:textId="1EA29530" w:rsidR="00540EE7" w:rsidRPr="00540EE7" w:rsidRDefault="00540EE7" w:rsidP="00540EE7">
      <w:pPr>
        <w:spacing w:after="0"/>
        <w:rPr>
          <w:rFonts w:ascii="Times New Roman" w:hAnsi="Times New Roman" w:cs="Times New Roman"/>
          <w:b/>
          <w:bCs/>
          <w:lang w:val="it-IT"/>
        </w:rPr>
      </w:pPr>
      <w:r>
        <w:rPr>
          <w:rFonts w:ascii="Times New Roman" w:hAnsi="Times New Roman" w:cs="Times New Roman"/>
          <w:b/>
          <w:bCs/>
          <w:lang w:val="it-IT"/>
        </w:rPr>
        <w:t>III.</w:t>
      </w:r>
      <w:r w:rsidRPr="00540EE7">
        <w:rPr>
          <w:lang w:val="it-IT"/>
        </w:rPr>
        <w:t xml:space="preserve"> </w:t>
      </w:r>
      <w:r w:rsidRPr="00540EE7">
        <w:rPr>
          <w:rFonts w:ascii="Times New Roman" w:hAnsi="Times New Roman" w:cs="Times New Roman"/>
          <w:b/>
          <w:bCs/>
          <w:lang w:val="it-IT"/>
        </w:rPr>
        <w:t>PLAN DE GESTIONARE A RISCURILOR</w:t>
      </w:r>
    </w:p>
    <w:p w14:paraId="7BF53CA2" w14:textId="77777777" w:rsidR="00540EE7" w:rsidRPr="00540EE7" w:rsidRDefault="00540EE7" w:rsidP="00540EE7">
      <w:pPr>
        <w:spacing w:after="0"/>
        <w:rPr>
          <w:rFonts w:ascii="Times New Roman" w:hAnsi="Times New Roman" w:cs="Times New Roman"/>
          <w:b/>
          <w:bCs/>
          <w:lang w:val="it-IT"/>
        </w:rPr>
      </w:pPr>
      <w:r w:rsidRPr="00540EE7">
        <w:rPr>
          <w:rFonts w:ascii="Times New Roman" w:hAnsi="Times New Roman" w:cs="Times New Roman"/>
          <w:b/>
          <w:bCs/>
          <w:lang w:val="it-IT"/>
        </w:rPr>
        <w:t>Riscuri identificate:</w:t>
      </w:r>
    </w:p>
    <w:p w14:paraId="0A2419A7" w14:textId="1ADC62F9" w:rsidR="00540EE7" w:rsidRPr="00540EE7" w:rsidRDefault="00540EE7" w:rsidP="00540EE7">
      <w:pPr>
        <w:spacing w:after="0"/>
        <w:rPr>
          <w:rFonts w:ascii="Times New Roman" w:hAnsi="Times New Roman" w:cs="Times New Roman"/>
          <w:lang w:val="it-IT"/>
        </w:rPr>
      </w:pPr>
      <w:r w:rsidRPr="00540EE7">
        <w:rPr>
          <w:rFonts w:ascii="Times New Roman" w:hAnsi="Times New Roman" w:cs="Times New Roman"/>
          <w:lang w:val="it-IT"/>
        </w:rPr>
        <w:t>1.</w:t>
      </w:r>
      <w:r>
        <w:rPr>
          <w:rFonts w:ascii="Times New Roman" w:hAnsi="Times New Roman" w:cs="Times New Roman"/>
          <w:lang w:val="it-IT"/>
        </w:rPr>
        <w:t>________________________________________________________________________________________________________________________________________________________________________________________________________________________________________</w:t>
      </w:r>
      <w:r w:rsidRPr="00540EE7">
        <w:rPr>
          <w:rFonts w:ascii="Times New Roman" w:hAnsi="Times New Roman" w:cs="Times New Roman"/>
          <w:lang w:val="it-IT"/>
        </w:rPr>
        <w:t xml:space="preserve">  </w:t>
      </w:r>
    </w:p>
    <w:p w14:paraId="53E877B5" w14:textId="08693C66" w:rsidR="00540EE7" w:rsidRPr="00540EE7" w:rsidRDefault="00540EE7" w:rsidP="00540EE7">
      <w:pPr>
        <w:spacing w:after="0"/>
        <w:rPr>
          <w:rFonts w:ascii="Times New Roman" w:hAnsi="Times New Roman" w:cs="Times New Roman"/>
          <w:lang w:val="it-IT"/>
        </w:rPr>
      </w:pPr>
      <w:r>
        <w:rPr>
          <w:rFonts w:ascii="Times New Roman" w:hAnsi="Times New Roman" w:cs="Times New Roman"/>
          <w:lang w:val="it-IT"/>
        </w:rPr>
        <w:t>2</w:t>
      </w:r>
      <w:r w:rsidRPr="00540EE7">
        <w:rPr>
          <w:rFonts w:ascii="Times New Roman" w:hAnsi="Times New Roman" w:cs="Times New Roman"/>
          <w:lang w:val="it-IT"/>
        </w:rPr>
        <w:t>.</w:t>
      </w:r>
      <w:r>
        <w:rPr>
          <w:rFonts w:ascii="Times New Roman" w:hAnsi="Times New Roman" w:cs="Times New Roman"/>
          <w:lang w:val="it-IT"/>
        </w:rPr>
        <w:t>________________________________________________________________________________________________________________________________________________________________________________________________________________________________________</w:t>
      </w:r>
      <w:r w:rsidRPr="00540EE7">
        <w:rPr>
          <w:rFonts w:ascii="Times New Roman" w:hAnsi="Times New Roman" w:cs="Times New Roman"/>
          <w:lang w:val="it-IT"/>
        </w:rPr>
        <w:t xml:space="preserve">  </w:t>
      </w:r>
    </w:p>
    <w:p w14:paraId="352CF84B" w14:textId="2DB962E5" w:rsidR="00540EE7" w:rsidRPr="00540EE7" w:rsidRDefault="00540EE7" w:rsidP="00540EE7">
      <w:pPr>
        <w:spacing w:after="0"/>
        <w:rPr>
          <w:rFonts w:ascii="Times New Roman" w:hAnsi="Times New Roman" w:cs="Times New Roman"/>
          <w:lang w:val="it-IT"/>
        </w:rPr>
      </w:pPr>
      <w:r>
        <w:rPr>
          <w:rFonts w:ascii="Times New Roman" w:hAnsi="Times New Roman" w:cs="Times New Roman"/>
          <w:lang w:val="it-IT"/>
        </w:rPr>
        <w:t>3</w:t>
      </w:r>
      <w:r w:rsidRPr="00540EE7">
        <w:rPr>
          <w:rFonts w:ascii="Times New Roman" w:hAnsi="Times New Roman" w:cs="Times New Roman"/>
          <w:lang w:val="it-IT"/>
        </w:rPr>
        <w:t>.</w:t>
      </w:r>
      <w:r>
        <w:rPr>
          <w:rFonts w:ascii="Times New Roman" w:hAnsi="Times New Roman" w:cs="Times New Roman"/>
          <w:lang w:val="it-IT"/>
        </w:rPr>
        <w:t>________________________________________________________________________________________________________________________________________________________________________________________________________________________________________</w:t>
      </w:r>
      <w:r w:rsidRPr="00540EE7">
        <w:rPr>
          <w:rFonts w:ascii="Times New Roman" w:hAnsi="Times New Roman" w:cs="Times New Roman"/>
          <w:lang w:val="it-IT"/>
        </w:rPr>
        <w:t xml:space="preserve">  </w:t>
      </w:r>
    </w:p>
    <w:p w14:paraId="78851503" w14:textId="184549CD" w:rsidR="00540EE7" w:rsidRPr="00540EE7" w:rsidRDefault="00540EE7" w:rsidP="00540EE7">
      <w:pPr>
        <w:spacing w:after="0"/>
        <w:rPr>
          <w:rFonts w:ascii="Times New Roman" w:hAnsi="Times New Roman" w:cs="Times New Roman"/>
          <w:lang w:val="it-IT"/>
        </w:rPr>
      </w:pPr>
      <w:r w:rsidRPr="00540EE7">
        <w:rPr>
          <w:rFonts w:ascii="Times New Roman" w:hAnsi="Times New Roman" w:cs="Times New Roman"/>
          <w:lang w:val="it-IT"/>
        </w:rPr>
        <w:t xml:space="preserve"> </w:t>
      </w:r>
    </w:p>
    <w:p w14:paraId="53E21F1D" w14:textId="77777777" w:rsidR="00540EE7" w:rsidRPr="00540EE7" w:rsidRDefault="00540EE7" w:rsidP="00540EE7">
      <w:pPr>
        <w:spacing w:after="0"/>
        <w:rPr>
          <w:rFonts w:ascii="Times New Roman" w:hAnsi="Times New Roman" w:cs="Times New Roman"/>
          <w:b/>
          <w:bCs/>
          <w:lang w:val="it-IT"/>
        </w:rPr>
      </w:pPr>
      <w:r w:rsidRPr="00540EE7">
        <w:rPr>
          <w:rFonts w:ascii="Times New Roman" w:hAnsi="Times New Roman" w:cs="Times New Roman"/>
          <w:b/>
          <w:bCs/>
          <w:lang w:val="it-IT"/>
        </w:rPr>
        <w:t>Măsuri:</w:t>
      </w:r>
    </w:p>
    <w:p w14:paraId="3C13C136" w14:textId="77777777" w:rsidR="00540EE7" w:rsidRPr="00540EE7" w:rsidRDefault="00540EE7" w:rsidP="00540EE7">
      <w:pPr>
        <w:spacing w:after="0"/>
        <w:rPr>
          <w:rFonts w:ascii="Times New Roman" w:hAnsi="Times New Roman" w:cs="Times New Roman"/>
          <w:lang w:val="it-IT"/>
        </w:rPr>
      </w:pPr>
      <w:r w:rsidRPr="00540EE7">
        <w:rPr>
          <w:rFonts w:ascii="Times New Roman" w:hAnsi="Times New Roman" w:cs="Times New Roman"/>
          <w:lang w:val="it-IT"/>
        </w:rPr>
        <w:t>1.</w:t>
      </w:r>
      <w:r>
        <w:rPr>
          <w:rFonts w:ascii="Times New Roman" w:hAnsi="Times New Roman" w:cs="Times New Roman"/>
          <w:lang w:val="it-IT"/>
        </w:rPr>
        <w:t>________________________________________________________________________________________________________________________________________________________________________________________________________________________________________</w:t>
      </w:r>
      <w:r w:rsidRPr="00540EE7">
        <w:rPr>
          <w:rFonts w:ascii="Times New Roman" w:hAnsi="Times New Roman" w:cs="Times New Roman"/>
          <w:lang w:val="it-IT"/>
        </w:rPr>
        <w:t xml:space="preserve">  </w:t>
      </w:r>
    </w:p>
    <w:p w14:paraId="5CE7FC2C" w14:textId="11E25A6B" w:rsidR="00540EE7" w:rsidRPr="00540EE7" w:rsidRDefault="00540EE7" w:rsidP="00540EE7">
      <w:pPr>
        <w:spacing w:after="0"/>
        <w:rPr>
          <w:rFonts w:ascii="Times New Roman" w:hAnsi="Times New Roman" w:cs="Times New Roman"/>
          <w:lang w:val="it-IT"/>
        </w:rPr>
      </w:pPr>
      <w:r>
        <w:rPr>
          <w:rFonts w:ascii="Times New Roman" w:hAnsi="Times New Roman" w:cs="Times New Roman"/>
          <w:lang w:val="it-IT"/>
        </w:rPr>
        <w:t>2</w:t>
      </w:r>
      <w:r w:rsidRPr="00540EE7">
        <w:rPr>
          <w:rFonts w:ascii="Times New Roman" w:hAnsi="Times New Roman" w:cs="Times New Roman"/>
          <w:lang w:val="it-IT"/>
        </w:rPr>
        <w:t>.</w:t>
      </w:r>
      <w:r>
        <w:rPr>
          <w:rFonts w:ascii="Times New Roman" w:hAnsi="Times New Roman" w:cs="Times New Roman"/>
          <w:lang w:val="it-IT"/>
        </w:rPr>
        <w:t>________________________________________________________________________________________________________________________________________________________________________________________________________________________________________</w:t>
      </w:r>
      <w:r w:rsidRPr="00540EE7">
        <w:rPr>
          <w:rFonts w:ascii="Times New Roman" w:hAnsi="Times New Roman" w:cs="Times New Roman"/>
          <w:lang w:val="it-IT"/>
        </w:rPr>
        <w:t xml:space="preserve">  </w:t>
      </w:r>
    </w:p>
    <w:p w14:paraId="076BE930" w14:textId="393D5BFC" w:rsidR="00540EE7" w:rsidRPr="00540EE7" w:rsidRDefault="00540EE7" w:rsidP="00540EE7">
      <w:pPr>
        <w:spacing w:after="0"/>
        <w:rPr>
          <w:rFonts w:ascii="Times New Roman" w:hAnsi="Times New Roman" w:cs="Times New Roman"/>
          <w:lang w:val="it-IT"/>
        </w:rPr>
      </w:pPr>
      <w:r>
        <w:rPr>
          <w:rFonts w:ascii="Times New Roman" w:hAnsi="Times New Roman" w:cs="Times New Roman"/>
          <w:lang w:val="it-IT"/>
        </w:rPr>
        <w:t>3</w:t>
      </w:r>
      <w:r w:rsidRPr="00540EE7">
        <w:rPr>
          <w:rFonts w:ascii="Times New Roman" w:hAnsi="Times New Roman" w:cs="Times New Roman"/>
          <w:lang w:val="it-IT"/>
        </w:rPr>
        <w:t>.</w:t>
      </w:r>
      <w:r>
        <w:rPr>
          <w:rFonts w:ascii="Times New Roman" w:hAnsi="Times New Roman" w:cs="Times New Roman"/>
          <w:lang w:val="it-IT"/>
        </w:rPr>
        <w:t>________________________________________________________________________________________________________________________________________________________________________________________________________________________________________</w:t>
      </w:r>
      <w:r w:rsidRPr="00540EE7">
        <w:rPr>
          <w:rFonts w:ascii="Times New Roman" w:hAnsi="Times New Roman" w:cs="Times New Roman"/>
          <w:lang w:val="it-IT"/>
        </w:rPr>
        <w:t xml:space="preserve">  </w:t>
      </w:r>
    </w:p>
    <w:p w14:paraId="2AAB53D5" w14:textId="33B37A69" w:rsidR="00540EE7" w:rsidRDefault="00540EE7" w:rsidP="00540EE7">
      <w:pPr>
        <w:spacing w:after="0"/>
        <w:rPr>
          <w:rFonts w:ascii="Times New Roman" w:hAnsi="Times New Roman" w:cs="Times New Roman"/>
          <w:lang w:val="it-IT"/>
        </w:rPr>
      </w:pPr>
    </w:p>
    <w:p w14:paraId="21508D57" w14:textId="28A23B13" w:rsidR="00540EE7" w:rsidRDefault="00540EE7" w:rsidP="00540EE7">
      <w:pPr>
        <w:spacing w:after="0"/>
        <w:rPr>
          <w:rFonts w:ascii="Times New Roman" w:hAnsi="Times New Roman" w:cs="Times New Roman"/>
          <w:lang w:val="it-IT"/>
        </w:rPr>
      </w:pPr>
      <w:r>
        <w:rPr>
          <w:rFonts w:ascii="Times New Roman" w:hAnsi="Times New Roman" w:cs="Times New Roman"/>
          <w:lang w:val="it-IT"/>
        </w:rPr>
        <w:t>Semnătură ____________________________________</w:t>
      </w:r>
    </w:p>
    <w:p w14:paraId="71D45A42" w14:textId="68ED6972" w:rsidR="00540EE7" w:rsidRPr="00540EE7" w:rsidRDefault="00540EE7" w:rsidP="00540EE7">
      <w:pPr>
        <w:spacing w:after="0"/>
        <w:rPr>
          <w:rFonts w:ascii="Times New Roman" w:hAnsi="Times New Roman" w:cs="Times New Roman"/>
          <w:lang w:val="it-IT"/>
        </w:rPr>
      </w:pPr>
      <w:r>
        <w:rPr>
          <w:rFonts w:ascii="Times New Roman" w:hAnsi="Times New Roman" w:cs="Times New Roman"/>
          <w:lang w:val="it-IT"/>
        </w:rPr>
        <w:t>Data _________________________________________</w:t>
      </w:r>
    </w:p>
    <w:sectPr w:rsidR="00540EE7" w:rsidRPr="00540EE7" w:rsidSect="00922487">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A9896" w14:textId="77777777" w:rsidR="00217758" w:rsidRDefault="00217758" w:rsidP="00B26D05">
      <w:pPr>
        <w:spacing w:after="0" w:line="240" w:lineRule="auto"/>
      </w:pPr>
      <w:r>
        <w:separator/>
      </w:r>
    </w:p>
  </w:endnote>
  <w:endnote w:type="continuationSeparator" w:id="0">
    <w:p w14:paraId="1A6173DD" w14:textId="77777777" w:rsidR="00217758" w:rsidRDefault="00217758" w:rsidP="00B26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7459907"/>
      <w:docPartObj>
        <w:docPartGallery w:val="Page Numbers (Bottom of Page)"/>
        <w:docPartUnique/>
      </w:docPartObj>
    </w:sdtPr>
    <w:sdtEndPr>
      <w:rPr>
        <w:noProof/>
      </w:rPr>
    </w:sdtEndPr>
    <w:sdtContent>
      <w:p w14:paraId="5390A336" w14:textId="3D9D1FFC" w:rsidR="00B26D05" w:rsidRDefault="00B26D05">
        <w:pPr>
          <w:pStyle w:val="Footer"/>
          <w:jc w:val="center"/>
        </w:pPr>
        <w:r w:rsidRPr="00B26D05">
          <w:rPr>
            <w:rFonts w:ascii="Times New Roman" w:hAnsi="Times New Roman" w:cs="Times New Roman"/>
          </w:rPr>
          <w:fldChar w:fldCharType="begin"/>
        </w:r>
        <w:r w:rsidRPr="00B26D05">
          <w:rPr>
            <w:rFonts w:ascii="Times New Roman" w:hAnsi="Times New Roman" w:cs="Times New Roman"/>
          </w:rPr>
          <w:instrText xml:space="preserve"> PAGE   \* MERGEFORMAT </w:instrText>
        </w:r>
        <w:r w:rsidRPr="00B26D05">
          <w:rPr>
            <w:rFonts w:ascii="Times New Roman" w:hAnsi="Times New Roman" w:cs="Times New Roman"/>
          </w:rPr>
          <w:fldChar w:fldCharType="separate"/>
        </w:r>
        <w:r w:rsidRPr="00B26D05">
          <w:rPr>
            <w:rFonts w:ascii="Times New Roman" w:hAnsi="Times New Roman" w:cs="Times New Roman"/>
            <w:noProof/>
          </w:rPr>
          <w:t>2</w:t>
        </w:r>
        <w:r w:rsidRPr="00B26D05">
          <w:rPr>
            <w:rFonts w:ascii="Times New Roman" w:hAnsi="Times New Roman" w:cs="Times New Roman"/>
            <w:noProof/>
          </w:rPr>
          <w:fldChar w:fldCharType="end"/>
        </w:r>
      </w:p>
    </w:sdtContent>
  </w:sdt>
  <w:p w14:paraId="0881C234" w14:textId="77777777" w:rsidR="00B26D05" w:rsidRDefault="00B26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732DE" w14:textId="77777777" w:rsidR="00217758" w:rsidRDefault="00217758" w:rsidP="00B26D05">
      <w:pPr>
        <w:spacing w:after="0" w:line="240" w:lineRule="auto"/>
      </w:pPr>
      <w:r>
        <w:separator/>
      </w:r>
    </w:p>
  </w:footnote>
  <w:footnote w:type="continuationSeparator" w:id="0">
    <w:p w14:paraId="585A2E5B" w14:textId="77777777" w:rsidR="00217758" w:rsidRDefault="00217758" w:rsidP="00B26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C8D30" w14:textId="17495C59" w:rsidR="00327E7F" w:rsidRPr="00327E7F" w:rsidRDefault="00327E7F">
    <w:pPr>
      <w:pStyle w:val="Header"/>
      <w:rPr>
        <w:rFonts w:ascii="Times New Roman" w:hAnsi="Times New Roman" w:cs="Times New Roman"/>
        <w:lang w:val="ro-RO"/>
      </w:rPr>
    </w:pPr>
    <w:r w:rsidRPr="00327E7F">
      <w:rPr>
        <w:rFonts w:ascii="Times New Roman" w:hAnsi="Times New Roman" w:cs="Times New Roman"/>
      </w:rPr>
      <w:ptab w:relativeTo="margin" w:alignment="center" w:leader="none"/>
    </w:r>
    <w:r w:rsidRPr="00327E7F">
      <w:rPr>
        <w:rFonts w:ascii="Times New Roman" w:hAnsi="Times New Roman" w:cs="Times New Roman"/>
        <w:i/>
        <w:iCs/>
      </w:rPr>
      <w:ptab w:relativeTo="margin" w:alignment="right" w:leader="none"/>
    </w:r>
    <w:proofErr w:type="spellStart"/>
    <w:r w:rsidRPr="00327E7F">
      <w:rPr>
        <w:rFonts w:ascii="Times New Roman" w:hAnsi="Times New Roman" w:cs="Times New Roman"/>
        <w:i/>
        <w:iCs/>
      </w:rPr>
      <w:t>proiect</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95106"/>
    <w:multiLevelType w:val="hybridMultilevel"/>
    <w:tmpl w:val="3A22BD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44927"/>
    <w:multiLevelType w:val="multilevel"/>
    <w:tmpl w:val="5C72FFF2"/>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A12C2F"/>
    <w:multiLevelType w:val="multilevel"/>
    <w:tmpl w:val="625AA6F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2B55635"/>
    <w:multiLevelType w:val="hybridMultilevel"/>
    <w:tmpl w:val="E41A3D72"/>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156B6268"/>
    <w:multiLevelType w:val="hybridMultilevel"/>
    <w:tmpl w:val="EC74CE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4720D8"/>
    <w:multiLevelType w:val="multilevel"/>
    <w:tmpl w:val="709A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B350C9"/>
    <w:multiLevelType w:val="multilevel"/>
    <w:tmpl w:val="F15878EC"/>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F85775"/>
    <w:multiLevelType w:val="multilevel"/>
    <w:tmpl w:val="D7BE4AB6"/>
    <w:lvl w:ilvl="0">
      <w:start w:val="28"/>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35387E"/>
    <w:multiLevelType w:val="multilevel"/>
    <w:tmpl w:val="60BEE89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Times New Roman" w:eastAsiaTheme="minorHAnsi"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891C8F"/>
    <w:multiLevelType w:val="hybridMultilevel"/>
    <w:tmpl w:val="8460DE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C2537E"/>
    <w:multiLevelType w:val="multilevel"/>
    <w:tmpl w:val="B14A0D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130B51"/>
    <w:multiLevelType w:val="multilevel"/>
    <w:tmpl w:val="CDE8FC18"/>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0D154A"/>
    <w:multiLevelType w:val="multilevel"/>
    <w:tmpl w:val="D70A260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78139E"/>
    <w:multiLevelType w:val="multilevel"/>
    <w:tmpl w:val="A1585ABA"/>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3756FE"/>
    <w:multiLevelType w:val="multilevel"/>
    <w:tmpl w:val="C400D1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6E5AEF"/>
    <w:multiLevelType w:val="multilevel"/>
    <w:tmpl w:val="8A9603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7F3D2E"/>
    <w:multiLevelType w:val="multilevel"/>
    <w:tmpl w:val="8CC613A0"/>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AD3C10"/>
    <w:multiLevelType w:val="multilevel"/>
    <w:tmpl w:val="F2182588"/>
    <w:lvl w:ilvl="0">
      <w:start w:val="8"/>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3F3307C"/>
    <w:multiLevelType w:val="multilevel"/>
    <w:tmpl w:val="A9B8734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4F42118"/>
    <w:multiLevelType w:val="multilevel"/>
    <w:tmpl w:val="B36A5638"/>
    <w:lvl w:ilvl="0">
      <w:start w:val="28"/>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816E7A"/>
    <w:multiLevelType w:val="hybridMultilevel"/>
    <w:tmpl w:val="2B001978"/>
    <w:lvl w:ilvl="0" w:tplc="04090017">
      <w:start w:val="1"/>
      <w:numFmt w:val="lowerLetter"/>
      <w:lvlText w:val="%1)"/>
      <w:lvlJc w:val="left"/>
      <w:pPr>
        <w:ind w:left="720" w:hanging="360"/>
      </w:pPr>
    </w:lvl>
    <w:lvl w:ilvl="1" w:tplc="84E4C09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A778C7"/>
    <w:multiLevelType w:val="hybridMultilevel"/>
    <w:tmpl w:val="552CDD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E83D39"/>
    <w:multiLevelType w:val="hybridMultilevel"/>
    <w:tmpl w:val="534AC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C97B21"/>
    <w:multiLevelType w:val="multilevel"/>
    <w:tmpl w:val="09C4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A675D2"/>
    <w:multiLevelType w:val="multilevel"/>
    <w:tmpl w:val="95509816"/>
    <w:lvl w:ilvl="0">
      <w:start w:val="1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B912F07"/>
    <w:multiLevelType w:val="hybridMultilevel"/>
    <w:tmpl w:val="B42234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B24689"/>
    <w:multiLevelType w:val="hybridMultilevel"/>
    <w:tmpl w:val="678AB9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940B7C"/>
    <w:multiLevelType w:val="multilevel"/>
    <w:tmpl w:val="8CFAE312"/>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75C1B42"/>
    <w:multiLevelType w:val="hybridMultilevel"/>
    <w:tmpl w:val="EAB83B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196557"/>
    <w:multiLevelType w:val="multilevel"/>
    <w:tmpl w:val="16DC3EB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Times New Roman" w:eastAsiaTheme="minorHAnsi"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81336F"/>
    <w:multiLevelType w:val="multilevel"/>
    <w:tmpl w:val="DC24F1D4"/>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F790183"/>
    <w:multiLevelType w:val="hybridMultilevel"/>
    <w:tmpl w:val="5326697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F865867"/>
    <w:multiLevelType w:val="hybridMultilevel"/>
    <w:tmpl w:val="47D4080A"/>
    <w:lvl w:ilvl="0" w:tplc="04090017">
      <w:start w:val="1"/>
      <w:numFmt w:val="lowerLetter"/>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61791CB5"/>
    <w:multiLevelType w:val="hybridMultilevel"/>
    <w:tmpl w:val="1BCCB1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2456AC"/>
    <w:multiLevelType w:val="hybridMultilevel"/>
    <w:tmpl w:val="9A2271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1028AD"/>
    <w:multiLevelType w:val="hybridMultilevel"/>
    <w:tmpl w:val="FFAAE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5F46A1"/>
    <w:multiLevelType w:val="hybridMultilevel"/>
    <w:tmpl w:val="B0286D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0D3ED4"/>
    <w:multiLevelType w:val="multilevel"/>
    <w:tmpl w:val="1980C166"/>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91700"/>
    <w:multiLevelType w:val="multilevel"/>
    <w:tmpl w:val="0CD48D5C"/>
    <w:lvl w:ilvl="0">
      <w:start w:val="29"/>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D2734B"/>
    <w:multiLevelType w:val="multilevel"/>
    <w:tmpl w:val="B810F4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A71223B"/>
    <w:multiLevelType w:val="multilevel"/>
    <w:tmpl w:val="C400D1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C307FC7"/>
    <w:multiLevelType w:val="hybridMultilevel"/>
    <w:tmpl w:val="AAA4DE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FC04DD"/>
    <w:multiLevelType w:val="hybridMultilevel"/>
    <w:tmpl w:val="9E4C6F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9847A2"/>
    <w:multiLevelType w:val="multilevel"/>
    <w:tmpl w:val="C6D46D88"/>
    <w:lvl w:ilvl="0">
      <w:start w:val="28"/>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FF11307"/>
    <w:multiLevelType w:val="multilevel"/>
    <w:tmpl w:val="8A9603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27993438">
    <w:abstractNumId w:val="22"/>
  </w:num>
  <w:num w:numId="2" w16cid:durableId="1469280451">
    <w:abstractNumId w:val="18"/>
  </w:num>
  <w:num w:numId="3" w16cid:durableId="770470707">
    <w:abstractNumId w:val="40"/>
  </w:num>
  <w:num w:numId="4" w16cid:durableId="878738848">
    <w:abstractNumId w:val="14"/>
  </w:num>
  <w:num w:numId="5" w16cid:durableId="1098791150">
    <w:abstractNumId w:val="10"/>
  </w:num>
  <w:num w:numId="6" w16cid:durableId="336855418">
    <w:abstractNumId w:val="39"/>
  </w:num>
  <w:num w:numId="7" w16cid:durableId="1457018762">
    <w:abstractNumId w:val="15"/>
  </w:num>
  <w:num w:numId="8" w16cid:durableId="1348826906">
    <w:abstractNumId w:val="44"/>
  </w:num>
  <w:num w:numId="9" w16cid:durableId="1951165347">
    <w:abstractNumId w:val="3"/>
  </w:num>
  <w:num w:numId="10" w16cid:durableId="1195116650">
    <w:abstractNumId w:val="34"/>
  </w:num>
  <w:num w:numId="11" w16cid:durableId="959145348">
    <w:abstractNumId w:val="28"/>
  </w:num>
  <w:num w:numId="12" w16cid:durableId="464935484">
    <w:abstractNumId w:val="41"/>
  </w:num>
  <w:num w:numId="13" w16cid:durableId="496505776">
    <w:abstractNumId w:val="0"/>
  </w:num>
  <w:num w:numId="14" w16cid:durableId="1308514382">
    <w:abstractNumId w:val="36"/>
  </w:num>
  <w:num w:numId="15" w16cid:durableId="567888801">
    <w:abstractNumId w:val="9"/>
  </w:num>
  <w:num w:numId="16" w16cid:durableId="133572284">
    <w:abstractNumId w:val="21"/>
  </w:num>
  <w:num w:numId="17" w16cid:durableId="1735348888">
    <w:abstractNumId w:val="27"/>
  </w:num>
  <w:num w:numId="18" w16cid:durableId="1268930297">
    <w:abstractNumId w:val="31"/>
  </w:num>
  <w:num w:numId="19" w16cid:durableId="2033142113">
    <w:abstractNumId w:val="25"/>
  </w:num>
  <w:num w:numId="20" w16cid:durableId="2059738515">
    <w:abstractNumId w:val="20"/>
  </w:num>
  <w:num w:numId="21" w16cid:durableId="1517306178">
    <w:abstractNumId w:val="23"/>
  </w:num>
  <w:num w:numId="22" w16cid:durableId="2081979897">
    <w:abstractNumId w:val="5"/>
  </w:num>
  <w:num w:numId="23" w16cid:durableId="1257133924">
    <w:abstractNumId w:val="26"/>
  </w:num>
  <w:num w:numId="24" w16cid:durableId="977535976">
    <w:abstractNumId w:val="42"/>
  </w:num>
  <w:num w:numId="25" w16cid:durableId="1017077923">
    <w:abstractNumId w:val="4"/>
  </w:num>
  <w:num w:numId="26" w16cid:durableId="372728363">
    <w:abstractNumId w:val="33"/>
  </w:num>
  <w:num w:numId="27" w16cid:durableId="2008747451">
    <w:abstractNumId w:val="12"/>
  </w:num>
  <w:num w:numId="28" w16cid:durableId="383988839">
    <w:abstractNumId w:val="13"/>
  </w:num>
  <w:num w:numId="29" w16cid:durableId="219095201">
    <w:abstractNumId w:val="35"/>
  </w:num>
  <w:num w:numId="30" w16cid:durableId="1830899365">
    <w:abstractNumId w:val="2"/>
  </w:num>
  <w:num w:numId="31" w16cid:durableId="1860773188">
    <w:abstractNumId w:val="8"/>
  </w:num>
  <w:num w:numId="32" w16cid:durableId="724568553">
    <w:abstractNumId w:val="29"/>
  </w:num>
  <w:num w:numId="33" w16cid:durableId="1753701217">
    <w:abstractNumId w:val="32"/>
  </w:num>
  <w:num w:numId="34" w16cid:durableId="1675106967">
    <w:abstractNumId w:val="11"/>
  </w:num>
  <w:num w:numId="35" w16cid:durableId="675113760">
    <w:abstractNumId w:val="6"/>
  </w:num>
  <w:num w:numId="36" w16cid:durableId="1931618156">
    <w:abstractNumId w:val="37"/>
  </w:num>
  <w:num w:numId="37" w16cid:durableId="1352368048">
    <w:abstractNumId w:val="1"/>
  </w:num>
  <w:num w:numId="38" w16cid:durableId="592201860">
    <w:abstractNumId w:val="17"/>
  </w:num>
  <w:num w:numId="39" w16cid:durableId="509418636">
    <w:abstractNumId w:val="16"/>
  </w:num>
  <w:num w:numId="40" w16cid:durableId="1318446">
    <w:abstractNumId w:val="30"/>
  </w:num>
  <w:num w:numId="41" w16cid:durableId="2121101926">
    <w:abstractNumId w:val="24"/>
  </w:num>
  <w:num w:numId="42" w16cid:durableId="1288197451">
    <w:abstractNumId w:val="43"/>
  </w:num>
  <w:num w:numId="43" w16cid:durableId="201328974">
    <w:abstractNumId w:val="19"/>
  </w:num>
  <w:num w:numId="44" w16cid:durableId="1078987332">
    <w:abstractNumId w:val="7"/>
  </w:num>
  <w:num w:numId="45" w16cid:durableId="124525726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7ED"/>
    <w:rsid w:val="00000A3A"/>
    <w:rsid w:val="00070D7E"/>
    <w:rsid w:val="000A2414"/>
    <w:rsid w:val="000B522B"/>
    <w:rsid w:val="000F27D3"/>
    <w:rsid w:val="000F6D9D"/>
    <w:rsid w:val="001229F5"/>
    <w:rsid w:val="00135765"/>
    <w:rsid w:val="001370F0"/>
    <w:rsid w:val="00140563"/>
    <w:rsid w:val="00165CDE"/>
    <w:rsid w:val="00184163"/>
    <w:rsid w:val="0018798E"/>
    <w:rsid w:val="001A50DA"/>
    <w:rsid w:val="001B36BE"/>
    <w:rsid w:val="001C70A7"/>
    <w:rsid w:val="001F2D69"/>
    <w:rsid w:val="00203771"/>
    <w:rsid w:val="00217758"/>
    <w:rsid w:val="0023502E"/>
    <w:rsid w:val="00256F55"/>
    <w:rsid w:val="002627DC"/>
    <w:rsid w:val="00263A90"/>
    <w:rsid w:val="002706D0"/>
    <w:rsid w:val="00270E75"/>
    <w:rsid w:val="00281A85"/>
    <w:rsid w:val="00284C18"/>
    <w:rsid w:val="002B03F5"/>
    <w:rsid w:val="002E2EF3"/>
    <w:rsid w:val="002E5E10"/>
    <w:rsid w:val="0030111E"/>
    <w:rsid w:val="00326BF7"/>
    <w:rsid w:val="00327E7F"/>
    <w:rsid w:val="003427DC"/>
    <w:rsid w:val="00347930"/>
    <w:rsid w:val="0035518F"/>
    <w:rsid w:val="003707A5"/>
    <w:rsid w:val="003B7378"/>
    <w:rsid w:val="003C14F6"/>
    <w:rsid w:val="003D55E1"/>
    <w:rsid w:val="004107C0"/>
    <w:rsid w:val="00414E57"/>
    <w:rsid w:val="0043418D"/>
    <w:rsid w:val="00441C47"/>
    <w:rsid w:val="0044613C"/>
    <w:rsid w:val="0045375F"/>
    <w:rsid w:val="004778A6"/>
    <w:rsid w:val="004865E7"/>
    <w:rsid w:val="00495C36"/>
    <w:rsid w:val="004A37ED"/>
    <w:rsid w:val="004B3E5C"/>
    <w:rsid w:val="004B6031"/>
    <w:rsid w:val="004C1AFA"/>
    <w:rsid w:val="004F7C00"/>
    <w:rsid w:val="005048B7"/>
    <w:rsid w:val="00531BA8"/>
    <w:rsid w:val="0053266F"/>
    <w:rsid w:val="0054084A"/>
    <w:rsid w:val="00540EE7"/>
    <w:rsid w:val="00544DBA"/>
    <w:rsid w:val="0054689F"/>
    <w:rsid w:val="00570607"/>
    <w:rsid w:val="00582D0B"/>
    <w:rsid w:val="005A7574"/>
    <w:rsid w:val="005B7B8F"/>
    <w:rsid w:val="005C6C43"/>
    <w:rsid w:val="005D76B8"/>
    <w:rsid w:val="005F064F"/>
    <w:rsid w:val="006074E4"/>
    <w:rsid w:val="00607B72"/>
    <w:rsid w:val="00615A11"/>
    <w:rsid w:val="00615E70"/>
    <w:rsid w:val="00616C7C"/>
    <w:rsid w:val="006929F2"/>
    <w:rsid w:val="006D6321"/>
    <w:rsid w:val="006F084C"/>
    <w:rsid w:val="006F4BD5"/>
    <w:rsid w:val="0070275D"/>
    <w:rsid w:val="00704DB2"/>
    <w:rsid w:val="00713B13"/>
    <w:rsid w:val="00752D94"/>
    <w:rsid w:val="00760711"/>
    <w:rsid w:val="0078138F"/>
    <w:rsid w:val="007B1CF3"/>
    <w:rsid w:val="007B5D07"/>
    <w:rsid w:val="007C4497"/>
    <w:rsid w:val="007F5DE6"/>
    <w:rsid w:val="00812809"/>
    <w:rsid w:val="008432EB"/>
    <w:rsid w:val="00865BB9"/>
    <w:rsid w:val="00872771"/>
    <w:rsid w:val="0087711D"/>
    <w:rsid w:val="008938A1"/>
    <w:rsid w:val="008B54C8"/>
    <w:rsid w:val="00902C2F"/>
    <w:rsid w:val="009052CF"/>
    <w:rsid w:val="00905D91"/>
    <w:rsid w:val="0091698A"/>
    <w:rsid w:val="00922487"/>
    <w:rsid w:val="00937890"/>
    <w:rsid w:val="009476B5"/>
    <w:rsid w:val="00950D1D"/>
    <w:rsid w:val="009547CD"/>
    <w:rsid w:val="00975F16"/>
    <w:rsid w:val="00975F84"/>
    <w:rsid w:val="00976EC8"/>
    <w:rsid w:val="009806F5"/>
    <w:rsid w:val="00990D0F"/>
    <w:rsid w:val="009B304A"/>
    <w:rsid w:val="009D554E"/>
    <w:rsid w:val="009D6971"/>
    <w:rsid w:val="009E7144"/>
    <w:rsid w:val="00A0600F"/>
    <w:rsid w:val="00A15B9A"/>
    <w:rsid w:val="00A66C93"/>
    <w:rsid w:val="00A7349E"/>
    <w:rsid w:val="00A747AE"/>
    <w:rsid w:val="00A82FC7"/>
    <w:rsid w:val="00AD4A09"/>
    <w:rsid w:val="00B00D50"/>
    <w:rsid w:val="00B05458"/>
    <w:rsid w:val="00B10FA7"/>
    <w:rsid w:val="00B13563"/>
    <w:rsid w:val="00B26D05"/>
    <w:rsid w:val="00B32ACE"/>
    <w:rsid w:val="00B3525E"/>
    <w:rsid w:val="00B53259"/>
    <w:rsid w:val="00B6748C"/>
    <w:rsid w:val="00B6763B"/>
    <w:rsid w:val="00B90A43"/>
    <w:rsid w:val="00BA409D"/>
    <w:rsid w:val="00BA6CE7"/>
    <w:rsid w:val="00BB438A"/>
    <w:rsid w:val="00BD55A0"/>
    <w:rsid w:val="00BF66F1"/>
    <w:rsid w:val="00C10EDB"/>
    <w:rsid w:val="00C27979"/>
    <w:rsid w:val="00C445CB"/>
    <w:rsid w:val="00C47E68"/>
    <w:rsid w:val="00C640F0"/>
    <w:rsid w:val="00C75466"/>
    <w:rsid w:val="00C86A7F"/>
    <w:rsid w:val="00C96BF6"/>
    <w:rsid w:val="00CA2476"/>
    <w:rsid w:val="00CB08A9"/>
    <w:rsid w:val="00CB095C"/>
    <w:rsid w:val="00CB12A5"/>
    <w:rsid w:val="00CF7966"/>
    <w:rsid w:val="00CF7C31"/>
    <w:rsid w:val="00D034DA"/>
    <w:rsid w:val="00D16FD7"/>
    <w:rsid w:val="00D17FF8"/>
    <w:rsid w:val="00D32C8D"/>
    <w:rsid w:val="00D4532E"/>
    <w:rsid w:val="00D45EB7"/>
    <w:rsid w:val="00D64187"/>
    <w:rsid w:val="00D64B1D"/>
    <w:rsid w:val="00D856A0"/>
    <w:rsid w:val="00D96B7F"/>
    <w:rsid w:val="00DB0277"/>
    <w:rsid w:val="00DB6E79"/>
    <w:rsid w:val="00DC5924"/>
    <w:rsid w:val="00E04423"/>
    <w:rsid w:val="00E1157E"/>
    <w:rsid w:val="00E144DF"/>
    <w:rsid w:val="00E239FE"/>
    <w:rsid w:val="00E30C7E"/>
    <w:rsid w:val="00E30CBD"/>
    <w:rsid w:val="00E50E85"/>
    <w:rsid w:val="00E77F81"/>
    <w:rsid w:val="00E823D2"/>
    <w:rsid w:val="00EA48F8"/>
    <w:rsid w:val="00EB7090"/>
    <w:rsid w:val="00ED1C9E"/>
    <w:rsid w:val="00EE24A7"/>
    <w:rsid w:val="00EE3CEE"/>
    <w:rsid w:val="00EF7B1D"/>
    <w:rsid w:val="00F037D7"/>
    <w:rsid w:val="00F22586"/>
    <w:rsid w:val="00F46770"/>
    <w:rsid w:val="00F4715E"/>
    <w:rsid w:val="00F479DF"/>
    <w:rsid w:val="00F51F95"/>
    <w:rsid w:val="00F5671C"/>
    <w:rsid w:val="00F6716B"/>
    <w:rsid w:val="00F84D5B"/>
    <w:rsid w:val="00F92EB4"/>
    <w:rsid w:val="00FB10DF"/>
    <w:rsid w:val="00FC5DD9"/>
    <w:rsid w:val="00FE23E8"/>
    <w:rsid w:val="00FF5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7E8D3"/>
  <w15:chartTrackingRefBased/>
  <w15:docId w15:val="{091950A4-0BEF-4CC0-9E0C-C93A9955B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7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37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37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37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37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37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37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37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37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7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37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37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37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37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37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7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7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7ED"/>
    <w:rPr>
      <w:rFonts w:eastAsiaTheme="majorEastAsia" w:cstheme="majorBidi"/>
      <w:color w:val="272727" w:themeColor="text1" w:themeTint="D8"/>
    </w:rPr>
  </w:style>
  <w:style w:type="paragraph" w:styleId="Title">
    <w:name w:val="Title"/>
    <w:basedOn w:val="Normal"/>
    <w:next w:val="Normal"/>
    <w:link w:val="TitleChar"/>
    <w:uiPriority w:val="10"/>
    <w:qFormat/>
    <w:rsid w:val="004A37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37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7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37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7ED"/>
    <w:pPr>
      <w:spacing w:before="160"/>
      <w:jc w:val="center"/>
    </w:pPr>
    <w:rPr>
      <w:i/>
      <w:iCs/>
      <w:color w:val="404040" w:themeColor="text1" w:themeTint="BF"/>
    </w:rPr>
  </w:style>
  <w:style w:type="character" w:customStyle="1" w:styleId="QuoteChar">
    <w:name w:val="Quote Char"/>
    <w:basedOn w:val="DefaultParagraphFont"/>
    <w:link w:val="Quote"/>
    <w:uiPriority w:val="29"/>
    <w:rsid w:val="004A37ED"/>
    <w:rPr>
      <w:i/>
      <w:iCs/>
      <w:color w:val="404040" w:themeColor="text1" w:themeTint="BF"/>
    </w:rPr>
  </w:style>
  <w:style w:type="paragraph" w:styleId="ListParagraph">
    <w:name w:val="List Paragraph"/>
    <w:basedOn w:val="Normal"/>
    <w:uiPriority w:val="34"/>
    <w:qFormat/>
    <w:rsid w:val="004A37ED"/>
    <w:pPr>
      <w:ind w:left="720"/>
      <w:contextualSpacing/>
    </w:pPr>
  </w:style>
  <w:style w:type="character" w:styleId="IntenseEmphasis">
    <w:name w:val="Intense Emphasis"/>
    <w:basedOn w:val="DefaultParagraphFont"/>
    <w:uiPriority w:val="21"/>
    <w:qFormat/>
    <w:rsid w:val="004A37ED"/>
    <w:rPr>
      <w:i/>
      <w:iCs/>
      <w:color w:val="2F5496" w:themeColor="accent1" w:themeShade="BF"/>
    </w:rPr>
  </w:style>
  <w:style w:type="paragraph" w:styleId="IntenseQuote">
    <w:name w:val="Intense Quote"/>
    <w:basedOn w:val="Normal"/>
    <w:next w:val="Normal"/>
    <w:link w:val="IntenseQuoteChar"/>
    <w:uiPriority w:val="30"/>
    <w:qFormat/>
    <w:rsid w:val="004A37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37ED"/>
    <w:rPr>
      <w:i/>
      <w:iCs/>
      <w:color w:val="2F5496" w:themeColor="accent1" w:themeShade="BF"/>
    </w:rPr>
  </w:style>
  <w:style w:type="character" w:styleId="IntenseReference">
    <w:name w:val="Intense Reference"/>
    <w:basedOn w:val="DefaultParagraphFont"/>
    <w:uiPriority w:val="32"/>
    <w:qFormat/>
    <w:rsid w:val="004A37ED"/>
    <w:rPr>
      <w:b/>
      <w:bCs/>
      <w:smallCaps/>
      <w:color w:val="2F5496" w:themeColor="accent1" w:themeShade="BF"/>
      <w:spacing w:val="5"/>
    </w:rPr>
  </w:style>
  <w:style w:type="paragraph" w:styleId="Header">
    <w:name w:val="header"/>
    <w:basedOn w:val="Normal"/>
    <w:link w:val="HeaderChar"/>
    <w:uiPriority w:val="99"/>
    <w:unhideWhenUsed/>
    <w:rsid w:val="00B26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D05"/>
  </w:style>
  <w:style w:type="paragraph" w:styleId="Footer">
    <w:name w:val="footer"/>
    <w:basedOn w:val="Normal"/>
    <w:link w:val="FooterChar"/>
    <w:uiPriority w:val="99"/>
    <w:unhideWhenUsed/>
    <w:rsid w:val="00B26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D05"/>
  </w:style>
  <w:style w:type="paragraph" w:styleId="NormalWeb">
    <w:name w:val="Normal (Web)"/>
    <w:basedOn w:val="Normal"/>
    <w:uiPriority w:val="99"/>
    <w:semiHidden/>
    <w:unhideWhenUsed/>
    <w:rsid w:val="00990D0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90D0F"/>
    <w:rPr>
      <w:b/>
      <w:bCs/>
    </w:rPr>
  </w:style>
  <w:style w:type="character" w:styleId="Hyperlink">
    <w:name w:val="Hyperlink"/>
    <w:basedOn w:val="DefaultParagraphFont"/>
    <w:uiPriority w:val="99"/>
    <w:unhideWhenUsed/>
    <w:rsid w:val="00990D0F"/>
    <w:rPr>
      <w:color w:val="0563C1" w:themeColor="hyperlink"/>
      <w:u w:val="single"/>
    </w:rPr>
  </w:style>
  <w:style w:type="character" w:styleId="UnresolvedMention">
    <w:name w:val="Unresolved Mention"/>
    <w:basedOn w:val="DefaultParagraphFont"/>
    <w:uiPriority w:val="99"/>
    <w:semiHidden/>
    <w:unhideWhenUsed/>
    <w:rsid w:val="00990D0F"/>
    <w:rPr>
      <w:color w:val="605E5C"/>
      <w:shd w:val="clear" w:color="auto" w:fill="E1DFDD"/>
    </w:rPr>
  </w:style>
  <w:style w:type="table" w:styleId="TableGrid">
    <w:name w:val="Table Grid"/>
    <w:basedOn w:val="TableNormal"/>
    <w:uiPriority w:val="59"/>
    <w:rsid w:val="00D64187"/>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5F16"/>
    <w:pPr>
      <w:spacing w:after="0" w:line="240" w:lineRule="auto"/>
    </w:pPr>
  </w:style>
  <w:style w:type="character" w:styleId="CommentReference">
    <w:name w:val="annotation reference"/>
    <w:basedOn w:val="DefaultParagraphFont"/>
    <w:uiPriority w:val="99"/>
    <w:semiHidden/>
    <w:unhideWhenUsed/>
    <w:rsid w:val="006929F2"/>
    <w:rPr>
      <w:sz w:val="16"/>
      <w:szCs w:val="16"/>
    </w:rPr>
  </w:style>
  <w:style w:type="paragraph" w:styleId="CommentText">
    <w:name w:val="annotation text"/>
    <w:basedOn w:val="Normal"/>
    <w:link w:val="CommentTextChar"/>
    <w:uiPriority w:val="99"/>
    <w:semiHidden/>
    <w:unhideWhenUsed/>
    <w:rsid w:val="006929F2"/>
    <w:pPr>
      <w:spacing w:line="240" w:lineRule="auto"/>
    </w:pPr>
    <w:rPr>
      <w:sz w:val="20"/>
      <w:szCs w:val="20"/>
    </w:rPr>
  </w:style>
  <w:style w:type="character" w:customStyle="1" w:styleId="CommentTextChar">
    <w:name w:val="Comment Text Char"/>
    <w:basedOn w:val="DefaultParagraphFont"/>
    <w:link w:val="CommentText"/>
    <w:uiPriority w:val="99"/>
    <w:semiHidden/>
    <w:rsid w:val="006929F2"/>
    <w:rPr>
      <w:sz w:val="20"/>
      <w:szCs w:val="20"/>
    </w:rPr>
  </w:style>
  <w:style w:type="paragraph" w:styleId="CommentSubject">
    <w:name w:val="annotation subject"/>
    <w:basedOn w:val="CommentText"/>
    <w:next w:val="CommentText"/>
    <w:link w:val="CommentSubjectChar"/>
    <w:uiPriority w:val="99"/>
    <w:semiHidden/>
    <w:unhideWhenUsed/>
    <w:rsid w:val="006929F2"/>
    <w:rPr>
      <w:b/>
      <w:bCs/>
    </w:rPr>
  </w:style>
  <w:style w:type="character" w:customStyle="1" w:styleId="CommentSubjectChar">
    <w:name w:val="Comment Subject Char"/>
    <w:basedOn w:val="CommentTextChar"/>
    <w:link w:val="CommentSubject"/>
    <w:uiPriority w:val="99"/>
    <w:semiHidden/>
    <w:rsid w:val="006929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1628C-FC8A-4EF3-9F89-22309A6E6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2836</TotalTime>
  <Pages>17</Pages>
  <Words>5118</Words>
  <Characters>29178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Ana-Luiza Muravschi</dc:creator>
  <cp:keywords/>
  <dc:description/>
  <cp:lastModifiedBy>Ana-Luiza Muravschi</cp:lastModifiedBy>
  <cp:revision>71</cp:revision>
  <dcterms:created xsi:type="dcterms:W3CDTF">2026-06-09T08:32:00Z</dcterms:created>
  <dcterms:modified xsi:type="dcterms:W3CDTF">2026-06-18T06:03:00Z</dcterms:modified>
</cp:coreProperties>
</file>