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5450" w14:textId="033884CF" w:rsidR="002510C1" w:rsidRPr="00AC5F02" w:rsidRDefault="00A042D0" w:rsidP="00A042D0">
      <w:pPr>
        <w:jc w:val="center"/>
        <w:rPr>
          <w:rFonts w:ascii="Times New Roman" w:hAnsi="Times New Roman" w:cs="Times New Roman"/>
          <w:b/>
          <w:sz w:val="28"/>
          <w:szCs w:val="28"/>
          <w:lang w:val="ro-RO"/>
        </w:rPr>
      </w:pPr>
      <w:r w:rsidRPr="00AC5F02">
        <w:rPr>
          <w:rFonts w:ascii="Times New Roman" w:hAnsi="Times New Roman" w:cs="Times New Roman"/>
          <w:b/>
          <w:sz w:val="28"/>
          <w:szCs w:val="28"/>
          <w:lang w:val="ro-RO"/>
        </w:rPr>
        <w:t xml:space="preserve">Nota </w:t>
      </w:r>
      <w:r w:rsidR="00534614" w:rsidRPr="00AC5F02">
        <w:rPr>
          <w:rFonts w:ascii="Times New Roman" w:hAnsi="Times New Roman" w:cs="Times New Roman"/>
          <w:b/>
          <w:sz w:val="28"/>
          <w:szCs w:val="28"/>
          <w:lang w:val="ro-RO"/>
        </w:rPr>
        <w:t>de fundamentare</w:t>
      </w:r>
      <w:r w:rsidRPr="00AC5F02">
        <w:rPr>
          <w:rFonts w:ascii="Times New Roman" w:hAnsi="Times New Roman" w:cs="Times New Roman"/>
          <w:b/>
          <w:sz w:val="28"/>
          <w:szCs w:val="28"/>
          <w:lang w:val="ro-RO"/>
        </w:rPr>
        <w:t xml:space="preserve"> </w:t>
      </w:r>
    </w:p>
    <w:p w14:paraId="4C227AD8" w14:textId="170C5A91" w:rsidR="005B2246" w:rsidRPr="002F7510" w:rsidRDefault="00A042D0" w:rsidP="00A042D0">
      <w:pPr>
        <w:jc w:val="center"/>
        <w:rPr>
          <w:rFonts w:ascii="Times New Roman" w:hAnsi="Times New Roman" w:cs="Times New Roman"/>
          <w:b/>
          <w:lang w:val="ro-RO"/>
        </w:rPr>
      </w:pPr>
      <w:r w:rsidRPr="00AC5F02">
        <w:rPr>
          <w:rFonts w:ascii="Times New Roman" w:hAnsi="Times New Roman" w:cs="Times New Roman"/>
          <w:b/>
          <w:sz w:val="28"/>
          <w:szCs w:val="28"/>
          <w:lang w:val="ro-RO"/>
        </w:rPr>
        <w:t xml:space="preserve">la proiectul </w:t>
      </w:r>
      <w:bookmarkStart w:id="0" w:name="_Hlk215663021"/>
      <w:r w:rsidR="00857DDE" w:rsidRPr="00DE0104">
        <w:rPr>
          <w:rFonts w:ascii="Times New Roman" w:hAnsi="Times New Roman" w:cs="Times New Roman"/>
          <w:b/>
          <w:i/>
          <w:iCs/>
          <w:sz w:val="28"/>
          <w:szCs w:val="28"/>
          <w:lang w:val="ro-RO"/>
        </w:rPr>
        <w:t>legii</w:t>
      </w:r>
      <w:r w:rsidRPr="00AC5F02">
        <w:rPr>
          <w:rFonts w:ascii="Times New Roman" w:hAnsi="Times New Roman" w:cs="Times New Roman"/>
          <w:b/>
          <w:sz w:val="28"/>
          <w:szCs w:val="28"/>
          <w:lang w:val="ro-RO"/>
        </w:rPr>
        <w:t xml:space="preserve"> </w:t>
      </w:r>
      <w:r w:rsidR="00C137DB" w:rsidRPr="00C137DB">
        <w:rPr>
          <w:rFonts w:ascii="Times New Roman" w:hAnsi="Times New Roman" w:cs="Times New Roman"/>
          <w:b/>
          <w:i/>
          <w:iCs/>
          <w:sz w:val="28"/>
          <w:szCs w:val="28"/>
          <w:lang w:val="ro-RO"/>
        </w:rPr>
        <w:t>privind reorganizarea Întreprinderii de Stat „Calea Ferată din Moldova”</w:t>
      </w:r>
    </w:p>
    <w:tbl>
      <w:tblPr>
        <w:tblStyle w:val="TableGrid"/>
        <w:tblW w:w="0" w:type="auto"/>
        <w:tblInd w:w="0" w:type="dxa"/>
        <w:tblLook w:val="04A0" w:firstRow="1" w:lastRow="0" w:firstColumn="1" w:lastColumn="0" w:noHBand="0" w:noVBand="1"/>
      </w:tblPr>
      <w:tblGrid>
        <w:gridCol w:w="9345"/>
      </w:tblGrid>
      <w:tr w:rsidR="00A042D0" w:rsidRPr="00120F0C" w14:paraId="02CCAB29" w14:textId="77777777" w:rsidTr="00A042D0">
        <w:tc>
          <w:tcPr>
            <w:tcW w:w="9345" w:type="dxa"/>
            <w:tcBorders>
              <w:top w:val="single" w:sz="4" w:space="0" w:color="auto"/>
              <w:left w:val="single" w:sz="4" w:space="0" w:color="auto"/>
              <w:bottom w:val="single" w:sz="4" w:space="0" w:color="auto"/>
              <w:right w:val="single" w:sz="4" w:space="0" w:color="auto"/>
            </w:tcBorders>
            <w:hideMark/>
          </w:tcPr>
          <w:bookmarkEnd w:id="0"/>
          <w:p w14:paraId="32585BF6" w14:textId="77777777" w:rsidR="00A042D0" w:rsidRPr="002F7510" w:rsidRDefault="00A042D0">
            <w:pPr>
              <w:jc w:val="both"/>
              <w:rPr>
                <w:rFonts w:ascii="Times New Roman" w:hAnsi="Times New Roman" w:cs="Times New Roman"/>
                <w:b/>
                <w:lang w:val="ro-RO"/>
              </w:rPr>
            </w:pPr>
            <w:r w:rsidRPr="002F7510">
              <w:rPr>
                <w:rFonts w:ascii="Times New Roman" w:hAnsi="Times New Roman" w:cs="Times New Roman"/>
                <w:b/>
                <w:lang w:val="ro-RO"/>
              </w:rPr>
              <w:t>1. Denumirea autorului și, după caz, a participanților la elaborarea proiectului</w:t>
            </w:r>
          </w:p>
        </w:tc>
      </w:tr>
      <w:tr w:rsidR="00A042D0" w:rsidRPr="00120F0C" w14:paraId="2030FAF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00CEFF9E" w14:textId="0A84F0F2" w:rsidR="00A042D0" w:rsidRPr="002F7510" w:rsidRDefault="00A042D0" w:rsidP="00A30CFF">
            <w:pPr>
              <w:ind w:firstLine="600"/>
              <w:jc w:val="both"/>
              <w:rPr>
                <w:rFonts w:ascii="Times New Roman" w:hAnsi="Times New Roman" w:cs="Times New Roman"/>
                <w:lang w:val="ro-RO"/>
              </w:rPr>
            </w:pPr>
            <w:r w:rsidRPr="002F7510">
              <w:rPr>
                <w:rFonts w:ascii="Times New Roman" w:hAnsi="Times New Roman" w:cs="Times New Roman"/>
                <w:lang w:val="ro-RO"/>
              </w:rPr>
              <w:t>Ministerul Infrastructurii și Dezvoltării Regionale</w:t>
            </w:r>
            <w:r w:rsidR="00C137DB">
              <w:rPr>
                <w:rFonts w:ascii="Times New Roman" w:hAnsi="Times New Roman" w:cs="Times New Roman"/>
                <w:lang w:val="ro-RO"/>
              </w:rPr>
              <w:t xml:space="preserve"> și Agenția Proprietății Publice</w:t>
            </w:r>
            <w:r w:rsidRPr="002F7510">
              <w:rPr>
                <w:rFonts w:ascii="Times New Roman" w:hAnsi="Times New Roman" w:cs="Times New Roman"/>
                <w:lang w:val="ro-RO"/>
              </w:rPr>
              <w:t>.</w:t>
            </w:r>
          </w:p>
        </w:tc>
      </w:tr>
      <w:tr w:rsidR="00A042D0" w:rsidRPr="00120F0C" w14:paraId="5103FD8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188070" w14:textId="77777777" w:rsidR="00A042D0" w:rsidRPr="002F7510" w:rsidRDefault="00A042D0">
            <w:pPr>
              <w:jc w:val="both"/>
              <w:rPr>
                <w:rFonts w:ascii="Times New Roman" w:hAnsi="Times New Roman" w:cs="Times New Roman"/>
                <w:b/>
                <w:lang w:val="ro-RO"/>
              </w:rPr>
            </w:pPr>
            <w:r w:rsidRPr="002F7510">
              <w:rPr>
                <w:rFonts w:ascii="Times New Roman" w:hAnsi="Times New Roman" w:cs="Times New Roman"/>
                <w:b/>
                <w:lang w:val="ro-RO"/>
              </w:rPr>
              <w:t>2. Condițiile ce au impus elaborarea proiectului de act normativ și finalitățile urmărite</w:t>
            </w:r>
          </w:p>
        </w:tc>
      </w:tr>
      <w:tr w:rsidR="006E1842" w:rsidRPr="00120F0C" w14:paraId="0C07D73D" w14:textId="77777777" w:rsidTr="00A042D0">
        <w:tc>
          <w:tcPr>
            <w:tcW w:w="9345" w:type="dxa"/>
            <w:tcBorders>
              <w:top w:val="single" w:sz="4" w:space="0" w:color="auto"/>
              <w:left w:val="single" w:sz="4" w:space="0" w:color="auto"/>
              <w:bottom w:val="single" w:sz="4" w:space="0" w:color="auto"/>
              <w:right w:val="single" w:sz="4" w:space="0" w:color="auto"/>
            </w:tcBorders>
          </w:tcPr>
          <w:p w14:paraId="3359831E" w14:textId="686B05F0" w:rsidR="006E1842" w:rsidRPr="002F7510" w:rsidRDefault="006E1842" w:rsidP="006E1842">
            <w:pPr>
              <w:rPr>
                <w:rFonts w:ascii="Times New Roman" w:hAnsi="Times New Roman" w:cs="Times New Roman"/>
                <w:lang w:val="ro-RO"/>
              </w:rPr>
            </w:pPr>
            <w:r w:rsidRPr="002F7510">
              <w:rPr>
                <w:rFonts w:ascii="Times New Roman" w:hAnsi="Times New Roman" w:cs="Times New Roman"/>
                <w:lang w:val="ro-RO"/>
              </w:rPr>
              <w:t xml:space="preserve">2.1 Temeiul legal sau, după caz, sursa proiectului actului normativ </w:t>
            </w:r>
          </w:p>
        </w:tc>
      </w:tr>
      <w:tr w:rsidR="006E1842" w:rsidRPr="00120F0C" w14:paraId="03ED1FFE" w14:textId="77777777" w:rsidTr="00A042D0">
        <w:tc>
          <w:tcPr>
            <w:tcW w:w="9345" w:type="dxa"/>
            <w:tcBorders>
              <w:top w:val="single" w:sz="4" w:space="0" w:color="auto"/>
              <w:left w:val="single" w:sz="4" w:space="0" w:color="auto"/>
              <w:bottom w:val="single" w:sz="4" w:space="0" w:color="auto"/>
              <w:right w:val="single" w:sz="4" w:space="0" w:color="auto"/>
            </w:tcBorders>
          </w:tcPr>
          <w:p w14:paraId="28E32B58" w14:textId="08D1B338" w:rsidR="00C137DB" w:rsidRPr="00C137DB" w:rsidRDefault="00C137DB" w:rsidP="00C137DB">
            <w:pPr>
              <w:ind w:firstLine="600"/>
              <w:jc w:val="both"/>
              <w:rPr>
                <w:rFonts w:ascii="Times New Roman" w:hAnsi="Times New Roman" w:cs="Times New Roman"/>
                <w:bCs/>
                <w:lang w:val="ro-RO"/>
              </w:rPr>
            </w:pPr>
            <w:r w:rsidRPr="00C137DB">
              <w:rPr>
                <w:rFonts w:ascii="Times New Roman" w:hAnsi="Times New Roman" w:cs="Times New Roman"/>
                <w:bCs/>
                <w:lang w:val="ro-RO"/>
              </w:rPr>
              <w:t xml:space="preserve">Proiectul </w:t>
            </w:r>
            <w:r w:rsidR="00863D6D">
              <w:rPr>
                <w:rFonts w:ascii="Times New Roman" w:hAnsi="Times New Roman" w:cs="Times New Roman"/>
                <w:bCs/>
                <w:lang w:val="ro-RO"/>
              </w:rPr>
              <w:t xml:space="preserve">de lege supus examinării </w:t>
            </w:r>
            <w:r w:rsidRPr="00C137DB">
              <w:rPr>
                <w:rFonts w:ascii="Times New Roman" w:hAnsi="Times New Roman" w:cs="Times New Roman"/>
                <w:bCs/>
                <w:lang w:val="ro-RO"/>
              </w:rPr>
              <w:t>este elaborat în conformitate cu angajamentele asumate prin Agenda de reforme aferentă Planului de creștere al Republicii Moldova pentru 2025-2027, aprobată prin Hotărârea Guvernului nr. 260/2025, care stabilește că Întreprinderea de Stat „Calea Ferată din Moldova” urmează a fi reorganizată în două societăți pe acțiuni, Societatea pe acțiuni „CFM Infra” și Societatea pe acțiuni „</w:t>
            </w:r>
            <w:r w:rsidR="00863D6D">
              <w:rPr>
                <w:rFonts w:ascii="Times New Roman" w:hAnsi="Times New Roman" w:cs="Times New Roman"/>
                <w:bCs/>
                <w:lang w:val="ro-RO"/>
              </w:rPr>
              <w:t xml:space="preserve">CFM </w:t>
            </w:r>
            <w:r w:rsidRPr="00C137DB">
              <w:rPr>
                <w:rFonts w:ascii="Times New Roman" w:hAnsi="Times New Roman" w:cs="Times New Roman"/>
                <w:bCs/>
                <w:lang w:val="ro-RO"/>
              </w:rPr>
              <w:t>Pasageri și Marfă”, cu adoptarea organigramelor, finalizarea separării financiare și contabile și adoptarea planurilor de afaceri pentru dezvoltare. Măsura respectivă având termen de executare – Decembrie 2026.</w:t>
            </w:r>
          </w:p>
          <w:p w14:paraId="55303ACE" w14:textId="7D715FCE" w:rsidR="006B20A0" w:rsidRDefault="00C137DB" w:rsidP="00C137DB">
            <w:pPr>
              <w:ind w:firstLine="600"/>
              <w:jc w:val="both"/>
              <w:rPr>
                <w:rFonts w:ascii="Times New Roman" w:hAnsi="Times New Roman" w:cs="Times New Roman"/>
                <w:bCs/>
                <w:lang w:val="ro-RO"/>
              </w:rPr>
            </w:pPr>
            <w:r w:rsidRPr="00C137DB">
              <w:rPr>
                <w:rFonts w:ascii="Times New Roman" w:hAnsi="Times New Roman" w:cs="Times New Roman"/>
                <w:bCs/>
                <w:lang w:val="ro-RO"/>
              </w:rPr>
              <w:t>Drept urmare, către termenul stabilit – Decembrie 2026, care nu se supune revizuirii sau altor modificări/extinderi, pe piața serviciilor transportului feroviar urmează să activeze două societăți pe acțiuni, înregistrate în urma reorganizării Întreprinderii de Stat “Calea Ferată din Moldova”</w:t>
            </w:r>
            <w:r w:rsidR="00144B6F">
              <w:rPr>
                <w:rFonts w:ascii="Times New Roman" w:hAnsi="Times New Roman" w:cs="Times New Roman"/>
                <w:bCs/>
                <w:lang w:val="ro-RO"/>
              </w:rPr>
              <w:t xml:space="preserve"> (CFM)</w:t>
            </w:r>
            <w:r w:rsidRPr="00C137DB">
              <w:rPr>
                <w:rFonts w:ascii="Times New Roman" w:hAnsi="Times New Roman" w:cs="Times New Roman"/>
                <w:bCs/>
                <w:lang w:val="ro-RO"/>
              </w:rPr>
              <w:t>.</w:t>
            </w:r>
          </w:p>
          <w:p w14:paraId="7C75CA89" w14:textId="746DFD9E" w:rsidR="00C137DB" w:rsidRDefault="00C137DB" w:rsidP="00C137DB">
            <w:pPr>
              <w:ind w:firstLine="600"/>
              <w:jc w:val="both"/>
              <w:rPr>
                <w:rFonts w:ascii="Times New Roman" w:hAnsi="Times New Roman" w:cs="Times New Roman"/>
                <w:bCs/>
                <w:lang w:val="ro-RO"/>
              </w:rPr>
            </w:pPr>
            <w:r w:rsidRPr="00C72537">
              <w:rPr>
                <w:rFonts w:ascii="Times New Roman" w:hAnsi="Times New Roman" w:cs="Times New Roman"/>
                <w:bCs/>
                <w:lang w:val="ro-RO"/>
              </w:rPr>
              <w:t>Astfel, în vederea accelerării implementării obiectivelor respective, se propune promovarea unei legi</w:t>
            </w:r>
            <w:r w:rsidR="00863D6D">
              <w:rPr>
                <w:rFonts w:ascii="Times New Roman" w:hAnsi="Times New Roman" w:cs="Times New Roman"/>
                <w:bCs/>
                <w:lang w:val="ro-RO"/>
              </w:rPr>
              <w:t xml:space="preserve"> speciale</w:t>
            </w:r>
            <w:r w:rsidRPr="00C72537">
              <w:rPr>
                <w:rFonts w:ascii="Times New Roman" w:hAnsi="Times New Roman" w:cs="Times New Roman"/>
                <w:bCs/>
                <w:lang w:val="ro-RO"/>
              </w:rPr>
              <w:t xml:space="preserve"> cu derogări la cadrul normativ privind procedura de reorganizare a persoanelor juridice rezultate din acest proces, de înregistrare a acțiunilor, în vederea realizării procesului de transformare a capitalului social al întreprinderii de stat în acțiuni și emiterii acestora în cadrul reorganizării prin transformare în societ</w:t>
            </w:r>
            <w:r w:rsidR="00863D6D">
              <w:rPr>
                <w:rFonts w:ascii="Times New Roman" w:hAnsi="Times New Roman" w:cs="Times New Roman"/>
                <w:bCs/>
                <w:lang w:val="ro-RO"/>
              </w:rPr>
              <w:t>ate</w:t>
            </w:r>
            <w:r w:rsidRPr="00C72537">
              <w:rPr>
                <w:rFonts w:ascii="Times New Roman" w:hAnsi="Times New Roman" w:cs="Times New Roman"/>
                <w:bCs/>
                <w:lang w:val="ro-RO"/>
              </w:rPr>
              <w:t xml:space="preserve"> pe acțiuni, procedura de evaluare a patrimoniului și modul </w:t>
            </w:r>
            <w:r w:rsidR="00863D6D">
              <w:rPr>
                <w:rFonts w:ascii="Times New Roman" w:hAnsi="Times New Roman" w:cs="Times New Roman"/>
                <w:bCs/>
                <w:lang w:val="ro-RO"/>
              </w:rPr>
              <w:t>de</w:t>
            </w:r>
            <w:r w:rsidRPr="00C72537">
              <w:rPr>
                <w:rFonts w:ascii="Times New Roman" w:hAnsi="Times New Roman" w:cs="Times New Roman"/>
                <w:bCs/>
                <w:lang w:val="ro-RO"/>
              </w:rPr>
              <w:t xml:space="preserve"> înregistrare a bunurilor imobile și altor norme cheie, necesare a fi respectate în vederea înregistrării </w:t>
            </w:r>
            <w:r w:rsidR="00863D6D">
              <w:rPr>
                <w:rFonts w:ascii="Times New Roman" w:hAnsi="Times New Roman" w:cs="Times New Roman"/>
                <w:bCs/>
                <w:lang w:val="ro-RO"/>
              </w:rPr>
              <w:t>S</w:t>
            </w:r>
            <w:r w:rsidRPr="00C72537">
              <w:rPr>
                <w:rFonts w:ascii="Times New Roman" w:hAnsi="Times New Roman" w:cs="Times New Roman"/>
                <w:bCs/>
                <w:lang w:val="ro-RO"/>
              </w:rPr>
              <w:t>ocietăți</w:t>
            </w:r>
            <w:r w:rsidR="00863D6D">
              <w:rPr>
                <w:rFonts w:ascii="Times New Roman" w:hAnsi="Times New Roman" w:cs="Times New Roman"/>
                <w:bCs/>
                <w:lang w:val="ro-RO"/>
              </w:rPr>
              <w:t>i</w:t>
            </w:r>
            <w:r w:rsidRPr="00C72537">
              <w:rPr>
                <w:rFonts w:ascii="Times New Roman" w:hAnsi="Times New Roman" w:cs="Times New Roman"/>
                <w:bCs/>
                <w:lang w:val="ro-RO"/>
              </w:rPr>
              <w:t xml:space="preserve"> pe </w:t>
            </w:r>
            <w:r w:rsidR="00863D6D">
              <w:rPr>
                <w:rFonts w:ascii="Times New Roman" w:hAnsi="Times New Roman" w:cs="Times New Roman"/>
                <w:bCs/>
                <w:lang w:val="ro-RO"/>
              </w:rPr>
              <w:t>A</w:t>
            </w:r>
            <w:r w:rsidRPr="00C72537">
              <w:rPr>
                <w:rFonts w:ascii="Times New Roman" w:hAnsi="Times New Roman" w:cs="Times New Roman"/>
                <w:bCs/>
                <w:lang w:val="ro-RO"/>
              </w:rPr>
              <w:t>cțiuni</w:t>
            </w:r>
            <w:r w:rsidR="00863D6D">
              <w:rPr>
                <w:rFonts w:ascii="Times New Roman" w:hAnsi="Times New Roman" w:cs="Times New Roman"/>
                <w:bCs/>
                <w:lang w:val="ro-RO"/>
              </w:rPr>
              <w:t xml:space="preserve"> </w:t>
            </w:r>
            <w:r w:rsidR="00863D6D">
              <w:rPr>
                <w:rFonts w:ascii="Times New Roman" w:hAnsi="Times New Roman" w:cs="Times New Roman"/>
                <w:bCs/>
                <w:lang w:val="en-US"/>
              </w:rPr>
              <w:t>“</w:t>
            </w:r>
            <w:r w:rsidR="00863D6D">
              <w:rPr>
                <w:rFonts w:ascii="Times New Roman" w:hAnsi="Times New Roman" w:cs="Times New Roman"/>
                <w:bCs/>
                <w:lang w:val="ro-MD"/>
              </w:rPr>
              <w:t>CFM Infra</w:t>
            </w:r>
            <w:r w:rsidR="00863D6D">
              <w:rPr>
                <w:rFonts w:ascii="Times New Roman" w:hAnsi="Times New Roman" w:cs="Times New Roman"/>
                <w:bCs/>
                <w:lang w:val="en-US"/>
              </w:rPr>
              <w:t>”</w:t>
            </w:r>
            <w:r w:rsidRPr="00C72537">
              <w:rPr>
                <w:rFonts w:ascii="Times New Roman" w:hAnsi="Times New Roman" w:cs="Times New Roman"/>
                <w:bCs/>
                <w:lang w:val="ro-RO"/>
              </w:rPr>
              <w:t xml:space="preserve"> către termenul stabilit prin Planul de creștere al Republicii Moldova pentru 2025 – 2027.</w:t>
            </w:r>
          </w:p>
          <w:p w14:paraId="463032F9" w14:textId="2E5A3927" w:rsidR="00863D6D" w:rsidRDefault="00863D6D" w:rsidP="00C137DB">
            <w:pPr>
              <w:ind w:firstLine="600"/>
              <w:jc w:val="both"/>
              <w:rPr>
                <w:rFonts w:ascii="Times New Roman" w:hAnsi="Times New Roman" w:cs="Times New Roman"/>
                <w:bCs/>
                <w:lang w:val="ro-RO"/>
              </w:rPr>
            </w:pPr>
            <w:r w:rsidRPr="00863D6D">
              <w:rPr>
                <w:rFonts w:ascii="Times New Roman" w:hAnsi="Times New Roman" w:cs="Times New Roman"/>
                <w:bCs/>
                <w:lang w:val="ro-RO"/>
              </w:rPr>
              <w:t>Reorganizarea Î.S. „Calea Ferată din Moldova” nu reprezintă o reorganizare obișnuită a unei întreprinderi de stat, ci o reformă structurală a unui sector strategic și a unei infrastructuri critice naționale. Procesul urmărește implementarea modelului instituțional prevăzut de Codul transportului feroviar, bazat pe separarea administratorului infrastructurii de operatorii de transport, în conformitate cu acquis-ul Uniunii Europene și cu angajamentele asumate de Republica Moldova față de partenerii de dezvoltare. În aceste condiții, adoptarea unui cadru juridic special reprezintă o măsură necesară pentru asigurarea realizării reformei în termenul asumat prin Agenda de reforme aferentă Planului de creștere pentru anii 2025–2027.</w:t>
            </w:r>
          </w:p>
          <w:p w14:paraId="57200F05" w14:textId="666DA936" w:rsidR="004F2E2C" w:rsidRPr="00C72537" w:rsidRDefault="004F2E2C" w:rsidP="004F2E2C">
            <w:pPr>
              <w:ind w:firstLine="600"/>
              <w:jc w:val="both"/>
              <w:rPr>
                <w:rFonts w:ascii="Times New Roman" w:hAnsi="Times New Roman" w:cs="Times New Roman"/>
                <w:bCs/>
                <w:lang w:val="ro-RO"/>
              </w:rPr>
            </w:pPr>
            <w:r>
              <w:rPr>
                <w:rFonts w:ascii="Times New Roman" w:hAnsi="Times New Roman" w:cs="Times New Roman"/>
                <w:bCs/>
                <w:lang w:val="ro-RO"/>
              </w:rPr>
              <w:t xml:space="preserve">Subsecvent, reforma domeniului feroviar este condiționată de </w:t>
            </w:r>
            <w:r w:rsidRPr="004F2E2C">
              <w:rPr>
                <w:rFonts w:ascii="Times New Roman" w:hAnsi="Times New Roman" w:cs="Times New Roman"/>
                <w:bCs/>
                <w:lang w:val="ro-RO"/>
              </w:rPr>
              <w:t>art. 9–10, art. 13 alin. (3)</w:t>
            </w:r>
            <w:r>
              <w:rPr>
                <w:rFonts w:ascii="Times New Roman" w:hAnsi="Times New Roman" w:cs="Times New Roman"/>
                <w:bCs/>
                <w:lang w:val="ro-RO"/>
              </w:rPr>
              <w:t xml:space="preserve"> și</w:t>
            </w:r>
            <w:r w:rsidRPr="004F2E2C">
              <w:rPr>
                <w:rFonts w:ascii="Times New Roman" w:hAnsi="Times New Roman" w:cs="Times New Roman"/>
                <w:bCs/>
                <w:lang w:val="ro-RO"/>
              </w:rPr>
              <w:t xml:space="preserve"> art. 14 alin. (1) din Codul transportului feroviar nr. 19/2022, cu modificările ulterioare, Anexei X la Capitolul 15 din Acordul de Asociere între Republica Moldova, pe de o parte, și Uniunea Europeană și Comunitatea Europeană a Energiei Atomice și statele membre ale acestora, pe de altă parte, semnat la Bruxelles la 27 iunie 2014, ratificat prin Legea nr. 112/2014, Acordul de împrumut dintre Republica Moldova şi Banca Europeană pentru Reconstrucție şi Dezvoltare în vederea realizării Proiectului de achiziție a locomotivelor şi de restructurare a infrastructurii feroviare, semnat la Chișinău la 14 noiembrie 2014, ratificat prin Legea nr. 22/2015, cu modificările ulterioare și Contractul de finanțare dintre Republica Moldova şi Banca Europeană de Investiții privind infrastructura feroviară şi parcul de material rulant ale Republicii Moldova, semnat la Chișinău la 26 septembrie 2016, ratificat prin Legea nr. 298/2016, cu modificările ulterioare.  </w:t>
            </w:r>
          </w:p>
        </w:tc>
      </w:tr>
      <w:tr w:rsidR="006E1842" w:rsidRPr="00120F0C" w14:paraId="3D128F32" w14:textId="77777777" w:rsidTr="00A042D0">
        <w:tc>
          <w:tcPr>
            <w:tcW w:w="9345" w:type="dxa"/>
            <w:tcBorders>
              <w:top w:val="single" w:sz="4" w:space="0" w:color="auto"/>
              <w:left w:val="single" w:sz="4" w:space="0" w:color="auto"/>
              <w:bottom w:val="single" w:sz="4" w:space="0" w:color="auto"/>
              <w:right w:val="single" w:sz="4" w:space="0" w:color="auto"/>
            </w:tcBorders>
          </w:tcPr>
          <w:p w14:paraId="499A3C92" w14:textId="1570599C" w:rsidR="006E1842" w:rsidRPr="002F7510" w:rsidRDefault="006E1842" w:rsidP="006E1842">
            <w:pPr>
              <w:rPr>
                <w:rFonts w:ascii="Times New Roman" w:hAnsi="Times New Roman" w:cs="Times New Roman"/>
                <w:lang w:val="ro-RO"/>
              </w:rPr>
            </w:pPr>
            <w:r w:rsidRPr="002F7510">
              <w:rPr>
                <w:rFonts w:ascii="Times New Roman" w:hAnsi="Times New Roman" w:cs="Times New Roman"/>
                <w:lang w:val="ro-RO"/>
              </w:rPr>
              <w:t xml:space="preserve">2.2 Descrierea situației actuale și a problemelor care impun intervenția, inclusiv a cadrului normativ aplicabil și a </w:t>
            </w:r>
            <w:r w:rsidR="005069A5" w:rsidRPr="002F7510">
              <w:rPr>
                <w:rFonts w:ascii="Times New Roman" w:hAnsi="Times New Roman" w:cs="Times New Roman"/>
                <w:lang w:val="ro-RO"/>
              </w:rPr>
              <w:t>deficien</w:t>
            </w:r>
            <w:r w:rsidR="001A68F3">
              <w:rPr>
                <w:rFonts w:ascii="Times New Roman" w:hAnsi="Times New Roman" w:cs="Times New Roman"/>
                <w:lang w:val="ro-RO"/>
              </w:rPr>
              <w:t>ț</w:t>
            </w:r>
            <w:r w:rsidR="005069A5" w:rsidRPr="002F7510">
              <w:rPr>
                <w:rFonts w:ascii="Times New Roman" w:hAnsi="Times New Roman" w:cs="Times New Roman"/>
                <w:lang w:val="ro-RO"/>
              </w:rPr>
              <w:t>elor</w:t>
            </w:r>
            <w:r w:rsidRPr="002F7510">
              <w:rPr>
                <w:rFonts w:ascii="Times New Roman" w:hAnsi="Times New Roman" w:cs="Times New Roman"/>
                <w:lang w:val="ro-RO"/>
              </w:rPr>
              <w:t xml:space="preserve">/lacunelor normative </w:t>
            </w:r>
          </w:p>
        </w:tc>
      </w:tr>
      <w:tr w:rsidR="00A042D0" w:rsidRPr="00120F0C" w14:paraId="3C219398" w14:textId="77777777" w:rsidTr="006E1842">
        <w:trPr>
          <w:trHeight w:val="283"/>
        </w:trPr>
        <w:tc>
          <w:tcPr>
            <w:tcW w:w="9345" w:type="dxa"/>
            <w:tcBorders>
              <w:top w:val="single" w:sz="4" w:space="0" w:color="auto"/>
              <w:left w:val="single" w:sz="4" w:space="0" w:color="auto"/>
              <w:bottom w:val="single" w:sz="4" w:space="0" w:color="auto"/>
              <w:right w:val="single" w:sz="4" w:space="0" w:color="auto"/>
            </w:tcBorders>
            <w:hideMark/>
          </w:tcPr>
          <w:p w14:paraId="59E476DA" w14:textId="61D10C43" w:rsidR="00DC080D" w:rsidRPr="00DC080D" w:rsidRDefault="00F728C3" w:rsidP="00BE6E05">
            <w:pPr>
              <w:ind w:firstLine="600"/>
              <w:jc w:val="both"/>
              <w:rPr>
                <w:rFonts w:ascii="Times New Roman" w:hAnsi="Times New Roman" w:cs="Times New Roman"/>
                <w:lang w:val="ro-RO"/>
              </w:rPr>
            </w:pPr>
            <w:r>
              <w:rPr>
                <w:rFonts w:ascii="Times New Roman" w:hAnsi="Times New Roman" w:cs="Times New Roman"/>
                <w:lang w:val="ro-MD"/>
              </w:rPr>
              <w:t xml:space="preserve">În conformitate cu prevederile Hotărârii Guvernului nr. 38/2026 </w:t>
            </w:r>
            <w:r w:rsidRPr="00F728C3">
              <w:rPr>
                <w:rFonts w:ascii="Times New Roman" w:hAnsi="Times New Roman" w:cs="Times New Roman"/>
                <w:lang w:val="ro-MD"/>
              </w:rPr>
              <w:t>cu privire la înființarea Societății pe Acțiuni</w:t>
            </w:r>
            <w:r>
              <w:rPr>
                <w:rFonts w:ascii="Times New Roman" w:hAnsi="Times New Roman" w:cs="Times New Roman"/>
                <w:lang w:val="ro-MD"/>
              </w:rPr>
              <w:t xml:space="preserve"> </w:t>
            </w:r>
            <w:r w:rsidRPr="00F728C3">
              <w:rPr>
                <w:rFonts w:ascii="Times New Roman" w:hAnsi="Times New Roman" w:cs="Times New Roman"/>
                <w:lang w:val="ro-MD"/>
              </w:rPr>
              <w:t xml:space="preserve">„Calea Ferată din Moldova </w:t>
            </w:r>
            <w:r w:rsidR="00BE6E05" w:rsidRPr="00BE6E05">
              <w:rPr>
                <w:rFonts w:ascii="Times New Roman" w:hAnsi="Times New Roman" w:cs="Times New Roman"/>
                <w:lang w:val="ro-MD"/>
              </w:rPr>
              <w:t>„</w:t>
            </w:r>
            <w:r w:rsidRPr="00F728C3">
              <w:rPr>
                <w:rFonts w:ascii="Times New Roman" w:hAnsi="Times New Roman" w:cs="Times New Roman"/>
                <w:lang w:val="ro-MD"/>
              </w:rPr>
              <w:t>Pasageri și Marfă”</w:t>
            </w:r>
            <w:r>
              <w:rPr>
                <w:rFonts w:ascii="Times New Roman" w:hAnsi="Times New Roman" w:cs="Times New Roman"/>
                <w:lang w:val="ro-MD"/>
              </w:rPr>
              <w:t xml:space="preserve"> </w:t>
            </w:r>
            <w:r w:rsidRPr="00F728C3">
              <w:rPr>
                <w:rFonts w:ascii="Times New Roman" w:hAnsi="Times New Roman" w:cs="Times New Roman"/>
                <w:lang w:val="ro-MD"/>
              </w:rPr>
              <w:t xml:space="preserve">prin </w:t>
            </w:r>
            <w:r w:rsidR="00863D6D">
              <w:rPr>
                <w:rFonts w:ascii="Times New Roman" w:hAnsi="Times New Roman" w:cs="Times New Roman"/>
                <w:lang w:val="ro-MD"/>
              </w:rPr>
              <w:t xml:space="preserve">urmare a </w:t>
            </w:r>
            <w:r w:rsidRPr="00F728C3">
              <w:rPr>
                <w:rFonts w:ascii="Times New Roman" w:hAnsi="Times New Roman" w:cs="Times New Roman"/>
                <w:lang w:val="ro-MD"/>
              </w:rPr>
              <w:t>reorganiz</w:t>
            </w:r>
            <w:r w:rsidR="00863D6D">
              <w:rPr>
                <w:rFonts w:ascii="Times New Roman" w:hAnsi="Times New Roman" w:cs="Times New Roman"/>
                <w:lang w:val="ro-MD"/>
              </w:rPr>
              <w:t>ării prin dezmembrare (separare) a</w:t>
            </w:r>
            <w:r w:rsidRPr="00F728C3">
              <w:rPr>
                <w:rFonts w:ascii="Times New Roman" w:hAnsi="Times New Roman" w:cs="Times New Roman"/>
                <w:lang w:val="ro-MD"/>
              </w:rPr>
              <w:t xml:space="preserve"> Întreprinderii de Stat</w:t>
            </w:r>
            <w:r>
              <w:rPr>
                <w:rFonts w:ascii="Times New Roman" w:hAnsi="Times New Roman" w:cs="Times New Roman"/>
                <w:lang w:val="ro-MD"/>
              </w:rPr>
              <w:t xml:space="preserve"> </w:t>
            </w:r>
            <w:r w:rsidRPr="00F728C3">
              <w:rPr>
                <w:rFonts w:ascii="Times New Roman" w:hAnsi="Times New Roman" w:cs="Times New Roman"/>
                <w:lang w:val="ro-MD"/>
              </w:rPr>
              <w:t>„Calea Ferată din Moldova”</w:t>
            </w:r>
            <w:r>
              <w:rPr>
                <w:rFonts w:ascii="Times New Roman" w:hAnsi="Times New Roman" w:cs="Times New Roman"/>
                <w:lang w:val="ro-MD"/>
              </w:rPr>
              <w:t xml:space="preserve">, întreprinderea de stat evocată a intrat în proces amplu de </w:t>
            </w:r>
            <w:r w:rsidR="00863D6D">
              <w:rPr>
                <w:rFonts w:ascii="Times New Roman" w:hAnsi="Times New Roman" w:cs="Times New Roman"/>
                <w:lang w:val="ro-MD"/>
              </w:rPr>
              <w:t>reorganizare</w:t>
            </w:r>
            <w:r>
              <w:rPr>
                <w:rFonts w:ascii="Times New Roman" w:hAnsi="Times New Roman" w:cs="Times New Roman"/>
                <w:lang w:val="ro-MD"/>
              </w:rPr>
              <w:t xml:space="preserve">. </w:t>
            </w:r>
            <w:r w:rsidR="00BE6E05">
              <w:rPr>
                <w:rFonts w:ascii="Times New Roman" w:hAnsi="Times New Roman" w:cs="Times New Roman"/>
                <w:lang w:val="ro-MD"/>
              </w:rPr>
              <w:t xml:space="preserve">În urma implementării Hotărârii </w:t>
            </w:r>
            <w:r w:rsidR="00BE6E05">
              <w:rPr>
                <w:rFonts w:ascii="Times New Roman" w:hAnsi="Times New Roman" w:cs="Times New Roman"/>
                <w:lang w:val="ro-MD"/>
              </w:rPr>
              <w:lastRenderedPageBreak/>
              <w:t xml:space="preserve">Guvernului nr. 38/2026 se va realiza doar jumătate din angajamentele asumate prin </w:t>
            </w:r>
            <w:r w:rsidR="00BE6E05" w:rsidRPr="00BE6E05">
              <w:rPr>
                <w:rFonts w:ascii="Times New Roman" w:hAnsi="Times New Roman" w:cs="Times New Roman"/>
                <w:lang w:val="ro-MD"/>
              </w:rPr>
              <w:t>Planul de creștere al Republicii Moldova pentru 2025-2027, aprobat prin Hotărârea Guvernului nr. 260/2025</w:t>
            </w:r>
            <w:r w:rsidR="00BE6E05">
              <w:rPr>
                <w:rFonts w:ascii="Times New Roman" w:hAnsi="Times New Roman" w:cs="Times New Roman"/>
                <w:lang w:val="ro-MD"/>
              </w:rPr>
              <w:t xml:space="preserve"> și anume </w:t>
            </w:r>
            <w:r w:rsidR="00DC080D">
              <w:rPr>
                <w:rFonts w:ascii="Times New Roman" w:hAnsi="Times New Roman" w:cs="Times New Roman"/>
                <w:lang w:val="ro-MD"/>
              </w:rPr>
              <w:t>crearea</w:t>
            </w:r>
            <w:r w:rsidR="00BE6E05">
              <w:rPr>
                <w:rFonts w:ascii="Times New Roman" w:hAnsi="Times New Roman" w:cs="Times New Roman"/>
                <w:lang w:val="ro-MD"/>
              </w:rPr>
              <w:t xml:space="preserve"> societății pe acțiuni responsabile de transport feroviar de pasageri</w:t>
            </w:r>
            <w:r w:rsidR="00DC080D">
              <w:rPr>
                <w:rFonts w:ascii="Times New Roman" w:hAnsi="Times New Roman" w:cs="Times New Roman"/>
                <w:lang w:val="ro-MD"/>
              </w:rPr>
              <w:t xml:space="preserve"> și marfă</w:t>
            </w:r>
            <w:r w:rsidR="00BE6E05">
              <w:rPr>
                <w:rFonts w:ascii="Times New Roman" w:hAnsi="Times New Roman" w:cs="Times New Roman"/>
                <w:lang w:val="ro-MD"/>
              </w:rPr>
              <w:t xml:space="preserve">. </w:t>
            </w:r>
            <w:r w:rsidR="00BE6E05" w:rsidRPr="00DC080D">
              <w:rPr>
                <w:rFonts w:ascii="Times New Roman" w:hAnsi="Times New Roman" w:cs="Times New Roman"/>
                <w:lang w:val="ro-RO"/>
              </w:rPr>
              <w:t xml:space="preserve">Pentru crearea celeilalte societăți pe acțiuni responsabile de administrarea infrastructurii este necesar </w:t>
            </w:r>
            <w:r w:rsidR="00DC080D" w:rsidRPr="00DC080D">
              <w:rPr>
                <w:rFonts w:ascii="Times New Roman" w:hAnsi="Times New Roman" w:cs="Times New Roman"/>
                <w:lang w:val="ro-RO"/>
              </w:rPr>
              <w:t>necesară crearea premiselor pentru reorganizarea Î.S. “Calea Ferată din Moldova” rămasă după prima etapă de reorganizare prin transformarea acesteia din întreprindere de stat în societate pe acțiuni cu schimbarea denumirii în S.A. “CFM Infra”.</w:t>
            </w:r>
          </w:p>
          <w:p w14:paraId="012B505F" w14:textId="067F3054" w:rsidR="00F728C3" w:rsidRDefault="00DC080D" w:rsidP="00BE6E05">
            <w:pPr>
              <w:ind w:firstLine="600"/>
              <w:jc w:val="both"/>
              <w:rPr>
                <w:rFonts w:ascii="Times New Roman" w:hAnsi="Times New Roman" w:cs="Times New Roman"/>
                <w:lang w:val="ro-MD"/>
              </w:rPr>
            </w:pPr>
            <w:r w:rsidRPr="00DC080D">
              <w:rPr>
                <w:rFonts w:ascii="Times New Roman" w:hAnsi="Times New Roman" w:cs="Times New Roman"/>
                <w:lang w:val="ro-RO"/>
              </w:rPr>
              <w:t>Deoarece la această etapă Î</w:t>
            </w:r>
            <w:r>
              <w:rPr>
                <w:rFonts w:ascii="Times New Roman" w:hAnsi="Times New Roman" w:cs="Times New Roman"/>
                <w:lang w:val="ro-RO"/>
              </w:rPr>
              <w:t>.</w:t>
            </w:r>
            <w:r w:rsidRPr="00DC080D">
              <w:rPr>
                <w:rFonts w:ascii="Times New Roman" w:hAnsi="Times New Roman" w:cs="Times New Roman"/>
                <w:lang w:val="ro-RO"/>
              </w:rPr>
              <w:t>S</w:t>
            </w:r>
            <w:r>
              <w:rPr>
                <w:rFonts w:ascii="Times New Roman" w:hAnsi="Times New Roman" w:cs="Times New Roman"/>
                <w:lang w:val="ro-RO"/>
              </w:rPr>
              <w:t>. „</w:t>
            </w:r>
            <w:r>
              <w:rPr>
                <w:rFonts w:ascii="Times New Roman" w:hAnsi="Times New Roman" w:cs="Times New Roman"/>
                <w:lang w:val="ro-MD"/>
              </w:rPr>
              <w:t>Calea Ferată din Moldova</w:t>
            </w:r>
            <w:r>
              <w:rPr>
                <w:rFonts w:ascii="Times New Roman" w:hAnsi="Times New Roman" w:cs="Times New Roman"/>
                <w:lang w:val="ro-RO"/>
              </w:rPr>
              <w:t>”</w:t>
            </w:r>
            <w:r w:rsidRPr="00DC080D">
              <w:rPr>
                <w:rFonts w:ascii="Times New Roman" w:hAnsi="Times New Roman" w:cs="Times New Roman"/>
                <w:lang w:val="ro-RO"/>
              </w:rPr>
              <w:t xml:space="preserve"> </w:t>
            </w:r>
            <w:r>
              <w:rPr>
                <w:rFonts w:ascii="Times New Roman" w:hAnsi="Times New Roman" w:cs="Times New Roman"/>
                <w:lang w:val="ro-RO"/>
              </w:rPr>
              <w:t>e</w:t>
            </w:r>
            <w:r w:rsidRPr="00DC080D">
              <w:rPr>
                <w:rFonts w:ascii="Times New Roman" w:hAnsi="Times New Roman" w:cs="Times New Roman"/>
                <w:lang w:val="ro-RO"/>
              </w:rPr>
              <w:t>ste în plin proces de reorganizare, astfel cum acesta a fost inițiat în temeiul Hotărârii Guvernului nr. 38/2026, reorganizarea ulterioară prin transformare a Î</w:t>
            </w:r>
            <w:r>
              <w:rPr>
                <w:rFonts w:ascii="Times New Roman" w:hAnsi="Times New Roman" w:cs="Times New Roman"/>
                <w:lang w:val="ro-RO"/>
              </w:rPr>
              <w:t>.</w:t>
            </w:r>
            <w:r w:rsidRPr="00DC080D">
              <w:rPr>
                <w:rFonts w:ascii="Times New Roman" w:hAnsi="Times New Roman" w:cs="Times New Roman"/>
                <w:lang w:val="ro-RO"/>
              </w:rPr>
              <w:t>S</w:t>
            </w:r>
            <w:r>
              <w:rPr>
                <w:rFonts w:ascii="Times New Roman" w:hAnsi="Times New Roman" w:cs="Times New Roman"/>
                <w:lang w:val="ro-RO"/>
              </w:rPr>
              <w:t>. „</w:t>
            </w:r>
            <w:r>
              <w:rPr>
                <w:rFonts w:ascii="Times New Roman" w:hAnsi="Times New Roman" w:cs="Times New Roman"/>
                <w:lang w:val="ro-MD"/>
              </w:rPr>
              <w:t>Calea Ferată din Moldova</w:t>
            </w:r>
            <w:r>
              <w:rPr>
                <w:rFonts w:ascii="Times New Roman" w:hAnsi="Times New Roman" w:cs="Times New Roman"/>
                <w:lang w:val="ro-RO"/>
              </w:rPr>
              <w:t>”</w:t>
            </w:r>
            <w:r w:rsidRPr="00DC080D">
              <w:rPr>
                <w:rFonts w:ascii="Times New Roman" w:hAnsi="Times New Roman" w:cs="Times New Roman"/>
                <w:lang w:val="ro-RO"/>
              </w:rPr>
              <w:t xml:space="preserve"> în S</w:t>
            </w:r>
            <w:r>
              <w:rPr>
                <w:rFonts w:ascii="Times New Roman" w:hAnsi="Times New Roman" w:cs="Times New Roman"/>
                <w:lang w:val="ro-RO"/>
              </w:rPr>
              <w:t xml:space="preserve">ocietate pe </w:t>
            </w:r>
            <w:r w:rsidRPr="00DC080D">
              <w:rPr>
                <w:rFonts w:ascii="Times New Roman" w:hAnsi="Times New Roman" w:cs="Times New Roman"/>
                <w:lang w:val="ro-RO"/>
              </w:rPr>
              <w:t>A</w:t>
            </w:r>
            <w:r>
              <w:rPr>
                <w:rFonts w:ascii="Times New Roman" w:hAnsi="Times New Roman" w:cs="Times New Roman"/>
                <w:lang w:val="ro-RO"/>
              </w:rPr>
              <w:t>cțiuni „</w:t>
            </w:r>
            <w:r w:rsidRPr="00DC080D">
              <w:rPr>
                <w:rFonts w:ascii="Times New Roman" w:hAnsi="Times New Roman" w:cs="Times New Roman"/>
                <w:lang w:val="ro-RO"/>
              </w:rPr>
              <w:t>CFM Infra</w:t>
            </w:r>
            <w:r>
              <w:rPr>
                <w:rFonts w:ascii="Times New Roman" w:hAnsi="Times New Roman" w:cs="Times New Roman"/>
                <w:lang w:val="ro-RO"/>
              </w:rPr>
              <w:t>”</w:t>
            </w:r>
            <w:r w:rsidRPr="00DC080D">
              <w:rPr>
                <w:rFonts w:ascii="Times New Roman" w:hAnsi="Times New Roman" w:cs="Times New Roman"/>
                <w:lang w:val="ro-RO"/>
              </w:rPr>
              <w:t xml:space="preserve"> cu respectarea tuturor termenelor și procedurilor aferente unui proces clasic de reorganizare presupune</w:t>
            </w:r>
            <w:r>
              <w:rPr>
                <w:rFonts w:ascii="Times New Roman" w:hAnsi="Times New Roman" w:cs="Times New Roman"/>
                <w:lang w:val="ro-RO"/>
              </w:rPr>
              <w:t xml:space="preserve"> </w:t>
            </w:r>
            <w:r w:rsidR="00BE6E05">
              <w:rPr>
                <w:rFonts w:ascii="Times New Roman" w:hAnsi="Times New Roman" w:cs="Times New Roman"/>
                <w:lang w:val="ro-MD"/>
              </w:rPr>
              <w:t xml:space="preserve">finalizarea înregistrării </w:t>
            </w:r>
            <w:r w:rsidR="00BE6E05" w:rsidRPr="00BE6E05">
              <w:rPr>
                <w:rFonts w:ascii="Times New Roman" w:hAnsi="Times New Roman" w:cs="Times New Roman"/>
                <w:lang w:val="ro-MD"/>
              </w:rPr>
              <w:t>Societ</w:t>
            </w:r>
            <w:r w:rsidR="00BE6E05">
              <w:rPr>
                <w:rFonts w:ascii="Times New Roman" w:hAnsi="Times New Roman" w:cs="Times New Roman"/>
                <w:lang w:val="ro-MD"/>
              </w:rPr>
              <w:t>ății</w:t>
            </w:r>
            <w:r w:rsidR="00BE6E05" w:rsidRPr="00BE6E05">
              <w:rPr>
                <w:rFonts w:ascii="Times New Roman" w:hAnsi="Times New Roman" w:cs="Times New Roman"/>
                <w:lang w:val="ro-MD"/>
              </w:rPr>
              <w:t xml:space="preserve"> pe Acțiuni “CFM – Infra”</w:t>
            </w:r>
            <w:r w:rsidR="00BE6E05">
              <w:rPr>
                <w:rFonts w:ascii="Times New Roman" w:hAnsi="Times New Roman" w:cs="Times New Roman"/>
                <w:lang w:val="ro-MD"/>
              </w:rPr>
              <w:t xml:space="preserve"> s-ar efectua, conform unui scenariu optimist, în </w:t>
            </w:r>
            <w:r w:rsidR="007E5F90">
              <w:rPr>
                <w:rFonts w:ascii="Times New Roman" w:hAnsi="Times New Roman" w:cs="Times New Roman"/>
                <w:lang w:val="ro-MD"/>
              </w:rPr>
              <w:t xml:space="preserve">martie-aprilie 2027. </w:t>
            </w:r>
          </w:p>
          <w:p w14:paraId="7F3B3EA6" w14:textId="20E725AE" w:rsidR="00997614" w:rsidRDefault="00997614" w:rsidP="001B0FA5">
            <w:pPr>
              <w:ind w:firstLine="600"/>
              <w:jc w:val="both"/>
              <w:rPr>
                <w:rFonts w:ascii="Times New Roman" w:hAnsi="Times New Roman" w:cs="Times New Roman"/>
                <w:lang w:val="ro-MD"/>
              </w:rPr>
            </w:pPr>
            <w:r w:rsidRPr="00997614">
              <w:rPr>
                <w:rFonts w:ascii="Times New Roman" w:hAnsi="Times New Roman" w:cs="Times New Roman"/>
                <w:lang w:val="ro-MD"/>
              </w:rPr>
              <w:t>Nerealizarea reformei până la termenul asumat nu reprezintă doar o întârziere administrativă, ci ar conduce la neexecutarea unor obligații legale și de politici publice asumate de Republica Moldova. În particular, ar fi afectată implementarea Codului transportului feroviar, realizarea angajamentelor asumate în cadrul Planului de creștere pentru Republica Moldova și executarea obligațiilor asumate în raport cu instituțiile financiare internaționale care finanțează modernizarea sectorului feroviar.</w:t>
            </w:r>
          </w:p>
          <w:p w14:paraId="0A70089A" w14:textId="659EF1BA" w:rsidR="00F728C3" w:rsidRPr="00EE7ED9" w:rsidRDefault="00EE7ED9" w:rsidP="001B0FA5">
            <w:pPr>
              <w:ind w:firstLine="600"/>
              <w:jc w:val="both"/>
              <w:rPr>
                <w:rFonts w:ascii="Times New Roman" w:hAnsi="Times New Roman" w:cs="Times New Roman"/>
                <w:lang w:val="ro-MD"/>
              </w:rPr>
            </w:pPr>
            <w:r>
              <w:rPr>
                <w:rFonts w:ascii="Times New Roman" w:hAnsi="Times New Roman" w:cs="Times New Roman"/>
                <w:lang w:val="ro-MD"/>
              </w:rPr>
              <w:t xml:space="preserve">Acest termen nu poate fi tolerat din motivul că luna limită pentru reorganizarea Î.S. </w:t>
            </w:r>
            <w:r w:rsidRPr="00EE7ED9">
              <w:rPr>
                <w:rFonts w:ascii="Times New Roman" w:hAnsi="Times New Roman" w:cs="Times New Roman"/>
                <w:lang w:val="ro-MD"/>
              </w:rPr>
              <w:t>“</w:t>
            </w:r>
            <w:r>
              <w:rPr>
                <w:rFonts w:ascii="Times New Roman" w:hAnsi="Times New Roman" w:cs="Times New Roman"/>
                <w:lang w:val="ro-MD"/>
              </w:rPr>
              <w:t>Calea Ferată din Moldova</w:t>
            </w:r>
            <w:r w:rsidRPr="00EE7ED9">
              <w:rPr>
                <w:rFonts w:ascii="Times New Roman" w:hAnsi="Times New Roman" w:cs="Times New Roman"/>
                <w:lang w:val="ro-RO"/>
              </w:rPr>
              <w:t xml:space="preserve">” și înființarea </w:t>
            </w:r>
            <w:r w:rsidR="00997614">
              <w:rPr>
                <w:rFonts w:ascii="Times New Roman" w:hAnsi="Times New Roman" w:cs="Times New Roman"/>
                <w:lang w:val="ro-RO"/>
              </w:rPr>
              <w:t xml:space="preserve">celor </w:t>
            </w:r>
            <w:r w:rsidRPr="00EE7ED9">
              <w:rPr>
                <w:rFonts w:ascii="Times New Roman" w:hAnsi="Times New Roman" w:cs="Times New Roman"/>
                <w:lang w:val="ro-RO"/>
              </w:rPr>
              <w:t>două societăți pe acțiuni</w:t>
            </w:r>
            <w:r w:rsidRPr="00EE7ED9">
              <w:rPr>
                <w:rFonts w:ascii="Times New Roman" w:hAnsi="Times New Roman" w:cs="Times New Roman"/>
                <w:lang w:val="ro-MD"/>
              </w:rPr>
              <w:t xml:space="preserve"> în urma organizării</w:t>
            </w:r>
            <w:r w:rsidR="00766AA5">
              <w:rPr>
                <w:rFonts w:ascii="Times New Roman" w:hAnsi="Times New Roman" w:cs="Times New Roman"/>
                <w:lang w:val="ro-MD"/>
              </w:rPr>
              <w:t xml:space="preserve"> acesteia,</w:t>
            </w:r>
            <w:r>
              <w:rPr>
                <w:rFonts w:ascii="Times New Roman" w:hAnsi="Times New Roman" w:cs="Times New Roman"/>
                <w:lang w:val="ro-MD"/>
              </w:rPr>
              <w:t xml:space="preserve"> este decembrie 2026</w:t>
            </w:r>
            <w:r w:rsidR="00FE6D76">
              <w:rPr>
                <w:rFonts w:ascii="Times New Roman" w:hAnsi="Times New Roman" w:cs="Times New Roman"/>
                <w:lang w:val="ro-MD"/>
              </w:rPr>
              <w:t>, care nu poate fi modificat</w:t>
            </w:r>
            <w:r>
              <w:rPr>
                <w:rFonts w:ascii="Times New Roman" w:hAnsi="Times New Roman" w:cs="Times New Roman"/>
                <w:lang w:val="ro-MD"/>
              </w:rPr>
              <w:t xml:space="preserve"> </w:t>
            </w:r>
          </w:p>
          <w:p w14:paraId="359BD7B9" w14:textId="77777777" w:rsidR="00FE6D76" w:rsidRDefault="00AE0BCA" w:rsidP="001B0FA5">
            <w:pPr>
              <w:ind w:firstLine="600"/>
              <w:jc w:val="both"/>
              <w:rPr>
                <w:rFonts w:ascii="Times New Roman" w:hAnsi="Times New Roman" w:cs="Times New Roman"/>
                <w:lang w:val="en-US"/>
              </w:rPr>
            </w:pPr>
            <w:r>
              <w:rPr>
                <w:rFonts w:ascii="Times New Roman" w:hAnsi="Times New Roman" w:cs="Times New Roman"/>
                <w:lang w:val="ro-MD"/>
              </w:rPr>
              <w:t xml:space="preserve">Termenul estimativ </w:t>
            </w:r>
            <w:r w:rsidR="00A17931">
              <w:rPr>
                <w:rFonts w:ascii="Times New Roman" w:hAnsi="Times New Roman" w:cs="Times New Roman"/>
                <w:lang w:val="ro-MD"/>
              </w:rPr>
              <w:t>din martie-aprilie 2027</w:t>
            </w:r>
            <w:r w:rsidR="00FE6D76">
              <w:rPr>
                <w:rFonts w:ascii="Times New Roman" w:hAnsi="Times New Roman" w:cs="Times New Roman"/>
                <w:lang w:val="ro-MD"/>
              </w:rPr>
              <w:t xml:space="preserve"> rezultă expres dintr-un șir de </w:t>
            </w:r>
            <w:r w:rsidR="00E36F85">
              <w:rPr>
                <w:rFonts w:ascii="Times New Roman" w:hAnsi="Times New Roman" w:cs="Times New Roman"/>
                <w:lang w:val="ro-MD"/>
              </w:rPr>
              <w:t>norme legale, cum ar fi</w:t>
            </w:r>
            <w:r w:rsidR="00FE6D76">
              <w:rPr>
                <w:rFonts w:ascii="Times New Roman" w:hAnsi="Times New Roman" w:cs="Times New Roman"/>
                <w:lang w:val="en-US"/>
              </w:rPr>
              <w:t>:</w:t>
            </w:r>
          </w:p>
          <w:p w14:paraId="530A6707" w14:textId="36AF9E2A" w:rsidR="00900004" w:rsidRDefault="00FE6D76" w:rsidP="001B0FA5">
            <w:pPr>
              <w:ind w:firstLine="600"/>
              <w:jc w:val="both"/>
              <w:rPr>
                <w:rFonts w:ascii="Times New Roman" w:hAnsi="Times New Roman" w:cs="Times New Roman"/>
                <w:lang w:val="ro-RO"/>
              </w:rPr>
            </w:pPr>
            <w:r>
              <w:rPr>
                <w:rFonts w:ascii="Times New Roman" w:hAnsi="Times New Roman" w:cs="Times New Roman"/>
                <w:lang w:val="en-US"/>
              </w:rPr>
              <w:t>-</w:t>
            </w:r>
            <w:r w:rsidR="007D187C" w:rsidRPr="007D187C">
              <w:rPr>
                <w:rFonts w:ascii="Times New Roman" w:hAnsi="Times New Roman" w:cs="Times New Roman"/>
                <w:lang w:val="ro-RO"/>
              </w:rPr>
              <w:t xml:space="preserve"> articolul 5 alin. (4) lit. f) din Legea nr. 989/2002 cu privire la activitatea de evaluare, care stabilește că </w:t>
            </w:r>
            <w:r w:rsidR="00900004">
              <w:rPr>
                <w:rFonts w:ascii="Times New Roman" w:hAnsi="Times New Roman" w:cs="Times New Roman"/>
                <w:lang w:val="ro-RO"/>
              </w:rPr>
              <w:t>toate bunurile întreprinderii de stat se evaluează în cazul reorganizării acesteia</w:t>
            </w:r>
            <w:r w:rsidR="00AC3351">
              <w:rPr>
                <w:rFonts w:ascii="Times New Roman" w:hAnsi="Times New Roman" w:cs="Times New Roman"/>
                <w:lang w:val="ro-RO"/>
              </w:rPr>
              <w:t>. Num</w:t>
            </w:r>
            <w:r w:rsidR="00AC3351">
              <w:rPr>
                <w:rFonts w:ascii="Times New Roman" w:hAnsi="Times New Roman" w:cs="Times New Roman"/>
                <w:lang w:val="ro-MD"/>
              </w:rPr>
              <w:t xml:space="preserve">ărul mare de bunuri ale Î.S. </w:t>
            </w:r>
            <w:r w:rsidR="00AC3351">
              <w:rPr>
                <w:rFonts w:ascii="Times New Roman" w:hAnsi="Times New Roman" w:cs="Times New Roman"/>
                <w:lang w:val="en-US"/>
              </w:rPr>
              <w:t>“Calea Ferată din Moldova</w:t>
            </w:r>
            <w:r w:rsidR="00AC3351" w:rsidRPr="00AC3351">
              <w:rPr>
                <w:rFonts w:ascii="Times New Roman" w:hAnsi="Times New Roman" w:cs="Times New Roman"/>
                <w:lang w:val="ro-RO"/>
              </w:rPr>
              <w:t>”</w:t>
            </w:r>
            <w:r w:rsidR="00AC3351">
              <w:rPr>
                <w:rFonts w:ascii="Times New Roman" w:hAnsi="Times New Roman" w:cs="Times New Roman"/>
                <w:lang w:val="ro-RO"/>
              </w:rPr>
              <w:t xml:space="preserve"> și costul serviciilor de evaluare reieșind din</w:t>
            </w:r>
            <w:r w:rsidR="00AC3351" w:rsidRPr="00AC3351">
              <w:rPr>
                <w:rFonts w:ascii="Times New Roman" w:hAnsi="Times New Roman" w:cs="Times New Roman"/>
                <w:lang w:val="ro-RO"/>
              </w:rPr>
              <w:t xml:space="preserve"> complexitatea evaluării</w:t>
            </w:r>
            <w:r w:rsidR="00CD3291">
              <w:rPr>
                <w:rFonts w:ascii="Times New Roman" w:hAnsi="Times New Roman" w:cs="Times New Roman"/>
                <w:lang w:val="ro-RO"/>
              </w:rPr>
              <w:t xml:space="preserve"> generează cheltuieli de zeci de milioane de lei din bugetul de stat, deoarece Î.S. </w:t>
            </w:r>
            <w:r w:rsidR="00CD3291">
              <w:rPr>
                <w:rFonts w:ascii="Times New Roman" w:hAnsi="Times New Roman" w:cs="Times New Roman"/>
                <w:lang w:val="en-US"/>
              </w:rPr>
              <w:t>“Calea Ferat</w:t>
            </w:r>
            <w:r w:rsidR="00CD3291">
              <w:rPr>
                <w:rFonts w:ascii="Times New Roman" w:hAnsi="Times New Roman" w:cs="Times New Roman"/>
                <w:lang w:val="ro-MD"/>
              </w:rPr>
              <w:t>ă din Moldova</w:t>
            </w:r>
            <w:r w:rsidR="00CD3291" w:rsidRPr="00CD3291">
              <w:rPr>
                <w:rFonts w:ascii="Times New Roman" w:hAnsi="Times New Roman" w:cs="Times New Roman"/>
                <w:lang w:val="ro-RO"/>
              </w:rPr>
              <w:t>” nu are capacitate financiară să acopere cheltuielile din propriile venituri</w:t>
            </w:r>
            <w:r w:rsidR="002F3039">
              <w:rPr>
                <w:rFonts w:ascii="Times New Roman" w:hAnsi="Times New Roman" w:cs="Times New Roman"/>
                <w:lang w:val="ro-RO"/>
              </w:rPr>
              <w:t xml:space="preserve">. </w:t>
            </w:r>
          </w:p>
          <w:p w14:paraId="3DE75F7A" w14:textId="57A38D95" w:rsidR="00FE6D76" w:rsidRDefault="00FE6D76" w:rsidP="001B0FA5">
            <w:pPr>
              <w:ind w:firstLine="600"/>
              <w:jc w:val="both"/>
              <w:rPr>
                <w:rFonts w:ascii="Times New Roman" w:hAnsi="Times New Roman" w:cs="Times New Roman"/>
                <w:lang w:val="ro-RO"/>
              </w:rPr>
            </w:pPr>
            <w:r w:rsidRPr="00FE6D76">
              <w:rPr>
                <w:rFonts w:ascii="Times New Roman" w:hAnsi="Times New Roman" w:cs="Times New Roman"/>
                <w:lang w:val="ro-RO"/>
              </w:rPr>
              <w:t>Totodată, evaluarea integrală a patrimoniului nu este indispensabilă pentru realizarea reorganizării, deoarece operațiunea propusă nu implică înstrăinarea activelor și nici schimbarea titularului final al dreptului de proprietate asupra patrimoniului, statul rămânând proprietarul exclusiv al bunurilor și acționar unic al societății rezultate din reorganizare. În aceste condiții, evaluarea obligatorie doar a activelor care formează aportul la capitalul social reprezintă o măsură suficientă pentru protejarea interesului patrimonial al statului și pentru respectarea normelor privind formarea capitalului social al societății pe acțiuni</w:t>
            </w:r>
            <w:r>
              <w:rPr>
                <w:rFonts w:ascii="Times New Roman" w:hAnsi="Times New Roman" w:cs="Times New Roman"/>
                <w:lang w:val="ro-RO"/>
              </w:rPr>
              <w:t>;</w:t>
            </w:r>
          </w:p>
          <w:p w14:paraId="1C2DD571" w14:textId="6A634DEC" w:rsidR="006435FD" w:rsidRDefault="00FE6D76" w:rsidP="003F5F26">
            <w:pPr>
              <w:ind w:firstLine="600"/>
              <w:jc w:val="both"/>
              <w:rPr>
                <w:rFonts w:ascii="Times New Roman" w:hAnsi="Times New Roman" w:cs="Times New Roman"/>
                <w:lang w:val="ro-RO"/>
              </w:rPr>
            </w:pPr>
            <w:r>
              <w:rPr>
                <w:rFonts w:ascii="Times New Roman" w:hAnsi="Times New Roman" w:cs="Times New Roman"/>
                <w:lang w:val="ro-RO"/>
              </w:rPr>
              <w:t xml:space="preserve">- </w:t>
            </w:r>
            <w:r w:rsidR="006435FD">
              <w:rPr>
                <w:rFonts w:ascii="Times New Roman" w:hAnsi="Times New Roman" w:cs="Times New Roman"/>
                <w:lang w:val="ro-RO"/>
              </w:rPr>
              <w:t>art</w:t>
            </w:r>
            <w:r>
              <w:rPr>
                <w:rFonts w:ascii="Times New Roman" w:hAnsi="Times New Roman" w:cs="Times New Roman"/>
                <w:lang w:val="ro-RO"/>
              </w:rPr>
              <w:t>icolul</w:t>
            </w:r>
            <w:r w:rsidR="006435FD">
              <w:rPr>
                <w:rFonts w:ascii="Times New Roman" w:hAnsi="Times New Roman" w:cs="Times New Roman"/>
                <w:lang w:val="ro-RO"/>
              </w:rPr>
              <w:t xml:space="preserve"> 207 alin. (2) din Codul civil nr. 1107/2002,</w:t>
            </w:r>
            <w:r>
              <w:rPr>
                <w:rFonts w:ascii="Times New Roman" w:hAnsi="Times New Roman" w:cs="Times New Roman"/>
                <w:lang w:val="ro-RO"/>
              </w:rPr>
              <w:t xml:space="preserve"> potrivit c</w:t>
            </w:r>
            <w:r>
              <w:rPr>
                <w:rFonts w:ascii="Times New Roman" w:hAnsi="Times New Roman" w:cs="Times New Roman"/>
                <w:lang w:val="ro-MD"/>
              </w:rPr>
              <w:t>ăruia</w:t>
            </w:r>
            <w:r w:rsidR="006435FD">
              <w:rPr>
                <w:rFonts w:ascii="Times New Roman" w:hAnsi="Times New Roman" w:cs="Times New Roman"/>
                <w:lang w:val="ro-RO"/>
              </w:rPr>
              <w:t xml:space="preserve"> în termen de o lună de la publicarea avizului de reorganizare a persoanei juridice, creditorii pot cere garanții privind satisfacerea creanțelor. În același timp, în timp de 15 zile de la adoptarea hotărîrii de reorganizare a persoanei juridice, organul executiv al persoanei juridice este obligat să informeze în scris toți creditorii despre reorganizarea persoanei juridice. </w:t>
            </w:r>
            <w:r w:rsidR="00FC1013">
              <w:rPr>
                <w:rFonts w:ascii="Times New Roman" w:hAnsi="Times New Roman" w:cs="Times New Roman"/>
                <w:lang w:val="ro-RO"/>
              </w:rPr>
              <w:t>Cumulativ, procedura durează 45 de zile, adică o lună și jumătate</w:t>
            </w:r>
            <w:r w:rsidR="003F5F26">
              <w:rPr>
                <w:rFonts w:ascii="Times New Roman" w:hAnsi="Times New Roman" w:cs="Times New Roman"/>
                <w:lang w:val="ro-RO"/>
              </w:rPr>
              <w:t xml:space="preserve">. Acest termen este acceptabil, </w:t>
            </w:r>
            <w:r w:rsidR="003F5F26">
              <w:rPr>
                <w:rFonts w:ascii="Times New Roman" w:hAnsi="Times New Roman" w:cs="Times New Roman"/>
                <w:lang w:val="ro-MD"/>
              </w:rPr>
              <w:t xml:space="preserve">în condiția cînd despre activitatea persoanei juridice cunoaște un număr redus de cetățeni, activitatea persoanei juridice este necunoscută pentru societate, iar creditorii trebuie să fie precauți cu debitorii de rea credință. În cazul Î.S. </w:t>
            </w:r>
            <w:r w:rsidR="003F5F26">
              <w:rPr>
                <w:rFonts w:ascii="Times New Roman" w:hAnsi="Times New Roman" w:cs="Times New Roman"/>
                <w:lang w:val="en-US"/>
              </w:rPr>
              <w:t>“</w:t>
            </w:r>
            <w:r w:rsidR="003F5F26">
              <w:rPr>
                <w:rFonts w:ascii="Times New Roman" w:hAnsi="Times New Roman" w:cs="Times New Roman"/>
                <w:lang w:val="ro-MD"/>
              </w:rPr>
              <w:t>Calea Ferată din Moldova</w:t>
            </w:r>
            <w:r w:rsidR="003F5F26">
              <w:rPr>
                <w:rFonts w:ascii="Times New Roman" w:hAnsi="Times New Roman" w:cs="Times New Roman"/>
                <w:lang w:val="en-US"/>
              </w:rPr>
              <w:t xml:space="preserve">”, </w:t>
            </w:r>
            <w:r w:rsidR="003F5F26" w:rsidRPr="003F5F26">
              <w:rPr>
                <w:rFonts w:ascii="Times New Roman" w:hAnsi="Times New Roman" w:cs="Times New Roman"/>
                <w:lang w:val="ro-RO"/>
              </w:rPr>
              <w:t>aceasta este</w:t>
            </w:r>
            <w:r w:rsidR="003F5F26">
              <w:rPr>
                <w:rFonts w:ascii="Times New Roman" w:hAnsi="Times New Roman" w:cs="Times New Roman"/>
                <w:lang w:val="ro-MD"/>
              </w:rPr>
              <w:t xml:space="preserve"> în vizorul mass-media, orice evenimente legate de activitatea întreprinderii sunt reflectate în resursele mass-media, este menținut un interes public sporit asupra problemelor întreprinderii, iar clasa politică încearcă să intervină cu obiecții și propuneri cu scopul de îmbunătățire a guvernanței corporative a întreprinderii. </w:t>
            </w:r>
            <w:r w:rsidR="003D35B0">
              <w:rPr>
                <w:rFonts w:ascii="Times New Roman" w:hAnsi="Times New Roman" w:cs="Times New Roman"/>
                <w:lang w:val="ro-MD"/>
              </w:rPr>
              <w:t xml:space="preserve">Însuși, datele privind obligația Î.S. </w:t>
            </w:r>
            <w:r w:rsidR="003D35B0">
              <w:rPr>
                <w:rFonts w:ascii="Times New Roman" w:hAnsi="Times New Roman" w:cs="Times New Roman"/>
                <w:lang w:val="en-US"/>
              </w:rPr>
              <w:t>“Calea Ferată din Moldova</w:t>
            </w:r>
            <w:r w:rsidR="003D35B0" w:rsidRPr="00AC3351">
              <w:rPr>
                <w:rFonts w:ascii="Times New Roman" w:hAnsi="Times New Roman" w:cs="Times New Roman"/>
                <w:lang w:val="ro-RO"/>
              </w:rPr>
              <w:t>”</w:t>
            </w:r>
            <w:r w:rsidR="003D35B0">
              <w:rPr>
                <w:rFonts w:ascii="Times New Roman" w:hAnsi="Times New Roman" w:cs="Times New Roman"/>
                <w:lang w:val="ro-RO"/>
              </w:rPr>
              <w:t xml:space="preserve"> de reorganizare în </w:t>
            </w:r>
            <w:r w:rsidR="00CC025B">
              <w:rPr>
                <w:rFonts w:ascii="Times New Roman" w:hAnsi="Times New Roman" w:cs="Times New Roman"/>
                <w:lang w:val="ro-RO"/>
              </w:rPr>
              <w:t>câteva</w:t>
            </w:r>
            <w:r w:rsidR="003D35B0">
              <w:rPr>
                <w:rFonts w:ascii="Times New Roman" w:hAnsi="Times New Roman" w:cs="Times New Roman"/>
                <w:lang w:val="ro-RO"/>
              </w:rPr>
              <w:t xml:space="preserve"> persoane juridice timp îndelungat este promovată de societatea civilă, reprezentanții Guvernului și </w:t>
            </w:r>
            <w:r w:rsidR="003D35B0">
              <w:rPr>
                <w:rFonts w:ascii="Times New Roman" w:hAnsi="Times New Roman" w:cs="Times New Roman"/>
                <w:lang w:val="ro-RO"/>
              </w:rPr>
              <w:lastRenderedPageBreak/>
              <w:t xml:space="preserve">comentatorii politici. În situația actuală, nu sunt necesare cele 45 de zile pentru notificare și răspuns asupra notificării. </w:t>
            </w:r>
            <w:r>
              <w:rPr>
                <w:rFonts w:ascii="Times New Roman" w:hAnsi="Times New Roman" w:cs="Times New Roman"/>
                <w:lang w:val="ro-RO"/>
              </w:rPr>
              <w:t xml:space="preserve"> </w:t>
            </w:r>
          </w:p>
          <w:p w14:paraId="28708CEA" w14:textId="72F521E8" w:rsidR="00FE6D76" w:rsidRDefault="00FE6D76" w:rsidP="003F5F26">
            <w:pPr>
              <w:ind w:firstLine="600"/>
              <w:jc w:val="both"/>
              <w:rPr>
                <w:rFonts w:ascii="Times New Roman" w:hAnsi="Times New Roman" w:cs="Times New Roman"/>
                <w:lang w:val="ro-RO"/>
              </w:rPr>
            </w:pPr>
            <w:r w:rsidRPr="00FE6D76">
              <w:rPr>
                <w:rFonts w:ascii="Times New Roman" w:hAnsi="Times New Roman" w:cs="Times New Roman"/>
                <w:lang w:val="ro-RO"/>
              </w:rPr>
              <w:t>Derogările propuse nu elimină drepturile creditorilor și nu afectează existența creanțelor acestora. Creditorii își păstrează dreptul de a fi informați despre reorganizare, dreptul de a solicita garanții adecvate și dreptul de acces la justiție. Modificările propuse urmăresc exclusiv prevenirea situațiilor în care exercitarea drepturilor procedurale poate conduce la blocarea unei reforme de interes public major, fără a exista un prejudiciu grav și iminent pentru creditori;</w:t>
            </w:r>
          </w:p>
          <w:p w14:paraId="579C106C" w14:textId="60E1B442" w:rsidR="00E36F85" w:rsidRPr="00E36F85" w:rsidRDefault="00FE6D76" w:rsidP="001B0FA5">
            <w:pPr>
              <w:ind w:firstLine="600"/>
              <w:jc w:val="both"/>
              <w:rPr>
                <w:rFonts w:ascii="Times New Roman" w:hAnsi="Times New Roman" w:cs="Times New Roman"/>
                <w:lang w:val="ro-RO"/>
              </w:rPr>
            </w:pPr>
            <w:r>
              <w:rPr>
                <w:rFonts w:ascii="Times New Roman" w:hAnsi="Times New Roman" w:cs="Times New Roman"/>
                <w:lang w:val="ro-RO"/>
              </w:rPr>
              <w:t>-</w:t>
            </w:r>
            <w:r w:rsidR="00E36F85" w:rsidRPr="007D187C">
              <w:rPr>
                <w:rFonts w:ascii="Times New Roman" w:hAnsi="Times New Roman" w:cs="Times New Roman"/>
                <w:lang w:val="ro-RO"/>
              </w:rPr>
              <w:t xml:space="preserve"> </w:t>
            </w:r>
            <w:r w:rsidR="00585879">
              <w:rPr>
                <w:rFonts w:ascii="Times New Roman" w:hAnsi="Times New Roman" w:cs="Times New Roman"/>
                <w:lang w:val="ro-RO"/>
              </w:rPr>
              <w:t>art</w:t>
            </w:r>
            <w:r>
              <w:rPr>
                <w:rFonts w:ascii="Times New Roman" w:hAnsi="Times New Roman" w:cs="Times New Roman"/>
                <w:lang w:val="ro-RO"/>
              </w:rPr>
              <w:t>icolul</w:t>
            </w:r>
            <w:r w:rsidR="00E36F85" w:rsidRPr="007D187C">
              <w:rPr>
                <w:rFonts w:ascii="Times New Roman" w:hAnsi="Times New Roman" w:cs="Times New Roman"/>
                <w:lang w:val="ro-RO"/>
              </w:rPr>
              <w:t xml:space="preserve"> 6 alin. (1) lit. e) din Legea nr. 121/2007 privind administrarea și deetatizarea proprietății publice, stabilește că Guvernul</w:t>
            </w:r>
            <w:r w:rsidR="00E36F85" w:rsidRPr="00E36F85">
              <w:rPr>
                <w:rFonts w:ascii="Times New Roman" w:hAnsi="Times New Roman" w:cs="Times New Roman"/>
                <w:lang w:val="ro-RO"/>
              </w:rPr>
              <w:t xml:space="preserve"> are drepturi exclusive în adoptarea hotărîrilor de restructurare, reorganizare sau lichidare</w:t>
            </w:r>
            <w:r w:rsidR="00585879">
              <w:rPr>
                <w:rFonts w:ascii="Times New Roman" w:hAnsi="Times New Roman" w:cs="Times New Roman"/>
                <w:lang w:val="ro-RO"/>
              </w:rPr>
              <w:t xml:space="preserve">. În situația cînd este necesar de efectuat și alte derogări privind reorganizarea accelerată a </w:t>
            </w:r>
            <w:r w:rsidR="00585879">
              <w:rPr>
                <w:rFonts w:ascii="Times New Roman" w:hAnsi="Times New Roman" w:cs="Times New Roman"/>
                <w:lang w:val="ro-MD"/>
              </w:rPr>
              <w:t xml:space="preserve">Î.S. </w:t>
            </w:r>
            <w:r w:rsidR="00585879" w:rsidRPr="00EE7ED9">
              <w:rPr>
                <w:rFonts w:ascii="Times New Roman" w:hAnsi="Times New Roman" w:cs="Times New Roman"/>
                <w:lang w:val="ro-MD"/>
              </w:rPr>
              <w:t>“</w:t>
            </w:r>
            <w:r w:rsidR="00585879">
              <w:rPr>
                <w:rFonts w:ascii="Times New Roman" w:hAnsi="Times New Roman" w:cs="Times New Roman"/>
                <w:lang w:val="ro-MD"/>
              </w:rPr>
              <w:t>Calea Ferată din Moldova</w:t>
            </w:r>
            <w:r w:rsidR="00585879" w:rsidRPr="00EE7ED9">
              <w:rPr>
                <w:rFonts w:ascii="Times New Roman" w:hAnsi="Times New Roman" w:cs="Times New Roman"/>
                <w:lang w:val="ro-RO"/>
              </w:rPr>
              <w:t>”</w:t>
            </w:r>
            <w:r w:rsidR="00585879">
              <w:rPr>
                <w:rFonts w:ascii="Times New Roman" w:hAnsi="Times New Roman" w:cs="Times New Roman"/>
                <w:lang w:val="ro-RO"/>
              </w:rPr>
              <w:t xml:space="preserve">, este necesară intervenția privind scutirea Guvernului de promovare a unui act normativ suplimentar privind reorganizarea întreprinderii. </w:t>
            </w:r>
            <w:r w:rsidR="00E36F85" w:rsidRPr="00E36F85">
              <w:rPr>
                <w:rFonts w:ascii="Times New Roman" w:hAnsi="Times New Roman" w:cs="Times New Roman"/>
                <w:lang w:val="ro-RO"/>
              </w:rPr>
              <w:t xml:space="preserve">  </w:t>
            </w:r>
          </w:p>
          <w:p w14:paraId="4987EE20" w14:textId="77777777" w:rsidR="00FE6D76" w:rsidRDefault="00FE6D76" w:rsidP="001B0FA5">
            <w:pPr>
              <w:ind w:firstLine="600"/>
              <w:jc w:val="both"/>
              <w:rPr>
                <w:rFonts w:ascii="Times New Roman" w:hAnsi="Times New Roman" w:cs="Times New Roman"/>
                <w:lang w:val="ro-RO"/>
              </w:rPr>
            </w:pPr>
            <w:r>
              <w:rPr>
                <w:rFonts w:ascii="Times New Roman" w:hAnsi="Times New Roman" w:cs="Times New Roman"/>
                <w:lang w:val="ro-MD"/>
              </w:rPr>
              <w:t xml:space="preserve">- </w:t>
            </w:r>
            <w:r w:rsidR="003A3D3A">
              <w:rPr>
                <w:rFonts w:ascii="Times New Roman" w:hAnsi="Times New Roman" w:cs="Times New Roman"/>
                <w:lang w:val="ro-MD"/>
              </w:rPr>
              <w:t>art</w:t>
            </w:r>
            <w:r>
              <w:rPr>
                <w:rFonts w:ascii="Times New Roman" w:hAnsi="Times New Roman" w:cs="Times New Roman"/>
                <w:lang w:val="ro-MD"/>
              </w:rPr>
              <w:t>icolul</w:t>
            </w:r>
            <w:r w:rsidR="003A3D3A">
              <w:rPr>
                <w:rFonts w:ascii="Times New Roman" w:hAnsi="Times New Roman" w:cs="Times New Roman"/>
                <w:lang w:val="ro-MD"/>
              </w:rPr>
              <w:t xml:space="preserve"> 47</w:t>
            </w:r>
            <w:r w:rsidR="003A3D3A">
              <w:rPr>
                <w:rFonts w:ascii="Times New Roman" w:hAnsi="Times New Roman" w:cs="Times New Roman"/>
                <w:vertAlign w:val="superscript"/>
                <w:lang w:val="ro-MD"/>
              </w:rPr>
              <w:t>1</w:t>
            </w:r>
            <w:r w:rsidR="003A3D3A">
              <w:rPr>
                <w:rFonts w:ascii="Times New Roman" w:hAnsi="Times New Roman" w:cs="Times New Roman"/>
                <w:lang w:val="ro-MD"/>
              </w:rPr>
              <w:t xml:space="preserve"> alin. (5)</w:t>
            </w:r>
            <w:r w:rsidR="002D6BE5">
              <w:rPr>
                <w:rFonts w:ascii="Times New Roman" w:hAnsi="Times New Roman" w:cs="Times New Roman"/>
                <w:lang w:val="ro-MD"/>
              </w:rPr>
              <w:t>,</w:t>
            </w:r>
            <w:r w:rsidR="003A3D3A">
              <w:rPr>
                <w:rFonts w:ascii="Times New Roman" w:hAnsi="Times New Roman" w:cs="Times New Roman"/>
                <w:lang w:val="ro-MD"/>
              </w:rPr>
              <w:t xml:space="preserve"> (7)</w:t>
            </w:r>
            <w:r w:rsidR="002D6BE5">
              <w:rPr>
                <w:rFonts w:ascii="Times New Roman" w:hAnsi="Times New Roman" w:cs="Times New Roman"/>
                <w:lang w:val="ro-MD"/>
              </w:rPr>
              <w:t xml:space="preserve"> și art. 197</w:t>
            </w:r>
            <w:r w:rsidR="002D6BE5">
              <w:rPr>
                <w:rFonts w:ascii="Times New Roman" w:hAnsi="Times New Roman" w:cs="Times New Roman"/>
                <w:vertAlign w:val="superscript"/>
                <w:lang w:val="ro-MD"/>
              </w:rPr>
              <w:t>1</w:t>
            </w:r>
            <w:r w:rsidR="002D6BE5">
              <w:rPr>
                <w:rFonts w:ascii="Times New Roman" w:hAnsi="Times New Roman" w:cs="Times New Roman"/>
                <w:lang w:val="ro-MD"/>
              </w:rPr>
              <w:t xml:space="preserve"> alin. (3)</w:t>
            </w:r>
            <w:r w:rsidR="003A3D3A">
              <w:rPr>
                <w:rFonts w:ascii="Times New Roman" w:hAnsi="Times New Roman" w:cs="Times New Roman"/>
                <w:lang w:val="ro-MD"/>
              </w:rPr>
              <w:t xml:space="preserve"> din Codul muncii nr. 154/2003, </w:t>
            </w:r>
            <w:r w:rsidR="000D6E03">
              <w:rPr>
                <w:rFonts w:ascii="Times New Roman" w:hAnsi="Times New Roman" w:cs="Times New Roman"/>
                <w:lang w:val="ro-MD"/>
              </w:rPr>
              <w:t xml:space="preserve">cele 30 de zile calendaristice și 10 zile lucrătoare, suspendă unele procese de transmitere pe un termen suplimentar de circa 44 zile calendaristice. </w:t>
            </w:r>
            <w:r>
              <w:rPr>
                <w:rFonts w:ascii="Times New Roman" w:hAnsi="Times New Roman" w:cs="Times New Roman"/>
                <w:lang w:val="ro-MD"/>
              </w:rPr>
              <w:t>Este evident că</w:t>
            </w:r>
            <w:r w:rsidR="00437382">
              <w:rPr>
                <w:rFonts w:ascii="Times New Roman" w:hAnsi="Times New Roman" w:cs="Times New Roman"/>
                <w:lang w:val="ro-MD"/>
              </w:rPr>
              <w:t xml:space="preserve"> drepturile salariaților nu </w:t>
            </w:r>
            <w:r>
              <w:rPr>
                <w:rFonts w:ascii="Times New Roman" w:hAnsi="Times New Roman" w:cs="Times New Roman"/>
                <w:lang w:val="ro-MD"/>
              </w:rPr>
              <w:t>pot fi neglijate și nici încălcate</w:t>
            </w:r>
            <w:r w:rsidR="00437382">
              <w:rPr>
                <w:rFonts w:ascii="Times New Roman" w:hAnsi="Times New Roman" w:cs="Times New Roman"/>
                <w:lang w:val="ro-MD"/>
              </w:rPr>
              <w:t xml:space="preserve">, însă </w:t>
            </w:r>
            <w:r>
              <w:rPr>
                <w:rFonts w:ascii="Times New Roman" w:hAnsi="Times New Roman" w:cs="Times New Roman"/>
                <w:lang w:val="ro-MD"/>
              </w:rPr>
              <w:t>avînd în vedere că angajații</w:t>
            </w:r>
            <w:r w:rsidR="00437382">
              <w:rPr>
                <w:rFonts w:ascii="Times New Roman" w:hAnsi="Times New Roman" w:cs="Times New Roman"/>
                <w:lang w:val="ro-MD"/>
              </w:rPr>
              <w:t xml:space="preserve"> Î.S. </w:t>
            </w:r>
            <w:r w:rsidR="00437382">
              <w:rPr>
                <w:rFonts w:ascii="Times New Roman" w:hAnsi="Times New Roman" w:cs="Times New Roman"/>
                <w:lang w:val="en-US"/>
              </w:rPr>
              <w:t>“Calea Ferat</w:t>
            </w:r>
            <w:r w:rsidR="00437382">
              <w:rPr>
                <w:rFonts w:ascii="Times New Roman" w:hAnsi="Times New Roman" w:cs="Times New Roman"/>
                <w:lang w:val="ro-MD"/>
              </w:rPr>
              <w:t>ă din Moldova</w:t>
            </w:r>
            <w:r w:rsidR="00437382">
              <w:rPr>
                <w:rFonts w:ascii="Times New Roman" w:hAnsi="Times New Roman" w:cs="Times New Roman"/>
                <w:lang w:val="en-US"/>
              </w:rPr>
              <w:t xml:space="preserve">” </w:t>
            </w:r>
            <w:r w:rsidR="00437382" w:rsidRPr="00437382">
              <w:rPr>
                <w:rFonts w:ascii="Times New Roman" w:hAnsi="Times New Roman" w:cs="Times New Roman"/>
                <w:lang w:val="ro-RO"/>
              </w:rPr>
              <w:t>și Federați</w:t>
            </w:r>
            <w:r>
              <w:rPr>
                <w:rFonts w:ascii="Times New Roman" w:hAnsi="Times New Roman" w:cs="Times New Roman"/>
                <w:lang w:val="ro-RO"/>
              </w:rPr>
              <w:t>ei</w:t>
            </w:r>
            <w:r w:rsidR="00437382" w:rsidRPr="00437382">
              <w:rPr>
                <w:rFonts w:ascii="Times New Roman" w:hAnsi="Times New Roman" w:cs="Times New Roman"/>
                <w:lang w:val="ro-RO"/>
              </w:rPr>
              <w:t xml:space="preserve"> Sindical</w:t>
            </w:r>
            <w:r>
              <w:rPr>
                <w:rFonts w:ascii="Times New Roman" w:hAnsi="Times New Roman" w:cs="Times New Roman"/>
                <w:lang w:val="ro-RO"/>
              </w:rPr>
              <w:t>e</w:t>
            </w:r>
            <w:r w:rsidR="00437382" w:rsidRPr="00437382">
              <w:rPr>
                <w:rFonts w:ascii="Times New Roman" w:hAnsi="Times New Roman" w:cs="Times New Roman"/>
                <w:lang w:val="ro-RO"/>
              </w:rPr>
              <w:t xml:space="preserve"> a Feroviarilor din Republica Moldova au fost notifica</w:t>
            </w:r>
            <w:r w:rsidR="00BA3282">
              <w:rPr>
                <w:rFonts w:ascii="Times New Roman" w:hAnsi="Times New Roman" w:cs="Times New Roman"/>
                <w:lang w:val="ro-RO"/>
              </w:rPr>
              <w:t>ți</w:t>
            </w:r>
            <w:r w:rsidR="00437382" w:rsidRPr="00437382">
              <w:rPr>
                <w:rFonts w:ascii="Times New Roman" w:hAnsi="Times New Roman" w:cs="Times New Roman"/>
                <w:lang w:val="ro-RO"/>
              </w:rPr>
              <w:t xml:space="preserve"> oficial</w:t>
            </w:r>
            <w:r w:rsidR="00BA3282">
              <w:rPr>
                <w:rFonts w:ascii="Times New Roman" w:hAnsi="Times New Roman" w:cs="Times New Roman"/>
                <w:lang w:val="ro-RO"/>
              </w:rPr>
              <w:t xml:space="preserve"> la 13 februarie 2026</w:t>
            </w:r>
            <w:r w:rsidR="00437382" w:rsidRPr="00437382">
              <w:rPr>
                <w:rFonts w:ascii="Times New Roman" w:hAnsi="Times New Roman" w:cs="Times New Roman"/>
                <w:lang w:val="ro-RO"/>
              </w:rPr>
              <w:t xml:space="preserve"> despre reorganizarea întreprinderii</w:t>
            </w:r>
            <w:r w:rsidR="00BA3282">
              <w:rPr>
                <w:rFonts w:ascii="Times New Roman" w:hAnsi="Times New Roman" w:cs="Times New Roman"/>
                <w:lang w:val="ro-RO"/>
              </w:rPr>
              <w:t>, se consideră necesar de revizuit termen</w:t>
            </w:r>
            <w:r w:rsidR="002D6BE5">
              <w:rPr>
                <w:rFonts w:ascii="Times New Roman" w:hAnsi="Times New Roman" w:cs="Times New Roman"/>
                <w:lang w:val="ro-RO"/>
              </w:rPr>
              <w:t xml:space="preserve">ele </w:t>
            </w:r>
            <w:r w:rsidR="00665880">
              <w:rPr>
                <w:rFonts w:ascii="Times New Roman" w:hAnsi="Times New Roman" w:cs="Times New Roman"/>
                <w:lang w:val="ro-RO"/>
              </w:rPr>
              <w:t>actuale, reducând aceste de la 30 la 10, precum și de la 10 zile lucrătoare la 5 zile calendaristice.</w:t>
            </w:r>
          </w:p>
          <w:p w14:paraId="715C3FD3" w14:textId="7B979F08" w:rsidR="00766AA5" w:rsidRPr="00437382" w:rsidRDefault="00FE6D76" w:rsidP="001B0FA5">
            <w:pPr>
              <w:ind w:firstLine="600"/>
              <w:jc w:val="both"/>
              <w:rPr>
                <w:rFonts w:ascii="Times New Roman" w:hAnsi="Times New Roman" w:cs="Times New Roman"/>
                <w:lang w:val="ro-RO"/>
              </w:rPr>
            </w:pPr>
            <w:r w:rsidRPr="00FE6D76">
              <w:rPr>
                <w:rFonts w:ascii="Times New Roman" w:hAnsi="Times New Roman" w:cs="Times New Roman"/>
                <w:lang w:val="ro-RO"/>
              </w:rPr>
              <w:t>Derogările propuse nu afectează substanța drepturilor salariaților și nu diminuează garanțiile prevăzute de legislația muncii. Acestea vizează exclusiv reducerea unor termene procedurale de consultare, menținând integral drepturile individuale și colective ale salariaților, inclusiv transferul raporturilor de muncă către societatea succesoare și aplicarea legislației muncii în cazul eventualelor disponibilizări;</w:t>
            </w:r>
          </w:p>
          <w:p w14:paraId="1B3ADC49" w14:textId="6D3761B5" w:rsidR="002B19E9" w:rsidRPr="0028144E" w:rsidRDefault="00366512" w:rsidP="00A900CB">
            <w:pPr>
              <w:ind w:firstLine="600"/>
              <w:jc w:val="both"/>
              <w:rPr>
                <w:rFonts w:ascii="Times New Roman" w:hAnsi="Times New Roman" w:cs="Times New Roman"/>
                <w:lang w:val="ro-RO"/>
              </w:rPr>
            </w:pPr>
            <w:r>
              <w:rPr>
                <w:rFonts w:ascii="Times New Roman" w:hAnsi="Times New Roman" w:cs="Times New Roman"/>
                <w:lang w:val="ro-RO"/>
              </w:rPr>
              <w:t>-</w:t>
            </w:r>
            <w:r w:rsidR="0028144E" w:rsidRPr="00875112">
              <w:rPr>
                <w:rFonts w:ascii="Times New Roman" w:hAnsi="Times New Roman" w:cs="Times New Roman"/>
                <w:lang w:val="ro-RO"/>
              </w:rPr>
              <w:t xml:space="preserve"> art</w:t>
            </w:r>
            <w:r>
              <w:rPr>
                <w:rFonts w:ascii="Times New Roman" w:hAnsi="Times New Roman" w:cs="Times New Roman"/>
                <w:lang w:val="ro-RO"/>
              </w:rPr>
              <w:t>icolul</w:t>
            </w:r>
            <w:r w:rsidR="0028144E" w:rsidRPr="00875112">
              <w:rPr>
                <w:rFonts w:ascii="Times New Roman" w:hAnsi="Times New Roman" w:cs="Times New Roman"/>
                <w:lang w:val="ro-RO"/>
              </w:rPr>
              <w:t xml:space="preserve"> 185 alin. (3) din Codul fiscal nr. 1163/1997 stabilește că înainte de a se reorganiza, întreprinderea urmează să înștiințeze Serviciului Fiscal de Stat pentru efectuarea unui control fiscal şi determinarea volumului de drepturi şi obligații succesoare ale persoanei nou-create. </w:t>
            </w:r>
            <w:r w:rsidR="002C7517" w:rsidRPr="00875112">
              <w:rPr>
                <w:rFonts w:ascii="Times New Roman" w:hAnsi="Times New Roman" w:cs="Times New Roman"/>
                <w:lang w:val="ro-RO"/>
              </w:rPr>
              <w:t>Efectuarea</w:t>
            </w:r>
            <w:r w:rsidR="002C7517">
              <w:rPr>
                <w:rFonts w:ascii="Times New Roman" w:hAnsi="Times New Roman" w:cs="Times New Roman"/>
                <w:lang w:val="ro-RO"/>
              </w:rPr>
              <w:t xml:space="preserve"> controlului fiscal și emiterea în paralel a unui bilanț de repartiție dublează</w:t>
            </w:r>
            <w:r w:rsidR="002C0665">
              <w:rPr>
                <w:rFonts w:ascii="Times New Roman" w:hAnsi="Times New Roman" w:cs="Times New Roman"/>
                <w:lang w:val="ro-RO"/>
              </w:rPr>
              <w:t xml:space="preserve"> aceeași activitate,</w:t>
            </w:r>
            <w:r>
              <w:rPr>
                <w:rFonts w:ascii="Times New Roman" w:hAnsi="Times New Roman" w:cs="Times New Roman"/>
                <w:lang w:val="ro-RO"/>
              </w:rPr>
              <w:t xml:space="preserve"> fapt care tergiversa considerabil</w:t>
            </w:r>
            <w:r w:rsidR="00023F14">
              <w:rPr>
                <w:rFonts w:ascii="Times New Roman" w:hAnsi="Times New Roman" w:cs="Times New Roman"/>
                <w:lang w:val="ro-RO"/>
              </w:rPr>
              <w:t xml:space="preserve"> procesul de reorganizare a întreprinderii. </w:t>
            </w:r>
            <w:r w:rsidRPr="00366512">
              <w:rPr>
                <w:rFonts w:ascii="Times New Roman" w:hAnsi="Times New Roman" w:cs="Times New Roman"/>
                <w:lang w:val="ro-RO"/>
              </w:rPr>
              <w:t>În cazul reorganizării prin transformare, toate obligațiile fiscale existente se transmit de drept societății succesoare în temeiul principiului succesiunii universale. Prin urmare, efectuarea controlului fiscal înainte de reorganizare nu generează efecte juridice suplimentare pentru protecția intereselor fiscale ale statului, însă poate întârzia semnificativ procesul de reorganizare. Autoritățile fiscale își păstrează integral competențele de control și după finalizarea reorganizării.</w:t>
            </w:r>
          </w:p>
        </w:tc>
      </w:tr>
      <w:tr w:rsidR="00A042D0" w:rsidRPr="00120F0C" w14:paraId="6AF2B9D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F27F519" w14:textId="11A58EB7" w:rsidR="00A042D0" w:rsidRPr="002F7510" w:rsidRDefault="00A042D0">
            <w:pPr>
              <w:jc w:val="both"/>
              <w:rPr>
                <w:rFonts w:ascii="Times New Roman" w:hAnsi="Times New Roman" w:cs="Times New Roman"/>
                <w:b/>
                <w:lang w:val="ro-RO"/>
              </w:rPr>
            </w:pPr>
            <w:r w:rsidRPr="002F7510">
              <w:rPr>
                <w:rFonts w:ascii="Times New Roman" w:hAnsi="Times New Roman"/>
                <w:b/>
                <w:lang w:val="ro-RO"/>
              </w:rPr>
              <w:lastRenderedPageBreak/>
              <w:t xml:space="preserve">3. </w:t>
            </w:r>
            <w:r w:rsidR="006E1842" w:rsidRPr="002F7510">
              <w:rPr>
                <w:rFonts w:ascii="Times New Roman" w:hAnsi="Times New Roman"/>
                <w:b/>
                <w:lang w:val="ro-RO"/>
              </w:rPr>
              <w:t>Obiectivele urmărite și soluțiile propuse</w:t>
            </w:r>
          </w:p>
        </w:tc>
      </w:tr>
      <w:tr w:rsidR="006E1842" w:rsidRPr="00120F0C" w14:paraId="0E0596DA" w14:textId="77777777" w:rsidTr="00A042D0">
        <w:tc>
          <w:tcPr>
            <w:tcW w:w="9345" w:type="dxa"/>
            <w:tcBorders>
              <w:top w:val="single" w:sz="4" w:space="0" w:color="auto"/>
              <w:left w:val="single" w:sz="4" w:space="0" w:color="auto"/>
              <w:bottom w:val="single" w:sz="4" w:space="0" w:color="auto"/>
              <w:right w:val="single" w:sz="4" w:space="0" w:color="auto"/>
            </w:tcBorders>
          </w:tcPr>
          <w:p w14:paraId="75425D63" w14:textId="3CA9AB03" w:rsidR="006E1842" w:rsidRPr="002F7510" w:rsidRDefault="006E1842">
            <w:pPr>
              <w:jc w:val="both"/>
              <w:rPr>
                <w:rFonts w:ascii="Times New Roman" w:hAnsi="Times New Roman"/>
                <w:bCs/>
                <w:lang w:val="ro-RO"/>
              </w:rPr>
            </w:pPr>
            <w:r w:rsidRPr="002F7510">
              <w:rPr>
                <w:rFonts w:ascii="Times New Roman" w:hAnsi="Times New Roman"/>
                <w:bCs/>
                <w:lang w:val="ro-RO"/>
              </w:rPr>
              <w:t>3.1 Principalele prevederi ale proiectului și evidențierea elementelor noi</w:t>
            </w:r>
          </w:p>
        </w:tc>
      </w:tr>
      <w:tr w:rsidR="006E1842" w:rsidRPr="00120F0C" w14:paraId="46FD28EF" w14:textId="77777777" w:rsidTr="00A042D0">
        <w:tc>
          <w:tcPr>
            <w:tcW w:w="9345" w:type="dxa"/>
            <w:tcBorders>
              <w:top w:val="single" w:sz="4" w:space="0" w:color="auto"/>
              <w:left w:val="single" w:sz="4" w:space="0" w:color="auto"/>
              <w:bottom w:val="single" w:sz="4" w:space="0" w:color="auto"/>
              <w:right w:val="single" w:sz="4" w:space="0" w:color="auto"/>
            </w:tcBorders>
          </w:tcPr>
          <w:p w14:paraId="3701C271" w14:textId="72A997CA" w:rsidR="00A72CEA" w:rsidRDefault="00A72CEA" w:rsidP="00A72CEA">
            <w:pPr>
              <w:ind w:firstLine="600"/>
              <w:jc w:val="both"/>
              <w:rPr>
                <w:rFonts w:ascii="Times New Roman" w:hAnsi="Times New Roman"/>
                <w:bCs/>
                <w:lang w:val="ro-RO"/>
              </w:rPr>
            </w:pPr>
            <w:r w:rsidRPr="00A72CEA">
              <w:rPr>
                <w:rFonts w:ascii="Times New Roman" w:hAnsi="Times New Roman"/>
                <w:bCs/>
                <w:lang w:val="ro-RO"/>
              </w:rPr>
              <w:t>Scopul reorganizării</w:t>
            </w:r>
            <w:r>
              <w:rPr>
                <w:rFonts w:ascii="Times New Roman" w:hAnsi="Times New Roman"/>
                <w:bCs/>
                <w:lang w:val="ro-RO"/>
              </w:rPr>
              <w:t xml:space="preserve"> este</w:t>
            </w:r>
            <w:r w:rsidRPr="00A72CEA">
              <w:rPr>
                <w:rFonts w:ascii="Times New Roman" w:hAnsi="Times New Roman"/>
                <w:bCs/>
                <w:lang w:val="ro-RO"/>
              </w:rPr>
              <w:t xml:space="preserve"> </w:t>
            </w:r>
            <w:r>
              <w:rPr>
                <w:rFonts w:ascii="Times New Roman" w:hAnsi="Times New Roman"/>
                <w:bCs/>
                <w:lang w:val="ro-RO"/>
              </w:rPr>
              <w:t>c</w:t>
            </w:r>
            <w:r w:rsidRPr="00A72CEA">
              <w:rPr>
                <w:rFonts w:ascii="Times New Roman" w:hAnsi="Times New Roman"/>
                <w:bCs/>
                <w:lang w:val="ro-RO"/>
              </w:rPr>
              <w:t>rearea unei entități mai eficiente din punct de vedere economic și administrativ, care să sprijine dezvoltarea infrastructurii feroviare din Moldova și să îmbunătățească calitatea serviciilor de transport.</w:t>
            </w:r>
          </w:p>
          <w:p w14:paraId="71869D63" w14:textId="77F77A24" w:rsidR="006F4869" w:rsidRDefault="006F4869" w:rsidP="00A72CEA">
            <w:pPr>
              <w:ind w:firstLine="600"/>
              <w:jc w:val="both"/>
              <w:rPr>
                <w:rFonts w:ascii="Times New Roman" w:hAnsi="Times New Roman"/>
                <w:bCs/>
                <w:lang w:val="ro-RO"/>
              </w:rPr>
            </w:pPr>
            <w:r w:rsidRPr="006F4869">
              <w:rPr>
                <w:rFonts w:ascii="Times New Roman" w:hAnsi="Times New Roman"/>
                <w:bCs/>
                <w:lang w:val="ro-RO"/>
              </w:rPr>
              <w:t>Reorganizarea propusă nu reprezintă un proces de privatizare și nu implică transferul controlului asupra infrastructurii feroviare către persoane private. Societatea pe Acțiuni „CFM-Infra” va avea capital integral de stat, iar infrastructura feroviară va continua să rămână sub controlul statului. Obiectivul proiectului constă exclusiv în schimbarea formei juridice și implementarea unui model de guvernanță corporativă compatibil cu cerințele Codului transportului feroviar și cu bunele practici europene.</w:t>
            </w:r>
            <w:r>
              <w:rPr>
                <w:rFonts w:ascii="Times New Roman" w:hAnsi="Times New Roman"/>
                <w:bCs/>
                <w:lang w:val="ro-RO"/>
              </w:rPr>
              <w:t xml:space="preserve"> </w:t>
            </w:r>
          </w:p>
          <w:p w14:paraId="4B8DC2B9" w14:textId="4ACB3A41" w:rsidR="00A72CEA" w:rsidRDefault="00A72CEA" w:rsidP="00A72CEA">
            <w:pPr>
              <w:ind w:firstLine="600"/>
              <w:jc w:val="both"/>
              <w:rPr>
                <w:rFonts w:ascii="Times New Roman" w:hAnsi="Times New Roman"/>
                <w:bCs/>
                <w:lang w:val="ro-RO"/>
              </w:rPr>
            </w:pPr>
            <w:r w:rsidRPr="00A72CEA">
              <w:rPr>
                <w:rFonts w:ascii="Times New Roman" w:hAnsi="Times New Roman"/>
                <w:bCs/>
                <w:lang w:val="ro-RO"/>
              </w:rPr>
              <w:t xml:space="preserve">Reorganizarea </w:t>
            </w:r>
            <w:r>
              <w:rPr>
                <w:rFonts w:ascii="Times New Roman" w:hAnsi="Times New Roman"/>
                <w:bCs/>
                <w:lang w:val="ro-RO"/>
              </w:rPr>
              <w:t xml:space="preserve">Î.S. </w:t>
            </w:r>
            <w:r>
              <w:rPr>
                <w:rFonts w:ascii="Times New Roman" w:hAnsi="Times New Roman"/>
                <w:bCs/>
                <w:lang w:val="en-US"/>
              </w:rPr>
              <w:t>“Calea Ferat</w:t>
            </w:r>
            <w:r>
              <w:rPr>
                <w:rFonts w:ascii="Times New Roman" w:hAnsi="Times New Roman"/>
                <w:bCs/>
                <w:lang w:val="ro-MD"/>
              </w:rPr>
              <w:t>ă din Moldova</w:t>
            </w:r>
            <w:r>
              <w:rPr>
                <w:rFonts w:ascii="Times New Roman" w:hAnsi="Times New Roman"/>
                <w:bCs/>
                <w:lang w:val="en-US"/>
              </w:rPr>
              <w:t>”</w:t>
            </w:r>
            <w:r w:rsidR="006F4869">
              <w:rPr>
                <w:rFonts w:ascii="Times New Roman" w:hAnsi="Times New Roman"/>
                <w:bCs/>
                <w:lang w:val="en-US"/>
              </w:rPr>
              <w:t xml:space="preserve"> prin transformare în societate pe acțiuni</w:t>
            </w:r>
            <w:r w:rsidRPr="00A72CEA">
              <w:rPr>
                <w:rFonts w:ascii="Times New Roman" w:hAnsi="Times New Roman"/>
                <w:bCs/>
                <w:lang w:val="ro-RO"/>
              </w:rPr>
              <w:t>, ca un proces complex, va crea premise pentru implementarea unor tehnologii moderne de monitorizare și întreținere a căii ferate, care vor reduce costurile de operare și poate îmbunătăți fiabilitatea serviciilor, contribuind astfel la creșterea veniturilor și la atragerea unor noi segmente de piață.</w:t>
            </w:r>
          </w:p>
          <w:p w14:paraId="1C238CCE" w14:textId="14ED1E1C" w:rsidR="00A72CEA" w:rsidRDefault="00A72CEA" w:rsidP="00A72CEA">
            <w:pPr>
              <w:ind w:firstLine="600"/>
              <w:jc w:val="both"/>
              <w:rPr>
                <w:rFonts w:ascii="Times New Roman" w:hAnsi="Times New Roman"/>
                <w:bCs/>
                <w:lang w:val="ro-RO"/>
              </w:rPr>
            </w:pPr>
            <w:r w:rsidRPr="00A72CEA">
              <w:rPr>
                <w:rFonts w:ascii="Times New Roman" w:hAnsi="Times New Roman"/>
                <w:bCs/>
                <w:lang w:val="ro-RO"/>
              </w:rPr>
              <w:lastRenderedPageBreak/>
              <w:t>Dat fiind caracterul urgent al proiectelor, reușita acestora depinde în cea mai mare măsură</w:t>
            </w:r>
            <w:r>
              <w:rPr>
                <w:rFonts w:ascii="Times New Roman" w:hAnsi="Times New Roman"/>
                <w:bCs/>
                <w:lang w:val="ro-RO"/>
              </w:rPr>
              <w:t xml:space="preserve"> </w:t>
            </w:r>
            <w:r w:rsidRPr="00A72CEA">
              <w:rPr>
                <w:rFonts w:ascii="Times New Roman" w:hAnsi="Times New Roman"/>
                <w:bCs/>
                <w:lang w:val="ro-RO"/>
              </w:rPr>
              <w:t xml:space="preserve">de gradul de sinergie între </w:t>
            </w:r>
            <w:r>
              <w:rPr>
                <w:rFonts w:ascii="Times New Roman" w:hAnsi="Times New Roman"/>
                <w:bCs/>
                <w:lang w:val="ro-RO"/>
              </w:rPr>
              <w:t>autoritățile</w:t>
            </w:r>
            <w:r w:rsidRPr="00A72CEA">
              <w:rPr>
                <w:rFonts w:ascii="Times New Roman" w:hAnsi="Times New Roman"/>
                <w:bCs/>
                <w:lang w:val="ro-RO"/>
              </w:rPr>
              <w:t xml:space="preserve"> implica</w:t>
            </w:r>
            <w:r>
              <w:rPr>
                <w:rFonts w:ascii="Times New Roman" w:hAnsi="Times New Roman"/>
                <w:bCs/>
                <w:lang w:val="ro-RO"/>
              </w:rPr>
              <w:t>te</w:t>
            </w:r>
            <w:r w:rsidRPr="00A72CEA">
              <w:rPr>
                <w:rFonts w:ascii="Times New Roman" w:hAnsi="Times New Roman"/>
                <w:bCs/>
                <w:lang w:val="ro-RO"/>
              </w:rPr>
              <w:t xml:space="preserve">, și de celeritatea parcurgerii etapelor administrative și legale necesare, astfel încât demararea </w:t>
            </w:r>
            <w:r w:rsidR="004B2334">
              <w:rPr>
                <w:rFonts w:ascii="Times New Roman" w:hAnsi="Times New Roman"/>
                <w:bCs/>
                <w:lang w:val="ro-RO"/>
              </w:rPr>
              <w:t>procesului</w:t>
            </w:r>
            <w:r w:rsidRPr="00A72CEA">
              <w:rPr>
                <w:rFonts w:ascii="Times New Roman" w:hAnsi="Times New Roman"/>
                <w:bCs/>
                <w:lang w:val="ro-RO"/>
              </w:rPr>
              <w:t xml:space="preserve"> de </w:t>
            </w:r>
            <w:r>
              <w:rPr>
                <w:rFonts w:ascii="Times New Roman" w:hAnsi="Times New Roman"/>
                <w:bCs/>
                <w:lang w:val="ro-RO"/>
              </w:rPr>
              <w:t>reorganizare</w:t>
            </w:r>
            <w:r w:rsidRPr="00A72CEA">
              <w:rPr>
                <w:rFonts w:ascii="Times New Roman" w:hAnsi="Times New Roman"/>
                <w:bCs/>
                <w:lang w:val="ro-RO"/>
              </w:rPr>
              <w:t xml:space="preserve"> să fie posibilă în timpul cât mai apropiat.</w:t>
            </w:r>
          </w:p>
          <w:p w14:paraId="750520AE" w14:textId="02DEE63F" w:rsidR="00A72CEA" w:rsidRDefault="009D49BE" w:rsidP="009D49BE">
            <w:pPr>
              <w:ind w:firstLine="600"/>
              <w:jc w:val="both"/>
              <w:rPr>
                <w:rFonts w:ascii="Times New Roman" w:hAnsi="Times New Roman"/>
                <w:bCs/>
                <w:lang w:val="ro-RO"/>
              </w:rPr>
            </w:pPr>
            <w:r w:rsidRPr="009D49BE">
              <w:rPr>
                <w:rFonts w:ascii="Times New Roman" w:hAnsi="Times New Roman"/>
                <w:bCs/>
                <w:lang w:val="ro-RO"/>
              </w:rPr>
              <w:t xml:space="preserve">În concluzie, reorganizarea </w:t>
            </w:r>
            <w:r>
              <w:rPr>
                <w:rFonts w:ascii="Times New Roman" w:hAnsi="Times New Roman"/>
                <w:bCs/>
                <w:lang w:val="ro-RO"/>
              </w:rPr>
              <w:t xml:space="preserve">Î.S. </w:t>
            </w:r>
            <w:r>
              <w:rPr>
                <w:rFonts w:ascii="Times New Roman" w:hAnsi="Times New Roman"/>
                <w:bCs/>
                <w:lang w:val="en-US"/>
              </w:rPr>
              <w:t>“Calea Ferat</w:t>
            </w:r>
            <w:r>
              <w:rPr>
                <w:rFonts w:ascii="Times New Roman" w:hAnsi="Times New Roman"/>
                <w:bCs/>
                <w:lang w:val="ro-MD"/>
              </w:rPr>
              <w:t>ă din Moldova</w:t>
            </w:r>
            <w:r>
              <w:rPr>
                <w:rFonts w:ascii="Times New Roman" w:hAnsi="Times New Roman"/>
                <w:bCs/>
                <w:lang w:val="en-US"/>
              </w:rPr>
              <w:t>”</w:t>
            </w:r>
            <w:r w:rsidRPr="009D49BE">
              <w:rPr>
                <w:rFonts w:ascii="Times New Roman" w:hAnsi="Times New Roman"/>
                <w:bCs/>
                <w:lang w:val="ro-RO"/>
              </w:rPr>
              <w:t xml:space="preserve"> poate fi văzută ca o necesitate pentru a asigura o rețea feroviară mai eficientă, modernă și competitivă. Implementarea unui plan de reorganizare care să răspundă acestor nevoi și să sprijine dezvoltarea economică durabilă va aduce beneficii semnificative pe termen lung.</w:t>
            </w:r>
          </w:p>
          <w:p w14:paraId="233E3EA9" w14:textId="570C3F5D" w:rsidR="005E615F" w:rsidRDefault="005E615F" w:rsidP="005E615F">
            <w:pPr>
              <w:ind w:firstLine="600"/>
              <w:jc w:val="both"/>
              <w:rPr>
                <w:rFonts w:ascii="Times New Roman" w:hAnsi="Times New Roman"/>
                <w:bCs/>
                <w:lang w:val="ro-RO"/>
              </w:rPr>
            </w:pPr>
            <w:r>
              <w:rPr>
                <w:rFonts w:ascii="Times New Roman" w:hAnsi="Times New Roman"/>
                <w:bCs/>
                <w:lang w:val="ro-RO"/>
              </w:rPr>
              <w:t>R</w:t>
            </w:r>
            <w:r w:rsidRPr="005E615F">
              <w:rPr>
                <w:rFonts w:ascii="Times New Roman" w:hAnsi="Times New Roman"/>
                <w:bCs/>
                <w:lang w:val="ro-RO"/>
              </w:rPr>
              <w:t xml:space="preserve">eorganizarea </w:t>
            </w:r>
            <w:r>
              <w:rPr>
                <w:rFonts w:ascii="Times New Roman" w:hAnsi="Times New Roman"/>
                <w:bCs/>
                <w:lang w:val="ro-RO"/>
              </w:rPr>
              <w:t xml:space="preserve">Î.S. </w:t>
            </w:r>
            <w:r>
              <w:rPr>
                <w:rFonts w:ascii="Times New Roman" w:hAnsi="Times New Roman"/>
                <w:bCs/>
                <w:lang w:val="en-US"/>
              </w:rPr>
              <w:t>“Calea Ferat</w:t>
            </w:r>
            <w:r>
              <w:rPr>
                <w:rFonts w:ascii="Times New Roman" w:hAnsi="Times New Roman"/>
                <w:bCs/>
                <w:lang w:val="ro-MD"/>
              </w:rPr>
              <w:t>ă din Moldova</w:t>
            </w:r>
            <w:r>
              <w:rPr>
                <w:rFonts w:ascii="Times New Roman" w:hAnsi="Times New Roman"/>
                <w:bCs/>
                <w:lang w:val="en-US"/>
              </w:rPr>
              <w:t>”</w:t>
            </w:r>
            <w:r w:rsidRPr="009D49BE">
              <w:rPr>
                <w:rFonts w:ascii="Times New Roman" w:hAnsi="Times New Roman"/>
                <w:bCs/>
                <w:lang w:val="ro-RO"/>
              </w:rPr>
              <w:t xml:space="preserve"> </w:t>
            </w:r>
            <w:r w:rsidRPr="005E615F">
              <w:rPr>
                <w:rFonts w:ascii="Times New Roman" w:hAnsi="Times New Roman"/>
                <w:bCs/>
                <w:lang w:val="ro-RO"/>
              </w:rPr>
              <w:t>face parte din angajamente asumate față de partenerii de dezvoltare (ex. U</w:t>
            </w:r>
            <w:r>
              <w:rPr>
                <w:rFonts w:ascii="Times New Roman" w:hAnsi="Times New Roman"/>
                <w:bCs/>
                <w:lang w:val="ro-RO"/>
              </w:rPr>
              <w:t xml:space="preserve">niunea </w:t>
            </w:r>
            <w:r w:rsidRPr="005E615F">
              <w:rPr>
                <w:rFonts w:ascii="Times New Roman" w:hAnsi="Times New Roman"/>
                <w:bCs/>
                <w:lang w:val="ro-RO"/>
              </w:rPr>
              <w:t>E</w:t>
            </w:r>
            <w:r>
              <w:rPr>
                <w:rFonts w:ascii="Times New Roman" w:hAnsi="Times New Roman"/>
                <w:bCs/>
                <w:lang w:val="ro-RO"/>
              </w:rPr>
              <w:t>uropeană</w:t>
            </w:r>
            <w:r w:rsidRPr="005E615F">
              <w:rPr>
                <w:rFonts w:ascii="Times New Roman" w:hAnsi="Times New Roman"/>
                <w:bCs/>
                <w:lang w:val="ro-RO"/>
              </w:rPr>
              <w:t>, B</w:t>
            </w:r>
            <w:r>
              <w:rPr>
                <w:rFonts w:ascii="Times New Roman" w:hAnsi="Times New Roman"/>
                <w:bCs/>
                <w:lang w:val="ro-RO"/>
              </w:rPr>
              <w:t xml:space="preserve">anca </w:t>
            </w:r>
            <w:r w:rsidRPr="005E615F">
              <w:rPr>
                <w:rFonts w:ascii="Times New Roman" w:hAnsi="Times New Roman"/>
                <w:bCs/>
                <w:lang w:val="ro-RO"/>
              </w:rPr>
              <w:t>E</w:t>
            </w:r>
            <w:r>
              <w:rPr>
                <w:rFonts w:ascii="Times New Roman" w:hAnsi="Times New Roman"/>
                <w:bCs/>
                <w:lang w:val="ro-RO"/>
              </w:rPr>
              <w:t xml:space="preserve">uropeană pentru </w:t>
            </w:r>
            <w:r w:rsidRPr="005E615F">
              <w:rPr>
                <w:rFonts w:ascii="Times New Roman" w:hAnsi="Times New Roman"/>
                <w:bCs/>
                <w:lang w:val="ro-RO"/>
              </w:rPr>
              <w:t>R</w:t>
            </w:r>
            <w:r>
              <w:rPr>
                <w:rFonts w:ascii="Times New Roman" w:hAnsi="Times New Roman"/>
                <w:bCs/>
                <w:lang w:val="ro-RO"/>
              </w:rPr>
              <w:t xml:space="preserve">econstrucție și </w:t>
            </w:r>
            <w:r w:rsidRPr="005E615F">
              <w:rPr>
                <w:rFonts w:ascii="Times New Roman" w:hAnsi="Times New Roman"/>
                <w:bCs/>
                <w:lang w:val="ro-RO"/>
              </w:rPr>
              <w:t>D</w:t>
            </w:r>
            <w:r>
              <w:rPr>
                <w:rFonts w:ascii="Times New Roman" w:hAnsi="Times New Roman"/>
                <w:bCs/>
                <w:lang w:val="ro-RO"/>
              </w:rPr>
              <w:t>ezvoltare și</w:t>
            </w:r>
            <w:r w:rsidRPr="005E615F">
              <w:rPr>
                <w:rFonts w:ascii="Times New Roman" w:hAnsi="Times New Roman"/>
                <w:bCs/>
                <w:lang w:val="ro-RO"/>
              </w:rPr>
              <w:t xml:space="preserve"> </w:t>
            </w:r>
            <w:r>
              <w:rPr>
                <w:rFonts w:ascii="Times New Roman" w:hAnsi="Times New Roman"/>
                <w:bCs/>
                <w:lang w:val="ro-RO"/>
              </w:rPr>
              <w:t>Banca Europeană de Investiții</w:t>
            </w:r>
            <w:r w:rsidRPr="005E615F">
              <w:rPr>
                <w:rFonts w:ascii="Times New Roman" w:hAnsi="Times New Roman"/>
                <w:bCs/>
                <w:lang w:val="ro-RO"/>
              </w:rPr>
              <w:t xml:space="preserve">), iar </w:t>
            </w:r>
            <w:r>
              <w:rPr>
                <w:rFonts w:ascii="Times New Roman" w:hAnsi="Times New Roman"/>
                <w:bCs/>
                <w:lang w:val="ro-RO"/>
              </w:rPr>
              <w:t>accelerarea procesului de reorganizare</w:t>
            </w:r>
            <w:r w:rsidRPr="005E615F">
              <w:rPr>
                <w:rFonts w:ascii="Times New Roman" w:hAnsi="Times New Roman"/>
                <w:bCs/>
                <w:lang w:val="ro-RO"/>
              </w:rPr>
              <w:t xml:space="preserve"> confirmă seriozitatea și determinarea Guvernului în implementarea reformelor.  </w:t>
            </w:r>
          </w:p>
          <w:p w14:paraId="23E74723" w14:textId="67A8C92C" w:rsidR="009D49BE" w:rsidRDefault="00043B50" w:rsidP="00043B50">
            <w:pPr>
              <w:ind w:firstLine="600"/>
              <w:jc w:val="both"/>
              <w:rPr>
                <w:rFonts w:ascii="Times New Roman" w:hAnsi="Times New Roman"/>
                <w:bCs/>
                <w:lang w:val="ro-RO"/>
              </w:rPr>
            </w:pPr>
            <w:r>
              <w:rPr>
                <w:rFonts w:ascii="Times New Roman" w:hAnsi="Times New Roman"/>
                <w:bCs/>
                <w:lang w:val="ro-RO"/>
              </w:rPr>
              <w:t>Noua societate pe acțiuni</w:t>
            </w:r>
            <w:r w:rsidRPr="00043B50">
              <w:rPr>
                <w:rFonts w:ascii="Times New Roman" w:hAnsi="Times New Roman"/>
                <w:bCs/>
                <w:lang w:val="ro-RO"/>
              </w:rPr>
              <w:t xml:space="preserve"> va asigura conformitatea cu reglementările internaționale relevante, inclusiv cele privind siguranța feroviară, protecția mediului și interoperabilitatea rețelelor feroviare. În scopul integrării în rețeaua feroviară europeană, </w:t>
            </w:r>
            <w:r>
              <w:rPr>
                <w:rFonts w:ascii="Times New Roman" w:hAnsi="Times New Roman"/>
                <w:bCs/>
                <w:lang w:val="ro-RO"/>
              </w:rPr>
              <w:t xml:space="preserve">S.A. </w:t>
            </w:r>
            <w:r>
              <w:rPr>
                <w:rFonts w:ascii="Times New Roman" w:hAnsi="Times New Roman"/>
                <w:bCs/>
                <w:lang w:val="en-US"/>
              </w:rPr>
              <w:t>“</w:t>
            </w:r>
            <w:r>
              <w:rPr>
                <w:rFonts w:ascii="Times New Roman" w:hAnsi="Times New Roman"/>
                <w:bCs/>
                <w:lang w:val="ro-MD"/>
              </w:rPr>
              <w:t>CFM Infra</w:t>
            </w:r>
            <w:r>
              <w:rPr>
                <w:rFonts w:ascii="Times New Roman" w:hAnsi="Times New Roman"/>
                <w:bCs/>
                <w:lang w:val="en-US"/>
              </w:rPr>
              <w:t>”</w:t>
            </w:r>
            <w:r w:rsidRPr="00043B50">
              <w:rPr>
                <w:rFonts w:ascii="Times New Roman" w:hAnsi="Times New Roman"/>
                <w:bCs/>
                <w:lang w:val="ro-RO"/>
              </w:rPr>
              <w:t xml:space="preserve"> va coopera cu alte autorități de reglementare și operatori feroviari din regiune și Uniunea Europeană.</w:t>
            </w:r>
          </w:p>
          <w:p w14:paraId="7AF23301" w14:textId="598D4882" w:rsidR="005661D8" w:rsidRDefault="00A900CB" w:rsidP="00C137DB">
            <w:pPr>
              <w:ind w:firstLine="600"/>
              <w:jc w:val="both"/>
              <w:rPr>
                <w:rFonts w:ascii="Times New Roman" w:hAnsi="Times New Roman"/>
                <w:bCs/>
                <w:lang w:val="en-US"/>
              </w:rPr>
            </w:pPr>
            <w:r>
              <w:rPr>
                <w:rFonts w:ascii="Times New Roman" w:hAnsi="Times New Roman"/>
                <w:bCs/>
                <w:lang w:val="ro-RO"/>
              </w:rPr>
              <w:t>Proiectul este structurat din paisprezece articole, după cum urmează</w:t>
            </w:r>
            <w:r>
              <w:rPr>
                <w:rFonts w:ascii="Times New Roman" w:hAnsi="Times New Roman"/>
                <w:bCs/>
                <w:lang w:val="en-US"/>
              </w:rPr>
              <w:t>:</w:t>
            </w:r>
          </w:p>
          <w:p w14:paraId="025A9BDA" w14:textId="4E812417" w:rsidR="00A900CB" w:rsidRPr="00A900CB" w:rsidRDefault="00A900CB" w:rsidP="00C137DB">
            <w:pPr>
              <w:ind w:firstLine="600"/>
              <w:jc w:val="both"/>
              <w:rPr>
                <w:rFonts w:ascii="Times New Roman" w:hAnsi="Times New Roman"/>
                <w:bCs/>
                <w:lang w:val="ro-RO"/>
              </w:rPr>
            </w:pPr>
            <w:r w:rsidRPr="00A900CB">
              <w:rPr>
                <w:rFonts w:ascii="Times New Roman" w:hAnsi="Times New Roman"/>
                <w:bCs/>
                <w:lang w:val="ro-RO"/>
              </w:rPr>
              <w:t>- Obiectul și domeniul de reglementare;</w:t>
            </w:r>
          </w:p>
          <w:p w14:paraId="3596E96D" w14:textId="6D0EDA77" w:rsidR="00A900CB" w:rsidRPr="00A900CB" w:rsidRDefault="00A900CB" w:rsidP="00C137DB">
            <w:pPr>
              <w:ind w:firstLine="600"/>
              <w:jc w:val="both"/>
              <w:rPr>
                <w:rFonts w:ascii="Times New Roman" w:hAnsi="Times New Roman"/>
                <w:bCs/>
                <w:lang w:val="ro-RO"/>
              </w:rPr>
            </w:pPr>
            <w:r w:rsidRPr="00A900CB">
              <w:rPr>
                <w:rFonts w:ascii="Times New Roman" w:hAnsi="Times New Roman"/>
                <w:bCs/>
                <w:lang w:val="ro-RO"/>
              </w:rPr>
              <w:t>- Interesul public major și caracterul derogatoriu al reglementării;</w:t>
            </w:r>
          </w:p>
          <w:p w14:paraId="19D35FC9" w14:textId="77777777" w:rsidR="00A900CB" w:rsidRDefault="00A900CB" w:rsidP="00C137DB">
            <w:pPr>
              <w:ind w:firstLine="600"/>
              <w:jc w:val="both"/>
              <w:rPr>
                <w:rFonts w:ascii="Times New Roman" w:hAnsi="Times New Roman"/>
                <w:bCs/>
                <w:lang w:val="ro-RO"/>
              </w:rPr>
            </w:pPr>
            <w:r>
              <w:rPr>
                <w:rFonts w:ascii="Times New Roman" w:hAnsi="Times New Roman"/>
                <w:bCs/>
                <w:lang w:val="ro-RO"/>
              </w:rPr>
              <w:t xml:space="preserve">- </w:t>
            </w:r>
            <w:r w:rsidRPr="00A900CB">
              <w:rPr>
                <w:rFonts w:ascii="Times New Roman" w:hAnsi="Times New Roman"/>
                <w:bCs/>
                <w:lang w:val="ro-RO"/>
              </w:rPr>
              <w:t>Principiile reorganizării Întreprinderii de Stat „Calea Ferată din Moldova”</w:t>
            </w:r>
            <w:r>
              <w:rPr>
                <w:rFonts w:ascii="Times New Roman" w:hAnsi="Times New Roman"/>
                <w:bCs/>
                <w:lang w:val="ro-RO"/>
              </w:rPr>
              <w:t>;</w:t>
            </w:r>
          </w:p>
          <w:p w14:paraId="4B14003D" w14:textId="77777777" w:rsidR="00A900CB" w:rsidRDefault="00A900CB" w:rsidP="00C137DB">
            <w:pPr>
              <w:ind w:firstLine="600"/>
              <w:jc w:val="both"/>
              <w:rPr>
                <w:rFonts w:ascii="Times New Roman" w:hAnsi="Times New Roman"/>
                <w:bCs/>
                <w:lang w:val="ro-RO"/>
              </w:rPr>
            </w:pPr>
            <w:r>
              <w:rPr>
                <w:rFonts w:ascii="Times New Roman" w:hAnsi="Times New Roman"/>
                <w:bCs/>
                <w:lang w:val="ro-RO"/>
              </w:rPr>
              <w:t xml:space="preserve">- </w:t>
            </w:r>
            <w:r w:rsidRPr="00A900CB">
              <w:rPr>
                <w:rFonts w:ascii="Times New Roman" w:hAnsi="Times New Roman"/>
                <w:bCs/>
                <w:lang w:val="ro-RO"/>
              </w:rPr>
              <w:t>Instituțiile implicate și competența lor în procedura de reorganizare</w:t>
            </w:r>
            <w:r>
              <w:rPr>
                <w:rFonts w:ascii="Times New Roman" w:hAnsi="Times New Roman"/>
                <w:bCs/>
                <w:lang w:val="ro-RO"/>
              </w:rPr>
              <w:t>;</w:t>
            </w:r>
          </w:p>
          <w:p w14:paraId="05EA4164" w14:textId="77777777" w:rsidR="00A900CB" w:rsidRDefault="00A900CB" w:rsidP="00C137DB">
            <w:pPr>
              <w:ind w:firstLine="600"/>
              <w:jc w:val="both"/>
              <w:rPr>
                <w:rFonts w:ascii="Times New Roman" w:hAnsi="Times New Roman"/>
                <w:bCs/>
                <w:lang w:val="ro-RO"/>
              </w:rPr>
            </w:pPr>
            <w:r>
              <w:rPr>
                <w:rFonts w:ascii="Times New Roman" w:hAnsi="Times New Roman"/>
                <w:bCs/>
                <w:lang w:val="ro-RO"/>
              </w:rPr>
              <w:t xml:space="preserve">- </w:t>
            </w:r>
            <w:r w:rsidRPr="00A900CB">
              <w:rPr>
                <w:rFonts w:ascii="Times New Roman" w:hAnsi="Times New Roman"/>
                <w:bCs/>
                <w:lang w:val="ro-RO"/>
              </w:rPr>
              <w:t>Etapele procedurii de reorganizare</w:t>
            </w:r>
            <w:r>
              <w:rPr>
                <w:rFonts w:ascii="Times New Roman" w:hAnsi="Times New Roman"/>
                <w:bCs/>
                <w:lang w:val="ro-RO"/>
              </w:rPr>
              <w:t>;</w:t>
            </w:r>
          </w:p>
          <w:p w14:paraId="6672AEB3" w14:textId="77777777" w:rsidR="00A900CB" w:rsidRDefault="00A900CB" w:rsidP="00C137DB">
            <w:pPr>
              <w:ind w:firstLine="600"/>
              <w:jc w:val="both"/>
              <w:rPr>
                <w:rFonts w:ascii="Times New Roman" w:hAnsi="Times New Roman"/>
                <w:bCs/>
                <w:lang w:val="ro-RO"/>
              </w:rPr>
            </w:pPr>
            <w:r>
              <w:rPr>
                <w:rFonts w:ascii="Times New Roman" w:hAnsi="Times New Roman"/>
                <w:bCs/>
                <w:lang w:val="ro-RO"/>
              </w:rPr>
              <w:t xml:space="preserve">- </w:t>
            </w:r>
            <w:r w:rsidRPr="00A900CB">
              <w:rPr>
                <w:rFonts w:ascii="Times New Roman" w:hAnsi="Times New Roman"/>
                <w:bCs/>
                <w:lang w:val="ro-RO"/>
              </w:rPr>
              <w:t>Reorganizarea prin transformare a Întreprinderii de Stat „Calea Ferată din Moldova”</w:t>
            </w:r>
            <w:r>
              <w:rPr>
                <w:rFonts w:ascii="Times New Roman" w:hAnsi="Times New Roman"/>
                <w:bCs/>
                <w:lang w:val="ro-RO"/>
              </w:rPr>
              <w:t>;</w:t>
            </w:r>
          </w:p>
          <w:p w14:paraId="3399D989" w14:textId="77777777" w:rsidR="00A900CB" w:rsidRDefault="00A900CB" w:rsidP="00C137DB">
            <w:pPr>
              <w:ind w:firstLine="600"/>
              <w:jc w:val="both"/>
              <w:rPr>
                <w:rFonts w:ascii="Times New Roman" w:hAnsi="Times New Roman"/>
                <w:bCs/>
                <w:lang w:val="ro-RO"/>
              </w:rPr>
            </w:pPr>
            <w:r>
              <w:rPr>
                <w:rFonts w:ascii="Times New Roman" w:hAnsi="Times New Roman"/>
                <w:bCs/>
                <w:lang w:val="ro-RO"/>
              </w:rPr>
              <w:t xml:space="preserve">- </w:t>
            </w:r>
            <w:r w:rsidRPr="00A900CB">
              <w:rPr>
                <w:rFonts w:ascii="Times New Roman" w:hAnsi="Times New Roman"/>
                <w:bCs/>
                <w:lang w:val="ro-RO"/>
              </w:rPr>
              <w:t>Inițierea și organizarea procedurii de reorganizare</w:t>
            </w:r>
            <w:r>
              <w:rPr>
                <w:rFonts w:ascii="Times New Roman" w:hAnsi="Times New Roman"/>
                <w:bCs/>
                <w:lang w:val="ro-RO"/>
              </w:rPr>
              <w:t>;</w:t>
            </w:r>
          </w:p>
          <w:p w14:paraId="5057447B" w14:textId="77777777" w:rsidR="00A900CB" w:rsidRDefault="00A900CB" w:rsidP="00C137DB">
            <w:pPr>
              <w:ind w:firstLine="600"/>
              <w:jc w:val="both"/>
              <w:rPr>
                <w:rFonts w:ascii="Times New Roman" w:hAnsi="Times New Roman"/>
                <w:bCs/>
                <w:lang w:val="ro-RO"/>
              </w:rPr>
            </w:pPr>
            <w:r>
              <w:rPr>
                <w:rFonts w:ascii="Times New Roman" w:hAnsi="Times New Roman"/>
                <w:bCs/>
                <w:lang w:val="ro-RO"/>
              </w:rPr>
              <w:t xml:space="preserve">- </w:t>
            </w:r>
            <w:r w:rsidR="00A553AD" w:rsidRPr="00A553AD">
              <w:rPr>
                <w:rFonts w:ascii="Times New Roman" w:hAnsi="Times New Roman"/>
                <w:bCs/>
                <w:lang w:val="ro-RO"/>
              </w:rPr>
              <w:t>Inventarierea, delimitarea și evaluarea patrimoniului</w:t>
            </w:r>
            <w:r w:rsidR="00A553AD">
              <w:rPr>
                <w:rFonts w:ascii="Times New Roman" w:hAnsi="Times New Roman"/>
                <w:bCs/>
                <w:lang w:val="ro-RO"/>
              </w:rPr>
              <w:t>;</w:t>
            </w:r>
          </w:p>
          <w:p w14:paraId="62FB711B" w14:textId="77777777" w:rsidR="00A553AD" w:rsidRDefault="000C3ED0" w:rsidP="00C137DB">
            <w:pPr>
              <w:ind w:firstLine="600"/>
              <w:jc w:val="both"/>
              <w:rPr>
                <w:rFonts w:ascii="Times New Roman" w:hAnsi="Times New Roman"/>
                <w:bCs/>
                <w:lang w:val="ro-RO"/>
              </w:rPr>
            </w:pPr>
            <w:r>
              <w:rPr>
                <w:rFonts w:ascii="Times New Roman" w:hAnsi="Times New Roman"/>
                <w:bCs/>
                <w:lang w:val="ro-RO"/>
              </w:rPr>
              <w:t xml:space="preserve">- </w:t>
            </w:r>
            <w:r w:rsidRPr="000C3ED0">
              <w:rPr>
                <w:rFonts w:ascii="Times New Roman" w:hAnsi="Times New Roman"/>
                <w:bCs/>
                <w:lang w:val="ro-RO"/>
              </w:rPr>
              <w:t>Actul de transmitere și bilanțul de reorganizare</w:t>
            </w:r>
            <w:r>
              <w:rPr>
                <w:rFonts w:ascii="Times New Roman" w:hAnsi="Times New Roman"/>
                <w:bCs/>
                <w:lang w:val="ro-RO"/>
              </w:rPr>
              <w:t>;</w:t>
            </w:r>
          </w:p>
          <w:p w14:paraId="23B2EE80" w14:textId="77777777" w:rsidR="000C3ED0" w:rsidRDefault="000C3ED0" w:rsidP="00C137DB">
            <w:pPr>
              <w:ind w:firstLine="600"/>
              <w:jc w:val="both"/>
              <w:rPr>
                <w:rFonts w:ascii="Times New Roman" w:hAnsi="Times New Roman"/>
                <w:bCs/>
                <w:lang w:val="ro-RO"/>
              </w:rPr>
            </w:pPr>
            <w:r>
              <w:rPr>
                <w:rFonts w:ascii="Times New Roman" w:hAnsi="Times New Roman"/>
                <w:bCs/>
                <w:lang w:val="ro-RO"/>
              </w:rPr>
              <w:t xml:space="preserve">- </w:t>
            </w:r>
            <w:r w:rsidRPr="000C3ED0">
              <w:rPr>
                <w:rFonts w:ascii="Times New Roman" w:hAnsi="Times New Roman"/>
                <w:bCs/>
                <w:lang w:val="ro-RO"/>
              </w:rPr>
              <w:t>Formarea capitalului social</w:t>
            </w:r>
            <w:r>
              <w:rPr>
                <w:rFonts w:ascii="Times New Roman" w:hAnsi="Times New Roman"/>
                <w:bCs/>
                <w:lang w:val="ro-RO"/>
              </w:rPr>
              <w:t>;</w:t>
            </w:r>
          </w:p>
          <w:p w14:paraId="206B1E5C" w14:textId="77777777" w:rsidR="000C3ED0" w:rsidRDefault="000C3ED0" w:rsidP="00C137DB">
            <w:pPr>
              <w:ind w:firstLine="600"/>
              <w:jc w:val="both"/>
              <w:rPr>
                <w:rFonts w:ascii="Times New Roman" w:hAnsi="Times New Roman"/>
                <w:bCs/>
                <w:lang w:val="ro-RO"/>
              </w:rPr>
            </w:pPr>
            <w:r>
              <w:rPr>
                <w:rFonts w:ascii="Times New Roman" w:hAnsi="Times New Roman"/>
                <w:bCs/>
                <w:lang w:val="ro-RO"/>
              </w:rPr>
              <w:t xml:space="preserve">- </w:t>
            </w:r>
            <w:r w:rsidRPr="000C3ED0">
              <w:rPr>
                <w:rFonts w:ascii="Times New Roman" w:hAnsi="Times New Roman"/>
                <w:bCs/>
                <w:lang w:val="ro-RO"/>
              </w:rPr>
              <w:t>Protecția creditorilor</w:t>
            </w:r>
            <w:r>
              <w:rPr>
                <w:rFonts w:ascii="Times New Roman" w:hAnsi="Times New Roman"/>
                <w:bCs/>
                <w:lang w:val="ro-RO"/>
              </w:rPr>
              <w:t>;</w:t>
            </w:r>
          </w:p>
          <w:p w14:paraId="35C02EB3" w14:textId="77777777" w:rsidR="000C3ED0" w:rsidRDefault="000C3ED0" w:rsidP="00C137DB">
            <w:pPr>
              <w:ind w:firstLine="600"/>
              <w:jc w:val="both"/>
              <w:rPr>
                <w:rFonts w:ascii="Times New Roman" w:hAnsi="Times New Roman"/>
                <w:bCs/>
                <w:lang w:val="ro-RO"/>
              </w:rPr>
            </w:pPr>
            <w:r>
              <w:rPr>
                <w:rFonts w:ascii="Times New Roman" w:hAnsi="Times New Roman"/>
                <w:bCs/>
                <w:lang w:val="ro-RO"/>
              </w:rPr>
              <w:t xml:space="preserve">- </w:t>
            </w:r>
            <w:r w:rsidR="00687224" w:rsidRPr="00687224">
              <w:rPr>
                <w:rFonts w:ascii="Times New Roman" w:hAnsi="Times New Roman"/>
                <w:bCs/>
                <w:lang w:val="ro-RO"/>
              </w:rPr>
              <w:t>Protecția salariaților</w:t>
            </w:r>
            <w:r w:rsidR="00687224">
              <w:rPr>
                <w:rFonts w:ascii="Times New Roman" w:hAnsi="Times New Roman"/>
                <w:bCs/>
                <w:lang w:val="ro-RO"/>
              </w:rPr>
              <w:t>;</w:t>
            </w:r>
          </w:p>
          <w:p w14:paraId="653F56F1" w14:textId="77777777" w:rsidR="00687224" w:rsidRDefault="00687224" w:rsidP="00C137DB">
            <w:pPr>
              <w:ind w:firstLine="600"/>
              <w:jc w:val="both"/>
              <w:rPr>
                <w:rFonts w:ascii="Times New Roman" w:hAnsi="Times New Roman"/>
                <w:bCs/>
                <w:lang w:val="ro-RO"/>
              </w:rPr>
            </w:pPr>
            <w:r>
              <w:rPr>
                <w:rFonts w:ascii="Times New Roman" w:hAnsi="Times New Roman"/>
                <w:bCs/>
                <w:lang w:val="ro-RO"/>
              </w:rPr>
              <w:t xml:space="preserve">- </w:t>
            </w:r>
            <w:r w:rsidRPr="00687224">
              <w:rPr>
                <w:rFonts w:ascii="Times New Roman" w:hAnsi="Times New Roman"/>
                <w:bCs/>
                <w:lang w:val="ro-RO"/>
              </w:rPr>
              <w:t>Măsuri financiare și fiscale</w:t>
            </w:r>
            <w:r>
              <w:rPr>
                <w:rFonts w:ascii="Times New Roman" w:hAnsi="Times New Roman"/>
                <w:bCs/>
                <w:lang w:val="ro-RO"/>
              </w:rPr>
              <w:t>;</w:t>
            </w:r>
          </w:p>
          <w:p w14:paraId="0C906735" w14:textId="77777777" w:rsidR="00687224" w:rsidRDefault="00687224" w:rsidP="00C137DB">
            <w:pPr>
              <w:ind w:firstLine="600"/>
              <w:jc w:val="both"/>
              <w:rPr>
                <w:rFonts w:ascii="Times New Roman" w:hAnsi="Times New Roman"/>
                <w:bCs/>
                <w:lang w:val="ro-MD"/>
              </w:rPr>
            </w:pPr>
            <w:r>
              <w:rPr>
                <w:rFonts w:ascii="Times New Roman" w:hAnsi="Times New Roman"/>
                <w:bCs/>
                <w:lang w:val="ro-RO"/>
              </w:rPr>
              <w:t>- Dispozi</w:t>
            </w:r>
            <w:r>
              <w:rPr>
                <w:rFonts w:ascii="Times New Roman" w:hAnsi="Times New Roman"/>
                <w:bCs/>
                <w:lang w:val="ro-MD"/>
              </w:rPr>
              <w:t>ții tranzitorii.</w:t>
            </w:r>
          </w:p>
          <w:p w14:paraId="257D2D04" w14:textId="77777777" w:rsidR="00687224" w:rsidRDefault="0070354F" w:rsidP="00C137DB">
            <w:pPr>
              <w:ind w:firstLine="600"/>
              <w:jc w:val="both"/>
              <w:rPr>
                <w:rFonts w:ascii="Times New Roman" w:hAnsi="Times New Roman"/>
                <w:bCs/>
                <w:lang w:val="ro-MD"/>
              </w:rPr>
            </w:pPr>
            <w:r>
              <w:rPr>
                <w:rFonts w:ascii="Times New Roman" w:hAnsi="Times New Roman"/>
                <w:bCs/>
                <w:lang w:val="ro-MD"/>
              </w:rPr>
              <w:t>Conform prevederilor proiectului r</w:t>
            </w:r>
            <w:r w:rsidRPr="0070354F">
              <w:rPr>
                <w:rFonts w:ascii="Times New Roman" w:hAnsi="Times New Roman"/>
                <w:bCs/>
                <w:lang w:val="ro-MD"/>
              </w:rPr>
              <w:t>eorganizarea Întreprinderii de Stat „Calea Ferată din Moldova”</w:t>
            </w:r>
            <w:r>
              <w:rPr>
                <w:rFonts w:ascii="Times New Roman" w:hAnsi="Times New Roman"/>
                <w:bCs/>
                <w:lang w:val="ro-MD"/>
              </w:rPr>
              <w:t xml:space="preserve"> va avea la bază </w:t>
            </w:r>
            <w:r w:rsidRPr="0070354F">
              <w:rPr>
                <w:rFonts w:ascii="Times New Roman" w:hAnsi="Times New Roman"/>
                <w:bCs/>
                <w:lang w:val="ro-MD"/>
              </w:rPr>
              <w:t>principiul continuității juridice a entității transformate</w:t>
            </w:r>
            <w:r>
              <w:rPr>
                <w:rFonts w:ascii="Times New Roman" w:hAnsi="Times New Roman"/>
                <w:bCs/>
                <w:lang w:val="ro-MD"/>
              </w:rPr>
              <w:t xml:space="preserve">, </w:t>
            </w:r>
            <w:r w:rsidRPr="0070354F">
              <w:rPr>
                <w:rFonts w:ascii="Times New Roman" w:hAnsi="Times New Roman"/>
                <w:bCs/>
                <w:lang w:val="ro-MD"/>
              </w:rPr>
              <w:t>principiul transmiterii universale a patrimoniului</w:t>
            </w:r>
            <w:r>
              <w:rPr>
                <w:rFonts w:ascii="Times New Roman" w:hAnsi="Times New Roman"/>
                <w:bCs/>
                <w:lang w:val="ro-MD"/>
              </w:rPr>
              <w:t xml:space="preserve">, </w:t>
            </w:r>
            <w:r w:rsidRPr="0070354F">
              <w:rPr>
                <w:rFonts w:ascii="Times New Roman" w:hAnsi="Times New Roman"/>
                <w:bCs/>
                <w:lang w:val="ro-MD"/>
              </w:rPr>
              <w:t>principiul legalității și al supremației interesului public</w:t>
            </w:r>
            <w:r>
              <w:rPr>
                <w:rFonts w:ascii="Times New Roman" w:hAnsi="Times New Roman"/>
                <w:bCs/>
                <w:lang w:val="ro-MD"/>
              </w:rPr>
              <w:t xml:space="preserve">, </w:t>
            </w:r>
            <w:r w:rsidRPr="0070354F">
              <w:rPr>
                <w:rFonts w:ascii="Times New Roman" w:hAnsi="Times New Roman"/>
                <w:bCs/>
                <w:lang w:val="ro-MD"/>
              </w:rPr>
              <w:t>principiul protecției creditorilor</w:t>
            </w:r>
            <w:r>
              <w:rPr>
                <w:rFonts w:ascii="Times New Roman" w:hAnsi="Times New Roman"/>
                <w:bCs/>
                <w:lang w:val="ro-MD"/>
              </w:rPr>
              <w:t xml:space="preserve">, </w:t>
            </w:r>
            <w:r w:rsidRPr="0070354F">
              <w:rPr>
                <w:rFonts w:ascii="Times New Roman" w:hAnsi="Times New Roman"/>
                <w:bCs/>
                <w:lang w:val="ro-MD"/>
              </w:rPr>
              <w:t>principiul transparenței și al responsabilității decizionale</w:t>
            </w:r>
            <w:r>
              <w:rPr>
                <w:rFonts w:ascii="Times New Roman" w:hAnsi="Times New Roman"/>
                <w:bCs/>
                <w:lang w:val="ro-MD"/>
              </w:rPr>
              <w:t xml:space="preserve">, </w:t>
            </w:r>
            <w:r w:rsidRPr="0070354F">
              <w:rPr>
                <w:rFonts w:ascii="Times New Roman" w:hAnsi="Times New Roman"/>
                <w:bCs/>
                <w:lang w:val="ro-MD"/>
              </w:rPr>
              <w:t>principiul evaluării reale și corecte a patrimoniului</w:t>
            </w:r>
            <w:r>
              <w:rPr>
                <w:rFonts w:ascii="Times New Roman" w:hAnsi="Times New Roman"/>
                <w:bCs/>
                <w:lang w:val="ro-MD"/>
              </w:rPr>
              <w:t xml:space="preserve">, </w:t>
            </w:r>
            <w:r w:rsidRPr="0070354F">
              <w:rPr>
                <w:rFonts w:ascii="Times New Roman" w:hAnsi="Times New Roman"/>
                <w:bCs/>
                <w:lang w:val="ro-MD"/>
              </w:rPr>
              <w:t>principiul separării regimului juridic al bunurilor</w:t>
            </w:r>
            <w:r>
              <w:rPr>
                <w:rFonts w:ascii="Times New Roman" w:hAnsi="Times New Roman"/>
                <w:bCs/>
                <w:lang w:val="ro-MD"/>
              </w:rPr>
              <w:t xml:space="preserve">, </w:t>
            </w:r>
            <w:r w:rsidRPr="0070354F">
              <w:rPr>
                <w:rFonts w:ascii="Times New Roman" w:hAnsi="Times New Roman"/>
                <w:bCs/>
                <w:lang w:val="ro-MD"/>
              </w:rPr>
              <w:t>principiul continuității funcționale și economice</w:t>
            </w:r>
            <w:r>
              <w:rPr>
                <w:rFonts w:ascii="Times New Roman" w:hAnsi="Times New Roman"/>
                <w:bCs/>
                <w:lang w:val="ro-MD"/>
              </w:rPr>
              <w:t xml:space="preserve">, </w:t>
            </w:r>
            <w:r w:rsidRPr="0070354F">
              <w:rPr>
                <w:rFonts w:ascii="Times New Roman" w:hAnsi="Times New Roman"/>
                <w:bCs/>
                <w:lang w:val="ro-MD"/>
              </w:rPr>
              <w:t>principiul protecției salariaților</w:t>
            </w:r>
            <w:r>
              <w:rPr>
                <w:rFonts w:ascii="Times New Roman" w:hAnsi="Times New Roman"/>
                <w:bCs/>
                <w:lang w:val="ro-MD"/>
              </w:rPr>
              <w:t xml:space="preserve"> și </w:t>
            </w:r>
            <w:r w:rsidRPr="0070354F">
              <w:rPr>
                <w:rFonts w:ascii="Times New Roman" w:hAnsi="Times New Roman"/>
                <w:bCs/>
                <w:lang w:val="ro-MD"/>
              </w:rPr>
              <w:t>principiul corporatizării și al guvernanței moderne</w:t>
            </w:r>
            <w:r>
              <w:rPr>
                <w:rFonts w:ascii="Times New Roman" w:hAnsi="Times New Roman"/>
                <w:bCs/>
                <w:lang w:val="ro-MD"/>
              </w:rPr>
              <w:t xml:space="preserve">. </w:t>
            </w:r>
          </w:p>
          <w:p w14:paraId="47E9FF3D" w14:textId="77777777" w:rsidR="00D56713" w:rsidRDefault="00D56713" w:rsidP="00C137DB">
            <w:pPr>
              <w:ind w:firstLine="600"/>
              <w:jc w:val="both"/>
              <w:rPr>
                <w:rFonts w:ascii="Times New Roman" w:hAnsi="Times New Roman"/>
                <w:bCs/>
                <w:lang w:val="ro-MD"/>
              </w:rPr>
            </w:pPr>
            <w:r>
              <w:rPr>
                <w:rFonts w:ascii="Times New Roman" w:hAnsi="Times New Roman"/>
                <w:bCs/>
                <w:lang w:val="ro-MD"/>
              </w:rPr>
              <w:t>În calitate de instituții implicate în procedură de reorganizare, sunt vizate a</w:t>
            </w:r>
            <w:r w:rsidRPr="00D56713">
              <w:rPr>
                <w:rFonts w:ascii="Times New Roman" w:hAnsi="Times New Roman"/>
                <w:bCs/>
                <w:lang w:val="ro-MD"/>
              </w:rPr>
              <w:t>utoritatea publică centrală în domeniul administrării proprietății publice</w:t>
            </w:r>
            <w:r>
              <w:rPr>
                <w:rFonts w:ascii="Times New Roman" w:hAnsi="Times New Roman"/>
                <w:bCs/>
                <w:lang w:val="ro-MD"/>
              </w:rPr>
              <w:t xml:space="preserve">, </w:t>
            </w:r>
            <w:r w:rsidRPr="00D56713">
              <w:rPr>
                <w:rFonts w:ascii="Times New Roman" w:hAnsi="Times New Roman"/>
                <w:bCs/>
                <w:lang w:val="ro-MD"/>
              </w:rPr>
              <w:t>Î</w:t>
            </w:r>
            <w:r>
              <w:rPr>
                <w:rFonts w:ascii="Times New Roman" w:hAnsi="Times New Roman"/>
                <w:bCs/>
                <w:lang w:val="ro-MD"/>
              </w:rPr>
              <w:t>.</w:t>
            </w:r>
            <w:r w:rsidRPr="00D56713">
              <w:rPr>
                <w:rFonts w:ascii="Times New Roman" w:hAnsi="Times New Roman"/>
                <w:bCs/>
                <w:lang w:val="ro-MD"/>
              </w:rPr>
              <w:t>S</w:t>
            </w:r>
            <w:r>
              <w:rPr>
                <w:rFonts w:ascii="Times New Roman" w:hAnsi="Times New Roman"/>
                <w:bCs/>
                <w:lang w:val="ro-MD"/>
              </w:rPr>
              <w:t>.</w:t>
            </w:r>
            <w:r w:rsidRPr="00D56713">
              <w:rPr>
                <w:rFonts w:ascii="Times New Roman" w:hAnsi="Times New Roman"/>
                <w:bCs/>
                <w:lang w:val="ro-MD"/>
              </w:rPr>
              <w:t xml:space="preserve"> „Calea Ferată din Moldova”</w:t>
            </w:r>
            <w:r>
              <w:rPr>
                <w:rFonts w:ascii="Times New Roman" w:hAnsi="Times New Roman"/>
                <w:bCs/>
                <w:lang w:val="ro-MD"/>
              </w:rPr>
              <w:t>, o</w:t>
            </w:r>
            <w:r w:rsidRPr="00D56713">
              <w:rPr>
                <w:rFonts w:ascii="Times New Roman" w:hAnsi="Times New Roman"/>
                <w:bCs/>
                <w:lang w:val="ro-MD"/>
              </w:rPr>
              <w:t>rganele de conducere ale societății pe acțiuni constituite în rezultatul reorganizării</w:t>
            </w:r>
            <w:r>
              <w:rPr>
                <w:rFonts w:ascii="Times New Roman" w:hAnsi="Times New Roman"/>
                <w:bCs/>
                <w:lang w:val="ro-MD"/>
              </w:rPr>
              <w:t>, a</w:t>
            </w:r>
            <w:r w:rsidRPr="00D56713">
              <w:rPr>
                <w:rFonts w:ascii="Times New Roman" w:hAnsi="Times New Roman"/>
                <w:bCs/>
                <w:lang w:val="ro-MD"/>
              </w:rPr>
              <w:t>utoritatea competentă în domeniul înregistrării de stat</w:t>
            </w:r>
            <w:r>
              <w:rPr>
                <w:rFonts w:ascii="Times New Roman" w:hAnsi="Times New Roman"/>
                <w:bCs/>
                <w:lang w:val="ro-MD"/>
              </w:rPr>
              <w:t>, a</w:t>
            </w:r>
            <w:r w:rsidRPr="00D56713">
              <w:rPr>
                <w:rFonts w:ascii="Times New Roman" w:hAnsi="Times New Roman"/>
                <w:bCs/>
                <w:lang w:val="ro-MD"/>
              </w:rPr>
              <w:t>utoritățile publice cu competențe în domeniul fiscal, al relațiilor de muncă, al regimului bunurilor proprietate publică sau privată a statului, precum și alte autorități competente</w:t>
            </w:r>
            <w:r>
              <w:rPr>
                <w:rFonts w:ascii="Times New Roman" w:hAnsi="Times New Roman"/>
                <w:bCs/>
                <w:lang w:val="ro-MD"/>
              </w:rPr>
              <w:t>.</w:t>
            </w:r>
          </w:p>
          <w:p w14:paraId="7CC4E2A3" w14:textId="77777777" w:rsidR="00D56713" w:rsidRDefault="00D0267D" w:rsidP="00C137DB">
            <w:pPr>
              <w:ind w:firstLine="600"/>
              <w:jc w:val="both"/>
              <w:rPr>
                <w:rFonts w:ascii="Times New Roman" w:hAnsi="Times New Roman"/>
                <w:bCs/>
                <w:lang w:val="en-US"/>
              </w:rPr>
            </w:pPr>
            <w:r>
              <w:rPr>
                <w:rFonts w:ascii="Times New Roman" w:hAnsi="Times New Roman"/>
                <w:bCs/>
                <w:lang w:val="ro-MD"/>
              </w:rPr>
              <w:t>Procedura de reorganizare cuprinde următoarele etape</w:t>
            </w:r>
            <w:r>
              <w:rPr>
                <w:rFonts w:ascii="Times New Roman" w:hAnsi="Times New Roman"/>
                <w:bCs/>
                <w:lang w:val="en-US"/>
              </w:rPr>
              <w:t>:</w:t>
            </w:r>
          </w:p>
          <w:p w14:paraId="160D99F2" w14:textId="77777777" w:rsidR="00D0267D" w:rsidRPr="00D03F70" w:rsidRDefault="00097809" w:rsidP="00C137DB">
            <w:pPr>
              <w:ind w:firstLine="600"/>
              <w:jc w:val="both"/>
              <w:rPr>
                <w:rFonts w:ascii="Times New Roman" w:hAnsi="Times New Roman"/>
                <w:bCs/>
                <w:lang w:val="ro-RO"/>
              </w:rPr>
            </w:pPr>
            <w:r w:rsidRPr="00D03F70">
              <w:rPr>
                <w:rFonts w:ascii="Times New Roman" w:hAnsi="Times New Roman"/>
                <w:bCs/>
                <w:lang w:val="ro-RO"/>
              </w:rPr>
              <w:t>- inițierea procesului de reorganizare și constituirea mecanismelor instituționale necesare implementării acesteia;</w:t>
            </w:r>
          </w:p>
          <w:p w14:paraId="033B7E94" w14:textId="77777777" w:rsidR="00097809" w:rsidRDefault="00097809" w:rsidP="00C137DB">
            <w:pPr>
              <w:ind w:firstLine="600"/>
              <w:jc w:val="both"/>
              <w:rPr>
                <w:rFonts w:ascii="Times New Roman" w:hAnsi="Times New Roman"/>
                <w:bCs/>
                <w:lang w:val="en-US"/>
              </w:rPr>
            </w:pPr>
            <w:r w:rsidRPr="00D03F70">
              <w:rPr>
                <w:rFonts w:ascii="Times New Roman" w:hAnsi="Times New Roman"/>
                <w:bCs/>
                <w:lang w:val="ro-RO"/>
              </w:rPr>
              <w:t>-</w:t>
            </w:r>
            <w:r>
              <w:rPr>
                <w:rFonts w:ascii="Times New Roman" w:hAnsi="Times New Roman"/>
                <w:bCs/>
                <w:lang w:val="en-US"/>
              </w:rPr>
              <w:t xml:space="preserve"> </w:t>
            </w:r>
            <w:r w:rsidR="00535478" w:rsidRPr="00535478">
              <w:rPr>
                <w:rFonts w:ascii="Times New Roman" w:hAnsi="Times New Roman"/>
                <w:bCs/>
                <w:lang w:val="en-US"/>
              </w:rPr>
              <w:t>inventarierea, delimitarea și evaluarea patrimoniului întreprinderii de stat</w:t>
            </w:r>
            <w:r w:rsidR="00535478">
              <w:rPr>
                <w:rFonts w:ascii="Times New Roman" w:hAnsi="Times New Roman"/>
                <w:bCs/>
                <w:lang w:val="en-US"/>
              </w:rPr>
              <w:t>;</w:t>
            </w:r>
          </w:p>
          <w:p w14:paraId="39B5392E" w14:textId="77777777" w:rsidR="00535478" w:rsidRDefault="00535478" w:rsidP="00C137DB">
            <w:pPr>
              <w:ind w:firstLine="600"/>
              <w:jc w:val="both"/>
              <w:rPr>
                <w:rFonts w:ascii="Times New Roman" w:hAnsi="Times New Roman"/>
                <w:bCs/>
                <w:lang w:val="ro-MD"/>
              </w:rPr>
            </w:pPr>
            <w:r>
              <w:rPr>
                <w:rFonts w:ascii="Times New Roman" w:hAnsi="Times New Roman"/>
                <w:bCs/>
                <w:lang w:val="ro-MD"/>
              </w:rPr>
              <w:t xml:space="preserve">- </w:t>
            </w:r>
            <w:r w:rsidRPr="00535478">
              <w:rPr>
                <w:rFonts w:ascii="Times New Roman" w:hAnsi="Times New Roman"/>
                <w:bCs/>
                <w:lang w:val="ro-MD"/>
              </w:rPr>
              <w:t>elaborarea și aprobarea actului de transmitere și a bilanțului de reorganizare</w:t>
            </w:r>
            <w:r>
              <w:rPr>
                <w:rFonts w:ascii="Times New Roman" w:hAnsi="Times New Roman"/>
                <w:bCs/>
                <w:lang w:val="ro-MD"/>
              </w:rPr>
              <w:t>;</w:t>
            </w:r>
          </w:p>
          <w:p w14:paraId="48A995D6" w14:textId="77777777" w:rsidR="00535478" w:rsidRDefault="00535478" w:rsidP="00C137DB">
            <w:pPr>
              <w:ind w:firstLine="600"/>
              <w:jc w:val="both"/>
              <w:rPr>
                <w:rFonts w:ascii="Times New Roman" w:hAnsi="Times New Roman"/>
                <w:bCs/>
                <w:lang w:val="ro-MD"/>
              </w:rPr>
            </w:pPr>
            <w:r>
              <w:rPr>
                <w:rFonts w:ascii="Times New Roman" w:hAnsi="Times New Roman"/>
                <w:bCs/>
                <w:lang w:val="ro-MD"/>
              </w:rPr>
              <w:t xml:space="preserve">- </w:t>
            </w:r>
            <w:r w:rsidRPr="00535478">
              <w:rPr>
                <w:rFonts w:ascii="Times New Roman" w:hAnsi="Times New Roman"/>
                <w:bCs/>
                <w:lang w:val="ro-MD"/>
              </w:rPr>
              <w:t>determinarea structurii capitalului social și a modalității de formare a acestuia</w:t>
            </w:r>
            <w:r>
              <w:rPr>
                <w:rFonts w:ascii="Times New Roman" w:hAnsi="Times New Roman"/>
                <w:bCs/>
                <w:lang w:val="ro-MD"/>
              </w:rPr>
              <w:t>;</w:t>
            </w:r>
          </w:p>
          <w:p w14:paraId="55B4A01B" w14:textId="77777777" w:rsidR="00535478" w:rsidRDefault="00535478" w:rsidP="00C137DB">
            <w:pPr>
              <w:ind w:firstLine="600"/>
              <w:jc w:val="both"/>
              <w:rPr>
                <w:rFonts w:ascii="Times New Roman" w:hAnsi="Times New Roman"/>
                <w:bCs/>
                <w:lang w:val="ro-MD"/>
              </w:rPr>
            </w:pPr>
            <w:r>
              <w:rPr>
                <w:rFonts w:ascii="Times New Roman" w:hAnsi="Times New Roman"/>
                <w:bCs/>
                <w:lang w:val="ro-MD"/>
              </w:rPr>
              <w:t xml:space="preserve">- </w:t>
            </w:r>
            <w:r w:rsidRPr="00535478">
              <w:rPr>
                <w:rFonts w:ascii="Times New Roman" w:hAnsi="Times New Roman"/>
                <w:bCs/>
                <w:lang w:val="ro-MD"/>
              </w:rPr>
              <w:t>realizarea măsurilor privind protecția creditorilor</w:t>
            </w:r>
            <w:r>
              <w:rPr>
                <w:rFonts w:ascii="Times New Roman" w:hAnsi="Times New Roman"/>
                <w:bCs/>
                <w:lang w:val="ro-MD"/>
              </w:rPr>
              <w:t>;</w:t>
            </w:r>
          </w:p>
          <w:p w14:paraId="179403C5" w14:textId="77777777" w:rsidR="00535478" w:rsidRDefault="00535478" w:rsidP="00535478">
            <w:pPr>
              <w:ind w:firstLine="600"/>
              <w:jc w:val="both"/>
              <w:rPr>
                <w:rFonts w:ascii="Times New Roman" w:hAnsi="Times New Roman"/>
                <w:bCs/>
                <w:lang w:val="ro-MD"/>
              </w:rPr>
            </w:pPr>
            <w:r>
              <w:rPr>
                <w:rFonts w:ascii="Times New Roman" w:hAnsi="Times New Roman"/>
                <w:bCs/>
                <w:lang w:val="ro-MD"/>
              </w:rPr>
              <w:lastRenderedPageBreak/>
              <w:t xml:space="preserve">- </w:t>
            </w:r>
            <w:r w:rsidRPr="00535478">
              <w:rPr>
                <w:rFonts w:ascii="Times New Roman" w:hAnsi="Times New Roman"/>
                <w:bCs/>
                <w:lang w:val="ro-MD"/>
              </w:rPr>
              <w:t>asigurarea transferului drepturilor și obligațiilor</w:t>
            </w:r>
            <w:r>
              <w:rPr>
                <w:rFonts w:ascii="Times New Roman" w:hAnsi="Times New Roman"/>
                <w:bCs/>
                <w:lang w:val="ro-MD"/>
              </w:rPr>
              <w:t xml:space="preserve"> </w:t>
            </w:r>
            <w:r w:rsidRPr="00535478">
              <w:rPr>
                <w:rFonts w:ascii="Times New Roman" w:hAnsi="Times New Roman"/>
                <w:bCs/>
                <w:lang w:val="ro-MD"/>
              </w:rPr>
              <w:t>inclusiv a raporturilor de muncă</w:t>
            </w:r>
            <w:r>
              <w:rPr>
                <w:rFonts w:ascii="Times New Roman" w:hAnsi="Times New Roman"/>
                <w:bCs/>
                <w:lang w:val="ro-MD"/>
              </w:rPr>
              <w:t>.</w:t>
            </w:r>
          </w:p>
          <w:p w14:paraId="4D7C96E3" w14:textId="77777777" w:rsidR="00535478" w:rsidRDefault="00D45637" w:rsidP="00535478">
            <w:pPr>
              <w:ind w:firstLine="600"/>
              <w:jc w:val="both"/>
              <w:rPr>
                <w:rFonts w:ascii="Times New Roman" w:hAnsi="Times New Roman"/>
                <w:bCs/>
                <w:lang w:val="ro-MD"/>
              </w:rPr>
            </w:pPr>
            <w:r w:rsidRPr="00D45637">
              <w:rPr>
                <w:rFonts w:ascii="Times New Roman" w:hAnsi="Times New Roman"/>
                <w:bCs/>
                <w:lang w:val="ro-MD"/>
              </w:rPr>
              <w:t>Întreprinderea de Stat Calea Ferată din Moldova se reorganizează prin transformare în Societatea pe Acțiuni “CFM – Infra”, care devine  succesor universal în drepturi și obligații ale Întreprinderii de Stat „Calea Ferată din Moldova”.</w:t>
            </w:r>
            <w:r>
              <w:rPr>
                <w:rFonts w:ascii="Times New Roman" w:hAnsi="Times New Roman"/>
                <w:bCs/>
                <w:lang w:val="ro-MD"/>
              </w:rPr>
              <w:t xml:space="preserve"> </w:t>
            </w:r>
          </w:p>
          <w:p w14:paraId="11EC13BC" w14:textId="20A2FED6" w:rsidR="009B432A" w:rsidRDefault="00D45637" w:rsidP="00535478">
            <w:pPr>
              <w:ind w:firstLine="600"/>
              <w:jc w:val="both"/>
              <w:rPr>
                <w:rFonts w:ascii="Times New Roman" w:hAnsi="Times New Roman"/>
                <w:bCs/>
                <w:lang w:val="ro-MD"/>
              </w:rPr>
            </w:pPr>
            <w:r w:rsidRPr="00D45637">
              <w:rPr>
                <w:rFonts w:ascii="Times New Roman" w:hAnsi="Times New Roman"/>
                <w:bCs/>
                <w:lang w:val="ro-MD"/>
              </w:rPr>
              <w:t>Prin derogare de la prevederile art. 6 alin. (1) lit. e) din Legea nr. 121/2007 privind administrarea și deetatizarea proprietății publice și prevederile art. 12 alin. (1) din Legea nr. 246/2017 cu privire la întreprinderea de stat și întreprinderea municipală, inițierea, derularea și respectiv finalizarea procedurii de reorganizare a Întreprinderii de Stat “Calea Ferată din Moldova” prin transformare în Societate pe Acțiuni “CFM – Infra” nu este condiționată de emiterea</w:t>
            </w:r>
            <w:r w:rsidR="00487A8B">
              <w:rPr>
                <w:rFonts w:ascii="Times New Roman" w:hAnsi="Times New Roman"/>
                <w:bCs/>
                <w:lang w:val="ro-MD"/>
              </w:rPr>
              <w:t xml:space="preserve"> unei hotărâri de Guvern aparte.</w:t>
            </w:r>
            <w:r w:rsidRPr="00D45637">
              <w:rPr>
                <w:rFonts w:ascii="Times New Roman" w:hAnsi="Times New Roman"/>
                <w:bCs/>
                <w:lang w:val="ro-MD"/>
              </w:rPr>
              <w:t xml:space="preserve"> </w:t>
            </w:r>
          </w:p>
          <w:p w14:paraId="1F12353A" w14:textId="68358506" w:rsidR="00D45637" w:rsidRDefault="009B432A" w:rsidP="00535478">
            <w:pPr>
              <w:ind w:firstLine="600"/>
              <w:jc w:val="both"/>
              <w:rPr>
                <w:rFonts w:ascii="Times New Roman" w:hAnsi="Times New Roman"/>
                <w:bCs/>
                <w:lang w:val="ro-MD"/>
              </w:rPr>
            </w:pPr>
            <w:r w:rsidRPr="006112F3">
              <w:rPr>
                <w:rFonts w:ascii="Times New Roman" w:hAnsi="Times New Roman"/>
                <w:bCs/>
                <w:lang w:val="ro-MD"/>
              </w:rPr>
              <w:t>Prin derogare</w:t>
            </w:r>
            <w:r w:rsidRPr="009B432A">
              <w:rPr>
                <w:rFonts w:ascii="Times New Roman" w:hAnsi="Times New Roman"/>
                <w:bCs/>
                <w:lang w:val="ro-MD"/>
              </w:rPr>
              <w:t xml:space="preserve"> de la prevederile art. 5 alin. (4) lit. f) Legea nr. 989/2002 privind activitatea de evaluare, se supun evaluării obligatorii doar activele (mijloacele fixe și activele nemateriale) care constituie aport în capitalul social / acoperă capitalul social al Întreprinderii de Stat “Calea Ferată din Moldova” și / sau activele -  proprietate publică domeniul public al statului, dreptul de folosință asupra cărora se depune la formarea capitalului social al Societății pe Acțiuni “CFM – Infra”.</w:t>
            </w:r>
          </w:p>
          <w:p w14:paraId="5FB35081" w14:textId="2BCF1BD9" w:rsidR="00D45637" w:rsidRDefault="00366DA0" w:rsidP="00535478">
            <w:pPr>
              <w:ind w:firstLine="600"/>
              <w:jc w:val="both"/>
              <w:rPr>
                <w:rFonts w:ascii="Times New Roman" w:hAnsi="Times New Roman"/>
                <w:bCs/>
                <w:lang w:val="ro-MD"/>
              </w:rPr>
            </w:pPr>
            <w:r w:rsidRPr="00366DA0">
              <w:rPr>
                <w:rFonts w:ascii="Times New Roman" w:hAnsi="Times New Roman"/>
                <w:bCs/>
                <w:lang w:val="ro-MD"/>
              </w:rPr>
              <w:t>Patrimoniul care se transmite Societății pe Acțiuni “ CFM – Infra” se va indica în actul de transmitere și în bilanțul de reorganizare la valoarea contabilă reflectată în situațiile financiare ale Î</w:t>
            </w:r>
            <w:r>
              <w:rPr>
                <w:rFonts w:ascii="Times New Roman" w:hAnsi="Times New Roman"/>
                <w:bCs/>
                <w:lang w:val="ro-MD"/>
              </w:rPr>
              <w:t>.</w:t>
            </w:r>
            <w:r w:rsidRPr="00366DA0">
              <w:rPr>
                <w:rFonts w:ascii="Times New Roman" w:hAnsi="Times New Roman"/>
                <w:bCs/>
                <w:lang w:val="ro-MD"/>
              </w:rPr>
              <w:t>S</w:t>
            </w:r>
            <w:r>
              <w:rPr>
                <w:rFonts w:ascii="Times New Roman" w:hAnsi="Times New Roman"/>
                <w:bCs/>
                <w:lang w:val="ro-MD"/>
              </w:rPr>
              <w:t>.</w:t>
            </w:r>
            <w:r w:rsidRPr="00366DA0">
              <w:rPr>
                <w:rFonts w:ascii="Times New Roman" w:hAnsi="Times New Roman"/>
                <w:bCs/>
                <w:lang w:val="ro-MD"/>
              </w:rPr>
              <w:t xml:space="preserve"> “Calea Ferată din Moldova” întocmite la data actului de transmitere și bilanțului de reorganizare și valoarea determinată urmare a evaluării elementelor de patrimoniu prevăzute la articolul 8 alin. (3) din </w:t>
            </w:r>
            <w:r>
              <w:rPr>
                <w:rFonts w:ascii="Times New Roman" w:hAnsi="Times New Roman"/>
                <w:bCs/>
                <w:lang w:val="ro-MD"/>
              </w:rPr>
              <w:t>proiectul</w:t>
            </w:r>
            <w:r w:rsidRPr="00366DA0">
              <w:rPr>
                <w:rFonts w:ascii="Times New Roman" w:hAnsi="Times New Roman"/>
                <w:bCs/>
                <w:lang w:val="ro-MD"/>
              </w:rPr>
              <w:t xml:space="preserve"> </w:t>
            </w:r>
            <w:r w:rsidR="006112F3">
              <w:rPr>
                <w:rFonts w:ascii="Times New Roman" w:hAnsi="Times New Roman"/>
                <w:bCs/>
                <w:lang w:val="ro-MD"/>
              </w:rPr>
              <w:t>de lege</w:t>
            </w:r>
            <w:r>
              <w:rPr>
                <w:rFonts w:ascii="Times New Roman" w:hAnsi="Times New Roman"/>
                <w:bCs/>
                <w:lang w:val="ro-MD"/>
              </w:rPr>
              <w:t xml:space="preserve">. </w:t>
            </w:r>
          </w:p>
          <w:p w14:paraId="626A0A4B" w14:textId="77777777" w:rsidR="00366DA0" w:rsidRDefault="00366DA0" w:rsidP="00535478">
            <w:pPr>
              <w:ind w:firstLine="600"/>
              <w:jc w:val="both"/>
              <w:rPr>
                <w:rFonts w:ascii="Times New Roman" w:hAnsi="Times New Roman"/>
                <w:bCs/>
                <w:lang w:val="ro-MD"/>
              </w:rPr>
            </w:pPr>
            <w:r w:rsidRPr="00366DA0">
              <w:rPr>
                <w:rFonts w:ascii="Times New Roman" w:hAnsi="Times New Roman"/>
                <w:bCs/>
                <w:lang w:val="ro-MD"/>
              </w:rPr>
              <w:t xml:space="preserve">Capitalul social al Societății pe Acțiuni “ CFM – Infra” </w:t>
            </w:r>
            <w:r>
              <w:rPr>
                <w:rFonts w:ascii="Times New Roman" w:hAnsi="Times New Roman"/>
                <w:bCs/>
                <w:lang w:val="ro-MD"/>
              </w:rPr>
              <w:t>va fi</w:t>
            </w:r>
            <w:r w:rsidRPr="00366DA0">
              <w:rPr>
                <w:rFonts w:ascii="Times New Roman" w:hAnsi="Times New Roman"/>
                <w:bCs/>
                <w:lang w:val="ro-MD"/>
              </w:rPr>
              <w:t xml:space="preserve"> format din valoarea contabilă a activelor nete ale Î</w:t>
            </w:r>
            <w:r>
              <w:rPr>
                <w:rFonts w:ascii="Times New Roman" w:hAnsi="Times New Roman"/>
                <w:bCs/>
                <w:lang w:val="ro-MD"/>
              </w:rPr>
              <w:t>.S.</w:t>
            </w:r>
            <w:r w:rsidRPr="00366DA0">
              <w:rPr>
                <w:rFonts w:ascii="Times New Roman" w:hAnsi="Times New Roman"/>
                <w:bCs/>
                <w:lang w:val="ro-MD"/>
              </w:rPr>
              <w:t xml:space="preserve"> „Calea Ferată din Moldova” și, după caz, din valoarea dreptului de folosință asupra bunurilor proprietate de stat domeniul public transmis </w:t>
            </w:r>
            <w:r>
              <w:rPr>
                <w:rFonts w:ascii="Times New Roman" w:hAnsi="Times New Roman"/>
                <w:bCs/>
                <w:lang w:val="ro-MD"/>
              </w:rPr>
              <w:t>S.</w:t>
            </w:r>
            <w:r w:rsidRPr="00366DA0">
              <w:rPr>
                <w:rFonts w:ascii="Times New Roman" w:hAnsi="Times New Roman"/>
                <w:bCs/>
                <w:lang w:val="ro-MD"/>
              </w:rPr>
              <w:t>A</w:t>
            </w:r>
            <w:r>
              <w:rPr>
                <w:rFonts w:ascii="Times New Roman" w:hAnsi="Times New Roman"/>
                <w:bCs/>
                <w:lang w:val="ro-MD"/>
              </w:rPr>
              <w:t>.</w:t>
            </w:r>
            <w:r w:rsidRPr="00366DA0">
              <w:rPr>
                <w:rFonts w:ascii="Times New Roman" w:hAnsi="Times New Roman"/>
                <w:bCs/>
                <w:lang w:val="ro-MD"/>
              </w:rPr>
              <w:t xml:space="preserve"> “ CFM – Infra”, conform actului de transmitere.</w:t>
            </w:r>
          </w:p>
          <w:p w14:paraId="7F825C1F" w14:textId="6D404EBC" w:rsidR="00366DA0" w:rsidRDefault="00B964E0" w:rsidP="00535478">
            <w:pPr>
              <w:ind w:firstLine="600"/>
              <w:jc w:val="both"/>
              <w:rPr>
                <w:rFonts w:ascii="Times New Roman" w:hAnsi="Times New Roman"/>
                <w:bCs/>
                <w:lang w:val="ro-MD"/>
              </w:rPr>
            </w:pPr>
            <w:r>
              <w:rPr>
                <w:rFonts w:ascii="Times New Roman" w:hAnsi="Times New Roman"/>
                <w:bCs/>
                <w:lang w:val="ro-MD"/>
              </w:rPr>
              <w:t>Proiectul de lege propune derogări de la</w:t>
            </w:r>
            <w:r w:rsidR="00366DA0" w:rsidRPr="00366DA0">
              <w:rPr>
                <w:rFonts w:ascii="Times New Roman" w:hAnsi="Times New Roman"/>
                <w:bCs/>
                <w:lang w:val="ro-MD"/>
              </w:rPr>
              <w:t xml:space="preserve"> art. 207 alin. (1) Cod civil,</w:t>
            </w:r>
            <w:r>
              <w:rPr>
                <w:rFonts w:ascii="Times New Roman" w:hAnsi="Times New Roman"/>
                <w:bCs/>
                <w:lang w:val="ro-MD"/>
              </w:rPr>
              <w:t xml:space="preserve"> astfel încât</w:t>
            </w:r>
            <w:r w:rsidR="00366DA0" w:rsidRPr="00366DA0">
              <w:rPr>
                <w:rFonts w:ascii="Times New Roman" w:hAnsi="Times New Roman"/>
                <w:bCs/>
                <w:lang w:val="ro-MD"/>
              </w:rPr>
              <w:t xml:space="preserve"> notificarea creditorilor Î</w:t>
            </w:r>
            <w:r w:rsidR="00366DA0">
              <w:rPr>
                <w:rFonts w:ascii="Times New Roman" w:hAnsi="Times New Roman"/>
                <w:bCs/>
                <w:lang w:val="ro-MD"/>
              </w:rPr>
              <w:t>.</w:t>
            </w:r>
            <w:r w:rsidR="00366DA0" w:rsidRPr="00366DA0">
              <w:rPr>
                <w:rFonts w:ascii="Times New Roman" w:hAnsi="Times New Roman"/>
                <w:bCs/>
                <w:lang w:val="ro-MD"/>
              </w:rPr>
              <w:t>S</w:t>
            </w:r>
            <w:r w:rsidR="00366DA0">
              <w:rPr>
                <w:rFonts w:ascii="Times New Roman" w:hAnsi="Times New Roman"/>
                <w:bCs/>
                <w:lang w:val="ro-MD"/>
              </w:rPr>
              <w:t>.</w:t>
            </w:r>
            <w:r w:rsidR="00366DA0" w:rsidRPr="00366DA0">
              <w:rPr>
                <w:rFonts w:ascii="Times New Roman" w:hAnsi="Times New Roman"/>
                <w:bCs/>
                <w:lang w:val="ro-MD"/>
              </w:rPr>
              <w:t xml:space="preserve"> „Calea Ferată  din Moldova” </w:t>
            </w:r>
            <w:r>
              <w:rPr>
                <w:rFonts w:ascii="Times New Roman" w:hAnsi="Times New Roman"/>
                <w:bCs/>
                <w:lang w:val="ro-MD"/>
              </w:rPr>
              <w:t>să se</w:t>
            </w:r>
            <w:r w:rsidR="00366DA0" w:rsidRPr="00366DA0">
              <w:rPr>
                <w:rFonts w:ascii="Times New Roman" w:hAnsi="Times New Roman"/>
                <w:bCs/>
                <w:lang w:val="ro-MD"/>
              </w:rPr>
              <w:t xml:space="preserve"> efectu</w:t>
            </w:r>
            <w:r>
              <w:rPr>
                <w:rFonts w:ascii="Times New Roman" w:hAnsi="Times New Roman"/>
                <w:bCs/>
                <w:lang w:val="ro-MD"/>
              </w:rPr>
              <w:t>eze</w:t>
            </w:r>
            <w:r w:rsidR="00366DA0" w:rsidRPr="00366DA0">
              <w:rPr>
                <w:rFonts w:ascii="Times New Roman" w:hAnsi="Times New Roman"/>
                <w:bCs/>
                <w:lang w:val="ro-MD"/>
              </w:rPr>
              <w:t xml:space="preserve"> în termen de 5 zile de la data publicării avizului prevăzut la alineatul (1). Notificarea creditorilor se va efectua în scris  prin expediere poștală recomandată sau prin expediere electronică la adresele cunoscute de poștă electronică ale creditorilor.</w:t>
            </w:r>
            <w:r w:rsidR="003B320E">
              <w:rPr>
                <w:rFonts w:ascii="Times New Roman" w:hAnsi="Times New Roman"/>
                <w:bCs/>
                <w:lang w:val="ro-MD"/>
              </w:rPr>
              <w:t xml:space="preserve"> </w:t>
            </w:r>
            <w:r w:rsidR="003B320E" w:rsidRPr="003B320E">
              <w:rPr>
                <w:rFonts w:ascii="Times New Roman" w:hAnsi="Times New Roman"/>
                <w:bCs/>
                <w:lang w:val="ro-MD"/>
              </w:rPr>
              <w:t>Prin derogare de la prevederile art. 207 alin. (2) Cod civil, creditorii Î</w:t>
            </w:r>
            <w:r w:rsidR="003B320E">
              <w:rPr>
                <w:rFonts w:ascii="Times New Roman" w:hAnsi="Times New Roman"/>
                <w:bCs/>
                <w:lang w:val="ro-MD"/>
              </w:rPr>
              <w:t>.</w:t>
            </w:r>
            <w:r w:rsidR="003B320E" w:rsidRPr="003B320E">
              <w:rPr>
                <w:rFonts w:ascii="Times New Roman" w:hAnsi="Times New Roman"/>
                <w:bCs/>
                <w:lang w:val="ro-MD"/>
              </w:rPr>
              <w:t>S</w:t>
            </w:r>
            <w:r w:rsidR="003B320E">
              <w:rPr>
                <w:rFonts w:ascii="Times New Roman" w:hAnsi="Times New Roman"/>
                <w:bCs/>
                <w:lang w:val="ro-MD"/>
              </w:rPr>
              <w:t>.</w:t>
            </w:r>
            <w:r w:rsidR="003B320E" w:rsidRPr="003B320E">
              <w:rPr>
                <w:rFonts w:ascii="Times New Roman" w:hAnsi="Times New Roman"/>
                <w:bCs/>
                <w:lang w:val="ro-MD"/>
              </w:rPr>
              <w:t xml:space="preserve"> „Calea Ferată din Moldova” pot solicita acordarea de garanții adecvate sau instituirea altor măsuri proporționale de protecție a creanțelor lor, fără a putea împiedica sau bloca procesul de reorganizare. Cererile creditorilor se expediază în termen de 10 zile de la data publicării avizului pe pagina web a organului înregistrării de stat.</w:t>
            </w:r>
          </w:p>
          <w:p w14:paraId="2EF0A8D6" w14:textId="23FC20ED" w:rsidR="003B320E" w:rsidRDefault="00872898" w:rsidP="00872898">
            <w:pPr>
              <w:ind w:firstLine="600"/>
              <w:jc w:val="both"/>
              <w:rPr>
                <w:rFonts w:ascii="Times New Roman" w:hAnsi="Times New Roman"/>
                <w:bCs/>
                <w:lang w:val="ro-MD"/>
              </w:rPr>
            </w:pPr>
            <w:r w:rsidRPr="00872898">
              <w:rPr>
                <w:rFonts w:ascii="Times New Roman" w:hAnsi="Times New Roman"/>
                <w:bCs/>
                <w:lang w:val="ro-MD"/>
              </w:rPr>
              <w:t>La fel, proiectul de lege propune derogări și de la</w:t>
            </w:r>
            <w:r>
              <w:rPr>
                <w:rFonts w:ascii="Times New Roman" w:hAnsi="Times New Roman"/>
                <w:bCs/>
                <w:lang w:val="ro-MD"/>
              </w:rPr>
              <w:t xml:space="preserve"> </w:t>
            </w:r>
            <w:r w:rsidR="003B320E" w:rsidRPr="003B320E">
              <w:rPr>
                <w:rFonts w:ascii="Times New Roman" w:hAnsi="Times New Roman"/>
                <w:bCs/>
                <w:lang w:val="ro-MD"/>
              </w:rPr>
              <w:t>prevederile articolului 42</w:t>
            </w:r>
            <w:r w:rsidR="003B320E" w:rsidRPr="003B320E">
              <w:rPr>
                <w:rFonts w:ascii="Times New Roman" w:hAnsi="Times New Roman"/>
                <w:bCs/>
                <w:vertAlign w:val="superscript"/>
                <w:lang w:val="ro-MD"/>
              </w:rPr>
              <w:t>1</w:t>
            </w:r>
            <w:r w:rsidR="003B320E" w:rsidRPr="003B320E">
              <w:rPr>
                <w:rFonts w:ascii="Times New Roman" w:hAnsi="Times New Roman"/>
                <w:bCs/>
                <w:lang w:val="ro-MD"/>
              </w:rPr>
              <w:t xml:space="preserve"> alin. (5) și alin. (7) și art. 197</w:t>
            </w:r>
            <w:r w:rsidR="003B320E" w:rsidRPr="003B320E">
              <w:rPr>
                <w:rFonts w:ascii="Times New Roman" w:hAnsi="Times New Roman"/>
                <w:bCs/>
                <w:vertAlign w:val="superscript"/>
                <w:lang w:val="ro-MD"/>
              </w:rPr>
              <w:t xml:space="preserve">1 </w:t>
            </w:r>
            <w:r w:rsidR="003B320E" w:rsidRPr="003B320E">
              <w:rPr>
                <w:rFonts w:ascii="Times New Roman" w:hAnsi="Times New Roman"/>
                <w:bCs/>
                <w:lang w:val="ro-MD"/>
              </w:rPr>
              <w:t xml:space="preserve">alin. (3) din Codul muncii nr. 154/2003, </w:t>
            </w:r>
            <w:r w:rsidR="003B320E">
              <w:rPr>
                <w:rFonts w:ascii="Times New Roman" w:hAnsi="Times New Roman"/>
                <w:bCs/>
                <w:lang w:val="ro-MD"/>
              </w:rPr>
              <w:t>Î.</w:t>
            </w:r>
            <w:r w:rsidR="003B320E" w:rsidRPr="003B320E">
              <w:rPr>
                <w:rFonts w:ascii="Times New Roman" w:hAnsi="Times New Roman"/>
                <w:bCs/>
                <w:lang w:val="ro-MD"/>
              </w:rPr>
              <w:t>S</w:t>
            </w:r>
            <w:r w:rsidR="003B320E">
              <w:rPr>
                <w:rFonts w:ascii="Times New Roman" w:hAnsi="Times New Roman"/>
                <w:bCs/>
                <w:lang w:val="ro-MD"/>
              </w:rPr>
              <w:t>.</w:t>
            </w:r>
            <w:r w:rsidR="003B320E" w:rsidRPr="003B320E">
              <w:rPr>
                <w:rFonts w:ascii="Times New Roman" w:hAnsi="Times New Roman"/>
                <w:bCs/>
                <w:lang w:val="ro-MD"/>
              </w:rPr>
              <w:t xml:space="preserve"> „Calea Ferată din Moldova” </w:t>
            </w:r>
            <w:r w:rsidR="00D76E6E">
              <w:rPr>
                <w:rFonts w:ascii="Times New Roman" w:hAnsi="Times New Roman"/>
                <w:bCs/>
                <w:lang w:val="ro-MD"/>
              </w:rPr>
              <w:t>urmând să informeze</w:t>
            </w:r>
            <w:r w:rsidR="003B320E" w:rsidRPr="003B320E">
              <w:rPr>
                <w:rFonts w:ascii="Times New Roman" w:hAnsi="Times New Roman"/>
                <w:bCs/>
                <w:lang w:val="ro-MD"/>
              </w:rPr>
              <w:t xml:space="preserve"> salariații săi, prin intermediul organului sindical la nivel de unitate sau a reprezentanților aleși ai salariaților, despre reorganizare în termen de 10 zile de la inițierea procedurii de reorganizare, termenul de comunicare a opiniei consultative a organului sindical sau a reprezentanților salariaților fiind de 5 zile de la data notificării.</w:t>
            </w:r>
          </w:p>
          <w:p w14:paraId="798D4C46" w14:textId="77777777" w:rsidR="00FD6744" w:rsidRDefault="00FD6744" w:rsidP="003B320E">
            <w:pPr>
              <w:ind w:firstLine="600"/>
              <w:jc w:val="both"/>
              <w:rPr>
                <w:rFonts w:ascii="Times New Roman" w:hAnsi="Times New Roman"/>
                <w:bCs/>
                <w:lang w:val="ro-MD"/>
              </w:rPr>
            </w:pPr>
            <w:r>
              <w:rPr>
                <w:rFonts w:ascii="Times New Roman" w:hAnsi="Times New Roman"/>
                <w:bCs/>
                <w:lang w:val="ro-MD"/>
              </w:rPr>
              <w:t>O altă derogare propusă</w:t>
            </w:r>
            <w:r w:rsidR="00D76E6E">
              <w:rPr>
                <w:rFonts w:ascii="Times New Roman" w:hAnsi="Times New Roman"/>
                <w:bCs/>
                <w:lang w:val="ro-MD"/>
              </w:rPr>
              <w:t>, se referă la</w:t>
            </w:r>
            <w:r>
              <w:rPr>
                <w:rFonts w:ascii="Times New Roman" w:hAnsi="Times New Roman"/>
                <w:bCs/>
                <w:lang w:val="ro-MD"/>
              </w:rPr>
              <w:t xml:space="preserve"> </w:t>
            </w:r>
            <w:r w:rsidRPr="00FD6744">
              <w:rPr>
                <w:rFonts w:ascii="Times New Roman" w:hAnsi="Times New Roman"/>
                <w:bCs/>
                <w:lang w:val="ro-MD"/>
              </w:rPr>
              <w:t>art. 185 alin. (3) din Codul fiscal nr. 1163/1997</w:t>
            </w:r>
            <w:r>
              <w:rPr>
                <w:rFonts w:ascii="Times New Roman" w:hAnsi="Times New Roman"/>
                <w:bCs/>
                <w:lang w:val="ro-MD"/>
              </w:rPr>
              <w:t xml:space="preserve">, care stabilește că </w:t>
            </w:r>
            <w:r w:rsidRPr="00FD6744">
              <w:rPr>
                <w:rFonts w:ascii="Times New Roman" w:hAnsi="Times New Roman"/>
                <w:bCs/>
                <w:lang w:val="ro-MD"/>
              </w:rPr>
              <w:t>inițierea și desfășurarea procedurii de reorganizare a Întreprinderii de Stat “Calea Ferată din Moldova” prin transformare în Societate pe Acțiuni “CFM – Infra” nu</w:t>
            </w:r>
            <w:r w:rsidR="00D76E6E">
              <w:rPr>
                <w:rFonts w:ascii="Times New Roman" w:hAnsi="Times New Roman"/>
                <w:bCs/>
                <w:lang w:val="ro-MD"/>
              </w:rPr>
              <w:t xml:space="preserve"> va</w:t>
            </w:r>
            <w:r w:rsidRPr="00FD6744">
              <w:rPr>
                <w:rFonts w:ascii="Times New Roman" w:hAnsi="Times New Roman"/>
                <w:bCs/>
                <w:lang w:val="ro-MD"/>
              </w:rPr>
              <w:t xml:space="preserve"> </w:t>
            </w:r>
            <w:r w:rsidR="0072689C">
              <w:rPr>
                <w:rFonts w:ascii="Times New Roman" w:hAnsi="Times New Roman"/>
                <w:bCs/>
                <w:lang w:val="ro-MD"/>
              </w:rPr>
              <w:t>fi</w:t>
            </w:r>
            <w:r w:rsidRPr="00FD6744">
              <w:rPr>
                <w:rFonts w:ascii="Times New Roman" w:hAnsi="Times New Roman"/>
                <w:bCs/>
                <w:lang w:val="ro-MD"/>
              </w:rPr>
              <w:t xml:space="preserve"> condiționată de efectuarea controlului fiscal prealabil</w:t>
            </w:r>
            <w:r>
              <w:rPr>
                <w:rFonts w:ascii="Times New Roman" w:hAnsi="Times New Roman"/>
                <w:bCs/>
                <w:lang w:val="ro-MD"/>
              </w:rPr>
              <w:t>.</w:t>
            </w:r>
          </w:p>
          <w:p w14:paraId="464E5AC6" w14:textId="0D50CAE5" w:rsidR="00D76E6E" w:rsidRPr="00D03F70" w:rsidRDefault="00D76E6E" w:rsidP="003B320E">
            <w:pPr>
              <w:ind w:firstLine="600"/>
              <w:jc w:val="both"/>
              <w:rPr>
                <w:rFonts w:ascii="Times New Roman" w:hAnsi="Times New Roman"/>
                <w:bCs/>
                <w:lang w:val="ro-MD"/>
              </w:rPr>
            </w:pPr>
            <w:r w:rsidRPr="00D76E6E">
              <w:rPr>
                <w:rFonts w:ascii="Times New Roman" w:hAnsi="Times New Roman"/>
                <w:bCs/>
                <w:lang w:val="ro-MD"/>
              </w:rPr>
              <w:t>Derogările instituite prin acest proiect au caracter excepțional, temporar și limitat exclusiv la procedura de reorganizare a Î.S. „Calea Ferată din Moldova”. Acestea sunt justificate de necesitatea realizării reformei structurale a sectorului feroviar într-un termen determinat și nu afectează esența drepturilor creditorilor, salariaților sau altor persoane interesate. Derogările sunt adecvate și proporționale scopului urmărit, fiind aplicabile doar pe durata procedurii de reorganizare și exclusiv în măsura necesară asigurării continuității serviciului public feroviar și finalizării reformei asumate de Republica Moldova.</w:t>
            </w:r>
          </w:p>
        </w:tc>
      </w:tr>
      <w:tr w:rsidR="006E1842" w:rsidRPr="00120F0C" w14:paraId="330A3260" w14:textId="77777777" w:rsidTr="00A042D0">
        <w:tc>
          <w:tcPr>
            <w:tcW w:w="9345" w:type="dxa"/>
            <w:tcBorders>
              <w:top w:val="single" w:sz="4" w:space="0" w:color="auto"/>
              <w:left w:val="single" w:sz="4" w:space="0" w:color="auto"/>
              <w:bottom w:val="single" w:sz="4" w:space="0" w:color="auto"/>
              <w:right w:val="single" w:sz="4" w:space="0" w:color="auto"/>
            </w:tcBorders>
          </w:tcPr>
          <w:p w14:paraId="2F56E133" w14:textId="1785435D" w:rsidR="006E1842" w:rsidRPr="002F7510" w:rsidRDefault="00A645C8">
            <w:pPr>
              <w:jc w:val="both"/>
              <w:rPr>
                <w:rFonts w:ascii="Times New Roman" w:hAnsi="Times New Roman"/>
                <w:bCs/>
                <w:lang w:val="ro-RO"/>
              </w:rPr>
            </w:pPr>
            <w:r w:rsidRPr="002F7510">
              <w:rPr>
                <w:rFonts w:ascii="Times New Roman" w:hAnsi="Times New Roman"/>
                <w:bCs/>
                <w:lang w:val="ro-RO"/>
              </w:rPr>
              <w:lastRenderedPageBreak/>
              <w:t>3.2 Opțiunile alternative analizate și motivele pentru care acestea nu au fost luate în considerare</w:t>
            </w:r>
          </w:p>
        </w:tc>
      </w:tr>
      <w:tr w:rsidR="00A042D0" w:rsidRPr="00120F0C" w14:paraId="5E35B88A"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5665FAA" w14:textId="43295A13" w:rsidR="00D76E6E" w:rsidRDefault="00D76E6E" w:rsidP="007F1E00">
            <w:pPr>
              <w:ind w:firstLine="600"/>
              <w:jc w:val="both"/>
              <w:rPr>
                <w:rFonts w:ascii="Times New Roman" w:hAnsi="Times New Roman" w:cs="Times New Roman"/>
                <w:lang w:val="ro-RO"/>
              </w:rPr>
            </w:pPr>
            <w:r w:rsidRPr="00D76E6E">
              <w:rPr>
                <w:rFonts w:ascii="Times New Roman" w:hAnsi="Times New Roman" w:cs="Times New Roman"/>
                <w:lang w:val="ro-RO"/>
              </w:rPr>
              <w:lastRenderedPageBreak/>
              <w:t>În procesul elaborării proiectului de lege au fost analizate trei opțiuni alternative pentru realizarea obiectivului de reorganizare a Întreprinderii de Stat „Calea Ferată din Moldova” și implementarea modelului instituțional prevăzut de Codul transportului feroviar nr. 19/2022.</w:t>
            </w:r>
          </w:p>
          <w:p w14:paraId="37192FEE" w14:textId="77777777" w:rsidR="005D48FF" w:rsidRPr="005D48FF" w:rsidRDefault="005D48FF" w:rsidP="005D48FF">
            <w:pPr>
              <w:ind w:firstLine="600"/>
              <w:jc w:val="both"/>
              <w:rPr>
                <w:rFonts w:ascii="Times New Roman" w:hAnsi="Times New Roman" w:cs="Times New Roman"/>
                <w:b/>
                <w:bCs/>
                <w:lang w:val="ro-RO"/>
              </w:rPr>
            </w:pPr>
            <w:r w:rsidRPr="005D48FF">
              <w:rPr>
                <w:rFonts w:ascii="Times New Roman" w:hAnsi="Times New Roman" w:cs="Times New Roman"/>
                <w:b/>
                <w:bCs/>
                <w:lang w:val="ro-RO"/>
              </w:rPr>
              <w:t>Opțiunea nr. 1 – Menținerea situației existente (status quo)</w:t>
            </w:r>
          </w:p>
          <w:p w14:paraId="5C509E7E"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Această opțiune presupune neadoptarea unor măsuri suplimentare pentru reorganizarea Î.S. „Calea Ferată din Moldova” și continuarea activității în cadrul structurii instituționale existente.</w:t>
            </w:r>
          </w:p>
          <w:p w14:paraId="1A390504" w14:textId="1BDD2A3B" w:rsidR="00D76E6E"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Opțiunea respectivă nu poate fi acceptată deoarece ar conduce la neexecutarea prevederilor Codului transportului feroviar nr. 19/2022 referitoare la separarea administratorului infrastructurii feroviare de operatorii de transport feroviar și la crearea unei entități distincte responsabile de administrarea infrastructurii feroviare.</w:t>
            </w:r>
          </w:p>
          <w:p w14:paraId="45588E69"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Totodată, neimplementarea reformei ar determina:</w:t>
            </w:r>
          </w:p>
          <w:p w14:paraId="715C3EDD"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neexecutarea angajamentelor asumate prin Agenda de reforme aferentă Planului de creștere al Republicii Moldova pentru anii 2025–2027;</w:t>
            </w:r>
          </w:p>
          <w:p w14:paraId="7AE493A0"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întârzierea alinierii sectorului feroviar la standardele și cerințele Uniunii Europene;</w:t>
            </w:r>
          </w:p>
          <w:p w14:paraId="2E005E55"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afectarea implementării obligațiilor asumate în raport cu instituțiile financiare internaționale implicate în finanțarea și restructurarea sectorului feroviar;</w:t>
            </w:r>
          </w:p>
          <w:p w14:paraId="5541286C" w14:textId="5F2FAA6F" w:rsidR="00D76E6E"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menținerea modelului actual de organizare, care limitează posibilitățile de modernizare și dezvoltare a infrastructurii feroviare.</w:t>
            </w:r>
          </w:p>
          <w:p w14:paraId="055A83C5"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De asemenea, neimplementarea reformei ar perpetua dificultățile existente în administrarea infrastructurii feroviare, ar afecta competitivitatea transportului feroviar în raport cu alte moduri de transport și ar limita capacitatea statului de a atrage investiții în dezvoltarea infrastructurii și serviciilor feroviare.</w:t>
            </w:r>
          </w:p>
          <w:p w14:paraId="27096B92" w14:textId="7C7DDA14" w:rsid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Prin urmare, opțiunea menținerii situației existente nu permite atingerea obiectivelor de reformă asumate de Republica Moldova și nu a fost reținută.</w:t>
            </w:r>
          </w:p>
          <w:p w14:paraId="6E6C8B9C" w14:textId="77777777" w:rsidR="005D48FF" w:rsidRPr="005D48FF" w:rsidRDefault="005D48FF" w:rsidP="005D48FF">
            <w:pPr>
              <w:ind w:firstLine="600"/>
              <w:jc w:val="both"/>
              <w:rPr>
                <w:rFonts w:ascii="Times New Roman" w:hAnsi="Times New Roman" w:cs="Times New Roman"/>
                <w:b/>
                <w:bCs/>
                <w:lang w:val="ro-RO"/>
              </w:rPr>
            </w:pPr>
            <w:r w:rsidRPr="005D48FF">
              <w:rPr>
                <w:rFonts w:ascii="Times New Roman" w:hAnsi="Times New Roman" w:cs="Times New Roman"/>
                <w:b/>
                <w:bCs/>
                <w:lang w:val="ro-RO"/>
              </w:rPr>
              <w:t>Opțiunea nr. 2 – Reorganizarea prin aplicarea integrală a procedurilor ordinare prevăzute de legislația generală</w:t>
            </w:r>
          </w:p>
          <w:p w14:paraId="0CC3AA50" w14:textId="5534C918" w:rsid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Această opțiune presupune realizarea reorganizării prin transformare a Î.S. „Calea Ferată din Moldova” în societate pe acțiuni exclusiv în baza procedurilor generale prevăzute de Codul civil, Legea nr. 121/2007 privind administrarea și deetatizarea proprietății publice, Legea nr. 246/2017 cu privire la întreprinderea de stat și întreprinderea municipală, Legea nr. 989/2002 privind activitatea de evaluare, Codul muncii și Codul fiscal.</w:t>
            </w:r>
          </w:p>
          <w:p w14:paraId="1F4571DD" w14:textId="28AB9BA6" w:rsidR="005D48FF" w:rsidRDefault="005D48FF" w:rsidP="007F1E00">
            <w:pPr>
              <w:ind w:firstLine="600"/>
              <w:jc w:val="both"/>
              <w:rPr>
                <w:rFonts w:ascii="Times New Roman" w:hAnsi="Times New Roman" w:cs="Times New Roman"/>
                <w:lang w:val="ro-RO"/>
              </w:rPr>
            </w:pPr>
            <w:r w:rsidRPr="005D48FF">
              <w:rPr>
                <w:rFonts w:ascii="Times New Roman" w:hAnsi="Times New Roman" w:cs="Times New Roman"/>
                <w:lang w:val="ro-RO"/>
              </w:rPr>
              <w:t>Deși această opțiune ar permite realizarea reorganizării fără instituirea unor derogări legislative, analiza efectuată a demonstrat că aplicarea cumulativă a tuturor procedurilor ordinare nu permite finalizarea reorganizării până la termenul-limită stabilit prin Agenda de reforme aferentă Planului de creștere al Republicii Moldova pentru anii 2025–2027, respectiv luna decembrie 2026.</w:t>
            </w:r>
          </w:p>
          <w:p w14:paraId="7042C7CA"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În particular:</w:t>
            </w:r>
          </w:p>
          <w:p w14:paraId="4CF783FF"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evaluarea integrală a patrimoniului Î.S. „Calea Ferată din Moldova” ar presupune costuri foarte ridicate și o perioadă îndelungată de executare;</w:t>
            </w:r>
          </w:p>
          <w:p w14:paraId="4E8FB1F7"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procedurile de notificare și protecție a creditorilor ar prelungi considerabil durata reorganizării;</w:t>
            </w:r>
          </w:p>
          <w:p w14:paraId="79AB32E2"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termenele de informare și consultare prevăzute de legislația muncii ar întârzia implementarea etapelor reorganizării;</w:t>
            </w:r>
          </w:p>
          <w:p w14:paraId="68D06720" w14:textId="37CC065B" w:rsid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controlul fiscal prealabil reorganizării ar genera activități suplimentare care nu produc efecte juridice suplimentare în condițiile succesiunii universale a drepturilor și obligațiilor.</w:t>
            </w:r>
          </w:p>
          <w:p w14:paraId="73E5A272"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În consecință, aplicarea exclusivă a procedurilor ordinare creează riscul real al depășirii termenului de implementare a reformei și al neexecutării angajamentelor asumate de Republica Moldova.</w:t>
            </w:r>
          </w:p>
          <w:p w14:paraId="6C9E3256" w14:textId="4B95F742" w:rsid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Din aceste motive, opțiunea respectivă nu a fost reținută.</w:t>
            </w:r>
          </w:p>
          <w:p w14:paraId="4C36C6D4" w14:textId="48FBD870" w:rsidR="005D48FF" w:rsidRPr="005D48FF" w:rsidRDefault="005D48FF" w:rsidP="007F1E00">
            <w:pPr>
              <w:ind w:firstLine="600"/>
              <w:jc w:val="both"/>
              <w:rPr>
                <w:rFonts w:ascii="Times New Roman" w:hAnsi="Times New Roman" w:cs="Times New Roman"/>
                <w:b/>
                <w:bCs/>
                <w:lang w:val="ro-RO"/>
              </w:rPr>
            </w:pPr>
            <w:r w:rsidRPr="005D48FF">
              <w:rPr>
                <w:rFonts w:ascii="Times New Roman" w:hAnsi="Times New Roman" w:cs="Times New Roman"/>
                <w:b/>
                <w:bCs/>
                <w:lang w:val="ro-RO"/>
              </w:rPr>
              <w:lastRenderedPageBreak/>
              <w:t>Opțiunea nr. 3 – Adoptarea unei legi speciale privind reorganizarea prin transformare a  Întreprinderii de Stat „Calea Ferată din Moldova” (opțiunea recomandată)</w:t>
            </w:r>
          </w:p>
          <w:p w14:paraId="6627AEA2"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Opțiunea selectată constă în adoptarea unei legi speciale care instituie un regim juridic temporar și derogatoriu, aplicabil exclusiv procedurii de reorganizare a Î.S. „Calea Ferată din Moldova” prin transformare în Societatea pe Acțiuni „CFM-Infra”.</w:t>
            </w:r>
          </w:p>
          <w:p w14:paraId="1B6362E8"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Această opțiune permite:</w:t>
            </w:r>
          </w:p>
          <w:p w14:paraId="4ED620E4"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realizarea reformei în termenul stabilit prin Agenda de reforme aferentă Planului de creștere al Republicii Moldova pentru anii 2025–2027;</w:t>
            </w:r>
          </w:p>
          <w:p w14:paraId="07B8B707"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implementarea prevederilor Codului transportului feroviar nr. 19/2022 privind separarea administratorului infrastructurii de operatorii de transport;</w:t>
            </w:r>
          </w:p>
          <w:p w14:paraId="5452461B"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asigurarea continuității serviciului public de transport feroviar și a funcționării infrastructurii feroviare naționale;</w:t>
            </w:r>
          </w:p>
          <w:p w14:paraId="73586D58"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reducerea costurilor administrative și financiare asociate reorganizării;</w:t>
            </w:r>
          </w:p>
          <w:p w14:paraId="2267CC9F" w14:textId="77777777" w:rsidR="005D48FF" w:rsidRP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păstrarea controlului integral al statului asupra infrastructurii feroviare și a societății rezultate din reorganizare;</w:t>
            </w:r>
          </w:p>
          <w:p w14:paraId="1CF4E8FD" w14:textId="0321A8C9" w:rsidR="005D48FF" w:rsidRDefault="005D48FF" w:rsidP="005D48FF">
            <w:pPr>
              <w:ind w:firstLine="600"/>
              <w:jc w:val="both"/>
              <w:rPr>
                <w:rFonts w:ascii="Times New Roman" w:hAnsi="Times New Roman" w:cs="Times New Roman"/>
                <w:lang w:val="ro-RO"/>
              </w:rPr>
            </w:pPr>
            <w:r w:rsidRPr="005D48FF">
              <w:rPr>
                <w:rFonts w:ascii="Times New Roman" w:hAnsi="Times New Roman" w:cs="Times New Roman"/>
                <w:lang w:val="ro-RO"/>
              </w:rPr>
              <w:t>•</w:t>
            </w:r>
            <w:r w:rsidRPr="005D48FF">
              <w:rPr>
                <w:rFonts w:ascii="Times New Roman" w:hAnsi="Times New Roman" w:cs="Times New Roman"/>
                <w:lang w:val="ro-RO"/>
              </w:rPr>
              <w:tab/>
              <w:t>implementarea unui model modern de guvernanță corporativă compatibil cu standardele europene.</w:t>
            </w:r>
          </w:p>
          <w:p w14:paraId="2655B67F" w14:textId="472843CC" w:rsidR="005D48FF" w:rsidRDefault="005D48FF" w:rsidP="007F1E00">
            <w:pPr>
              <w:ind w:firstLine="600"/>
              <w:jc w:val="both"/>
              <w:rPr>
                <w:rFonts w:ascii="Times New Roman" w:hAnsi="Times New Roman" w:cs="Times New Roman"/>
                <w:lang w:val="ro-RO"/>
              </w:rPr>
            </w:pPr>
            <w:r w:rsidRPr="005D48FF">
              <w:rPr>
                <w:rFonts w:ascii="Times New Roman" w:hAnsi="Times New Roman" w:cs="Times New Roman"/>
                <w:lang w:val="ro-RO"/>
              </w:rPr>
              <w:t>Totodată, derogările instituite prin proiect au caracter limitat, temporar și proporțional scopului urmărit. Acestea nu afectează esența drepturilor creditorilor, salariaților sau ale altor persoane interesate, ci adaptează procedurile existente la specificul reorganizării unei infrastructuri critice de interes public major.</w:t>
            </w:r>
          </w:p>
          <w:p w14:paraId="7C9F5CAD" w14:textId="1BA26E8D" w:rsidR="005D48FF" w:rsidRDefault="005D48FF" w:rsidP="007F1E00">
            <w:pPr>
              <w:ind w:firstLine="600"/>
              <w:jc w:val="both"/>
              <w:rPr>
                <w:rFonts w:ascii="Times New Roman" w:hAnsi="Times New Roman" w:cs="Times New Roman"/>
                <w:lang w:val="ro-RO"/>
              </w:rPr>
            </w:pPr>
            <w:r w:rsidRPr="005D48FF">
              <w:rPr>
                <w:rFonts w:ascii="Times New Roman" w:hAnsi="Times New Roman" w:cs="Times New Roman"/>
                <w:lang w:val="ro-RO"/>
              </w:rPr>
              <w:t>În aceste condiții, opțiunea adoptării unei legi speciale reprezintă soluția cea mai eficientă și proporțională pentru realizarea obiectivelor de reformă asumate de Republica Moldova și pentru finalizarea reorganizării Î.S. „Calea Ferată din Moldova” până la termenul stabilit.</w:t>
            </w:r>
          </w:p>
          <w:p w14:paraId="56237C67" w14:textId="1D4A7C1A" w:rsidR="007F1E00" w:rsidRDefault="007F1E00" w:rsidP="007F1E00">
            <w:pPr>
              <w:ind w:firstLine="600"/>
              <w:jc w:val="both"/>
              <w:rPr>
                <w:rFonts w:ascii="Times New Roman" w:hAnsi="Times New Roman" w:cs="Times New Roman"/>
                <w:lang w:val="en-US"/>
              </w:rPr>
            </w:pPr>
            <w:r w:rsidRPr="007F1E00">
              <w:rPr>
                <w:rFonts w:ascii="Times New Roman" w:hAnsi="Times New Roman" w:cs="Times New Roman"/>
                <w:lang w:val="ro-RO"/>
              </w:rPr>
              <w:t>Implicațiile juridice</w:t>
            </w:r>
            <w:r>
              <w:rPr>
                <w:rFonts w:ascii="Times New Roman" w:hAnsi="Times New Roman" w:cs="Times New Roman"/>
                <w:lang w:val="en-US"/>
              </w:rPr>
              <w:t>:</w:t>
            </w:r>
          </w:p>
          <w:p w14:paraId="6BEDB3F1" w14:textId="123CA469" w:rsidR="007F1E00" w:rsidRPr="00930873" w:rsidRDefault="007F1E00" w:rsidP="007F1E00">
            <w:pPr>
              <w:ind w:firstLine="600"/>
              <w:jc w:val="both"/>
              <w:rPr>
                <w:rFonts w:ascii="Times New Roman" w:hAnsi="Times New Roman" w:cs="Times New Roman"/>
                <w:lang w:val="ro-RO"/>
              </w:rPr>
            </w:pPr>
            <w:r w:rsidRPr="00930873">
              <w:rPr>
                <w:rFonts w:ascii="Times New Roman" w:hAnsi="Times New Roman" w:cs="Times New Roman"/>
                <w:lang w:val="ro-RO"/>
              </w:rPr>
              <w:t>- Codul transportului feroviar reprezintă un act legislativ adoptat de Parlament, iar neexecutarea prevederilor sale poate constitui o încălcare a legii. Aceasta ar putea duce la sancțiuni legale pentru Guvern, inclusiv procese sau presiuni din partea autorităților internaționale sau a instituțiilor financiare care susțin dezvoltarea infrastructurii de transport</w:t>
            </w:r>
            <w:r w:rsidR="00A96E05">
              <w:rPr>
                <w:rFonts w:ascii="Times New Roman" w:hAnsi="Times New Roman" w:cs="Times New Roman"/>
                <w:lang w:val="ro-RO"/>
              </w:rPr>
              <w:t>;</w:t>
            </w:r>
          </w:p>
          <w:p w14:paraId="13E5BA7E" w14:textId="5B91F024" w:rsidR="007F1E00" w:rsidRPr="00FD10A4" w:rsidRDefault="00FD10A4" w:rsidP="00FD10A4">
            <w:pPr>
              <w:ind w:firstLine="600"/>
              <w:jc w:val="both"/>
              <w:rPr>
                <w:rFonts w:ascii="Times New Roman" w:hAnsi="Times New Roman" w:cs="Times New Roman"/>
                <w:lang w:val="ro-RO"/>
              </w:rPr>
            </w:pPr>
            <w:r w:rsidRPr="00FD10A4">
              <w:rPr>
                <w:rFonts w:ascii="Times New Roman" w:hAnsi="Times New Roman" w:cs="Times New Roman"/>
                <w:lang w:val="ro-RO"/>
              </w:rPr>
              <w:t>- Moldova, ca parte a Acordului de Asociere cu Uniunea Europeană, este obligată să armonizeze legislația internă cu normele UE în domeniul transporturilor, inclusiv reglementările privind administrarea infrastructurii feroviare. Nerespectarea acestora ar putea împiedica aderarea la reglementările și standardele europene, precum și integrarea în rețelele de transport internaționale.</w:t>
            </w:r>
          </w:p>
          <w:p w14:paraId="7C0B2763" w14:textId="17B0CA7C" w:rsidR="007F1E00" w:rsidRDefault="00FD10A4" w:rsidP="0035381E">
            <w:pPr>
              <w:ind w:firstLine="600"/>
              <w:jc w:val="both"/>
              <w:rPr>
                <w:rFonts w:ascii="Times New Roman" w:hAnsi="Times New Roman" w:cs="Times New Roman"/>
                <w:lang w:val="ro-RO"/>
              </w:rPr>
            </w:pPr>
            <w:r w:rsidRPr="00FD10A4">
              <w:rPr>
                <w:rFonts w:ascii="Times New Roman" w:hAnsi="Times New Roman" w:cs="Times New Roman"/>
                <w:lang w:val="ro-RO"/>
              </w:rPr>
              <w:t>Implicațiile economice</w:t>
            </w:r>
            <w:r>
              <w:rPr>
                <w:rFonts w:ascii="Times New Roman" w:hAnsi="Times New Roman" w:cs="Times New Roman"/>
                <w:lang w:val="ro-RO"/>
              </w:rPr>
              <w:t>:</w:t>
            </w:r>
          </w:p>
          <w:p w14:paraId="6F1EA859" w14:textId="1F16E2C6" w:rsidR="00FD10A4" w:rsidRDefault="00FD10A4" w:rsidP="00FD10A4">
            <w:pPr>
              <w:ind w:firstLine="600"/>
              <w:jc w:val="both"/>
              <w:rPr>
                <w:rFonts w:ascii="Times New Roman" w:hAnsi="Times New Roman" w:cs="Times New Roman"/>
                <w:lang w:val="ro-RO"/>
              </w:rPr>
            </w:pPr>
            <w:r>
              <w:rPr>
                <w:rFonts w:ascii="Times New Roman" w:hAnsi="Times New Roman" w:cs="Times New Roman"/>
                <w:lang w:val="ro-RO"/>
              </w:rPr>
              <w:t xml:space="preserve">- </w:t>
            </w:r>
            <w:r w:rsidRPr="00FD10A4">
              <w:rPr>
                <w:rFonts w:ascii="Times New Roman" w:hAnsi="Times New Roman" w:cs="Times New Roman"/>
                <w:lang w:val="ro-RO"/>
              </w:rPr>
              <w:t>Codul transportului feroviar prevede crearea unei entități responsabile pentru administrarea infrastructurii, ceea ce ar permite o gestionare mai eficientă și atragerea de fonduri externe pentru modernizarea căii ferate. Neexecutarea acestei prevederi ar putea descuraja investitorii și ar împiedica atragerea de fonduri pentru dezvoltarea infrastructurii feroviare</w:t>
            </w:r>
            <w:r w:rsidR="00A96E05">
              <w:rPr>
                <w:rFonts w:ascii="Times New Roman" w:hAnsi="Times New Roman" w:cs="Times New Roman"/>
                <w:lang w:val="ro-RO"/>
              </w:rPr>
              <w:t>;</w:t>
            </w:r>
          </w:p>
          <w:p w14:paraId="5C3CA2D9" w14:textId="30DF2BC5" w:rsidR="00FD10A4" w:rsidRDefault="00FD10A4" w:rsidP="00FD10A4">
            <w:pPr>
              <w:ind w:firstLine="600"/>
              <w:jc w:val="both"/>
              <w:rPr>
                <w:rFonts w:ascii="Times New Roman" w:hAnsi="Times New Roman" w:cs="Times New Roman"/>
                <w:lang w:val="ro-RO"/>
              </w:rPr>
            </w:pPr>
            <w:r>
              <w:rPr>
                <w:rFonts w:ascii="Times New Roman" w:hAnsi="Times New Roman" w:cs="Times New Roman"/>
                <w:lang w:val="ro-RO"/>
              </w:rPr>
              <w:t xml:space="preserve">- </w:t>
            </w:r>
            <w:r w:rsidRPr="00FD10A4">
              <w:rPr>
                <w:rFonts w:ascii="Times New Roman" w:hAnsi="Times New Roman" w:cs="Times New Roman"/>
                <w:lang w:val="ro-RO"/>
              </w:rPr>
              <w:t>Fără o entitate clară responsabilă de administrarea infrastructurii feroviare, aceasta ar putea rămâne sub o gestionare fragmentată sau ineficientă, ceea ce ar duce la costuri ridicate de întreținere și operare, dar și la întârzieri și întreruperi frecvente ale serviciilor de transport</w:t>
            </w:r>
            <w:r w:rsidR="00A96E05">
              <w:rPr>
                <w:rFonts w:ascii="Times New Roman" w:hAnsi="Times New Roman" w:cs="Times New Roman"/>
                <w:lang w:val="ro-RO"/>
              </w:rPr>
              <w:t>;</w:t>
            </w:r>
          </w:p>
          <w:p w14:paraId="47124A65" w14:textId="7B5344C9" w:rsidR="00FD10A4" w:rsidRDefault="00FD10A4" w:rsidP="00FD10A4">
            <w:pPr>
              <w:ind w:firstLine="600"/>
              <w:jc w:val="both"/>
              <w:rPr>
                <w:rFonts w:ascii="Times New Roman" w:hAnsi="Times New Roman" w:cs="Times New Roman"/>
                <w:lang w:val="ro-RO"/>
              </w:rPr>
            </w:pPr>
            <w:r>
              <w:rPr>
                <w:rFonts w:ascii="Times New Roman" w:hAnsi="Times New Roman" w:cs="Times New Roman"/>
                <w:lang w:val="ro-RO"/>
              </w:rPr>
              <w:t xml:space="preserve">- </w:t>
            </w:r>
            <w:r w:rsidRPr="00FD10A4">
              <w:rPr>
                <w:rFonts w:ascii="Times New Roman" w:hAnsi="Times New Roman" w:cs="Times New Roman"/>
                <w:lang w:val="ro-RO"/>
              </w:rPr>
              <w:t>Crearea unei entități pentru administrarea infrastructurii feroviare este un pas important pentru integrarea în rețelele feroviare europene și pentru a beneficia de fonduri europene pentru infrastructura de transport. Nerespectarea acestui lucru ar putea pune în pericol accesul la aceste oportunități</w:t>
            </w:r>
            <w:r w:rsidR="00A96E05">
              <w:rPr>
                <w:rFonts w:ascii="Times New Roman" w:hAnsi="Times New Roman" w:cs="Times New Roman"/>
                <w:lang w:val="ro-RO"/>
              </w:rPr>
              <w:t>;</w:t>
            </w:r>
          </w:p>
          <w:p w14:paraId="1D84322B" w14:textId="4482CB48" w:rsidR="00FD10A4" w:rsidRDefault="00FD10A4" w:rsidP="00A96E05">
            <w:pPr>
              <w:ind w:firstLine="600"/>
              <w:jc w:val="both"/>
              <w:rPr>
                <w:rFonts w:ascii="Times New Roman" w:hAnsi="Times New Roman" w:cs="Times New Roman"/>
                <w:lang w:val="ro-RO"/>
              </w:rPr>
            </w:pPr>
            <w:r>
              <w:rPr>
                <w:rFonts w:ascii="Times New Roman" w:hAnsi="Times New Roman" w:cs="Times New Roman"/>
                <w:lang w:val="ro-RO"/>
              </w:rPr>
              <w:t xml:space="preserve">- </w:t>
            </w:r>
            <w:r w:rsidR="00A96E05" w:rsidRPr="00A96E05">
              <w:rPr>
                <w:rFonts w:ascii="Times New Roman" w:hAnsi="Times New Roman" w:cs="Times New Roman"/>
                <w:lang w:val="ro-RO"/>
              </w:rPr>
              <w:t>Infrastructura feroviară deficitară – caracterizată prin viteze comerciale scăzute, frecvență redusă, lipsa interoperabilității și capacitate limitată – afectează competitivitatea transportului feroviar în raport cu transportul rutier. Această ineficiență determină creșterea costurilor de transport și depozitare, având un efect de amplificare în lanțul de aprovizionare, cu implicații asupra prețului final al produselor și profitabilității agenților economici</w:t>
            </w:r>
            <w:r w:rsidR="00A96E05">
              <w:rPr>
                <w:rFonts w:ascii="Times New Roman" w:hAnsi="Times New Roman" w:cs="Times New Roman"/>
                <w:lang w:val="ro-RO"/>
              </w:rPr>
              <w:t>;</w:t>
            </w:r>
          </w:p>
          <w:p w14:paraId="67527095" w14:textId="15F829C4" w:rsidR="00FD10A4" w:rsidRDefault="00A96E05" w:rsidP="00A96E05">
            <w:pPr>
              <w:ind w:firstLine="600"/>
              <w:jc w:val="both"/>
              <w:rPr>
                <w:rFonts w:ascii="Times New Roman" w:hAnsi="Times New Roman" w:cs="Times New Roman"/>
                <w:lang w:val="ro-RO"/>
              </w:rPr>
            </w:pPr>
            <w:r>
              <w:rPr>
                <w:rFonts w:ascii="Times New Roman" w:hAnsi="Times New Roman" w:cs="Times New Roman"/>
                <w:lang w:val="ro-RO"/>
              </w:rPr>
              <w:lastRenderedPageBreak/>
              <w:t xml:space="preserve">- </w:t>
            </w:r>
            <w:r w:rsidRPr="00A96E05">
              <w:rPr>
                <w:rFonts w:ascii="Times New Roman" w:hAnsi="Times New Roman" w:cs="Times New Roman"/>
                <w:lang w:val="ro-RO"/>
              </w:rPr>
              <w:t xml:space="preserve">Ineficiența căii ferate poate cauza întârzieri semnificative în transportul mărfurilor, afectând lanțurile de producție și aprovizionare. Acest lucru reduce competitivitatea </w:t>
            </w:r>
            <w:r>
              <w:rPr>
                <w:rFonts w:ascii="Times New Roman" w:hAnsi="Times New Roman" w:cs="Times New Roman"/>
                <w:lang w:val="ro-RO"/>
              </w:rPr>
              <w:t xml:space="preserve">antreprenorilor </w:t>
            </w:r>
            <w:r w:rsidRPr="00A96E05">
              <w:rPr>
                <w:rFonts w:ascii="Times New Roman" w:hAnsi="Times New Roman" w:cs="Times New Roman"/>
                <w:lang w:val="ro-RO"/>
              </w:rPr>
              <w:t>național</w:t>
            </w:r>
            <w:r>
              <w:rPr>
                <w:rFonts w:ascii="Times New Roman" w:hAnsi="Times New Roman" w:cs="Times New Roman"/>
                <w:lang w:val="ro-RO"/>
              </w:rPr>
              <w:t>i</w:t>
            </w:r>
            <w:r w:rsidRPr="00A96E05">
              <w:rPr>
                <w:rFonts w:ascii="Times New Roman" w:hAnsi="Times New Roman" w:cs="Times New Roman"/>
                <w:lang w:val="ro-RO"/>
              </w:rPr>
              <w:t xml:space="preserve"> atât pe plan intern, cât și pe piețele externe. Industria prelucrătoare, agricolă și energetică – sectoare mari consumatoare de transport în vrac – sunt direct afectate de lipsa unui transport feroviar eficient. Întârzierile, lipsa predictibilității și capacitatea limitată de manevră și încărcare în gări industriale generează blocaje în fluxurile de producție și pierderi financiare semnificative</w:t>
            </w:r>
            <w:r w:rsidR="00CD56F7">
              <w:rPr>
                <w:rFonts w:ascii="Times New Roman" w:hAnsi="Times New Roman" w:cs="Times New Roman"/>
                <w:lang w:val="ro-RO"/>
              </w:rPr>
              <w:t>;</w:t>
            </w:r>
          </w:p>
          <w:p w14:paraId="3CDA7BB7" w14:textId="712A2149" w:rsidR="00FD10A4" w:rsidRDefault="00CD56F7" w:rsidP="00CD56F7">
            <w:pPr>
              <w:ind w:firstLine="600"/>
              <w:jc w:val="both"/>
              <w:rPr>
                <w:rFonts w:ascii="Times New Roman" w:hAnsi="Times New Roman" w:cs="Times New Roman"/>
                <w:lang w:val="ro-RO"/>
              </w:rPr>
            </w:pPr>
            <w:r>
              <w:rPr>
                <w:rFonts w:ascii="Times New Roman" w:hAnsi="Times New Roman" w:cs="Times New Roman"/>
                <w:lang w:val="ro-RO"/>
              </w:rPr>
              <w:t xml:space="preserve">- </w:t>
            </w:r>
            <w:r w:rsidRPr="00CD56F7">
              <w:rPr>
                <w:rFonts w:ascii="Times New Roman" w:hAnsi="Times New Roman" w:cs="Times New Roman"/>
                <w:lang w:val="ro-RO"/>
              </w:rPr>
              <w:t>O rețea feroviară ineficientă transmite un semnal negativ despre capacitatea țării de a susține dezvoltarea economică pe termen lung. Astfel, multe</w:t>
            </w:r>
            <w:r>
              <w:rPr>
                <w:rFonts w:ascii="Times New Roman" w:hAnsi="Times New Roman" w:cs="Times New Roman"/>
                <w:lang w:val="ro-RO"/>
              </w:rPr>
              <w:t xml:space="preserve"> </w:t>
            </w:r>
            <w:r w:rsidRPr="00CD56F7">
              <w:rPr>
                <w:rFonts w:ascii="Times New Roman" w:hAnsi="Times New Roman" w:cs="Times New Roman"/>
                <w:lang w:val="ro-RO"/>
              </w:rPr>
              <w:t>investiții pot fi redirecționate către state care oferă infrastructură modernă și fiabilă. În analiza de fezabilitate a proiectelor, infrastructura de transport reprezintă un criteriu esențial. Lipsa unei rețele feroviare moderne descurajează investițiile în zonele industriale, reducând potențialul de dezvoltare regională și competitivitatea națională în atragerea capitalului străin.</w:t>
            </w:r>
          </w:p>
          <w:p w14:paraId="496A3FA3" w14:textId="2B200E21" w:rsidR="00FD10A4" w:rsidRDefault="00CD56F7" w:rsidP="00CD56F7">
            <w:pPr>
              <w:ind w:firstLine="600"/>
              <w:jc w:val="both"/>
              <w:rPr>
                <w:rFonts w:ascii="Times New Roman" w:hAnsi="Times New Roman" w:cs="Times New Roman"/>
                <w:lang w:val="ro-RO"/>
              </w:rPr>
            </w:pPr>
            <w:r>
              <w:rPr>
                <w:rFonts w:ascii="Times New Roman" w:hAnsi="Times New Roman" w:cs="Times New Roman"/>
                <w:lang w:val="ro-RO"/>
              </w:rPr>
              <w:t xml:space="preserve">- </w:t>
            </w:r>
            <w:r w:rsidRPr="00CD56F7">
              <w:rPr>
                <w:rFonts w:ascii="Times New Roman" w:hAnsi="Times New Roman" w:cs="Times New Roman"/>
                <w:lang w:val="ro-RO"/>
              </w:rPr>
              <w:t>O altă consecință importantă este suprasolicitarea drumurilor naționale și europene. În lipsa unei alternative feroviare viabile, transportatorii aleg varianta rutieră, ceea ce duce la creșterea traficului, deteriorarea rapidă a drumurilor și costuri mai mari cu întreținerea acestora din partea statului. În plus, crește și riscul de accidente rutiere, cu implicații sociale și economice semnificative</w:t>
            </w:r>
            <w:r w:rsidR="00B21251">
              <w:rPr>
                <w:rFonts w:ascii="Times New Roman" w:hAnsi="Times New Roman" w:cs="Times New Roman"/>
                <w:lang w:val="ro-RO"/>
              </w:rPr>
              <w:t>.</w:t>
            </w:r>
          </w:p>
          <w:p w14:paraId="14A39BAE" w14:textId="178588F9" w:rsidR="00CD56F7" w:rsidRDefault="00CD56F7" w:rsidP="0035381E">
            <w:pPr>
              <w:ind w:firstLine="600"/>
              <w:jc w:val="both"/>
              <w:rPr>
                <w:rFonts w:ascii="Times New Roman" w:hAnsi="Times New Roman" w:cs="Times New Roman"/>
                <w:lang w:val="ro-RO"/>
              </w:rPr>
            </w:pPr>
            <w:r w:rsidRPr="00CD56F7">
              <w:rPr>
                <w:rFonts w:ascii="Times New Roman" w:hAnsi="Times New Roman" w:cs="Times New Roman"/>
                <w:lang w:val="ro-RO"/>
              </w:rPr>
              <w:t>Implicațiile sociale</w:t>
            </w:r>
            <w:r>
              <w:rPr>
                <w:rFonts w:ascii="Times New Roman" w:hAnsi="Times New Roman" w:cs="Times New Roman"/>
                <w:lang w:val="ro-RO"/>
              </w:rPr>
              <w:t>:</w:t>
            </w:r>
          </w:p>
          <w:p w14:paraId="70DC2129" w14:textId="10A97790" w:rsidR="00CD56F7" w:rsidRDefault="00CD56F7" w:rsidP="00505EB7">
            <w:pPr>
              <w:ind w:firstLine="600"/>
              <w:jc w:val="both"/>
              <w:rPr>
                <w:rFonts w:ascii="Times New Roman" w:hAnsi="Times New Roman" w:cs="Times New Roman"/>
                <w:lang w:val="ro-RO"/>
              </w:rPr>
            </w:pPr>
            <w:r>
              <w:rPr>
                <w:rFonts w:ascii="Times New Roman" w:hAnsi="Times New Roman" w:cs="Times New Roman"/>
                <w:lang w:val="ro-RO"/>
              </w:rPr>
              <w:t xml:space="preserve">- </w:t>
            </w:r>
            <w:r w:rsidR="00505EB7" w:rsidRPr="00505EB7">
              <w:rPr>
                <w:rFonts w:ascii="Times New Roman" w:hAnsi="Times New Roman" w:cs="Times New Roman"/>
                <w:lang w:val="ro-RO"/>
              </w:rPr>
              <w:t>O administrare ineficientă a infrastructurii feroviare ar putea duce la condiții mai proaste pentru pasageri și la creșterea costurilor de operare. Transportul feroviar este un serviciu public esențial pentru cetățeni, iar neexecutarea prevederilor legale ar putea duce la o scădere a calității serviciilor și la o scădere a încrederii în sistemul de transport public</w:t>
            </w:r>
            <w:r w:rsidR="00505EB7">
              <w:rPr>
                <w:rFonts w:ascii="Times New Roman" w:hAnsi="Times New Roman" w:cs="Times New Roman"/>
                <w:lang w:val="ro-RO"/>
              </w:rPr>
              <w:t>;</w:t>
            </w:r>
          </w:p>
          <w:p w14:paraId="38CAE992" w14:textId="540F5EEE" w:rsidR="00CD56F7" w:rsidRDefault="00505EB7" w:rsidP="00505EB7">
            <w:pPr>
              <w:ind w:firstLine="600"/>
              <w:jc w:val="both"/>
              <w:rPr>
                <w:rFonts w:ascii="Times New Roman" w:hAnsi="Times New Roman" w:cs="Times New Roman"/>
                <w:lang w:val="ro-RO"/>
              </w:rPr>
            </w:pPr>
            <w:r>
              <w:rPr>
                <w:rFonts w:ascii="Times New Roman" w:hAnsi="Times New Roman" w:cs="Times New Roman"/>
                <w:lang w:val="ro-RO"/>
              </w:rPr>
              <w:t xml:space="preserve">- </w:t>
            </w:r>
            <w:r w:rsidRPr="00505EB7">
              <w:rPr>
                <w:rFonts w:ascii="Times New Roman" w:hAnsi="Times New Roman" w:cs="Times New Roman"/>
                <w:lang w:val="ro-RO"/>
              </w:rPr>
              <w:t>O reorganizare bine gestionată ar putea crea noi locuri de muncă și ar îmbunătăți condițiile de muncă ale angajaților din sectorul feroviar. Dacă Guvernul nu pune în aplicare prevederile legale, acest sector ar putea rămâne nereglementat, iar angajații ar putea fi expuși unor condiții de muncă mai precare, cu risc de instabilitate profesională</w:t>
            </w:r>
            <w:r w:rsidR="00B21251">
              <w:rPr>
                <w:rFonts w:ascii="Times New Roman" w:hAnsi="Times New Roman" w:cs="Times New Roman"/>
                <w:lang w:val="ro-RO"/>
              </w:rPr>
              <w:t>.</w:t>
            </w:r>
          </w:p>
          <w:p w14:paraId="5AD7EB3F" w14:textId="2783EE2E" w:rsidR="00CD56F7" w:rsidRDefault="00B21251" w:rsidP="0035381E">
            <w:pPr>
              <w:ind w:firstLine="600"/>
              <w:jc w:val="both"/>
              <w:rPr>
                <w:rFonts w:ascii="Times New Roman" w:hAnsi="Times New Roman" w:cs="Times New Roman"/>
                <w:lang w:val="ro-RO"/>
              </w:rPr>
            </w:pPr>
            <w:r w:rsidRPr="00B21251">
              <w:rPr>
                <w:rFonts w:ascii="Times New Roman" w:hAnsi="Times New Roman" w:cs="Times New Roman"/>
                <w:lang w:val="ro-RO"/>
              </w:rPr>
              <w:t>Impactul asupra guvernanței și transparenței</w:t>
            </w:r>
            <w:r>
              <w:rPr>
                <w:rFonts w:ascii="Times New Roman" w:hAnsi="Times New Roman" w:cs="Times New Roman"/>
                <w:lang w:val="ro-RO"/>
              </w:rPr>
              <w:t>:</w:t>
            </w:r>
          </w:p>
          <w:p w14:paraId="5D01EB96" w14:textId="1F696783" w:rsidR="00B21251" w:rsidRDefault="00B21251" w:rsidP="00B21251">
            <w:pPr>
              <w:ind w:firstLine="600"/>
              <w:jc w:val="both"/>
              <w:rPr>
                <w:rFonts w:ascii="Times New Roman" w:hAnsi="Times New Roman" w:cs="Times New Roman"/>
                <w:lang w:val="ro-RO"/>
              </w:rPr>
            </w:pPr>
            <w:r>
              <w:rPr>
                <w:rFonts w:ascii="Times New Roman" w:hAnsi="Times New Roman" w:cs="Times New Roman"/>
                <w:lang w:val="ro-RO"/>
              </w:rPr>
              <w:t xml:space="preserve">- </w:t>
            </w:r>
            <w:r w:rsidRPr="00B21251">
              <w:rPr>
                <w:rFonts w:ascii="Times New Roman" w:hAnsi="Times New Roman" w:cs="Times New Roman"/>
                <w:lang w:val="ro-RO"/>
              </w:rPr>
              <w:t xml:space="preserve">O entitate responsabilă de administrarea infrastructurii feroviare ar permite un control mai clar și o transparență mai mare în gestionarea resurselor publice. Nerespectarea acestei prevederi ar lăsa loc pentru abuzuri sau gestionarea ineficientă a resurselor publice, ceea ce ar putea submina încrederea publicului în </w:t>
            </w:r>
            <w:r>
              <w:rPr>
                <w:rFonts w:ascii="Times New Roman" w:hAnsi="Times New Roman" w:cs="Times New Roman"/>
                <w:lang w:val="ro-RO"/>
              </w:rPr>
              <w:t>G</w:t>
            </w:r>
            <w:r w:rsidRPr="00B21251">
              <w:rPr>
                <w:rFonts w:ascii="Times New Roman" w:hAnsi="Times New Roman" w:cs="Times New Roman"/>
                <w:lang w:val="ro-RO"/>
              </w:rPr>
              <w:t>uvern</w:t>
            </w:r>
            <w:r>
              <w:rPr>
                <w:rFonts w:ascii="Times New Roman" w:hAnsi="Times New Roman" w:cs="Times New Roman"/>
                <w:lang w:val="ro-RO"/>
              </w:rPr>
              <w:t>;</w:t>
            </w:r>
          </w:p>
          <w:p w14:paraId="16E875F6" w14:textId="4DCF26A1" w:rsidR="00B21251" w:rsidRDefault="00B21251" w:rsidP="00B21251">
            <w:pPr>
              <w:ind w:firstLine="600"/>
              <w:jc w:val="both"/>
              <w:rPr>
                <w:rFonts w:ascii="Times New Roman" w:hAnsi="Times New Roman" w:cs="Times New Roman"/>
                <w:lang w:val="ro-RO"/>
              </w:rPr>
            </w:pPr>
            <w:r>
              <w:rPr>
                <w:rFonts w:ascii="Times New Roman" w:hAnsi="Times New Roman" w:cs="Times New Roman"/>
                <w:lang w:val="ro-RO"/>
              </w:rPr>
              <w:t xml:space="preserve">- </w:t>
            </w:r>
            <w:r w:rsidRPr="00B21251">
              <w:rPr>
                <w:rFonts w:ascii="Times New Roman" w:hAnsi="Times New Roman" w:cs="Times New Roman"/>
                <w:lang w:val="ro-RO"/>
              </w:rPr>
              <w:t>Codul transportului feroviar oferă cadrul legal pentru reformarea sectorului feroviar din Moldova. Nerespectarea acestuia ar împiedica implementarea unor reforme necesare în acest sector, care sunt esențiale pentru modernizarea și eficientizarea acestuia.</w:t>
            </w:r>
          </w:p>
          <w:p w14:paraId="5263B4D2" w14:textId="31B5D75D" w:rsidR="00CD56F7" w:rsidRDefault="00B21251" w:rsidP="0035381E">
            <w:pPr>
              <w:ind w:firstLine="600"/>
              <w:jc w:val="both"/>
              <w:rPr>
                <w:rFonts w:ascii="Times New Roman" w:hAnsi="Times New Roman" w:cs="Times New Roman"/>
                <w:lang w:val="ro-RO"/>
              </w:rPr>
            </w:pPr>
            <w:r>
              <w:rPr>
                <w:rFonts w:ascii="Times New Roman" w:hAnsi="Times New Roman" w:cs="Times New Roman"/>
                <w:lang w:val="ro-RO"/>
              </w:rPr>
              <w:t>R</w:t>
            </w:r>
            <w:r w:rsidRPr="00B21251">
              <w:rPr>
                <w:rFonts w:ascii="Times New Roman" w:hAnsi="Times New Roman" w:cs="Times New Roman"/>
                <w:lang w:val="ro-RO"/>
              </w:rPr>
              <w:t>iscurile de neimplementare</w:t>
            </w:r>
            <w:r>
              <w:rPr>
                <w:rFonts w:ascii="Times New Roman" w:hAnsi="Times New Roman" w:cs="Times New Roman"/>
                <w:lang w:val="ro-RO"/>
              </w:rPr>
              <w:t>:</w:t>
            </w:r>
          </w:p>
          <w:p w14:paraId="1E1FA0D5" w14:textId="7ADC5F2B" w:rsidR="00B21251" w:rsidRDefault="00B21251" w:rsidP="00B21251">
            <w:pPr>
              <w:ind w:firstLine="600"/>
              <w:jc w:val="both"/>
              <w:rPr>
                <w:rFonts w:ascii="Times New Roman" w:hAnsi="Times New Roman" w:cs="Times New Roman"/>
                <w:lang w:val="en-US"/>
              </w:rPr>
            </w:pPr>
            <w:r>
              <w:rPr>
                <w:rFonts w:ascii="Times New Roman" w:hAnsi="Times New Roman" w:cs="Times New Roman"/>
                <w:lang w:val="ro-RO"/>
              </w:rPr>
              <w:t xml:space="preserve">- </w:t>
            </w:r>
            <w:r w:rsidRPr="00B21251">
              <w:rPr>
                <w:rFonts w:ascii="Times New Roman" w:hAnsi="Times New Roman" w:cs="Times New Roman"/>
                <w:lang w:val="ro-RO"/>
              </w:rPr>
              <w:t xml:space="preserve">Republica Moldova se află în proces de </w:t>
            </w:r>
            <w:r>
              <w:rPr>
                <w:rFonts w:ascii="Times New Roman" w:hAnsi="Times New Roman" w:cs="Times New Roman"/>
                <w:lang w:val="ro-RO"/>
              </w:rPr>
              <w:t xml:space="preserve">aderare </w:t>
            </w:r>
            <w:r>
              <w:rPr>
                <w:rFonts w:ascii="Times New Roman" w:hAnsi="Times New Roman" w:cs="Times New Roman"/>
                <w:lang w:val="ro-MD"/>
              </w:rPr>
              <w:t>în</w:t>
            </w:r>
            <w:r w:rsidRPr="00B21251">
              <w:rPr>
                <w:rFonts w:ascii="Times New Roman" w:hAnsi="Times New Roman" w:cs="Times New Roman"/>
                <w:lang w:val="ro-RO"/>
              </w:rPr>
              <w:t xml:space="preserve"> Uniunea Europeană, iar neexecutarea unui </w:t>
            </w:r>
            <w:r>
              <w:rPr>
                <w:rFonts w:ascii="Times New Roman" w:hAnsi="Times New Roman" w:cs="Times New Roman"/>
                <w:lang w:val="ro-RO"/>
              </w:rPr>
              <w:t>C</w:t>
            </w:r>
            <w:r w:rsidRPr="00B21251">
              <w:rPr>
                <w:rFonts w:ascii="Times New Roman" w:hAnsi="Times New Roman" w:cs="Times New Roman"/>
                <w:lang w:val="ro-RO"/>
              </w:rPr>
              <w:t>od care reflectă standardele internaționale ar putea dăuna relațiilor externe, îngreunând negocierile și aderarea la diferite acorduri internaționale</w:t>
            </w:r>
            <w:r>
              <w:rPr>
                <w:rFonts w:ascii="Times New Roman" w:hAnsi="Times New Roman" w:cs="Times New Roman"/>
                <w:lang w:val="en-US"/>
              </w:rPr>
              <w:t>;</w:t>
            </w:r>
          </w:p>
          <w:p w14:paraId="5F62866E" w14:textId="3457B0D7" w:rsidR="00B21251" w:rsidRPr="00B21251" w:rsidRDefault="00B21251" w:rsidP="00B21251">
            <w:pPr>
              <w:ind w:firstLine="600"/>
              <w:jc w:val="both"/>
              <w:rPr>
                <w:rFonts w:ascii="Times New Roman" w:hAnsi="Times New Roman" w:cs="Times New Roman"/>
                <w:lang w:val="ro-RO"/>
              </w:rPr>
            </w:pPr>
            <w:r w:rsidRPr="00B21251">
              <w:rPr>
                <w:rFonts w:ascii="Times New Roman" w:hAnsi="Times New Roman" w:cs="Times New Roman"/>
                <w:lang w:val="ro-RO"/>
              </w:rPr>
              <w:t>- Neexecutarea prevederilor legale ar putea atrage sancțiuni din partea organizațiilor internaționale, cum ar fi Uniunea Europeană sau Banca Mondială, care sprijină dezvoltarea infrastructurii de transport. Acest lucru ar putea duce la pierderea unor surse importante de finanțare.</w:t>
            </w:r>
          </w:p>
          <w:p w14:paraId="0603BA07" w14:textId="77777777" w:rsidR="00507E2D" w:rsidRDefault="00B21251" w:rsidP="00B21251">
            <w:pPr>
              <w:ind w:firstLine="600"/>
              <w:jc w:val="both"/>
              <w:rPr>
                <w:rFonts w:ascii="Times New Roman" w:hAnsi="Times New Roman" w:cs="Times New Roman"/>
                <w:lang w:val="ro-RO"/>
              </w:rPr>
            </w:pPr>
            <w:r w:rsidRPr="00B21251">
              <w:rPr>
                <w:rFonts w:ascii="Times New Roman" w:hAnsi="Times New Roman" w:cs="Times New Roman"/>
                <w:lang w:val="ro-RO"/>
              </w:rPr>
              <w:t>Nerespectarea prevederilor Codului transportului feroviar nr. 19/2022 ar putea avea consecințe grave pe termen lung pentru Republica Moldova, în domenii precum eficiența economică, siguranța infrastructurii feroviare, dezvoltarea regională și integrarea în rețelele europene de transport. Astfel, opțiunea de a nu implementa aceste prevederi ar putea compromite semnificativ procesul de modernizare a sectorului feroviar și ar limita accesul la finanțări externe.</w:t>
            </w:r>
          </w:p>
          <w:p w14:paraId="7CD04D63" w14:textId="2113A8C0" w:rsidR="00EA72E4" w:rsidRPr="00507E2D" w:rsidRDefault="00EA72E4" w:rsidP="001C3F5A">
            <w:pPr>
              <w:ind w:firstLine="600"/>
              <w:jc w:val="both"/>
              <w:rPr>
                <w:rFonts w:ascii="Times New Roman" w:hAnsi="Times New Roman" w:cs="Times New Roman"/>
                <w:lang w:val="ro-RO"/>
              </w:rPr>
            </w:pPr>
            <w:r w:rsidRPr="00EA72E4">
              <w:rPr>
                <w:rFonts w:ascii="Times New Roman" w:hAnsi="Times New Roman" w:cs="Times New Roman"/>
                <w:lang w:val="ro-RO"/>
              </w:rPr>
              <w:t xml:space="preserve">Prin urmare, este recomandat ca </w:t>
            </w:r>
            <w:r>
              <w:rPr>
                <w:rFonts w:ascii="Times New Roman" w:hAnsi="Times New Roman" w:cs="Times New Roman"/>
                <w:lang w:val="ro-RO"/>
              </w:rPr>
              <w:t>fie puse ]n</w:t>
            </w:r>
            <w:r w:rsidRPr="00EA72E4">
              <w:rPr>
                <w:rFonts w:ascii="Times New Roman" w:hAnsi="Times New Roman" w:cs="Times New Roman"/>
                <w:lang w:val="ro-RO"/>
              </w:rPr>
              <w:t xml:space="preserve"> aplicare prevederile Codului transportului feroviar, să </w:t>
            </w:r>
            <w:r>
              <w:rPr>
                <w:rFonts w:ascii="Times New Roman" w:hAnsi="Times New Roman" w:cs="Times New Roman"/>
                <w:lang w:val="ro-RO"/>
              </w:rPr>
              <w:t>fie creat</w:t>
            </w:r>
            <w:r>
              <w:rPr>
                <w:rFonts w:ascii="Times New Roman" w:hAnsi="Times New Roman" w:cs="Times New Roman"/>
                <w:lang w:val="ro-MD"/>
              </w:rPr>
              <w:t>ă o</w:t>
            </w:r>
            <w:r w:rsidRPr="00EA72E4">
              <w:rPr>
                <w:rFonts w:ascii="Times New Roman" w:hAnsi="Times New Roman" w:cs="Times New Roman"/>
                <w:lang w:val="ro-RO"/>
              </w:rPr>
              <w:t xml:space="preserve"> întreprindere responsabilă de administrarea infrastructurii feroviare și să </w:t>
            </w:r>
            <w:r w:rsidRPr="00EA72E4">
              <w:rPr>
                <w:rFonts w:ascii="Times New Roman" w:hAnsi="Times New Roman" w:cs="Times New Roman"/>
                <w:lang w:val="ro-RO"/>
              </w:rPr>
              <w:lastRenderedPageBreak/>
              <w:t>se asigure că acest proces este transparent, bine planificat și implementat eficient, pentru a sprijini dezvoltarea durabilă a transportului feroviar în Moldova.</w:t>
            </w:r>
          </w:p>
        </w:tc>
      </w:tr>
      <w:tr w:rsidR="00A042D0" w:rsidRPr="002F7510" w14:paraId="590DE98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DF55D6C" w14:textId="524E557F" w:rsidR="00A042D0" w:rsidRPr="002F7510" w:rsidRDefault="00A042D0">
            <w:pPr>
              <w:jc w:val="both"/>
              <w:rPr>
                <w:rFonts w:ascii="Times New Roman" w:hAnsi="Times New Roman" w:cs="Times New Roman"/>
                <w:b/>
                <w:lang w:val="ro-RO"/>
              </w:rPr>
            </w:pPr>
            <w:r w:rsidRPr="002F7510">
              <w:rPr>
                <w:rFonts w:ascii="Times New Roman" w:hAnsi="Times New Roman"/>
                <w:b/>
                <w:lang w:val="ro-RO"/>
              </w:rPr>
              <w:lastRenderedPageBreak/>
              <w:t xml:space="preserve">4. </w:t>
            </w:r>
            <w:r w:rsidR="00693385" w:rsidRPr="002F7510">
              <w:rPr>
                <w:rFonts w:ascii="Times New Roman" w:hAnsi="Times New Roman"/>
                <w:b/>
                <w:lang w:val="ro-RO"/>
              </w:rPr>
              <w:t xml:space="preserve">Analiza impactului de reglementare </w:t>
            </w:r>
          </w:p>
        </w:tc>
      </w:tr>
      <w:tr w:rsidR="00693385" w:rsidRPr="002F7510" w14:paraId="2E65BE6E" w14:textId="77777777" w:rsidTr="00A042D0">
        <w:tc>
          <w:tcPr>
            <w:tcW w:w="9345" w:type="dxa"/>
            <w:tcBorders>
              <w:top w:val="single" w:sz="4" w:space="0" w:color="auto"/>
              <w:left w:val="single" w:sz="4" w:space="0" w:color="auto"/>
              <w:bottom w:val="single" w:sz="4" w:space="0" w:color="auto"/>
              <w:right w:val="single" w:sz="4" w:space="0" w:color="auto"/>
            </w:tcBorders>
          </w:tcPr>
          <w:p w14:paraId="19856AFA" w14:textId="576B4639" w:rsidR="00693385" w:rsidRPr="002F7510" w:rsidRDefault="00693385">
            <w:pPr>
              <w:jc w:val="both"/>
              <w:rPr>
                <w:rFonts w:ascii="Times New Roman" w:hAnsi="Times New Roman"/>
                <w:bCs/>
                <w:lang w:val="ro-RO"/>
              </w:rPr>
            </w:pPr>
            <w:r w:rsidRPr="002F7510">
              <w:rPr>
                <w:rFonts w:ascii="Times New Roman" w:hAnsi="Times New Roman"/>
                <w:bCs/>
                <w:lang w:val="ro-RO"/>
              </w:rPr>
              <w:t>4.1 Impactul asupra sectorului public</w:t>
            </w:r>
          </w:p>
        </w:tc>
      </w:tr>
      <w:tr w:rsidR="00693385" w:rsidRPr="00120F0C" w14:paraId="5D8CCA27" w14:textId="77777777" w:rsidTr="00A042D0">
        <w:tc>
          <w:tcPr>
            <w:tcW w:w="9345" w:type="dxa"/>
            <w:tcBorders>
              <w:top w:val="single" w:sz="4" w:space="0" w:color="auto"/>
              <w:left w:val="single" w:sz="4" w:space="0" w:color="auto"/>
              <w:bottom w:val="single" w:sz="4" w:space="0" w:color="auto"/>
              <w:right w:val="single" w:sz="4" w:space="0" w:color="auto"/>
            </w:tcBorders>
          </w:tcPr>
          <w:p w14:paraId="7115CE85" w14:textId="35CAE45B" w:rsidR="00B924B4" w:rsidRDefault="00146C6E" w:rsidP="00C137DB">
            <w:pPr>
              <w:ind w:firstLine="600"/>
              <w:jc w:val="both"/>
              <w:rPr>
                <w:rFonts w:ascii="Times New Roman" w:hAnsi="Times New Roman"/>
                <w:bCs/>
                <w:lang w:val="ro-MD"/>
              </w:rPr>
            </w:pPr>
            <w:r w:rsidRPr="00146C6E">
              <w:rPr>
                <w:rFonts w:ascii="Times New Roman" w:hAnsi="Times New Roman"/>
                <w:bCs/>
                <w:lang w:val="ro-MD"/>
              </w:rPr>
              <w:t>Se</w:t>
            </w:r>
            <w:r w:rsidR="00DC4563">
              <w:rPr>
                <w:rFonts w:ascii="Times New Roman" w:hAnsi="Times New Roman"/>
                <w:bCs/>
                <w:lang w:val="ro-MD"/>
              </w:rPr>
              <w:t xml:space="preserve"> menține</w:t>
            </w:r>
            <w:r w:rsidRPr="00146C6E">
              <w:rPr>
                <w:rFonts w:ascii="Times New Roman" w:hAnsi="Times New Roman"/>
                <w:bCs/>
                <w:lang w:val="ro-MD"/>
              </w:rPr>
              <w:t xml:space="preserve"> mecanism</w:t>
            </w:r>
            <w:r w:rsidR="00DC4563">
              <w:rPr>
                <w:rFonts w:ascii="Times New Roman" w:hAnsi="Times New Roman"/>
                <w:bCs/>
                <w:lang w:val="ro-MD"/>
              </w:rPr>
              <w:t>ul</w:t>
            </w:r>
            <w:r w:rsidRPr="00146C6E">
              <w:rPr>
                <w:rFonts w:ascii="Times New Roman" w:hAnsi="Times New Roman"/>
                <w:bCs/>
                <w:lang w:val="ro-MD"/>
              </w:rPr>
              <w:t xml:space="preserve"> de transmitere și delimitare a bunurilor publice și private ale statului</w:t>
            </w:r>
            <w:r w:rsidR="00DC4563">
              <w:rPr>
                <w:rFonts w:ascii="Times New Roman" w:hAnsi="Times New Roman"/>
                <w:bCs/>
                <w:lang w:val="ro-MD"/>
              </w:rPr>
              <w:t xml:space="preserve">, prin </w:t>
            </w:r>
            <w:r w:rsidRPr="00146C6E">
              <w:rPr>
                <w:rFonts w:ascii="Times New Roman" w:hAnsi="Times New Roman"/>
                <w:bCs/>
                <w:lang w:val="ro-MD"/>
              </w:rPr>
              <w:t>consolid</w:t>
            </w:r>
            <w:r w:rsidR="00DC4563">
              <w:rPr>
                <w:rFonts w:ascii="Times New Roman" w:hAnsi="Times New Roman"/>
                <w:bCs/>
                <w:lang w:val="ro-MD"/>
              </w:rPr>
              <w:t>area</w:t>
            </w:r>
            <w:r w:rsidRPr="00146C6E">
              <w:rPr>
                <w:rFonts w:ascii="Times New Roman" w:hAnsi="Times New Roman"/>
                <w:bCs/>
                <w:lang w:val="ro-MD"/>
              </w:rPr>
              <w:t xml:space="preserve"> controlul</w:t>
            </w:r>
            <w:r w:rsidR="00DC4563">
              <w:rPr>
                <w:rFonts w:ascii="Times New Roman" w:hAnsi="Times New Roman"/>
                <w:bCs/>
                <w:lang w:val="ro-MD"/>
              </w:rPr>
              <w:t>ui</w:t>
            </w:r>
            <w:r w:rsidRPr="00146C6E">
              <w:rPr>
                <w:rFonts w:ascii="Times New Roman" w:hAnsi="Times New Roman"/>
                <w:bCs/>
                <w:lang w:val="ro-MD"/>
              </w:rPr>
              <w:t xml:space="preserve"> statului asupra infrastructurii critice, </w:t>
            </w:r>
            <w:r w:rsidR="00DC4563">
              <w:rPr>
                <w:rFonts w:ascii="Times New Roman" w:hAnsi="Times New Roman"/>
                <w:bCs/>
                <w:lang w:val="ro-MD"/>
              </w:rPr>
              <w:t>trecând la</w:t>
            </w:r>
            <w:r w:rsidRPr="00146C6E">
              <w:rPr>
                <w:rFonts w:ascii="Times New Roman" w:hAnsi="Times New Roman"/>
                <w:bCs/>
                <w:lang w:val="ro-MD"/>
              </w:rPr>
              <w:t xml:space="preserve"> un model corporativ</w:t>
            </w:r>
            <w:r w:rsidR="00DC4563">
              <w:rPr>
                <w:rFonts w:ascii="Times New Roman" w:hAnsi="Times New Roman"/>
                <w:bCs/>
                <w:lang w:val="ro-MD"/>
              </w:rPr>
              <w:t xml:space="preserve"> de gestionare bunurilor</w:t>
            </w:r>
            <w:r w:rsidRPr="00146C6E">
              <w:rPr>
                <w:rFonts w:ascii="Times New Roman" w:hAnsi="Times New Roman"/>
                <w:bCs/>
                <w:lang w:val="ro-MD"/>
              </w:rPr>
              <w:t>.</w:t>
            </w:r>
          </w:p>
          <w:p w14:paraId="5EDB93FC" w14:textId="62CE6D4D" w:rsidR="00146C6E" w:rsidRDefault="001C3F5A" w:rsidP="00C137DB">
            <w:pPr>
              <w:ind w:firstLine="600"/>
              <w:jc w:val="both"/>
              <w:rPr>
                <w:rFonts w:ascii="Times New Roman" w:hAnsi="Times New Roman"/>
                <w:bCs/>
                <w:lang w:val="ro-MD"/>
              </w:rPr>
            </w:pPr>
            <w:r>
              <w:rPr>
                <w:rFonts w:ascii="Times New Roman" w:hAnsi="Times New Roman"/>
                <w:bCs/>
                <w:lang w:val="ro-MD"/>
              </w:rPr>
              <w:t>P</w:t>
            </w:r>
            <w:r w:rsidR="00DC4563">
              <w:rPr>
                <w:rFonts w:ascii="Times New Roman" w:hAnsi="Times New Roman"/>
                <w:bCs/>
                <w:lang w:val="ro-MD"/>
              </w:rPr>
              <w:t xml:space="preserve">rin proiect se </w:t>
            </w:r>
            <w:r w:rsidR="00146C6E" w:rsidRPr="00146C6E">
              <w:rPr>
                <w:rFonts w:ascii="Times New Roman" w:hAnsi="Times New Roman"/>
                <w:bCs/>
                <w:lang w:val="ro-MD"/>
              </w:rPr>
              <w:t>acceler</w:t>
            </w:r>
            <w:r w:rsidR="00DC4563">
              <w:rPr>
                <w:rFonts w:ascii="Times New Roman" w:hAnsi="Times New Roman"/>
                <w:bCs/>
                <w:lang w:val="ro-MD"/>
              </w:rPr>
              <w:t>ează</w:t>
            </w:r>
            <w:r w:rsidR="00146C6E" w:rsidRPr="00146C6E">
              <w:rPr>
                <w:rFonts w:ascii="Times New Roman" w:hAnsi="Times New Roman"/>
                <w:bCs/>
                <w:lang w:val="ro-MD"/>
              </w:rPr>
              <w:t xml:space="preserve"> procesel</w:t>
            </w:r>
            <w:r w:rsidR="00DC4563">
              <w:rPr>
                <w:rFonts w:ascii="Times New Roman" w:hAnsi="Times New Roman"/>
                <w:bCs/>
                <w:lang w:val="ro-MD"/>
              </w:rPr>
              <w:t>e</w:t>
            </w:r>
            <w:r w:rsidR="00146C6E" w:rsidRPr="00146C6E">
              <w:rPr>
                <w:rFonts w:ascii="Times New Roman" w:hAnsi="Times New Roman"/>
                <w:bCs/>
                <w:lang w:val="ro-MD"/>
              </w:rPr>
              <w:t xml:space="preserve"> administrative</w:t>
            </w:r>
            <w:r>
              <w:rPr>
                <w:rFonts w:ascii="Times New Roman" w:hAnsi="Times New Roman"/>
                <w:bCs/>
                <w:lang w:val="ro-MD"/>
              </w:rPr>
              <w:t>, s</w:t>
            </w:r>
            <w:r w:rsidR="002005A3" w:rsidRPr="002005A3">
              <w:rPr>
                <w:rFonts w:ascii="Times New Roman" w:hAnsi="Times New Roman"/>
                <w:bCs/>
                <w:lang w:val="ro-MD"/>
              </w:rPr>
              <w:t>e suspendă și se anulează penalități</w:t>
            </w:r>
            <w:r w:rsidR="007F37DB">
              <w:rPr>
                <w:rFonts w:ascii="Times New Roman" w:hAnsi="Times New Roman"/>
                <w:bCs/>
                <w:lang w:val="ro-MD"/>
              </w:rPr>
              <w:t>le</w:t>
            </w:r>
            <w:r w:rsidR="002005A3" w:rsidRPr="002005A3">
              <w:rPr>
                <w:rFonts w:ascii="Times New Roman" w:hAnsi="Times New Roman"/>
                <w:bCs/>
                <w:lang w:val="ro-MD"/>
              </w:rPr>
              <w:t xml:space="preserve"> și dobânzi</w:t>
            </w:r>
            <w:r w:rsidR="007F37DB">
              <w:rPr>
                <w:rFonts w:ascii="Times New Roman" w:hAnsi="Times New Roman"/>
                <w:bCs/>
                <w:lang w:val="ro-MD"/>
              </w:rPr>
              <w:t>le</w:t>
            </w:r>
            <w:r w:rsidR="002005A3" w:rsidRPr="002005A3">
              <w:rPr>
                <w:rFonts w:ascii="Times New Roman" w:hAnsi="Times New Roman"/>
                <w:bCs/>
                <w:lang w:val="ro-MD"/>
              </w:rPr>
              <w:t xml:space="preserve"> aferente obligațiilor către bugetul public național și fondurile sociale.</w:t>
            </w:r>
            <w:r w:rsidR="002005A3">
              <w:rPr>
                <w:rFonts w:ascii="Times New Roman" w:hAnsi="Times New Roman"/>
                <w:bCs/>
                <w:lang w:val="ro-MD"/>
              </w:rPr>
              <w:t xml:space="preserve"> </w:t>
            </w:r>
          </w:p>
          <w:p w14:paraId="732F4523" w14:textId="6C67D861" w:rsidR="009F4644" w:rsidRPr="009F4644" w:rsidRDefault="007F37DB" w:rsidP="007F37DB">
            <w:pPr>
              <w:ind w:firstLine="600"/>
              <w:jc w:val="both"/>
              <w:rPr>
                <w:rFonts w:ascii="Times New Roman" w:hAnsi="Times New Roman"/>
                <w:bCs/>
                <w:lang w:val="ro-MD"/>
              </w:rPr>
            </w:pPr>
            <w:r>
              <w:rPr>
                <w:rFonts w:ascii="Times New Roman" w:hAnsi="Times New Roman"/>
                <w:bCs/>
                <w:lang w:val="ro-MD"/>
              </w:rPr>
              <w:t>Conform prevederilor proiectului, s</w:t>
            </w:r>
            <w:r w:rsidR="009F4644" w:rsidRPr="009F4644">
              <w:rPr>
                <w:rFonts w:ascii="Times New Roman" w:hAnsi="Times New Roman"/>
                <w:bCs/>
                <w:lang w:val="ro-MD"/>
              </w:rPr>
              <w:t xml:space="preserve">alariații sunt transferați cu </w:t>
            </w:r>
            <w:r>
              <w:rPr>
                <w:rFonts w:ascii="Times New Roman" w:hAnsi="Times New Roman"/>
                <w:bCs/>
                <w:lang w:val="ro-MD"/>
              </w:rPr>
              <w:t>respectarea</w:t>
            </w:r>
            <w:r w:rsidR="009F4644" w:rsidRPr="009F4644">
              <w:rPr>
                <w:rFonts w:ascii="Times New Roman" w:hAnsi="Times New Roman"/>
                <w:bCs/>
                <w:lang w:val="ro-MD"/>
              </w:rPr>
              <w:t xml:space="preserve"> drepturilor, iar disponibilizările se </w:t>
            </w:r>
            <w:r>
              <w:rPr>
                <w:rFonts w:ascii="Times New Roman" w:hAnsi="Times New Roman"/>
                <w:bCs/>
                <w:lang w:val="ro-MD"/>
              </w:rPr>
              <w:t xml:space="preserve">vor </w:t>
            </w:r>
            <w:r w:rsidR="009F4644" w:rsidRPr="009F4644">
              <w:rPr>
                <w:rFonts w:ascii="Times New Roman" w:hAnsi="Times New Roman"/>
                <w:bCs/>
                <w:lang w:val="ro-MD"/>
              </w:rPr>
              <w:t>fac</w:t>
            </w:r>
            <w:r>
              <w:rPr>
                <w:rFonts w:ascii="Times New Roman" w:hAnsi="Times New Roman"/>
                <w:bCs/>
                <w:lang w:val="ro-MD"/>
              </w:rPr>
              <w:t>e</w:t>
            </w:r>
            <w:r w:rsidR="009F4644" w:rsidRPr="009F4644">
              <w:rPr>
                <w:rFonts w:ascii="Times New Roman" w:hAnsi="Times New Roman"/>
                <w:bCs/>
                <w:lang w:val="ro-MD"/>
              </w:rPr>
              <w:t xml:space="preserve"> conform Codului muncii</w:t>
            </w:r>
            <w:r>
              <w:rPr>
                <w:rFonts w:ascii="Times New Roman" w:hAnsi="Times New Roman"/>
                <w:bCs/>
                <w:lang w:val="ro-MD"/>
              </w:rPr>
              <w:t xml:space="preserve"> nr. 154/2003</w:t>
            </w:r>
            <w:r w:rsidR="009F4644" w:rsidRPr="009F4644">
              <w:rPr>
                <w:rFonts w:ascii="Times New Roman" w:hAnsi="Times New Roman"/>
                <w:bCs/>
                <w:lang w:val="ro-MD"/>
              </w:rPr>
              <w:t>.</w:t>
            </w:r>
            <w:r w:rsidR="009F4644">
              <w:rPr>
                <w:rFonts w:ascii="Times New Roman" w:hAnsi="Times New Roman"/>
                <w:bCs/>
                <w:lang w:val="ro-MD"/>
              </w:rPr>
              <w:t xml:space="preserve"> </w:t>
            </w:r>
          </w:p>
          <w:p w14:paraId="734A07C6" w14:textId="6EF7F94B" w:rsidR="009F4644" w:rsidRPr="009F4644" w:rsidRDefault="009F4644" w:rsidP="009F4644">
            <w:pPr>
              <w:ind w:firstLine="600"/>
              <w:jc w:val="both"/>
              <w:rPr>
                <w:rFonts w:ascii="Times New Roman" w:hAnsi="Times New Roman"/>
                <w:bCs/>
                <w:lang w:val="ro-MD"/>
              </w:rPr>
            </w:pPr>
            <w:r w:rsidRPr="009F4644">
              <w:rPr>
                <w:rFonts w:ascii="Times New Roman" w:hAnsi="Times New Roman"/>
                <w:bCs/>
                <w:lang w:val="ro-MD"/>
              </w:rPr>
              <w:t xml:space="preserve">Pe termen scurt, </w:t>
            </w:r>
            <w:r w:rsidR="007F37DB">
              <w:rPr>
                <w:rFonts w:ascii="Times New Roman" w:hAnsi="Times New Roman"/>
                <w:bCs/>
                <w:lang w:val="ro-MD"/>
              </w:rPr>
              <w:t xml:space="preserve">proiectul </w:t>
            </w:r>
            <w:r w:rsidRPr="009F4644">
              <w:rPr>
                <w:rFonts w:ascii="Times New Roman" w:hAnsi="Times New Roman"/>
                <w:bCs/>
                <w:lang w:val="ro-MD"/>
              </w:rPr>
              <w:t xml:space="preserve">presupune eforturi administrative și </w:t>
            </w:r>
            <w:r w:rsidR="007F37DB">
              <w:rPr>
                <w:rFonts w:ascii="Times New Roman" w:hAnsi="Times New Roman"/>
                <w:bCs/>
                <w:lang w:val="ro-MD"/>
              </w:rPr>
              <w:t>careva neîncasări</w:t>
            </w:r>
            <w:r w:rsidRPr="009F4644">
              <w:rPr>
                <w:rFonts w:ascii="Times New Roman" w:hAnsi="Times New Roman"/>
                <w:bCs/>
                <w:lang w:val="ro-MD"/>
              </w:rPr>
              <w:t xml:space="preserve"> </w:t>
            </w:r>
            <w:r w:rsidR="007F37DB">
              <w:rPr>
                <w:rFonts w:ascii="Times New Roman" w:hAnsi="Times New Roman"/>
                <w:bCs/>
                <w:lang w:val="ro-MD"/>
              </w:rPr>
              <w:t>suplimentare la bugetele și fondurile de stat</w:t>
            </w:r>
            <w:r w:rsidRPr="009F4644">
              <w:rPr>
                <w:rFonts w:ascii="Times New Roman" w:hAnsi="Times New Roman"/>
                <w:bCs/>
                <w:lang w:val="ro-MD"/>
              </w:rPr>
              <w:t>.</w:t>
            </w:r>
          </w:p>
          <w:p w14:paraId="1B210A17" w14:textId="24440774" w:rsidR="009F4644" w:rsidRPr="00B924B4" w:rsidRDefault="009F4644" w:rsidP="009F4644">
            <w:pPr>
              <w:ind w:firstLine="600"/>
              <w:jc w:val="both"/>
              <w:rPr>
                <w:rFonts w:ascii="Times New Roman" w:hAnsi="Times New Roman"/>
                <w:bCs/>
                <w:lang w:val="ro-MD"/>
              </w:rPr>
            </w:pPr>
            <w:r w:rsidRPr="009F4644">
              <w:rPr>
                <w:rFonts w:ascii="Times New Roman" w:hAnsi="Times New Roman"/>
                <w:bCs/>
                <w:lang w:val="ro-MD"/>
              </w:rPr>
              <w:t>Pe termen lung,</w:t>
            </w:r>
            <w:r w:rsidR="007F37DB">
              <w:rPr>
                <w:rFonts w:ascii="Times New Roman" w:hAnsi="Times New Roman"/>
                <w:bCs/>
                <w:lang w:val="ro-MD"/>
              </w:rPr>
              <w:t xml:space="preserve"> proiectul</w:t>
            </w:r>
            <w:r w:rsidRPr="009F4644">
              <w:rPr>
                <w:rFonts w:ascii="Times New Roman" w:hAnsi="Times New Roman"/>
                <w:bCs/>
                <w:lang w:val="ro-MD"/>
              </w:rPr>
              <w:t xml:space="preserve"> urmărește eficientizarea gestionării patrimoniului public, modernizarea guvernanței și menținerea infrastructurii critice în proprietatea statului, dar sub o formă corporatizată.</w:t>
            </w:r>
          </w:p>
        </w:tc>
      </w:tr>
      <w:tr w:rsidR="00693385" w:rsidRPr="00120F0C" w14:paraId="3CD8410C" w14:textId="77777777" w:rsidTr="00A042D0">
        <w:tc>
          <w:tcPr>
            <w:tcW w:w="9345" w:type="dxa"/>
            <w:tcBorders>
              <w:top w:val="single" w:sz="4" w:space="0" w:color="auto"/>
              <w:left w:val="single" w:sz="4" w:space="0" w:color="auto"/>
              <w:bottom w:val="single" w:sz="4" w:space="0" w:color="auto"/>
              <w:right w:val="single" w:sz="4" w:space="0" w:color="auto"/>
            </w:tcBorders>
          </w:tcPr>
          <w:p w14:paraId="545786B9" w14:textId="03BB057A" w:rsidR="00693385" w:rsidRPr="002F7510" w:rsidRDefault="00693385">
            <w:pPr>
              <w:jc w:val="both"/>
              <w:rPr>
                <w:rFonts w:ascii="Times New Roman" w:hAnsi="Times New Roman"/>
                <w:bCs/>
                <w:lang w:val="ro-RO"/>
              </w:rPr>
            </w:pPr>
            <w:r w:rsidRPr="002F7510">
              <w:rPr>
                <w:rFonts w:ascii="Times New Roman" w:hAnsi="Times New Roman"/>
                <w:bCs/>
                <w:lang w:val="ro-RO"/>
              </w:rPr>
              <w:t xml:space="preserve">4.2 </w:t>
            </w:r>
            <w:r w:rsidR="008D2121" w:rsidRPr="002F7510">
              <w:rPr>
                <w:rFonts w:ascii="Times New Roman" w:hAnsi="Times New Roman"/>
                <w:bCs/>
                <w:lang w:val="ro-RO"/>
              </w:rPr>
              <w:t>Impactul financiar și argumentarea costurilor estimative</w:t>
            </w:r>
          </w:p>
        </w:tc>
      </w:tr>
      <w:tr w:rsidR="00693385" w:rsidRPr="00120F0C" w14:paraId="261BE0D6" w14:textId="77777777" w:rsidTr="00A042D0">
        <w:tc>
          <w:tcPr>
            <w:tcW w:w="9345" w:type="dxa"/>
            <w:tcBorders>
              <w:top w:val="single" w:sz="4" w:space="0" w:color="auto"/>
              <w:left w:val="single" w:sz="4" w:space="0" w:color="auto"/>
              <w:bottom w:val="single" w:sz="4" w:space="0" w:color="auto"/>
              <w:right w:val="single" w:sz="4" w:space="0" w:color="auto"/>
            </w:tcBorders>
          </w:tcPr>
          <w:p w14:paraId="6913A1F1" w14:textId="41A5828B" w:rsidR="00CA7A75" w:rsidRDefault="00CA7A75" w:rsidP="00CA7A75">
            <w:pPr>
              <w:ind w:firstLine="600"/>
              <w:jc w:val="both"/>
              <w:rPr>
                <w:rFonts w:ascii="Times New Roman" w:hAnsi="Times New Roman"/>
                <w:bCs/>
                <w:lang w:val="ro-RO"/>
              </w:rPr>
            </w:pPr>
            <w:r w:rsidRPr="00CA7A75">
              <w:rPr>
                <w:rFonts w:ascii="Times New Roman" w:hAnsi="Times New Roman"/>
                <w:bCs/>
                <w:lang w:val="ro-RO"/>
              </w:rPr>
              <w:t xml:space="preserve">Reorganizarea </w:t>
            </w:r>
            <w:r>
              <w:rPr>
                <w:rFonts w:ascii="Times New Roman" w:hAnsi="Times New Roman"/>
                <w:bCs/>
                <w:lang w:val="ro-RO"/>
              </w:rPr>
              <w:t xml:space="preserve">Î.S. </w:t>
            </w:r>
            <w:r>
              <w:rPr>
                <w:rFonts w:ascii="Times New Roman" w:hAnsi="Times New Roman"/>
                <w:bCs/>
                <w:lang w:val="en-US"/>
              </w:rPr>
              <w:t>“</w:t>
            </w:r>
            <w:r>
              <w:rPr>
                <w:rFonts w:ascii="Times New Roman" w:hAnsi="Times New Roman"/>
                <w:bCs/>
                <w:lang w:val="ro-MD"/>
              </w:rPr>
              <w:t>Calea Ferată din Moldova</w:t>
            </w:r>
            <w:r>
              <w:rPr>
                <w:rFonts w:ascii="Times New Roman" w:hAnsi="Times New Roman"/>
                <w:bCs/>
                <w:lang w:val="en-US"/>
              </w:rPr>
              <w:t>”</w:t>
            </w:r>
            <w:r w:rsidRPr="00CA7A75">
              <w:rPr>
                <w:rFonts w:ascii="Times New Roman" w:hAnsi="Times New Roman"/>
                <w:bCs/>
                <w:lang w:val="ro-RO"/>
              </w:rPr>
              <w:t xml:space="preserve"> va permite o gestionare mai eficientă a resurselor financiare, prin separarea activităților și responsabilităților fiecărei societăți. Această structură va facilita atragerea de investiții private, deoarece investitorii vor putea închiria infrastructura feroviară și vor avea acces direct la serviciile de transport specifice (marfă sau pasageri). De asemenea, se preconizează o îmbunătățire a performanței financiare și operaționale a fiecărei entități, prin implementarea unor strategii adaptate nevoilor specifice ale fiecărui sector.</w:t>
            </w:r>
          </w:p>
          <w:p w14:paraId="5FDE3A97" w14:textId="532A1765" w:rsidR="00CA7A75" w:rsidRDefault="00CA7A75" w:rsidP="008C38B2">
            <w:pPr>
              <w:ind w:firstLine="600"/>
              <w:jc w:val="both"/>
              <w:rPr>
                <w:rFonts w:ascii="Times New Roman" w:hAnsi="Times New Roman"/>
                <w:bCs/>
                <w:lang w:val="ro-RO"/>
              </w:rPr>
            </w:pPr>
            <w:r w:rsidRPr="00CA7A75">
              <w:rPr>
                <w:rFonts w:ascii="Times New Roman" w:hAnsi="Times New Roman"/>
                <w:bCs/>
                <w:lang w:val="ro-RO"/>
              </w:rPr>
              <w:t>Beneficii financiare estimate:</w:t>
            </w:r>
          </w:p>
          <w:p w14:paraId="23F44B7E" w14:textId="2B0D1EF8" w:rsidR="00CA7A75" w:rsidRPr="005109D7" w:rsidRDefault="00CA7A75" w:rsidP="00C3415A">
            <w:pPr>
              <w:ind w:firstLine="600"/>
              <w:jc w:val="both"/>
              <w:rPr>
                <w:rFonts w:ascii="Times New Roman" w:hAnsi="Times New Roman"/>
                <w:bCs/>
                <w:lang w:val="ro-RO"/>
              </w:rPr>
            </w:pPr>
            <w:r>
              <w:rPr>
                <w:rFonts w:ascii="Times New Roman" w:hAnsi="Times New Roman"/>
                <w:bCs/>
                <w:lang w:val="ro-RO"/>
              </w:rPr>
              <w:t xml:space="preserve">- </w:t>
            </w:r>
            <w:r w:rsidR="00C3415A" w:rsidRPr="00C3415A">
              <w:rPr>
                <w:rFonts w:ascii="Times New Roman" w:hAnsi="Times New Roman"/>
                <w:bCs/>
                <w:lang w:val="ro-RO"/>
              </w:rPr>
              <w:t xml:space="preserve">Separarea contabilă și operațională va permite analiza reală a profitabilității fiecărui </w:t>
            </w:r>
            <w:r w:rsidR="00C3415A" w:rsidRPr="005109D7">
              <w:rPr>
                <w:rFonts w:ascii="Times New Roman" w:hAnsi="Times New Roman"/>
                <w:bCs/>
                <w:lang w:val="ro-RO"/>
              </w:rPr>
              <w:t>segment (marfă, pasageri, infrastructură);</w:t>
            </w:r>
          </w:p>
          <w:p w14:paraId="438032B1" w14:textId="36CAF550" w:rsidR="00C3415A" w:rsidRPr="005109D7" w:rsidRDefault="00C3415A" w:rsidP="00C3415A">
            <w:pPr>
              <w:ind w:firstLine="600"/>
              <w:jc w:val="both"/>
              <w:rPr>
                <w:rFonts w:ascii="Times New Roman" w:hAnsi="Times New Roman"/>
                <w:bCs/>
                <w:lang w:val="ro-RO"/>
              </w:rPr>
            </w:pPr>
            <w:r w:rsidRPr="005109D7">
              <w:rPr>
                <w:rFonts w:ascii="Times New Roman" w:hAnsi="Times New Roman"/>
                <w:bCs/>
                <w:lang w:val="ro-RO"/>
              </w:rPr>
              <w:t>- Creșterea atractivității pentru investitori, în special în transportul de marfă, unde se așteaptă liberalizarea pieței și posibile parteneriate public-private</w:t>
            </w:r>
            <w:r w:rsidR="005109D7" w:rsidRPr="005109D7">
              <w:rPr>
                <w:rFonts w:ascii="Times New Roman" w:hAnsi="Times New Roman"/>
                <w:bCs/>
                <w:lang w:val="ro-RO"/>
              </w:rPr>
              <w:t>.</w:t>
            </w:r>
          </w:p>
          <w:p w14:paraId="49AD2699" w14:textId="1B202560" w:rsidR="00C3415A" w:rsidRPr="00C3415A" w:rsidRDefault="00C3415A" w:rsidP="00C3415A">
            <w:pPr>
              <w:ind w:firstLine="600"/>
              <w:jc w:val="both"/>
              <w:rPr>
                <w:rFonts w:ascii="Times New Roman" w:hAnsi="Times New Roman"/>
                <w:bCs/>
                <w:lang w:val="ro-RO"/>
              </w:rPr>
            </w:pPr>
            <w:r w:rsidRPr="00C3415A">
              <w:rPr>
                <w:rFonts w:ascii="Times New Roman" w:hAnsi="Times New Roman"/>
                <w:bCs/>
                <w:lang w:val="ro-RO"/>
              </w:rPr>
              <w:t>Cu referire la obligațiile asumate în baza acordurilor de împrumut externe, inclusiv cele derivate din contractele de recreditare încheiate cu Ministerul Finanțelor, menționăm că acestea vor fi reflectate în bilanțul de repartiție, conform art. 207 din Codul civil. Preluarea efectivă a obligațiilor garantate sau gajate va avea loc cu acordul expres al creditorului și al debitorului gajist, în conformitate cu Codul civil.</w:t>
            </w:r>
          </w:p>
          <w:p w14:paraId="5A965641" w14:textId="641B7C68" w:rsidR="00CA7A75" w:rsidRDefault="00751A04" w:rsidP="00751A04">
            <w:pPr>
              <w:ind w:firstLine="600"/>
              <w:jc w:val="both"/>
              <w:rPr>
                <w:rFonts w:ascii="Times New Roman" w:hAnsi="Times New Roman"/>
                <w:bCs/>
                <w:lang w:val="ro-RO"/>
              </w:rPr>
            </w:pPr>
            <w:r w:rsidRPr="00751A04">
              <w:rPr>
                <w:rFonts w:ascii="Times New Roman" w:hAnsi="Times New Roman"/>
                <w:bCs/>
                <w:lang w:val="ro-RO"/>
              </w:rPr>
              <w:t>Pentru a reduce riscurile juridice și bugetare asociate reorganizării</w:t>
            </w:r>
            <w:r>
              <w:rPr>
                <w:rFonts w:ascii="Times New Roman" w:hAnsi="Times New Roman"/>
                <w:bCs/>
                <w:lang w:val="ro-RO"/>
              </w:rPr>
              <w:t xml:space="preserve"> s</w:t>
            </w:r>
            <w:r w:rsidRPr="00751A04">
              <w:rPr>
                <w:rFonts w:ascii="Times New Roman" w:hAnsi="Times New Roman"/>
                <w:bCs/>
                <w:lang w:val="ro-RO"/>
              </w:rPr>
              <w:t>e prevede menținerea integrală a garanțiilor statului și a angajamentelor existente în baza contractelor de recreditare deja încheiate</w:t>
            </w:r>
            <w:r>
              <w:rPr>
                <w:rFonts w:ascii="Times New Roman" w:hAnsi="Times New Roman"/>
                <w:bCs/>
                <w:lang w:val="ro-RO"/>
              </w:rPr>
              <w:t xml:space="preserve">. </w:t>
            </w:r>
            <w:r w:rsidRPr="00751A04">
              <w:rPr>
                <w:rFonts w:ascii="Times New Roman" w:hAnsi="Times New Roman"/>
                <w:bCs/>
                <w:lang w:val="ro-RO"/>
              </w:rPr>
              <w:t>Prin această abordare, se urmărește asigurarea continuității proiectelor investiționale internaționale și protejarea intereselor creditorilor, inclusiv ale statului.</w:t>
            </w:r>
          </w:p>
          <w:p w14:paraId="14615386" w14:textId="31BFB72D" w:rsidR="00CA7A75" w:rsidRDefault="002656C4" w:rsidP="002656C4">
            <w:pPr>
              <w:ind w:firstLine="600"/>
              <w:jc w:val="both"/>
              <w:rPr>
                <w:rFonts w:ascii="Times New Roman" w:hAnsi="Times New Roman"/>
                <w:bCs/>
                <w:lang w:val="ro-RO"/>
              </w:rPr>
            </w:pPr>
            <w:r>
              <w:rPr>
                <w:rFonts w:ascii="Times New Roman" w:hAnsi="Times New Roman"/>
                <w:bCs/>
                <w:lang w:val="ro-RO"/>
              </w:rPr>
              <w:t>Î</w:t>
            </w:r>
            <w:r w:rsidRPr="002656C4">
              <w:rPr>
                <w:rFonts w:ascii="Times New Roman" w:hAnsi="Times New Roman"/>
                <w:bCs/>
                <w:lang w:val="ro-RO"/>
              </w:rPr>
              <w:t xml:space="preserve">n baza datelor preliminare, se estimează că </w:t>
            </w:r>
            <w:r>
              <w:rPr>
                <w:rFonts w:ascii="Times New Roman" w:hAnsi="Times New Roman"/>
                <w:bCs/>
                <w:lang w:val="ro-RO"/>
              </w:rPr>
              <w:t>reorganizarea</w:t>
            </w:r>
            <w:r w:rsidRPr="002656C4">
              <w:rPr>
                <w:rFonts w:ascii="Times New Roman" w:hAnsi="Times New Roman"/>
                <w:bCs/>
                <w:lang w:val="ro-RO"/>
              </w:rPr>
              <w:t xml:space="preserve"> va permite monitorizarea mai clară a fluxurilor financiare, gestiunea individualizată a datoriilor și creșterea atractivității pentru eventuale investiții private în sectorul comercial feroviar.</w:t>
            </w:r>
            <w:r>
              <w:rPr>
                <w:rFonts w:ascii="Times New Roman" w:hAnsi="Times New Roman"/>
                <w:bCs/>
                <w:lang w:val="ro-RO"/>
              </w:rPr>
              <w:t xml:space="preserve"> </w:t>
            </w:r>
          </w:p>
          <w:p w14:paraId="0BD2F072" w14:textId="1DF65849" w:rsidR="008C38B2" w:rsidRPr="008C38B2" w:rsidRDefault="008C38B2" w:rsidP="008C38B2">
            <w:pPr>
              <w:ind w:firstLine="600"/>
              <w:jc w:val="both"/>
              <w:rPr>
                <w:rFonts w:ascii="Times New Roman" w:hAnsi="Times New Roman"/>
                <w:bCs/>
                <w:lang w:val="ro-RO"/>
              </w:rPr>
            </w:pPr>
            <w:r>
              <w:rPr>
                <w:rFonts w:ascii="Times New Roman" w:hAnsi="Times New Roman"/>
                <w:bCs/>
                <w:lang w:val="ro-RO"/>
              </w:rPr>
              <w:t>Subsecvent, expertiz</w:t>
            </w:r>
            <w:r w:rsidR="00C10CD9">
              <w:rPr>
                <w:rFonts w:ascii="Times New Roman" w:hAnsi="Times New Roman"/>
                <w:bCs/>
                <w:lang w:val="ro-RO"/>
              </w:rPr>
              <w:t>ele tehnice</w:t>
            </w:r>
            <w:r>
              <w:rPr>
                <w:rFonts w:ascii="Times New Roman" w:hAnsi="Times New Roman"/>
                <w:bCs/>
                <w:lang w:val="ro-RO"/>
              </w:rPr>
              <w:t xml:space="preserve"> și</w:t>
            </w:r>
            <w:r w:rsidRPr="008C38B2">
              <w:rPr>
                <w:rFonts w:ascii="Times New Roman" w:hAnsi="Times New Roman"/>
                <w:bCs/>
                <w:lang w:val="ro-RO"/>
              </w:rPr>
              <w:t xml:space="preserve"> evalu</w:t>
            </w:r>
            <w:r w:rsidR="00C10CD9">
              <w:rPr>
                <w:rFonts w:ascii="Times New Roman" w:hAnsi="Times New Roman"/>
                <w:bCs/>
                <w:lang w:val="ro-RO"/>
              </w:rPr>
              <w:t>ările</w:t>
            </w:r>
            <w:r w:rsidRPr="008C38B2">
              <w:rPr>
                <w:rFonts w:ascii="Times New Roman" w:hAnsi="Times New Roman"/>
                <w:bCs/>
                <w:lang w:val="ro-RO"/>
              </w:rPr>
              <w:t xml:space="preserve"> patrimoniului</w:t>
            </w:r>
            <w:r w:rsidR="00093D65">
              <w:rPr>
                <w:rFonts w:ascii="Times New Roman" w:hAnsi="Times New Roman"/>
                <w:bCs/>
                <w:lang w:val="ro-RO"/>
              </w:rPr>
              <w:t xml:space="preserve"> invocate în proiect,</w:t>
            </w:r>
            <w:r>
              <w:rPr>
                <w:rFonts w:ascii="Times New Roman" w:hAnsi="Times New Roman"/>
                <w:bCs/>
                <w:lang w:val="ro-RO"/>
              </w:rPr>
              <w:t xml:space="preserve"> </w:t>
            </w:r>
            <w:r w:rsidR="00093D65">
              <w:rPr>
                <w:rFonts w:ascii="Times New Roman" w:hAnsi="Times New Roman"/>
                <w:bCs/>
                <w:lang w:val="ro-RO"/>
              </w:rPr>
              <w:t>vor genera</w:t>
            </w:r>
            <w:r>
              <w:rPr>
                <w:rFonts w:ascii="Times New Roman" w:hAnsi="Times New Roman"/>
                <w:bCs/>
                <w:lang w:val="ro-RO"/>
              </w:rPr>
              <w:t xml:space="preserve"> cheltuieli, care vor fi asigurate din bugetul de stat.</w:t>
            </w:r>
          </w:p>
          <w:p w14:paraId="17002D8C" w14:textId="5169F8AD" w:rsidR="008C38B2" w:rsidRDefault="008C38B2" w:rsidP="00262381">
            <w:pPr>
              <w:ind w:firstLine="600"/>
              <w:jc w:val="both"/>
              <w:rPr>
                <w:rFonts w:ascii="Times New Roman" w:hAnsi="Times New Roman"/>
                <w:bCs/>
                <w:lang w:val="ro-RO"/>
              </w:rPr>
            </w:pPr>
            <w:r w:rsidRPr="008C38B2">
              <w:rPr>
                <w:rFonts w:ascii="Times New Roman" w:hAnsi="Times New Roman"/>
                <w:bCs/>
                <w:lang w:val="ro-RO"/>
              </w:rPr>
              <w:t xml:space="preserve">Dacă transferul unor salariați nu </w:t>
            </w:r>
            <w:r>
              <w:rPr>
                <w:rFonts w:ascii="Times New Roman" w:hAnsi="Times New Roman"/>
                <w:bCs/>
                <w:lang w:val="ro-RO"/>
              </w:rPr>
              <w:t>va fi</w:t>
            </w:r>
            <w:r w:rsidRPr="008C38B2">
              <w:rPr>
                <w:rFonts w:ascii="Times New Roman" w:hAnsi="Times New Roman"/>
                <w:bCs/>
                <w:lang w:val="ro-RO"/>
              </w:rPr>
              <w:t xml:space="preserve"> posibil, disponibilizările se f</w:t>
            </w:r>
            <w:r w:rsidR="00093D65">
              <w:rPr>
                <w:rFonts w:ascii="Times New Roman" w:hAnsi="Times New Roman"/>
                <w:bCs/>
                <w:lang w:val="ro-RO"/>
              </w:rPr>
              <w:t>or efectua</w:t>
            </w:r>
            <w:r w:rsidRPr="008C38B2">
              <w:rPr>
                <w:rFonts w:ascii="Times New Roman" w:hAnsi="Times New Roman"/>
                <w:bCs/>
                <w:lang w:val="ro-RO"/>
              </w:rPr>
              <w:t xml:space="preserve"> conform Codului muncii</w:t>
            </w:r>
            <w:r w:rsidR="00093D65">
              <w:rPr>
                <w:rFonts w:ascii="Times New Roman" w:hAnsi="Times New Roman"/>
                <w:bCs/>
                <w:lang w:val="ro-RO"/>
              </w:rPr>
              <w:t xml:space="preserve"> nr. 154/2003 cu unele derogări legale privind termenii de notificare. Indiferent dacă s-ar aplica prevederile Codului muncii nr. 154/2003 sau derogările propuse la Codul muncii, disponibilizările</w:t>
            </w:r>
            <w:r w:rsidRPr="008C38B2">
              <w:rPr>
                <w:rFonts w:ascii="Times New Roman" w:hAnsi="Times New Roman"/>
                <w:bCs/>
                <w:lang w:val="ro-RO"/>
              </w:rPr>
              <w:t xml:space="preserve"> </w:t>
            </w:r>
            <w:r w:rsidR="00093D65">
              <w:rPr>
                <w:rFonts w:ascii="Times New Roman" w:hAnsi="Times New Roman"/>
                <w:bCs/>
                <w:lang w:val="ro-RO"/>
              </w:rPr>
              <w:t>vor</w:t>
            </w:r>
            <w:r w:rsidRPr="008C38B2">
              <w:rPr>
                <w:rFonts w:ascii="Times New Roman" w:hAnsi="Times New Roman"/>
                <w:bCs/>
                <w:lang w:val="ro-RO"/>
              </w:rPr>
              <w:t xml:space="preserve"> implic</w:t>
            </w:r>
            <w:r w:rsidR="00093D65">
              <w:rPr>
                <w:rFonts w:ascii="Times New Roman" w:hAnsi="Times New Roman"/>
                <w:bCs/>
                <w:lang w:val="ro-RO"/>
              </w:rPr>
              <w:t>a</w:t>
            </w:r>
            <w:r w:rsidRPr="008C38B2">
              <w:rPr>
                <w:rFonts w:ascii="Times New Roman" w:hAnsi="Times New Roman"/>
                <w:bCs/>
                <w:lang w:val="ro-RO"/>
              </w:rPr>
              <w:t xml:space="preserve"> plăți compensatorii.</w:t>
            </w:r>
          </w:p>
          <w:p w14:paraId="7B3F05DA" w14:textId="3D3E2688" w:rsidR="008C38B2" w:rsidRDefault="008C38B2" w:rsidP="00262381">
            <w:pPr>
              <w:ind w:firstLine="600"/>
              <w:jc w:val="both"/>
              <w:rPr>
                <w:rFonts w:ascii="Times New Roman" w:hAnsi="Times New Roman"/>
                <w:bCs/>
                <w:lang w:val="ro-RO"/>
              </w:rPr>
            </w:pPr>
            <w:r>
              <w:rPr>
                <w:rFonts w:ascii="Times New Roman" w:hAnsi="Times New Roman"/>
                <w:bCs/>
                <w:lang w:val="ro-RO"/>
              </w:rPr>
              <w:t>În același timp, proiectul prevede e</w:t>
            </w:r>
            <w:r w:rsidRPr="008C38B2">
              <w:rPr>
                <w:rFonts w:ascii="Times New Roman" w:hAnsi="Times New Roman"/>
                <w:bCs/>
                <w:lang w:val="ro-RO"/>
              </w:rPr>
              <w:t xml:space="preserve">vitarea </w:t>
            </w:r>
            <w:r w:rsidR="00093D65">
              <w:rPr>
                <w:rFonts w:ascii="Times New Roman" w:hAnsi="Times New Roman"/>
                <w:bCs/>
                <w:lang w:val="ro-RO"/>
              </w:rPr>
              <w:t>riscului suspendării circulației</w:t>
            </w:r>
            <w:r w:rsidRPr="008C38B2">
              <w:rPr>
                <w:rFonts w:ascii="Times New Roman" w:hAnsi="Times New Roman"/>
                <w:bCs/>
                <w:lang w:val="ro-RO"/>
              </w:rPr>
              <w:t xml:space="preserve"> transportului feroviar, </w:t>
            </w:r>
            <w:r w:rsidR="00093D65">
              <w:rPr>
                <w:rFonts w:ascii="Times New Roman" w:hAnsi="Times New Roman"/>
                <w:bCs/>
                <w:lang w:val="ro-RO"/>
              </w:rPr>
              <w:t>ce</w:t>
            </w:r>
            <w:r w:rsidRPr="008C38B2">
              <w:rPr>
                <w:rFonts w:ascii="Times New Roman" w:hAnsi="Times New Roman"/>
                <w:bCs/>
                <w:lang w:val="ro-RO"/>
              </w:rPr>
              <w:t xml:space="preserve"> ar genera costuri mult mai mari pentru stat (pierderi economice, sociale și logistice)</w:t>
            </w:r>
            <w:r>
              <w:rPr>
                <w:rFonts w:ascii="Times New Roman" w:hAnsi="Times New Roman"/>
                <w:bCs/>
                <w:lang w:val="ro-RO"/>
              </w:rPr>
              <w:t xml:space="preserve">, iar </w:t>
            </w:r>
            <w:r w:rsidR="00093D65">
              <w:rPr>
                <w:rFonts w:ascii="Times New Roman" w:hAnsi="Times New Roman"/>
                <w:bCs/>
                <w:lang w:val="ro-RO"/>
              </w:rPr>
              <w:t xml:space="preserve">procesul de </w:t>
            </w:r>
            <w:r>
              <w:rPr>
                <w:rFonts w:ascii="Times New Roman" w:hAnsi="Times New Roman"/>
                <w:bCs/>
                <w:lang w:val="ro-RO"/>
              </w:rPr>
              <w:t>r</w:t>
            </w:r>
            <w:r w:rsidRPr="008C38B2">
              <w:rPr>
                <w:rFonts w:ascii="Times New Roman" w:hAnsi="Times New Roman"/>
                <w:bCs/>
                <w:lang w:val="ro-RO"/>
              </w:rPr>
              <w:t>eorganizare</w:t>
            </w:r>
            <w:r w:rsidR="00093D65">
              <w:rPr>
                <w:rFonts w:ascii="Times New Roman" w:hAnsi="Times New Roman"/>
                <w:bCs/>
                <w:lang w:val="ro-RO"/>
              </w:rPr>
              <w:t xml:space="preserve"> propus a fi efectuat</w:t>
            </w:r>
            <w:r w:rsidRPr="008C38B2">
              <w:rPr>
                <w:rFonts w:ascii="Times New Roman" w:hAnsi="Times New Roman"/>
                <w:bCs/>
                <w:lang w:val="ro-RO"/>
              </w:rPr>
              <w:t xml:space="preserve"> </w:t>
            </w:r>
            <w:r w:rsidR="00093D65">
              <w:rPr>
                <w:rFonts w:ascii="Times New Roman" w:hAnsi="Times New Roman"/>
                <w:bCs/>
                <w:lang w:val="ro-RO"/>
              </w:rPr>
              <w:t xml:space="preserve">va </w:t>
            </w:r>
            <w:r w:rsidRPr="008C38B2">
              <w:rPr>
                <w:rFonts w:ascii="Times New Roman" w:hAnsi="Times New Roman"/>
                <w:bCs/>
                <w:lang w:val="ro-RO"/>
              </w:rPr>
              <w:t xml:space="preserve">permite </w:t>
            </w:r>
            <w:r w:rsidR="00093D65">
              <w:rPr>
                <w:rFonts w:ascii="Times New Roman" w:hAnsi="Times New Roman"/>
                <w:bCs/>
                <w:lang w:val="ro-RO"/>
              </w:rPr>
              <w:t>continuarea</w:t>
            </w:r>
            <w:r w:rsidRPr="008C38B2">
              <w:rPr>
                <w:rFonts w:ascii="Times New Roman" w:hAnsi="Times New Roman"/>
                <w:bCs/>
                <w:lang w:val="ro-RO"/>
              </w:rPr>
              <w:t xml:space="preserve"> servic</w:t>
            </w:r>
            <w:r w:rsidR="00093D65">
              <w:rPr>
                <w:rFonts w:ascii="Times New Roman" w:hAnsi="Times New Roman"/>
                <w:bCs/>
                <w:lang w:val="ro-RO"/>
              </w:rPr>
              <w:t>iilor</w:t>
            </w:r>
            <w:r w:rsidRPr="008C38B2">
              <w:rPr>
                <w:rFonts w:ascii="Times New Roman" w:hAnsi="Times New Roman"/>
                <w:bCs/>
                <w:lang w:val="ro-RO"/>
              </w:rPr>
              <w:t xml:space="preserve"> </w:t>
            </w:r>
            <w:r w:rsidR="00093D65">
              <w:rPr>
                <w:rFonts w:ascii="Times New Roman" w:hAnsi="Times New Roman"/>
                <w:bCs/>
                <w:lang w:val="ro-RO"/>
              </w:rPr>
              <w:t>prestate în domeniul transportului feroviar</w:t>
            </w:r>
            <w:r w:rsidRPr="008C38B2">
              <w:rPr>
                <w:rFonts w:ascii="Times New Roman" w:hAnsi="Times New Roman"/>
                <w:bCs/>
                <w:lang w:val="ro-RO"/>
              </w:rPr>
              <w:t>.</w:t>
            </w:r>
          </w:p>
          <w:p w14:paraId="07997B4D" w14:textId="7BB57685" w:rsidR="008C38B2" w:rsidRPr="00417C9E" w:rsidRDefault="002D0AFA" w:rsidP="00262381">
            <w:pPr>
              <w:ind w:firstLine="600"/>
              <w:jc w:val="both"/>
              <w:rPr>
                <w:rFonts w:ascii="Times New Roman" w:hAnsi="Times New Roman"/>
                <w:bCs/>
                <w:lang w:val="ro-RO"/>
              </w:rPr>
            </w:pPr>
            <w:r>
              <w:rPr>
                <w:rFonts w:ascii="Times New Roman" w:hAnsi="Times New Roman"/>
                <w:bCs/>
                <w:lang w:val="ro-RO"/>
              </w:rPr>
              <w:lastRenderedPageBreak/>
              <w:t>În concluzie</w:t>
            </w:r>
            <w:r w:rsidR="008C38B2">
              <w:rPr>
                <w:rFonts w:ascii="Times New Roman" w:hAnsi="Times New Roman"/>
                <w:bCs/>
                <w:lang w:val="ro-RO"/>
              </w:rPr>
              <w:t xml:space="preserve">, </w:t>
            </w:r>
            <w:r>
              <w:rPr>
                <w:rFonts w:ascii="Times New Roman" w:hAnsi="Times New Roman"/>
                <w:bCs/>
                <w:lang w:val="ro-RO"/>
              </w:rPr>
              <w:t xml:space="preserve">indiferent dacă se va adopta sau se va refuza adoptarea </w:t>
            </w:r>
            <w:r w:rsidR="008C38B2">
              <w:rPr>
                <w:rFonts w:ascii="Times New Roman" w:hAnsi="Times New Roman"/>
                <w:bCs/>
                <w:lang w:val="ro-RO"/>
              </w:rPr>
              <w:t>proiectul</w:t>
            </w:r>
            <w:r>
              <w:rPr>
                <w:rFonts w:ascii="Times New Roman" w:hAnsi="Times New Roman"/>
                <w:bCs/>
                <w:lang w:val="ro-RO"/>
              </w:rPr>
              <w:t xml:space="preserve">ui, reorganizarea Î.S. </w:t>
            </w:r>
            <w:r>
              <w:rPr>
                <w:rFonts w:ascii="Times New Roman" w:hAnsi="Times New Roman"/>
                <w:bCs/>
                <w:lang w:val="en-US"/>
              </w:rPr>
              <w:t>“</w:t>
            </w:r>
            <w:r>
              <w:rPr>
                <w:rFonts w:ascii="Times New Roman" w:hAnsi="Times New Roman"/>
                <w:bCs/>
                <w:lang w:val="ro-MD"/>
              </w:rPr>
              <w:t>Calea Ferată din Moldova</w:t>
            </w:r>
            <w:r>
              <w:rPr>
                <w:rFonts w:ascii="Times New Roman" w:hAnsi="Times New Roman"/>
                <w:bCs/>
                <w:lang w:val="en-US"/>
              </w:rPr>
              <w:t>”</w:t>
            </w:r>
            <w:r w:rsidR="008C38B2">
              <w:rPr>
                <w:rFonts w:ascii="Times New Roman" w:hAnsi="Times New Roman"/>
                <w:bCs/>
                <w:lang w:val="ro-RO"/>
              </w:rPr>
              <w:t xml:space="preserve"> va genera cheltuieli pentru serviciile de evaluare, expertizare, plăți compensatorii pentru salariați disponibilizați</w:t>
            </w:r>
            <w:r w:rsidR="004B2BC0">
              <w:rPr>
                <w:rFonts w:ascii="Times New Roman" w:hAnsi="Times New Roman"/>
                <w:bCs/>
                <w:lang w:val="ro-RO"/>
              </w:rPr>
              <w:t xml:space="preserve">, perfectarea actelor cadastrale și altele. </w:t>
            </w:r>
            <w:r>
              <w:rPr>
                <w:rFonts w:ascii="Times New Roman" w:hAnsi="Times New Roman"/>
                <w:bCs/>
                <w:lang w:val="ro-RO"/>
              </w:rPr>
              <w:t xml:space="preserve">Însă, prin adoptarea proiectului în cauză, se vor reduce semnificativ cheltuielile pentru expertizare și evaluare a patrimoniului întreprinderii. </w:t>
            </w:r>
          </w:p>
        </w:tc>
      </w:tr>
      <w:tr w:rsidR="003077A4" w:rsidRPr="003077A4" w14:paraId="5203F552" w14:textId="77777777" w:rsidTr="00A042D0">
        <w:tc>
          <w:tcPr>
            <w:tcW w:w="9345" w:type="dxa"/>
            <w:tcBorders>
              <w:top w:val="single" w:sz="4" w:space="0" w:color="auto"/>
              <w:left w:val="single" w:sz="4" w:space="0" w:color="auto"/>
              <w:bottom w:val="single" w:sz="4" w:space="0" w:color="auto"/>
              <w:right w:val="single" w:sz="4" w:space="0" w:color="auto"/>
            </w:tcBorders>
          </w:tcPr>
          <w:p w14:paraId="3D005D31" w14:textId="4F30DA69" w:rsidR="003077A4" w:rsidRPr="00262381" w:rsidRDefault="003077A4" w:rsidP="003077A4">
            <w:pPr>
              <w:jc w:val="both"/>
              <w:rPr>
                <w:rFonts w:ascii="Times New Roman" w:hAnsi="Times New Roman"/>
                <w:bCs/>
                <w:lang w:val="ro-RO"/>
              </w:rPr>
            </w:pPr>
            <w:r>
              <w:rPr>
                <w:rFonts w:ascii="Times New Roman" w:hAnsi="Times New Roman"/>
                <w:bCs/>
                <w:lang w:val="ro-RO"/>
              </w:rPr>
              <w:lastRenderedPageBreak/>
              <w:t xml:space="preserve">4.3 Impactul asupra </w:t>
            </w:r>
            <w:r w:rsidRPr="009C298D">
              <w:rPr>
                <w:rFonts w:ascii="Times New Roman" w:hAnsi="Times New Roman"/>
                <w:bCs/>
                <w:lang w:val="ro-RO"/>
              </w:rPr>
              <w:t>sectorului privat</w:t>
            </w:r>
          </w:p>
        </w:tc>
      </w:tr>
      <w:tr w:rsidR="003077A4" w:rsidRPr="00120F0C" w14:paraId="6713028E" w14:textId="77777777" w:rsidTr="00A042D0">
        <w:tc>
          <w:tcPr>
            <w:tcW w:w="9345" w:type="dxa"/>
            <w:tcBorders>
              <w:top w:val="single" w:sz="4" w:space="0" w:color="auto"/>
              <w:left w:val="single" w:sz="4" w:space="0" w:color="auto"/>
              <w:bottom w:val="single" w:sz="4" w:space="0" w:color="auto"/>
              <w:right w:val="single" w:sz="4" w:space="0" w:color="auto"/>
            </w:tcBorders>
          </w:tcPr>
          <w:p w14:paraId="6F710103" w14:textId="31B12EE5" w:rsidR="00C3415A" w:rsidRDefault="00C3415A" w:rsidP="00C3415A">
            <w:pPr>
              <w:ind w:firstLine="600"/>
              <w:jc w:val="both"/>
              <w:rPr>
                <w:rFonts w:ascii="Times New Roman" w:hAnsi="Times New Roman"/>
                <w:bCs/>
                <w:lang w:val="ro-MD"/>
              </w:rPr>
            </w:pPr>
            <w:r w:rsidRPr="00C3415A">
              <w:rPr>
                <w:rFonts w:ascii="Times New Roman" w:hAnsi="Times New Roman"/>
                <w:bCs/>
                <w:lang w:val="ro-MD"/>
              </w:rPr>
              <w:t xml:space="preserve">Reorganizarea </w:t>
            </w:r>
            <w:r>
              <w:rPr>
                <w:rFonts w:ascii="Times New Roman" w:hAnsi="Times New Roman"/>
                <w:bCs/>
                <w:lang w:val="ro-MD"/>
              </w:rPr>
              <w:t xml:space="preserve">Î.S. </w:t>
            </w:r>
            <w:r>
              <w:rPr>
                <w:rFonts w:ascii="Times New Roman" w:hAnsi="Times New Roman"/>
                <w:bCs/>
                <w:lang w:val="en-US"/>
              </w:rPr>
              <w:t>“Calea Ferat</w:t>
            </w:r>
            <w:r>
              <w:rPr>
                <w:rFonts w:ascii="Times New Roman" w:hAnsi="Times New Roman"/>
                <w:bCs/>
                <w:lang w:val="ro-MD"/>
              </w:rPr>
              <w:t>ă din Moldova</w:t>
            </w:r>
            <w:r>
              <w:rPr>
                <w:rFonts w:ascii="Times New Roman" w:hAnsi="Times New Roman"/>
                <w:bCs/>
                <w:lang w:val="en-US"/>
              </w:rPr>
              <w:t>”</w:t>
            </w:r>
            <w:r w:rsidRPr="00C3415A">
              <w:rPr>
                <w:rFonts w:ascii="Times New Roman" w:hAnsi="Times New Roman"/>
                <w:bCs/>
                <w:lang w:val="ro-MD"/>
              </w:rPr>
              <w:t xml:space="preserve"> este esențială pentru modernizarea sectorului feroviar. </w:t>
            </w:r>
            <w:r>
              <w:rPr>
                <w:rFonts w:ascii="Times New Roman" w:hAnsi="Times New Roman"/>
                <w:bCs/>
                <w:lang w:val="ro-MD"/>
              </w:rPr>
              <w:t>I</w:t>
            </w:r>
            <w:r w:rsidRPr="00C3415A">
              <w:rPr>
                <w:rFonts w:ascii="Times New Roman" w:hAnsi="Times New Roman"/>
                <w:bCs/>
                <w:lang w:val="ro-MD"/>
              </w:rPr>
              <w:t xml:space="preserve">mpactul financiar pe termen mediu și lung este pozitiv, oferind transparență, eficiență și deschidere către investiții private, în conformitate cu bunele practici europene. </w:t>
            </w:r>
          </w:p>
          <w:p w14:paraId="4368BA1E" w14:textId="77777777" w:rsidR="009E3D56" w:rsidRDefault="003E1678" w:rsidP="009E3D56">
            <w:pPr>
              <w:ind w:firstLine="600"/>
              <w:jc w:val="both"/>
              <w:rPr>
                <w:rFonts w:ascii="Times New Roman" w:hAnsi="Times New Roman"/>
                <w:bCs/>
                <w:lang w:val="ro-MD"/>
              </w:rPr>
            </w:pPr>
            <w:r w:rsidRPr="003E1678">
              <w:rPr>
                <w:rFonts w:ascii="Times New Roman" w:hAnsi="Times New Roman"/>
                <w:bCs/>
                <w:lang w:val="ro-MD"/>
              </w:rPr>
              <w:t>Reorganizarea Î</w:t>
            </w:r>
            <w:r>
              <w:rPr>
                <w:rFonts w:ascii="Times New Roman" w:hAnsi="Times New Roman"/>
                <w:bCs/>
                <w:lang w:val="ro-MD"/>
              </w:rPr>
              <w:t>.</w:t>
            </w:r>
            <w:r w:rsidRPr="003E1678">
              <w:rPr>
                <w:rFonts w:ascii="Times New Roman" w:hAnsi="Times New Roman"/>
                <w:bCs/>
                <w:lang w:val="ro-MD"/>
              </w:rPr>
              <w:t>S</w:t>
            </w:r>
            <w:r>
              <w:rPr>
                <w:rFonts w:ascii="Times New Roman" w:hAnsi="Times New Roman"/>
                <w:bCs/>
                <w:lang w:val="ro-MD"/>
              </w:rPr>
              <w:t>.</w:t>
            </w:r>
            <w:r w:rsidRPr="003E1678">
              <w:rPr>
                <w:rFonts w:ascii="Times New Roman" w:hAnsi="Times New Roman"/>
                <w:bCs/>
                <w:lang w:val="ro-MD"/>
              </w:rPr>
              <w:t xml:space="preserve"> „Calea Ferată din Moldova”</w:t>
            </w:r>
            <w:r w:rsidR="00FB7B20">
              <w:rPr>
                <w:rFonts w:ascii="Times New Roman" w:hAnsi="Times New Roman"/>
                <w:bCs/>
                <w:lang w:val="ro-MD"/>
              </w:rPr>
              <w:t xml:space="preserve"> </w:t>
            </w:r>
            <w:r w:rsidR="00FB7B20" w:rsidRPr="00FB7B20">
              <w:rPr>
                <w:rFonts w:ascii="Times New Roman" w:hAnsi="Times New Roman"/>
                <w:bCs/>
                <w:lang w:val="ro-MD"/>
              </w:rPr>
              <w:t>urmărește crearea unui cadru concurențial și atractiv pentru investițiile private, în conformitate cu</w:t>
            </w:r>
            <w:r w:rsidR="00FB7B20">
              <w:rPr>
                <w:rFonts w:ascii="Times New Roman" w:hAnsi="Times New Roman"/>
                <w:bCs/>
                <w:lang w:val="ro-MD"/>
              </w:rPr>
              <w:t xml:space="preserve"> Codul transportului feroviar nr. 19/2022. </w:t>
            </w:r>
            <w:r w:rsidR="009E3D56">
              <w:rPr>
                <w:rFonts w:ascii="Times New Roman" w:hAnsi="Times New Roman"/>
                <w:bCs/>
                <w:lang w:val="ro-MD"/>
              </w:rPr>
              <w:t xml:space="preserve">Prin </w:t>
            </w:r>
            <w:r w:rsidR="009E3D56" w:rsidRPr="009E3D56">
              <w:rPr>
                <w:rFonts w:ascii="Times New Roman" w:hAnsi="Times New Roman"/>
                <w:bCs/>
                <w:lang w:val="ro-MD"/>
              </w:rPr>
              <w:t>separarea serviciilor de transport de marfă și pasageri de infrastructura feroviară</w:t>
            </w:r>
            <w:r w:rsidR="009E3D56">
              <w:rPr>
                <w:rFonts w:ascii="Times New Roman" w:hAnsi="Times New Roman"/>
                <w:bCs/>
                <w:lang w:val="ro-MD"/>
              </w:rPr>
              <w:t xml:space="preserve"> și desemnarea S.A. </w:t>
            </w:r>
            <w:r w:rsidR="009E3D56">
              <w:rPr>
                <w:rFonts w:ascii="Times New Roman" w:hAnsi="Times New Roman"/>
                <w:bCs/>
                <w:lang w:val="en-US"/>
              </w:rPr>
              <w:t xml:space="preserve">“CFM Infra” </w:t>
            </w:r>
            <w:r w:rsidR="009E3D56">
              <w:rPr>
                <w:rFonts w:ascii="Times New Roman" w:hAnsi="Times New Roman"/>
                <w:bCs/>
                <w:lang w:val="ro-MD"/>
              </w:rPr>
              <w:t>în calitate de administrator al infrastructurii feroviare</w:t>
            </w:r>
            <w:r w:rsidR="009E3D56" w:rsidRPr="009E3D56">
              <w:rPr>
                <w:rFonts w:ascii="Times New Roman" w:hAnsi="Times New Roman"/>
                <w:bCs/>
                <w:lang w:val="ro-MD"/>
              </w:rPr>
              <w:t xml:space="preserve">: </w:t>
            </w:r>
          </w:p>
          <w:p w14:paraId="1747A67B" w14:textId="77777777" w:rsidR="009E3D56" w:rsidRDefault="009E3D56" w:rsidP="009E3D56">
            <w:pPr>
              <w:ind w:firstLine="600"/>
              <w:jc w:val="both"/>
              <w:rPr>
                <w:rFonts w:ascii="Times New Roman" w:hAnsi="Times New Roman"/>
                <w:bCs/>
                <w:lang w:val="ro-MD"/>
              </w:rPr>
            </w:pPr>
            <w:r>
              <w:rPr>
                <w:rFonts w:ascii="Times New Roman" w:hAnsi="Times New Roman"/>
                <w:bCs/>
                <w:lang w:val="ro-MD"/>
              </w:rPr>
              <w:t xml:space="preserve">- </w:t>
            </w:r>
            <w:r w:rsidRPr="009E3D56">
              <w:rPr>
                <w:rFonts w:ascii="Times New Roman" w:hAnsi="Times New Roman"/>
                <w:bCs/>
                <w:lang w:val="ro-MD"/>
              </w:rPr>
              <w:t xml:space="preserve">Se eliberează accesul la infrastructură pentru operatorii privați, în condiții de nediscriminare și transparență; </w:t>
            </w:r>
          </w:p>
          <w:p w14:paraId="1761A301" w14:textId="4C1ACA51" w:rsidR="00C3415A" w:rsidRDefault="003845DD" w:rsidP="009E3D56">
            <w:pPr>
              <w:ind w:firstLine="600"/>
              <w:jc w:val="both"/>
              <w:rPr>
                <w:rFonts w:ascii="Times New Roman" w:hAnsi="Times New Roman"/>
                <w:bCs/>
                <w:lang w:val="ro-MD"/>
              </w:rPr>
            </w:pPr>
            <w:r>
              <w:rPr>
                <w:rFonts w:ascii="Times New Roman" w:hAnsi="Times New Roman"/>
                <w:bCs/>
                <w:lang w:val="ro-MD"/>
              </w:rPr>
              <w:t xml:space="preserve">- </w:t>
            </w:r>
            <w:r w:rsidR="009E3D56" w:rsidRPr="009E3D56">
              <w:rPr>
                <w:rFonts w:ascii="Times New Roman" w:hAnsi="Times New Roman"/>
                <w:bCs/>
                <w:lang w:val="ro-MD"/>
              </w:rPr>
              <w:t>Sectorul privat va putea opera trenuri proprii de marfă prin achitarea unei taxe de utilizare a infrastructurii</w:t>
            </w:r>
            <w:r w:rsidR="009E3D56">
              <w:rPr>
                <w:rFonts w:ascii="Times New Roman" w:hAnsi="Times New Roman"/>
                <w:bCs/>
                <w:lang w:val="ro-MD"/>
              </w:rPr>
              <w:t>.</w:t>
            </w:r>
          </w:p>
          <w:p w14:paraId="34DAA771" w14:textId="5D64D618" w:rsidR="00FB7B20" w:rsidRDefault="003845DD" w:rsidP="00FB7B20">
            <w:pPr>
              <w:ind w:firstLine="600"/>
              <w:jc w:val="both"/>
              <w:rPr>
                <w:rFonts w:ascii="Times New Roman" w:hAnsi="Times New Roman"/>
                <w:bCs/>
                <w:lang w:val="ro-MD"/>
              </w:rPr>
            </w:pPr>
            <w:r>
              <w:rPr>
                <w:rFonts w:ascii="Times New Roman" w:hAnsi="Times New Roman"/>
                <w:bCs/>
                <w:lang w:val="ro-MD"/>
              </w:rPr>
              <w:t>O</w:t>
            </w:r>
            <w:r w:rsidRPr="003845DD">
              <w:rPr>
                <w:rFonts w:ascii="Times New Roman" w:hAnsi="Times New Roman"/>
                <w:bCs/>
                <w:lang w:val="ro-MD"/>
              </w:rPr>
              <w:t>portunități pentru sectorul privat:</w:t>
            </w:r>
          </w:p>
          <w:p w14:paraId="7EC720BB" w14:textId="3F8B9E16" w:rsidR="003E1678" w:rsidRDefault="003845DD" w:rsidP="003845DD">
            <w:pPr>
              <w:ind w:firstLine="600"/>
              <w:jc w:val="both"/>
              <w:rPr>
                <w:rFonts w:ascii="Times New Roman" w:hAnsi="Times New Roman"/>
                <w:bCs/>
                <w:lang w:val="ro-MD"/>
              </w:rPr>
            </w:pPr>
            <w:r>
              <w:rPr>
                <w:rFonts w:ascii="Times New Roman" w:hAnsi="Times New Roman"/>
                <w:bCs/>
                <w:lang w:val="ro-MD"/>
              </w:rPr>
              <w:t xml:space="preserve">- </w:t>
            </w:r>
            <w:r w:rsidRPr="003845DD">
              <w:rPr>
                <w:rFonts w:ascii="Times New Roman" w:hAnsi="Times New Roman"/>
                <w:bCs/>
                <w:lang w:val="ro-MD"/>
              </w:rPr>
              <w:t>Posibilitatea de investiții directe în material rulant, terminale logistice, centre intermodale;</w:t>
            </w:r>
          </w:p>
          <w:p w14:paraId="7C56E426" w14:textId="35F9FCA6" w:rsidR="003E1678" w:rsidRDefault="003845DD" w:rsidP="001331F5">
            <w:pPr>
              <w:ind w:firstLine="600"/>
              <w:jc w:val="both"/>
              <w:rPr>
                <w:rFonts w:ascii="Times New Roman" w:hAnsi="Times New Roman"/>
                <w:bCs/>
                <w:lang w:val="ro-MD"/>
              </w:rPr>
            </w:pPr>
            <w:r>
              <w:rPr>
                <w:rFonts w:ascii="Times New Roman" w:hAnsi="Times New Roman"/>
                <w:bCs/>
                <w:lang w:val="ro-MD"/>
              </w:rPr>
              <w:t xml:space="preserve">- </w:t>
            </w:r>
            <w:r w:rsidRPr="003845DD">
              <w:rPr>
                <w:rFonts w:ascii="Times New Roman" w:hAnsi="Times New Roman"/>
                <w:bCs/>
                <w:lang w:val="ro-MD"/>
              </w:rPr>
              <w:t>Dezvoltarea de centre de întreținere și reparații a trenurilor</w:t>
            </w:r>
            <w:r>
              <w:rPr>
                <w:rFonts w:ascii="Times New Roman" w:hAnsi="Times New Roman"/>
                <w:bCs/>
                <w:lang w:val="ro-MD"/>
              </w:rPr>
              <w:t>.</w:t>
            </w:r>
          </w:p>
          <w:p w14:paraId="19387368" w14:textId="2BA16D4F" w:rsidR="003E1678" w:rsidRDefault="00570313" w:rsidP="001331F5">
            <w:pPr>
              <w:ind w:firstLine="600"/>
              <w:jc w:val="both"/>
              <w:rPr>
                <w:rFonts w:ascii="Times New Roman" w:hAnsi="Times New Roman"/>
                <w:bCs/>
                <w:lang w:val="ro-MD"/>
              </w:rPr>
            </w:pPr>
            <w:r w:rsidRPr="00570313">
              <w:rPr>
                <w:rFonts w:ascii="Times New Roman" w:hAnsi="Times New Roman"/>
                <w:bCs/>
                <w:lang w:val="ro-MD"/>
              </w:rPr>
              <w:t>Crearea de locuri de muncă și transfer de know-how:</w:t>
            </w:r>
          </w:p>
          <w:p w14:paraId="6EAEA2AC" w14:textId="39FE3B2E" w:rsidR="003E1678" w:rsidRDefault="00570313" w:rsidP="00570313">
            <w:pPr>
              <w:ind w:firstLine="600"/>
              <w:jc w:val="both"/>
              <w:rPr>
                <w:rFonts w:ascii="Times New Roman" w:hAnsi="Times New Roman"/>
                <w:bCs/>
                <w:lang w:val="ro-MD"/>
              </w:rPr>
            </w:pPr>
            <w:r>
              <w:rPr>
                <w:rFonts w:ascii="Times New Roman" w:hAnsi="Times New Roman"/>
                <w:bCs/>
                <w:lang w:val="ro-MD"/>
              </w:rPr>
              <w:t xml:space="preserve">- </w:t>
            </w:r>
            <w:r w:rsidRPr="00570313">
              <w:rPr>
                <w:rFonts w:ascii="Times New Roman" w:hAnsi="Times New Roman"/>
                <w:bCs/>
                <w:lang w:val="ro-MD"/>
              </w:rPr>
              <w:t>Atragerea companiilor private aduce standardizare, eficiență operațională și inovație tehnologică;</w:t>
            </w:r>
          </w:p>
          <w:p w14:paraId="03010A49" w14:textId="5AD924E8" w:rsidR="003845DD" w:rsidRDefault="00570313" w:rsidP="00570313">
            <w:pPr>
              <w:ind w:firstLine="600"/>
              <w:jc w:val="both"/>
              <w:rPr>
                <w:rFonts w:ascii="Times New Roman" w:hAnsi="Times New Roman"/>
                <w:bCs/>
                <w:lang w:val="ro-MD"/>
              </w:rPr>
            </w:pPr>
            <w:r>
              <w:rPr>
                <w:rFonts w:ascii="Times New Roman" w:hAnsi="Times New Roman"/>
                <w:bCs/>
                <w:lang w:val="ro-MD"/>
              </w:rPr>
              <w:t xml:space="preserve">- </w:t>
            </w:r>
            <w:r w:rsidRPr="00570313">
              <w:rPr>
                <w:rFonts w:ascii="Times New Roman" w:hAnsi="Times New Roman"/>
                <w:bCs/>
                <w:lang w:val="ro-MD"/>
              </w:rPr>
              <w:t>Dezvoltarea unui ecosistem de furnizori locali, subcontractori, și IMM-uri în jurul noilor entități feroviare.</w:t>
            </w:r>
          </w:p>
          <w:p w14:paraId="0A790176" w14:textId="476A3C4B" w:rsidR="003845DD" w:rsidRDefault="005B4BFB" w:rsidP="005B4BFB">
            <w:pPr>
              <w:ind w:firstLine="600"/>
              <w:jc w:val="both"/>
              <w:rPr>
                <w:rFonts w:ascii="Times New Roman" w:hAnsi="Times New Roman"/>
                <w:bCs/>
                <w:lang w:val="ro-MD"/>
              </w:rPr>
            </w:pPr>
            <w:r w:rsidRPr="005B4BFB">
              <w:rPr>
                <w:rFonts w:ascii="Times New Roman" w:hAnsi="Times New Roman"/>
                <w:bCs/>
                <w:lang w:val="ro-MD"/>
              </w:rPr>
              <w:t xml:space="preserve">Reorganizarea </w:t>
            </w:r>
            <w:r>
              <w:rPr>
                <w:rFonts w:ascii="Times New Roman" w:hAnsi="Times New Roman"/>
                <w:bCs/>
                <w:lang w:val="ro-MD"/>
              </w:rPr>
              <w:t xml:space="preserve">Î.S. </w:t>
            </w:r>
            <w:r>
              <w:rPr>
                <w:rFonts w:ascii="Times New Roman" w:hAnsi="Times New Roman"/>
                <w:bCs/>
                <w:lang w:val="en-US"/>
              </w:rPr>
              <w:t>“Calea Ferat</w:t>
            </w:r>
            <w:r>
              <w:rPr>
                <w:rFonts w:ascii="Times New Roman" w:hAnsi="Times New Roman"/>
                <w:bCs/>
                <w:lang w:val="ro-MD"/>
              </w:rPr>
              <w:t>ă din Moldova</w:t>
            </w:r>
            <w:r>
              <w:rPr>
                <w:rFonts w:ascii="Times New Roman" w:hAnsi="Times New Roman"/>
                <w:bCs/>
                <w:lang w:val="en-US"/>
              </w:rPr>
              <w:t>”</w:t>
            </w:r>
            <w:r w:rsidRPr="005B4BFB">
              <w:rPr>
                <w:rFonts w:ascii="Times New Roman" w:hAnsi="Times New Roman"/>
                <w:bCs/>
                <w:lang w:val="ro-MD"/>
              </w:rPr>
              <w:t xml:space="preserve"> un impact pozitiv asupra sectorului privat, prin:</w:t>
            </w:r>
          </w:p>
          <w:p w14:paraId="47798D1A" w14:textId="3A0DD227" w:rsidR="003845DD" w:rsidRDefault="005B4BFB" w:rsidP="001331F5">
            <w:pPr>
              <w:ind w:firstLine="600"/>
              <w:jc w:val="both"/>
              <w:rPr>
                <w:rFonts w:ascii="Times New Roman" w:hAnsi="Times New Roman"/>
                <w:bCs/>
                <w:lang w:val="ro-MD"/>
              </w:rPr>
            </w:pPr>
            <w:r>
              <w:rPr>
                <w:rFonts w:ascii="Times New Roman" w:hAnsi="Times New Roman"/>
                <w:bCs/>
                <w:lang w:val="ro-MD"/>
              </w:rPr>
              <w:t xml:space="preserve">- </w:t>
            </w:r>
            <w:r w:rsidRPr="005B4BFB">
              <w:rPr>
                <w:rFonts w:ascii="Times New Roman" w:hAnsi="Times New Roman"/>
                <w:bCs/>
                <w:lang w:val="ro-MD"/>
              </w:rPr>
              <w:t>Crearea unui mediu concurențial echitabil;</w:t>
            </w:r>
          </w:p>
          <w:p w14:paraId="7D93BD38" w14:textId="0FD31C36" w:rsidR="003845DD" w:rsidRDefault="005B4BFB" w:rsidP="001331F5">
            <w:pPr>
              <w:ind w:firstLine="600"/>
              <w:jc w:val="both"/>
              <w:rPr>
                <w:rFonts w:ascii="Times New Roman" w:hAnsi="Times New Roman"/>
                <w:bCs/>
                <w:lang w:val="ro-MD"/>
              </w:rPr>
            </w:pPr>
            <w:r>
              <w:rPr>
                <w:rFonts w:ascii="Times New Roman" w:hAnsi="Times New Roman"/>
                <w:bCs/>
                <w:lang w:val="ro-MD"/>
              </w:rPr>
              <w:t xml:space="preserve">- </w:t>
            </w:r>
            <w:r w:rsidRPr="005B4BFB">
              <w:rPr>
                <w:rFonts w:ascii="Times New Roman" w:hAnsi="Times New Roman"/>
                <w:bCs/>
                <w:lang w:val="ro-MD"/>
              </w:rPr>
              <w:t>Atragerea de investiții și tehnologii moderne;</w:t>
            </w:r>
          </w:p>
          <w:p w14:paraId="793EC095" w14:textId="2A5EC8E0" w:rsidR="005B4BFB" w:rsidRDefault="005B4BFB" w:rsidP="001331F5">
            <w:pPr>
              <w:ind w:firstLine="600"/>
              <w:jc w:val="both"/>
              <w:rPr>
                <w:rFonts w:ascii="Times New Roman" w:hAnsi="Times New Roman"/>
                <w:bCs/>
                <w:lang w:val="ro-MD"/>
              </w:rPr>
            </w:pPr>
            <w:r>
              <w:rPr>
                <w:rFonts w:ascii="Times New Roman" w:hAnsi="Times New Roman"/>
                <w:bCs/>
                <w:lang w:val="ro-MD"/>
              </w:rPr>
              <w:t xml:space="preserve">- </w:t>
            </w:r>
            <w:r w:rsidRPr="005B4BFB">
              <w:rPr>
                <w:rFonts w:ascii="Times New Roman" w:hAnsi="Times New Roman"/>
                <w:bCs/>
                <w:lang w:val="ro-MD"/>
              </w:rPr>
              <w:t>Deschiderea pieței pentru furnizori și operatori privați.</w:t>
            </w:r>
          </w:p>
          <w:p w14:paraId="5FBA1816" w14:textId="6A33E7FC" w:rsidR="00236DB8" w:rsidRDefault="008203E4" w:rsidP="001331F5">
            <w:pPr>
              <w:ind w:firstLine="600"/>
              <w:jc w:val="both"/>
              <w:rPr>
                <w:rFonts w:ascii="Times New Roman" w:hAnsi="Times New Roman"/>
                <w:bCs/>
                <w:lang w:val="ro-MD"/>
              </w:rPr>
            </w:pPr>
            <w:r>
              <w:rPr>
                <w:rFonts w:ascii="Times New Roman" w:hAnsi="Times New Roman"/>
                <w:bCs/>
                <w:lang w:val="ro-MD"/>
              </w:rPr>
              <w:t>În același timp, conform proiectului c</w:t>
            </w:r>
            <w:r w:rsidR="00470785" w:rsidRPr="00470785">
              <w:rPr>
                <w:rFonts w:ascii="Times New Roman" w:hAnsi="Times New Roman"/>
                <w:bCs/>
                <w:lang w:val="ro-MD"/>
              </w:rPr>
              <w:t xml:space="preserve">reditorii privați ai </w:t>
            </w:r>
            <w:r w:rsidR="00122B87">
              <w:rPr>
                <w:rFonts w:ascii="Times New Roman" w:hAnsi="Times New Roman"/>
                <w:bCs/>
                <w:lang w:val="ro-MD"/>
              </w:rPr>
              <w:t xml:space="preserve">Î.S. </w:t>
            </w:r>
            <w:r w:rsidR="00122B87">
              <w:rPr>
                <w:rFonts w:ascii="Times New Roman" w:hAnsi="Times New Roman"/>
                <w:bCs/>
                <w:lang w:val="en-US"/>
              </w:rPr>
              <w:t>“Calea Ferat</w:t>
            </w:r>
            <w:r w:rsidR="00122B87">
              <w:rPr>
                <w:rFonts w:ascii="Times New Roman" w:hAnsi="Times New Roman"/>
                <w:bCs/>
                <w:lang w:val="ro-MD"/>
              </w:rPr>
              <w:t>ă din Moldova</w:t>
            </w:r>
            <w:r w:rsidR="00122B87">
              <w:rPr>
                <w:rFonts w:ascii="Times New Roman" w:hAnsi="Times New Roman"/>
                <w:bCs/>
                <w:lang w:val="en-US"/>
              </w:rPr>
              <w:t>” se vor</w:t>
            </w:r>
            <w:r w:rsidR="00470785" w:rsidRPr="00470785">
              <w:rPr>
                <w:rFonts w:ascii="Times New Roman" w:hAnsi="Times New Roman"/>
                <w:bCs/>
                <w:lang w:val="ro-MD"/>
              </w:rPr>
              <w:t xml:space="preserve"> notifica în termen de 5 zile de la publicarea avizului de reorganizare.</w:t>
            </w:r>
            <w:r w:rsidR="00470785">
              <w:rPr>
                <w:rFonts w:ascii="Times New Roman" w:hAnsi="Times New Roman"/>
                <w:bCs/>
                <w:lang w:val="ro-MD"/>
              </w:rPr>
              <w:t xml:space="preserve"> </w:t>
            </w:r>
            <w:r w:rsidR="00470785" w:rsidRPr="00470785">
              <w:rPr>
                <w:rFonts w:ascii="Times New Roman" w:hAnsi="Times New Roman"/>
                <w:bCs/>
                <w:lang w:val="ro-MD"/>
              </w:rPr>
              <w:t xml:space="preserve">Ei </w:t>
            </w:r>
            <w:r w:rsidR="00122B87">
              <w:rPr>
                <w:rFonts w:ascii="Times New Roman" w:hAnsi="Times New Roman"/>
                <w:bCs/>
                <w:lang w:val="ro-MD"/>
              </w:rPr>
              <w:t>vor putea</w:t>
            </w:r>
            <w:r w:rsidR="00470785" w:rsidRPr="00470785">
              <w:rPr>
                <w:rFonts w:ascii="Times New Roman" w:hAnsi="Times New Roman"/>
                <w:bCs/>
                <w:lang w:val="ro-MD"/>
              </w:rPr>
              <w:t xml:space="preserve"> solicita garanții sau măsuri de protecție, dar nu </w:t>
            </w:r>
            <w:r w:rsidR="00122B87">
              <w:rPr>
                <w:rFonts w:ascii="Times New Roman" w:hAnsi="Times New Roman"/>
                <w:bCs/>
                <w:lang w:val="ro-MD"/>
              </w:rPr>
              <w:t>vor putea</w:t>
            </w:r>
            <w:r w:rsidR="00470785" w:rsidRPr="00470785">
              <w:rPr>
                <w:rFonts w:ascii="Times New Roman" w:hAnsi="Times New Roman"/>
                <w:bCs/>
                <w:lang w:val="ro-MD"/>
              </w:rPr>
              <w:t xml:space="preserve"> bloca</w:t>
            </w:r>
            <w:r w:rsidR="00122B87">
              <w:rPr>
                <w:rFonts w:ascii="Times New Roman" w:hAnsi="Times New Roman"/>
                <w:bCs/>
                <w:lang w:val="ro-MD"/>
              </w:rPr>
              <w:t xml:space="preserve"> procesul de</w:t>
            </w:r>
            <w:r w:rsidR="00470785" w:rsidRPr="00470785">
              <w:rPr>
                <w:rFonts w:ascii="Times New Roman" w:hAnsi="Times New Roman"/>
                <w:bCs/>
                <w:lang w:val="ro-MD"/>
              </w:rPr>
              <w:t xml:space="preserve"> reorganizare.</w:t>
            </w:r>
            <w:r w:rsidR="00470785">
              <w:rPr>
                <w:rFonts w:ascii="Times New Roman" w:hAnsi="Times New Roman"/>
                <w:bCs/>
                <w:lang w:val="ro-MD"/>
              </w:rPr>
              <w:t xml:space="preserve"> </w:t>
            </w:r>
          </w:p>
          <w:p w14:paraId="05112727" w14:textId="15FB6C5C" w:rsidR="00470785" w:rsidRDefault="00122B87" w:rsidP="001331F5">
            <w:pPr>
              <w:ind w:firstLine="600"/>
              <w:jc w:val="both"/>
              <w:rPr>
                <w:rFonts w:ascii="Times New Roman" w:hAnsi="Times New Roman"/>
                <w:bCs/>
                <w:lang w:val="ro-MD"/>
              </w:rPr>
            </w:pPr>
            <w:r>
              <w:rPr>
                <w:rFonts w:ascii="Times New Roman" w:hAnsi="Times New Roman"/>
                <w:bCs/>
                <w:lang w:val="ro-MD"/>
              </w:rPr>
              <w:t>Subsecvent, r</w:t>
            </w:r>
            <w:r w:rsidR="00470785" w:rsidRPr="00470785">
              <w:rPr>
                <w:rFonts w:ascii="Times New Roman" w:hAnsi="Times New Roman"/>
                <w:bCs/>
                <w:lang w:val="ro-MD"/>
              </w:rPr>
              <w:t>eorganizarea garantează continuitatea juridică</w:t>
            </w:r>
            <w:r>
              <w:rPr>
                <w:rFonts w:ascii="Times New Roman" w:hAnsi="Times New Roman"/>
                <w:bCs/>
                <w:lang w:val="ro-MD"/>
              </w:rPr>
              <w:t>,</w:t>
            </w:r>
            <w:r w:rsidR="00470785" w:rsidRPr="00470785">
              <w:rPr>
                <w:rFonts w:ascii="Times New Roman" w:hAnsi="Times New Roman"/>
                <w:bCs/>
                <w:lang w:val="ro-MD"/>
              </w:rPr>
              <w:t xml:space="preserve"> contractele existente cu parteneri privați </w:t>
            </w:r>
            <w:r>
              <w:rPr>
                <w:rFonts w:ascii="Times New Roman" w:hAnsi="Times New Roman"/>
                <w:bCs/>
                <w:lang w:val="ro-MD"/>
              </w:rPr>
              <w:t xml:space="preserve">fiind </w:t>
            </w:r>
            <w:r w:rsidR="00470785" w:rsidRPr="00470785">
              <w:rPr>
                <w:rFonts w:ascii="Times New Roman" w:hAnsi="Times New Roman"/>
                <w:bCs/>
                <w:lang w:val="ro-MD"/>
              </w:rPr>
              <w:t>valabile.</w:t>
            </w:r>
            <w:r w:rsidR="00470785">
              <w:rPr>
                <w:rFonts w:ascii="Times New Roman" w:hAnsi="Times New Roman"/>
                <w:bCs/>
                <w:lang w:val="ro-MD"/>
              </w:rPr>
              <w:t xml:space="preserve"> Concomitent, s</w:t>
            </w:r>
            <w:r w:rsidR="00470785" w:rsidRPr="00470785">
              <w:rPr>
                <w:rFonts w:ascii="Times New Roman" w:hAnsi="Times New Roman"/>
                <w:bCs/>
                <w:lang w:val="ro-MD"/>
              </w:rPr>
              <w:t xml:space="preserve">ectorul privat (operatori de transport, companii logistice, exportatori/importatori) </w:t>
            </w:r>
            <w:r w:rsidR="00470785">
              <w:rPr>
                <w:rFonts w:ascii="Times New Roman" w:hAnsi="Times New Roman"/>
                <w:bCs/>
                <w:lang w:val="ro-MD"/>
              </w:rPr>
              <w:t xml:space="preserve">vor </w:t>
            </w:r>
            <w:r w:rsidR="00470785" w:rsidRPr="00470785">
              <w:rPr>
                <w:rFonts w:ascii="Times New Roman" w:hAnsi="Times New Roman"/>
                <w:bCs/>
                <w:lang w:val="ro-MD"/>
              </w:rPr>
              <w:t>beneficia de menținerea funcționalității infrastructurii feroviare.</w:t>
            </w:r>
          </w:p>
          <w:p w14:paraId="49D40D67" w14:textId="17A44089" w:rsidR="00706F23" w:rsidRPr="00A7472D" w:rsidRDefault="00122B87" w:rsidP="00122B87">
            <w:pPr>
              <w:ind w:firstLine="600"/>
              <w:jc w:val="both"/>
              <w:rPr>
                <w:rFonts w:ascii="Times New Roman" w:hAnsi="Times New Roman"/>
                <w:bCs/>
                <w:lang w:val="ro-MD"/>
              </w:rPr>
            </w:pPr>
            <w:r>
              <w:rPr>
                <w:rFonts w:ascii="Times New Roman" w:hAnsi="Times New Roman"/>
                <w:bCs/>
                <w:lang w:val="ro-MD"/>
              </w:rPr>
              <w:t>P</w:t>
            </w:r>
            <w:r w:rsidR="00706F23" w:rsidRPr="00706F23">
              <w:rPr>
                <w:rFonts w:ascii="Times New Roman" w:hAnsi="Times New Roman"/>
                <w:bCs/>
                <w:lang w:val="ro-MD"/>
              </w:rPr>
              <w:t>e termen scurt</w:t>
            </w:r>
            <w:r>
              <w:rPr>
                <w:rFonts w:ascii="Times New Roman" w:hAnsi="Times New Roman"/>
                <w:bCs/>
                <w:lang w:val="ro-MD"/>
              </w:rPr>
              <w:t xml:space="preserve"> proiectul asigură</w:t>
            </w:r>
            <w:r w:rsidR="00706F23" w:rsidRPr="00706F23">
              <w:rPr>
                <w:rFonts w:ascii="Times New Roman" w:hAnsi="Times New Roman"/>
                <w:bCs/>
                <w:lang w:val="ro-MD"/>
              </w:rPr>
              <w:t xml:space="preserve"> limitarea opoziției creditorilor și menținerea contractelor existente</w:t>
            </w:r>
            <w:r>
              <w:rPr>
                <w:rFonts w:ascii="Times New Roman" w:hAnsi="Times New Roman"/>
                <w:bCs/>
                <w:lang w:val="ro-MD"/>
              </w:rPr>
              <w:t xml:space="preserve">, iar </w:t>
            </w:r>
            <w:r w:rsidR="00706F23">
              <w:rPr>
                <w:rFonts w:ascii="Times New Roman" w:hAnsi="Times New Roman"/>
                <w:bCs/>
                <w:lang w:val="ro-MD"/>
              </w:rPr>
              <w:t>p</w:t>
            </w:r>
            <w:r w:rsidR="00706F23" w:rsidRPr="00706F23">
              <w:rPr>
                <w:rFonts w:ascii="Times New Roman" w:hAnsi="Times New Roman"/>
                <w:bCs/>
                <w:lang w:val="ro-MD"/>
              </w:rPr>
              <w:t>e termen lung</w:t>
            </w:r>
            <w:r>
              <w:rPr>
                <w:rFonts w:ascii="Times New Roman" w:hAnsi="Times New Roman"/>
                <w:bCs/>
                <w:lang w:val="ro-MD"/>
              </w:rPr>
              <w:t xml:space="preserve"> proiectul va crea condiții pentru</w:t>
            </w:r>
            <w:r w:rsidR="00706F23" w:rsidRPr="00706F23">
              <w:rPr>
                <w:rFonts w:ascii="Times New Roman" w:hAnsi="Times New Roman"/>
                <w:bCs/>
                <w:lang w:val="ro-MD"/>
              </w:rPr>
              <w:t xml:space="preserve"> investiții private, parteneriate și un mediu de afaceri mai transparent </w:t>
            </w:r>
            <w:r>
              <w:rPr>
                <w:rFonts w:ascii="Times New Roman" w:hAnsi="Times New Roman"/>
                <w:bCs/>
                <w:lang w:val="ro-MD"/>
              </w:rPr>
              <w:t>în domeniul transportului feroviar</w:t>
            </w:r>
            <w:r w:rsidR="00706F23" w:rsidRPr="00706F23">
              <w:rPr>
                <w:rFonts w:ascii="Times New Roman" w:hAnsi="Times New Roman"/>
                <w:bCs/>
                <w:lang w:val="ro-MD"/>
              </w:rPr>
              <w:t>.</w:t>
            </w:r>
          </w:p>
        </w:tc>
      </w:tr>
      <w:tr w:rsidR="00693385" w:rsidRPr="002F7510" w14:paraId="2D07226B" w14:textId="77777777" w:rsidTr="00A042D0">
        <w:tc>
          <w:tcPr>
            <w:tcW w:w="9345" w:type="dxa"/>
            <w:tcBorders>
              <w:top w:val="single" w:sz="4" w:space="0" w:color="auto"/>
              <w:left w:val="single" w:sz="4" w:space="0" w:color="auto"/>
              <w:bottom w:val="single" w:sz="4" w:space="0" w:color="auto"/>
              <w:right w:val="single" w:sz="4" w:space="0" w:color="auto"/>
            </w:tcBorders>
          </w:tcPr>
          <w:p w14:paraId="437CFD1D" w14:textId="16C662CF" w:rsidR="00693385" w:rsidRPr="002F7510" w:rsidRDefault="008D2121">
            <w:pPr>
              <w:jc w:val="both"/>
              <w:rPr>
                <w:rFonts w:ascii="Times New Roman" w:hAnsi="Times New Roman"/>
                <w:bCs/>
                <w:lang w:val="ro-RO"/>
              </w:rPr>
            </w:pPr>
            <w:r w:rsidRPr="002F7510">
              <w:rPr>
                <w:rFonts w:ascii="Times New Roman" w:hAnsi="Times New Roman"/>
                <w:bCs/>
                <w:lang w:val="ro-RO"/>
              </w:rPr>
              <w:t>4.</w:t>
            </w:r>
            <w:r w:rsidR="003077A4">
              <w:rPr>
                <w:rFonts w:ascii="Times New Roman" w:hAnsi="Times New Roman"/>
                <w:bCs/>
                <w:lang w:val="ro-RO"/>
              </w:rPr>
              <w:t>4</w:t>
            </w:r>
            <w:r w:rsidRPr="002F7510">
              <w:rPr>
                <w:rFonts w:ascii="Times New Roman" w:hAnsi="Times New Roman"/>
                <w:bCs/>
                <w:lang w:val="ro-RO"/>
              </w:rPr>
              <w:t xml:space="preserve"> </w:t>
            </w:r>
            <w:r w:rsidR="00390640" w:rsidRPr="009C298D">
              <w:rPr>
                <w:rFonts w:ascii="Times New Roman" w:hAnsi="Times New Roman"/>
                <w:bCs/>
                <w:lang w:val="ro-RO"/>
              </w:rPr>
              <w:t>Impactul social</w:t>
            </w:r>
          </w:p>
        </w:tc>
      </w:tr>
      <w:tr w:rsidR="00693385" w:rsidRPr="00120F0C" w14:paraId="0AD9378A" w14:textId="77777777" w:rsidTr="00A042D0">
        <w:tc>
          <w:tcPr>
            <w:tcW w:w="9345" w:type="dxa"/>
            <w:tcBorders>
              <w:top w:val="single" w:sz="4" w:space="0" w:color="auto"/>
              <w:left w:val="single" w:sz="4" w:space="0" w:color="auto"/>
              <w:bottom w:val="single" w:sz="4" w:space="0" w:color="auto"/>
              <w:right w:val="single" w:sz="4" w:space="0" w:color="auto"/>
            </w:tcBorders>
          </w:tcPr>
          <w:p w14:paraId="3A19CCF9" w14:textId="5BB96BFA" w:rsidR="00731898" w:rsidRPr="002C54C6" w:rsidRDefault="00621535" w:rsidP="00CC4F4D">
            <w:pPr>
              <w:ind w:firstLine="600"/>
              <w:jc w:val="both"/>
              <w:rPr>
                <w:rFonts w:ascii="Times New Roman" w:hAnsi="Times New Roman"/>
                <w:bCs/>
                <w:lang w:val="ro-RO"/>
              </w:rPr>
            </w:pPr>
            <w:r w:rsidRPr="00621535">
              <w:rPr>
                <w:rFonts w:ascii="Times New Roman" w:hAnsi="Times New Roman"/>
                <w:bCs/>
                <w:lang w:val="ro-RO"/>
              </w:rPr>
              <w:t xml:space="preserve">Proiectul are un impact social pozitiv prin protecția salariaților, menținerea serviciului public, creșterea transparenței și consolidarea coeziunii sociale. Riscurile sociale (disponibilizări, adaptarea la noul model corporativ) sunt limitate prin garanțiile </w:t>
            </w:r>
            <w:r w:rsidR="006B76CD">
              <w:rPr>
                <w:rFonts w:ascii="Times New Roman" w:hAnsi="Times New Roman"/>
                <w:bCs/>
                <w:lang w:val="ro-RO"/>
              </w:rPr>
              <w:t>propuse a fi</w:t>
            </w:r>
            <w:r w:rsidRPr="00621535">
              <w:rPr>
                <w:rFonts w:ascii="Times New Roman" w:hAnsi="Times New Roman"/>
                <w:bCs/>
                <w:lang w:val="ro-RO"/>
              </w:rPr>
              <w:t xml:space="preserve"> </w:t>
            </w:r>
            <w:r w:rsidR="006B76CD">
              <w:rPr>
                <w:rFonts w:ascii="Times New Roman" w:hAnsi="Times New Roman"/>
                <w:bCs/>
                <w:lang w:val="ro-RO"/>
              </w:rPr>
              <w:t>păstrate prin proiect</w:t>
            </w:r>
            <w:r w:rsidRPr="00621535">
              <w:rPr>
                <w:rFonts w:ascii="Times New Roman" w:hAnsi="Times New Roman"/>
                <w:bCs/>
                <w:lang w:val="ro-RO"/>
              </w:rPr>
              <w:t>.</w:t>
            </w:r>
          </w:p>
        </w:tc>
      </w:tr>
      <w:tr w:rsidR="00693385" w:rsidRPr="00120F0C" w14:paraId="42414324" w14:textId="77777777" w:rsidTr="00A042D0">
        <w:tc>
          <w:tcPr>
            <w:tcW w:w="9345" w:type="dxa"/>
            <w:tcBorders>
              <w:top w:val="single" w:sz="4" w:space="0" w:color="auto"/>
              <w:left w:val="single" w:sz="4" w:space="0" w:color="auto"/>
              <w:bottom w:val="single" w:sz="4" w:space="0" w:color="auto"/>
              <w:right w:val="single" w:sz="4" w:space="0" w:color="auto"/>
            </w:tcBorders>
          </w:tcPr>
          <w:p w14:paraId="55D75E16" w14:textId="4AEB1A61" w:rsidR="00693385" w:rsidRPr="002F7510" w:rsidRDefault="00390640">
            <w:pPr>
              <w:jc w:val="both"/>
              <w:rPr>
                <w:rFonts w:ascii="Times New Roman" w:hAnsi="Times New Roman"/>
                <w:bCs/>
                <w:lang w:val="ro-RO"/>
              </w:rPr>
            </w:pPr>
            <w:r w:rsidRPr="002F7510">
              <w:rPr>
                <w:rFonts w:ascii="Times New Roman" w:hAnsi="Times New Roman"/>
                <w:bCs/>
                <w:lang w:val="ro-RO"/>
              </w:rPr>
              <w:t>4.4.1 Impactul asupra datelor cu caracter personal</w:t>
            </w:r>
          </w:p>
        </w:tc>
      </w:tr>
      <w:tr w:rsidR="00693385" w:rsidRPr="00120F0C" w14:paraId="22ACC73E" w14:textId="77777777" w:rsidTr="00A042D0">
        <w:tc>
          <w:tcPr>
            <w:tcW w:w="9345" w:type="dxa"/>
            <w:tcBorders>
              <w:top w:val="single" w:sz="4" w:space="0" w:color="auto"/>
              <w:left w:val="single" w:sz="4" w:space="0" w:color="auto"/>
              <w:bottom w:val="single" w:sz="4" w:space="0" w:color="auto"/>
              <w:right w:val="single" w:sz="4" w:space="0" w:color="auto"/>
            </w:tcBorders>
          </w:tcPr>
          <w:p w14:paraId="55185CCB" w14:textId="461606D8" w:rsidR="00693385" w:rsidRPr="002F7510" w:rsidRDefault="00291EA7" w:rsidP="00A30CFF">
            <w:pPr>
              <w:ind w:firstLine="600"/>
              <w:jc w:val="both"/>
              <w:rPr>
                <w:rFonts w:ascii="Times New Roman" w:hAnsi="Times New Roman"/>
                <w:b/>
                <w:lang w:val="ro-RO"/>
              </w:rPr>
            </w:pPr>
            <w:r w:rsidRPr="00291EA7">
              <w:rPr>
                <w:rFonts w:ascii="Times New Roman" w:hAnsi="Times New Roman"/>
                <w:bCs/>
                <w:lang w:val="ro-RO"/>
              </w:rPr>
              <w:t xml:space="preserve">Proiectul nu are impact asupra datelor cu caracter personal. </w:t>
            </w:r>
          </w:p>
        </w:tc>
      </w:tr>
      <w:tr w:rsidR="00693385" w:rsidRPr="00120F0C" w14:paraId="0E126E22" w14:textId="77777777" w:rsidTr="00A042D0">
        <w:tc>
          <w:tcPr>
            <w:tcW w:w="9345" w:type="dxa"/>
            <w:tcBorders>
              <w:top w:val="single" w:sz="4" w:space="0" w:color="auto"/>
              <w:left w:val="single" w:sz="4" w:space="0" w:color="auto"/>
              <w:bottom w:val="single" w:sz="4" w:space="0" w:color="auto"/>
              <w:right w:val="single" w:sz="4" w:space="0" w:color="auto"/>
            </w:tcBorders>
          </w:tcPr>
          <w:p w14:paraId="78EF440C" w14:textId="385FDBE6" w:rsidR="00693385" w:rsidRPr="002F7510" w:rsidRDefault="00390640">
            <w:pPr>
              <w:jc w:val="both"/>
              <w:rPr>
                <w:rFonts w:ascii="Times New Roman" w:hAnsi="Times New Roman"/>
                <w:bCs/>
                <w:lang w:val="ro-RO"/>
              </w:rPr>
            </w:pPr>
            <w:r w:rsidRPr="002F7510">
              <w:rPr>
                <w:rFonts w:ascii="Times New Roman" w:hAnsi="Times New Roman"/>
                <w:bCs/>
                <w:lang w:val="ro-RO"/>
              </w:rPr>
              <w:t>4.4.2 Impactul asupra echității și egalității de gen</w:t>
            </w:r>
          </w:p>
        </w:tc>
      </w:tr>
      <w:tr w:rsidR="00693385" w:rsidRPr="00120F0C" w14:paraId="0A9B966D" w14:textId="77777777" w:rsidTr="00A042D0">
        <w:tc>
          <w:tcPr>
            <w:tcW w:w="9345" w:type="dxa"/>
            <w:tcBorders>
              <w:top w:val="single" w:sz="4" w:space="0" w:color="auto"/>
              <w:left w:val="single" w:sz="4" w:space="0" w:color="auto"/>
              <w:bottom w:val="single" w:sz="4" w:space="0" w:color="auto"/>
              <w:right w:val="single" w:sz="4" w:space="0" w:color="auto"/>
            </w:tcBorders>
          </w:tcPr>
          <w:p w14:paraId="4F0EECB4" w14:textId="39923867" w:rsidR="00693385" w:rsidRPr="00B9535F" w:rsidRDefault="00B9535F" w:rsidP="00A30CFF">
            <w:pPr>
              <w:ind w:firstLine="600"/>
              <w:jc w:val="both"/>
              <w:rPr>
                <w:rFonts w:ascii="Times New Roman" w:hAnsi="Times New Roman"/>
                <w:bCs/>
                <w:lang w:val="ro-RO"/>
              </w:rPr>
            </w:pPr>
            <w:r w:rsidRPr="00B9535F">
              <w:rPr>
                <w:rFonts w:ascii="Times New Roman" w:hAnsi="Times New Roman"/>
                <w:bCs/>
                <w:lang w:val="ro-RO"/>
              </w:rPr>
              <w:t>Proiectul nu are impact asupra e</w:t>
            </w:r>
            <w:r w:rsidR="0099014A">
              <w:rPr>
                <w:rFonts w:ascii="Times New Roman" w:hAnsi="Times New Roman"/>
                <w:bCs/>
                <w:lang w:val="ro-RO"/>
              </w:rPr>
              <w:t>gal</w:t>
            </w:r>
            <w:r w:rsidRPr="00B9535F">
              <w:rPr>
                <w:rFonts w:ascii="Times New Roman" w:hAnsi="Times New Roman"/>
                <w:bCs/>
                <w:lang w:val="ro-RO"/>
              </w:rPr>
              <w:t>ității și egalității de gen.</w:t>
            </w:r>
          </w:p>
        </w:tc>
      </w:tr>
      <w:tr w:rsidR="00693385" w:rsidRPr="002F7510" w14:paraId="215C3338" w14:textId="77777777" w:rsidTr="00A042D0">
        <w:tc>
          <w:tcPr>
            <w:tcW w:w="9345" w:type="dxa"/>
            <w:tcBorders>
              <w:top w:val="single" w:sz="4" w:space="0" w:color="auto"/>
              <w:left w:val="single" w:sz="4" w:space="0" w:color="auto"/>
              <w:bottom w:val="single" w:sz="4" w:space="0" w:color="auto"/>
              <w:right w:val="single" w:sz="4" w:space="0" w:color="auto"/>
            </w:tcBorders>
          </w:tcPr>
          <w:p w14:paraId="612346B3" w14:textId="74B27482" w:rsidR="00693385" w:rsidRPr="002F7510" w:rsidRDefault="00390640">
            <w:pPr>
              <w:jc w:val="both"/>
              <w:rPr>
                <w:rFonts w:ascii="Times New Roman" w:hAnsi="Times New Roman"/>
                <w:bCs/>
                <w:lang w:val="ro-RO"/>
              </w:rPr>
            </w:pPr>
            <w:r w:rsidRPr="002F7510">
              <w:rPr>
                <w:rFonts w:ascii="Times New Roman" w:hAnsi="Times New Roman"/>
                <w:bCs/>
                <w:lang w:val="ro-RO"/>
              </w:rPr>
              <w:t>4.</w:t>
            </w:r>
            <w:r w:rsidR="001F6711" w:rsidRPr="002F7510">
              <w:rPr>
                <w:rFonts w:ascii="Times New Roman" w:hAnsi="Times New Roman"/>
                <w:bCs/>
                <w:lang w:val="ro-RO"/>
              </w:rPr>
              <w:t>5 Impactul asupra mediului</w:t>
            </w:r>
          </w:p>
        </w:tc>
      </w:tr>
      <w:tr w:rsidR="00507E6A" w:rsidRPr="00120F0C" w14:paraId="6388E32E" w14:textId="77777777" w:rsidTr="00A042D0">
        <w:tc>
          <w:tcPr>
            <w:tcW w:w="9345" w:type="dxa"/>
            <w:tcBorders>
              <w:top w:val="single" w:sz="4" w:space="0" w:color="auto"/>
              <w:left w:val="single" w:sz="4" w:space="0" w:color="auto"/>
              <w:bottom w:val="single" w:sz="4" w:space="0" w:color="auto"/>
              <w:right w:val="single" w:sz="4" w:space="0" w:color="auto"/>
            </w:tcBorders>
          </w:tcPr>
          <w:p w14:paraId="0F95090D" w14:textId="037BA466" w:rsidR="00F303D6" w:rsidRPr="002F7510" w:rsidRDefault="008D7CD8" w:rsidP="00065EAF">
            <w:pPr>
              <w:ind w:firstLine="600"/>
              <w:jc w:val="both"/>
              <w:rPr>
                <w:rFonts w:ascii="Times New Roman" w:hAnsi="Times New Roman"/>
                <w:bCs/>
                <w:lang w:val="ro-RO"/>
              </w:rPr>
            </w:pPr>
            <w:r>
              <w:rPr>
                <w:rFonts w:ascii="Times New Roman" w:hAnsi="Times New Roman"/>
                <w:bCs/>
                <w:lang w:val="ro-RO"/>
              </w:rPr>
              <w:t xml:space="preserve">Proiectul nu are impact asupra mediului. </w:t>
            </w:r>
          </w:p>
        </w:tc>
      </w:tr>
      <w:tr w:rsidR="00507E6A" w:rsidRPr="00120F0C" w14:paraId="1DBD25E7" w14:textId="77777777" w:rsidTr="00A042D0">
        <w:tc>
          <w:tcPr>
            <w:tcW w:w="9345" w:type="dxa"/>
            <w:tcBorders>
              <w:top w:val="single" w:sz="4" w:space="0" w:color="auto"/>
              <w:left w:val="single" w:sz="4" w:space="0" w:color="auto"/>
              <w:bottom w:val="single" w:sz="4" w:space="0" w:color="auto"/>
              <w:right w:val="single" w:sz="4" w:space="0" w:color="auto"/>
            </w:tcBorders>
          </w:tcPr>
          <w:p w14:paraId="74989C9D" w14:textId="43F8EB2B" w:rsidR="00507E6A" w:rsidRPr="002F7510" w:rsidRDefault="00507E6A">
            <w:pPr>
              <w:jc w:val="both"/>
              <w:rPr>
                <w:rFonts w:ascii="Times New Roman" w:hAnsi="Times New Roman"/>
                <w:bCs/>
                <w:lang w:val="ro-RO"/>
              </w:rPr>
            </w:pPr>
            <w:r w:rsidRPr="002F7510">
              <w:rPr>
                <w:rFonts w:ascii="Times New Roman" w:hAnsi="Times New Roman"/>
                <w:bCs/>
                <w:lang w:val="ro-RO"/>
              </w:rPr>
              <w:lastRenderedPageBreak/>
              <w:t xml:space="preserve">4.6 </w:t>
            </w:r>
            <w:r w:rsidR="00230612" w:rsidRPr="002F7510">
              <w:rPr>
                <w:rFonts w:ascii="Times New Roman" w:hAnsi="Times New Roman"/>
                <w:bCs/>
                <w:lang w:val="ro-RO"/>
              </w:rPr>
              <w:t>Alte impacturi și informații relevante</w:t>
            </w:r>
          </w:p>
        </w:tc>
      </w:tr>
      <w:tr w:rsidR="00A042D0" w:rsidRPr="00507E2D" w14:paraId="71883D6F"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50AFC91" w14:textId="676C22A9" w:rsidR="005679A3" w:rsidRPr="0099014A" w:rsidRDefault="0099014A" w:rsidP="00A30CFF">
            <w:pPr>
              <w:ind w:firstLine="600"/>
              <w:jc w:val="both"/>
              <w:rPr>
                <w:rFonts w:ascii="Times" w:hAnsi="Times"/>
                <w:color w:val="000000" w:themeColor="text1"/>
                <w:sz w:val="28"/>
                <w:szCs w:val="28"/>
                <w:lang w:val="ro-RO"/>
              </w:rPr>
            </w:pPr>
            <w:r w:rsidRPr="0099014A">
              <w:rPr>
                <w:rFonts w:ascii="Times" w:hAnsi="Times"/>
                <w:color w:val="000000" w:themeColor="text1"/>
                <w:sz w:val="28"/>
                <w:szCs w:val="28"/>
                <w:lang w:val="ro-RO"/>
              </w:rPr>
              <w:t>-</w:t>
            </w:r>
          </w:p>
        </w:tc>
      </w:tr>
      <w:tr w:rsidR="00A042D0" w:rsidRPr="00120F0C" w14:paraId="165F3250"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A9C7B5" w14:textId="3734035F" w:rsidR="00A042D0" w:rsidRPr="002F7510" w:rsidRDefault="00A042D0">
            <w:pPr>
              <w:jc w:val="both"/>
              <w:rPr>
                <w:rFonts w:ascii="Times New Roman" w:hAnsi="Times New Roman" w:cs="Times New Roman"/>
                <w:b/>
                <w:lang w:val="ro-RO"/>
              </w:rPr>
            </w:pPr>
            <w:r w:rsidRPr="002F7510">
              <w:rPr>
                <w:rFonts w:ascii="Times New Roman" w:hAnsi="Times New Roman"/>
                <w:b/>
                <w:lang w:val="ro-RO"/>
              </w:rPr>
              <w:t xml:space="preserve">5. </w:t>
            </w:r>
            <w:r w:rsidR="002F232D" w:rsidRPr="002F7510">
              <w:rPr>
                <w:rFonts w:ascii="Times New Roman" w:hAnsi="Times New Roman"/>
                <w:b/>
                <w:lang w:val="ro-RO"/>
              </w:rPr>
              <w:t>Compatibilitatea proiectului actului normativ cu legislația UE</w:t>
            </w:r>
          </w:p>
        </w:tc>
      </w:tr>
      <w:tr w:rsidR="002F232D" w:rsidRPr="00120F0C" w14:paraId="2B7E90F3" w14:textId="77777777" w:rsidTr="00A042D0">
        <w:tc>
          <w:tcPr>
            <w:tcW w:w="9345" w:type="dxa"/>
            <w:tcBorders>
              <w:top w:val="single" w:sz="4" w:space="0" w:color="auto"/>
              <w:left w:val="single" w:sz="4" w:space="0" w:color="auto"/>
              <w:bottom w:val="single" w:sz="4" w:space="0" w:color="auto"/>
              <w:right w:val="single" w:sz="4" w:space="0" w:color="auto"/>
            </w:tcBorders>
          </w:tcPr>
          <w:p w14:paraId="672C59D1" w14:textId="62A460A0" w:rsidR="002F232D" w:rsidRPr="002F7510" w:rsidRDefault="002F232D">
            <w:pPr>
              <w:jc w:val="both"/>
              <w:rPr>
                <w:rFonts w:ascii="Times New Roman" w:hAnsi="Times New Roman"/>
                <w:bCs/>
                <w:lang w:val="ro-RO"/>
              </w:rPr>
            </w:pPr>
            <w:r w:rsidRPr="002F7510">
              <w:rPr>
                <w:rFonts w:ascii="Times New Roman" w:hAnsi="Times New Roman"/>
                <w:bCs/>
                <w:lang w:val="ro-RO"/>
              </w:rPr>
              <w:t>5.1 Măsuri normative necesare pentru transpunerea actelor juridice ale UE în legislația națională</w:t>
            </w:r>
          </w:p>
        </w:tc>
      </w:tr>
      <w:tr w:rsidR="002F232D" w:rsidRPr="00120F0C" w14:paraId="1E2E8B3A" w14:textId="77777777" w:rsidTr="00A042D0">
        <w:tc>
          <w:tcPr>
            <w:tcW w:w="9345" w:type="dxa"/>
            <w:tcBorders>
              <w:top w:val="single" w:sz="4" w:space="0" w:color="auto"/>
              <w:left w:val="single" w:sz="4" w:space="0" w:color="auto"/>
              <w:bottom w:val="single" w:sz="4" w:space="0" w:color="auto"/>
              <w:right w:val="single" w:sz="4" w:space="0" w:color="auto"/>
            </w:tcBorders>
          </w:tcPr>
          <w:p w14:paraId="52DDB326" w14:textId="11A7D0C4" w:rsidR="002F232D" w:rsidRPr="0099014A" w:rsidRDefault="0099014A" w:rsidP="00A30CFF">
            <w:pPr>
              <w:ind w:firstLine="600"/>
              <w:jc w:val="both"/>
              <w:rPr>
                <w:rFonts w:ascii="Times New Roman" w:hAnsi="Times New Roman"/>
                <w:bCs/>
                <w:lang w:val="ro-RO"/>
              </w:rPr>
            </w:pPr>
            <w:r w:rsidRPr="0099014A">
              <w:rPr>
                <w:rFonts w:ascii="Times New Roman" w:hAnsi="Times New Roman"/>
                <w:bCs/>
                <w:lang w:val="ro-RO"/>
              </w:rPr>
              <w:t>Proiectul nu transpune legislația UE</w:t>
            </w:r>
          </w:p>
        </w:tc>
      </w:tr>
      <w:tr w:rsidR="002F232D" w:rsidRPr="00120F0C" w14:paraId="2322FCE7" w14:textId="77777777" w:rsidTr="00A042D0">
        <w:tc>
          <w:tcPr>
            <w:tcW w:w="9345" w:type="dxa"/>
            <w:tcBorders>
              <w:top w:val="single" w:sz="4" w:space="0" w:color="auto"/>
              <w:left w:val="single" w:sz="4" w:space="0" w:color="auto"/>
              <w:bottom w:val="single" w:sz="4" w:space="0" w:color="auto"/>
              <w:right w:val="single" w:sz="4" w:space="0" w:color="auto"/>
            </w:tcBorders>
          </w:tcPr>
          <w:p w14:paraId="67898E3F" w14:textId="252A6F09" w:rsidR="002F232D" w:rsidRPr="002F7510" w:rsidRDefault="002F232D">
            <w:pPr>
              <w:jc w:val="both"/>
              <w:rPr>
                <w:rFonts w:ascii="Times New Roman" w:hAnsi="Times New Roman"/>
                <w:bCs/>
                <w:lang w:val="ro-RO"/>
              </w:rPr>
            </w:pPr>
            <w:r w:rsidRPr="002F7510">
              <w:rPr>
                <w:rFonts w:ascii="Times New Roman" w:hAnsi="Times New Roman"/>
                <w:bCs/>
                <w:lang w:val="ro-RO"/>
              </w:rPr>
              <w:t>5.2</w:t>
            </w:r>
            <w:r w:rsidR="00B936BD" w:rsidRPr="002F7510">
              <w:rPr>
                <w:rFonts w:ascii="Times New Roman" w:hAnsi="Times New Roman"/>
                <w:bCs/>
                <w:lang w:val="ro-RO"/>
              </w:rPr>
              <w:t xml:space="preserve"> Măsuri normative care urmăresc crearea cadrului juridic intern necesar pentru implementarea legislației UE</w:t>
            </w:r>
          </w:p>
        </w:tc>
      </w:tr>
      <w:tr w:rsidR="00A042D0" w:rsidRPr="00507E2D" w14:paraId="4690B2E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5D19EC72" w14:textId="5FB7639B" w:rsidR="00A042D0" w:rsidRPr="002F7510" w:rsidRDefault="00374989" w:rsidP="00A30CFF">
            <w:pPr>
              <w:ind w:firstLine="600"/>
              <w:jc w:val="both"/>
              <w:rPr>
                <w:rFonts w:ascii="Times New Roman" w:hAnsi="Times New Roman" w:cs="Times New Roman"/>
                <w:lang w:val="ro-RO"/>
              </w:rPr>
            </w:pPr>
            <w:r>
              <w:rPr>
                <w:rFonts w:ascii="Times New Roman" w:hAnsi="Times New Roman" w:cs="Times New Roman"/>
                <w:lang w:val="ro-RO"/>
              </w:rPr>
              <w:t>-</w:t>
            </w:r>
          </w:p>
        </w:tc>
      </w:tr>
      <w:tr w:rsidR="00A042D0" w:rsidRPr="00120F0C" w14:paraId="066730C3"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82BE118" w14:textId="10B701E9" w:rsidR="00A042D0" w:rsidRPr="002F7510" w:rsidRDefault="00A042D0">
            <w:pPr>
              <w:tabs>
                <w:tab w:val="left" w:pos="884"/>
                <w:tab w:val="left" w:pos="1196"/>
              </w:tabs>
              <w:jc w:val="both"/>
              <w:rPr>
                <w:rFonts w:ascii="Times New Roman" w:hAnsi="Times New Roman" w:cs="Times New Roman"/>
                <w:lang w:val="ro-RO"/>
              </w:rPr>
            </w:pPr>
            <w:r w:rsidRPr="002F7510">
              <w:rPr>
                <w:rFonts w:ascii="Times New Roman" w:hAnsi="Times New Roman"/>
                <w:b/>
                <w:lang w:val="ro-RO"/>
              </w:rPr>
              <w:t xml:space="preserve">6. </w:t>
            </w:r>
            <w:r w:rsidR="000E261E" w:rsidRPr="002F7510">
              <w:rPr>
                <w:rFonts w:ascii="Times New Roman" w:hAnsi="Times New Roman"/>
                <w:b/>
                <w:lang w:val="ro-RO"/>
              </w:rPr>
              <w:t>Avizarea şi consultarea publică a proiectului</w:t>
            </w:r>
          </w:p>
        </w:tc>
      </w:tr>
      <w:tr w:rsidR="00A042D0" w:rsidRPr="00120F0C" w14:paraId="360D156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BFEA44C" w14:textId="53A1A6C4" w:rsidR="00AA14D8" w:rsidRPr="000D13A9" w:rsidRDefault="00AA14D8" w:rsidP="00C137DB">
            <w:pPr>
              <w:tabs>
                <w:tab w:val="left" w:pos="884"/>
                <w:tab w:val="left" w:pos="1196"/>
              </w:tabs>
              <w:ind w:firstLine="591"/>
              <w:jc w:val="both"/>
              <w:rPr>
                <w:rFonts w:ascii="Times New Roman" w:hAnsi="Times New Roman"/>
                <w:color w:val="000000" w:themeColor="text1"/>
                <w:lang w:val="en-US"/>
              </w:rPr>
            </w:pPr>
            <w:r>
              <w:rPr>
                <w:rFonts w:ascii="Times New Roman" w:hAnsi="Times New Roman"/>
                <w:color w:val="000000" w:themeColor="text1"/>
                <w:lang w:val="ro-MD"/>
              </w:rPr>
              <w:t xml:space="preserve">În conformitate cu prevederile art. 29 alin. (1) din Legea nr. 100/2017 cu privire la actele normative, </w:t>
            </w:r>
            <w:r w:rsidR="000D13A9">
              <w:rPr>
                <w:rFonts w:ascii="Times New Roman" w:hAnsi="Times New Roman"/>
                <w:color w:val="000000" w:themeColor="text1"/>
                <w:lang w:val="ro-MD"/>
              </w:rPr>
              <w:t xml:space="preserve">versiunea inițială a proiectului a fost întocmită </w:t>
            </w:r>
            <w:r w:rsidR="00C137DB">
              <w:rPr>
                <w:rFonts w:ascii="Times New Roman" w:hAnsi="Times New Roman"/>
                <w:color w:val="000000" w:themeColor="text1"/>
                <w:lang w:val="ro-MD"/>
              </w:rPr>
              <w:t>și remisă spre consultare</w:t>
            </w:r>
            <w:r w:rsidR="000D13A9">
              <w:rPr>
                <w:rFonts w:ascii="Times New Roman" w:hAnsi="Times New Roman"/>
                <w:color w:val="000000" w:themeColor="text1"/>
                <w:lang w:val="ro-MD"/>
              </w:rPr>
              <w:t xml:space="preserve"> </w:t>
            </w:r>
            <w:r w:rsidR="00C137DB">
              <w:rPr>
                <w:rFonts w:ascii="Times New Roman" w:hAnsi="Times New Roman"/>
                <w:color w:val="000000" w:themeColor="text1"/>
                <w:lang w:val="ro-MD"/>
              </w:rPr>
              <w:t xml:space="preserve">prealabilă către </w:t>
            </w:r>
            <w:r w:rsidR="00DD49C0">
              <w:rPr>
                <w:rFonts w:ascii="Times New Roman" w:hAnsi="Times New Roman"/>
                <w:color w:val="000000" w:themeColor="text1"/>
                <w:lang w:val="ro-MD"/>
              </w:rPr>
              <w:t xml:space="preserve">Cancelaria de Stat, </w:t>
            </w:r>
            <w:r w:rsidR="000D13A9">
              <w:rPr>
                <w:rFonts w:ascii="Times New Roman" w:hAnsi="Times New Roman"/>
                <w:color w:val="000000" w:themeColor="text1"/>
                <w:lang w:val="ro-MD"/>
              </w:rPr>
              <w:t>Consiliul Concurenței, Ministerul Finanțelor,</w:t>
            </w:r>
            <w:r w:rsidR="00C137DB">
              <w:rPr>
                <w:rFonts w:ascii="Times New Roman" w:hAnsi="Times New Roman"/>
                <w:color w:val="000000" w:themeColor="text1"/>
                <w:lang w:val="ro-MD"/>
              </w:rPr>
              <w:t xml:space="preserve"> Ministerul Justiției, </w:t>
            </w:r>
            <w:r w:rsidR="00C137DB" w:rsidRPr="00C137DB">
              <w:rPr>
                <w:rFonts w:ascii="Times New Roman" w:hAnsi="Times New Roman"/>
                <w:color w:val="000000" w:themeColor="text1"/>
                <w:lang w:val="ro-MD"/>
              </w:rPr>
              <w:t>Ministerul Sănătății,</w:t>
            </w:r>
            <w:r w:rsidR="00C137DB">
              <w:rPr>
                <w:rFonts w:ascii="Times New Roman" w:hAnsi="Times New Roman"/>
                <w:color w:val="000000" w:themeColor="text1"/>
                <w:lang w:val="ro-MD"/>
              </w:rPr>
              <w:t xml:space="preserve"> Ministerul Dezvoltării Economice și Digitalizării,</w:t>
            </w:r>
            <w:r w:rsidR="000D13A9">
              <w:rPr>
                <w:rFonts w:ascii="Times New Roman" w:hAnsi="Times New Roman"/>
                <w:color w:val="000000" w:themeColor="text1"/>
                <w:lang w:val="ro-MD"/>
              </w:rPr>
              <w:t xml:space="preserve"> </w:t>
            </w:r>
            <w:r w:rsidR="00C137DB" w:rsidRPr="00C137DB">
              <w:rPr>
                <w:rFonts w:ascii="Times New Roman" w:hAnsi="Times New Roman"/>
                <w:color w:val="000000" w:themeColor="text1"/>
                <w:lang w:val="ro-MD"/>
              </w:rPr>
              <w:t>Agenția Servicii Publice</w:t>
            </w:r>
            <w:r w:rsidR="00C137DB">
              <w:rPr>
                <w:rFonts w:ascii="Times New Roman" w:hAnsi="Times New Roman"/>
                <w:color w:val="000000" w:themeColor="text1"/>
                <w:lang w:val="ro-MD"/>
              </w:rPr>
              <w:t xml:space="preserve">, </w:t>
            </w:r>
            <w:r w:rsidR="00C137DB" w:rsidRPr="00C137DB">
              <w:rPr>
                <w:rFonts w:ascii="Times New Roman" w:hAnsi="Times New Roman"/>
                <w:color w:val="000000" w:themeColor="text1"/>
                <w:lang w:val="ro-MD"/>
              </w:rPr>
              <w:t>Agenția Proprietății Publice</w:t>
            </w:r>
            <w:r w:rsidR="00C137DB">
              <w:rPr>
                <w:rFonts w:ascii="Times New Roman" w:hAnsi="Times New Roman"/>
                <w:color w:val="000000" w:themeColor="text1"/>
                <w:lang w:val="ro-MD"/>
              </w:rPr>
              <w:t xml:space="preserve">, </w:t>
            </w:r>
            <w:r w:rsidR="00C137DB" w:rsidRPr="00C137DB">
              <w:rPr>
                <w:rFonts w:ascii="Times New Roman" w:hAnsi="Times New Roman"/>
                <w:color w:val="000000" w:themeColor="text1"/>
                <w:lang w:val="ro-MD"/>
              </w:rPr>
              <w:t>Comisia Națională a Pieței Financiare</w:t>
            </w:r>
            <w:r w:rsidR="00C137DB">
              <w:rPr>
                <w:rFonts w:ascii="Times New Roman" w:hAnsi="Times New Roman"/>
                <w:color w:val="000000" w:themeColor="text1"/>
                <w:lang w:val="ro-MD"/>
              </w:rPr>
              <w:t xml:space="preserve">, </w:t>
            </w:r>
            <w:r w:rsidR="00C137DB" w:rsidRPr="00C137DB">
              <w:rPr>
                <w:rFonts w:ascii="Times New Roman" w:hAnsi="Times New Roman"/>
                <w:color w:val="000000" w:themeColor="text1"/>
                <w:lang w:val="ro-MD"/>
              </w:rPr>
              <w:t>I.P. “Cadastrul Bunurilor Imobile”</w:t>
            </w:r>
            <w:r w:rsidR="00C137DB">
              <w:rPr>
                <w:rFonts w:ascii="Times New Roman" w:hAnsi="Times New Roman"/>
                <w:color w:val="000000" w:themeColor="text1"/>
                <w:lang w:val="ro-MD"/>
              </w:rPr>
              <w:t xml:space="preserve">, </w:t>
            </w:r>
            <w:r w:rsidR="00C137DB" w:rsidRPr="00C137DB">
              <w:rPr>
                <w:rFonts w:ascii="Times New Roman" w:hAnsi="Times New Roman"/>
                <w:color w:val="000000" w:themeColor="text1"/>
                <w:lang w:val="ro-MD"/>
              </w:rPr>
              <w:t>Serviciul Fiscal de Stat</w:t>
            </w:r>
            <w:r w:rsidR="00C137DB">
              <w:rPr>
                <w:rFonts w:ascii="Times New Roman" w:hAnsi="Times New Roman"/>
                <w:color w:val="000000" w:themeColor="text1"/>
                <w:lang w:val="ro-MD"/>
              </w:rPr>
              <w:t xml:space="preserve">, </w:t>
            </w:r>
            <w:r w:rsidR="00C137DB" w:rsidRPr="00C137DB">
              <w:rPr>
                <w:rFonts w:ascii="Times New Roman" w:hAnsi="Times New Roman"/>
                <w:color w:val="000000" w:themeColor="text1"/>
                <w:lang w:val="ro-MD"/>
              </w:rPr>
              <w:t>Casa Națională de Asigurări Sociale</w:t>
            </w:r>
            <w:r w:rsidR="00C137DB">
              <w:rPr>
                <w:rFonts w:ascii="Times New Roman" w:hAnsi="Times New Roman"/>
                <w:color w:val="000000" w:themeColor="text1"/>
                <w:lang w:val="ro-MD"/>
              </w:rPr>
              <w:t xml:space="preserve">, </w:t>
            </w:r>
            <w:r w:rsidR="00C137DB" w:rsidRPr="00C137DB">
              <w:rPr>
                <w:rFonts w:ascii="Times New Roman" w:hAnsi="Times New Roman"/>
                <w:color w:val="000000" w:themeColor="text1"/>
                <w:lang w:val="ro-MD"/>
              </w:rPr>
              <w:t>Compania Națională de Asigurări în Medicină</w:t>
            </w:r>
            <w:r w:rsidR="00C137DB">
              <w:rPr>
                <w:rFonts w:ascii="Times New Roman" w:hAnsi="Times New Roman"/>
                <w:color w:val="000000" w:themeColor="text1"/>
                <w:lang w:val="ro-MD"/>
              </w:rPr>
              <w:t xml:space="preserve">, </w:t>
            </w:r>
            <w:r w:rsidR="00C137DB" w:rsidRPr="00C137DB">
              <w:rPr>
                <w:rFonts w:ascii="Times New Roman" w:hAnsi="Times New Roman"/>
                <w:color w:val="000000" w:themeColor="text1"/>
                <w:lang w:val="ro-MD"/>
              </w:rPr>
              <w:t>Î.S. “Calea Ferată din Moldova”</w:t>
            </w:r>
            <w:r w:rsidR="00C137DB">
              <w:rPr>
                <w:rFonts w:ascii="Times New Roman" w:hAnsi="Times New Roman"/>
                <w:color w:val="000000" w:themeColor="text1"/>
                <w:lang w:val="ro-MD"/>
              </w:rPr>
              <w:t xml:space="preserve">, </w:t>
            </w:r>
            <w:r w:rsidR="00C137DB" w:rsidRPr="00C137DB">
              <w:rPr>
                <w:rFonts w:ascii="Times New Roman" w:hAnsi="Times New Roman"/>
                <w:color w:val="000000" w:themeColor="text1"/>
                <w:lang w:val="ro-MD"/>
              </w:rPr>
              <w:t>Federația Sindicală a Feroviarilor din Republica Moldova</w:t>
            </w:r>
            <w:r w:rsidR="00C137DB">
              <w:rPr>
                <w:rFonts w:ascii="Times New Roman" w:hAnsi="Times New Roman"/>
                <w:color w:val="000000" w:themeColor="text1"/>
                <w:lang w:val="ro-MD"/>
              </w:rPr>
              <w:t xml:space="preserve"> și </w:t>
            </w:r>
            <w:r w:rsidR="00C137DB" w:rsidRPr="00C137DB">
              <w:rPr>
                <w:rFonts w:ascii="Times New Roman" w:hAnsi="Times New Roman"/>
                <w:color w:val="000000" w:themeColor="text1"/>
                <w:lang w:val="ro-MD"/>
              </w:rPr>
              <w:t>Î.S. „Calea Ferată din Moldova”</w:t>
            </w:r>
            <w:r w:rsidR="000D13A9">
              <w:rPr>
                <w:rFonts w:ascii="Times New Roman" w:hAnsi="Times New Roman"/>
                <w:color w:val="000000" w:themeColor="text1"/>
                <w:lang w:val="en-US"/>
              </w:rPr>
              <w:t xml:space="preserve">. </w:t>
            </w:r>
          </w:p>
          <w:p w14:paraId="2C82A0DC" w14:textId="402DA5D4" w:rsidR="00AC16ED" w:rsidRDefault="00822A6A" w:rsidP="00C32F12">
            <w:pPr>
              <w:tabs>
                <w:tab w:val="left" w:pos="884"/>
                <w:tab w:val="left" w:pos="1196"/>
              </w:tabs>
              <w:ind w:firstLine="591"/>
              <w:jc w:val="both"/>
              <w:rPr>
                <w:rFonts w:ascii="Times New Roman" w:hAnsi="Times New Roman"/>
                <w:color w:val="000000" w:themeColor="text1"/>
                <w:lang w:val="ro-RO"/>
              </w:rPr>
            </w:pPr>
            <w:r>
              <w:rPr>
                <w:rFonts w:ascii="Times New Roman" w:hAnsi="Times New Roman"/>
                <w:color w:val="000000" w:themeColor="text1"/>
                <w:lang w:val="ro-RO"/>
              </w:rPr>
              <w:t>Suplimentar, a</w:t>
            </w:r>
            <w:r w:rsidR="00AC16ED" w:rsidRPr="00B85137">
              <w:rPr>
                <w:rFonts w:ascii="Times New Roman" w:hAnsi="Times New Roman"/>
                <w:color w:val="000000" w:themeColor="text1"/>
                <w:lang w:val="ro-RO"/>
              </w:rPr>
              <w:t>nunțul privind inițierea procesului de elaborare a proiectului actului normativ</w:t>
            </w:r>
            <w:r w:rsidR="00AC16ED">
              <w:rPr>
                <w:rFonts w:ascii="Times New Roman" w:hAnsi="Times New Roman"/>
                <w:color w:val="000000" w:themeColor="text1"/>
                <w:lang w:val="ro-RO"/>
              </w:rPr>
              <w:t xml:space="preserve"> </w:t>
            </w:r>
            <w:r w:rsidR="00AC16ED" w:rsidRPr="00B85137">
              <w:rPr>
                <w:rFonts w:ascii="Times New Roman" w:hAnsi="Times New Roman"/>
                <w:color w:val="000000" w:themeColor="text1"/>
                <w:lang w:val="ro-RO"/>
              </w:rPr>
              <w:t xml:space="preserve">a fost plasat pe pagina web a Ministerului Infrastructurii și Dezvoltării Regionale </w:t>
            </w:r>
            <w:r w:rsidR="00AC16ED" w:rsidRPr="00C72537">
              <w:rPr>
                <w:rFonts w:ascii="Times New Roman" w:hAnsi="Times New Roman" w:cs="Times New Roman"/>
                <w:color w:val="000000" w:themeColor="text1"/>
                <w:lang w:val="ro-RO"/>
              </w:rPr>
              <w:t>(</w:t>
            </w:r>
            <w:hyperlink r:id="rId5" w:history="1">
              <w:r w:rsidR="00C72537" w:rsidRPr="00C72537">
                <w:rPr>
                  <w:rStyle w:val="Hyperlink"/>
                  <w:rFonts w:ascii="Times New Roman" w:hAnsi="Times New Roman" w:cs="Times New Roman"/>
                  <w:lang w:val="en-US"/>
                </w:rPr>
                <w:t>https://particip.gov.md/ro/document/stages/*/16599</w:t>
              </w:r>
            </w:hyperlink>
            <w:r w:rsidR="00AC16ED" w:rsidRPr="00C72537">
              <w:rPr>
                <w:rFonts w:ascii="Times New Roman" w:hAnsi="Times New Roman" w:cs="Times New Roman"/>
                <w:color w:val="000000" w:themeColor="text1"/>
                <w:lang w:val="ro-RO"/>
              </w:rPr>
              <w:t>)</w:t>
            </w:r>
            <w:r w:rsidR="003F1CD6" w:rsidRPr="00C72537">
              <w:rPr>
                <w:rFonts w:ascii="Times New Roman" w:hAnsi="Times New Roman" w:cs="Times New Roman"/>
                <w:color w:val="000000" w:themeColor="text1"/>
                <w:lang w:val="ro-RO"/>
              </w:rPr>
              <w:t>.</w:t>
            </w:r>
            <w:r w:rsidR="00C72537">
              <w:rPr>
                <w:rFonts w:ascii="Times New Roman" w:hAnsi="Times New Roman" w:cs="Times New Roman"/>
                <w:color w:val="000000" w:themeColor="text1"/>
                <w:lang w:val="ro-RO"/>
              </w:rPr>
              <w:t xml:space="preserve"> </w:t>
            </w:r>
            <w:r w:rsidR="00D25697">
              <w:rPr>
                <w:rFonts w:ascii="Times New Roman" w:hAnsi="Times New Roman" w:cs="Times New Roman"/>
                <w:color w:val="000000" w:themeColor="text1"/>
                <w:lang w:val="ro-RO"/>
              </w:rPr>
              <w:t xml:space="preserve"> </w:t>
            </w:r>
            <w:r w:rsidR="003F1CD6">
              <w:rPr>
                <w:rFonts w:ascii="Times New Roman" w:hAnsi="Times New Roman" w:cs="Times New Roman"/>
                <w:color w:val="000000" w:themeColor="text1"/>
                <w:lang w:val="ro-RO"/>
              </w:rPr>
              <w:t xml:space="preserve"> </w:t>
            </w:r>
            <w:r w:rsidR="00AC16ED">
              <w:rPr>
                <w:rFonts w:ascii="Times New Roman" w:hAnsi="Times New Roman"/>
                <w:color w:val="000000" w:themeColor="text1"/>
                <w:lang w:val="ro-RO"/>
              </w:rPr>
              <w:t xml:space="preserve">  </w:t>
            </w:r>
          </w:p>
          <w:p w14:paraId="2A61E5B3" w14:textId="78305237" w:rsidR="00AC16ED" w:rsidRDefault="00AC16ED" w:rsidP="00AC16ED">
            <w:pPr>
              <w:tabs>
                <w:tab w:val="left" w:pos="884"/>
                <w:tab w:val="left" w:pos="1196"/>
              </w:tabs>
              <w:ind w:firstLine="591"/>
              <w:jc w:val="both"/>
              <w:rPr>
                <w:rFonts w:ascii="Times New Roman" w:hAnsi="Times New Roman"/>
                <w:lang w:val="ro-RO"/>
              </w:rPr>
            </w:pPr>
            <w:r w:rsidRPr="0042082B">
              <w:rPr>
                <w:rFonts w:ascii="Times New Roman" w:hAnsi="Times New Roman"/>
                <w:color w:val="000000" w:themeColor="text1"/>
                <w:lang w:val="ro-RO"/>
              </w:rPr>
              <w:t xml:space="preserve">Proiectul </w:t>
            </w:r>
            <w:r>
              <w:rPr>
                <w:rFonts w:ascii="Times New Roman" w:hAnsi="Times New Roman"/>
                <w:color w:val="000000" w:themeColor="text1"/>
                <w:lang w:val="ro-RO"/>
              </w:rPr>
              <w:t>urmează a fi</w:t>
            </w:r>
            <w:r w:rsidRPr="0042082B">
              <w:rPr>
                <w:rFonts w:ascii="Times New Roman" w:hAnsi="Times New Roman"/>
                <w:color w:val="000000" w:themeColor="text1"/>
                <w:lang w:val="ro-RO"/>
              </w:rPr>
              <w:t xml:space="preserve"> supus </w:t>
            </w:r>
            <w:r w:rsidR="002D7676">
              <w:rPr>
                <w:rFonts w:ascii="Times New Roman" w:hAnsi="Times New Roman"/>
                <w:color w:val="000000" w:themeColor="text1"/>
                <w:lang w:val="ro-RO"/>
              </w:rPr>
              <w:t>procesului de avizare</w:t>
            </w:r>
            <w:r w:rsidRPr="0042082B">
              <w:rPr>
                <w:rFonts w:ascii="Times New Roman" w:hAnsi="Times New Roman"/>
                <w:color w:val="000000" w:themeColor="text1"/>
                <w:lang w:val="ro-RO"/>
              </w:rPr>
              <w:t xml:space="preserve">, conform </w:t>
            </w:r>
            <w:r>
              <w:rPr>
                <w:rFonts w:ascii="Times New Roman" w:hAnsi="Times New Roman"/>
                <w:color w:val="000000" w:themeColor="text1"/>
                <w:lang w:val="ro-RO"/>
              </w:rPr>
              <w:t>prevederilor</w:t>
            </w:r>
            <w:r w:rsidRPr="0042082B">
              <w:rPr>
                <w:rFonts w:ascii="Times New Roman" w:hAnsi="Times New Roman"/>
                <w:color w:val="000000" w:themeColor="text1"/>
                <w:lang w:val="ro-RO"/>
              </w:rPr>
              <w:t xml:space="preserve"> Leg</w:t>
            </w:r>
            <w:r>
              <w:rPr>
                <w:rFonts w:ascii="Times New Roman" w:hAnsi="Times New Roman"/>
                <w:color w:val="000000" w:themeColor="text1"/>
                <w:lang w:val="ro-RO"/>
              </w:rPr>
              <w:t>ii nr.</w:t>
            </w:r>
            <w:r w:rsidRPr="0042082B">
              <w:rPr>
                <w:rFonts w:ascii="Times New Roman" w:hAnsi="Times New Roman"/>
                <w:color w:val="000000" w:themeColor="text1"/>
                <w:lang w:val="ro-RO"/>
              </w:rPr>
              <w:t xml:space="preserve"> 100/2017 cu privire la actele normative și </w:t>
            </w:r>
            <w:r>
              <w:rPr>
                <w:rFonts w:ascii="Times New Roman" w:hAnsi="Times New Roman"/>
                <w:color w:val="000000" w:themeColor="text1"/>
                <w:lang w:val="ro-RO"/>
              </w:rPr>
              <w:t>v</w:t>
            </w:r>
            <w:r w:rsidRPr="0042082B">
              <w:rPr>
                <w:rFonts w:ascii="Times New Roman" w:hAnsi="Times New Roman"/>
                <w:color w:val="000000" w:themeColor="text1"/>
                <w:lang w:val="ro-RO"/>
              </w:rPr>
              <w:t>a f</w:t>
            </w:r>
            <w:r>
              <w:rPr>
                <w:rFonts w:ascii="Times New Roman" w:hAnsi="Times New Roman"/>
                <w:color w:val="000000" w:themeColor="text1"/>
                <w:lang w:val="ro-RO"/>
              </w:rPr>
              <w:t>i</w:t>
            </w:r>
            <w:r w:rsidRPr="0042082B">
              <w:rPr>
                <w:rFonts w:ascii="Times New Roman" w:hAnsi="Times New Roman"/>
                <w:color w:val="000000" w:themeColor="text1"/>
                <w:lang w:val="ro-RO"/>
              </w:rPr>
              <w:t xml:space="preserve"> plasat pe paginile web www.midr.gov.md și</w:t>
            </w:r>
            <w:r>
              <w:rPr>
                <w:rFonts w:ascii="Times New Roman" w:hAnsi="Times New Roman"/>
                <w:color w:val="000000" w:themeColor="text1"/>
                <w:lang w:val="ro-RO"/>
              </w:rPr>
              <w:t xml:space="preserve"> </w:t>
            </w:r>
            <w:hyperlink r:id="rId6" w:history="1">
              <w:r w:rsidRPr="00AE0A66">
                <w:rPr>
                  <w:rStyle w:val="Hyperlink"/>
                  <w:rFonts w:ascii="Times New Roman" w:hAnsi="Times New Roman" w:cs="Times New Roman"/>
                  <w:color w:val="auto"/>
                  <w:u w:val="none"/>
                  <w:lang w:val="ro-RO"/>
                </w:rPr>
                <w:t>p</w:t>
              </w:r>
              <w:r w:rsidRPr="00467A26">
                <w:rPr>
                  <w:rStyle w:val="Hyperlink"/>
                  <w:rFonts w:ascii="Times New Roman" w:hAnsi="Times New Roman" w:cs="Times New Roman"/>
                  <w:color w:val="auto"/>
                  <w:u w:val="none"/>
                  <w:lang w:val="ro-RO"/>
                </w:rPr>
                <w:t>articip.gov.md</w:t>
              </w:r>
            </w:hyperlink>
            <w:r w:rsidRPr="00AE0A66">
              <w:rPr>
                <w:rFonts w:ascii="Times New Roman" w:hAnsi="Times New Roman"/>
                <w:lang w:val="ro-RO"/>
              </w:rPr>
              <w:t xml:space="preserve"> </w:t>
            </w:r>
            <w:r w:rsidR="002D7676">
              <w:rPr>
                <w:rFonts w:ascii="Times New Roman" w:hAnsi="Times New Roman"/>
                <w:lang w:val="ro-RO"/>
              </w:rPr>
              <w:t xml:space="preserve">pentru consultări publice. </w:t>
            </w:r>
          </w:p>
          <w:p w14:paraId="08B5CC56" w14:textId="037C0CB6" w:rsidR="00AC16ED" w:rsidRDefault="00AC16ED" w:rsidP="00AC16ED">
            <w:pPr>
              <w:tabs>
                <w:tab w:val="left" w:pos="884"/>
                <w:tab w:val="left" w:pos="1196"/>
              </w:tabs>
              <w:ind w:firstLine="591"/>
              <w:jc w:val="both"/>
              <w:rPr>
                <w:rFonts w:ascii="Times New Roman" w:hAnsi="Times New Roman"/>
                <w:lang w:val="ro-RO"/>
              </w:rPr>
            </w:pPr>
            <w:r>
              <w:rPr>
                <w:rFonts w:ascii="Times New Roman" w:hAnsi="Times New Roman"/>
                <w:lang w:val="ro-RO"/>
              </w:rPr>
              <w:t>Proiectul urmează a fi avizat de următoarelor instituții:</w:t>
            </w:r>
          </w:p>
          <w:p w14:paraId="69F39F97" w14:textId="7B879B58" w:rsidR="00C72537" w:rsidRDefault="00C72537" w:rsidP="00C72537">
            <w:pPr>
              <w:tabs>
                <w:tab w:val="left" w:pos="884"/>
                <w:tab w:val="left" w:pos="1196"/>
              </w:tabs>
              <w:ind w:firstLine="600"/>
              <w:jc w:val="both"/>
              <w:rPr>
                <w:rFonts w:ascii="Times New Roman" w:hAnsi="Times New Roman"/>
                <w:lang w:val="en-US"/>
              </w:rPr>
            </w:pPr>
            <w:r>
              <w:rPr>
                <w:rFonts w:ascii="Times New Roman" w:hAnsi="Times New Roman"/>
                <w:lang w:val="ro-RO"/>
              </w:rPr>
              <w:t xml:space="preserve">- </w:t>
            </w:r>
            <w:r w:rsidRPr="00C72537">
              <w:rPr>
                <w:rFonts w:ascii="Times New Roman" w:hAnsi="Times New Roman"/>
                <w:lang w:val="ro-RO"/>
              </w:rPr>
              <w:t>Consiliul Concurenței</w:t>
            </w:r>
            <w:r>
              <w:rPr>
                <w:rFonts w:ascii="Times New Roman" w:hAnsi="Times New Roman"/>
                <w:lang w:val="en-US"/>
              </w:rPr>
              <w:t>;</w:t>
            </w:r>
          </w:p>
          <w:p w14:paraId="71303DA2" w14:textId="7DBF098A" w:rsidR="00DD49C0" w:rsidRPr="00C72537" w:rsidRDefault="00DD49C0" w:rsidP="00C72537">
            <w:pPr>
              <w:tabs>
                <w:tab w:val="left" w:pos="884"/>
                <w:tab w:val="left" w:pos="1196"/>
              </w:tabs>
              <w:ind w:firstLine="600"/>
              <w:jc w:val="both"/>
              <w:rPr>
                <w:rFonts w:ascii="Times New Roman" w:hAnsi="Times New Roman"/>
                <w:lang w:val="en-US"/>
              </w:rPr>
            </w:pPr>
            <w:r>
              <w:rPr>
                <w:rFonts w:ascii="Times New Roman" w:hAnsi="Times New Roman"/>
                <w:lang w:val="en-US"/>
              </w:rPr>
              <w:t>- Cancelaria de Stat;</w:t>
            </w:r>
          </w:p>
          <w:p w14:paraId="423E62C9" w14:textId="3C29765F"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Ministerul Finanțelor</w:t>
            </w:r>
            <w:r>
              <w:rPr>
                <w:rFonts w:ascii="Times New Roman" w:hAnsi="Times New Roman"/>
                <w:lang w:val="ro-RO"/>
              </w:rPr>
              <w:t>;</w:t>
            </w:r>
          </w:p>
          <w:p w14:paraId="08342783" w14:textId="6EF3A742"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Ministerul Sănătății</w:t>
            </w:r>
            <w:r>
              <w:rPr>
                <w:rFonts w:ascii="Times New Roman" w:hAnsi="Times New Roman"/>
                <w:lang w:val="ro-RO"/>
              </w:rPr>
              <w:t>;</w:t>
            </w:r>
          </w:p>
          <w:p w14:paraId="53DC9472" w14:textId="1CEA46EC"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Ministerul Muncii și Protecției Sociale</w:t>
            </w:r>
            <w:r>
              <w:rPr>
                <w:rFonts w:ascii="Times New Roman" w:hAnsi="Times New Roman"/>
                <w:lang w:val="ro-RO"/>
              </w:rPr>
              <w:t>;</w:t>
            </w:r>
          </w:p>
          <w:p w14:paraId="5037BAAC" w14:textId="5BBB3056"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Ministerul Dezvoltării Economice și Digitalizării</w:t>
            </w:r>
            <w:r>
              <w:rPr>
                <w:rFonts w:ascii="Times New Roman" w:hAnsi="Times New Roman"/>
                <w:lang w:val="ro-RO"/>
              </w:rPr>
              <w:t>;</w:t>
            </w:r>
          </w:p>
          <w:p w14:paraId="0501297C" w14:textId="79C842EC"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Agenția Servicii Publice</w:t>
            </w:r>
            <w:r>
              <w:rPr>
                <w:rFonts w:ascii="Times New Roman" w:hAnsi="Times New Roman"/>
                <w:lang w:val="ro-RO"/>
              </w:rPr>
              <w:t>;</w:t>
            </w:r>
          </w:p>
          <w:p w14:paraId="18A13B16" w14:textId="3577EC64"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Agenția Proprietății Publice</w:t>
            </w:r>
            <w:r>
              <w:rPr>
                <w:rFonts w:ascii="Times New Roman" w:hAnsi="Times New Roman"/>
                <w:lang w:val="ro-RO"/>
              </w:rPr>
              <w:t>;</w:t>
            </w:r>
          </w:p>
          <w:p w14:paraId="7C6487F1" w14:textId="585C9E8E"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Comisia Națională a Pieței Financiare</w:t>
            </w:r>
            <w:r>
              <w:rPr>
                <w:rFonts w:ascii="Times New Roman" w:hAnsi="Times New Roman"/>
                <w:lang w:val="ro-RO"/>
              </w:rPr>
              <w:t>;</w:t>
            </w:r>
          </w:p>
          <w:p w14:paraId="37C0174C" w14:textId="310C913C"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I.P. “Cadastrul Bunurilor Imobile”</w:t>
            </w:r>
            <w:r>
              <w:rPr>
                <w:rFonts w:ascii="Times New Roman" w:hAnsi="Times New Roman"/>
                <w:lang w:val="ro-RO"/>
              </w:rPr>
              <w:t>;</w:t>
            </w:r>
          </w:p>
          <w:p w14:paraId="5F4A8411" w14:textId="43217424"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Serviciul Fiscal de Stat</w:t>
            </w:r>
            <w:r>
              <w:rPr>
                <w:rFonts w:ascii="Times New Roman" w:hAnsi="Times New Roman"/>
                <w:lang w:val="ro-RO"/>
              </w:rPr>
              <w:t>;</w:t>
            </w:r>
          </w:p>
          <w:p w14:paraId="48B968A0" w14:textId="6D1E0EF8"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Casa Națională de Asigurări Sociale</w:t>
            </w:r>
            <w:r>
              <w:rPr>
                <w:rFonts w:ascii="Times New Roman" w:hAnsi="Times New Roman"/>
                <w:lang w:val="ro-RO"/>
              </w:rPr>
              <w:t>;</w:t>
            </w:r>
          </w:p>
          <w:p w14:paraId="0BEFA3E9" w14:textId="27B87116"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Compania Națională de Asigurări în Medicină</w:t>
            </w:r>
            <w:r>
              <w:rPr>
                <w:rFonts w:ascii="Times New Roman" w:hAnsi="Times New Roman"/>
                <w:lang w:val="ro-RO"/>
              </w:rPr>
              <w:t>;</w:t>
            </w:r>
          </w:p>
          <w:p w14:paraId="036FD6B3" w14:textId="7D6A4235"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Î.S. “Calea Ferată din Moldova”</w:t>
            </w:r>
          </w:p>
          <w:p w14:paraId="748C3537" w14:textId="04761F62" w:rsidR="00C72537" w:rsidRPr="00C72537" w:rsidRDefault="00C72537" w:rsidP="00C72537">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C72537">
              <w:rPr>
                <w:rFonts w:ascii="Times New Roman" w:hAnsi="Times New Roman"/>
                <w:lang w:val="ro-RO"/>
              </w:rPr>
              <w:t>Federația Sindicală a Feroviarilor din Republica Moldova</w:t>
            </w:r>
            <w:r>
              <w:rPr>
                <w:rFonts w:ascii="Times New Roman" w:hAnsi="Times New Roman"/>
                <w:lang w:val="ro-RO"/>
              </w:rPr>
              <w:t>.</w:t>
            </w:r>
          </w:p>
          <w:p w14:paraId="4D77CEA9" w14:textId="429E9957" w:rsidR="00097CDC" w:rsidRPr="00F5183E" w:rsidRDefault="00F5183E" w:rsidP="00C72537">
            <w:pPr>
              <w:tabs>
                <w:tab w:val="left" w:pos="884"/>
                <w:tab w:val="left" w:pos="1196"/>
              </w:tabs>
              <w:ind w:firstLine="600"/>
              <w:jc w:val="both"/>
              <w:rPr>
                <w:rFonts w:ascii="Times New Roman" w:hAnsi="Times New Roman"/>
                <w:lang w:val="ro-RO"/>
              </w:rPr>
            </w:pPr>
            <w:r w:rsidRPr="00F5183E">
              <w:rPr>
                <w:rFonts w:ascii="Times New Roman" w:hAnsi="Times New Roman"/>
                <w:lang w:val="ro-RO"/>
              </w:rPr>
              <w:t>După definitivarea proiectului în urma procesului de avizare, proiectul de act normativ va fi remis spre expertizare către</w:t>
            </w:r>
            <w:r w:rsidR="00097CDC" w:rsidRPr="00F5183E">
              <w:rPr>
                <w:rFonts w:ascii="Times New Roman" w:hAnsi="Times New Roman"/>
                <w:lang w:val="ro-RO"/>
              </w:rPr>
              <w:t>:</w:t>
            </w:r>
          </w:p>
          <w:p w14:paraId="69EBAF7A" w14:textId="4AA902AC" w:rsidR="00F5183E" w:rsidRPr="00F5183E" w:rsidRDefault="00867A0E" w:rsidP="007352B4">
            <w:pPr>
              <w:tabs>
                <w:tab w:val="left" w:pos="884"/>
                <w:tab w:val="left" w:pos="1196"/>
              </w:tabs>
              <w:ind w:firstLine="600"/>
              <w:jc w:val="both"/>
              <w:rPr>
                <w:rFonts w:ascii="Times New Roman" w:hAnsi="Times New Roman"/>
                <w:lang w:val="ro-RO"/>
              </w:rPr>
            </w:pPr>
            <w:r w:rsidRPr="00F5183E">
              <w:rPr>
                <w:rFonts w:ascii="Times New Roman" w:hAnsi="Times New Roman"/>
                <w:lang w:val="ro-RO"/>
              </w:rPr>
              <w:t xml:space="preserve">- </w:t>
            </w:r>
            <w:r w:rsidR="00F5183E" w:rsidRPr="00F5183E">
              <w:rPr>
                <w:rFonts w:ascii="Times New Roman" w:hAnsi="Times New Roman"/>
                <w:lang w:val="ro-RO"/>
              </w:rPr>
              <w:t>Centrul Național Anticorupție;</w:t>
            </w:r>
          </w:p>
          <w:p w14:paraId="3FC6508D" w14:textId="19163C6B" w:rsidR="00867A0E" w:rsidRPr="00867A0E" w:rsidRDefault="00F5183E" w:rsidP="007352B4">
            <w:pPr>
              <w:tabs>
                <w:tab w:val="left" w:pos="884"/>
                <w:tab w:val="left" w:pos="1196"/>
              </w:tabs>
              <w:ind w:firstLine="600"/>
              <w:jc w:val="both"/>
              <w:rPr>
                <w:rFonts w:ascii="Times New Roman" w:hAnsi="Times New Roman"/>
                <w:lang w:val="ro-MD"/>
              </w:rPr>
            </w:pPr>
            <w:r w:rsidRPr="00F5183E">
              <w:rPr>
                <w:rFonts w:ascii="Times New Roman" w:hAnsi="Times New Roman"/>
                <w:lang w:val="ro-RO"/>
              </w:rPr>
              <w:t>- Ministerul Justiției.</w:t>
            </w:r>
            <w:r>
              <w:rPr>
                <w:rFonts w:ascii="Times New Roman" w:hAnsi="Times New Roman"/>
                <w:lang w:val="ro-MD"/>
              </w:rPr>
              <w:t xml:space="preserve"> </w:t>
            </w:r>
            <w:r w:rsidR="00867A0E">
              <w:rPr>
                <w:rFonts w:ascii="Times New Roman" w:hAnsi="Times New Roman"/>
                <w:lang w:val="ro-MD"/>
              </w:rPr>
              <w:t xml:space="preserve"> </w:t>
            </w:r>
          </w:p>
        </w:tc>
      </w:tr>
      <w:tr w:rsidR="00A042D0" w:rsidRPr="002F7510" w14:paraId="6A22215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EFAE4A4" w14:textId="694E54A9"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lang w:val="ro-RO"/>
              </w:rPr>
              <w:t xml:space="preserve">7. </w:t>
            </w:r>
            <w:r w:rsidR="000E261E" w:rsidRPr="002F7510">
              <w:rPr>
                <w:rFonts w:ascii="Times New Roman" w:hAnsi="Times New Roman"/>
                <w:b/>
                <w:lang w:val="ro-RO"/>
              </w:rPr>
              <w:t>Concluziile expertizelor</w:t>
            </w:r>
          </w:p>
        </w:tc>
      </w:tr>
      <w:tr w:rsidR="00A042D0" w:rsidRPr="00120F0C" w14:paraId="343E252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B526D76" w14:textId="77553C8D" w:rsidR="00F33BDE" w:rsidRPr="002F7510" w:rsidRDefault="00F5183E" w:rsidP="00A30CFF">
            <w:pPr>
              <w:tabs>
                <w:tab w:val="left" w:pos="884"/>
                <w:tab w:val="left" w:pos="1196"/>
              </w:tabs>
              <w:ind w:firstLine="600"/>
              <w:jc w:val="both"/>
              <w:rPr>
                <w:rFonts w:ascii="Times New Roman" w:hAnsi="Times New Roman"/>
                <w:lang w:val="ro-RO"/>
              </w:rPr>
            </w:pPr>
            <w:r w:rsidRPr="00F5183E">
              <w:rPr>
                <w:rFonts w:ascii="Times New Roman" w:hAnsi="Times New Roman"/>
                <w:lang w:val="ro-RO"/>
              </w:rPr>
              <w:t>Proiectul va fi supus expertizei juridice și expertizei anticorupție.</w:t>
            </w:r>
            <w:r w:rsidR="00B32271">
              <w:rPr>
                <w:rFonts w:ascii="Times New Roman" w:hAnsi="Times New Roman"/>
                <w:lang w:val="ro-RO"/>
              </w:rPr>
              <w:t xml:space="preserve"> </w:t>
            </w:r>
          </w:p>
        </w:tc>
      </w:tr>
      <w:tr w:rsidR="00A042D0" w:rsidRPr="00120F0C" w14:paraId="3931ABF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F24287A" w14:textId="65AF31DF"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bCs/>
                <w:lang w:val="ro-RO"/>
              </w:rPr>
              <w:t>8.</w:t>
            </w:r>
            <w:r w:rsidRPr="002F7510">
              <w:rPr>
                <w:rFonts w:ascii="Times New Roman" w:hAnsi="Times New Roman"/>
                <w:bCs/>
                <w:lang w:val="ro-RO"/>
              </w:rPr>
              <w:t xml:space="preserve"> </w:t>
            </w:r>
            <w:r w:rsidR="000A5151" w:rsidRPr="002F7510">
              <w:rPr>
                <w:rFonts w:ascii="Times New Roman" w:hAnsi="Times New Roman"/>
                <w:b/>
                <w:lang w:val="ro-RO"/>
              </w:rPr>
              <w:t>Modul de încorporare a actului în cadrul normativ existent</w:t>
            </w:r>
          </w:p>
        </w:tc>
      </w:tr>
      <w:tr w:rsidR="00A042D0" w:rsidRPr="00120F0C" w14:paraId="00A45972"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19EB576" w14:textId="6A3E057A" w:rsidR="00530B2E" w:rsidRPr="002F7510" w:rsidRDefault="00F5183E" w:rsidP="00A30CFF">
            <w:pPr>
              <w:tabs>
                <w:tab w:val="left" w:pos="884"/>
                <w:tab w:val="left" w:pos="1196"/>
              </w:tabs>
              <w:ind w:firstLine="600"/>
              <w:jc w:val="both"/>
              <w:rPr>
                <w:rFonts w:ascii="Times New Roman" w:hAnsi="Times New Roman"/>
                <w:lang w:val="ro-RO"/>
              </w:rPr>
            </w:pPr>
            <w:r w:rsidRPr="00F5183E">
              <w:rPr>
                <w:rFonts w:ascii="Times New Roman" w:hAnsi="Times New Roman"/>
                <w:lang w:val="ro-RO"/>
              </w:rPr>
              <w:t>În urma aprobării proiectului nu va trebui de modificat cadrul normativ secundar.</w:t>
            </w:r>
          </w:p>
        </w:tc>
      </w:tr>
      <w:tr w:rsidR="00A042D0" w:rsidRPr="00120F0C" w14:paraId="1E0AEA0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C081B45" w14:textId="5613E555"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lang w:val="ro-RO"/>
              </w:rPr>
              <w:t xml:space="preserve">9. </w:t>
            </w:r>
            <w:r w:rsidR="006F3622" w:rsidRPr="002F7510">
              <w:rPr>
                <w:rFonts w:ascii="Times New Roman" w:hAnsi="Times New Roman"/>
                <w:b/>
                <w:lang w:val="ro-RO"/>
              </w:rPr>
              <w:t>Măsurile necesare pentru implementarea prevederilor proiectului actului normativ</w:t>
            </w:r>
          </w:p>
        </w:tc>
      </w:tr>
      <w:tr w:rsidR="00A042D0" w:rsidRPr="00120F0C" w14:paraId="3AE4C62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3C0EA2F" w14:textId="089852DC" w:rsidR="00B174EC" w:rsidRPr="002F7510" w:rsidRDefault="00F5183E" w:rsidP="00C32F12">
            <w:pPr>
              <w:pStyle w:val="NormalWeb"/>
              <w:spacing w:before="100" w:beforeAutospacing="1" w:after="100" w:afterAutospacing="1"/>
              <w:ind w:firstLine="600"/>
              <w:contextualSpacing/>
              <w:rPr>
                <w:rFonts w:eastAsia="Times New Roman"/>
              </w:rPr>
            </w:pPr>
            <w:r w:rsidRPr="00F5183E">
              <w:rPr>
                <w:rFonts w:eastAsia="Times New Roman"/>
              </w:rPr>
              <w:t xml:space="preserve">Nu este necesar de aprobat acte normative suplimentare în vederea punerii în aplicare a proiectului.  </w:t>
            </w:r>
          </w:p>
        </w:tc>
      </w:tr>
    </w:tbl>
    <w:p w14:paraId="6599A7EA" w14:textId="77777777" w:rsidR="00A042D0" w:rsidRPr="002F7510" w:rsidRDefault="00A042D0" w:rsidP="00A042D0">
      <w:pPr>
        <w:rPr>
          <w:rFonts w:ascii="Times New Roman" w:hAnsi="Times New Roman" w:cs="Times New Roman"/>
          <w:sz w:val="28"/>
          <w:szCs w:val="28"/>
          <w:lang w:val="ro-RO"/>
        </w:rPr>
      </w:pPr>
    </w:p>
    <w:p w14:paraId="52CBB4F1" w14:textId="77777777" w:rsidR="00754DD6" w:rsidRPr="002F7510" w:rsidRDefault="00754DD6" w:rsidP="00A042D0">
      <w:pPr>
        <w:rPr>
          <w:rFonts w:ascii="Times New Roman" w:hAnsi="Times New Roman" w:cs="Times New Roman"/>
          <w:sz w:val="28"/>
          <w:szCs w:val="28"/>
          <w:lang w:val="ro-RO"/>
        </w:rPr>
      </w:pPr>
    </w:p>
    <w:p w14:paraId="735B11E0" w14:textId="7363EF31" w:rsidR="008C2CA2" w:rsidRDefault="00A7194A" w:rsidP="00CE01AC">
      <w:pPr>
        <w:rPr>
          <w:rFonts w:ascii="Times New Roman" w:hAnsi="Times New Roman" w:cs="Times New Roman"/>
          <w:b/>
          <w:sz w:val="28"/>
          <w:szCs w:val="28"/>
          <w:lang w:val="ro-RO"/>
        </w:rPr>
      </w:pPr>
      <w:r w:rsidRPr="002F7510">
        <w:rPr>
          <w:rFonts w:ascii="Times New Roman" w:hAnsi="Times New Roman" w:cs="Times New Roman"/>
          <w:b/>
          <w:sz w:val="28"/>
          <w:szCs w:val="28"/>
          <w:lang w:val="ro-RO"/>
        </w:rPr>
        <w:t xml:space="preserve">     </w:t>
      </w:r>
      <w:r w:rsidR="00C72537">
        <w:rPr>
          <w:rFonts w:ascii="Times New Roman" w:hAnsi="Times New Roman" w:cs="Times New Roman"/>
          <w:b/>
          <w:sz w:val="28"/>
          <w:szCs w:val="28"/>
          <w:lang w:val="ro-RO"/>
        </w:rPr>
        <w:t>Viceprim-ministru,</w:t>
      </w:r>
    </w:p>
    <w:p w14:paraId="299589A9" w14:textId="38C9CB38" w:rsidR="00C72537" w:rsidRPr="002F7510" w:rsidRDefault="00C72537" w:rsidP="00CE01AC">
      <w:pPr>
        <w:rPr>
          <w:lang w:val="ro-RO"/>
        </w:rPr>
      </w:pPr>
      <w:r>
        <w:rPr>
          <w:rFonts w:ascii="Times New Roman" w:hAnsi="Times New Roman" w:cs="Times New Roman"/>
          <w:b/>
          <w:sz w:val="28"/>
          <w:szCs w:val="28"/>
          <w:lang w:val="ro-RO"/>
        </w:rPr>
        <w:t xml:space="preserve">     Ministru</w:t>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t>Vladimir BOLEA</w:t>
      </w:r>
    </w:p>
    <w:sectPr w:rsidR="00C72537" w:rsidRPr="002F75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4F6"/>
    <w:multiLevelType w:val="multilevel"/>
    <w:tmpl w:val="6E6C95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A180EE4"/>
    <w:multiLevelType w:val="multilevel"/>
    <w:tmpl w:val="DA3CE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5928166">
    <w:abstractNumId w:val="0"/>
  </w:num>
  <w:num w:numId="2" w16cid:durableId="68382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E6E"/>
    <w:rsid w:val="00003BC2"/>
    <w:rsid w:val="000051D0"/>
    <w:rsid w:val="00006572"/>
    <w:rsid w:val="00010F5C"/>
    <w:rsid w:val="00014F92"/>
    <w:rsid w:val="000218FB"/>
    <w:rsid w:val="00023312"/>
    <w:rsid w:val="00023F14"/>
    <w:rsid w:val="000314FA"/>
    <w:rsid w:val="00040A42"/>
    <w:rsid w:val="00043B50"/>
    <w:rsid w:val="00043D02"/>
    <w:rsid w:val="0005241F"/>
    <w:rsid w:val="00052E78"/>
    <w:rsid w:val="0005361A"/>
    <w:rsid w:val="00063175"/>
    <w:rsid w:val="00063CDA"/>
    <w:rsid w:val="00065EAF"/>
    <w:rsid w:val="000759A4"/>
    <w:rsid w:val="00077B63"/>
    <w:rsid w:val="00080C64"/>
    <w:rsid w:val="00084C84"/>
    <w:rsid w:val="0008572C"/>
    <w:rsid w:val="00085D60"/>
    <w:rsid w:val="00086022"/>
    <w:rsid w:val="00093D65"/>
    <w:rsid w:val="00097809"/>
    <w:rsid w:val="00097CDC"/>
    <w:rsid w:val="000A40FF"/>
    <w:rsid w:val="000A5151"/>
    <w:rsid w:val="000A6ED3"/>
    <w:rsid w:val="000A74C8"/>
    <w:rsid w:val="000B3565"/>
    <w:rsid w:val="000B5443"/>
    <w:rsid w:val="000C2AD5"/>
    <w:rsid w:val="000C3ED0"/>
    <w:rsid w:val="000D13A9"/>
    <w:rsid w:val="000D2AE3"/>
    <w:rsid w:val="000D6E03"/>
    <w:rsid w:val="000E2583"/>
    <w:rsid w:val="000E261E"/>
    <w:rsid w:val="000E2C3E"/>
    <w:rsid w:val="000E2F92"/>
    <w:rsid w:val="000E699B"/>
    <w:rsid w:val="000F1031"/>
    <w:rsid w:val="000F2013"/>
    <w:rsid w:val="001000B6"/>
    <w:rsid w:val="00103B14"/>
    <w:rsid w:val="00111873"/>
    <w:rsid w:val="00116D0B"/>
    <w:rsid w:val="00120F0C"/>
    <w:rsid w:val="00122B87"/>
    <w:rsid w:val="001235E9"/>
    <w:rsid w:val="00125EEF"/>
    <w:rsid w:val="001331F5"/>
    <w:rsid w:val="00134F95"/>
    <w:rsid w:val="001358DE"/>
    <w:rsid w:val="00142C28"/>
    <w:rsid w:val="00144B6F"/>
    <w:rsid w:val="00146C6E"/>
    <w:rsid w:val="00147D5C"/>
    <w:rsid w:val="00150414"/>
    <w:rsid w:val="00151E52"/>
    <w:rsid w:val="0015482E"/>
    <w:rsid w:val="00156652"/>
    <w:rsid w:val="00156D80"/>
    <w:rsid w:val="00160FF5"/>
    <w:rsid w:val="00164199"/>
    <w:rsid w:val="00167838"/>
    <w:rsid w:val="001749F6"/>
    <w:rsid w:val="00177563"/>
    <w:rsid w:val="00180881"/>
    <w:rsid w:val="0019205E"/>
    <w:rsid w:val="0019423D"/>
    <w:rsid w:val="00194345"/>
    <w:rsid w:val="0019462C"/>
    <w:rsid w:val="00194BE8"/>
    <w:rsid w:val="0019661A"/>
    <w:rsid w:val="00197256"/>
    <w:rsid w:val="001A68F3"/>
    <w:rsid w:val="001B0FA5"/>
    <w:rsid w:val="001B2F75"/>
    <w:rsid w:val="001B4264"/>
    <w:rsid w:val="001C10F9"/>
    <w:rsid w:val="001C3F5A"/>
    <w:rsid w:val="001D3C7E"/>
    <w:rsid w:val="001D5000"/>
    <w:rsid w:val="001E0220"/>
    <w:rsid w:val="001E085C"/>
    <w:rsid w:val="001E324A"/>
    <w:rsid w:val="001E692B"/>
    <w:rsid w:val="001F6047"/>
    <w:rsid w:val="001F6711"/>
    <w:rsid w:val="002005A3"/>
    <w:rsid w:val="00200689"/>
    <w:rsid w:val="00200EEA"/>
    <w:rsid w:val="00201162"/>
    <w:rsid w:val="002022D4"/>
    <w:rsid w:val="002119A2"/>
    <w:rsid w:val="0021357C"/>
    <w:rsid w:val="002144A9"/>
    <w:rsid w:val="00214EE8"/>
    <w:rsid w:val="002175AD"/>
    <w:rsid w:val="0021793A"/>
    <w:rsid w:val="00220691"/>
    <w:rsid w:val="00230612"/>
    <w:rsid w:val="00232D70"/>
    <w:rsid w:val="002359E3"/>
    <w:rsid w:val="00235C00"/>
    <w:rsid w:val="00236DB8"/>
    <w:rsid w:val="00237E97"/>
    <w:rsid w:val="00241EA7"/>
    <w:rsid w:val="00247BF4"/>
    <w:rsid w:val="002510C1"/>
    <w:rsid w:val="00260063"/>
    <w:rsid w:val="00260FC4"/>
    <w:rsid w:val="00262381"/>
    <w:rsid w:val="002656C4"/>
    <w:rsid w:val="002722AE"/>
    <w:rsid w:val="0028144E"/>
    <w:rsid w:val="002906DF"/>
    <w:rsid w:val="00291EA7"/>
    <w:rsid w:val="002957A9"/>
    <w:rsid w:val="002A312A"/>
    <w:rsid w:val="002A48A9"/>
    <w:rsid w:val="002B19E9"/>
    <w:rsid w:val="002B2DDE"/>
    <w:rsid w:val="002B6E47"/>
    <w:rsid w:val="002B6F8D"/>
    <w:rsid w:val="002C0665"/>
    <w:rsid w:val="002C0D59"/>
    <w:rsid w:val="002C1C46"/>
    <w:rsid w:val="002C46FB"/>
    <w:rsid w:val="002C54C6"/>
    <w:rsid w:val="002C7517"/>
    <w:rsid w:val="002D0AFA"/>
    <w:rsid w:val="002D0FDB"/>
    <w:rsid w:val="002D5E46"/>
    <w:rsid w:val="002D6BE5"/>
    <w:rsid w:val="002D7676"/>
    <w:rsid w:val="002E38D0"/>
    <w:rsid w:val="002E403B"/>
    <w:rsid w:val="002F1C0E"/>
    <w:rsid w:val="002F232D"/>
    <w:rsid w:val="002F25F0"/>
    <w:rsid w:val="002F3039"/>
    <w:rsid w:val="002F7510"/>
    <w:rsid w:val="00303B01"/>
    <w:rsid w:val="003077A4"/>
    <w:rsid w:val="00312459"/>
    <w:rsid w:val="00321B62"/>
    <w:rsid w:val="0032337E"/>
    <w:rsid w:val="0032722F"/>
    <w:rsid w:val="00330A93"/>
    <w:rsid w:val="00333A89"/>
    <w:rsid w:val="0033623A"/>
    <w:rsid w:val="00342C46"/>
    <w:rsid w:val="00343881"/>
    <w:rsid w:val="0035381E"/>
    <w:rsid w:val="00356C1E"/>
    <w:rsid w:val="003602AE"/>
    <w:rsid w:val="00366512"/>
    <w:rsid w:val="00366DA0"/>
    <w:rsid w:val="003732C3"/>
    <w:rsid w:val="00374989"/>
    <w:rsid w:val="00375E6E"/>
    <w:rsid w:val="00383AD3"/>
    <w:rsid w:val="00383C49"/>
    <w:rsid w:val="003841F1"/>
    <w:rsid w:val="003845DD"/>
    <w:rsid w:val="00385631"/>
    <w:rsid w:val="00387F73"/>
    <w:rsid w:val="003902F5"/>
    <w:rsid w:val="00390640"/>
    <w:rsid w:val="00394A94"/>
    <w:rsid w:val="003962E1"/>
    <w:rsid w:val="00396A37"/>
    <w:rsid w:val="003A1EB0"/>
    <w:rsid w:val="003A2095"/>
    <w:rsid w:val="003A3D3A"/>
    <w:rsid w:val="003B25BC"/>
    <w:rsid w:val="003B320E"/>
    <w:rsid w:val="003B3AC1"/>
    <w:rsid w:val="003C246F"/>
    <w:rsid w:val="003D0180"/>
    <w:rsid w:val="003D2B96"/>
    <w:rsid w:val="003D35B0"/>
    <w:rsid w:val="003E1678"/>
    <w:rsid w:val="003E1C17"/>
    <w:rsid w:val="003E4510"/>
    <w:rsid w:val="003E691E"/>
    <w:rsid w:val="003F02EA"/>
    <w:rsid w:val="003F1CD6"/>
    <w:rsid w:val="003F5F26"/>
    <w:rsid w:val="00401D29"/>
    <w:rsid w:val="00404620"/>
    <w:rsid w:val="004137CC"/>
    <w:rsid w:val="00417C9E"/>
    <w:rsid w:val="00420948"/>
    <w:rsid w:val="00421F73"/>
    <w:rsid w:val="00432301"/>
    <w:rsid w:val="00437382"/>
    <w:rsid w:val="00443D12"/>
    <w:rsid w:val="004527D1"/>
    <w:rsid w:val="00452C00"/>
    <w:rsid w:val="00455648"/>
    <w:rsid w:val="00455BD2"/>
    <w:rsid w:val="004674EA"/>
    <w:rsid w:val="00467A26"/>
    <w:rsid w:val="00470785"/>
    <w:rsid w:val="0048424D"/>
    <w:rsid w:val="00487A8B"/>
    <w:rsid w:val="00487F4D"/>
    <w:rsid w:val="004A7175"/>
    <w:rsid w:val="004A7E72"/>
    <w:rsid w:val="004B2334"/>
    <w:rsid w:val="004B2BC0"/>
    <w:rsid w:val="004B46D4"/>
    <w:rsid w:val="004C320A"/>
    <w:rsid w:val="004C7C86"/>
    <w:rsid w:val="004D56B2"/>
    <w:rsid w:val="004E3FAA"/>
    <w:rsid w:val="004E60D2"/>
    <w:rsid w:val="004F19EE"/>
    <w:rsid w:val="004F1A9A"/>
    <w:rsid w:val="004F2E2C"/>
    <w:rsid w:val="004F31DD"/>
    <w:rsid w:val="00500B7A"/>
    <w:rsid w:val="00501954"/>
    <w:rsid w:val="00505EB7"/>
    <w:rsid w:val="005069A5"/>
    <w:rsid w:val="00507E2D"/>
    <w:rsid w:val="00507E6A"/>
    <w:rsid w:val="005109D7"/>
    <w:rsid w:val="0051792B"/>
    <w:rsid w:val="00530B2E"/>
    <w:rsid w:val="00532AD2"/>
    <w:rsid w:val="0053454A"/>
    <w:rsid w:val="00534614"/>
    <w:rsid w:val="00535478"/>
    <w:rsid w:val="00536A69"/>
    <w:rsid w:val="00541DFC"/>
    <w:rsid w:val="0054600C"/>
    <w:rsid w:val="00547934"/>
    <w:rsid w:val="00554B37"/>
    <w:rsid w:val="00556D8B"/>
    <w:rsid w:val="00561996"/>
    <w:rsid w:val="00563D0F"/>
    <w:rsid w:val="00564877"/>
    <w:rsid w:val="005661D8"/>
    <w:rsid w:val="005679A3"/>
    <w:rsid w:val="00570313"/>
    <w:rsid w:val="005761D6"/>
    <w:rsid w:val="00576D86"/>
    <w:rsid w:val="005775BA"/>
    <w:rsid w:val="00585879"/>
    <w:rsid w:val="005B2246"/>
    <w:rsid w:val="005B4BFB"/>
    <w:rsid w:val="005B728B"/>
    <w:rsid w:val="005B7B1A"/>
    <w:rsid w:val="005C2B14"/>
    <w:rsid w:val="005D0DE8"/>
    <w:rsid w:val="005D29A6"/>
    <w:rsid w:val="005D48FF"/>
    <w:rsid w:val="005D5E2B"/>
    <w:rsid w:val="005E24CA"/>
    <w:rsid w:val="005E34E1"/>
    <w:rsid w:val="005E615F"/>
    <w:rsid w:val="005F0284"/>
    <w:rsid w:val="005F42EA"/>
    <w:rsid w:val="005F5E8A"/>
    <w:rsid w:val="00606AE4"/>
    <w:rsid w:val="00607B68"/>
    <w:rsid w:val="006112F3"/>
    <w:rsid w:val="00611CD5"/>
    <w:rsid w:val="00613ED9"/>
    <w:rsid w:val="006154A2"/>
    <w:rsid w:val="00621144"/>
    <w:rsid w:val="00621535"/>
    <w:rsid w:val="0062566A"/>
    <w:rsid w:val="00630697"/>
    <w:rsid w:val="00632C51"/>
    <w:rsid w:val="006359DB"/>
    <w:rsid w:val="006376D1"/>
    <w:rsid w:val="006435FD"/>
    <w:rsid w:val="0064449B"/>
    <w:rsid w:val="00645DF7"/>
    <w:rsid w:val="006468FE"/>
    <w:rsid w:val="0064756C"/>
    <w:rsid w:val="0065230A"/>
    <w:rsid w:val="0065676A"/>
    <w:rsid w:val="00656A48"/>
    <w:rsid w:val="0066239F"/>
    <w:rsid w:val="00662493"/>
    <w:rsid w:val="00662C87"/>
    <w:rsid w:val="00663EC5"/>
    <w:rsid w:val="00665880"/>
    <w:rsid w:val="00670A9F"/>
    <w:rsid w:val="006730DB"/>
    <w:rsid w:val="00676235"/>
    <w:rsid w:val="00681F67"/>
    <w:rsid w:val="0068718C"/>
    <w:rsid w:val="00687224"/>
    <w:rsid w:val="00693385"/>
    <w:rsid w:val="006964B8"/>
    <w:rsid w:val="006A25BF"/>
    <w:rsid w:val="006A3434"/>
    <w:rsid w:val="006B0DA6"/>
    <w:rsid w:val="006B1B31"/>
    <w:rsid w:val="006B20A0"/>
    <w:rsid w:val="006B38A3"/>
    <w:rsid w:val="006B3A6E"/>
    <w:rsid w:val="006B44A0"/>
    <w:rsid w:val="006B49BC"/>
    <w:rsid w:val="006B4EB3"/>
    <w:rsid w:val="006B76CD"/>
    <w:rsid w:val="006B7E41"/>
    <w:rsid w:val="006C0492"/>
    <w:rsid w:val="006C073D"/>
    <w:rsid w:val="006C414A"/>
    <w:rsid w:val="006C5AD4"/>
    <w:rsid w:val="006D0C6C"/>
    <w:rsid w:val="006D394F"/>
    <w:rsid w:val="006D63AF"/>
    <w:rsid w:val="006D72B6"/>
    <w:rsid w:val="006E0DA4"/>
    <w:rsid w:val="006E1842"/>
    <w:rsid w:val="006E26B9"/>
    <w:rsid w:val="006E3CC7"/>
    <w:rsid w:val="006E6491"/>
    <w:rsid w:val="006F3622"/>
    <w:rsid w:val="006F4869"/>
    <w:rsid w:val="006F55B4"/>
    <w:rsid w:val="006F59A0"/>
    <w:rsid w:val="007022FF"/>
    <w:rsid w:val="0070354F"/>
    <w:rsid w:val="00706F23"/>
    <w:rsid w:val="0070740E"/>
    <w:rsid w:val="0071291E"/>
    <w:rsid w:val="00713E92"/>
    <w:rsid w:val="00720048"/>
    <w:rsid w:val="00721DE7"/>
    <w:rsid w:val="0072402B"/>
    <w:rsid w:val="00724403"/>
    <w:rsid w:val="00724D59"/>
    <w:rsid w:val="0072689C"/>
    <w:rsid w:val="00726A2B"/>
    <w:rsid w:val="0073001E"/>
    <w:rsid w:val="00731898"/>
    <w:rsid w:val="007352B4"/>
    <w:rsid w:val="007367FA"/>
    <w:rsid w:val="00740189"/>
    <w:rsid w:val="007408ED"/>
    <w:rsid w:val="007422B6"/>
    <w:rsid w:val="00750379"/>
    <w:rsid w:val="00750C92"/>
    <w:rsid w:val="00751A04"/>
    <w:rsid w:val="00752957"/>
    <w:rsid w:val="00754DD6"/>
    <w:rsid w:val="00757911"/>
    <w:rsid w:val="007611A7"/>
    <w:rsid w:val="00766AA5"/>
    <w:rsid w:val="00780078"/>
    <w:rsid w:val="00780B1A"/>
    <w:rsid w:val="007834DA"/>
    <w:rsid w:val="007859EF"/>
    <w:rsid w:val="00785BD9"/>
    <w:rsid w:val="00785FF6"/>
    <w:rsid w:val="00787B4C"/>
    <w:rsid w:val="007901DF"/>
    <w:rsid w:val="0079208F"/>
    <w:rsid w:val="00794905"/>
    <w:rsid w:val="007A16BE"/>
    <w:rsid w:val="007A52F7"/>
    <w:rsid w:val="007A580E"/>
    <w:rsid w:val="007A59FA"/>
    <w:rsid w:val="007B29E4"/>
    <w:rsid w:val="007B3476"/>
    <w:rsid w:val="007B4B60"/>
    <w:rsid w:val="007B7C7F"/>
    <w:rsid w:val="007C16A9"/>
    <w:rsid w:val="007C3CAD"/>
    <w:rsid w:val="007C708E"/>
    <w:rsid w:val="007D187C"/>
    <w:rsid w:val="007D5828"/>
    <w:rsid w:val="007D59D7"/>
    <w:rsid w:val="007E0717"/>
    <w:rsid w:val="007E17E5"/>
    <w:rsid w:val="007E49FC"/>
    <w:rsid w:val="007E5F90"/>
    <w:rsid w:val="007E62B6"/>
    <w:rsid w:val="007E79FD"/>
    <w:rsid w:val="007F1E00"/>
    <w:rsid w:val="007F2808"/>
    <w:rsid w:val="007F37DB"/>
    <w:rsid w:val="007F4056"/>
    <w:rsid w:val="007F7C28"/>
    <w:rsid w:val="00802064"/>
    <w:rsid w:val="00807106"/>
    <w:rsid w:val="008110B4"/>
    <w:rsid w:val="00811AD2"/>
    <w:rsid w:val="00817304"/>
    <w:rsid w:val="008203E4"/>
    <w:rsid w:val="00822A6A"/>
    <w:rsid w:val="00825313"/>
    <w:rsid w:val="00827505"/>
    <w:rsid w:val="00827D88"/>
    <w:rsid w:val="00835F8F"/>
    <w:rsid w:val="00837159"/>
    <w:rsid w:val="00850086"/>
    <w:rsid w:val="0085185C"/>
    <w:rsid w:val="00852D30"/>
    <w:rsid w:val="00856426"/>
    <w:rsid w:val="00857730"/>
    <w:rsid w:val="00857DDE"/>
    <w:rsid w:val="00860AAB"/>
    <w:rsid w:val="00863D6D"/>
    <w:rsid w:val="00864600"/>
    <w:rsid w:val="008650B9"/>
    <w:rsid w:val="0086586B"/>
    <w:rsid w:val="00867A0E"/>
    <w:rsid w:val="00870E8E"/>
    <w:rsid w:val="00872021"/>
    <w:rsid w:val="00872898"/>
    <w:rsid w:val="00872D82"/>
    <w:rsid w:val="0087475A"/>
    <w:rsid w:val="00875112"/>
    <w:rsid w:val="008906BB"/>
    <w:rsid w:val="008947B2"/>
    <w:rsid w:val="008948EB"/>
    <w:rsid w:val="00895BA5"/>
    <w:rsid w:val="00896AB9"/>
    <w:rsid w:val="00897688"/>
    <w:rsid w:val="008A62CD"/>
    <w:rsid w:val="008B5FE5"/>
    <w:rsid w:val="008C2CA2"/>
    <w:rsid w:val="008C38B2"/>
    <w:rsid w:val="008C5AAB"/>
    <w:rsid w:val="008C6AE6"/>
    <w:rsid w:val="008D05B0"/>
    <w:rsid w:val="008D2121"/>
    <w:rsid w:val="008D29E7"/>
    <w:rsid w:val="008D7CD8"/>
    <w:rsid w:val="008E3D19"/>
    <w:rsid w:val="008E6862"/>
    <w:rsid w:val="008E6A95"/>
    <w:rsid w:val="008F4782"/>
    <w:rsid w:val="008F4DC1"/>
    <w:rsid w:val="008F7D37"/>
    <w:rsid w:val="00900004"/>
    <w:rsid w:val="00910BB3"/>
    <w:rsid w:val="00914EA2"/>
    <w:rsid w:val="0091513E"/>
    <w:rsid w:val="009171A6"/>
    <w:rsid w:val="009206D3"/>
    <w:rsid w:val="00930873"/>
    <w:rsid w:val="00931885"/>
    <w:rsid w:val="00936AF5"/>
    <w:rsid w:val="009515B5"/>
    <w:rsid w:val="009550CF"/>
    <w:rsid w:val="0096399C"/>
    <w:rsid w:val="009737C5"/>
    <w:rsid w:val="0097558C"/>
    <w:rsid w:val="00976B73"/>
    <w:rsid w:val="0098228A"/>
    <w:rsid w:val="00987B89"/>
    <w:rsid w:val="0099014A"/>
    <w:rsid w:val="009957E7"/>
    <w:rsid w:val="00997614"/>
    <w:rsid w:val="009B09CB"/>
    <w:rsid w:val="009B09E6"/>
    <w:rsid w:val="009B4044"/>
    <w:rsid w:val="009B432A"/>
    <w:rsid w:val="009B5445"/>
    <w:rsid w:val="009B67E8"/>
    <w:rsid w:val="009B6E50"/>
    <w:rsid w:val="009C298D"/>
    <w:rsid w:val="009C32EC"/>
    <w:rsid w:val="009C4A96"/>
    <w:rsid w:val="009D2B37"/>
    <w:rsid w:val="009D3C18"/>
    <w:rsid w:val="009D49BE"/>
    <w:rsid w:val="009D6296"/>
    <w:rsid w:val="009D6D95"/>
    <w:rsid w:val="009D7422"/>
    <w:rsid w:val="009E33C2"/>
    <w:rsid w:val="009E3D56"/>
    <w:rsid w:val="009F4644"/>
    <w:rsid w:val="009F4BD4"/>
    <w:rsid w:val="00A03920"/>
    <w:rsid w:val="00A042D0"/>
    <w:rsid w:val="00A07B8E"/>
    <w:rsid w:val="00A17931"/>
    <w:rsid w:val="00A20063"/>
    <w:rsid w:val="00A23E5D"/>
    <w:rsid w:val="00A27598"/>
    <w:rsid w:val="00A30CFF"/>
    <w:rsid w:val="00A3257E"/>
    <w:rsid w:val="00A35D89"/>
    <w:rsid w:val="00A44278"/>
    <w:rsid w:val="00A4770E"/>
    <w:rsid w:val="00A5180B"/>
    <w:rsid w:val="00A53273"/>
    <w:rsid w:val="00A553AD"/>
    <w:rsid w:val="00A60620"/>
    <w:rsid w:val="00A61A7E"/>
    <w:rsid w:val="00A645C8"/>
    <w:rsid w:val="00A66209"/>
    <w:rsid w:val="00A7194A"/>
    <w:rsid w:val="00A72CEA"/>
    <w:rsid w:val="00A7472D"/>
    <w:rsid w:val="00A80CD6"/>
    <w:rsid w:val="00A85645"/>
    <w:rsid w:val="00A85A02"/>
    <w:rsid w:val="00A900CB"/>
    <w:rsid w:val="00A90B9B"/>
    <w:rsid w:val="00A938FC"/>
    <w:rsid w:val="00A96E05"/>
    <w:rsid w:val="00AA0180"/>
    <w:rsid w:val="00AA14D8"/>
    <w:rsid w:val="00AA1AB8"/>
    <w:rsid w:val="00AA4497"/>
    <w:rsid w:val="00AA489D"/>
    <w:rsid w:val="00AA7D2A"/>
    <w:rsid w:val="00AA7D2C"/>
    <w:rsid w:val="00AB545C"/>
    <w:rsid w:val="00AC16ED"/>
    <w:rsid w:val="00AC3351"/>
    <w:rsid w:val="00AC5F02"/>
    <w:rsid w:val="00AC7A57"/>
    <w:rsid w:val="00AD1F46"/>
    <w:rsid w:val="00AD5918"/>
    <w:rsid w:val="00AE0A66"/>
    <w:rsid w:val="00AE0B4C"/>
    <w:rsid w:val="00AE0BCA"/>
    <w:rsid w:val="00AE7292"/>
    <w:rsid w:val="00AF00E5"/>
    <w:rsid w:val="00AF2D32"/>
    <w:rsid w:val="00B07DC4"/>
    <w:rsid w:val="00B1080A"/>
    <w:rsid w:val="00B10B5E"/>
    <w:rsid w:val="00B1336F"/>
    <w:rsid w:val="00B155A7"/>
    <w:rsid w:val="00B1627B"/>
    <w:rsid w:val="00B16E5E"/>
    <w:rsid w:val="00B174EC"/>
    <w:rsid w:val="00B21251"/>
    <w:rsid w:val="00B2556B"/>
    <w:rsid w:val="00B31BCE"/>
    <w:rsid w:val="00B32271"/>
    <w:rsid w:val="00B344C4"/>
    <w:rsid w:val="00B34C56"/>
    <w:rsid w:val="00B37B27"/>
    <w:rsid w:val="00B411E7"/>
    <w:rsid w:val="00B41442"/>
    <w:rsid w:val="00B43CFB"/>
    <w:rsid w:val="00B45037"/>
    <w:rsid w:val="00B54782"/>
    <w:rsid w:val="00B61589"/>
    <w:rsid w:val="00B61E83"/>
    <w:rsid w:val="00B6764F"/>
    <w:rsid w:val="00B73848"/>
    <w:rsid w:val="00B73DDD"/>
    <w:rsid w:val="00B744CC"/>
    <w:rsid w:val="00B745D7"/>
    <w:rsid w:val="00B761C7"/>
    <w:rsid w:val="00B77921"/>
    <w:rsid w:val="00B80B45"/>
    <w:rsid w:val="00B85137"/>
    <w:rsid w:val="00B924B4"/>
    <w:rsid w:val="00B936BD"/>
    <w:rsid w:val="00B9535F"/>
    <w:rsid w:val="00B964E0"/>
    <w:rsid w:val="00BA3282"/>
    <w:rsid w:val="00BC19BC"/>
    <w:rsid w:val="00BC1CBF"/>
    <w:rsid w:val="00BC346C"/>
    <w:rsid w:val="00BC5DF0"/>
    <w:rsid w:val="00BC76CC"/>
    <w:rsid w:val="00BE6E05"/>
    <w:rsid w:val="00BF16D5"/>
    <w:rsid w:val="00BF359E"/>
    <w:rsid w:val="00C10CD9"/>
    <w:rsid w:val="00C11E27"/>
    <w:rsid w:val="00C137DB"/>
    <w:rsid w:val="00C141D4"/>
    <w:rsid w:val="00C23096"/>
    <w:rsid w:val="00C30429"/>
    <w:rsid w:val="00C30974"/>
    <w:rsid w:val="00C32B34"/>
    <w:rsid w:val="00C32F12"/>
    <w:rsid w:val="00C3415A"/>
    <w:rsid w:val="00C344A7"/>
    <w:rsid w:val="00C37AE5"/>
    <w:rsid w:val="00C40131"/>
    <w:rsid w:val="00C414A7"/>
    <w:rsid w:val="00C47617"/>
    <w:rsid w:val="00C5187E"/>
    <w:rsid w:val="00C553A2"/>
    <w:rsid w:val="00C61755"/>
    <w:rsid w:val="00C6520A"/>
    <w:rsid w:val="00C67138"/>
    <w:rsid w:val="00C6795E"/>
    <w:rsid w:val="00C72537"/>
    <w:rsid w:val="00C72CB1"/>
    <w:rsid w:val="00C73F52"/>
    <w:rsid w:val="00C757BA"/>
    <w:rsid w:val="00C77DA4"/>
    <w:rsid w:val="00C8536D"/>
    <w:rsid w:val="00C9629B"/>
    <w:rsid w:val="00CA74AF"/>
    <w:rsid w:val="00CA7A75"/>
    <w:rsid w:val="00CB1945"/>
    <w:rsid w:val="00CB2603"/>
    <w:rsid w:val="00CB3646"/>
    <w:rsid w:val="00CB3C10"/>
    <w:rsid w:val="00CB4066"/>
    <w:rsid w:val="00CB48EF"/>
    <w:rsid w:val="00CC025B"/>
    <w:rsid w:val="00CC0ED4"/>
    <w:rsid w:val="00CC30D6"/>
    <w:rsid w:val="00CC4F4D"/>
    <w:rsid w:val="00CC6A06"/>
    <w:rsid w:val="00CD0262"/>
    <w:rsid w:val="00CD3291"/>
    <w:rsid w:val="00CD56F7"/>
    <w:rsid w:val="00CE01AC"/>
    <w:rsid w:val="00CE615F"/>
    <w:rsid w:val="00CF2844"/>
    <w:rsid w:val="00CF6BC2"/>
    <w:rsid w:val="00D0267D"/>
    <w:rsid w:val="00D03F70"/>
    <w:rsid w:val="00D04EA9"/>
    <w:rsid w:val="00D05EA1"/>
    <w:rsid w:val="00D06C42"/>
    <w:rsid w:val="00D11042"/>
    <w:rsid w:val="00D12CB4"/>
    <w:rsid w:val="00D13148"/>
    <w:rsid w:val="00D167A1"/>
    <w:rsid w:val="00D2144D"/>
    <w:rsid w:val="00D25697"/>
    <w:rsid w:val="00D258DA"/>
    <w:rsid w:val="00D30E0E"/>
    <w:rsid w:val="00D3190B"/>
    <w:rsid w:val="00D418EA"/>
    <w:rsid w:val="00D42ECD"/>
    <w:rsid w:val="00D45637"/>
    <w:rsid w:val="00D50ADA"/>
    <w:rsid w:val="00D52501"/>
    <w:rsid w:val="00D53AF2"/>
    <w:rsid w:val="00D56713"/>
    <w:rsid w:val="00D63DBA"/>
    <w:rsid w:val="00D6677E"/>
    <w:rsid w:val="00D67DA7"/>
    <w:rsid w:val="00D714FA"/>
    <w:rsid w:val="00D74242"/>
    <w:rsid w:val="00D76E6E"/>
    <w:rsid w:val="00D81760"/>
    <w:rsid w:val="00D8190E"/>
    <w:rsid w:val="00D91023"/>
    <w:rsid w:val="00D911B8"/>
    <w:rsid w:val="00D91497"/>
    <w:rsid w:val="00DA253F"/>
    <w:rsid w:val="00DA5E66"/>
    <w:rsid w:val="00DB0B88"/>
    <w:rsid w:val="00DB0E30"/>
    <w:rsid w:val="00DB253F"/>
    <w:rsid w:val="00DB76B6"/>
    <w:rsid w:val="00DB7E26"/>
    <w:rsid w:val="00DC080D"/>
    <w:rsid w:val="00DC2E42"/>
    <w:rsid w:val="00DC3C4C"/>
    <w:rsid w:val="00DC4563"/>
    <w:rsid w:val="00DD3E98"/>
    <w:rsid w:val="00DD49C0"/>
    <w:rsid w:val="00DE0104"/>
    <w:rsid w:val="00DE62BB"/>
    <w:rsid w:val="00DF3819"/>
    <w:rsid w:val="00DF481F"/>
    <w:rsid w:val="00DF58BF"/>
    <w:rsid w:val="00DF69C1"/>
    <w:rsid w:val="00E02448"/>
    <w:rsid w:val="00E05D30"/>
    <w:rsid w:val="00E152C3"/>
    <w:rsid w:val="00E17F52"/>
    <w:rsid w:val="00E20219"/>
    <w:rsid w:val="00E2744C"/>
    <w:rsid w:val="00E36EC7"/>
    <w:rsid w:val="00E36F85"/>
    <w:rsid w:val="00E4255F"/>
    <w:rsid w:val="00E479F7"/>
    <w:rsid w:val="00E51754"/>
    <w:rsid w:val="00E54846"/>
    <w:rsid w:val="00E562C2"/>
    <w:rsid w:val="00E6198A"/>
    <w:rsid w:val="00E66EB3"/>
    <w:rsid w:val="00E71E88"/>
    <w:rsid w:val="00E74DDA"/>
    <w:rsid w:val="00E772FD"/>
    <w:rsid w:val="00E8331C"/>
    <w:rsid w:val="00E8350F"/>
    <w:rsid w:val="00E902CC"/>
    <w:rsid w:val="00E92167"/>
    <w:rsid w:val="00E921B9"/>
    <w:rsid w:val="00E93B57"/>
    <w:rsid w:val="00E954E5"/>
    <w:rsid w:val="00EA442E"/>
    <w:rsid w:val="00EA47D0"/>
    <w:rsid w:val="00EA4F86"/>
    <w:rsid w:val="00EA5921"/>
    <w:rsid w:val="00EA72E4"/>
    <w:rsid w:val="00EA778E"/>
    <w:rsid w:val="00EB35B8"/>
    <w:rsid w:val="00EB6797"/>
    <w:rsid w:val="00EC0B80"/>
    <w:rsid w:val="00EC524D"/>
    <w:rsid w:val="00EC6786"/>
    <w:rsid w:val="00ED5916"/>
    <w:rsid w:val="00ED5F80"/>
    <w:rsid w:val="00EE0A7B"/>
    <w:rsid w:val="00EE2CE4"/>
    <w:rsid w:val="00EE7ED9"/>
    <w:rsid w:val="00EF2980"/>
    <w:rsid w:val="00EF6CC9"/>
    <w:rsid w:val="00EF6E93"/>
    <w:rsid w:val="00F14C25"/>
    <w:rsid w:val="00F215EE"/>
    <w:rsid w:val="00F23BB2"/>
    <w:rsid w:val="00F2455F"/>
    <w:rsid w:val="00F26973"/>
    <w:rsid w:val="00F303D6"/>
    <w:rsid w:val="00F32CE3"/>
    <w:rsid w:val="00F33BDE"/>
    <w:rsid w:val="00F36DD6"/>
    <w:rsid w:val="00F462A4"/>
    <w:rsid w:val="00F5183E"/>
    <w:rsid w:val="00F51D26"/>
    <w:rsid w:val="00F56A8F"/>
    <w:rsid w:val="00F618F1"/>
    <w:rsid w:val="00F6353C"/>
    <w:rsid w:val="00F64650"/>
    <w:rsid w:val="00F66761"/>
    <w:rsid w:val="00F728C3"/>
    <w:rsid w:val="00F7585D"/>
    <w:rsid w:val="00F77244"/>
    <w:rsid w:val="00FA780C"/>
    <w:rsid w:val="00FB13DF"/>
    <w:rsid w:val="00FB69B0"/>
    <w:rsid w:val="00FB7B20"/>
    <w:rsid w:val="00FC1013"/>
    <w:rsid w:val="00FC112C"/>
    <w:rsid w:val="00FC450C"/>
    <w:rsid w:val="00FC5A79"/>
    <w:rsid w:val="00FC5F57"/>
    <w:rsid w:val="00FD10A4"/>
    <w:rsid w:val="00FD3FEA"/>
    <w:rsid w:val="00FD528E"/>
    <w:rsid w:val="00FD6744"/>
    <w:rsid w:val="00FE4F39"/>
    <w:rsid w:val="00FE6D76"/>
    <w:rsid w:val="00FF164B"/>
    <w:rsid w:val="00FF24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1611"/>
  <w15:chartTrackingRefBased/>
  <w15:docId w15:val="{D769460A-129C-491C-8171-6748A8B5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2D0"/>
    <w:pPr>
      <w:spacing w:after="0" w:line="240" w:lineRule="auto"/>
    </w:pPr>
    <w:rPr>
      <w:rFonts w:eastAsiaTheme="minorEastAsia"/>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42D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648"/>
    <w:rPr>
      <w:color w:val="0563C1" w:themeColor="hyperlink"/>
      <w:u w:val="single"/>
    </w:rPr>
  </w:style>
  <w:style w:type="paragraph" w:styleId="BalloonText">
    <w:name w:val="Balloon Text"/>
    <w:basedOn w:val="Normal"/>
    <w:link w:val="BalloonTextChar"/>
    <w:uiPriority w:val="99"/>
    <w:semiHidden/>
    <w:unhideWhenUsed/>
    <w:rsid w:val="00754D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DD6"/>
    <w:rPr>
      <w:rFonts w:ascii="Segoe UI" w:eastAsiaTheme="minorEastAsia" w:hAnsi="Segoe UI" w:cs="Segoe UI"/>
      <w:sz w:val="18"/>
      <w:szCs w:val="18"/>
      <w:lang w:val="ru-RU" w:eastAsia="ru-RU"/>
    </w:rPr>
  </w:style>
  <w:style w:type="character" w:styleId="UnresolvedMention">
    <w:name w:val="Unresolved Mention"/>
    <w:basedOn w:val="DefaultParagraphFont"/>
    <w:uiPriority w:val="99"/>
    <w:semiHidden/>
    <w:unhideWhenUsed/>
    <w:rsid w:val="002510C1"/>
    <w:rPr>
      <w:color w:val="605E5C"/>
      <w:shd w:val="clear" w:color="auto" w:fill="E1DFDD"/>
    </w:rPr>
  </w:style>
  <w:style w:type="paragraph" w:styleId="ListParagraph">
    <w:name w:val="List Paragraph"/>
    <w:basedOn w:val="Normal"/>
    <w:uiPriority w:val="34"/>
    <w:qFormat/>
    <w:rsid w:val="0079208F"/>
    <w:pPr>
      <w:ind w:left="720"/>
      <w:contextualSpacing/>
    </w:pPr>
  </w:style>
  <w:style w:type="paragraph" w:styleId="NormalWeb">
    <w:name w:val="Normal (Web)"/>
    <w:basedOn w:val="Normal"/>
    <w:uiPriority w:val="99"/>
    <w:unhideWhenUsed/>
    <w:rsid w:val="005679A3"/>
    <w:pPr>
      <w:ind w:firstLine="567"/>
      <w:jc w:val="both"/>
    </w:pPr>
    <w:rPr>
      <w:rFonts w:ascii="Times New Roman" w:hAnsi="Times New Roman" w:cs="Times New Roman"/>
      <w:lang w:val="ro-RO" w:eastAsia="ro-RO"/>
    </w:rPr>
  </w:style>
  <w:style w:type="character" w:styleId="FollowedHyperlink">
    <w:name w:val="FollowedHyperlink"/>
    <w:basedOn w:val="DefaultParagraphFont"/>
    <w:uiPriority w:val="99"/>
    <w:semiHidden/>
    <w:unhideWhenUsed/>
    <w:rsid w:val="00C37A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68667">
      <w:bodyDiv w:val="1"/>
      <w:marLeft w:val="0"/>
      <w:marRight w:val="0"/>
      <w:marTop w:val="0"/>
      <w:marBottom w:val="0"/>
      <w:divBdr>
        <w:top w:val="none" w:sz="0" w:space="0" w:color="auto"/>
        <w:left w:val="none" w:sz="0" w:space="0" w:color="auto"/>
        <w:bottom w:val="none" w:sz="0" w:space="0" w:color="auto"/>
        <w:right w:val="none" w:sz="0" w:space="0" w:color="auto"/>
      </w:divBdr>
    </w:div>
    <w:div w:id="841089987">
      <w:bodyDiv w:val="1"/>
      <w:marLeft w:val="0"/>
      <w:marRight w:val="0"/>
      <w:marTop w:val="0"/>
      <w:marBottom w:val="0"/>
      <w:divBdr>
        <w:top w:val="none" w:sz="0" w:space="0" w:color="auto"/>
        <w:left w:val="none" w:sz="0" w:space="0" w:color="auto"/>
        <w:bottom w:val="none" w:sz="0" w:space="0" w:color="auto"/>
        <w:right w:val="none" w:sz="0" w:space="0" w:color="auto"/>
      </w:divBdr>
      <w:divsChild>
        <w:div w:id="2145149790">
          <w:marLeft w:val="0"/>
          <w:marRight w:val="0"/>
          <w:marTop w:val="0"/>
          <w:marBottom w:val="0"/>
          <w:divBdr>
            <w:top w:val="none" w:sz="0" w:space="0" w:color="auto"/>
            <w:left w:val="none" w:sz="0" w:space="0" w:color="auto"/>
            <w:bottom w:val="none" w:sz="0" w:space="0" w:color="auto"/>
            <w:right w:val="none" w:sz="0" w:space="0" w:color="auto"/>
          </w:divBdr>
          <w:divsChild>
            <w:div w:id="2107457137">
              <w:marLeft w:val="0"/>
              <w:marRight w:val="0"/>
              <w:marTop w:val="0"/>
              <w:marBottom w:val="0"/>
              <w:divBdr>
                <w:top w:val="none" w:sz="0" w:space="0" w:color="auto"/>
                <w:left w:val="none" w:sz="0" w:space="0" w:color="auto"/>
                <w:bottom w:val="none" w:sz="0" w:space="0" w:color="auto"/>
                <w:right w:val="none" w:sz="0" w:space="0" w:color="auto"/>
              </w:divBdr>
              <w:divsChild>
                <w:div w:id="2095936096">
                  <w:marLeft w:val="0"/>
                  <w:marRight w:val="0"/>
                  <w:marTop w:val="0"/>
                  <w:marBottom w:val="0"/>
                  <w:divBdr>
                    <w:top w:val="none" w:sz="0" w:space="0" w:color="auto"/>
                    <w:left w:val="none" w:sz="0" w:space="0" w:color="auto"/>
                    <w:bottom w:val="none" w:sz="0" w:space="0" w:color="auto"/>
                    <w:right w:val="none" w:sz="0" w:space="0" w:color="auto"/>
                  </w:divBdr>
                  <w:divsChild>
                    <w:div w:id="978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413849">
      <w:bodyDiv w:val="1"/>
      <w:marLeft w:val="0"/>
      <w:marRight w:val="0"/>
      <w:marTop w:val="0"/>
      <w:marBottom w:val="0"/>
      <w:divBdr>
        <w:top w:val="none" w:sz="0" w:space="0" w:color="auto"/>
        <w:left w:val="none" w:sz="0" w:space="0" w:color="auto"/>
        <w:bottom w:val="none" w:sz="0" w:space="0" w:color="auto"/>
        <w:right w:val="none" w:sz="0" w:space="0" w:color="auto"/>
      </w:divBdr>
      <w:divsChild>
        <w:div w:id="1994016745">
          <w:marLeft w:val="0"/>
          <w:marRight w:val="0"/>
          <w:marTop w:val="0"/>
          <w:marBottom w:val="0"/>
          <w:divBdr>
            <w:top w:val="none" w:sz="0" w:space="0" w:color="auto"/>
            <w:left w:val="none" w:sz="0" w:space="0" w:color="auto"/>
            <w:bottom w:val="none" w:sz="0" w:space="0" w:color="auto"/>
            <w:right w:val="none" w:sz="0" w:space="0" w:color="auto"/>
          </w:divBdr>
          <w:divsChild>
            <w:div w:id="1082918645">
              <w:marLeft w:val="0"/>
              <w:marRight w:val="0"/>
              <w:marTop w:val="0"/>
              <w:marBottom w:val="0"/>
              <w:divBdr>
                <w:top w:val="none" w:sz="0" w:space="0" w:color="auto"/>
                <w:left w:val="none" w:sz="0" w:space="0" w:color="auto"/>
                <w:bottom w:val="none" w:sz="0" w:space="0" w:color="auto"/>
                <w:right w:val="none" w:sz="0" w:space="0" w:color="auto"/>
              </w:divBdr>
              <w:divsChild>
                <w:div w:id="435902822">
                  <w:marLeft w:val="0"/>
                  <w:marRight w:val="0"/>
                  <w:marTop w:val="0"/>
                  <w:marBottom w:val="0"/>
                  <w:divBdr>
                    <w:top w:val="none" w:sz="0" w:space="0" w:color="auto"/>
                    <w:left w:val="none" w:sz="0" w:space="0" w:color="auto"/>
                    <w:bottom w:val="none" w:sz="0" w:space="0" w:color="auto"/>
                    <w:right w:val="none" w:sz="0" w:space="0" w:color="auto"/>
                  </w:divBdr>
                  <w:divsChild>
                    <w:div w:id="4257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035459">
      <w:bodyDiv w:val="1"/>
      <w:marLeft w:val="0"/>
      <w:marRight w:val="0"/>
      <w:marTop w:val="0"/>
      <w:marBottom w:val="0"/>
      <w:divBdr>
        <w:top w:val="none" w:sz="0" w:space="0" w:color="auto"/>
        <w:left w:val="none" w:sz="0" w:space="0" w:color="auto"/>
        <w:bottom w:val="none" w:sz="0" w:space="0" w:color="auto"/>
        <w:right w:val="none" w:sz="0" w:space="0" w:color="auto"/>
      </w:divBdr>
      <w:divsChild>
        <w:div w:id="1379206846">
          <w:marLeft w:val="0"/>
          <w:marRight w:val="0"/>
          <w:marTop w:val="0"/>
          <w:marBottom w:val="0"/>
          <w:divBdr>
            <w:top w:val="none" w:sz="0" w:space="0" w:color="auto"/>
            <w:left w:val="none" w:sz="0" w:space="0" w:color="auto"/>
            <w:bottom w:val="none" w:sz="0" w:space="0" w:color="auto"/>
            <w:right w:val="none" w:sz="0" w:space="0" w:color="auto"/>
          </w:divBdr>
          <w:divsChild>
            <w:div w:id="548612201">
              <w:marLeft w:val="0"/>
              <w:marRight w:val="0"/>
              <w:marTop w:val="0"/>
              <w:marBottom w:val="0"/>
              <w:divBdr>
                <w:top w:val="none" w:sz="0" w:space="0" w:color="auto"/>
                <w:left w:val="none" w:sz="0" w:space="0" w:color="auto"/>
                <w:bottom w:val="none" w:sz="0" w:space="0" w:color="auto"/>
                <w:right w:val="none" w:sz="0" w:space="0" w:color="auto"/>
              </w:divBdr>
              <w:divsChild>
                <w:div w:id="2317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ticip.gov.md/ro/document/stages/anunt-cu-privire-la-consultarea-publica-si-avizarea-a-proiectului-hotararii-guvernului-privind-modificarea-hotararii-guvernului-nr5462019-pentru-aprobarea-regulamentului-privind-modul-de-amenajare-si-exploatare-a-cheiurilor-temporare-si-edificiilor-aferente-pe-caile-navigabile-interne-ale-republicii-moldova-si-a-altor-acte-normative-pentru-relansarea-navigatiei-interne-pe-raurile-prut-si-nistru/11217" TargetMode="External"/><Relationship Id="rId5" Type="http://schemas.openxmlformats.org/officeDocument/2006/relationships/hyperlink" Target="https://particip.gov.md/ro/document/stages/*/1659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6898</TotalTime>
  <Pages>12</Pages>
  <Words>6516</Words>
  <Characters>37793</Characters>
  <Application>Microsoft Office Word</Application>
  <DocSecurity>0</DocSecurity>
  <Lines>314</Lines>
  <Paragraphs>88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User</cp:lastModifiedBy>
  <cp:revision>689</cp:revision>
  <cp:lastPrinted>2025-12-03T12:03:00Z</cp:lastPrinted>
  <dcterms:created xsi:type="dcterms:W3CDTF">2022-01-26T13:26:00Z</dcterms:created>
  <dcterms:modified xsi:type="dcterms:W3CDTF">2026-06-15T12:20:00Z</dcterms:modified>
</cp:coreProperties>
</file>