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B2" w:rsidRPr="00EA18DD" w:rsidRDefault="001D69B2" w:rsidP="00C530BA">
      <w:pPr>
        <w:spacing w:after="0" w:line="240" w:lineRule="auto"/>
        <w:jc w:val="center"/>
        <w:rPr>
          <w:rFonts w:ascii="Times New Roman" w:hAnsi="Times New Roman" w:cs="Times New Roman"/>
          <w:b/>
          <w:sz w:val="28"/>
          <w:szCs w:val="28"/>
          <w:lang w:val="ro-RO"/>
        </w:rPr>
      </w:pPr>
      <w:r w:rsidRPr="00EA18DD">
        <w:rPr>
          <w:rFonts w:ascii="Times New Roman" w:hAnsi="Times New Roman" w:cs="Times New Roman"/>
          <w:b/>
          <w:sz w:val="28"/>
          <w:szCs w:val="28"/>
          <w:lang w:val="ro-RO"/>
        </w:rPr>
        <w:t xml:space="preserve">Notă informativă la proiectul </w:t>
      </w:r>
      <w:proofErr w:type="spellStart"/>
      <w:r w:rsidRPr="00EA18DD">
        <w:rPr>
          <w:rFonts w:ascii="Times New Roman" w:hAnsi="Times New Roman" w:cs="Times New Roman"/>
          <w:b/>
          <w:sz w:val="28"/>
          <w:szCs w:val="28"/>
          <w:lang w:val="ro-RO"/>
        </w:rPr>
        <w:t>Hotărîrii</w:t>
      </w:r>
      <w:proofErr w:type="spellEnd"/>
      <w:r w:rsidRPr="00EA18DD">
        <w:rPr>
          <w:rFonts w:ascii="Times New Roman" w:hAnsi="Times New Roman" w:cs="Times New Roman"/>
          <w:b/>
          <w:sz w:val="28"/>
          <w:szCs w:val="28"/>
          <w:lang w:val="ro-RO"/>
        </w:rPr>
        <w:t xml:space="preserve"> Guvernului cu privire aprobarea Regulamentului sanitar privind </w:t>
      </w:r>
      <w:r w:rsidR="00C530BA" w:rsidRPr="00EA18DD">
        <w:rPr>
          <w:rFonts w:ascii="Times New Roman" w:hAnsi="Times New Roman" w:cs="Times New Roman"/>
          <w:b/>
          <w:sz w:val="28"/>
          <w:szCs w:val="28"/>
          <w:lang w:val="ro-RO"/>
        </w:rPr>
        <w:t xml:space="preserve">enzimele </w:t>
      </w:r>
      <w:r w:rsidRPr="00EA18DD">
        <w:rPr>
          <w:rFonts w:ascii="Times New Roman" w:hAnsi="Times New Roman" w:cs="Times New Roman"/>
          <w:b/>
          <w:sz w:val="28"/>
          <w:szCs w:val="28"/>
          <w:lang w:val="ro-RO"/>
        </w:rPr>
        <w:t>alimentar</w:t>
      </w:r>
      <w:r w:rsidR="00C530BA" w:rsidRPr="00EA18DD">
        <w:rPr>
          <w:rFonts w:ascii="Times New Roman" w:hAnsi="Times New Roman" w:cs="Times New Roman"/>
          <w:b/>
          <w:sz w:val="28"/>
          <w:szCs w:val="28"/>
          <w:lang w:val="ro-RO"/>
        </w:rPr>
        <w:t>e</w:t>
      </w:r>
    </w:p>
    <w:p w:rsidR="001D69B2" w:rsidRPr="00EA18DD" w:rsidRDefault="001D69B2" w:rsidP="003B5F45">
      <w:pPr>
        <w:spacing w:after="0" w:line="240" w:lineRule="auto"/>
        <w:ind w:firstLine="708"/>
        <w:jc w:val="both"/>
        <w:rPr>
          <w:rFonts w:ascii="Times New Roman" w:hAnsi="Times New Roman" w:cs="Times New Roman"/>
          <w:sz w:val="28"/>
          <w:szCs w:val="28"/>
          <w:lang w:val="ro-RO"/>
        </w:rPr>
      </w:pPr>
    </w:p>
    <w:p w:rsidR="001D69B2" w:rsidRPr="00EA18DD" w:rsidRDefault="001D69B2" w:rsidP="003B5F45">
      <w:pPr>
        <w:spacing w:after="0" w:line="240" w:lineRule="auto"/>
        <w:ind w:firstLine="708"/>
        <w:jc w:val="both"/>
        <w:rPr>
          <w:rFonts w:ascii="Times New Roman" w:hAnsi="Times New Roman" w:cs="Times New Roman"/>
          <w:b/>
          <w:sz w:val="28"/>
          <w:szCs w:val="28"/>
          <w:lang w:val="ro-RO"/>
        </w:rPr>
      </w:pPr>
      <w:r w:rsidRPr="00EA18DD">
        <w:rPr>
          <w:rFonts w:ascii="Times New Roman" w:hAnsi="Times New Roman" w:cs="Times New Roman"/>
          <w:b/>
          <w:sz w:val="28"/>
          <w:szCs w:val="28"/>
          <w:lang w:val="ro-RO"/>
        </w:rPr>
        <w:t>Condiţiile ce au impus elaborarea proiectului.</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 Prezentul proiect de </w:t>
      </w:r>
      <w:proofErr w:type="spellStart"/>
      <w:r w:rsidRPr="00EA18DD">
        <w:rPr>
          <w:rFonts w:ascii="Times New Roman" w:hAnsi="Times New Roman" w:cs="Times New Roman"/>
          <w:sz w:val="28"/>
          <w:szCs w:val="28"/>
          <w:lang w:val="ro-RO"/>
        </w:rPr>
        <w:t>Hotărîre</w:t>
      </w:r>
      <w:proofErr w:type="spellEnd"/>
      <w:r w:rsidRPr="00EA18DD">
        <w:rPr>
          <w:rFonts w:ascii="Times New Roman" w:hAnsi="Times New Roman" w:cs="Times New Roman"/>
          <w:sz w:val="28"/>
          <w:szCs w:val="28"/>
          <w:lang w:val="ro-RO"/>
        </w:rPr>
        <w:t xml:space="preserve"> de Guvern este elaborat în baza prevederilor art. 9 din Legea nr.78-XV din 18 martie 2004 privind produsele alimentare, art. 6 şi art. 72 din Legea nr.10 din 3 februarie 2009 privind supravegherea de stat a sănătăţii publice. </w:t>
      </w:r>
    </w:p>
    <w:p w:rsidR="001D69B2"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Proiectul de act normativ stabileşte norme privind </w:t>
      </w:r>
      <w:r w:rsidR="00C530BA" w:rsidRPr="00EA18DD">
        <w:rPr>
          <w:rFonts w:ascii="Times New Roman" w:hAnsi="Times New Roman" w:cs="Times New Roman"/>
          <w:sz w:val="28"/>
          <w:szCs w:val="28"/>
          <w:lang w:val="ro-RO"/>
        </w:rPr>
        <w:t>enzimele</w:t>
      </w:r>
      <w:r w:rsidRPr="00EA18DD">
        <w:rPr>
          <w:rFonts w:ascii="Times New Roman" w:hAnsi="Times New Roman" w:cs="Times New Roman"/>
          <w:sz w:val="28"/>
          <w:szCs w:val="28"/>
          <w:lang w:val="ro-RO"/>
        </w:rPr>
        <w:t xml:space="preserve"> alimentar</w:t>
      </w:r>
      <w:r w:rsidR="00C530BA" w:rsidRPr="00EA18DD">
        <w:rPr>
          <w:rFonts w:ascii="Times New Roman" w:hAnsi="Times New Roman" w:cs="Times New Roman"/>
          <w:sz w:val="28"/>
          <w:szCs w:val="28"/>
          <w:lang w:val="ro-RO"/>
        </w:rPr>
        <w:t>e</w:t>
      </w:r>
      <w:r w:rsidRPr="00EA18DD">
        <w:rPr>
          <w:rFonts w:ascii="Times New Roman" w:hAnsi="Times New Roman" w:cs="Times New Roman"/>
          <w:sz w:val="28"/>
          <w:szCs w:val="28"/>
          <w:lang w:val="ro-RO"/>
        </w:rPr>
        <w:t xml:space="preserve"> utiliza</w:t>
      </w:r>
      <w:r w:rsidR="00C530BA" w:rsidRPr="00EA18DD">
        <w:rPr>
          <w:rFonts w:ascii="Times New Roman" w:hAnsi="Times New Roman" w:cs="Times New Roman"/>
          <w:sz w:val="28"/>
          <w:szCs w:val="28"/>
          <w:lang w:val="ro-RO"/>
        </w:rPr>
        <w:t>te</w:t>
      </w:r>
      <w:r w:rsidRPr="00EA18DD">
        <w:rPr>
          <w:rFonts w:ascii="Times New Roman" w:hAnsi="Times New Roman" w:cs="Times New Roman"/>
          <w:sz w:val="28"/>
          <w:szCs w:val="28"/>
          <w:lang w:val="ro-RO"/>
        </w:rPr>
        <w:t xml:space="preserve"> în produsele alimentare în vederea asigurării funcţionării eficiente a pieţei interne, a unui nivel înalt de protecţie a sănătăţii populaţiei. </w:t>
      </w:r>
    </w:p>
    <w:p w:rsidR="001D69B2" w:rsidRPr="00EA18DD" w:rsidRDefault="001D69B2" w:rsidP="00C530BA">
      <w:pPr>
        <w:spacing w:after="0" w:line="240" w:lineRule="auto"/>
        <w:ind w:firstLine="708"/>
        <w:jc w:val="both"/>
        <w:rPr>
          <w:rFonts w:ascii="Times New Roman" w:hAnsi="Times New Roman" w:cs="Times New Roman"/>
          <w:b/>
          <w:sz w:val="28"/>
          <w:szCs w:val="28"/>
          <w:lang w:val="ro-RO"/>
        </w:rPr>
      </w:pPr>
      <w:r w:rsidRPr="00EA18DD">
        <w:rPr>
          <w:rFonts w:ascii="Times New Roman" w:hAnsi="Times New Roman" w:cs="Times New Roman"/>
          <w:b/>
          <w:sz w:val="28"/>
          <w:szCs w:val="28"/>
          <w:lang w:val="ro-RO"/>
        </w:rPr>
        <w:t>Gradul de compatibilitate al proiectului de act normativ cu reglementările legislaţiei comunitare.</w:t>
      </w:r>
    </w:p>
    <w:p w:rsidR="001D69B2" w:rsidRPr="00EA18DD" w:rsidRDefault="001D69B2" w:rsidP="00631DD2">
      <w:pPr>
        <w:spacing w:after="0" w:line="240" w:lineRule="auto"/>
        <w:ind w:firstLine="360"/>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 Proiectul de act normativ este elaborat în contextul armonizării legislaţiei naţionale cu legislaţia comunitară orizontală referitor la siguranţa produselor alimentare. În acest sens acesta creează cadrul necesar aplicării </w:t>
      </w:r>
      <w:r w:rsidR="00C530BA" w:rsidRPr="00EA18DD">
        <w:rPr>
          <w:rFonts w:ascii="Times New Roman" w:hAnsi="Times New Roman" w:cs="Times New Roman"/>
          <w:sz w:val="28"/>
          <w:szCs w:val="28"/>
          <w:lang w:val="ro-RO"/>
        </w:rPr>
        <w:t xml:space="preserve">Regulamentul (CE) nr. 1332/2008 al Parlamentului European şi al Consiliului din 16 decembrie 2008 privind enzimele alimentare şi de modificare a Directivei 83/417/CEE a Consiliului, a Regulamentului (CE) nr.1493 al Consiliului, a Directivei 2000/13/CE, a Directivei 2001/112/CE a Consiliului şi a Regulamentului (CE) nr.258/97 publicat în Jurnalul Oficial al Uniunii Europene nr. L 354 din 31.12.2008. </w:t>
      </w:r>
    </w:p>
    <w:p w:rsidR="001D69B2" w:rsidRPr="00EA18DD" w:rsidRDefault="001D69B2" w:rsidP="003B5F45">
      <w:pPr>
        <w:spacing w:after="0" w:line="240" w:lineRule="auto"/>
        <w:ind w:firstLine="708"/>
        <w:jc w:val="both"/>
        <w:rPr>
          <w:rFonts w:ascii="Times New Roman" w:hAnsi="Times New Roman" w:cs="Times New Roman"/>
          <w:b/>
          <w:sz w:val="28"/>
          <w:szCs w:val="28"/>
          <w:lang w:val="ro-RO"/>
        </w:rPr>
      </w:pPr>
      <w:r w:rsidRPr="00EA18DD">
        <w:rPr>
          <w:rFonts w:ascii="Times New Roman" w:hAnsi="Times New Roman" w:cs="Times New Roman"/>
          <w:b/>
          <w:sz w:val="28"/>
          <w:szCs w:val="28"/>
          <w:lang w:val="ro-RO"/>
        </w:rPr>
        <w:t>Principalele prevederi şi elemente noi ale proiectului.</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Proiectul </w:t>
      </w:r>
      <w:proofErr w:type="spellStart"/>
      <w:r w:rsidRPr="00EA18DD">
        <w:rPr>
          <w:rFonts w:ascii="Times New Roman" w:hAnsi="Times New Roman" w:cs="Times New Roman"/>
          <w:sz w:val="28"/>
          <w:szCs w:val="28"/>
          <w:lang w:val="ro-RO"/>
        </w:rPr>
        <w:t>Hotărîrii</w:t>
      </w:r>
      <w:proofErr w:type="spellEnd"/>
      <w:r w:rsidRPr="00EA18DD">
        <w:rPr>
          <w:rFonts w:ascii="Times New Roman" w:hAnsi="Times New Roman" w:cs="Times New Roman"/>
          <w:sz w:val="28"/>
          <w:szCs w:val="28"/>
          <w:lang w:val="ro-RO"/>
        </w:rPr>
        <w:t xml:space="preserve"> de Guvern este elaborat în scopul realizării măsurilor prevăzute în</w:t>
      </w:r>
      <w:r w:rsidR="00CC0705" w:rsidRPr="00EA18DD">
        <w:rPr>
          <w:rFonts w:ascii="Times New Roman" w:hAnsi="Times New Roman" w:cs="Times New Roman"/>
          <w:sz w:val="28"/>
          <w:szCs w:val="28"/>
          <w:lang w:val="ro-RO"/>
        </w:rPr>
        <w:t xml:space="preserve"> </w:t>
      </w:r>
      <w:r w:rsidR="00595AE7" w:rsidRPr="00EA18DD">
        <w:rPr>
          <w:rFonts w:ascii="Times New Roman" w:hAnsi="Times New Roman" w:cs="Times New Roman"/>
          <w:sz w:val="28"/>
          <w:szCs w:val="28"/>
          <w:lang w:val="ro-RO"/>
        </w:rPr>
        <w:t>Planul naţional de acţiuni pentru implementarea Acordului de Asociere Republica Moldova – Uniunea Europeană în perioada 2014-2016</w:t>
      </w:r>
      <w:r w:rsidR="008C2073" w:rsidRPr="00EA18DD">
        <w:rPr>
          <w:rFonts w:ascii="Times New Roman" w:hAnsi="Times New Roman" w:cs="Times New Roman"/>
          <w:sz w:val="28"/>
          <w:szCs w:val="28"/>
          <w:lang w:val="ro-RO"/>
        </w:rPr>
        <w:t>,</w:t>
      </w:r>
      <w:r w:rsidR="00595AE7" w:rsidRPr="00EA18DD">
        <w:rPr>
          <w:rFonts w:ascii="Times New Roman" w:hAnsi="Times New Roman" w:cs="Times New Roman"/>
          <w:sz w:val="28"/>
          <w:szCs w:val="28"/>
          <w:lang w:val="ro-RO"/>
        </w:rPr>
        <w:t xml:space="preserve"> aprobat prin </w:t>
      </w:r>
      <w:proofErr w:type="spellStart"/>
      <w:r w:rsidR="00595AE7" w:rsidRPr="00EA18DD">
        <w:rPr>
          <w:rFonts w:ascii="Times New Roman" w:hAnsi="Times New Roman" w:cs="Times New Roman"/>
          <w:sz w:val="28"/>
          <w:szCs w:val="28"/>
          <w:lang w:val="ro-RO"/>
        </w:rPr>
        <w:t>Hotărîrea</w:t>
      </w:r>
      <w:proofErr w:type="spellEnd"/>
      <w:r w:rsidR="00595AE7" w:rsidRPr="00EA18DD">
        <w:rPr>
          <w:rFonts w:ascii="Times New Roman" w:hAnsi="Times New Roman" w:cs="Times New Roman"/>
          <w:sz w:val="28"/>
          <w:szCs w:val="28"/>
          <w:lang w:val="ro-RO"/>
        </w:rPr>
        <w:t xml:space="preserve"> </w:t>
      </w:r>
      <w:proofErr w:type="spellStart"/>
      <w:r w:rsidR="00595AE7" w:rsidRPr="00EA18DD">
        <w:rPr>
          <w:rFonts w:ascii="Times New Roman" w:hAnsi="Times New Roman" w:cs="Times New Roman"/>
          <w:sz w:val="28"/>
          <w:szCs w:val="28"/>
          <w:lang w:val="ro-RO"/>
        </w:rPr>
        <w:t>Guvernuui</w:t>
      </w:r>
      <w:proofErr w:type="spellEnd"/>
      <w:r w:rsidR="00595AE7" w:rsidRPr="00EA18DD">
        <w:rPr>
          <w:rFonts w:ascii="Times New Roman" w:hAnsi="Times New Roman" w:cs="Times New Roman"/>
          <w:sz w:val="28"/>
          <w:szCs w:val="28"/>
          <w:lang w:val="ro-RO"/>
        </w:rPr>
        <w:t xml:space="preserve"> nr. 808 din 07.10.2014</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Prezentul regulament are scopul de a stabili cerinţe privind </w:t>
      </w:r>
      <w:r w:rsidR="00C530BA" w:rsidRPr="00EA18DD">
        <w:rPr>
          <w:rFonts w:ascii="Times New Roman" w:hAnsi="Times New Roman" w:cs="Times New Roman"/>
          <w:sz w:val="28"/>
          <w:szCs w:val="28"/>
          <w:lang w:val="ro-RO"/>
        </w:rPr>
        <w:t xml:space="preserve">enzimele </w:t>
      </w:r>
      <w:proofErr w:type="spellStart"/>
      <w:r w:rsidR="00C530BA" w:rsidRPr="00EA18DD">
        <w:rPr>
          <w:rFonts w:ascii="Times New Roman" w:hAnsi="Times New Roman" w:cs="Times New Roman"/>
          <w:sz w:val="28"/>
          <w:szCs w:val="28"/>
          <w:lang w:val="ro-RO"/>
        </w:rPr>
        <w:t>alimetare</w:t>
      </w:r>
      <w:proofErr w:type="spellEnd"/>
      <w:r w:rsidRPr="00EA18DD">
        <w:rPr>
          <w:rFonts w:ascii="Times New Roman" w:hAnsi="Times New Roman" w:cs="Times New Roman"/>
          <w:sz w:val="28"/>
          <w:szCs w:val="28"/>
          <w:lang w:val="ro-RO"/>
        </w:rPr>
        <w:t xml:space="preserve"> utiliza</w:t>
      </w:r>
      <w:r w:rsidR="00C530BA" w:rsidRPr="00EA18DD">
        <w:rPr>
          <w:rFonts w:ascii="Times New Roman" w:hAnsi="Times New Roman" w:cs="Times New Roman"/>
          <w:sz w:val="28"/>
          <w:szCs w:val="28"/>
          <w:lang w:val="ro-RO"/>
        </w:rPr>
        <w:t>te</w:t>
      </w:r>
      <w:r w:rsidRPr="00EA18DD">
        <w:rPr>
          <w:rFonts w:ascii="Times New Roman" w:hAnsi="Times New Roman" w:cs="Times New Roman"/>
          <w:sz w:val="28"/>
          <w:szCs w:val="28"/>
          <w:lang w:val="ro-RO"/>
        </w:rPr>
        <w:t xml:space="preserve"> în produsele alimentare în vederea asigurării funcţionării eficiente a pieţei interne, a unui nivel înalt de protecţie a sănătăţii populaţiei şi a unui nivel înalt de protecţie a consumatorilor. </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Regulamentul în cauză armonizează utilizarea enzimel</w:t>
      </w:r>
      <w:r w:rsidR="00C530BA" w:rsidRPr="00EA18DD">
        <w:rPr>
          <w:rFonts w:ascii="Times New Roman" w:hAnsi="Times New Roman" w:cs="Times New Roman"/>
          <w:sz w:val="28"/>
          <w:szCs w:val="28"/>
          <w:lang w:val="ro-RO"/>
        </w:rPr>
        <w:t>or</w:t>
      </w:r>
      <w:r w:rsidRPr="00EA18DD">
        <w:rPr>
          <w:rFonts w:ascii="Times New Roman" w:hAnsi="Times New Roman" w:cs="Times New Roman"/>
          <w:sz w:val="28"/>
          <w:szCs w:val="28"/>
          <w:lang w:val="ro-RO"/>
        </w:rPr>
        <w:t xml:space="preserve"> alimentare, garantând astfel siguranţa şi calitatea acestora şi facilitând depozitarea şi utilizarea lor. Aceste aspecte nu au fost reglementate anterior la nivel de ţară. </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În capitolul I este specificat </w:t>
      </w:r>
      <w:r w:rsidR="00686BC6" w:rsidRPr="00EA18DD">
        <w:rPr>
          <w:rFonts w:ascii="Times New Roman" w:hAnsi="Times New Roman" w:cs="Times New Roman"/>
          <w:sz w:val="28"/>
          <w:szCs w:val="28"/>
          <w:lang w:val="ro-RO"/>
        </w:rPr>
        <w:t xml:space="preserve">obiectul, </w:t>
      </w:r>
      <w:r w:rsidRPr="00EA18DD">
        <w:rPr>
          <w:rFonts w:ascii="Times New Roman" w:hAnsi="Times New Roman" w:cs="Times New Roman"/>
          <w:sz w:val="28"/>
          <w:szCs w:val="28"/>
          <w:lang w:val="ro-RO"/>
        </w:rPr>
        <w:t xml:space="preserve">domeniul de aplicare şi sunt date noţiunile specifice utilizate în proiectul de act normativ. La capitolul dat sunt indicate şi substanţele la care prevederile prezentului Regulament nu se aplică. </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Capitolul II prevede List</w:t>
      </w:r>
      <w:r w:rsidR="00686BC6" w:rsidRPr="00EA18DD">
        <w:rPr>
          <w:rFonts w:ascii="Times New Roman" w:hAnsi="Times New Roman" w:cs="Times New Roman"/>
          <w:sz w:val="28"/>
          <w:szCs w:val="28"/>
          <w:lang w:val="ro-RO"/>
        </w:rPr>
        <w:t>a</w:t>
      </w:r>
      <w:r w:rsidRPr="00EA18DD">
        <w:rPr>
          <w:rFonts w:ascii="Times New Roman" w:hAnsi="Times New Roman" w:cs="Times New Roman"/>
          <w:sz w:val="28"/>
          <w:szCs w:val="28"/>
          <w:lang w:val="ro-RO"/>
        </w:rPr>
        <w:t xml:space="preserve"> naţional</w:t>
      </w:r>
      <w:r w:rsidR="00686BC6" w:rsidRPr="00EA18DD">
        <w:rPr>
          <w:rFonts w:ascii="Times New Roman" w:hAnsi="Times New Roman" w:cs="Times New Roman"/>
          <w:sz w:val="28"/>
          <w:szCs w:val="28"/>
          <w:lang w:val="ro-RO"/>
        </w:rPr>
        <w:t>ă</w:t>
      </w:r>
      <w:r w:rsidRPr="00EA18DD">
        <w:rPr>
          <w:rFonts w:ascii="Times New Roman" w:hAnsi="Times New Roman" w:cs="Times New Roman"/>
          <w:sz w:val="28"/>
          <w:szCs w:val="28"/>
          <w:lang w:val="ro-RO"/>
        </w:rPr>
        <w:t xml:space="preserve"> de </w:t>
      </w:r>
      <w:r w:rsidR="00C530BA" w:rsidRPr="00EA18DD">
        <w:rPr>
          <w:rFonts w:ascii="Times New Roman" w:hAnsi="Times New Roman" w:cs="Times New Roman"/>
          <w:sz w:val="28"/>
          <w:szCs w:val="28"/>
          <w:lang w:val="ro-RO"/>
        </w:rPr>
        <w:t>enzime</w:t>
      </w:r>
      <w:r w:rsidRPr="00EA18DD">
        <w:rPr>
          <w:rFonts w:ascii="Times New Roman" w:hAnsi="Times New Roman" w:cs="Times New Roman"/>
          <w:sz w:val="28"/>
          <w:szCs w:val="28"/>
          <w:lang w:val="ro-RO"/>
        </w:rPr>
        <w:t xml:space="preserve"> alimentar</w:t>
      </w:r>
      <w:r w:rsidR="00C530BA" w:rsidRPr="00EA18DD">
        <w:rPr>
          <w:rFonts w:ascii="Times New Roman" w:hAnsi="Times New Roman" w:cs="Times New Roman"/>
          <w:sz w:val="28"/>
          <w:szCs w:val="28"/>
          <w:lang w:val="ro-RO"/>
        </w:rPr>
        <w:t>e</w:t>
      </w:r>
      <w:r w:rsidRPr="00EA18DD">
        <w:rPr>
          <w:rFonts w:ascii="Times New Roman" w:hAnsi="Times New Roman" w:cs="Times New Roman"/>
          <w:sz w:val="28"/>
          <w:szCs w:val="28"/>
          <w:lang w:val="ro-RO"/>
        </w:rPr>
        <w:t xml:space="preserve"> autoriza</w:t>
      </w:r>
      <w:r w:rsidR="00C530BA" w:rsidRPr="00EA18DD">
        <w:rPr>
          <w:rFonts w:ascii="Times New Roman" w:hAnsi="Times New Roman" w:cs="Times New Roman"/>
          <w:sz w:val="28"/>
          <w:szCs w:val="28"/>
          <w:lang w:val="ro-RO"/>
        </w:rPr>
        <w:t>te</w:t>
      </w:r>
      <w:r w:rsidRPr="00EA18DD">
        <w:rPr>
          <w:rFonts w:ascii="Times New Roman" w:hAnsi="Times New Roman" w:cs="Times New Roman"/>
          <w:sz w:val="28"/>
          <w:szCs w:val="28"/>
          <w:lang w:val="ro-RO"/>
        </w:rPr>
        <w:t xml:space="preserve">, precum şi cerinţele generale de includere a </w:t>
      </w:r>
      <w:r w:rsidR="00686BC6" w:rsidRPr="00EA18DD">
        <w:rPr>
          <w:rFonts w:ascii="Times New Roman" w:hAnsi="Times New Roman" w:cs="Times New Roman"/>
          <w:sz w:val="28"/>
          <w:szCs w:val="28"/>
          <w:lang w:val="ro-RO"/>
        </w:rPr>
        <w:t>enzimelor alimentare</w:t>
      </w:r>
      <w:r w:rsidRPr="00EA18DD">
        <w:rPr>
          <w:rFonts w:ascii="Times New Roman" w:hAnsi="Times New Roman" w:cs="Times New Roman"/>
          <w:sz w:val="28"/>
          <w:szCs w:val="28"/>
          <w:lang w:val="ro-RO"/>
        </w:rPr>
        <w:t xml:space="preserve"> în </w:t>
      </w:r>
      <w:proofErr w:type="spellStart"/>
      <w:r w:rsidRPr="00EA18DD">
        <w:rPr>
          <w:rFonts w:ascii="Times New Roman" w:hAnsi="Times New Roman" w:cs="Times New Roman"/>
          <w:sz w:val="28"/>
          <w:szCs w:val="28"/>
          <w:lang w:val="ro-RO"/>
        </w:rPr>
        <w:t>listel</w:t>
      </w:r>
      <w:r w:rsidR="00686BC6" w:rsidRPr="00EA18DD">
        <w:rPr>
          <w:rFonts w:ascii="Times New Roman" w:hAnsi="Times New Roman" w:cs="Times New Roman"/>
          <w:sz w:val="28"/>
          <w:szCs w:val="28"/>
          <w:lang w:val="ro-RO"/>
        </w:rPr>
        <w:t>a</w:t>
      </w:r>
      <w:proofErr w:type="spellEnd"/>
      <w:r w:rsidRPr="00EA18DD">
        <w:rPr>
          <w:rFonts w:ascii="Times New Roman" w:hAnsi="Times New Roman" w:cs="Times New Roman"/>
          <w:sz w:val="28"/>
          <w:szCs w:val="28"/>
          <w:lang w:val="ro-RO"/>
        </w:rPr>
        <w:t xml:space="preserve"> naţional</w:t>
      </w:r>
      <w:r w:rsidR="00686BC6" w:rsidRPr="00EA18DD">
        <w:rPr>
          <w:rFonts w:ascii="Times New Roman" w:hAnsi="Times New Roman" w:cs="Times New Roman"/>
          <w:sz w:val="28"/>
          <w:szCs w:val="28"/>
          <w:lang w:val="ro-RO"/>
        </w:rPr>
        <w:t>a</w:t>
      </w:r>
      <w:r w:rsidRPr="00EA18DD">
        <w:rPr>
          <w:rFonts w:ascii="Times New Roman" w:hAnsi="Times New Roman" w:cs="Times New Roman"/>
          <w:sz w:val="28"/>
          <w:szCs w:val="28"/>
          <w:lang w:val="ro-RO"/>
        </w:rPr>
        <w:t xml:space="preserve">. </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În capitolul III sunt stipulate condiţiile </w:t>
      </w:r>
      <w:r w:rsidR="00686BC6" w:rsidRPr="00EA18DD">
        <w:rPr>
          <w:rFonts w:ascii="Times New Roman" w:hAnsi="Times New Roman" w:cs="Times New Roman"/>
          <w:sz w:val="28"/>
          <w:szCs w:val="28"/>
          <w:lang w:val="ro-RO"/>
        </w:rPr>
        <w:t xml:space="preserve">de etichetare a enzimelor alimentare </w:t>
      </w:r>
      <w:r w:rsidR="00736A2E">
        <w:rPr>
          <w:rFonts w:ascii="Times New Roman" w:hAnsi="Times New Roman" w:cs="Times New Roman"/>
          <w:sz w:val="28"/>
          <w:szCs w:val="28"/>
          <w:lang w:val="ro-RO"/>
        </w:rPr>
        <w:t>ş</w:t>
      </w:r>
      <w:r w:rsidR="00686BC6" w:rsidRPr="00EA18DD">
        <w:rPr>
          <w:rFonts w:ascii="Times New Roman" w:hAnsi="Times New Roman" w:cs="Times New Roman"/>
          <w:sz w:val="28"/>
          <w:szCs w:val="28"/>
          <w:lang w:val="ro-RO"/>
        </w:rPr>
        <w:t xml:space="preserve">i a preparatelor enzimatice alimentare care nu </w:t>
      </w:r>
      <w:proofErr w:type="spellStart"/>
      <w:r w:rsidR="00686BC6" w:rsidRPr="00EA18DD">
        <w:rPr>
          <w:rFonts w:ascii="Times New Roman" w:hAnsi="Times New Roman" w:cs="Times New Roman"/>
          <w:sz w:val="28"/>
          <w:szCs w:val="28"/>
          <w:lang w:val="ro-RO"/>
        </w:rPr>
        <w:t>sînt</w:t>
      </w:r>
      <w:proofErr w:type="spellEnd"/>
      <w:r w:rsidR="00686BC6" w:rsidRPr="00EA18DD">
        <w:rPr>
          <w:rFonts w:ascii="Times New Roman" w:hAnsi="Times New Roman" w:cs="Times New Roman"/>
          <w:sz w:val="28"/>
          <w:szCs w:val="28"/>
          <w:lang w:val="ro-RO"/>
        </w:rPr>
        <w:t xml:space="preserve"> destinate </w:t>
      </w:r>
      <w:proofErr w:type="spellStart"/>
      <w:r w:rsidR="00686BC6" w:rsidRPr="00EA18DD">
        <w:rPr>
          <w:rFonts w:ascii="Times New Roman" w:hAnsi="Times New Roman" w:cs="Times New Roman"/>
          <w:sz w:val="28"/>
          <w:szCs w:val="28"/>
          <w:lang w:val="ro-RO"/>
        </w:rPr>
        <w:t>comsumatorului</w:t>
      </w:r>
      <w:proofErr w:type="spellEnd"/>
      <w:r w:rsidR="00686BC6" w:rsidRPr="00EA18DD">
        <w:rPr>
          <w:rFonts w:ascii="Times New Roman" w:hAnsi="Times New Roman" w:cs="Times New Roman"/>
          <w:sz w:val="28"/>
          <w:szCs w:val="28"/>
          <w:lang w:val="ro-RO"/>
        </w:rPr>
        <w:t xml:space="preserve"> final </w:t>
      </w:r>
      <w:r w:rsidR="00736A2E">
        <w:rPr>
          <w:rFonts w:ascii="Times New Roman" w:hAnsi="Times New Roman" w:cs="Times New Roman"/>
          <w:sz w:val="28"/>
          <w:szCs w:val="28"/>
          <w:lang w:val="ro-RO"/>
        </w:rPr>
        <w:t>ş</w:t>
      </w:r>
      <w:r w:rsidR="00686BC6" w:rsidRPr="00EA18DD">
        <w:rPr>
          <w:rFonts w:ascii="Times New Roman" w:hAnsi="Times New Roman" w:cs="Times New Roman"/>
          <w:sz w:val="28"/>
          <w:szCs w:val="28"/>
          <w:lang w:val="ro-RO"/>
        </w:rPr>
        <w:t xml:space="preserve">i care </w:t>
      </w:r>
      <w:proofErr w:type="spellStart"/>
      <w:r w:rsidR="00686BC6" w:rsidRPr="00EA18DD">
        <w:rPr>
          <w:rFonts w:ascii="Times New Roman" w:hAnsi="Times New Roman" w:cs="Times New Roman"/>
          <w:sz w:val="28"/>
          <w:szCs w:val="28"/>
          <w:lang w:val="ro-RO"/>
        </w:rPr>
        <w:t>sînt</w:t>
      </w:r>
      <w:proofErr w:type="spellEnd"/>
      <w:r w:rsidR="00686BC6" w:rsidRPr="00EA18DD">
        <w:rPr>
          <w:rFonts w:ascii="Times New Roman" w:hAnsi="Times New Roman" w:cs="Times New Roman"/>
          <w:sz w:val="28"/>
          <w:szCs w:val="28"/>
          <w:lang w:val="ro-RO"/>
        </w:rPr>
        <w:t xml:space="preserve"> destinate consumatorului final. </w:t>
      </w:r>
      <w:r w:rsidRPr="00EA18DD">
        <w:rPr>
          <w:rFonts w:ascii="Times New Roman" w:hAnsi="Times New Roman" w:cs="Times New Roman"/>
          <w:sz w:val="28"/>
          <w:szCs w:val="28"/>
          <w:lang w:val="ro-RO"/>
        </w:rPr>
        <w:t xml:space="preserve"> </w:t>
      </w:r>
    </w:p>
    <w:p w:rsidR="00686BC6" w:rsidRPr="00EA18DD" w:rsidRDefault="001D69B2" w:rsidP="001A5A06">
      <w:pPr>
        <w:spacing w:after="0" w:line="240" w:lineRule="auto"/>
        <w:ind w:firstLine="709"/>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Capitolul IV conţine </w:t>
      </w:r>
      <w:r w:rsidR="00686BC6" w:rsidRPr="00EA18DD">
        <w:rPr>
          <w:rFonts w:ascii="Times New Roman" w:hAnsi="Times New Roman" w:cs="Times New Roman"/>
          <w:sz w:val="28"/>
          <w:szCs w:val="28"/>
          <w:lang w:val="ro-RO"/>
        </w:rPr>
        <w:t>dispoziţii procedurale şi punerea în aplicare</w:t>
      </w:r>
      <w:r w:rsidR="001A5A06" w:rsidRPr="00EA18DD">
        <w:rPr>
          <w:rFonts w:ascii="Times New Roman" w:hAnsi="Times New Roman" w:cs="Times New Roman"/>
          <w:sz w:val="28"/>
          <w:szCs w:val="28"/>
          <w:lang w:val="ro-RO"/>
        </w:rPr>
        <w:t>.</w:t>
      </w:r>
    </w:p>
    <w:p w:rsidR="00C40903" w:rsidRPr="00EA18DD" w:rsidRDefault="001D69B2" w:rsidP="00686BC6">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Aprobarea proiectului de act normativ va asigura un nivel ridicat de protecţie a consumatorilor şi le va facilita alegerea produselor plasate pe piaţă, inclusiv </w:t>
      </w:r>
      <w:r w:rsidRPr="00EA18DD">
        <w:rPr>
          <w:rFonts w:ascii="Times New Roman" w:hAnsi="Times New Roman" w:cs="Times New Roman"/>
          <w:sz w:val="28"/>
          <w:szCs w:val="28"/>
          <w:lang w:val="ro-RO"/>
        </w:rPr>
        <w:lastRenderedPageBreak/>
        <w:t xml:space="preserve">produselor importate, care trebuie să prezinte siguranţă şi să fie etichetate corespunzător, iar armonizarea cu legislaţia comunitară va soluţiona problema diferenţelor dintre dispoziţiile de drept intern privind </w:t>
      </w:r>
      <w:r w:rsidR="00631DD2" w:rsidRPr="00EA18DD">
        <w:rPr>
          <w:rFonts w:ascii="Times New Roman" w:hAnsi="Times New Roman" w:cs="Times New Roman"/>
          <w:sz w:val="28"/>
          <w:szCs w:val="28"/>
          <w:lang w:val="ro-RO"/>
        </w:rPr>
        <w:t>enzimele alimentare</w:t>
      </w:r>
      <w:r w:rsidRPr="00EA18DD">
        <w:rPr>
          <w:rFonts w:ascii="Times New Roman" w:hAnsi="Times New Roman" w:cs="Times New Roman"/>
          <w:sz w:val="28"/>
          <w:szCs w:val="28"/>
          <w:lang w:val="ro-RO"/>
        </w:rPr>
        <w:t xml:space="preserve">, care pot împiedica libera circulaţie a produselor alimentare şi pot crea condiţii de concurenţă neloială. </w:t>
      </w:r>
    </w:p>
    <w:p w:rsidR="001D69B2"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Aprobarea prezentului proiect de act normativ va contribui la acoperirea vidului normativ existent şi va da împuternicirile necesare autorităţilor de implementare să asigure că agenţii economici din sectorul alimentar se vor conforma prevederilor din proiectul prezentului act normativ. </w:t>
      </w:r>
    </w:p>
    <w:p w:rsidR="00C40903" w:rsidRPr="00EA18DD" w:rsidRDefault="00C40903" w:rsidP="003B5F45">
      <w:pPr>
        <w:spacing w:after="0" w:line="240" w:lineRule="auto"/>
        <w:ind w:firstLine="708"/>
        <w:jc w:val="both"/>
        <w:rPr>
          <w:rFonts w:ascii="Times New Roman" w:hAnsi="Times New Roman" w:cs="Times New Roman"/>
          <w:b/>
          <w:sz w:val="28"/>
          <w:szCs w:val="28"/>
          <w:lang w:val="ro-RO"/>
        </w:rPr>
      </w:pPr>
    </w:p>
    <w:p w:rsidR="001D69B2" w:rsidRPr="00EA18DD" w:rsidRDefault="001D69B2" w:rsidP="003B5F45">
      <w:pPr>
        <w:spacing w:after="0" w:line="240" w:lineRule="auto"/>
        <w:ind w:firstLine="708"/>
        <w:jc w:val="both"/>
        <w:rPr>
          <w:rFonts w:ascii="Times New Roman" w:hAnsi="Times New Roman" w:cs="Times New Roman"/>
          <w:b/>
          <w:sz w:val="28"/>
          <w:szCs w:val="28"/>
          <w:lang w:val="ro-RO"/>
        </w:rPr>
      </w:pPr>
      <w:r w:rsidRPr="00EA18DD">
        <w:rPr>
          <w:rFonts w:ascii="Times New Roman" w:hAnsi="Times New Roman" w:cs="Times New Roman"/>
          <w:b/>
          <w:sz w:val="28"/>
          <w:szCs w:val="28"/>
          <w:lang w:val="ro-RO"/>
        </w:rPr>
        <w:t>Fundamentarea economico-financiară.</w:t>
      </w:r>
    </w:p>
    <w:p w:rsidR="001D69B2" w:rsidRPr="00EA18DD" w:rsidRDefault="001D69B2" w:rsidP="001A5A06">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Costuri suplimentare, altele </w:t>
      </w:r>
      <w:proofErr w:type="spellStart"/>
      <w:r w:rsidRPr="00EA18DD">
        <w:rPr>
          <w:rFonts w:ascii="Times New Roman" w:hAnsi="Times New Roman" w:cs="Times New Roman"/>
          <w:sz w:val="28"/>
          <w:szCs w:val="28"/>
          <w:lang w:val="ro-RO"/>
        </w:rPr>
        <w:t>decît</w:t>
      </w:r>
      <w:proofErr w:type="spellEnd"/>
      <w:r w:rsidRPr="00EA18DD">
        <w:rPr>
          <w:rFonts w:ascii="Times New Roman" w:hAnsi="Times New Roman" w:cs="Times New Roman"/>
          <w:sz w:val="28"/>
          <w:szCs w:val="28"/>
          <w:lang w:val="ro-RO"/>
        </w:rPr>
        <w:t xml:space="preserve"> cele prevăzute în bugetul de stat, legate de elaborarea şi implementarea proiectului dat nu sunt necesare. </w:t>
      </w:r>
    </w:p>
    <w:p w:rsidR="00C40903" w:rsidRPr="00EA18DD" w:rsidRDefault="00C40903" w:rsidP="003B5F45">
      <w:pPr>
        <w:spacing w:after="0" w:line="240" w:lineRule="auto"/>
        <w:ind w:firstLine="708"/>
        <w:jc w:val="both"/>
        <w:rPr>
          <w:rFonts w:ascii="Times New Roman" w:hAnsi="Times New Roman" w:cs="Times New Roman"/>
          <w:b/>
          <w:sz w:val="28"/>
          <w:szCs w:val="28"/>
          <w:lang w:val="ro-RO"/>
        </w:rPr>
      </w:pPr>
    </w:p>
    <w:p w:rsidR="001D69B2"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b/>
          <w:sz w:val="28"/>
          <w:szCs w:val="28"/>
          <w:lang w:val="ro-RO"/>
        </w:rPr>
        <w:t>Elaboratorii proiectului</w:t>
      </w:r>
      <w:r w:rsidRPr="00EA18DD">
        <w:rPr>
          <w:rFonts w:ascii="Times New Roman" w:hAnsi="Times New Roman" w:cs="Times New Roman"/>
          <w:sz w:val="28"/>
          <w:szCs w:val="28"/>
          <w:lang w:val="ro-RO"/>
        </w:rPr>
        <w:t xml:space="preserve"> </w:t>
      </w:r>
    </w:p>
    <w:p w:rsidR="00631DD2"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Proiectul de act normativ a fost elaborat de Ministerul Sănătăţii. </w:t>
      </w: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631DD2" w:rsidRPr="00EA18DD" w:rsidRDefault="00631DD2" w:rsidP="003B5F45">
      <w:pPr>
        <w:spacing w:after="0" w:line="240" w:lineRule="auto"/>
        <w:ind w:firstLine="708"/>
        <w:jc w:val="both"/>
        <w:rPr>
          <w:rFonts w:ascii="Times New Roman" w:hAnsi="Times New Roman" w:cs="Times New Roman"/>
          <w:sz w:val="28"/>
          <w:szCs w:val="28"/>
          <w:lang w:val="ro-RO"/>
        </w:rPr>
      </w:pPr>
    </w:p>
    <w:p w:rsidR="002D492A" w:rsidRPr="00EA18DD" w:rsidRDefault="002D492A" w:rsidP="003B5F45">
      <w:pPr>
        <w:spacing w:after="0" w:line="240" w:lineRule="auto"/>
        <w:ind w:firstLine="708"/>
        <w:jc w:val="both"/>
        <w:rPr>
          <w:rFonts w:ascii="Times New Roman" w:hAnsi="Times New Roman" w:cs="Times New Roman"/>
          <w:sz w:val="28"/>
          <w:szCs w:val="28"/>
          <w:lang w:val="ro-RO"/>
        </w:rPr>
      </w:pPr>
    </w:p>
    <w:p w:rsidR="001D69B2"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Anexă la Nota informativă </w:t>
      </w:r>
    </w:p>
    <w:p w:rsidR="001D69B2" w:rsidRPr="00EA18DD" w:rsidRDefault="001D69B2" w:rsidP="003B5F45">
      <w:pPr>
        <w:spacing w:after="0" w:line="240" w:lineRule="auto"/>
        <w:ind w:firstLine="708"/>
        <w:jc w:val="both"/>
        <w:rPr>
          <w:rFonts w:ascii="Times New Roman" w:hAnsi="Times New Roman" w:cs="Times New Roman"/>
          <w:sz w:val="28"/>
          <w:szCs w:val="28"/>
          <w:lang w:val="ro-RO"/>
        </w:rPr>
      </w:pPr>
    </w:p>
    <w:p w:rsidR="00C40903" w:rsidRPr="00EA18DD" w:rsidRDefault="008C7543" w:rsidP="00C40903">
      <w:pPr>
        <w:spacing w:after="0" w:line="240" w:lineRule="auto"/>
        <w:jc w:val="center"/>
        <w:rPr>
          <w:rFonts w:ascii="Times New Roman" w:hAnsi="Times New Roman" w:cs="Times New Roman"/>
          <w:b/>
          <w:sz w:val="28"/>
          <w:szCs w:val="28"/>
          <w:lang w:val="ro-RO"/>
        </w:rPr>
      </w:pPr>
      <w:proofErr w:type="spellStart"/>
      <w:r w:rsidRPr="00EA18DD">
        <w:rPr>
          <w:rFonts w:ascii="Times New Roman" w:hAnsi="Times New Roman" w:cs="Times New Roman"/>
          <w:b/>
          <w:sz w:val="28"/>
          <w:szCs w:val="28"/>
          <w:lang w:val="ro-RO"/>
        </w:rPr>
        <w:t>A</w:t>
      </w:r>
      <w:r w:rsidR="001D69B2" w:rsidRPr="00EA18DD">
        <w:rPr>
          <w:rFonts w:ascii="Times New Roman" w:hAnsi="Times New Roman" w:cs="Times New Roman"/>
          <w:b/>
          <w:sz w:val="28"/>
          <w:szCs w:val="28"/>
          <w:lang w:val="ro-RO"/>
        </w:rPr>
        <w:t>aliza</w:t>
      </w:r>
      <w:proofErr w:type="spellEnd"/>
      <w:r w:rsidR="001D69B2" w:rsidRPr="00EA18DD">
        <w:rPr>
          <w:rFonts w:ascii="Times New Roman" w:hAnsi="Times New Roman" w:cs="Times New Roman"/>
          <w:b/>
          <w:sz w:val="28"/>
          <w:szCs w:val="28"/>
          <w:lang w:val="ro-RO"/>
        </w:rPr>
        <w:t xml:space="preserve"> preliminară a impactului de reglementare la proiectul </w:t>
      </w:r>
      <w:proofErr w:type="spellStart"/>
      <w:r w:rsidR="001D69B2" w:rsidRPr="00EA18DD">
        <w:rPr>
          <w:rFonts w:ascii="Times New Roman" w:hAnsi="Times New Roman" w:cs="Times New Roman"/>
          <w:b/>
          <w:sz w:val="28"/>
          <w:szCs w:val="28"/>
          <w:lang w:val="ro-RO"/>
        </w:rPr>
        <w:t>Hotărîrii</w:t>
      </w:r>
      <w:proofErr w:type="spellEnd"/>
      <w:r w:rsidR="001D69B2" w:rsidRPr="00EA18DD">
        <w:rPr>
          <w:rFonts w:ascii="Times New Roman" w:hAnsi="Times New Roman" w:cs="Times New Roman"/>
          <w:b/>
          <w:sz w:val="28"/>
          <w:szCs w:val="28"/>
          <w:lang w:val="ro-RO"/>
        </w:rPr>
        <w:t xml:space="preserve"> Guvernului cu privire la aprobarea Regulamentului sanitar</w:t>
      </w:r>
    </w:p>
    <w:p w:rsidR="005B667F" w:rsidRPr="00EA18DD" w:rsidRDefault="001D69B2" w:rsidP="00C40903">
      <w:pPr>
        <w:spacing w:after="0" w:line="240" w:lineRule="auto"/>
        <w:jc w:val="center"/>
        <w:rPr>
          <w:rFonts w:ascii="Times New Roman" w:hAnsi="Times New Roman" w:cs="Times New Roman"/>
          <w:b/>
          <w:sz w:val="28"/>
          <w:szCs w:val="28"/>
          <w:lang w:val="ro-RO"/>
        </w:rPr>
      </w:pPr>
      <w:r w:rsidRPr="00EA18DD">
        <w:rPr>
          <w:rFonts w:ascii="Times New Roman" w:hAnsi="Times New Roman" w:cs="Times New Roman"/>
          <w:b/>
          <w:sz w:val="28"/>
          <w:szCs w:val="28"/>
          <w:lang w:val="ro-RO"/>
        </w:rPr>
        <w:t xml:space="preserve">privind </w:t>
      </w:r>
      <w:r w:rsidR="008C7543" w:rsidRPr="00EA18DD">
        <w:rPr>
          <w:rFonts w:ascii="Times New Roman" w:hAnsi="Times New Roman" w:cs="Times New Roman"/>
          <w:b/>
          <w:sz w:val="28"/>
          <w:szCs w:val="28"/>
          <w:lang w:val="ro-RO"/>
        </w:rPr>
        <w:t>enzimele alimentare</w:t>
      </w:r>
    </w:p>
    <w:p w:rsidR="005B667F" w:rsidRPr="00EA18DD" w:rsidRDefault="005B667F" w:rsidP="003B5F45">
      <w:pPr>
        <w:spacing w:after="0" w:line="240" w:lineRule="auto"/>
        <w:ind w:firstLine="708"/>
        <w:jc w:val="both"/>
        <w:rPr>
          <w:rFonts w:ascii="Times New Roman" w:hAnsi="Times New Roman" w:cs="Times New Roman"/>
          <w:b/>
          <w:sz w:val="28"/>
          <w:szCs w:val="28"/>
          <w:lang w:val="ro-RO"/>
        </w:rPr>
      </w:pPr>
    </w:p>
    <w:p w:rsidR="005B667F" w:rsidRPr="00EA18DD" w:rsidRDefault="001D69B2" w:rsidP="003B5F45">
      <w:pPr>
        <w:pStyle w:val="a3"/>
        <w:numPr>
          <w:ilvl w:val="0"/>
          <w:numId w:val="1"/>
        </w:numPr>
        <w:spacing w:after="0" w:line="240" w:lineRule="auto"/>
        <w:jc w:val="both"/>
        <w:rPr>
          <w:rFonts w:ascii="Times New Roman" w:hAnsi="Times New Roman" w:cs="Times New Roman"/>
          <w:b/>
          <w:sz w:val="28"/>
          <w:szCs w:val="28"/>
          <w:lang w:val="ro-RO"/>
        </w:rPr>
      </w:pPr>
      <w:r w:rsidRPr="00EA18DD">
        <w:rPr>
          <w:rFonts w:ascii="Times New Roman" w:hAnsi="Times New Roman" w:cs="Times New Roman"/>
          <w:b/>
          <w:sz w:val="28"/>
          <w:szCs w:val="28"/>
          <w:lang w:val="ro-RO"/>
        </w:rPr>
        <w:t>Introducere</w:t>
      </w:r>
    </w:p>
    <w:p w:rsidR="00C530BA" w:rsidRPr="00EA18DD" w:rsidRDefault="001D69B2" w:rsidP="00C530BA">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Analiza preliminară a impactului de reglementare (în continuare AIR) pentru proiectul </w:t>
      </w:r>
      <w:proofErr w:type="spellStart"/>
      <w:r w:rsidRPr="00EA18DD">
        <w:rPr>
          <w:rFonts w:ascii="Times New Roman" w:hAnsi="Times New Roman" w:cs="Times New Roman"/>
          <w:sz w:val="28"/>
          <w:szCs w:val="28"/>
          <w:lang w:val="ro-RO"/>
        </w:rPr>
        <w:t>Hotărîrii</w:t>
      </w:r>
      <w:proofErr w:type="spellEnd"/>
      <w:r w:rsidRPr="00EA18DD">
        <w:rPr>
          <w:rFonts w:ascii="Times New Roman" w:hAnsi="Times New Roman" w:cs="Times New Roman"/>
          <w:sz w:val="28"/>
          <w:szCs w:val="28"/>
          <w:lang w:val="ro-RO"/>
        </w:rPr>
        <w:t xml:space="preserve"> Guvernului cu privire la aprobarea Regulamentului sanitar privind </w:t>
      </w:r>
      <w:r w:rsidR="00631DD2" w:rsidRPr="00EA18DD">
        <w:rPr>
          <w:rFonts w:ascii="Times New Roman" w:hAnsi="Times New Roman" w:cs="Times New Roman"/>
          <w:sz w:val="28"/>
          <w:szCs w:val="28"/>
          <w:lang w:val="ro-RO"/>
        </w:rPr>
        <w:t>enzimele alimentare</w:t>
      </w:r>
      <w:r w:rsidRPr="00EA18DD">
        <w:rPr>
          <w:rFonts w:ascii="Times New Roman" w:hAnsi="Times New Roman" w:cs="Times New Roman"/>
          <w:sz w:val="28"/>
          <w:szCs w:val="28"/>
          <w:lang w:val="ro-RO"/>
        </w:rPr>
        <w:t xml:space="preserve"> (în continuare act normativ) a fost elaborată în vederea executării art. 13 din Legea nr.235-XVI din 20 iulie 2006 cu privire la principiile de bază de reglementare a activităţii de întreprinzător şi în conformitate cu aceasta, precum şi a prevederilor din </w:t>
      </w:r>
      <w:proofErr w:type="spellStart"/>
      <w:r w:rsidRPr="00EA18DD">
        <w:rPr>
          <w:rFonts w:ascii="Times New Roman" w:hAnsi="Times New Roman" w:cs="Times New Roman"/>
          <w:sz w:val="28"/>
          <w:szCs w:val="28"/>
          <w:lang w:val="ro-RO"/>
        </w:rPr>
        <w:t>Hotărîrea</w:t>
      </w:r>
      <w:proofErr w:type="spellEnd"/>
      <w:r w:rsidRPr="00EA18DD">
        <w:rPr>
          <w:rFonts w:ascii="Times New Roman" w:hAnsi="Times New Roman" w:cs="Times New Roman"/>
          <w:sz w:val="28"/>
          <w:szCs w:val="28"/>
          <w:lang w:val="ro-RO"/>
        </w:rPr>
        <w:t xml:space="preserve"> Guvernului nr.1230 din 24 octombrie 2006 cu privire la aprobarea metodologiei de analiză a impactului de reglementare şi de monitorizare a eficienţei actului de reglementare. </w:t>
      </w:r>
    </w:p>
    <w:p w:rsidR="00C530BA" w:rsidRPr="00EA18DD" w:rsidRDefault="001D69B2" w:rsidP="00C530BA">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Prezenta AIR reprezintă argumentarea necesităţii elaborării proiectului </w:t>
      </w:r>
      <w:proofErr w:type="spellStart"/>
      <w:r w:rsidRPr="00EA18DD">
        <w:rPr>
          <w:rFonts w:ascii="Times New Roman" w:hAnsi="Times New Roman" w:cs="Times New Roman"/>
          <w:sz w:val="28"/>
          <w:szCs w:val="28"/>
          <w:lang w:val="ro-RO"/>
        </w:rPr>
        <w:t>Hotărîrii</w:t>
      </w:r>
      <w:proofErr w:type="spellEnd"/>
      <w:r w:rsidRPr="00EA18DD">
        <w:rPr>
          <w:rFonts w:ascii="Times New Roman" w:hAnsi="Times New Roman" w:cs="Times New Roman"/>
          <w:sz w:val="28"/>
          <w:szCs w:val="28"/>
          <w:lang w:val="ro-RO"/>
        </w:rPr>
        <w:t xml:space="preserve"> Guvernului cu privire la aprobarea Regulamentului sanitar privind </w:t>
      </w:r>
      <w:r w:rsidR="00631DD2" w:rsidRPr="00EA18DD">
        <w:rPr>
          <w:rFonts w:ascii="Times New Roman" w:hAnsi="Times New Roman" w:cs="Times New Roman"/>
          <w:sz w:val="28"/>
          <w:szCs w:val="28"/>
          <w:lang w:val="ro-RO"/>
        </w:rPr>
        <w:t>enzimele alimentare</w:t>
      </w:r>
      <w:r w:rsidRPr="00EA18DD">
        <w:rPr>
          <w:rFonts w:ascii="Times New Roman" w:hAnsi="Times New Roman" w:cs="Times New Roman"/>
          <w:sz w:val="28"/>
          <w:szCs w:val="28"/>
          <w:lang w:val="ro-RO"/>
        </w:rPr>
        <w:t>, în baza evaluării impactului identificabil asupra activităţii de întreprinzător, asupra sănătăţii populaţiei în rezultatul întreprinder</w:t>
      </w:r>
      <w:r w:rsidR="00C530BA" w:rsidRPr="00EA18DD">
        <w:rPr>
          <w:rFonts w:ascii="Times New Roman" w:hAnsi="Times New Roman" w:cs="Times New Roman"/>
          <w:sz w:val="28"/>
          <w:szCs w:val="28"/>
          <w:lang w:val="ro-RO"/>
        </w:rPr>
        <w:t>ii acestei acţiuni.</w:t>
      </w:r>
    </w:p>
    <w:p w:rsidR="005B667F" w:rsidRPr="00EA18DD" w:rsidRDefault="001D69B2" w:rsidP="00C530BA">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În procesul de analiză a fost consultat Manualul privind analiza impactului de reglementare în Moldova. </w:t>
      </w:r>
    </w:p>
    <w:p w:rsidR="005B667F" w:rsidRPr="00EA18DD" w:rsidRDefault="005B667F" w:rsidP="003B5F45">
      <w:pPr>
        <w:spacing w:after="0" w:line="240" w:lineRule="auto"/>
        <w:jc w:val="both"/>
        <w:rPr>
          <w:rFonts w:ascii="Times New Roman" w:hAnsi="Times New Roman" w:cs="Times New Roman"/>
          <w:b/>
          <w:sz w:val="28"/>
          <w:szCs w:val="28"/>
          <w:lang w:val="ro-RO"/>
        </w:rPr>
      </w:pPr>
    </w:p>
    <w:p w:rsidR="005B667F" w:rsidRPr="00EA18DD" w:rsidRDefault="001D69B2" w:rsidP="00C530BA">
      <w:pPr>
        <w:spacing w:after="0" w:line="240" w:lineRule="auto"/>
        <w:ind w:left="2124" w:firstLine="708"/>
        <w:jc w:val="both"/>
        <w:rPr>
          <w:rFonts w:ascii="Times New Roman" w:hAnsi="Times New Roman" w:cs="Times New Roman"/>
          <w:b/>
          <w:sz w:val="28"/>
          <w:szCs w:val="28"/>
          <w:lang w:val="ro-RO"/>
        </w:rPr>
      </w:pPr>
      <w:r w:rsidRPr="00EA18DD">
        <w:rPr>
          <w:rFonts w:ascii="Times New Roman" w:hAnsi="Times New Roman" w:cs="Times New Roman"/>
          <w:b/>
          <w:sz w:val="28"/>
          <w:szCs w:val="28"/>
          <w:lang w:val="ro-RO"/>
        </w:rPr>
        <w:t>Definirea problemei</w:t>
      </w:r>
    </w:p>
    <w:p w:rsidR="005B667F" w:rsidRPr="00EA18DD" w:rsidRDefault="001D69B2" w:rsidP="003B5F45">
      <w:pPr>
        <w:spacing w:after="0" w:line="240" w:lineRule="auto"/>
        <w:ind w:firstLine="708"/>
        <w:jc w:val="both"/>
        <w:rPr>
          <w:rFonts w:ascii="Times New Roman" w:hAnsi="Times New Roman" w:cs="Times New Roman"/>
          <w:i/>
          <w:sz w:val="28"/>
          <w:szCs w:val="28"/>
          <w:lang w:val="ro-RO"/>
        </w:rPr>
      </w:pPr>
      <w:r w:rsidRPr="00EA18DD">
        <w:rPr>
          <w:rFonts w:ascii="Times New Roman" w:hAnsi="Times New Roman" w:cs="Times New Roman"/>
          <w:i/>
          <w:sz w:val="28"/>
          <w:szCs w:val="28"/>
          <w:lang w:val="ro-RO"/>
        </w:rPr>
        <w:t>Componenta juridică.</w:t>
      </w:r>
    </w:p>
    <w:p w:rsidR="005B667F" w:rsidRPr="00EA18DD" w:rsidRDefault="001D69B2" w:rsidP="003B5F45">
      <w:pPr>
        <w:spacing w:after="0" w:line="240" w:lineRule="auto"/>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 </w:t>
      </w:r>
      <w:r w:rsidR="005B667F" w:rsidRPr="00EA18DD">
        <w:rPr>
          <w:rFonts w:ascii="Times New Roman" w:hAnsi="Times New Roman" w:cs="Times New Roman"/>
          <w:sz w:val="28"/>
          <w:szCs w:val="28"/>
          <w:lang w:val="ro-RO"/>
        </w:rPr>
        <w:tab/>
      </w:r>
      <w:r w:rsidRPr="00EA18DD">
        <w:rPr>
          <w:rFonts w:ascii="Times New Roman" w:hAnsi="Times New Roman" w:cs="Times New Roman"/>
          <w:sz w:val="28"/>
          <w:szCs w:val="28"/>
          <w:lang w:val="ro-RO"/>
        </w:rPr>
        <w:t xml:space="preserve">În prezent, </w:t>
      </w:r>
      <w:r w:rsidR="00631DD2" w:rsidRPr="00EA18DD">
        <w:rPr>
          <w:rFonts w:ascii="Times New Roman" w:hAnsi="Times New Roman" w:cs="Times New Roman"/>
          <w:sz w:val="28"/>
          <w:szCs w:val="28"/>
          <w:lang w:val="ro-RO"/>
        </w:rPr>
        <w:t>enzimele alimentare</w:t>
      </w:r>
      <w:r w:rsidRPr="00EA18DD">
        <w:rPr>
          <w:rFonts w:ascii="Times New Roman" w:hAnsi="Times New Roman" w:cs="Times New Roman"/>
          <w:sz w:val="28"/>
          <w:szCs w:val="28"/>
          <w:lang w:val="ro-RO"/>
        </w:rPr>
        <w:t xml:space="preserve"> constituie obiectul Legii nr.78-XV din 18 martie 20</w:t>
      </w:r>
      <w:r w:rsidR="00631DD2" w:rsidRPr="00EA18DD">
        <w:rPr>
          <w:rFonts w:ascii="Times New Roman" w:hAnsi="Times New Roman" w:cs="Times New Roman"/>
          <w:sz w:val="28"/>
          <w:szCs w:val="28"/>
          <w:lang w:val="ro-RO"/>
        </w:rPr>
        <w:t>04 privind produsele alimentare</w:t>
      </w:r>
      <w:r w:rsidRPr="00EA18DD">
        <w:rPr>
          <w:rFonts w:ascii="Times New Roman" w:hAnsi="Times New Roman" w:cs="Times New Roman"/>
          <w:sz w:val="28"/>
          <w:szCs w:val="28"/>
          <w:lang w:val="ro-RO"/>
        </w:rPr>
        <w:t xml:space="preserve">. </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Legea nr.10 din 3 februarie 2009 prevede plasarea pe piaţă a produselor alimentare conforme regulamentelor sanitare aprobate de către Guvern şi efectuarea măsurilor de asigurare a siguranţei acestor produse. </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Măsurile propuse în proiectul de act normativ asigură armonizarea legislaţiei naţionale cu </w:t>
      </w:r>
      <w:r w:rsidR="00631DD2" w:rsidRPr="00EA18DD">
        <w:rPr>
          <w:rFonts w:ascii="Times New Roman" w:hAnsi="Times New Roman" w:cs="Times New Roman"/>
          <w:sz w:val="28"/>
          <w:szCs w:val="28"/>
          <w:lang w:val="ro-RO"/>
        </w:rPr>
        <w:t>Regulamentul (CE) nr. 1332/2008 al Parlamentului European şi al Consiliului din 16 decembrie 2008 privind enzimele alimentare şi de modificare a Directivei 83/417/CEE a</w:t>
      </w:r>
      <w:bookmarkStart w:id="0" w:name="_GoBack"/>
      <w:bookmarkEnd w:id="0"/>
      <w:r w:rsidR="00631DD2" w:rsidRPr="00EA18DD">
        <w:rPr>
          <w:rFonts w:ascii="Times New Roman" w:hAnsi="Times New Roman" w:cs="Times New Roman"/>
          <w:sz w:val="28"/>
          <w:szCs w:val="28"/>
          <w:lang w:val="ro-RO"/>
        </w:rPr>
        <w:t xml:space="preserve"> Consiliului, a Regulamentului (CE) nr.1493 al Consiliului, a Directivei 2000/13/CE, a Directivei 2001/112/CE a Consiliului şi a Regulamentului (CE) nr.258/97 publicat în Jurnalul Oficial al Uniunii Europene nr. L 354 din 31.12.2008.</w:t>
      </w:r>
    </w:p>
    <w:p w:rsidR="005B667F" w:rsidRPr="00EA18DD" w:rsidRDefault="005B667F" w:rsidP="003B5F45">
      <w:pPr>
        <w:spacing w:after="0" w:line="240" w:lineRule="auto"/>
        <w:ind w:firstLine="708"/>
        <w:jc w:val="both"/>
        <w:rPr>
          <w:rFonts w:ascii="Times New Roman" w:hAnsi="Times New Roman" w:cs="Times New Roman"/>
          <w:i/>
          <w:sz w:val="28"/>
          <w:szCs w:val="28"/>
          <w:lang w:val="ro-RO"/>
        </w:rPr>
      </w:pP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i/>
          <w:sz w:val="28"/>
          <w:szCs w:val="28"/>
          <w:lang w:val="ro-RO"/>
        </w:rPr>
        <w:t>Elementul analitic. Motivul apariţiei problemei şi estimarea dimensiunii</w:t>
      </w:r>
      <w:r w:rsidRPr="00EA18DD">
        <w:rPr>
          <w:rFonts w:ascii="Times New Roman" w:hAnsi="Times New Roman" w:cs="Times New Roman"/>
          <w:sz w:val="28"/>
          <w:szCs w:val="28"/>
          <w:lang w:val="ro-RO"/>
        </w:rPr>
        <w:t xml:space="preserve"> </w:t>
      </w:r>
      <w:r w:rsidRPr="00EA18DD">
        <w:rPr>
          <w:rFonts w:ascii="Times New Roman" w:hAnsi="Times New Roman" w:cs="Times New Roman"/>
          <w:i/>
          <w:sz w:val="28"/>
          <w:szCs w:val="28"/>
          <w:lang w:val="ro-RO"/>
        </w:rPr>
        <w:t>acesteia.</w:t>
      </w:r>
      <w:r w:rsidRPr="00EA18DD">
        <w:rPr>
          <w:rFonts w:ascii="Times New Roman" w:hAnsi="Times New Roman" w:cs="Times New Roman"/>
          <w:sz w:val="28"/>
          <w:szCs w:val="28"/>
          <w:lang w:val="ro-RO"/>
        </w:rPr>
        <w:t xml:space="preserve"> </w:t>
      </w:r>
    </w:p>
    <w:p w:rsidR="008C7543"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Conform Constituţiei statul este obligat să ia măsuri care să asigure protecţia sănătăţii populaţiei. Legea nr.78/2004 prevede că produsele alimentare plasate pe piaţă nu trebuie să conţină contaminaţi, care să depăşească valorile-limită stabilite în reglementările în vigoare. </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lastRenderedPageBreak/>
        <w:t xml:space="preserve">Lipsa unui act normativ în domeniu armonizat cu rigorile UE împiedică libera circulaţie a produselor alimentare, creează condiţii neegale de competiţie şi are un impact direct asupra funcţionării pieţei interne. </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Legislaţia în vigoare privitor la cadrul normativ naţional prevede corelarea acestuia cu prevederile legislaţiei comunitare. Compatibilitatea actului normativ naţional cu legislaţia comunitară constituie o condiţie obligatorie a oricărui act normativ. </w:t>
      </w:r>
    </w:p>
    <w:p w:rsidR="00A82A44" w:rsidRPr="00EA18DD" w:rsidRDefault="00A82A44" w:rsidP="00A82A44">
      <w:pPr>
        <w:spacing w:after="0" w:line="240" w:lineRule="auto"/>
        <w:ind w:firstLine="708"/>
        <w:jc w:val="both"/>
        <w:rPr>
          <w:rFonts w:ascii="Times New Roman" w:eastAsia="Times New Roman" w:hAnsi="Times New Roman" w:cs="Times New Roman"/>
          <w:sz w:val="28"/>
          <w:szCs w:val="28"/>
          <w:lang w:val="ro-RO" w:eastAsia="ru-RU"/>
        </w:rPr>
      </w:pPr>
      <w:r w:rsidRPr="00EA18DD">
        <w:rPr>
          <w:rFonts w:ascii="Times New Roman" w:eastAsia="Times New Roman" w:hAnsi="Times New Roman" w:cs="Times New Roman"/>
          <w:sz w:val="28"/>
          <w:szCs w:val="28"/>
          <w:lang w:val="ro-RO" w:eastAsia="ru-RU"/>
        </w:rPr>
        <w:t>Enzimele alimentare, altele decât cele utilizate ca aditivi alimentari, nu sunt reglementate în prezent sau sunt reglementate în calitate de auxiliari tehnologici în temeiul legisla</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 xml:space="preserve">iei </w:t>
      </w:r>
      <w:proofErr w:type="spellStart"/>
      <w:r w:rsidRPr="00EA18DD">
        <w:rPr>
          <w:rFonts w:ascii="Times New Roman" w:eastAsia="Times New Roman" w:hAnsi="Times New Roman" w:cs="Times New Roman"/>
          <w:sz w:val="28"/>
          <w:szCs w:val="28"/>
          <w:lang w:val="ro-RO" w:eastAsia="ru-RU"/>
        </w:rPr>
        <w:t>na</w:t>
      </w:r>
      <w:proofErr w:type="spellEnd"/>
      <w:r w:rsidR="00736A2E">
        <w:rPr>
          <w:rFonts w:ascii="Times New Roman" w:eastAsia="Times New Roman" w:hAnsi="Times New Roman" w:cs="Times New Roman"/>
          <w:sz w:val="28"/>
          <w:szCs w:val="28"/>
          <w:lang w:val="ro-RO" w:eastAsia="ru-RU"/>
        </w:rPr>
        <w:t>ţ</w:t>
      </w:r>
      <w:proofErr w:type="spellStart"/>
      <w:r w:rsidRPr="00EA18DD">
        <w:rPr>
          <w:rFonts w:ascii="Times New Roman" w:eastAsia="Times New Roman" w:hAnsi="Times New Roman" w:cs="Times New Roman"/>
          <w:sz w:val="28"/>
          <w:szCs w:val="28"/>
          <w:lang w:val="ro-RO" w:eastAsia="ru-RU"/>
        </w:rPr>
        <w:t>ionale</w:t>
      </w:r>
      <w:proofErr w:type="spellEnd"/>
      <w:r w:rsidRPr="00EA18DD">
        <w:rPr>
          <w:rFonts w:ascii="Times New Roman" w:eastAsia="Times New Roman" w:hAnsi="Times New Roman" w:cs="Times New Roman"/>
          <w:sz w:val="28"/>
          <w:szCs w:val="28"/>
          <w:lang w:val="ro-RO" w:eastAsia="ru-RU"/>
        </w:rPr>
        <w:t xml:space="preserve">. </w:t>
      </w:r>
    </w:p>
    <w:p w:rsidR="00A82A44" w:rsidRPr="00EA18DD" w:rsidRDefault="006E29F8" w:rsidP="003B5F45">
      <w:pPr>
        <w:spacing w:after="0" w:line="240" w:lineRule="auto"/>
        <w:ind w:firstLine="708"/>
        <w:jc w:val="both"/>
        <w:rPr>
          <w:rFonts w:ascii="Times New Roman" w:eastAsia="Times New Roman" w:hAnsi="Times New Roman" w:cs="Times New Roman"/>
          <w:sz w:val="28"/>
          <w:szCs w:val="28"/>
          <w:lang w:val="ro-RO" w:eastAsia="ru-RU"/>
        </w:rPr>
      </w:pPr>
      <w:r w:rsidRPr="00EA18DD">
        <w:rPr>
          <w:rFonts w:ascii="Times New Roman" w:eastAsia="Times New Roman" w:hAnsi="Times New Roman" w:cs="Times New Roman"/>
          <w:sz w:val="28"/>
          <w:szCs w:val="28"/>
          <w:lang w:val="ro-RO" w:eastAsia="ru-RU"/>
        </w:rPr>
        <w:t>R</w:t>
      </w:r>
      <w:r w:rsidR="00A82A44" w:rsidRPr="00EA18DD">
        <w:rPr>
          <w:rFonts w:ascii="Times New Roman" w:eastAsia="Times New Roman" w:hAnsi="Times New Roman" w:cs="Times New Roman"/>
          <w:sz w:val="28"/>
          <w:szCs w:val="28"/>
          <w:lang w:val="ro-RO" w:eastAsia="ru-RU"/>
        </w:rPr>
        <w:t>egulament</w:t>
      </w:r>
      <w:r w:rsidRPr="00EA18DD">
        <w:rPr>
          <w:rFonts w:ascii="Times New Roman" w:eastAsia="Times New Roman" w:hAnsi="Times New Roman" w:cs="Times New Roman"/>
          <w:sz w:val="28"/>
          <w:szCs w:val="28"/>
          <w:lang w:val="ro-RO" w:eastAsia="ru-RU"/>
        </w:rPr>
        <w:t>ul</w:t>
      </w:r>
      <w:r w:rsidR="00A82A44" w:rsidRPr="00EA18DD">
        <w:rPr>
          <w:rFonts w:ascii="Times New Roman" w:eastAsia="Times New Roman" w:hAnsi="Times New Roman" w:cs="Times New Roman"/>
          <w:sz w:val="28"/>
          <w:szCs w:val="28"/>
          <w:lang w:val="ro-RO" w:eastAsia="ru-RU"/>
        </w:rPr>
        <w:t xml:space="preserve"> </w:t>
      </w:r>
      <w:proofErr w:type="spellStart"/>
      <w:r w:rsidR="00A82A44" w:rsidRPr="00EA18DD">
        <w:rPr>
          <w:rFonts w:ascii="Times New Roman" w:eastAsia="Times New Roman" w:hAnsi="Times New Roman" w:cs="Times New Roman"/>
          <w:sz w:val="28"/>
          <w:szCs w:val="28"/>
          <w:lang w:val="ro-RO" w:eastAsia="ru-RU"/>
        </w:rPr>
        <w:t>vizez</w:t>
      </w:r>
      <w:r w:rsidRPr="00EA18DD">
        <w:rPr>
          <w:rFonts w:ascii="Times New Roman" w:eastAsia="Times New Roman" w:hAnsi="Times New Roman" w:cs="Times New Roman"/>
          <w:sz w:val="28"/>
          <w:szCs w:val="28"/>
          <w:lang w:val="ro-RO" w:eastAsia="ru-RU"/>
        </w:rPr>
        <w:t>ă</w:t>
      </w:r>
      <w:proofErr w:type="spellEnd"/>
      <w:r w:rsidR="00A82A44" w:rsidRPr="00EA18DD">
        <w:rPr>
          <w:rFonts w:ascii="Times New Roman" w:eastAsia="Times New Roman" w:hAnsi="Times New Roman" w:cs="Times New Roman"/>
          <w:sz w:val="28"/>
          <w:szCs w:val="28"/>
          <w:lang w:val="ro-RO" w:eastAsia="ru-RU"/>
        </w:rPr>
        <w:t xml:space="preserve"> exclusiv enzimele adăugate produselor alimentare pentru a îndeplini o func</w:t>
      </w:r>
      <w:r w:rsidR="00736A2E">
        <w:rPr>
          <w:rFonts w:ascii="Times New Roman" w:eastAsia="Times New Roman" w:hAnsi="Times New Roman" w:cs="Times New Roman"/>
          <w:sz w:val="28"/>
          <w:szCs w:val="28"/>
          <w:lang w:val="ro-RO" w:eastAsia="ru-RU"/>
        </w:rPr>
        <w:t>ţ</w:t>
      </w:r>
      <w:r w:rsidR="00A82A44" w:rsidRPr="00EA18DD">
        <w:rPr>
          <w:rFonts w:ascii="Times New Roman" w:eastAsia="Times New Roman" w:hAnsi="Times New Roman" w:cs="Times New Roman"/>
          <w:sz w:val="28"/>
          <w:szCs w:val="28"/>
          <w:lang w:val="ro-RO" w:eastAsia="ru-RU"/>
        </w:rPr>
        <w:t>ie tehnologică la fabricarea, prelucrarea, prepararea, tratamentul, ambalarea, transportul sau depozitarea unor astfel de alimente, inclusiv enzimele utilizate sub formă de auxiliari tehnologici. Domeniul de aplicare a prezentului regulament nu cuprind</w:t>
      </w:r>
      <w:r w:rsidRPr="00EA18DD">
        <w:rPr>
          <w:rFonts w:ascii="Times New Roman" w:eastAsia="Times New Roman" w:hAnsi="Times New Roman" w:cs="Times New Roman"/>
          <w:sz w:val="28"/>
          <w:szCs w:val="28"/>
          <w:lang w:val="ro-RO" w:eastAsia="ru-RU"/>
        </w:rPr>
        <w:t>e</w:t>
      </w:r>
      <w:r w:rsidR="00A82A44" w:rsidRPr="00EA18DD">
        <w:rPr>
          <w:rFonts w:ascii="Times New Roman" w:eastAsia="Times New Roman" w:hAnsi="Times New Roman" w:cs="Times New Roman"/>
          <w:sz w:val="28"/>
          <w:szCs w:val="28"/>
          <w:lang w:val="ro-RO" w:eastAsia="ru-RU"/>
        </w:rPr>
        <w:t xml:space="preserve"> enzimele care nu sunt adăugate produselor alimentare pentru a îndeplini o func</w:t>
      </w:r>
      <w:r w:rsidR="00736A2E">
        <w:rPr>
          <w:rFonts w:ascii="Times New Roman" w:eastAsia="Times New Roman" w:hAnsi="Times New Roman" w:cs="Times New Roman"/>
          <w:sz w:val="28"/>
          <w:szCs w:val="28"/>
          <w:lang w:val="ro-RO" w:eastAsia="ru-RU"/>
        </w:rPr>
        <w:t>ţ</w:t>
      </w:r>
      <w:r w:rsidR="00A82A44" w:rsidRPr="00EA18DD">
        <w:rPr>
          <w:rFonts w:ascii="Times New Roman" w:eastAsia="Times New Roman" w:hAnsi="Times New Roman" w:cs="Times New Roman"/>
          <w:sz w:val="28"/>
          <w:szCs w:val="28"/>
          <w:lang w:val="ro-RO" w:eastAsia="ru-RU"/>
        </w:rPr>
        <w:t>ie tehnologică, ci sunt destinate consumului uman, cum ar fi enzimele cu scop nutri</w:t>
      </w:r>
      <w:r w:rsidR="00736A2E">
        <w:rPr>
          <w:rFonts w:ascii="Times New Roman" w:eastAsia="Times New Roman" w:hAnsi="Times New Roman" w:cs="Times New Roman"/>
          <w:sz w:val="28"/>
          <w:szCs w:val="28"/>
          <w:lang w:val="ro-RO" w:eastAsia="ru-RU"/>
        </w:rPr>
        <w:t>ţ</w:t>
      </w:r>
      <w:r w:rsidR="00A82A44" w:rsidRPr="00EA18DD">
        <w:rPr>
          <w:rFonts w:ascii="Times New Roman" w:eastAsia="Times New Roman" w:hAnsi="Times New Roman" w:cs="Times New Roman"/>
          <w:sz w:val="28"/>
          <w:szCs w:val="28"/>
          <w:lang w:val="ro-RO" w:eastAsia="ru-RU"/>
        </w:rPr>
        <w:t>ional sau digestiv. Culturile microbiene utilizate în mod tradi</w:t>
      </w:r>
      <w:r w:rsidR="00736A2E">
        <w:rPr>
          <w:rFonts w:ascii="Times New Roman" w:eastAsia="Times New Roman" w:hAnsi="Times New Roman" w:cs="Times New Roman"/>
          <w:sz w:val="28"/>
          <w:szCs w:val="28"/>
          <w:lang w:val="ro-RO" w:eastAsia="ru-RU"/>
        </w:rPr>
        <w:t>ţ</w:t>
      </w:r>
      <w:r w:rsidR="00A82A44" w:rsidRPr="00EA18DD">
        <w:rPr>
          <w:rFonts w:ascii="Times New Roman" w:eastAsia="Times New Roman" w:hAnsi="Times New Roman" w:cs="Times New Roman"/>
          <w:sz w:val="28"/>
          <w:szCs w:val="28"/>
          <w:lang w:val="ro-RO" w:eastAsia="ru-RU"/>
        </w:rPr>
        <w:t xml:space="preserve">ional pentru producerea unor alimente, cum ar fi brânza </w:t>
      </w:r>
      <w:r w:rsidR="00736A2E">
        <w:rPr>
          <w:rFonts w:ascii="Times New Roman" w:eastAsia="Times New Roman" w:hAnsi="Times New Roman" w:cs="Times New Roman"/>
          <w:sz w:val="28"/>
          <w:szCs w:val="28"/>
          <w:lang w:val="ro-RO" w:eastAsia="ru-RU"/>
        </w:rPr>
        <w:t>ş</w:t>
      </w:r>
      <w:r w:rsidR="00A82A44" w:rsidRPr="00EA18DD">
        <w:rPr>
          <w:rFonts w:ascii="Times New Roman" w:eastAsia="Times New Roman" w:hAnsi="Times New Roman" w:cs="Times New Roman"/>
          <w:sz w:val="28"/>
          <w:szCs w:val="28"/>
          <w:lang w:val="ro-RO" w:eastAsia="ru-RU"/>
        </w:rPr>
        <w:t>i vinul, care pot produce enzime, dar nu sunt utilizate în mod specific pentru a produce enzime, nu ar trebui să fie considerate drept enzime alimentare.</w:t>
      </w:r>
    </w:p>
    <w:p w:rsidR="00E44E3D" w:rsidRPr="00EA18DD" w:rsidRDefault="00E44E3D" w:rsidP="00E44E3D">
      <w:pPr>
        <w:spacing w:after="0" w:line="240" w:lineRule="auto"/>
        <w:ind w:firstLine="708"/>
        <w:jc w:val="both"/>
        <w:rPr>
          <w:rFonts w:ascii="Times New Roman" w:eastAsia="Times New Roman" w:hAnsi="Times New Roman" w:cs="Times New Roman"/>
          <w:sz w:val="28"/>
          <w:szCs w:val="28"/>
          <w:lang w:val="ro-RO" w:eastAsia="ru-RU"/>
        </w:rPr>
      </w:pPr>
      <w:r w:rsidRPr="00EA18DD">
        <w:rPr>
          <w:rFonts w:ascii="Times New Roman" w:eastAsia="Times New Roman" w:hAnsi="Times New Roman" w:cs="Times New Roman"/>
          <w:sz w:val="28"/>
          <w:szCs w:val="28"/>
          <w:lang w:val="ro-RO" w:eastAsia="ru-RU"/>
        </w:rPr>
        <w:t xml:space="preserve">Enzimele alimentare </w:t>
      </w:r>
      <w:r w:rsidRPr="00EA18DD">
        <w:rPr>
          <w:rFonts w:ascii="Times New Roman" w:hAnsi="Times New Roman" w:cs="Times New Roman"/>
          <w:sz w:val="28"/>
          <w:szCs w:val="28"/>
          <w:lang w:val="ro-RO"/>
        </w:rPr>
        <w:t xml:space="preserve">trebuie </w:t>
      </w:r>
      <w:proofErr w:type="spellStart"/>
      <w:r w:rsidRPr="00EA18DD">
        <w:rPr>
          <w:rFonts w:ascii="Times New Roman" w:hAnsi="Times New Roman" w:cs="Times New Roman"/>
          <w:sz w:val="28"/>
          <w:szCs w:val="28"/>
          <w:lang w:val="ro-RO"/>
        </w:rPr>
        <w:t>aprobae</w:t>
      </w:r>
      <w:proofErr w:type="spellEnd"/>
      <w:r w:rsidRPr="00EA18DD">
        <w:rPr>
          <w:rFonts w:ascii="Times New Roman" w:hAnsi="Times New Roman" w:cs="Times New Roman"/>
          <w:sz w:val="28"/>
          <w:szCs w:val="28"/>
          <w:lang w:val="ro-RO"/>
        </w:rPr>
        <w:t xml:space="preserve"> şi utilizate </w:t>
      </w:r>
      <w:r w:rsidRPr="00EA18DD">
        <w:rPr>
          <w:rFonts w:ascii="Times New Roman" w:eastAsia="Times New Roman" w:hAnsi="Times New Roman" w:cs="Times New Roman"/>
          <w:sz w:val="28"/>
          <w:szCs w:val="28"/>
          <w:lang w:val="ro-RO" w:eastAsia="ru-RU"/>
        </w:rPr>
        <w:t>numai în cazul în care îndeplinesc criteriile stabilite în prezentul regulament. Utilizarea enzimelor alimentare trebuie să prezinte siguran</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 xml:space="preserve">ă, trebuie să fie necesară din punct de vedere tehnologic </w:t>
      </w:r>
      <w:r w:rsidR="00736A2E">
        <w:rPr>
          <w:rFonts w:ascii="Times New Roman" w:eastAsia="Times New Roman" w:hAnsi="Times New Roman" w:cs="Times New Roman"/>
          <w:sz w:val="28"/>
          <w:szCs w:val="28"/>
          <w:lang w:val="ro-RO" w:eastAsia="ru-RU"/>
        </w:rPr>
        <w:t>ş</w:t>
      </w:r>
      <w:r w:rsidRPr="00EA18DD">
        <w:rPr>
          <w:rFonts w:ascii="Times New Roman" w:eastAsia="Times New Roman" w:hAnsi="Times New Roman" w:cs="Times New Roman"/>
          <w:sz w:val="28"/>
          <w:szCs w:val="28"/>
          <w:lang w:val="ro-RO" w:eastAsia="ru-RU"/>
        </w:rPr>
        <w:t>i să nu inducă în eroare consumatorul. Inducerea în eroare a consumatorului include aspecte legate de natura, prospe</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 xml:space="preserve">imea </w:t>
      </w:r>
      <w:r w:rsidR="00736A2E">
        <w:rPr>
          <w:rFonts w:ascii="Times New Roman" w:eastAsia="Times New Roman" w:hAnsi="Times New Roman" w:cs="Times New Roman"/>
          <w:sz w:val="28"/>
          <w:szCs w:val="28"/>
          <w:lang w:val="ro-RO" w:eastAsia="ru-RU"/>
        </w:rPr>
        <w:t>ş</w:t>
      </w:r>
      <w:r w:rsidRPr="00EA18DD">
        <w:rPr>
          <w:rFonts w:ascii="Times New Roman" w:eastAsia="Times New Roman" w:hAnsi="Times New Roman" w:cs="Times New Roman"/>
          <w:sz w:val="28"/>
          <w:szCs w:val="28"/>
          <w:lang w:val="ro-RO" w:eastAsia="ru-RU"/>
        </w:rPr>
        <w:t>i calitatea ingredientelor utilizate, de caracterul natural al unui produs sau al procesului de produc</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ie sau de calitatea nutri</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 xml:space="preserve">ională a produsului, fără a se limita la acestea. Aprobarea enzimelor alimentare ar trebui să </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 xml:space="preserve">ină seama </w:t>
      </w:r>
      <w:r w:rsidR="00736A2E">
        <w:rPr>
          <w:rFonts w:ascii="Times New Roman" w:eastAsia="Times New Roman" w:hAnsi="Times New Roman" w:cs="Times New Roman"/>
          <w:sz w:val="28"/>
          <w:szCs w:val="28"/>
          <w:lang w:val="ro-RO" w:eastAsia="ru-RU"/>
        </w:rPr>
        <w:t>ş</w:t>
      </w:r>
      <w:r w:rsidRPr="00EA18DD">
        <w:rPr>
          <w:rFonts w:ascii="Times New Roman" w:eastAsia="Times New Roman" w:hAnsi="Times New Roman" w:cs="Times New Roman"/>
          <w:sz w:val="28"/>
          <w:szCs w:val="28"/>
          <w:lang w:val="ro-RO" w:eastAsia="ru-RU"/>
        </w:rPr>
        <w:t>i de al</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i factori relevan</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i pentru aspectele avute în vedere, inclusiv factorii societali, economici, tradi</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 xml:space="preserve">ionali, etici </w:t>
      </w:r>
      <w:r w:rsidR="00736A2E">
        <w:rPr>
          <w:rFonts w:ascii="Times New Roman" w:eastAsia="Times New Roman" w:hAnsi="Times New Roman" w:cs="Times New Roman"/>
          <w:sz w:val="28"/>
          <w:szCs w:val="28"/>
          <w:lang w:val="ro-RO" w:eastAsia="ru-RU"/>
        </w:rPr>
        <w:t>ş</w:t>
      </w:r>
      <w:r w:rsidRPr="00EA18DD">
        <w:rPr>
          <w:rFonts w:ascii="Times New Roman" w:eastAsia="Times New Roman" w:hAnsi="Times New Roman" w:cs="Times New Roman"/>
          <w:sz w:val="28"/>
          <w:szCs w:val="28"/>
          <w:lang w:val="ro-RO" w:eastAsia="ru-RU"/>
        </w:rPr>
        <w:t>i de mediu.</w:t>
      </w:r>
    </w:p>
    <w:p w:rsidR="00E44E3D" w:rsidRPr="00EA18DD" w:rsidRDefault="00D872E9" w:rsidP="003B5F45">
      <w:pPr>
        <w:spacing w:after="0" w:line="240" w:lineRule="auto"/>
        <w:ind w:firstLine="708"/>
        <w:jc w:val="both"/>
        <w:rPr>
          <w:rFonts w:ascii="Times New Roman" w:hAnsi="Times New Roman" w:cs="Times New Roman"/>
          <w:sz w:val="28"/>
          <w:szCs w:val="28"/>
          <w:lang w:val="ro-RO"/>
        </w:rPr>
      </w:pPr>
      <w:r w:rsidRPr="00EA18DD">
        <w:rPr>
          <w:rFonts w:ascii="Times New Roman" w:eastAsia="Times New Roman" w:hAnsi="Times New Roman" w:cs="Times New Roman"/>
          <w:sz w:val="28"/>
          <w:szCs w:val="28"/>
          <w:lang w:val="ro-RO" w:eastAsia="ru-RU"/>
        </w:rPr>
        <w:t>Numai enzimele alimentare incluse in lista na</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 xml:space="preserve">ională este permisă pentru utilizare pe teritoriul Republicii Moldova. </w:t>
      </w:r>
      <w:proofErr w:type="spellStart"/>
      <w:r w:rsidRPr="00EA18DD">
        <w:rPr>
          <w:rFonts w:ascii="Times New Roman" w:eastAsia="Times New Roman" w:hAnsi="Times New Roman" w:cs="Times New Roman"/>
          <w:sz w:val="28"/>
          <w:szCs w:val="28"/>
          <w:lang w:val="ro-RO" w:eastAsia="ru-RU"/>
        </w:rPr>
        <w:t>Aciastă</w:t>
      </w:r>
      <w:proofErr w:type="spellEnd"/>
      <w:r w:rsidRPr="00EA18DD">
        <w:rPr>
          <w:rFonts w:ascii="Times New Roman" w:eastAsia="Times New Roman" w:hAnsi="Times New Roman" w:cs="Times New Roman"/>
          <w:sz w:val="28"/>
          <w:szCs w:val="28"/>
          <w:lang w:val="ro-RO" w:eastAsia="ru-RU"/>
        </w:rPr>
        <w:t xml:space="preserve"> listă na</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 xml:space="preserve">ională trebuie să furnizeze o descriere clară a enzimelor </w:t>
      </w:r>
      <w:r w:rsidR="00736A2E">
        <w:rPr>
          <w:rFonts w:ascii="Times New Roman" w:eastAsia="Times New Roman" w:hAnsi="Times New Roman" w:cs="Times New Roman"/>
          <w:sz w:val="28"/>
          <w:szCs w:val="28"/>
          <w:lang w:val="ro-RO" w:eastAsia="ru-RU"/>
        </w:rPr>
        <w:t>ş</w:t>
      </w:r>
      <w:r w:rsidRPr="00EA18DD">
        <w:rPr>
          <w:rFonts w:ascii="Times New Roman" w:eastAsia="Times New Roman" w:hAnsi="Times New Roman" w:cs="Times New Roman"/>
          <w:sz w:val="28"/>
          <w:szCs w:val="28"/>
          <w:lang w:val="ro-RO" w:eastAsia="ru-RU"/>
        </w:rPr>
        <w:t>i să precizeze condi</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iile care reglementează utilizarea acestora, inclusiv, în cazul în care este necesar, informa</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ii privind func</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ia acestora în cadrul produselor alimentare finite. Lista respectivă ar trebui să fie completată cu precizări suplimentare, în special cu privire la originea acestora, inclusiv, în cazul în care acest lucru este relevant, informa</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ii privind proprietă</w:t>
      </w:r>
      <w:r w:rsidR="00736A2E">
        <w:rPr>
          <w:rFonts w:ascii="Times New Roman" w:eastAsia="Times New Roman" w:hAnsi="Times New Roman" w:cs="Times New Roman"/>
          <w:sz w:val="28"/>
          <w:szCs w:val="28"/>
          <w:lang w:val="ro-RO" w:eastAsia="ru-RU"/>
        </w:rPr>
        <w:t>ţ</w:t>
      </w:r>
      <w:r w:rsidRPr="00EA18DD">
        <w:rPr>
          <w:rFonts w:ascii="Times New Roman" w:eastAsia="Times New Roman" w:hAnsi="Times New Roman" w:cs="Times New Roman"/>
          <w:sz w:val="28"/>
          <w:szCs w:val="28"/>
          <w:lang w:val="ro-RO" w:eastAsia="ru-RU"/>
        </w:rPr>
        <w:t xml:space="preserve">ile alergene, precum </w:t>
      </w:r>
      <w:r w:rsidR="00736A2E">
        <w:rPr>
          <w:rFonts w:ascii="Times New Roman" w:eastAsia="Times New Roman" w:hAnsi="Times New Roman" w:cs="Times New Roman"/>
          <w:sz w:val="28"/>
          <w:szCs w:val="28"/>
          <w:lang w:val="ro-RO" w:eastAsia="ru-RU"/>
        </w:rPr>
        <w:t>ş</w:t>
      </w:r>
      <w:r w:rsidRPr="00EA18DD">
        <w:rPr>
          <w:rFonts w:ascii="Times New Roman" w:eastAsia="Times New Roman" w:hAnsi="Times New Roman" w:cs="Times New Roman"/>
          <w:sz w:val="28"/>
          <w:szCs w:val="28"/>
          <w:lang w:val="ro-RO" w:eastAsia="ru-RU"/>
        </w:rPr>
        <w:t>i criteriile de puritate.</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Ratarea aprobării actului normativ privind </w:t>
      </w:r>
      <w:r w:rsidR="00D872E9" w:rsidRPr="00EA18DD">
        <w:rPr>
          <w:rFonts w:ascii="Times New Roman" w:hAnsi="Times New Roman" w:cs="Times New Roman"/>
          <w:sz w:val="28"/>
          <w:szCs w:val="28"/>
          <w:lang w:val="ro-RO"/>
        </w:rPr>
        <w:t>enzimele alimentare</w:t>
      </w:r>
      <w:r w:rsidRPr="00EA18DD">
        <w:rPr>
          <w:rFonts w:ascii="Times New Roman" w:hAnsi="Times New Roman" w:cs="Times New Roman"/>
          <w:sz w:val="28"/>
          <w:szCs w:val="28"/>
          <w:lang w:val="ro-RO"/>
        </w:rPr>
        <w:t xml:space="preserve"> va lăsa autorităţile fără legislaţia specifică necesară în vederea asigurării unei funcţionări eficiente a pieţei interne şi a unui nivel înalt de protecţie a sănătăţii populaţiei, precum şi pentru asigurarea conformităţii cu măsurile comunitare. Aceasta va avea impact negativ asupra încrederii consumatorului în siguranţa produselor alimentare, va influenţa negativ importurile şi exporturile de produse alimentare. </w:t>
      </w:r>
      <w:r w:rsidRPr="00EA18DD">
        <w:rPr>
          <w:rFonts w:ascii="Times New Roman" w:hAnsi="Times New Roman" w:cs="Times New Roman"/>
          <w:sz w:val="28"/>
          <w:szCs w:val="28"/>
          <w:lang w:val="ro-RO"/>
        </w:rPr>
        <w:lastRenderedPageBreak/>
        <w:t xml:space="preserve">Cele menţionate, la </w:t>
      </w:r>
      <w:proofErr w:type="spellStart"/>
      <w:r w:rsidRPr="00EA18DD">
        <w:rPr>
          <w:rFonts w:ascii="Times New Roman" w:hAnsi="Times New Roman" w:cs="Times New Roman"/>
          <w:sz w:val="28"/>
          <w:szCs w:val="28"/>
          <w:lang w:val="ro-RO"/>
        </w:rPr>
        <w:t>rîndul</w:t>
      </w:r>
      <w:proofErr w:type="spellEnd"/>
      <w:r w:rsidRPr="00EA18DD">
        <w:rPr>
          <w:rFonts w:ascii="Times New Roman" w:hAnsi="Times New Roman" w:cs="Times New Roman"/>
          <w:sz w:val="28"/>
          <w:szCs w:val="28"/>
          <w:lang w:val="ro-RO"/>
        </w:rPr>
        <w:t xml:space="preserve"> său, vor influenţa negativ dezvoltarea economică şi creşterea bunăstării populaţiei. </w:t>
      </w:r>
    </w:p>
    <w:p w:rsidR="005B667F" w:rsidRPr="00EA18DD" w:rsidRDefault="005B667F" w:rsidP="003B5F45">
      <w:pPr>
        <w:spacing w:after="0" w:line="240" w:lineRule="auto"/>
        <w:ind w:firstLine="708"/>
        <w:jc w:val="both"/>
        <w:rPr>
          <w:rFonts w:ascii="Times New Roman" w:hAnsi="Times New Roman" w:cs="Times New Roman"/>
          <w:i/>
          <w:sz w:val="28"/>
          <w:szCs w:val="28"/>
          <w:lang w:val="ro-RO"/>
        </w:rPr>
      </w:pPr>
    </w:p>
    <w:p w:rsidR="005B667F" w:rsidRPr="00EA18DD" w:rsidRDefault="001D69B2" w:rsidP="003B5F45">
      <w:pPr>
        <w:spacing w:after="0" w:line="240" w:lineRule="auto"/>
        <w:ind w:firstLine="708"/>
        <w:jc w:val="both"/>
        <w:rPr>
          <w:rFonts w:ascii="Times New Roman" w:hAnsi="Times New Roman" w:cs="Times New Roman"/>
          <w:i/>
          <w:sz w:val="28"/>
          <w:szCs w:val="28"/>
          <w:lang w:val="ro-RO"/>
        </w:rPr>
      </w:pPr>
      <w:r w:rsidRPr="00EA18DD">
        <w:rPr>
          <w:rFonts w:ascii="Times New Roman" w:hAnsi="Times New Roman" w:cs="Times New Roman"/>
          <w:i/>
          <w:sz w:val="28"/>
          <w:szCs w:val="28"/>
          <w:lang w:val="ro-RO"/>
        </w:rPr>
        <w:t xml:space="preserve">Estimarea posibilelor consecinţe în cazul în care nici o măsură nu va fi întreprinsă. </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Neglijarea implementării unui act normativ, care să reglementeze </w:t>
      </w:r>
      <w:r w:rsidR="00122F74" w:rsidRPr="00EA18DD">
        <w:rPr>
          <w:rFonts w:ascii="Times New Roman" w:hAnsi="Times New Roman" w:cs="Times New Roman"/>
          <w:sz w:val="28"/>
          <w:szCs w:val="28"/>
          <w:lang w:val="ro-RO"/>
        </w:rPr>
        <w:t>enzimele alimentare</w:t>
      </w:r>
      <w:r w:rsidRPr="00EA18DD">
        <w:rPr>
          <w:rFonts w:ascii="Times New Roman" w:hAnsi="Times New Roman" w:cs="Times New Roman"/>
          <w:sz w:val="28"/>
          <w:szCs w:val="28"/>
          <w:lang w:val="ro-RO"/>
        </w:rPr>
        <w:t xml:space="preserve">, inclusiv utilizarea lor în produsele alimentare şi netranspunerea în legislaţia naţională a legislaţiei comunitare aplicabile va evita dezavantajele pentru întreprinzători din cauza reglementării </w:t>
      </w:r>
      <w:r w:rsidR="00122F74" w:rsidRPr="00EA18DD">
        <w:rPr>
          <w:rFonts w:ascii="Times New Roman" w:hAnsi="Times New Roman" w:cs="Times New Roman"/>
          <w:sz w:val="28"/>
          <w:szCs w:val="28"/>
          <w:lang w:val="ro-RO"/>
        </w:rPr>
        <w:t>utilizării enzimelor alimentare</w:t>
      </w:r>
      <w:r w:rsidRPr="00EA18DD">
        <w:rPr>
          <w:rFonts w:ascii="Times New Roman" w:hAnsi="Times New Roman" w:cs="Times New Roman"/>
          <w:sz w:val="28"/>
          <w:szCs w:val="28"/>
          <w:lang w:val="ro-RO"/>
        </w:rPr>
        <w:t xml:space="preserve"> </w:t>
      </w:r>
      <w:r w:rsidR="00122F74" w:rsidRPr="00EA18DD">
        <w:rPr>
          <w:rFonts w:ascii="Times New Roman" w:hAnsi="Times New Roman" w:cs="Times New Roman"/>
          <w:sz w:val="28"/>
          <w:szCs w:val="28"/>
          <w:lang w:val="ro-RO"/>
        </w:rPr>
        <w:t xml:space="preserve">în </w:t>
      </w:r>
      <w:r w:rsidRPr="00EA18DD">
        <w:rPr>
          <w:rFonts w:ascii="Times New Roman" w:hAnsi="Times New Roman" w:cs="Times New Roman"/>
          <w:sz w:val="28"/>
          <w:szCs w:val="28"/>
          <w:lang w:val="ro-RO"/>
        </w:rPr>
        <w:t xml:space="preserve">produsele alimentare. Cu toate acestea, riscul </w:t>
      </w:r>
      <w:proofErr w:type="spellStart"/>
      <w:r w:rsidRPr="00EA18DD">
        <w:rPr>
          <w:rFonts w:ascii="Times New Roman" w:hAnsi="Times New Roman" w:cs="Times New Roman"/>
          <w:sz w:val="28"/>
          <w:szCs w:val="28"/>
          <w:lang w:val="ro-RO"/>
        </w:rPr>
        <w:t>neîntreprinderii</w:t>
      </w:r>
      <w:proofErr w:type="spellEnd"/>
      <w:r w:rsidRPr="00EA18DD">
        <w:rPr>
          <w:rFonts w:ascii="Times New Roman" w:hAnsi="Times New Roman" w:cs="Times New Roman"/>
          <w:sz w:val="28"/>
          <w:szCs w:val="28"/>
          <w:lang w:val="ro-RO"/>
        </w:rPr>
        <w:t xml:space="preserve"> de măsuri va avea impact negativ asupra sănătăţii şi încrederii consumatorului în siguranţa produselor alimentare pe lanţul alimentar din Republica Moldova, va influenţa negativ exporturile de produse alimentare. Ţările importatoare ar putea impune măsuri mai drastice şi, respectiv, mai costisitoare, de control la import sau chiar sista importurile. Cele menţionate, la </w:t>
      </w:r>
      <w:proofErr w:type="spellStart"/>
      <w:r w:rsidRPr="00EA18DD">
        <w:rPr>
          <w:rFonts w:ascii="Times New Roman" w:hAnsi="Times New Roman" w:cs="Times New Roman"/>
          <w:sz w:val="28"/>
          <w:szCs w:val="28"/>
          <w:lang w:val="ro-RO"/>
        </w:rPr>
        <w:t>rîndul</w:t>
      </w:r>
      <w:proofErr w:type="spellEnd"/>
      <w:r w:rsidRPr="00EA18DD">
        <w:rPr>
          <w:rFonts w:ascii="Times New Roman" w:hAnsi="Times New Roman" w:cs="Times New Roman"/>
          <w:sz w:val="28"/>
          <w:szCs w:val="28"/>
          <w:lang w:val="ro-RO"/>
        </w:rPr>
        <w:t xml:space="preserve"> său, vor influenţa negativ dezvoltarea economică şi creşterea bunăstării populaţiei. </w:t>
      </w:r>
    </w:p>
    <w:p w:rsidR="005B667F" w:rsidRPr="00EA18DD" w:rsidRDefault="005B667F" w:rsidP="003B5F45">
      <w:pPr>
        <w:spacing w:after="0" w:line="240" w:lineRule="auto"/>
        <w:ind w:firstLine="708"/>
        <w:jc w:val="both"/>
        <w:rPr>
          <w:rFonts w:ascii="Times New Roman" w:hAnsi="Times New Roman" w:cs="Times New Roman"/>
          <w:i/>
          <w:sz w:val="28"/>
          <w:szCs w:val="28"/>
          <w:lang w:val="ro-RO"/>
        </w:rPr>
      </w:pPr>
    </w:p>
    <w:p w:rsidR="005B667F" w:rsidRPr="00EA18DD" w:rsidRDefault="001D69B2" w:rsidP="003B5F45">
      <w:pPr>
        <w:spacing w:after="0" w:line="240" w:lineRule="auto"/>
        <w:ind w:firstLine="708"/>
        <w:jc w:val="both"/>
        <w:rPr>
          <w:rFonts w:ascii="Times New Roman" w:hAnsi="Times New Roman" w:cs="Times New Roman"/>
          <w:i/>
          <w:sz w:val="28"/>
          <w:szCs w:val="28"/>
          <w:lang w:val="ro-RO"/>
        </w:rPr>
      </w:pPr>
      <w:r w:rsidRPr="00EA18DD">
        <w:rPr>
          <w:rFonts w:ascii="Times New Roman" w:hAnsi="Times New Roman" w:cs="Times New Roman"/>
          <w:i/>
          <w:sz w:val="28"/>
          <w:szCs w:val="28"/>
          <w:lang w:val="ro-RO"/>
        </w:rPr>
        <w:t xml:space="preserve">Stabilirea scopurilor acţiunilor statului </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Prin introducerea </w:t>
      </w:r>
      <w:proofErr w:type="spellStart"/>
      <w:r w:rsidRPr="00EA18DD">
        <w:rPr>
          <w:rFonts w:ascii="Times New Roman" w:hAnsi="Times New Roman" w:cs="Times New Roman"/>
          <w:sz w:val="28"/>
          <w:szCs w:val="28"/>
          <w:lang w:val="ro-RO"/>
        </w:rPr>
        <w:t>Hotărîrii</w:t>
      </w:r>
      <w:proofErr w:type="spellEnd"/>
      <w:r w:rsidRPr="00EA18DD">
        <w:rPr>
          <w:rFonts w:ascii="Times New Roman" w:hAnsi="Times New Roman" w:cs="Times New Roman"/>
          <w:sz w:val="28"/>
          <w:szCs w:val="28"/>
          <w:lang w:val="ro-RO"/>
        </w:rPr>
        <w:t xml:space="preserve"> guvernului cu privire la aprobarea regulamentului sanitar privind </w:t>
      </w:r>
      <w:r w:rsidR="00122F74" w:rsidRPr="00EA18DD">
        <w:rPr>
          <w:rFonts w:ascii="Times New Roman" w:hAnsi="Times New Roman" w:cs="Times New Roman"/>
          <w:sz w:val="28"/>
          <w:szCs w:val="28"/>
          <w:lang w:val="ro-RO"/>
        </w:rPr>
        <w:t xml:space="preserve">enzimele alimentare </w:t>
      </w:r>
      <w:r w:rsidRPr="00EA18DD">
        <w:rPr>
          <w:rFonts w:ascii="Times New Roman" w:hAnsi="Times New Roman" w:cs="Times New Roman"/>
          <w:sz w:val="28"/>
          <w:szCs w:val="28"/>
          <w:lang w:val="ro-RO"/>
        </w:rPr>
        <w:t xml:space="preserve">se urmăreşte scopul de protejare a sănătăţii populaţiei în raport cu </w:t>
      </w:r>
      <w:r w:rsidR="00122F74" w:rsidRPr="00EA18DD">
        <w:rPr>
          <w:rFonts w:ascii="Times New Roman" w:hAnsi="Times New Roman" w:cs="Times New Roman"/>
          <w:sz w:val="28"/>
          <w:szCs w:val="28"/>
          <w:lang w:val="ro-RO"/>
        </w:rPr>
        <w:t>enzimele alimentare</w:t>
      </w:r>
      <w:r w:rsidRPr="00EA18DD">
        <w:rPr>
          <w:rFonts w:ascii="Times New Roman" w:hAnsi="Times New Roman" w:cs="Times New Roman"/>
          <w:sz w:val="28"/>
          <w:szCs w:val="28"/>
          <w:lang w:val="ro-RO"/>
        </w:rPr>
        <w:t xml:space="preserve"> şi produsele ali</w:t>
      </w:r>
      <w:r w:rsidR="00122F74" w:rsidRPr="00EA18DD">
        <w:rPr>
          <w:rFonts w:ascii="Times New Roman" w:hAnsi="Times New Roman" w:cs="Times New Roman"/>
          <w:sz w:val="28"/>
          <w:szCs w:val="28"/>
          <w:lang w:val="ro-RO"/>
        </w:rPr>
        <w:t xml:space="preserve">mentare în care au fost utilizate </w:t>
      </w:r>
      <w:proofErr w:type="spellStart"/>
      <w:r w:rsidR="00122F74" w:rsidRPr="00EA18DD">
        <w:rPr>
          <w:rFonts w:ascii="Times New Roman" w:hAnsi="Times New Roman" w:cs="Times New Roman"/>
          <w:sz w:val="28"/>
          <w:szCs w:val="28"/>
          <w:lang w:val="ro-RO"/>
        </w:rPr>
        <w:t>enzyme</w:t>
      </w:r>
      <w:proofErr w:type="spellEnd"/>
      <w:r w:rsidR="00122F74" w:rsidRPr="00EA18DD">
        <w:rPr>
          <w:rFonts w:ascii="Times New Roman" w:hAnsi="Times New Roman" w:cs="Times New Roman"/>
          <w:sz w:val="28"/>
          <w:szCs w:val="28"/>
          <w:lang w:val="ro-RO"/>
        </w:rPr>
        <w:t xml:space="preserve"> alimentare</w:t>
      </w:r>
      <w:r w:rsidRPr="00EA18DD">
        <w:rPr>
          <w:rFonts w:ascii="Times New Roman" w:hAnsi="Times New Roman" w:cs="Times New Roman"/>
          <w:sz w:val="28"/>
          <w:szCs w:val="28"/>
          <w:lang w:val="ro-RO"/>
        </w:rPr>
        <w:t xml:space="preserve">, de promovare a liberei circulaţii a produselor alimentare şi de armonizare a legislaţiei naţionale cu legislaţia comunitară. </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Proiectul de act normativ va asigura armonizarea legislaţiei naţionale cu </w:t>
      </w:r>
      <w:r w:rsidR="00122F74" w:rsidRPr="00EA18DD">
        <w:rPr>
          <w:rFonts w:ascii="Times New Roman" w:hAnsi="Times New Roman" w:cs="Times New Roman"/>
          <w:sz w:val="28"/>
          <w:szCs w:val="28"/>
          <w:lang w:val="ro-RO"/>
        </w:rPr>
        <w:t>Regulamentul (CE) nr. 1332/2008 al Parlamentului European şi al Consiliului din 16 decembrie 2008 privind enzimele alimentare şi de modificare a Directivei 83/417/CEE a Consiliului, a Regulamentului (CE) nr.1493 al Consiliului, a Directivei 2000/13/CE, a Directivei 2001/112/CE a Consiliului şi a Regulamentului (CE) nr.258/97 publicat în Jurnalul Oficial al Uniunii Europene nr. L 354 din 31.12.2008</w:t>
      </w:r>
      <w:r w:rsidRPr="00EA18DD">
        <w:rPr>
          <w:rFonts w:ascii="Times New Roman" w:hAnsi="Times New Roman" w:cs="Times New Roman"/>
          <w:sz w:val="28"/>
          <w:szCs w:val="28"/>
          <w:lang w:val="ro-RO"/>
        </w:rPr>
        <w:t xml:space="preserve"> şi va introduce măsuri care să atingă următoarele obiective: </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a) acoperirea vidului normativ în domeniul </w:t>
      </w:r>
      <w:r w:rsidR="00122F74" w:rsidRPr="00EA18DD">
        <w:rPr>
          <w:rFonts w:ascii="Times New Roman" w:hAnsi="Times New Roman" w:cs="Times New Roman"/>
          <w:sz w:val="28"/>
          <w:szCs w:val="28"/>
          <w:lang w:val="ro-RO"/>
        </w:rPr>
        <w:t>enzimelor alimentare</w:t>
      </w:r>
      <w:r w:rsidRPr="00EA18DD">
        <w:rPr>
          <w:rFonts w:ascii="Times New Roman" w:hAnsi="Times New Roman" w:cs="Times New Roman"/>
          <w:sz w:val="28"/>
          <w:szCs w:val="28"/>
          <w:lang w:val="ro-RO"/>
        </w:rPr>
        <w:t xml:space="preserve">; </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b)</w:t>
      </w:r>
      <w:r w:rsidR="00122F74" w:rsidRPr="00EA18DD">
        <w:rPr>
          <w:rFonts w:ascii="Times New Roman" w:hAnsi="Times New Roman" w:cs="Times New Roman"/>
          <w:sz w:val="28"/>
          <w:szCs w:val="28"/>
          <w:lang w:val="ro-RO"/>
        </w:rPr>
        <w:t xml:space="preserve"> </w:t>
      </w:r>
      <w:r w:rsidRPr="00EA18DD">
        <w:rPr>
          <w:rFonts w:ascii="Times New Roman" w:hAnsi="Times New Roman" w:cs="Times New Roman"/>
          <w:sz w:val="28"/>
          <w:szCs w:val="28"/>
          <w:lang w:val="ro-RO"/>
        </w:rPr>
        <w:t xml:space="preserve">stabilirea normelor privind </w:t>
      </w:r>
      <w:r w:rsidR="00122F74" w:rsidRPr="00EA18DD">
        <w:rPr>
          <w:rFonts w:ascii="Times New Roman" w:hAnsi="Times New Roman" w:cs="Times New Roman"/>
          <w:sz w:val="28"/>
          <w:szCs w:val="28"/>
          <w:lang w:val="ro-RO"/>
        </w:rPr>
        <w:t>enzimele alimentare</w:t>
      </w:r>
      <w:r w:rsidRPr="00EA18DD">
        <w:rPr>
          <w:rFonts w:ascii="Times New Roman" w:hAnsi="Times New Roman" w:cs="Times New Roman"/>
          <w:sz w:val="28"/>
          <w:szCs w:val="28"/>
          <w:lang w:val="ro-RO"/>
        </w:rPr>
        <w:t xml:space="preserve"> utiliza</w:t>
      </w:r>
      <w:r w:rsidR="00122F74" w:rsidRPr="00EA18DD">
        <w:rPr>
          <w:rFonts w:ascii="Times New Roman" w:hAnsi="Times New Roman" w:cs="Times New Roman"/>
          <w:sz w:val="28"/>
          <w:szCs w:val="28"/>
          <w:lang w:val="ro-RO"/>
        </w:rPr>
        <w:t>te</w:t>
      </w:r>
      <w:r w:rsidRPr="00EA18DD">
        <w:rPr>
          <w:rFonts w:ascii="Times New Roman" w:hAnsi="Times New Roman" w:cs="Times New Roman"/>
          <w:sz w:val="28"/>
          <w:szCs w:val="28"/>
          <w:lang w:val="ro-RO"/>
        </w:rPr>
        <w:t xml:space="preserve"> în produsele alimentare în vederea asigurării funcţionării eficiente a pieţei interne, a unui nivel înalt de protecţie a sănătăţii populaţiei şi a unui nivel înalt de protecţie a consumatorilor; </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c) stabilirea cerinţelor referitor la supraveghere şi control. </w:t>
      </w:r>
    </w:p>
    <w:p w:rsidR="005B667F" w:rsidRPr="00EA18DD" w:rsidRDefault="005B667F" w:rsidP="003B5F45">
      <w:pPr>
        <w:spacing w:after="0" w:line="240" w:lineRule="auto"/>
        <w:ind w:firstLine="708"/>
        <w:jc w:val="both"/>
        <w:rPr>
          <w:rFonts w:ascii="Times New Roman" w:hAnsi="Times New Roman" w:cs="Times New Roman"/>
          <w:sz w:val="28"/>
          <w:szCs w:val="28"/>
          <w:lang w:val="ro-RO"/>
        </w:rPr>
      </w:pP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i/>
          <w:sz w:val="28"/>
          <w:szCs w:val="28"/>
          <w:lang w:val="ro-RO"/>
        </w:rPr>
        <w:t>Costurile majore şi beneficiile anticipate ale intervenţiei statului</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Reglementarea va fi în mod egal aplicabilă întreprinderilor mari, mijlocii şi mici, implicate în producerea, importul sau comercializarea </w:t>
      </w:r>
      <w:r w:rsidR="00AE196E" w:rsidRPr="00EA18DD">
        <w:rPr>
          <w:rFonts w:ascii="Times New Roman" w:hAnsi="Times New Roman" w:cs="Times New Roman"/>
          <w:sz w:val="28"/>
          <w:szCs w:val="28"/>
          <w:lang w:val="ro-RO"/>
        </w:rPr>
        <w:t>enzimelor alimentare</w:t>
      </w:r>
      <w:r w:rsidRPr="00EA18DD">
        <w:rPr>
          <w:rFonts w:ascii="Times New Roman" w:hAnsi="Times New Roman" w:cs="Times New Roman"/>
          <w:sz w:val="28"/>
          <w:szCs w:val="28"/>
          <w:lang w:val="ro-RO"/>
        </w:rPr>
        <w:t xml:space="preserve"> şi produselor alimentare în care au fost utiliza</w:t>
      </w:r>
      <w:r w:rsidR="00AE196E" w:rsidRPr="00EA18DD">
        <w:rPr>
          <w:rFonts w:ascii="Times New Roman" w:hAnsi="Times New Roman" w:cs="Times New Roman"/>
          <w:sz w:val="28"/>
          <w:szCs w:val="28"/>
          <w:lang w:val="ro-RO"/>
        </w:rPr>
        <w:t>te enzimele alimentare</w:t>
      </w:r>
      <w:r w:rsidRPr="00EA18DD">
        <w:rPr>
          <w:rFonts w:ascii="Times New Roman" w:hAnsi="Times New Roman" w:cs="Times New Roman"/>
          <w:sz w:val="28"/>
          <w:szCs w:val="28"/>
          <w:lang w:val="ro-RO"/>
        </w:rPr>
        <w:t xml:space="preserve">. Extinderea (amploarea) completă a impactului nu se cunoaşte. </w:t>
      </w:r>
    </w:p>
    <w:p w:rsidR="005B667F" w:rsidRPr="00EA18DD" w:rsidRDefault="005B667F" w:rsidP="003B5F45">
      <w:pPr>
        <w:spacing w:after="0" w:line="240" w:lineRule="auto"/>
        <w:ind w:firstLine="708"/>
        <w:jc w:val="both"/>
        <w:rPr>
          <w:rFonts w:ascii="Times New Roman" w:hAnsi="Times New Roman" w:cs="Times New Roman"/>
          <w:i/>
          <w:sz w:val="28"/>
          <w:szCs w:val="28"/>
          <w:lang w:val="ro-RO"/>
        </w:rPr>
      </w:pPr>
    </w:p>
    <w:p w:rsidR="005F34D4" w:rsidRPr="00EA18DD" w:rsidRDefault="005F34D4" w:rsidP="003B5F45">
      <w:pPr>
        <w:spacing w:after="0" w:line="240" w:lineRule="auto"/>
        <w:ind w:firstLine="708"/>
        <w:jc w:val="both"/>
        <w:rPr>
          <w:rFonts w:ascii="Times New Roman" w:hAnsi="Times New Roman" w:cs="Times New Roman"/>
          <w:i/>
          <w:sz w:val="28"/>
          <w:szCs w:val="28"/>
          <w:lang w:val="ro-RO"/>
        </w:rPr>
      </w:pPr>
    </w:p>
    <w:p w:rsidR="005F34D4" w:rsidRPr="00EA18DD" w:rsidRDefault="005F34D4" w:rsidP="003B5F45">
      <w:pPr>
        <w:spacing w:after="0" w:line="240" w:lineRule="auto"/>
        <w:ind w:firstLine="708"/>
        <w:jc w:val="both"/>
        <w:rPr>
          <w:rFonts w:ascii="Times New Roman" w:hAnsi="Times New Roman" w:cs="Times New Roman"/>
          <w:i/>
          <w:sz w:val="28"/>
          <w:szCs w:val="28"/>
          <w:lang w:val="ro-RO"/>
        </w:rPr>
      </w:pPr>
    </w:p>
    <w:p w:rsidR="005B667F" w:rsidRPr="00EA18DD" w:rsidRDefault="001D69B2" w:rsidP="003B5F45">
      <w:pPr>
        <w:spacing w:after="0" w:line="240" w:lineRule="auto"/>
        <w:ind w:firstLine="708"/>
        <w:jc w:val="both"/>
        <w:rPr>
          <w:rFonts w:ascii="Times New Roman" w:hAnsi="Times New Roman" w:cs="Times New Roman"/>
          <w:i/>
          <w:sz w:val="28"/>
          <w:szCs w:val="28"/>
          <w:lang w:val="ro-RO"/>
        </w:rPr>
      </w:pPr>
      <w:r w:rsidRPr="00EA18DD">
        <w:rPr>
          <w:rFonts w:ascii="Times New Roman" w:hAnsi="Times New Roman" w:cs="Times New Roman"/>
          <w:i/>
          <w:sz w:val="28"/>
          <w:szCs w:val="28"/>
          <w:lang w:val="ro-RO"/>
        </w:rPr>
        <w:lastRenderedPageBreak/>
        <w:t xml:space="preserve">Impacturile negative sau costurile intervenţiei statului </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Costurile de conformare datorate reglementării constau din cerinţele obligatorii de asigurare a conformităţii produselor alimentare </w:t>
      </w:r>
      <w:r w:rsidR="005F34D4" w:rsidRPr="00EA18DD">
        <w:rPr>
          <w:rFonts w:ascii="Times New Roman" w:hAnsi="Times New Roman" w:cs="Times New Roman"/>
          <w:sz w:val="28"/>
          <w:szCs w:val="28"/>
          <w:lang w:val="ro-RO"/>
        </w:rPr>
        <w:t>la utilizarea enzimelor alimentare</w:t>
      </w:r>
      <w:r w:rsidRPr="00EA18DD">
        <w:rPr>
          <w:rFonts w:ascii="Times New Roman" w:hAnsi="Times New Roman" w:cs="Times New Roman"/>
          <w:sz w:val="28"/>
          <w:szCs w:val="28"/>
          <w:lang w:val="ro-RO"/>
        </w:rPr>
        <w:t xml:space="preserve">. </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Obligaţia de a asigura produse alimentare sigure conforme Legii privind produsele alimentare se aplică în măsură egală tuturor întreprinzătorilor din sectorul alimentar indiferent de dimensiuni şi este proporţională dimensiunilor afacerii. </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Întreprinzătorii din sectorul alimentar au responsabilitatea generală şi trebuia deja să ia toate precauţiile rezonabile, asemenea ca efectuarea verificărilor, pentru a asigura conformitatea cu Legea 78/2004. Conform Legii 78/2004 întreprinzătorii din sectorul alimentar sunt obligaţi să aplice principiile HACCP în cadrul sistemelor interne de control a produselor alimentare. Controlul </w:t>
      </w:r>
      <w:r w:rsidR="00AE196E" w:rsidRPr="00EA18DD">
        <w:rPr>
          <w:rFonts w:ascii="Times New Roman" w:hAnsi="Times New Roman" w:cs="Times New Roman"/>
          <w:sz w:val="28"/>
          <w:szCs w:val="28"/>
          <w:lang w:val="ro-RO"/>
        </w:rPr>
        <w:t xml:space="preserve">enzimelor alimentare </w:t>
      </w:r>
      <w:r w:rsidRPr="00EA18DD">
        <w:rPr>
          <w:rFonts w:ascii="Times New Roman" w:hAnsi="Times New Roman" w:cs="Times New Roman"/>
          <w:sz w:val="28"/>
          <w:szCs w:val="28"/>
          <w:lang w:val="ro-RO"/>
        </w:rPr>
        <w:t xml:space="preserve">în produsele alimentare este parte componentă a sistemului de control bazat pe HACCP. Autorităţile de implementare trebuie să efectueze controale pentru a asigura conformitatea cu cerinţele de siguranţă a produselor alimentare ca parte a responsabilităţilor lor privind controalele de stat. </w:t>
      </w:r>
    </w:p>
    <w:p w:rsidR="005B667F" w:rsidRPr="00EA18DD" w:rsidRDefault="005B667F" w:rsidP="003B5F45">
      <w:pPr>
        <w:spacing w:after="0" w:line="240" w:lineRule="auto"/>
        <w:ind w:firstLine="708"/>
        <w:jc w:val="both"/>
        <w:rPr>
          <w:rFonts w:ascii="Times New Roman" w:hAnsi="Times New Roman" w:cs="Times New Roman"/>
          <w:i/>
          <w:sz w:val="28"/>
          <w:szCs w:val="28"/>
          <w:lang w:val="ro-RO"/>
        </w:rPr>
      </w:pPr>
    </w:p>
    <w:p w:rsidR="005B667F" w:rsidRPr="00EA18DD" w:rsidRDefault="001D69B2" w:rsidP="003B5F45">
      <w:pPr>
        <w:spacing w:after="0" w:line="240" w:lineRule="auto"/>
        <w:ind w:firstLine="708"/>
        <w:jc w:val="both"/>
        <w:rPr>
          <w:rFonts w:ascii="Times New Roman" w:hAnsi="Times New Roman" w:cs="Times New Roman"/>
          <w:i/>
          <w:sz w:val="28"/>
          <w:szCs w:val="28"/>
          <w:lang w:val="ro-RO"/>
        </w:rPr>
      </w:pPr>
      <w:r w:rsidRPr="00EA18DD">
        <w:rPr>
          <w:rFonts w:ascii="Times New Roman" w:hAnsi="Times New Roman" w:cs="Times New Roman"/>
          <w:i/>
          <w:sz w:val="28"/>
          <w:szCs w:val="28"/>
          <w:lang w:val="ro-RO"/>
        </w:rPr>
        <w:t xml:space="preserve">Impacturile pozitive sau beneficiile intervenţiei statului </w:t>
      </w:r>
    </w:p>
    <w:p w:rsidR="005B667F"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Implementarea unui act normativ privind aditivii alimentari va oferi beneficii societăţii. Beneficiile vor fi </w:t>
      </w:r>
      <w:proofErr w:type="spellStart"/>
      <w:r w:rsidRPr="00EA18DD">
        <w:rPr>
          <w:rFonts w:ascii="Times New Roman" w:hAnsi="Times New Roman" w:cs="Times New Roman"/>
          <w:sz w:val="28"/>
          <w:szCs w:val="28"/>
          <w:lang w:val="ro-RO"/>
        </w:rPr>
        <w:t>atît</w:t>
      </w:r>
      <w:proofErr w:type="spellEnd"/>
      <w:r w:rsidRPr="00EA18DD">
        <w:rPr>
          <w:rFonts w:ascii="Times New Roman" w:hAnsi="Times New Roman" w:cs="Times New Roman"/>
          <w:sz w:val="28"/>
          <w:szCs w:val="28"/>
          <w:lang w:val="ro-RO"/>
        </w:rPr>
        <w:t xml:space="preserve"> sociale – reducerea cheltuielilor de tratare a bolilor care pot rezulta din consumul produselor alimentare periculoase - cu conţinut </w:t>
      </w:r>
      <w:r w:rsidR="00697A80" w:rsidRPr="00EA18DD">
        <w:rPr>
          <w:rFonts w:ascii="Times New Roman" w:hAnsi="Times New Roman" w:cs="Times New Roman"/>
          <w:sz w:val="28"/>
          <w:szCs w:val="28"/>
          <w:lang w:val="ro-RO"/>
        </w:rPr>
        <w:t>de enzime neautorizate</w:t>
      </w:r>
      <w:r w:rsidRPr="00EA18DD">
        <w:rPr>
          <w:rFonts w:ascii="Times New Roman" w:hAnsi="Times New Roman" w:cs="Times New Roman"/>
          <w:sz w:val="28"/>
          <w:szCs w:val="28"/>
          <w:lang w:val="ro-RO"/>
        </w:rPr>
        <w:t xml:space="preserve">, </w:t>
      </w:r>
      <w:proofErr w:type="spellStart"/>
      <w:r w:rsidRPr="00EA18DD">
        <w:rPr>
          <w:rFonts w:ascii="Times New Roman" w:hAnsi="Times New Roman" w:cs="Times New Roman"/>
          <w:sz w:val="28"/>
          <w:szCs w:val="28"/>
          <w:lang w:val="ro-RO"/>
        </w:rPr>
        <w:t>cît</w:t>
      </w:r>
      <w:proofErr w:type="spellEnd"/>
      <w:r w:rsidRPr="00EA18DD">
        <w:rPr>
          <w:rFonts w:ascii="Times New Roman" w:hAnsi="Times New Roman" w:cs="Times New Roman"/>
          <w:sz w:val="28"/>
          <w:szCs w:val="28"/>
          <w:lang w:val="ro-RO"/>
        </w:rPr>
        <w:t xml:space="preserve"> şi economice – creşterea productivităţii muncii populaţiei, urmare unui statut</w:t>
      </w:r>
      <w:r w:rsidR="005B667F" w:rsidRPr="00EA18DD">
        <w:rPr>
          <w:rFonts w:ascii="Times New Roman" w:hAnsi="Times New Roman" w:cs="Times New Roman"/>
          <w:sz w:val="28"/>
          <w:szCs w:val="28"/>
          <w:lang w:val="ro-RO"/>
        </w:rPr>
        <w:t xml:space="preserve"> mai bun de sănătate.</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Producătorii autohtoni de produse alimentare vor avea posibilitatea să exporte produsele fără riscuri de neconformitate normativă. Consumatorii vor beneficia de un nivel mai înalt de protecţie a sănătăţii şi a intereselor lor, întreprinzătorii vor avea posibilitatea să cunoască care sunt cerinţele specifice referitor la </w:t>
      </w:r>
      <w:r w:rsidR="00697A80" w:rsidRPr="00EA18DD">
        <w:rPr>
          <w:rFonts w:ascii="Times New Roman" w:hAnsi="Times New Roman" w:cs="Times New Roman"/>
          <w:sz w:val="28"/>
          <w:szCs w:val="28"/>
          <w:lang w:val="ro-RO"/>
        </w:rPr>
        <w:t>enzimele alimentare</w:t>
      </w:r>
      <w:r w:rsidRPr="00EA18DD">
        <w:rPr>
          <w:rFonts w:ascii="Times New Roman" w:hAnsi="Times New Roman" w:cs="Times New Roman"/>
          <w:sz w:val="28"/>
          <w:szCs w:val="28"/>
          <w:lang w:val="ro-RO"/>
        </w:rPr>
        <w:t xml:space="preserve"> şi să se conformeze prevederilor din actul normativ, care vor fi identice pentru toţi. </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Nesiguranţele majore referitor la potenţialele impacturi ale intervenţiei statului nu au fost identificate. </w:t>
      </w:r>
    </w:p>
    <w:p w:rsidR="003B5F45" w:rsidRPr="00EA18DD" w:rsidRDefault="003B5F45" w:rsidP="003B5F45">
      <w:pPr>
        <w:spacing w:after="0" w:line="240" w:lineRule="auto"/>
        <w:ind w:firstLine="708"/>
        <w:jc w:val="both"/>
        <w:rPr>
          <w:rFonts w:ascii="Times New Roman" w:hAnsi="Times New Roman" w:cs="Times New Roman"/>
          <w:b/>
          <w:sz w:val="28"/>
          <w:szCs w:val="28"/>
          <w:lang w:val="ro-RO"/>
        </w:rPr>
      </w:pPr>
    </w:p>
    <w:p w:rsidR="003B5F45" w:rsidRPr="00EA18DD" w:rsidRDefault="003B5F45" w:rsidP="003B5F45">
      <w:pPr>
        <w:spacing w:after="0" w:line="240" w:lineRule="auto"/>
        <w:ind w:firstLine="708"/>
        <w:jc w:val="both"/>
        <w:rPr>
          <w:rFonts w:ascii="Times New Roman" w:hAnsi="Times New Roman" w:cs="Times New Roman"/>
          <w:b/>
          <w:sz w:val="28"/>
          <w:szCs w:val="28"/>
          <w:lang w:val="ro-RO"/>
        </w:rPr>
      </w:pPr>
    </w:p>
    <w:p w:rsidR="003B5F45" w:rsidRPr="00EA18DD" w:rsidRDefault="001D69B2" w:rsidP="003B5F45">
      <w:pPr>
        <w:spacing w:after="0" w:line="240" w:lineRule="auto"/>
        <w:ind w:firstLine="708"/>
        <w:jc w:val="both"/>
        <w:rPr>
          <w:rFonts w:ascii="Times New Roman" w:hAnsi="Times New Roman" w:cs="Times New Roman"/>
          <w:b/>
          <w:sz w:val="28"/>
          <w:szCs w:val="28"/>
          <w:lang w:val="ro-RO"/>
        </w:rPr>
      </w:pPr>
      <w:r w:rsidRPr="00EA18DD">
        <w:rPr>
          <w:rFonts w:ascii="Times New Roman" w:hAnsi="Times New Roman" w:cs="Times New Roman"/>
          <w:b/>
          <w:sz w:val="28"/>
          <w:szCs w:val="28"/>
          <w:lang w:val="ro-RO"/>
        </w:rPr>
        <w:t>Evaluarea abordărilor alternative</w:t>
      </w:r>
    </w:p>
    <w:p w:rsidR="003B5F45" w:rsidRPr="00EA18DD" w:rsidRDefault="003B5F45" w:rsidP="003B5F45">
      <w:pPr>
        <w:spacing w:after="0" w:line="240" w:lineRule="auto"/>
        <w:ind w:firstLine="708"/>
        <w:jc w:val="both"/>
        <w:rPr>
          <w:rFonts w:ascii="Times New Roman" w:hAnsi="Times New Roman" w:cs="Times New Roman"/>
          <w:sz w:val="28"/>
          <w:szCs w:val="28"/>
          <w:lang w:val="ro-RO"/>
        </w:rPr>
      </w:pPr>
    </w:p>
    <w:tbl>
      <w:tblPr>
        <w:tblStyle w:val="a4"/>
        <w:tblW w:w="0" w:type="auto"/>
        <w:tblLook w:val="04A0"/>
      </w:tblPr>
      <w:tblGrid>
        <w:gridCol w:w="2660"/>
        <w:gridCol w:w="3260"/>
        <w:gridCol w:w="3651"/>
      </w:tblGrid>
      <w:tr w:rsidR="003B5F45" w:rsidRPr="00EA18DD" w:rsidTr="003B5F45">
        <w:tc>
          <w:tcPr>
            <w:tcW w:w="2660" w:type="dxa"/>
          </w:tcPr>
          <w:p w:rsidR="003B5F45" w:rsidRPr="00EA18DD" w:rsidRDefault="003B5F45" w:rsidP="003B5F45">
            <w:pPr>
              <w:jc w:val="both"/>
              <w:rPr>
                <w:rFonts w:ascii="Times New Roman" w:hAnsi="Times New Roman" w:cs="Times New Roman"/>
                <w:b/>
                <w:sz w:val="28"/>
                <w:szCs w:val="28"/>
                <w:lang w:val="ro-RO"/>
              </w:rPr>
            </w:pPr>
            <w:r w:rsidRPr="00EA18DD">
              <w:rPr>
                <w:rFonts w:ascii="Times New Roman" w:hAnsi="Times New Roman" w:cs="Times New Roman"/>
                <w:b/>
                <w:sz w:val="28"/>
                <w:szCs w:val="28"/>
                <w:lang w:val="ro-RO"/>
              </w:rPr>
              <w:t>Alternativa</w:t>
            </w:r>
          </w:p>
        </w:tc>
        <w:tc>
          <w:tcPr>
            <w:tcW w:w="3260" w:type="dxa"/>
          </w:tcPr>
          <w:p w:rsidR="003B5F45" w:rsidRPr="00EA18DD" w:rsidRDefault="003B5F45" w:rsidP="003B5F45">
            <w:pPr>
              <w:jc w:val="both"/>
              <w:rPr>
                <w:rFonts w:ascii="Times New Roman" w:hAnsi="Times New Roman" w:cs="Times New Roman"/>
                <w:b/>
                <w:sz w:val="28"/>
                <w:szCs w:val="28"/>
                <w:lang w:val="ro-RO"/>
              </w:rPr>
            </w:pPr>
            <w:r w:rsidRPr="00EA18DD">
              <w:rPr>
                <w:rFonts w:ascii="Times New Roman" w:hAnsi="Times New Roman" w:cs="Times New Roman"/>
                <w:b/>
                <w:sz w:val="28"/>
                <w:szCs w:val="28"/>
                <w:lang w:val="ro-RO"/>
              </w:rPr>
              <w:t>Posibile avantaje</w:t>
            </w:r>
          </w:p>
        </w:tc>
        <w:tc>
          <w:tcPr>
            <w:tcW w:w="3651" w:type="dxa"/>
          </w:tcPr>
          <w:p w:rsidR="003B5F45" w:rsidRPr="00EA18DD" w:rsidRDefault="003B5F45" w:rsidP="003B5F45">
            <w:pPr>
              <w:jc w:val="both"/>
              <w:rPr>
                <w:rFonts w:ascii="Times New Roman" w:hAnsi="Times New Roman" w:cs="Times New Roman"/>
                <w:b/>
                <w:sz w:val="28"/>
                <w:szCs w:val="28"/>
                <w:lang w:val="ro-RO"/>
              </w:rPr>
            </w:pPr>
            <w:r w:rsidRPr="00EA18DD">
              <w:rPr>
                <w:rFonts w:ascii="Times New Roman" w:hAnsi="Times New Roman" w:cs="Times New Roman"/>
                <w:b/>
                <w:sz w:val="28"/>
                <w:szCs w:val="28"/>
                <w:lang w:val="ro-RO"/>
              </w:rPr>
              <w:t>Posibile dezavantaje</w:t>
            </w:r>
          </w:p>
        </w:tc>
      </w:tr>
      <w:tr w:rsidR="003B5F45" w:rsidRPr="00736A2E" w:rsidTr="003B5F45">
        <w:tc>
          <w:tcPr>
            <w:tcW w:w="2660" w:type="dxa"/>
          </w:tcPr>
          <w:p w:rsidR="003B5F45" w:rsidRPr="00EA18DD" w:rsidRDefault="003B5F45" w:rsidP="003B5F45">
            <w:pPr>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A nu face nimic.</w:t>
            </w:r>
          </w:p>
        </w:tc>
        <w:tc>
          <w:tcPr>
            <w:tcW w:w="3260" w:type="dxa"/>
          </w:tcPr>
          <w:p w:rsidR="003B5F45" w:rsidRPr="00EA18DD" w:rsidRDefault="003B5F45" w:rsidP="003B5F45">
            <w:pPr>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Lipsa de cheltuieli din partea statului pentru elaborarea, aprobarea şi publicarea actului normativ</w:t>
            </w:r>
          </w:p>
        </w:tc>
        <w:tc>
          <w:tcPr>
            <w:tcW w:w="3651" w:type="dxa"/>
          </w:tcPr>
          <w:p w:rsidR="003B5F45" w:rsidRPr="00EA18DD" w:rsidRDefault="003B5F45" w:rsidP="001000E5">
            <w:pPr>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1. Nu se va asigura implementarea Legii 78/2004. </w:t>
            </w:r>
            <w:r w:rsidR="001000E5" w:rsidRPr="00EA18DD">
              <w:rPr>
                <w:rFonts w:ascii="Times New Roman" w:hAnsi="Times New Roman" w:cs="Times New Roman"/>
                <w:sz w:val="28"/>
                <w:szCs w:val="28"/>
                <w:lang w:val="ro-RO"/>
              </w:rPr>
              <w:t>2</w:t>
            </w:r>
            <w:r w:rsidRPr="00EA18DD">
              <w:rPr>
                <w:rFonts w:ascii="Times New Roman" w:hAnsi="Times New Roman" w:cs="Times New Roman"/>
                <w:sz w:val="28"/>
                <w:szCs w:val="28"/>
                <w:lang w:val="ro-RO"/>
              </w:rPr>
              <w:t xml:space="preserve">. Omiterea armonizării legislaţiei naţionale cu legislaţia comunitară va avea consecinţe nefavorabile pentru Republica Moldova în îndeplinirea Planului de </w:t>
            </w:r>
            <w:r w:rsidRPr="00EA18DD">
              <w:rPr>
                <w:rFonts w:ascii="Times New Roman" w:hAnsi="Times New Roman" w:cs="Times New Roman"/>
                <w:sz w:val="28"/>
                <w:szCs w:val="28"/>
                <w:lang w:val="ro-RO"/>
              </w:rPr>
              <w:lastRenderedPageBreak/>
              <w:t xml:space="preserve">acţiuni al Republicii Moldova privind implementarea Recomandărilor Comisiei Europene pentru instituirea Zonei de Liber Schimb Aprofundat şi Cuprinzător dintre Republica Moldova şi Uniunea Europeană </w:t>
            </w:r>
            <w:r w:rsidR="001000E5" w:rsidRPr="00EA18DD">
              <w:rPr>
                <w:rFonts w:ascii="Times New Roman" w:hAnsi="Times New Roman" w:cs="Times New Roman"/>
                <w:sz w:val="28"/>
                <w:szCs w:val="28"/>
                <w:lang w:val="ro-RO"/>
              </w:rPr>
              <w:t>4</w:t>
            </w:r>
            <w:r w:rsidRPr="00EA18DD">
              <w:rPr>
                <w:rFonts w:ascii="Times New Roman" w:hAnsi="Times New Roman" w:cs="Times New Roman"/>
                <w:sz w:val="28"/>
                <w:szCs w:val="28"/>
                <w:lang w:val="ro-RO"/>
              </w:rPr>
              <w:t xml:space="preserve">. Nu va putea fi promovat exportul de produse alimentare, consecinţele </w:t>
            </w:r>
            <w:proofErr w:type="spellStart"/>
            <w:r w:rsidRPr="00EA18DD">
              <w:rPr>
                <w:rFonts w:ascii="Times New Roman" w:hAnsi="Times New Roman" w:cs="Times New Roman"/>
                <w:sz w:val="28"/>
                <w:szCs w:val="28"/>
                <w:lang w:val="ro-RO"/>
              </w:rPr>
              <w:t>urmînd</w:t>
            </w:r>
            <w:proofErr w:type="spellEnd"/>
            <w:r w:rsidRPr="00EA18DD">
              <w:rPr>
                <w:rFonts w:ascii="Times New Roman" w:hAnsi="Times New Roman" w:cs="Times New Roman"/>
                <w:sz w:val="28"/>
                <w:szCs w:val="28"/>
                <w:lang w:val="ro-RO"/>
              </w:rPr>
              <w:t xml:space="preserve"> să le suporte economia naţională.</w:t>
            </w:r>
          </w:p>
        </w:tc>
      </w:tr>
      <w:tr w:rsidR="003B5F45" w:rsidRPr="00736A2E" w:rsidTr="003B5F45">
        <w:tc>
          <w:tcPr>
            <w:tcW w:w="2660" w:type="dxa"/>
          </w:tcPr>
          <w:p w:rsidR="003B5F45" w:rsidRPr="00EA18DD" w:rsidRDefault="003B5F45" w:rsidP="00AE196E">
            <w:pPr>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lastRenderedPageBreak/>
              <w:t>Reglementarea individuală – aprobarea de ghiduri de bune practici de către asociaţiile de producători, armonizate cu Regulamentul 133</w:t>
            </w:r>
            <w:r w:rsidR="00AE196E" w:rsidRPr="00EA18DD">
              <w:rPr>
                <w:rFonts w:ascii="Times New Roman" w:hAnsi="Times New Roman" w:cs="Times New Roman"/>
                <w:sz w:val="28"/>
                <w:szCs w:val="28"/>
                <w:lang w:val="ro-RO"/>
              </w:rPr>
              <w:t>2</w:t>
            </w:r>
            <w:r w:rsidRPr="00EA18DD">
              <w:rPr>
                <w:rFonts w:ascii="Times New Roman" w:hAnsi="Times New Roman" w:cs="Times New Roman"/>
                <w:sz w:val="28"/>
                <w:szCs w:val="28"/>
                <w:lang w:val="ro-RO"/>
              </w:rPr>
              <w:t>/2008</w:t>
            </w:r>
          </w:p>
        </w:tc>
        <w:tc>
          <w:tcPr>
            <w:tcW w:w="3260" w:type="dxa"/>
          </w:tcPr>
          <w:p w:rsidR="003B5F45" w:rsidRPr="00EA18DD" w:rsidRDefault="003B5F45" w:rsidP="00697A80">
            <w:pPr>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1. Lipsa de cheltuieli din partea statului pentru elaborarea, aprobarea şi publicarea actului normativ. 2. Agenţii economici ar putea plasa pe piaţă produse alimentare fără ca acestea să respecte cerinţe stabilite privind </w:t>
            </w:r>
            <w:r w:rsidR="00697A80" w:rsidRPr="00EA18DD">
              <w:rPr>
                <w:rFonts w:ascii="Times New Roman" w:hAnsi="Times New Roman" w:cs="Times New Roman"/>
                <w:sz w:val="28"/>
                <w:szCs w:val="28"/>
                <w:lang w:val="ro-RO"/>
              </w:rPr>
              <w:t>enzimele alimentare</w:t>
            </w:r>
            <w:r w:rsidRPr="00EA18DD">
              <w:rPr>
                <w:rFonts w:ascii="Times New Roman" w:hAnsi="Times New Roman" w:cs="Times New Roman"/>
                <w:sz w:val="28"/>
                <w:szCs w:val="28"/>
                <w:lang w:val="ro-RO"/>
              </w:rPr>
              <w:t>.</w:t>
            </w:r>
          </w:p>
        </w:tc>
        <w:tc>
          <w:tcPr>
            <w:tcW w:w="3651" w:type="dxa"/>
          </w:tcPr>
          <w:p w:rsidR="003B5F45" w:rsidRPr="00EA18DD" w:rsidRDefault="003B5F45" w:rsidP="00697A80">
            <w:pPr>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1. Riscul posibilei afectări a sănătăţii umane de către </w:t>
            </w:r>
            <w:r w:rsidR="00AE196E" w:rsidRPr="00EA18DD">
              <w:rPr>
                <w:rFonts w:ascii="Times New Roman" w:hAnsi="Times New Roman" w:cs="Times New Roman"/>
                <w:sz w:val="28"/>
                <w:szCs w:val="28"/>
                <w:lang w:val="ro-RO"/>
              </w:rPr>
              <w:t xml:space="preserve">alimente </w:t>
            </w:r>
            <w:r w:rsidRPr="00EA18DD">
              <w:rPr>
                <w:rFonts w:ascii="Times New Roman" w:hAnsi="Times New Roman" w:cs="Times New Roman"/>
                <w:sz w:val="28"/>
                <w:szCs w:val="28"/>
                <w:lang w:val="ro-RO"/>
              </w:rPr>
              <w:t xml:space="preserve">cu </w:t>
            </w:r>
            <w:r w:rsidR="00AE196E" w:rsidRPr="00EA18DD">
              <w:rPr>
                <w:rFonts w:ascii="Times New Roman" w:hAnsi="Times New Roman" w:cs="Times New Roman"/>
                <w:sz w:val="28"/>
                <w:szCs w:val="28"/>
                <w:lang w:val="ro-RO"/>
              </w:rPr>
              <w:t xml:space="preserve">enzime alimentare </w:t>
            </w:r>
            <w:r w:rsidRPr="00EA18DD">
              <w:rPr>
                <w:rFonts w:ascii="Times New Roman" w:hAnsi="Times New Roman" w:cs="Times New Roman"/>
                <w:sz w:val="28"/>
                <w:szCs w:val="28"/>
                <w:lang w:val="ro-RO"/>
              </w:rPr>
              <w:t xml:space="preserve"> nepermi</w:t>
            </w:r>
            <w:r w:rsidR="00AE196E" w:rsidRPr="00EA18DD">
              <w:rPr>
                <w:rFonts w:ascii="Times New Roman" w:hAnsi="Times New Roman" w:cs="Times New Roman"/>
                <w:sz w:val="28"/>
                <w:szCs w:val="28"/>
                <w:lang w:val="ro-RO"/>
              </w:rPr>
              <w:t>se</w:t>
            </w:r>
            <w:r w:rsidRPr="00EA18DD">
              <w:rPr>
                <w:rFonts w:ascii="Times New Roman" w:hAnsi="Times New Roman" w:cs="Times New Roman"/>
                <w:sz w:val="28"/>
                <w:szCs w:val="28"/>
                <w:lang w:val="ro-RO"/>
              </w:rPr>
              <w:t xml:space="preserve">. 2. Aprobarea ghidurilor de bune practici nu este posibilă, </w:t>
            </w:r>
            <w:proofErr w:type="spellStart"/>
            <w:r w:rsidRPr="00EA18DD">
              <w:rPr>
                <w:rFonts w:ascii="Times New Roman" w:hAnsi="Times New Roman" w:cs="Times New Roman"/>
                <w:sz w:val="28"/>
                <w:szCs w:val="28"/>
                <w:lang w:val="ro-RO"/>
              </w:rPr>
              <w:t>întrucît</w:t>
            </w:r>
            <w:proofErr w:type="spellEnd"/>
            <w:r w:rsidRPr="00EA18DD">
              <w:rPr>
                <w:rFonts w:ascii="Times New Roman" w:hAnsi="Times New Roman" w:cs="Times New Roman"/>
                <w:sz w:val="28"/>
                <w:szCs w:val="28"/>
                <w:lang w:val="ro-RO"/>
              </w:rPr>
              <w:t xml:space="preserve"> reglementarea </w:t>
            </w:r>
            <w:r w:rsidR="00AE196E" w:rsidRPr="00EA18DD">
              <w:rPr>
                <w:rFonts w:ascii="Times New Roman" w:hAnsi="Times New Roman" w:cs="Times New Roman"/>
                <w:sz w:val="28"/>
                <w:szCs w:val="28"/>
                <w:lang w:val="ro-RO"/>
              </w:rPr>
              <w:t xml:space="preserve">enzimelor alimentare </w:t>
            </w:r>
            <w:r w:rsidRPr="00EA18DD">
              <w:rPr>
                <w:rFonts w:ascii="Times New Roman" w:hAnsi="Times New Roman" w:cs="Times New Roman"/>
                <w:sz w:val="28"/>
                <w:szCs w:val="28"/>
                <w:lang w:val="ro-RO"/>
              </w:rPr>
              <w:t xml:space="preserve">în </w:t>
            </w:r>
            <w:r w:rsidR="00AE196E" w:rsidRPr="00EA18DD">
              <w:rPr>
                <w:rFonts w:ascii="Times New Roman" w:hAnsi="Times New Roman" w:cs="Times New Roman"/>
                <w:sz w:val="28"/>
                <w:szCs w:val="28"/>
                <w:lang w:val="ro-RO"/>
              </w:rPr>
              <w:t>alimente</w:t>
            </w:r>
            <w:r w:rsidRPr="00EA18DD">
              <w:rPr>
                <w:rFonts w:ascii="Times New Roman" w:hAnsi="Times New Roman" w:cs="Times New Roman"/>
                <w:sz w:val="28"/>
                <w:szCs w:val="28"/>
                <w:lang w:val="ro-RO"/>
              </w:rPr>
              <w:t xml:space="preserve"> este prerogativa şi obligativitatea statului. Agenţii economici nu sunt asociaţi. Caracterul voluntar al ghidurilor de bune practici şi lipsa experienţei ca ghidurile aprobate la nivel de asociaţii să fie întocmai respectate de membrii asociaţiei, astfel, precum este în ţările occidentale, este puţin probabilă. 3. În cadrul procedurilor de evaluare a situaţiei în vederea autorizării importului de produsele alimentare, autorităţile competente ale ţărilor importatoare vor solicita autorităţilor competente din Republica Moldova actul normativ de reglementare a </w:t>
            </w:r>
            <w:r w:rsidR="001000E5" w:rsidRPr="00EA18DD">
              <w:rPr>
                <w:rFonts w:ascii="Times New Roman" w:hAnsi="Times New Roman" w:cs="Times New Roman"/>
                <w:sz w:val="28"/>
                <w:szCs w:val="28"/>
                <w:lang w:val="ro-RO"/>
              </w:rPr>
              <w:t>enzimei alimentare</w:t>
            </w:r>
            <w:r w:rsidRPr="00EA18DD">
              <w:rPr>
                <w:rFonts w:ascii="Times New Roman" w:hAnsi="Times New Roman" w:cs="Times New Roman"/>
                <w:sz w:val="28"/>
                <w:szCs w:val="28"/>
                <w:lang w:val="ro-RO"/>
              </w:rPr>
              <w:t xml:space="preserve"> în vederea comparării normelor, iar autorităţile nu vor putea prezenta un asemenea act normativ.</w:t>
            </w:r>
          </w:p>
        </w:tc>
      </w:tr>
    </w:tbl>
    <w:p w:rsidR="003B5F45" w:rsidRPr="00EA18DD" w:rsidRDefault="003B5F45" w:rsidP="003B5F45">
      <w:pPr>
        <w:spacing w:after="0" w:line="240" w:lineRule="auto"/>
        <w:ind w:firstLine="708"/>
        <w:jc w:val="both"/>
        <w:rPr>
          <w:rFonts w:ascii="Times New Roman" w:hAnsi="Times New Roman" w:cs="Times New Roman"/>
          <w:b/>
          <w:sz w:val="28"/>
          <w:szCs w:val="28"/>
          <w:lang w:val="ro-RO"/>
        </w:rPr>
      </w:pPr>
    </w:p>
    <w:p w:rsidR="003B5F45" w:rsidRPr="00EA18DD" w:rsidRDefault="001D69B2" w:rsidP="003B5F45">
      <w:pPr>
        <w:spacing w:after="0" w:line="240" w:lineRule="auto"/>
        <w:ind w:firstLine="708"/>
        <w:jc w:val="both"/>
        <w:rPr>
          <w:rFonts w:ascii="Times New Roman" w:hAnsi="Times New Roman" w:cs="Times New Roman"/>
          <w:b/>
          <w:sz w:val="28"/>
          <w:szCs w:val="28"/>
          <w:lang w:val="ro-RO"/>
        </w:rPr>
      </w:pPr>
      <w:r w:rsidRPr="00EA18DD">
        <w:rPr>
          <w:rFonts w:ascii="Times New Roman" w:hAnsi="Times New Roman" w:cs="Times New Roman"/>
          <w:b/>
          <w:sz w:val="28"/>
          <w:szCs w:val="28"/>
          <w:lang w:val="ro-RO"/>
        </w:rPr>
        <w:t xml:space="preserve">Strategia de </w:t>
      </w:r>
      <w:r w:rsidR="003B5F45" w:rsidRPr="00EA18DD">
        <w:rPr>
          <w:rFonts w:ascii="Times New Roman" w:hAnsi="Times New Roman" w:cs="Times New Roman"/>
          <w:b/>
          <w:sz w:val="28"/>
          <w:szCs w:val="28"/>
          <w:lang w:val="ro-RO"/>
        </w:rPr>
        <w:t>consultant</w:t>
      </w:r>
    </w:p>
    <w:p w:rsidR="003B5F45" w:rsidRPr="00EA18DD" w:rsidRDefault="001D69B2" w:rsidP="003B5F45">
      <w:pPr>
        <w:spacing w:after="0" w:line="240" w:lineRule="auto"/>
        <w:ind w:firstLine="708"/>
        <w:jc w:val="both"/>
        <w:rPr>
          <w:rFonts w:ascii="Times New Roman" w:hAnsi="Times New Roman" w:cs="Times New Roman"/>
          <w:i/>
          <w:sz w:val="28"/>
          <w:szCs w:val="28"/>
          <w:lang w:val="ro-RO"/>
        </w:rPr>
      </w:pPr>
      <w:r w:rsidRPr="00EA18DD">
        <w:rPr>
          <w:rFonts w:ascii="Times New Roman" w:hAnsi="Times New Roman" w:cs="Times New Roman"/>
          <w:i/>
          <w:sz w:val="28"/>
          <w:szCs w:val="28"/>
          <w:lang w:val="ro-RO"/>
        </w:rPr>
        <w:t xml:space="preserve"> Determinarea grupurilor de interese</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 Introducerea noului act normativ va fi resimţită, într-o măsură diferită, de grupurile social-economice, fiecare dintre ele urmărind interesele sale. </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Primul grup este reprezentat de consumatori, care </w:t>
      </w:r>
      <w:proofErr w:type="spellStart"/>
      <w:r w:rsidRPr="00EA18DD">
        <w:rPr>
          <w:rFonts w:ascii="Times New Roman" w:hAnsi="Times New Roman" w:cs="Times New Roman"/>
          <w:sz w:val="28"/>
          <w:szCs w:val="28"/>
          <w:lang w:val="ro-RO"/>
        </w:rPr>
        <w:t>sînt</w:t>
      </w:r>
      <w:proofErr w:type="spellEnd"/>
      <w:r w:rsidRPr="00EA18DD">
        <w:rPr>
          <w:rFonts w:ascii="Times New Roman" w:hAnsi="Times New Roman" w:cs="Times New Roman"/>
          <w:sz w:val="28"/>
          <w:szCs w:val="28"/>
          <w:lang w:val="ro-RO"/>
        </w:rPr>
        <w:t xml:space="preserve"> interesaţi în protecţia sănătăţii şi creşterea nivelului de bunăstare, prin utilizarea unor produse sigure (inofensive) şi adecvate nevoilor lor. </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Al doilea grup </w:t>
      </w:r>
      <w:proofErr w:type="spellStart"/>
      <w:r w:rsidRPr="00EA18DD">
        <w:rPr>
          <w:rFonts w:ascii="Times New Roman" w:hAnsi="Times New Roman" w:cs="Times New Roman"/>
          <w:sz w:val="28"/>
          <w:szCs w:val="28"/>
          <w:lang w:val="ro-RO"/>
        </w:rPr>
        <w:t>sînt</w:t>
      </w:r>
      <w:proofErr w:type="spellEnd"/>
      <w:r w:rsidRPr="00EA18DD">
        <w:rPr>
          <w:rFonts w:ascii="Times New Roman" w:hAnsi="Times New Roman" w:cs="Times New Roman"/>
          <w:sz w:val="28"/>
          <w:szCs w:val="28"/>
          <w:lang w:val="ro-RO"/>
        </w:rPr>
        <w:t xml:space="preserve"> întreprinzătorii, implicaţi în circuitul produselor alimentare, care vor trebui să se conformeze noilor reglementări. </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Al treilea grup </w:t>
      </w:r>
      <w:proofErr w:type="spellStart"/>
      <w:r w:rsidRPr="00EA18DD">
        <w:rPr>
          <w:rFonts w:ascii="Times New Roman" w:hAnsi="Times New Roman" w:cs="Times New Roman"/>
          <w:sz w:val="28"/>
          <w:szCs w:val="28"/>
          <w:lang w:val="ro-RO"/>
        </w:rPr>
        <w:t>sînt</w:t>
      </w:r>
      <w:proofErr w:type="spellEnd"/>
      <w:r w:rsidRPr="00EA18DD">
        <w:rPr>
          <w:rFonts w:ascii="Times New Roman" w:hAnsi="Times New Roman" w:cs="Times New Roman"/>
          <w:sz w:val="28"/>
          <w:szCs w:val="28"/>
          <w:lang w:val="ro-RO"/>
        </w:rPr>
        <w:t xml:space="preserve"> autorităţile publice interesate – Ministerul Sănătăţii şi </w:t>
      </w:r>
      <w:r w:rsidR="001000E5" w:rsidRPr="00EA18DD">
        <w:rPr>
          <w:rFonts w:ascii="Times New Roman" w:hAnsi="Times New Roman" w:cs="Times New Roman"/>
          <w:sz w:val="28"/>
          <w:szCs w:val="28"/>
          <w:lang w:val="ro-RO"/>
        </w:rPr>
        <w:t>Agen</w:t>
      </w:r>
      <w:r w:rsidR="00736A2E">
        <w:rPr>
          <w:rFonts w:ascii="Times New Roman" w:hAnsi="Times New Roman" w:cs="Times New Roman"/>
          <w:sz w:val="28"/>
          <w:szCs w:val="28"/>
          <w:lang w:val="ro-RO"/>
        </w:rPr>
        <w:t>ţ</w:t>
      </w:r>
      <w:r w:rsidR="001000E5" w:rsidRPr="00EA18DD">
        <w:rPr>
          <w:rFonts w:ascii="Times New Roman" w:hAnsi="Times New Roman" w:cs="Times New Roman"/>
          <w:sz w:val="28"/>
          <w:szCs w:val="28"/>
          <w:lang w:val="ro-RO"/>
        </w:rPr>
        <w:t>iei Na</w:t>
      </w:r>
      <w:r w:rsidR="00736A2E">
        <w:rPr>
          <w:rFonts w:ascii="Times New Roman" w:hAnsi="Times New Roman" w:cs="Times New Roman"/>
          <w:sz w:val="28"/>
          <w:szCs w:val="28"/>
          <w:lang w:val="ro-RO"/>
        </w:rPr>
        <w:t>ţ</w:t>
      </w:r>
      <w:r w:rsidR="001000E5" w:rsidRPr="00EA18DD">
        <w:rPr>
          <w:rFonts w:ascii="Times New Roman" w:hAnsi="Times New Roman" w:cs="Times New Roman"/>
          <w:sz w:val="28"/>
          <w:szCs w:val="28"/>
          <w:lang w:val="ro-RO"/>
        </w:rPr>
        <w:t>ionale pentru siguran</w:t>
      </w:r>
      <w:r w:rsidR="00736A2E">
        <w:rPr>
          <w:rFonts w:ascii="Times New Roman" w:hAnsi="Times New Roman" w:cs="Times New Roman"/>
          <w:sz w:val="28"/>
          <w:szCs w:val="28"/>
          <w:lang w:val="ro-RO"/>
        </w:rPr>
        <w:t>ţ</w:t>
      </w:r>
      <w:r w:rsidR="001000E5" w:rsidRPr="00EA18DD">
        <w:rPr>
          <w:rFonts w:ascii="Times New Roman" w:hAnsi="Times New Roman" w:cs="Times New Roman"/>
          <w:sz w:val="28"/>
          <w:szCs w:val="28"/>
          <w:lang w:val="ro-RO"/>
        </w:rPr>
        <w:t>a Alimentelor</w:t>
      </w:r>
      <w:r w:rsidRPr="00EA18DD">
        <w:rPr>
          <w:rFonts w:ascii="Times New Roman" w:hAnsi="Times New Roman" w:cs="Times New Roman"/>
          <w:sz w:val="28"/>
          <w:szCs w:val="28"/>
          <w:lang w:val="ro-RO"/>
        </w:rPr>
        <w:t xml:space="preserve">, care au obligaţia de a implementa noua reglementare şi de a decide măsuri adecvate </w:t>
      </w:r>
      <w:r w:rsidR="003B5F45" w:rsidRPr="00EA18DD">
        <w:rPr>
          <w:rFonts w:ascii="Times New Roman" w:hAnsi="Times New Roman" w:cs="Times New Roman"/>
          <w:sz w:val="28"/>
          <w:szCs w:val="28"/>
          <w:lang w:val="ro-RO"/>
        </w:rPr>
        <w:t>în cadrul supravegherii pieţii.</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i/>
          <w:sz w:val="28"/>
          <w:szCs w:val="28"/>
          <w:lang w:val="ro-RO"/>
        </w:rPr>
        <w:t>Strategia de consultanţă</w:t>
      </w:r>
      <w:r w:rsidRPr="00EA18DD">
        <w:rPr>
          <w:rFonts w:ascii="Times New Roman" w:hAnsi="Times New Roman" w:cs="Times New Roman"/>
          <w:sz w:val="28"/>
          <w:szCs w:val="28"/>
          <w:lang w:val="ro-RO"/>
        </w:rPr>
        <w:t xml:space="preserve"> s-a axat pe două metode de bază: </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a) consultarea surselor din literatura disponibil</w:t>
      </w:r>
      <w:r w:rsidR="003B5F45" w:rsidRPr="00EA18DD">
        <w:rPr>
          <w:rFonts w:ascii="Times New Roman" w:hAnsi="Times New Roman" w:cs="Times New Roman"/>
          <w:sz w:val="28"/>
          <w:szCs w:val="28"/>
          <w:lang w:val="ro-RO"/>
        </w:rPr>
        <w:t>ă, legislaţiei în vigoare a UE;</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b) proiectul de act normativ va fi transmis pentru consultare Ministerului Agriculturii şi Industriei Alimentare, Ministerului Economiei, Ministerului Finanţelor, Ministerului Afacerilor Externe şi Integrării Europene, Ministerului Justiţiei, Academiei de Ştiinţe a Moldovei, Centrului pentru Combaterea Crimelor Economice şi Corupţiei, Agenţiei Naţionale pentru Protecţia Concurenţei, Grupului de lucru pentru reglementarea activităţii de întreprinzător (ghilotina), Centrului de Armonizare a Legislaţiei, Asociaţiei Producătorilor din Republica Moldova, patronatelor şi sindicatelor. </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De asemenea, proiectul </w:t>
      </w:r>
      <w:proofErr w:type="spellStart"/>
      <w:r w:rsidRPr="00EA18DD">
        <w:rPr>
          <w:rFonts w:ascii="Times New Roman" w:hAnsi="Times New Roman" w:cs="Times New Roman"/>
          <w:sz w:val="28"/>
          <w:szCs w:val="28"/>
          <w:lang w:val="ro-RO"/>
        </w:rPr>
        <w:t>Hotărîrii</w:t>
      </w:r>
      <w:proofErr w:type="spellEnd"/>
      <w:r w:rsidRPr="00EA18DD">
        <w:rPr>
          <w:rFonts w:ascii="Times New Roman" w:hAnsi="Times New Roman" w:cs="Times New Roman"/>
          <w:sz w:val="28"/>
          <w:szCs w:val="28"/>
          <w:lang w:val="ro-RO"/>
        </w:rPr>
        <w:t xml:space="preserve"> Guvernului a fost plasat pe pagina </w:t>
      </w:r>
      <w:proofErr w:type="spellStart"/>
      <w:r w:rsidRPr="00EA18DD">
        <w:rPr>
          <w:rFonts w:ascii="Times New Roman" w:hAnsi="Times New Roman" w:cs="Times New Roman"/>
          <w:sz w:val="28"/>
          <w:szCs w:val="28"/>
          <w:lang w:val="ro-RO"/>
        </w:rPr>
        <w:t>web</w:t>
      </w:r>
      <w:proofErr w:type="spellEnd"/>
      <w:r w:rsidRPr="00EA18DD">
        <w:rPr>
          <w:rFonts w:ascii="Times New Roman" w:hAnsi="Times New Roman" w:cs="Times New Roman"/>
          <w:sz w:val="28"/>
          <w:szCs w:val="28"/>
          <w:lang w:val="ro-RO"/>
        </w:rPr>
        <w:t xml:space="preserve"> a Ministerului Sănătăţii pentru dezbateri publice. </w:t>
      </w:r>
    </w:p>
    <w:p w:rsidR="003B5F45" w:rsidRPr="00EA18DD" w:rsidRDefault="001D69B2" w:rsidP="003B5F45">
      <w:pPr>
        <w:spacing w:after="0" w:line="240" w:lineRule="auto"/>
        <w:ind w:firstLine="708"/>
        <w:jc w:val="both"/>
        <w:rPr>
          <w:rFonts w:ascii="Times New Roman" w:hAnsi="Times New Roman" w:cs="Times New Roman"/>
          <w:b/>
          <w:sz w:val="28"/>
          <w:szCs w:val="28"/>
          <w:lang w:val="ro-RO"/>
        </w:rPr>
      </w:pPr>
      <w:r w:rsidRPr="00EA18DD">
        <w:rPr>
          <w:rFonts w:ascii="Times New Roman" w:hAnsi="Times New Roman" w:cs="Times New Roman"/>
          <w:b/>
          <w:sz w:val="28"/>
          <w:szCs w:val="28"/>
          <w:lang w:val="ro-RO"/>
        </w:rPr>
        <w:t>Recomandări (sumar)</w:t>
      </w: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Autorii AIR recomandă elaborarea şi aprobarea proiectului de act normativ privind </w:t>
      </w:r>
      <w:r w:rsidR="000848A1" w:rsidRPr="00EA18DD">
        <w:rPr>
          <w:rFonts w:ascii="Times New Roman" w:hAnsi="Times New Roman" w:cs="Times New Roman"/>
          <w:sz w:val="28"/>
          <w:szCs w:val="28"/>
          <w:lang w:val="ro-RO"/>
        </w:rPr>
        <w:t>enzimele alimentare</w:t>
      </w:r>
      <w:r w:rsidRPr="00EA18DD">
        <w:rPr>
          <w:rFonts w:ascii="Times New Roman" w:hAnsi="Times New Roman" w:cs="Times New Roman"/>
          <w:sz w:val="28"/>
          <w:szCs w:val="28"/>
          <w:lang w:val="ro-RO"/>
        </w:rPr>
        <w:t xml:space="preserve"> sub formă de </w:t>
      </w:r>
      <w:proofErr w:type="spellStart"/>
      <w:r w:rsidRPr="00EA18DD">
        <w:rPr>
          <w:rFonts w:ascii="Times New Roman" w:hAnsi="Times New Roman" w:cs="Times New Roman"/>
          <w:sz w:val="28"/>
          <w:szCs w:val="28"/>
          <w:lang w:val="ro-RO"/>
        </w:rPr>
        <w:t>Hotărîre</w:t>
      </w:r>
      <w:proofErr w:type="spellEnd"/>
      <w:r w:rsidRPr="00EA18DD">
        <w:rPr>
          <w:rFonts w:ascii="Times New Roman" w:hAnsi="Times New Roman" w:cs="Times New Roman"/>
          <w:sz w:val="28"/>
          <w:szCs w:val="28"/>
          <w:lang w:val="ro-RO"/>
        </w:rPr>
        <w:t xml:space="preserve"> a Guvernului. Aceasta oferă cel mai înalt nivel de beneficiu, în special social - de protecţie a sănătăţii publice, şi nu prezintă careva impact neproporţional asupra unei categorii de populaţie sau întreprinzători. Actul normativ va avea un impact pozitiv în primul </w:t>
      </w:r>
      <w:proofErr w:type="spellStart"/>
      <w:r w:rsidRPr="00EA18DD">
        <w:rPr>
          <w:rFonts w:ascii="Times New Roman" w:hAnsi="Times New Roman" w:cs="Times New Roman"/>
          <w:sz w:val="28"/>
          <w:szCs w:val="28"/>
          <w:lang w:val="ro-RO"/>
        </w:rPr>
        <w:t>rînd</w:t>
      </w:r>
      <w:proofErr w:type="spellEnd"/>
      <w:r w:rsidRPr="00EA18DD">
        <w:rPr>
          <w:rFonts w:ascii="Times New Roman" w:hAnsi="Times New Roman" w:cs="Times New Roman"/>
          <w:sz w:val="28"/>
          <w:szCs w:val="28"/>
          <w:lang w:val="ro-RO"/>
        </w:rPr>
        <w:t xml:space="preserve"> asupra populaţiei, dar şi asupra bunei funcţionări a pieţei de desfacere a produselor alimentare sub aspectul protecţiei pieţei interne şi promovării exportului de produse alimentare. De asemenea, aprobarea actului normativ va contribui la realizarea angajamentelor Republicii Moldova de armonizare a legislaţiei naţionale cu cea comunitară. </w:t>
      </w:r>
    </w:p>
    <w:p w:rsidR="001000E5" w:rsidRPr="00EA18DD" w:rsidRDefault="001000E5" w:rsidP="003B5F45">
      <w:pPr>
        <w:spacing w:after="0" w:line="240" w:lineRule="auto"/>
        <w:ind w:firstLine="708"/>
        <w:jc w:val="both"/>
        <w:rPr>
          <w:rFonts w:ascii="Times New Roman" w:hAnsi="Times New Roman" w:cs="Times New Roman"/>
          <w:sz w:val="28"/>
          <w:szCs w:val="28"/>
          <w:lang w:val="ro-RO"/>
        </w:rPr>
      </w:pPr>
    </w:p>
    <w:p w:rsidR="003B5F45" w:rsidRPr="00EA18DD" w:rsidRDefault="001D69B2" w:rsidP="003B5F45">
      <w:pPr>
        <w:spacing w:after="0" w:line="240" w:lineRule="auto"/>
        <w:ind w:firstLine="708"/>
        <w:jc w:val="both"/>
        <w:rPr>
          <w:rFonts w:ascii="Times New Roman" w:hAnsi="Times New Roman" w:cs="Times New Roman"/>
          <w:sz w:val="28"/>
          <w:szCs w:val="28"/>
          <w:lang w:val="ro-RO"/>
        </w:rPr>
      </w:pPr>
      <w:r w:rsidRPr="00EA18DD">
        <w:rPr>
          <w:rFonts w:ascii="Times New Roman" w:hAnsi="Times New Roman" w:cs="Times New Roman"/>
          <w:sz w:val="28"/>
          <w:szCs w:val="28"/>
          <w:lang w:val="ro-RO"/>
        </w:rPr>
        <w:t xml:space="preserve">Ministru </w:t>
      </w:r>
      <w:r w:rsidR="003B5F45" w:rsidRPr="00EA18DD">
        <w:rPr>
          <w:rFonts w:ascii="Times New Roman" w:hAnsi="Times New Roman" w:cs="Times New Roman"/>
          <w:sz w:val="28"/>
          <w:szCs w:val="28"/>
          <w:lang w:val="ro-RO"/>
        </w:rPr>
        <w:tab/>
      </w:r>
      <w:r w:rsidR="003B5F45" w:rsidRPr="00EA18DD">
        <w:rPr>
          <w:rFonts w:ascii="Times New Roman" w:hAnsi="Times New Roman" w:cs="Times New Roman"/>
          <w:sz w:val="28"/>
          <w:szCs w:val="28"/>
          <w:lang w:val="ro-RO"/>
        </w:rPr>
        <w:tab/>
      </w:r>
      <w:r w:rsidR="003B5F45" w:rsidRPr="00EA18DD">
        <w:rPr>
          <w:rFonts w:ascii="Times New Roman" w:hAnsi="Times New Roman" w:cs="Times New Roman"/>
          <w:sz w:val="28"/>
          <w:szCs w:val="28"/>
          <w:lang w:val="ro-RO"/>
        </w:rPr>
        <w:tab/>
      </w:r>
      <w:r w:rsidR="003B5F45" w:rsidRPr="00EA18DD">
        <w:rPr>
          <w:rFonts w:ascii="Times New Roman" w:hAnsi="Times New Roman" w:cs="Times New Roman"/>
          <w:sz w:val="28"/>
          <w:szCs w:val="28"/>
          <w:lang w:val="ro-RO"/>
        </w:rPr>
        <w:tab/>
      </w:r>
      <w:r w:rsidR="003B5F45" w:rsidRPr="00EA18DD">
        <w:rPr>
          <w:rFonts w:ascii="Times New Roman" w:hAnsi="Times New Roman" w:cs="Times New Roman"/>
          <w:sz w:val="28"/>
          <w:szCs w:val="28"/>
          <w:lang w:val="ro-RO"/>
        </w:rPr>
        <w:tab/>
      </w:r>
      <w:proofErr w:type="spellStart"/>
      <w:r w:rsidR="00697A80" w:rsidRPr="00EA18DD">
        <w:rPr>
          <w:rFonts w:ascii="Times New Roman" w:hAnsi="Times New Roman" w:cs="Times New Roman"/>
          <w:sz w:val="28"/>
          <w:szCs w:val="28"/>
          <w:lang w:val="ro-RO"/>
        </w:rPr>
        <w:t>Ruxanda</w:t>
      </w:r>
      <w:proofErr w:type="spellEnd"/>
      <w:r w:rsidR="00697A80" w:rsidRPr="00EA18DD">
        <w:rPr>
          <w:rFonts w:ascii="Times New Roman" w:hAnsi="Times New Roman" w:cs="Times New Roman"/>
          <w:sz w:val="28"/>
          <w:szCs w:val="28"/>
          <w:lang w:val="ro-RO"/>
        </w:rPr>
        <w:t xml:space="preserve"> GLAVAN  </w:t>
      </w:r>
    </w:p>
    <w:p w:rsidR="003B5F45" w:rsidRPr="00EA18DD" w:rsidRDefault="003B5F45" w:rsidP="003B5F45">
      <w:pPr>
        <w:spacing w:after="0" w:line="240" w:lineRule="auto"/>
        <w:ind w:firstLine="708"/>
        <w:jc w:val="both"/>
        <w:rPr>
          <w:rFonts w:ascii="Times New Roman" w:hAnsi="Times New Roman" w:cs="Times New Roman"/>
          <w:sz w:val="28"/>
          <w:szCs w:val="28"/>
          <w:lang w:val="ro-RO"/>
        </w:rPr>
      </w:pPr>
    </w:p>
    <w:p w:rsidR="003B5F45" w:rsidRPr="00EA18DD" w:rsidRDefault="003B5F45" w:rsidP="003B5F45">
      <w:pPr>
        <w:spacing w:after="0" w:line="240" w:lineRule="auto"/>
        <w:ind w:firstLine="708"/>
        <w:jc w:val="both"/>
        <w:rPr>
          <w:rFonts w:ascii="Times New Roman" w:hAnsi="Times New Roman" w:cs="Times New Roman"/>
          <w:sz w:val="28"/>
          <w:szCs w:val="28"/>
          <w:lang w:val="ro-RO"/>
        </w:rPr>
      </w:pPr>
    </w:p>
    <w:p w:rsidR="003B5F45" w:rsidRPr="00EA18DD" w:rsidRDefault="003B5F45" w:rsidP="003B5F45">
      <w:pPr>
        <w:spacing w:after="0" w:line="240" w:lineRule="auto"/>
        <w:ind w:firstLine="708"/>
        <w:jc w:val="both"/>
        <w:rPr>
          <w:rFonts w:ascii="Times New Roman" w:hAnsi="Times New Roman" w:cs="Times New Roman"/>
          <w:sz w:val="28"/>
          <w:szCs w:val="28"/>
          <w:lang w:val="ro-RO"/>
        </w:rPr>
      </w:pPr>
    </w:p>
    <w:p w:rsidR="003B5F45" w:rsidRPr="00EA18DD" w:rsidRDefault="003B5F45" w:rsidP="003B5F45">
      <w:pPr>
        <w:spacing w:after="0" w:line="240" w:lineRule="auto"/>
        <w:ind w:firstLine="708"/>
        <w:jc w:val="both"/>
        <w:rPr>
          <w:rFonts w:ascii="Times New Roman" w:hAnsi="Times New Roman" w:cs="Times New Roman"/>
          <w:sz w:val="28"/>
          <w:szCs w:val="28"/>
          <w:lang w:val="ro-RO"/>
        </w:rPr>
      </w:pPr>
    </w:p>
    <w:p w:rsidR="003B5F45" w:rsidRPr="00EA18DD" w:rsidRDefault="001D69B2" w:rsidP="003B5F45">
      <w:pPr>
        <w:spacing w:after="0" w:line="240" w:lineRule="auto"/>
        <w:ind w:firstLine="708"/>
        <w:jc w:val="both"/>
        <w:rPr>
          <w:rFonts w:ascii="Times New Roman" w:hAnsi="Times New Roman" w:cs="Times New Roman"/>
          <w:sz w:val="24"/>
          <w:szCs w:val="24"/>
          <w:lang w:val="ro-RO"/>
        </w:rPr>
      </w:pPr>
      <w:r w:rsidRPr="00EA18DD">
        <w:rPr>
          <w:rFonts w:ascii="Times New Roman" w:hAnsi="Times New Roman" w:cs="Times New Roman"/>
          <w:sz w:val="24"/>
          <w:szCs w:val="24"/>
          <w:lang w:val="ro-RO"/>
        </w:rPr>
        <w:t>Ex. V. Goncear, 022 268</w:t>
      </w:r>
      <w:r w:rsidR="003B5F45" w:rsidRPr="00EA18DD">
        <w:rPr>
          <w:rFonts w:ascii="Times New Roman" w:hAnsi="Times New Roman" w:cs="Times New Roman"/>
          <w:sz w:val="24"/>
          <w:szCs w:val="24"/>
          <w:lang w:val="ro-RO"/>
        </w:rPr>
        <w:t> </w:t>
      </w:r>
      <w:r w:rsidRPr="00EA18DD">
        <w:rPr>
          <w:rFonts w:ascii="Times New Roman" w:hAnsi="Times New Roman" w:cs="Times New Roman"/>
          <w:sz w:val="24"/>
          <w:szCs w:val="24"/>
          <w:lang w:val="ro-RO"/>
        </w:rPr>
        <w:t xml:space="preserve">862 </w:t>
      </w:r>
    </w:p>
    <w:p w:rsidR="00DF1993" w:rsidRPr="00EA18DD" w:rsidRDefault="003B5F45" w:rsidP="003B5F45">
      <w:pPr>
        <w:spacing w:after="0" w:line="240" w:lineRule="auto"/>
        <w:ind w:firstLine="708"/>
        <w:jc w:val="both"/>
        <w:rPr>
          <w:rFonts w:ascii="Times New Roman" w:hAnsi="Times New Roman" w:cs="Times New Roman"/>
          <w:sz w:val="24"/>
          <w:szCs w:val="24"/>
          <w:lang w:val="ro-RO"/>
        </w:rPr>
      </w:pPr>
      <w:r w:rsidRPr="00EA18DD">
        <w:rPr>
          <w:rFonts w:ascii="Times New Roman" w:hAnsi="Times New Roman" w:cs="Times New Roman"/>
          <w:sz w:val="24"/>
          <w:szCs w:val="24"/>
          <w:lang w:val="ro-RO"/>
        </w:rPr>
        <w:t xml:space="preserve">       V</w:t>
      </w:r>
      <w:r w:rsidR="001D69B2" w:rsidRPr="00EA18DD">
        <w:rPr>
          <w:rFonts w:ascii="Times New Roman" w:hAnsi="Times New Roman" w:cs="Times New Roman"/>
          <w:sz w:val="24"/>
          <w:szCs w:val="24"/>
          <w:lang w:val="ro-RO"/>
        </w:rPr>
        <w:t xml:space="preserve">. </w:t>
      </w:r>
      <w:proofErr w:type="spellStart"/>
      <w:r w:rsidRPr="00EA18DD">
        <w:rPr>
          <w:rFonts w:ascii="Times New Roman" w:hAnsi="Times New Roman" w:cs="Times New Roman"/>
          <w:sz w:val="24"/>
          <w:szCs w:val="24"/>
          <w:lang w:val="ro-RO"/>
        </w:rPr>
        <w:t>Odobescu</w:t>
      </w:r>
      <w:proofErr w:type="spellEnd"/>
      <w:r w:rsidR="001D69B2" w:rsidRPr="00EA18DD">
        <w:rPr>
          <w:rFonts w:ascii="Times New Roman" w:hAnsi="Times New Roman" w:cs="Times New Roman"/>
          <w:sz w:val="24"/>
          <w:szCs w:val="24"/>
          <w:lang w:val="ro-RO"/>
        </w:rPr>
        <w:t xml:space="preserve">, 022 574 </w:t>
      </w:r>
      <w:r w:rsidRPr="00EA18DD">
        <w:rPr>
          <w:rFonts w:ascii="Times New Roman" w:hAnsi="Times New Roman" w:cs="Times New Roman"/>
          <w:sz w:val="24"/>
          <w:szCs w:val="24"/>
          <w:lang w:val="ro-RO"/>
        </w:rPr>
        <w:t>667</w:t>
      </w:r>
    </w:p>
    <w:sectPr w:rsidR="00DF1993" w:rsidRPr="00EA18DD" w:rsidSect="00B41A8F">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37A05"/>
    <w:multiLevelType w:val="hybridMultilevel"/>
    <w:tmpl w:val="6AD6F842"/>
    <w:lvl w:ilvl="0" w:tplc="D00CD18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characterSpacingControl w:val="doNotCompress"/>
  <w:compat/>
  <w:rsids>
    <w:rsidRoot w:val="001D69B2"/>
    <w:rsid w:val="000848A1"/>
    <w:rsid w:val="000C28A2"/>
    <w:rsid w:val="001000E5"/>
    <w:rsid w:val="00122F74"/>
    <w:rsid w:val="001A5A06"/>
    <w:rsid w:val="001D69B2"/>
    <w:rsid w:val="002D492A"/>
    <w:rsid w:val="003B15BE"/>
    <w:rsid w:val="003B5F45"/>
    <w:rsid w:val="00431EB1"/>
    <w:rsid w:val="00595AE7"/>
    <w:rsid w:val="005B667F"/>
    <w:rsid w:val="005F34D4"/>
    <w:rsid w:val="005F3FCB"/>
    <w:rsid w:val="00631DD2"/>
    <w:rsid w:val="00680E4B"/>
    <w:rsid w:val="00686BC6"/>
    <w:rsid w:val="00697A80"/>
    <w:rsid w:val="006E29F8"/>
    <w:rsid w:val="00736A2E"/>
    <w:rsid w:val="00861815"/>
    <w:rsid w:val="008C2073"/>
    <w:rsid w:val="008C7543"/>
    <w:rsid w:val="00976C9E"/>
    <w:rsid w:val="009C2088"/>
    <w:rsid w:val="00A82A44"/>
    <w:rsid w:val="00AD2362"/>
    <w:rsid w:val="00AE196E"/>
    <w:rsid w:val="00B41A8F"/>
    <w:rsid w:val="00B816AC"/>
    <w:rsid w:val="00B8271F"/>
    <w:rsid w:val="00C40903"/>
    <w:rsid w:val="00C530BA"/>
    <w:rsid w:val="00C55919"/>
    <w:rsid w:val="00CB56E2"/>
    <w:rsid w:val="00CC0705"/>
    <w:rsid w:val="00D32337"/>
    <w:rsid w:val="00D872E9"/>
    <w:rsid w:val="00DF1993"/>
    <w:rsid w:val="00E44E3D"/>
    <w:rsid w:val="00E634BA"/>
    <w:rsid w:val="00EA18DD"/>
    <w:rsid w:val="00EE1D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A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67F"/>
    <w:pPr>
      <w:ind w:left="720"/>
      <w:contextualSpacing/>
    </w:pPr>
  </w:style>
  <w:style w:type="table" w:styleId="a4">
    <w:name w:val="Table Grid"/>
    <w:basedOn w:val="a1"/>
    <w:uiPriority w:val="59"/>
    <w:rsid w:val="003B5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67F"/>
    <w:pPr>
      <w:ind w:left="720"/>
      <w:contextualSpacing/>
    </w:pPr>
  </w:style>
  <w:style w:type="table" w:styleId="a4">
    <w:name w:val="Table Grid"/>
    <w:basedOn w:val="a1"/>
    <w:uiPriority w:val="59"/>
    <w:rsid w:val="003B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DDEC-C330-4F0D-B26A-FF9D8029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2865</Words>
  <Characters>16336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abucur</cp:lastModifiedBy>
  <cp:revision>5</cp:revision>
  <cp:lastPrinted>2016-02-09T15:03:00Z</cp:lastPrinted>
  <dcterms:created xsi:type="dcterms:W3CDTF">2016-02-09T15:03:00Z</dcterms:created>
  <dcterms:modified xsi:type="dcterms:W3CDTF">2016-02-16T14:45:00Z</dcterms:modified>
</cp:coreProperties>
</file>