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74295" w14:textId="52FDD111" w:rsidR="005E0450" w:rsidRDefault="005E0450"/>
    <w:p w14:paraId="6E4A5DE0" w14:textId="77777777" w:rsidR="008034EC" w:rsidRDefault="008034EC"/>
    <w:tbl>
      <w:tblPr>
        <w:tblpPr w:leftFromText="180" w:rightFromText="180" w:vertAnchor="text" w:horzAnchor="margin" w:tblpXSpec="center" w:tblpY="-2172"/>
        <w:tblOverlap w:val="never"/>
        <w:tblW w:w="9944" w:type="dxa"/>
        <w:tblLook w:val="04A0" w:firstRow="1" w:lastRow="0" w:firstColumn="1" w:lastColumn="0" w:noHBand="0" w:noVBand="1"/>
      </w:tblPr>
      <w:tblGrid>
        <w:gridCol w:w="3972"/>
        <w:gridCol w:w="1722"/>
        <w:gridCol w:w="4250"/>
      </w:tblGrid>
      <w:tr w:rsidR="002913EE" w:rsidRPr="00430CCB" w14:paraId="0D5D7A0F" w14:textId="77777777" w:rsidTr="00C0770A">
        <w:trPr>
          <w:trHeight w:val="2721"/>
        </w:trPr>
        <w:tc>
          <w:tcPr>
            <w:tcW w:w="3972" w:type="dxa"/>
          </w:tcPr>
          <w:p w14:paraId="6FE147E6" w14:textId="77777777" w:rsidR="002913EE" w:rsidRPr="00430CCB" w:rsidRDefault="002913EE" w:rsidP="003336F9">
            <w:pPr>
              <w:spacing w:after="0" w:line="276" w:lineRule="auto"/>
              <w:jc w:val="center"/>
              <w:rPr>
                <w:rFonts w:ascii="Times New Roman" w:hAnsi="Times New Roman" w:cs="Times New Roman"/>
                <w:b/>
                <w:lang w:val="ro-RO"/>
              </w:rPr>
            </w:pPr>
          </w:p>
          <w:p w14:paraId="3072A7BE" w14:textId="77777777" w:rsidR="003336F9" w:rsidRPr="00430CCB" w:rsidRDefault="003336F9" w:rsidP="003336F9">
            <w:pPr>
              <w:spacing w:after="0" w:line="276" w:lineRule="auto"/>
              <w:jc w:val="center"/>
              <w:rPr>
                <w:rFonts w:ascii="Times New Roman" w:hAnsi="Times New Roman" w:cs="Times New Roman"/>
                <w:b/>
                <w:lang w:val="ro-RO"/>
              </w:rPr>
            </w:pPr>
          </w:p>
          <w:p w14:paraId="5FB346BD" w14:textId="77777777" w:rsidR="003336F9" w:rsidRPr="00430CCB" w:rsidRDefault="003336F9" w:rsidP="003336F9">
            <w:pPr>
              <w:spacing w:after="0" w:line="276" w:lineRule="auto"/>
              <w:jc w:val="center"/>
              <w:rPr>
                <w:rFonts w:ascii="Times New Roman" w:hAnsi="Times New Roman" w:cs="Times New Roman"/>
                <w:b/>
                <w:lang w:val="ro-RO"/>
              </w:rPr>
            </w:pPr>
          </w:p>
          <w:p w14:paraId="4E23F123" w14:textId="77777777" w:rsidR="003336F9" w:rsidRPr="00430CCB" w:rsidRDefault="003336F9" w:rsidP="003336F9">
            <w:pPr>
              <w:spacing w:after="0" w:line="276" w:lineRule="auto"/>
              <w:jc w:val="center"/>
              <w:rPr>
                <w:rFonts w:ascii="Times New Roman" w:hAnsi="Times New Roman" w:cs="Times New Roman"/>
                <w:b/>
                <w:lang w:val="ro-RO"/>
              </w:rPr>
            </w:pPr>
          </w:p>
          <w:p w14:paraId="30903413" w14:textId="7BAD9B18" w:rsidR="002913EE" w:rsidRPr="00430CCB" w:rsidRDefault="002913EE" w:rsidP="003336F9">
            <w:pPr>
              <w:spacing w:after="0" w:line="276" w:lineRule="auto"/>
              <w:jc w:val="center"/>
              <w:rPr>
                <w:rFonts w:ascii="Times New Roman" w:hAnsi="Times New Roman" w:cs="Times New Roman"/>
                <w:b/>
                <w:lang w:val="ro-RO"/>
              </w:rPr>
            </w:pPr>
            <w:r w:rsidRPr="00430CCB">
              <w:rPr>
                <w:rFonts w:ascii="Times New Roman" w:hAnsi="Times New Roman" w:cs="Times New Roman"/>
                <w:b/>
                <w:lang w:val="ro-RO"/>
              </w:rPr>
              <w:t>MINISTERUL</w:t>
            </w:r>
          </w:p>
          <w:p w14:paraId="272A7793" w14:textId="77777777" w:rsidR="002913EE" w:rsidRPr="00430CCB" w:rsidRDefault="002913EE" w:rsidP="003336F9">
            <w:pPr>
              <w:spacing w:after="0" w:line="276" w:lineRule="auto"/>
              <w:jc w:val="center"/>
              <w:rPr>
                <w:rFonts w:ascii="Times New Roman" w:hAnsi="Times New Roman" w:cs="Times New Roman"/>
                <w:b/>
                <w:lang w:val="ro-RO"/>
              </w:rPr>
            </w:pPr>
            <w:r w:rsidRPr="00430CCB">
              <w:rPr>
                <w:rFonts w:ascii="Times New Roman" w:hAnsi="Times New Roman" w:cs="Times New Roman"/>
                <w:b/>
                <w:lang w:val="ro-RO"/>
              </w:rPr>
              <w:t>AGRICULTURII</w:t>
            </w:r>
          </w:p>
          <w:p w14:paraId="2339FE7F" w14:textId="77777777" w:rsidR="002913EE" w:rsidRPr="00430CCB" w:rsidRDefault="002913EE" w:rsidP="003336F9">
            <w:pPr>
              <w:spacing w:after="0" w:line="276" w:lineRule="auto"/>
              <w:jc w:val="center"/>
              <w:rPr>
                <w:rFonts w:ascii="Times New Roman" w:hAnsi="Times New Roman" w:cs="Times New Roman"/>
                <w:b/>
                <w:lang w:val="ro-RO"/>
              </w:rPr>
            </w:pPr>
            <w:r w:rsidRPr="00430CCB">
              <w:rPr>
                <w:rFonts w:ascii="Times New Roman" w:hAnsi="Times New Roman" w:cs="Times New Roman"/>
                <w:b/>
                <w:lang w:val="ro-RO"/>
              </w:rPr>
              <w:t>ȘI INDUSTRIEI ALIMENTARE</w:t>
            </w:r>
          </w:p>
          <w:p w14:paraId="02E51B8B" w14:textId="77777777" w:rsidR="002913EE" w:rsidRPr="00430CCB" w:rsidRDefault="002913EE" w:rsidP="003336F9">
            <w:pPr>
              <w:spacing w:after="0" w:line="276" w:lineRule="auto"/>
              <w:jc w:val="center"/>
              <w:rPr>
                <w:rFonts w:ascii="Times New Roman" w:hAnsi="Times New Roman" w:cs="Times New Roman"/>
                <w:b/>
                <w:lang w:val="ro-RO"/>
              </w:rPr>
            </w:pPr>
            <w:r w:rsidRPr="00430CCB">
              <w:rPr>
                <w:rFonts w:ascii="Times New Roman" w:hAnsi="Times New Roman" w:cs="Times New Roman"/>
                <w:b/>
                <w:lang w:val="ro-RO"/>
              </w:rPr>
              <w:t>AL  REPUBLICII MOLDOVA</w:t>
            </w:r>
          </w:p>
        </w:tc>
        <w:tc>
          <w:tcPr>
            <w:tcW w:w="1722" w:type="dxa"/>
            <w:hideMark/>
          </w:tcPr>
          <w:p w14:paraId="2A5E48F6" w14:textId="77777777" w:rsidR="002913EE" w:rsidRPr="00430CCB" w:rsidRDefault="002913EE" w:rsidP="003336F9">
            <w:pPr>
              <w:spacing w:before="1080" w:after="0" w:line="276" w:lineRule="auto"/>
              <w:rPr>
                <w:rFonts w:ascii="Times New Roman" w:hAnsi="Times New Roman" w:cs="Times New Roman"/>
                <w:b/>
                <w:lang w:val="ro-RO"/>
              </w:rPr>
            </w:pPr>
            <w:r w:rsidRPr="00430CCB">
              <w:rPr>
                <w:rFonts w:ascii="Times New Roman" w:hAnsi="Times New Roman" w:cs="Times New Roman"/>
                <w:b/>
                <w:noProof/>
                <w:lang w:val="ro-RO"/>
              </w:rPr>
              <w:drawing>
                <wp:inline distT="0" distB="0" distL="0" distR="0" wp14:anchorId="47C54ED4" wp14:editId="776DF2AE">
                  <wp:extent cx="895350" cy="962025"/>
                  <wp:effectExtent l="0" t="0" r="0" b="9525"/>
                  <wp:docPr id="506542003" name="Imagine 2" descr="O imagine care conține text, schiță, simbol, emblem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542003" name="Imagine 2" descr="O imagine care conține text, schiță, simbol, emblemă&#10;&#10;Conținutul generat de inteligența artificială poate fi inco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962025"/>
                          </a:xfrm>
                          <a:prstGeom prst="rect">
                            <a:avLst/>
                          </a:prstGeom>
                          <a:noFill/>
                          <a:ln>
                            <a:noFill/>
                          </a:ln>
                        </pic:spPr>
                      </pic:pic>
                    </a:graphicData>
                  </a:graphic>
                </wp:inline>
              </w:drawing>
            </w:r>
          </w:p>
        </w:tc>
        <w:tc>
          <w:tcPr>
            <w:tcW w:w="4249" w:type="dxa"/>
          </w:tcPr>
          <w:p w14:paraId="7E21D850" w14:textId="77777777" w:rsidR="002913EE" w:rsidRPr="00430CCB" w:rsidRDefault="002913EE" w:rsidP="003336F9">
            <w:pPr>
              <w:spacing w:after="0" w:line="276" w:lineRule="auto"/>
              <w:rPr>
                <w:rFonts w:ascii="Times New Roman" w:hAnsi="Times New Roman" w:cs="Times New Roman"/>
                <w:b/>
                <w:lang w:val="ro-RO"/>
              </w:rPr>
            </w:pPr>
          </w:p>
          <w:p w14:paraId="25F959CC" w14:textId="77777777" w:rsidR="003336F9" w:rsidRPr="00430CCB" w:rsidRDefault="003336F9" w:rsidP="003336F9">
            <w:pPr>
              <w:spacing w:after="0" w:line="276" w:lineRule="auto"/>
              <w:jc w:val="right"/>
              <w:rPr>
                <w:rFonts w:ascii="Times New Roman" w:hAnsi="Times New Roman" w:cs="Times New Roman"/>
                <w:bCs/>
                <w:i/>
                <w:iCs/>
                <w:sz w:val="24"/>
                <w:szCs w:val="24"/>
              </w:rPr>
            </w:pPr>
            <w:proofErr w:type="spellStart"/>
            <w:r w:rsidRPr="00430CCB">
              <w:rPr>
                <w:rFonts w:ascii="Times New Roman" w:hAnsi="Times New Roman" w:cs="Times New Roman"/>
                <w:bCs/>
                <w:i/>
                <w:iCs/>
                <w:sz w:val="24"/>
                <w:szCs w:val="24"/>
              </w:rPr>
              <w:t>Proiect</w:t>
            </w:r>
            <w:proofErr w:type="spellEnd"/>
            <w:r w:rsidRPr="00430CCB">
              <w:rPr>
                <w:rFonts w:ascii="Times New Roman" w:hAnsi="Times New Roman" w:cs="Times New Roman"/>
                <w:bCs/>
                <w:i/>
                <w:iCs/>
                <w:sz w:val="24"/>
                <w:szCs w:val="24"/>
              </w:rPr>
              <w:t xml:space="preserve"> </w:t>
            </w:r>
          </w:p>
          <w:p w14:paraId="532D8176" w14:textId="4F12F978" w:rsidR="003336F9" w:rsidRPr="00430CCB" w:rsidRDefault="003336F9" w:rsidP="003336F9">
            <w:pPr>
              <w:spacing w:after="0" w:line="276" w:lineRule="auto"/>
              <w:jc w:val="right"/>
              <w:rPr>
                <w:rFonts w:ascii="Times New Roman" w:hAnsi="Times New Roman" w:cs="Times New Roman"/>
                <w:bCs/>
                <w:i/>
                <w:iCs/>
                <w:sz w:val="24"/>
                <w:szCs w:val="24"/>
              </w:rPr>
            </w:pPr>
            <w:r w:rsidRPr="00430CCB">
              <w:rPr>
                <w:rFonts w:ascii="Times New Roman" w:hAnsi="Times New Roman" w:cs="Times New Roman"/>
                <w:bCs/>
                <w:i/>
                <w:iCs/>
                <w:sz w:val="24"/>
                <w:szCs w:val="24"/>
              </w:rPr>
              <w:t>UE</w:t>
            </w:r>
          </w:p>
          <w:p w14:paraId="3B25471B" w14:textId="77777777" w:rsidR="003336F9" w:rsidRPr="00430CCB" w:rsidRDefault="003336F9" w:rsidP="00C0770A">
            <w:pPr>
              <w:spacing w:after="0" w:line="276" w:lineRule="auto"/>
              <w:rPr>
                <w:rFonts w:ascii="Times New Roman" w:hAnsi="Times New Roman" w:cs="Times New Roman"/>
                <w:b/>
              </w:rPr>
            </w:pPr>
          </w:p>
          <w:p w14:paraId="737468D3" w14:textId="77B6CEB7" w:rsidR="002913EE" w:rsidRPr="00430CCB" w:rsidRDefault="002913EE" w:rsidP="003336F9">
            <w:pPr>
              <w:spacing w:after="0" w:line="276" w:lineRule="auto"/>
              <w:jc w:val="center"/>
              <w:rPr>
                <w:rFonts w:ascii="Times New Roman" w:hAnsi="Times New Roman" w:cs="Times New Roman"/>
                <w:b/>
              </w:rPr>
            </w:pPr>
            <w:r w:rsidRPr="00430CCB">
              <w:rPr>
                <w:rFonts w:ascii="Times New Roman" w:hAnsi="Times New Roman" w:cs="Times New Roman"/>
                <w:b/>
              </w:rPr>
              <w:t>MINISTRY</w:t>
            </w:r>
          </w:p>
          <w:p w14:paraId="53E658EB" w14:textId="77777777" w:rsidR="002913EE" w:rsidRPr="00430CCB" w:rsidRDefault="002913EE" w:rsidP="003336F9">
            <w:pPr>
              <w:spacing w:after="0" w:line="276" w:lineRule="auto"/>
              <w:jc w:val="center"/>
              <w:rPr>
                <w:rFonts w:ascii="Times New Roman" w:hAnsi="Times New Roman" w:cs="Times New Roman"/>
                <w:b/>
              </w:rPr>
            </w:pPr>
            <w:r w:rsidRPr="00430CCB">
              <w:rPr>
                <w:rFonts w:ascii="Times New Roman" w:hAnsi="Times New Roman" w:cs="Times New Roman"/>
                <w:b/>
              </w:rPr>
              <w:t xml:space="preserve"> OF AGRICULTURE </w:t>
            </w:r>
          </w:p>
          <w:p w14:paraId="46EE095C" w14:textId="77777777" w:rsidR="002913EE" w:rsidRPr="00430CCB" w:rsidRDefault="002913EE" w:rsidP="003336F9">
            <w:pPr>
              <w:spacing w:after="0" w:line="276" w:lineRule="auto"/>
              <w:jc w:val="center"/>
              <w:rPr>
                <w:rFonts w:ascii="Times New Roman" w:hAnsi="Times New Roman" w:cs="Times New Roman"/>
                <w:b/>
              </w:rPr>
            </w:pPr>
            <w:r w:rsidRPr="00430CCB">
              <w:rPr>
                <w:rFonts w:ascii="Times New Roman" w:hAnsi="Times New Roman" w:cs="Times New Roman"/>
                <w:b/>
              </w:rPr>
              <w:t>AND FOOD INDUSTRY OF THE REPUBLIC OF MOLDOVA</w:t>
            </w:r>
          </w:p>
          <w:p w14:paraId="34E9EE08" w14:textId="77777777" w:rsidR="002913EE" w:rsidRPr="00430CCB" w:rsidRDefault="002913EE" w:rsidP="003336F9">
            <w:pPr>
              <w:spacing w:after="0" w:line="276" w:lineRule="auto"/>
              <w:jc w:val="center"/>
              <w:rPr>
                <w:rFonts w:ascii="Times New Roman" w:hAnsi="Times New Roman" w:cs="Times New Roman"/>
                <w:b/>
                <w:lang w:val="ro-RO"/>
              </w:rPr>
            </w:pPr>
          </w:p>
        </w:tc>
      </w:tr>
      <w:tr w:rsidR="002913EE" w:rsidRPr="00430CCB" w14:paraId="5FFEA9CF" w14:textId="77777777" w:rsidTr="00C0770A">
        <w:trPr>
          <w:trHeight w:val="80"/>
        </w:trPr>
        <w:tc>
          <w:tcPr>
            <w:tcW w:w="9944" w:type="dxa"/>
            <w:gridSpan w:val="3"/>
            <w:hideMark/>
          </w:tcPr>
          <w:p w14:paraId="56203A0F" w14:textId="116894C5" w:rsidR="002913EE" w:rsidRPr="00430CCB" w:rsidRDefault="00DF2468" w:rsidP="003336F9">
            <w:pPr>
              <w:rPr>
                <w:rFonts w:ascii="Times New Roman" w:hAnsi="Times New Roman" w:cs="Times New Roman"/>
                <w:b/>
                <w:sz w:val="26"/>
                <w:szCs w:val="26"/>
                <w:lang w:val="ro-RO"/>
              </w:rPr>
            </w:pPr>
            <w:r>
              <w:rPr>
                <w:rFonts w:ascii="Times New Roman" w:hAnsi="Times New Roman" w:cs="Times New Roman"/>
                <w:b/>
                <w:sz w:val="26"/>
                <w:szCs w:val="26"/>
                <w:lang w:val="ro-RO"/>
              </w:rPr>
              <w:pict w14:anchorId="0B20441A">
                <v:rect id="_x0000_i1025" style="width:448.6pt;height:2.5pt" o:hrpct="989" o:hralign="center" o:hrstd="t" o:hrnoshade="t" o:hr="t" fillcolor="black [3213]" stroked="f"/>
              </w:pict>
            </w:r>
          </w:p>
          <w:p w14:paraId="2D603C86" w14:textId="77777777" w:rsidR="002913EE" w:rsidRPr="00430CCB" w:rsidRDefault="002913EE" w:rsidP="003336F9">
            <w:pPr>
              <w:rPr>
                <w:rFonts w:ascii="Times New Roman" w:hAnsi="Times New Roman" w:cs="Times New Roman"/>
                <w:b/>
                <w:sz w:val="26"/>
                <w:szCs w:val="26"/>
                <w:lang w:val="ro-RO"/>
              </w:rPr>
            </w:pPr>
          </w:p>
        </w:tc>
      </w:tr>
    </w:tbl>
    <w:p w14:paraId="4EBC6A48" w14:textId="77777777" w:rsidR="002913EE" w:rsidRPr="00430CCB" w:rsidRDefault="002913EE" w:rsidP="00FD10E1">
      <w:pPr>
        <w:jc w:val="center"/>
        <w:rPr>
          <w:rFonts w:ascii="Times New Roman" w:hAnsi="Times New Roman" w:cs="Times New Roman"/>
          <w:b/>
          <w:bCs/>
          <w:sz w:val="26"/>
          <w:szCs w:val="26"/>
          <w:lang w:val="ro-RO"/>
        </w:rPr>
      </w:pPr>
      <w:r w:rsidRPr="00430CCB">
        <w:rPr>
          <w:rFonts w:ascii="Times New Roman" w:hAnsi="Times New Roman" w:cs="Times New Roman"/>
          <w:b/>
          <w:bCs/>
          <w:sz w:val="26"/>
          <w:szCs w:val="26"/>
          <w:lang w:val="ro-RO"/>
        </w:rPr>
        <w:t>O R D I N</w:t>
      </w:r>
    </w:p>
    <w:p w14:paraId="2D461E5B" w14:textId="42E94E92" w:rsidR="002913EE" w:rsidRPr="00430CCB" w:rsidRDefault="002913EE" w:rsidP="002913EE">
      <w:pPr>
        <w:jc w:val="center"/>
        <w:rPr>
          <w:rFonts w:ascii="Times New Roman" w:hAnsi="Times New Roman" w:cs="Times New Roman"/>
          <w:b/>
          <w:bCs/>
          <w:sz w:val="26"/>
          <w:szCs w:val="26"/>
          <w:lang w:val="ro-RO"/>
        </w:rPr>
      </w:pPr>
      <w:r w:rsidRPr="00430CCB">
        <w:rPr>
          <w:rFonts w:ascii="Times New Roman" w:hAnsi="Times New Roman" w:cs="Times New Roman"/>
          <w:b/>
          <w:bCs/>
          <w:sz w:val="26"/>
          <w:szCs w:val="26"/>
          <w:lang w:val="ro-RO"/>
        </w:rPr>
        <w:t>mun. Chișinău</w:t>
      </w:r>
      <w:r w:rsidR="0092608B" w:rsidRPr="00430CCB">
        <w:rPr>
          <w:rFonts w:ascii="Times New Roman" w:hAnsi="Times New Roman" w:cs="Times New Roman"/>
          <w:b/>
          <w:bCs/>
          <w:sz w:val="26"/>
          <w:szCs w:val="26"/>
          <w:lang w:val="ro-RO"/>
        </w:rPr>
        <w:t xml:space="preserve">    </w:t>
      </w:r>
    </w:p>
    <w:p w14:paraId="7607467F" w14:textId="7E99AFAA" w:rsidR="002913EE" w:rsidRPr="00430CCB" w:rsidRDefault="002913EE" w:rsidP="002913EE">
      <w:pPr>
        <w:ind w:right="-709"/>
        <w:rPr>
          <w:rFonts w:ascii="Times New Roman" w:hAnsi="Times New Roman" w:cs="Times New Roman"/>
          <w:sz w:val="26"/>
          <w:szCs w:val="26"/>
        </w:rPr>
      </w:pPr>
      <w:r w:rsidRPr="00430CCB">
        <w:rPr>
          <w:rFonts w:ascii="Times New Roman" w:hAnsi="Times New Roman" w:cs="Times New Roman"/>
          <w:sz w:val="26"/>
          <w:szCs w:val="26"/>
        </w:rPr>
        <w:t>” _____” ________________</w:t>
      </w:r>
      <w:r w:rsidRPr="00430CCB">
        <w:rPr>
          <w:rFonts w:ascii="Times New Roman" w:hAnsi="Times New Roman" w:cs="Times New Roman"/>
          <w:b/>
          <w:bCs/>
          <w:sz w:val="26"/>
          <w:szCs w:val="26"/>
        </w:rPr>
        <w:t xml:space="preserve">2026   </w:t>
      </w:r>
      <w:r w:rsidRPr="00430CCB">
        <w:rPr>
          <w:rFonts w:ascii="Times New Roman" w:hAnsi="Times New Roman" w:cs="Times New Roman"/>
          <w:sz w:val="26"/>
          <w:szCs w:val="26"/>
        </w:rPr>
        <w:t xml:space="preserve">                                                      </w:t>
      </w:r>
      <w:proofErr w:type="gramStart"/>
      <w:r w:rsidRPr="00430CCB">
        <w:rPr>
          <w:rFonts w:ascii="Times New Roman" w:hAnsi="Times New Roman" w:cs="Times New Roman"/>
          <w:b/>
          <w:bCs/>
          <w:sz w:val="26"/>
          <w:szCs w:val="26"/>
        </w:rPr>
        <w:t>Nr.</w:t>
      </w:r>
      <w:r w:rsidRPr="00430CCB">
        <w:rPr>
          <w:rFonts w:ascii="Times New Roman" w:hAnsi="Times New Roman" w:cs="Times New Roman"/>
          <w:sz w:val="26"/>
          <w:szCs w:val="26"/>
        </w:rPr>
        <w:t>_</w:t>
      </w:r>
      <w:proofErr w:type="gramEnd"/>
      <w:r w:rsidRPr="00430CCB">
        <w:rPr>
          <w:rFonts w:ascii="Times New Roman" w:hAnsi="Times New Roman" w:cs="Times New Roman"/>
          <w:sz w:val="26"/>
          <w:szCs w:val="26"/>
        </w:rPr>
        <w:t>______</w:t>
      </w:r>
    </w:p>
    <w:p w14:paraId="6B76E590" w14:textId="420B1E77" w:rsidR="003959EA" w:rsidRPr="00430CCB" w:rsidRDefault="002913EE" w:rsidP="002913EE">
      <w:pPr>
        <w:ind w:right="4726"/>
        <w:rPr>
          <w:rFonts w:ascii="Times New Roman" w:hAnsi="Times New Roman" w:cs="Times New Roman"/>
          <w:b/>
          <w:bCs/>
          <w:color w:val="000000" w:themeColor="text1"/>
          <w:sz w:val="26"/>
          <w:szCs w:val="26"/>
        </w:rPr>
      </w:pPr>
      <w:r w:rsidRPr="00430CCB">
        <w:rPr>
          <w:rFonts w:ascii="Times New Roman" w:hAnsi="Times New Roman" w:cs="Times New Roman"/>
          <w:b/>
          <w:bCs/>
          <w:color w:val="000000" w:themeColor="text1"/>
          <w:sz w:val="26"/>
          <w:szCs w:val="26"/>
        </w:rPr>
        <w:t xml:space="preserve">cu </w:t>
      </w:r>
      <w:proofErr w:type="spellStart"/>
      <w:r w:rsidRPr="00430CCB">
        <w:rPr>
          <w:rFonts w:ascii="Times New Roman" w:hAnsi="Times New Roman" w:cs="Times New Roman"/>
          <w:b/>
          <w:bCs/>
          <w:color w:val="000000" w:themeColor="text1"/>
          <w:sz w:val="26"/>
          <w:szCs w:val="26"/>
        </w:rPr>
        <w:t>privire</w:t>
      </w:r>
      <w:proofErr w:type="spellEnd"/>
      <w:r w:rsidRPr="00430CCB">
        <w:rPr>
          <w:rFonts w:ascii="Times New Roman" w:hAnsi="Times New Roman" w:cs="Times New Roman"/>
          <w:b/>
          <w:bCs/>
          <w:color w:val="000000" w:themeColor="text1"/>
          <w:sz w:val="26"/>
          <w:szCs w:val="26"/>
        </w:rPr>
        <w:t xml:space="preserve"> la </w:t>
      </w:r>
      <w:proofErr w:type="spellStart"/>
      <w:r w:rsidR="00384E24">
        <w:rPr>
          <w:rFonts w:ascii="Times New Roman" w:hAnsi="Times New Roman" w:cs="Times New Roman"/>
          <w:b/>
          <w:bCs/>
          <w:color w:val="000000" w:themeColor="text1"/>
          <w:sz w:val="26"/>
          <w:szCs w:val="26"/>
        </w:rPr>
        <w:t>aprobarea</w:t>
      </w:r>
      <w:proofErr w:type="spellEnd"/>
      <w:r w:rsidR="00384E24">
        <w:rPr>
          <w:rFonts w:ascii="Times New Roman" w:hAnsi="Times New Roman" w:cs="Times New Roman"/>
          <w:b/>
          <w:bCs/>
          <w:color w:val="000000" w:themeColor="text1"/>
          <w:sz w:val="26"/>
          <w:szCs w:val="26"/>
        </w:rPr>
        <w:t xml:space="preserve"> </w:t>
      </w:r>
      <w:proofErr w:type="spellStart"/>
      <w:r w:rsidR="00384E24">
        <w:rPr>
          <w:rFonts w:ascii="Times New Roman" w:hAnsi="Times New Roman" w:cs="Times New Roman"/>
          <w:b/>
          <w:bCs/>
          <w:color w:val="000000" w:themeColor="text1"/>
          <w:sz w:val="26"/>
          <w:szCs w:val="26"/>
        </w:rPr>
        <w:t>Recomandărilor</w:t>
      </w:r>
      <w:proofErr w:type="spellEnd"/>
      <w:r w:rsidR="00384E24">
        <w:rPr>
          <w:rFonts w:ascii="Times New Roman" w:hAnsi="Times New Roman" w:cs="Times New Roman"/>
          <w:b/>
          <w:bCs/>
          <w:color w:val="000000" w:themeColor="text1"/>
          <w:sz w:val="26"/>
          <w:szCs w:val="26"/>
        </w:rPr>
        <w:t xml:space="preserve"> </w:t>
      </w:r>
      <w:proofErr w:type="spellStart"/>
      <w:r w:rsidR="00384E24">
        <w:rPr>
          <w:rFonts w:ascii="Times New Roman" w:hAnsi="Times New Roman" w:cs="Times New Roman"/>
          <w:b/>
          <w:bCs/>
          <w:color w:val="000000" w:themeColor="text1"/>
          <w:sz w:val="26"/>
          <w:szCs w:val="26"/>
        </w:rPr>
        <w:t>pentru</w:t>
      </w:r>
      <w:proofErr w:type="spellEnd"/>
      <w:r w:rsidR="00384E24">
        <w:rPr>
          <w:rFonts w:ascii="Times New Roman" w:hAnsi="Times New Roman" w:cs="Times New Roman"/>
          <w:b/>
          <w:bCs/>
          <w:color w:val="000000" w:themeColor="text1"/>
          <w:sz w:val="26"/>
          <w:szCs w:val="26"/>
        </w:rPr>
        <w:t xml:space="preserve"> </w:t>
      </w:r>
      <w:proofErr w:type="spellStart"/>
      <w:r w:rsidR="00384E24">
        <w:rPr>
          <w:rFonts w:ascii="Times New Roman" w:hAnsi="Times New Roman" w:cs="Times New Roman"/>
          <w:b/>
          <w:bCs/>
          <w:color w:val="000000" w:themeColor="text1"/>
          <w:sz w:val="26"/>
          <w:szCs w:val="26"/>
        </w:rPr>
        <w:t>prevenirea</w:t>
      </w:r>
      <w:proofErr w:type="spellEnd"/>
      <w:r w:rsidR="00384E24">
        <w:rPr>
          <w:rFonts w:ascii="Times New Roman" w:hAnsi="Times New Roman" w:cs="Times New Roman"/>
          <w:b/>
          <w:bCs/>
          <w:color w:val="000000" w:themeColor="text1"/>
          <w:sz w:val="26"/>
          <w:szCs w:val="26"/>
        </w:rPr>
        <w:t xml:space="preserve"> </w:t>
      </w:r>
      <w:proofErr w:type="spellStart"/>
      <w:proofErr w:type="gramStart"/>
      <w:r w:rsidR="00384E24">
        <w:rPr>
          <w:rFonts w:ascii="Times New Roman" w:hAnsi="Times New Roman" w:cs="Times New Roman"/>
          <w:b/>
          <w:bCs/>
          <w:color w:val="000000" w:themeColor="text1"/>
          <w:sz w:val="26"/>
          <w:szCs w:val="26"/>
        </w:rPr>
        <w:t>și</w:t>
      </w:r>
      <w:proofErr w:type="spellEnd"/>
      <w:r w:rsidR="00384E24">
        <w:rPr>
          <w:rFonts w:ascii="Times New Roman" w:hAnsi="Times New Roman" w:cs="Times New Roman"/>
          <w:b/>
          <w:bCs/>
          <w:color w:val="000000" w:themeColor="text1"/>
          <w:sz w:val="26"/>
          <w:szCs w:val="26"/>
        </w:rPr>
        <w:t xml:space="preserve"> </w:t>
      </w:r>
      <w:r w:rsidRPr="00430CCB">
        <w:rPr>
          <w:rFonts w:ascii="Times New Roman" w:hAnsi="Times New Roman" w:cs="Times New Roman"/>
          <w:b/>
          <w:bCs/>
          <w:color w:val="000000" w:themeColor="text1"/>
          <w:sz w:val="26"/>
          <w:szCs w:val="26"/>
        </w:rPr>
        <w:t xml:space="preserve"> </w:t>
      </w:r>
      <w:proofErr w:type="spellStart"/>
      <w:r w:rsidRPr="00430CCB">
        <w:rPr>
          <w:rFonts w:ascii="Times New Roman" w:hAnsi="Times New Roman" w:cs="Times New Roman"/>
          <w:b/>
          <w:bCs/>
          <w:color w:val="000000" w:themeColor="text1"/>
          <w:sz w:val="26"/>
          <w:szCs w:val="26"/>
        </w:rPr>
        <w:t>reducerea</w:t>
      </w:r>
      <w:proofErr w:type="spellEnd"/>
      <w:proofErr w:type="gramEnd"/>
      <w:r w:rsidRPr="00430CCB">
        <w:rPr>
          <w:rFonts w:ascii="Times New Roman" w:hAnsi="Times New Roman" w:cs="Times New Roman"/>
          <w:b/>
          <w:bCs/>
          <w:color w:val="000000" w:themeColor="text1"/>
          <w:sz w:val="26"/>
          <w:szCs w:val="26"/>
        </w:rPr>
        <w:t xml:space="preserve"> </w:t>
      </w:r>
      <w:proofErr w:type="spellStart"/>
      <w:r w:rsidRPr="00430CCB">
        <w:rPr>
          <w:rFonts w:ascii="Times New Roman" w:hAnsi="Times New Roman" w:cs="Times New Roman"/>
          <w:b/>
          <w:bCs/>
          <w:color w:val="000000" w:themeColor="text1"/>
          <w:sz w:val="26"/>
          <w:szCs w:val="26"/>
        </w:rPr>
        <w:t>toxinelor</w:t>
      </w:r>
      <w:proofErr w:type="spellEnd"/>
      <w:r w:rsidRPr="00430CCB">
        <w:rPr>
          <w:rFonts w:ascii="Times New Roman" w:hAnsi="Times New Roman" w:cs="Times New Roman"/>
          <w:b/>
          <w:bCs/>
          <w:color w:val="000000" w:themeColor="text1"/>
          <w:sz w:val="26"/>
          <w:szCs w:val="26"/>
        </w:rPr>
        <w:t xml:space="preserve"> Fusarium </w:t>
      </w:r>
      <w:proofErr w:type="spellStart"/>
      <w:r w:rsidRPr="00430CCB">
        <w:rPr>
          <w:rFonts w:ascii="Times New Roman" w:hAnsi="Times New Roman" w:cs="Times New Roman"/>
          <w:b/>
          <w:bCs/>
          <w:color w:val="000000" w:themeColor="text1"/>
          <w:sz w:val="26"/>
          <w:szCs w:val="26"/>
        </w:rPr>
        <w:t>în</w:t>
      </w:r>
      <w:proofErr w:type="spellEnd"/>
      <w:r w:rsidRPr="00430CCB">
        <w:rPr>
          <w:rFonts w:ascii="Times New Roman" w:hAnsi="Times New Roman" w:cs="Times New Roman"/>
          <w:b/>
          <w:bCs/>
          <w:color w:val="000000" w:themeColor="text1"/>
          <w:sz w:val="26"/>
          <w:szCs w:val="26"/>
        </w:rPr>
        <w:t xml:space="preserve"> cereale </w:t>
      </w:r>
      <w:proofErr w:type="spellStart"/>
      <w:r w:rsidRPr="00430CCB">
        <w:rPr>
          <w:rFonts w:ascii="Times New Roman" w:hAnsi="Times New Roman" w:cs="Times New Roman"/>
          <w:b/>
          <w:bCs/>
          <w:color w:val="000000" w:themeColor="text1"/>
          <w:sz w:val="26"/>
          <w:szCs w:val="26"/>
        </w:rPr>
        <w:t>și</w:t>
      </w:r>
      <w:proofErr w:type="spellEnd"/>
      <w:r w:rsidRPr="00430CCB">
        <w:rPr>
          <w:rFonts w:ascii="Times New Roman" w:hAnsi="Times New Roman" w:cs="Times New Roman"/>
          <w:b/>
          <w:bCs/>
          <w:color w:val="000000" w:themeColor="text1"/>
          <w:sz w:val="26"/>
          <w:szCs w:val="26"/>
        </w:rPr>
        <w:t xml:space="preserve"> </w:t>
      </w:r>
      <w:proofErr w:type="spellStart"/>
      <w:r w:rsidRPr="00430CCB">
        <w:rPr>
          <w:rFonts w:ascii="Times New Roman" w:hAnsi="Times New Roman" w:cs="Times New Roman"/>
          <w:b/>
          <w:bCs/>
          <w:color w:val="000000" w:themeColor="text1"/>
          <w:sz w:val="26"/>
          <w:szCs w:val="26"/>
        </w:rPr>
        <w:t>produse</w:t>
      </w:r>
      <w:proofErr w:type="spellEnd"/>
      <w:r w:rsidRPr="00430CCB">
        <w:rPr>
          <w:rFonts w:ascii="Times New Roman" w:hAnsi="Times New Roman" w:cs="Times New Roman"/>
          <w:b/>
          <w:bCs/>
          <w:color w:val="000000" w:themeColor="text1"/>
          <w:sz w:val="26"/>
          <w:szCs w:val="26"/>
        </w:rPr>
        <w:t xml:space="preserve"> din cereale</w:t>
      </w:r>
    </w:p>
    <w:p w14:paraId="4C4CCC10" w14:textId="6268EE1C" w:rsidR="00FC57E7" w:rsidRPr="00430CCB" w:rsidRDefault="00FC57E7" w:rsidP="00FC57E7">
      <w:pPr>
        <w:ind w:right="-426"/>
        <w:jc w:val="both"/>
        <w:rPr>
          <w:rFonts w:ascii="Times New Roman" w:hAnsi="Times New Roman" w:cs="Times New Roman"/>
          <w:color w:val="FF0000"/>
          <w:sz w:val="26"/>
          <w:szCs w:val="26"/>
          <w:vertAlign w:val="superscript"/>
        </w:rPr>
      </w:pPr>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În</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temeiul</w:t>
      </w:r>
      <w:proofErr w:type="spellEnd"/>
      <w:r w:rsidRPr="00430CCB">
        <w:rPr>
          <w:rFonts w:ascii="Times New Roman" w:hAnsi="Times New Roman" w:cs="Times New Roman"/>
          <w:sz w:val="26"/>
          <w:szCs w:val="26"/>
        </w:rPr>
        <w:t xml:space="preserve"> </w:t>
      </w:r>
      <w:r w:rsidR="00095A3D">
        <w:rPr>
          <w:rFonts w:ascii="Times New Roman" w:hAnsi="Times New Roman" w:cs="Times New Roman"/>
          <w:sz w:val="26"/>
          <w:szCs w:val="26"/>
        </w:rPr>
        <w:t xml:space="preserve">pct. </w:t>
      </w:r>
      <w:r w:rsidR="001D7B68" w:rsidRPr="00430CCB">
        <w:rPr>
          <w:rFonts w:ascii="Times New Roman" w:hAnsi="Times New Roman" w:cs="Times New Roman"/>
          <w:sz w:val="26"/>
          <w:szCs w:val="26"/>
        </w:rPr>
        <w:t>33</w:t>
      </w:r>
      <w:r w:rsidR="001D7B68" w:rsidRPr="00430CCB">
        <w:rPr>
          <w:rFonts w:ascii="Times New Roman" w:hAnsi="Times New Roman" w:cs="Times New Roman"/>
          <w:sz w:val="26"/>
          <w:szCs w:val="26"/>
          <w:vertAlign w:val="superscript"/>
        </w:rPr>
        <w:t>1</w:t>
      </w:r>
      <w:r w:rsidR="00EE0E35" w:rsidRPr="00430CCB">
        <w:rPr>
          <w:rFonts w:ascii="Times New Roman" w:hAnsi="Times New Roman" w:cs="Times New Roman"/>
          <w:color w:val="FF0000"/>
          <w:sz w:val="26"/>
          <w:szCs w:val="26"/>
          <w:vertAlign w:val="superscript"/>
        </w:rPr>
        <w:t xml:space="preserve"> </w:t>
      </w:r>
      <w:r w:rsidR="00F86FCB" w:rsidRPr="00430CCB">
        <w:rPr>
          <w:rFonts w:ascii="Times New Roman" w:hAnsi="Times New Roman" w:cs="Times New Roman"/>
          <w:sz w:val="26"/>
          <w:szCs w:val="26"/>
        </w:rPr>
        <w:t xml:space="preserve">din </w:t>
      </w:r>
      <w:proofErr w:type="spellStart"/>
      <w:r w:rsidR="00F86FCB" w:rsidRPr="00430CCB">
        <w:rPr>
          <w:rFonts w:ascii="Times New Roman" w:hAnsi="Times New Roman" w:cs="Times New Roman"/>
          <w:sz w:val="26"/>
          <w:szCs w:val="26"/>
        </w:rPr>
        <w:t>Hotărârea</w:t>
      </w:r>
      <w:proofErr w:type="spellEnd"/>
      <w:r w:rsidR="00F86FCB" w:rsidRPr="00430CCB">
        <w:rPr>
          <w:rFonts w:ascii="Times New Roman" w:hAnsi="Times New Roman" w:cs="Times New Roman"/>
          <w:sz w:val="26"/>
          <w:szCs w:val="26"/>
        </w:rPr>
        <w:t xml:space="preserve"> de </w:t>
      </w:r>
      <w:proofErr w:type="spellStart"/>
      <w:r w:rsidR="00F86FCB" w:rsidRPr="00430CCB">
        <w:rPr>
          <w:rFonts w:ascii="Times New Roman" w:hAnsi="Times New Roman" w:cs="Times New Roman"/>
          <w:sz w:val="26"/>
          <w:szCs w:val="26"/>
        </w:rPr>
        <w:t>Guvern</w:t>
      </w:r>
      <w:proofErr w:type="spellEnd"/>
      <w:r w:rsidR="00F86FCB" w:rsidRPr="00430CCB">
        <w:rPr>
          <w:rFonts w:ascii="Times New Roman" w:hAnsi="Times New Roman" w:cs="Times New Roman"/>
          <w:sz w:val="26"/>
          <w:szCs w:val="26"/>
        </w:rPr>
        <w:t xml:space="preserve"> nr. 724/2024 </w:t>
      </w:r>
      <w:proofErr w:type="spellStart"/>
      <w:r w:rsidR="00F86FCB" w:rsidRPr="00430CCB">
        <w:rPr>
          <w:rFonts w:ascii="Times New Roman" w:hAnsi="Times New Roman" w:cs="Times New Roman"/>
          <w:sz w:val="26"/>
          <w:szCs w:val="26"/>
        </w:rPr>
        <w:t>pentru</w:t>
      </w:r>
      <w:proofErr w:type="spellEnd"/>
      <w:r w:rsidR="00F86FCB" w:rsidRPr="00430CCB">
        <w:rPr>
          <w:rFonts w:ascii="Times New Roman" w:hAnsi="Times New Roman" w:cs="Times New Roman"/>
          <w:sz w:val="26"/>
          <w:szCs w:val="26"/>
        </w:rPr>
        <w:t xml:space="preserve"> </w:t>
      </w:r>
      <w:proofErr w:type="spellStart"/>
      <w:r w:rsidR="00F86FCB" w:rsidRPr="00430CCB">
        <w:rPr>
          <w:rFonts w:ascii="Times New Roman" w:hAnsi="Times New Roman" w:cs="Times New Roman"/>
          <w:sz w:val="26"/>
          <w:szCs w:val="26"/>
        </w:rPr>
        <w:t>aprobarea</w:t>
      </w:r>
      <w:proofErr w:type="spellEnd"/>
      <w:r w:rsidR="00F86FCB" w:rsidRPr="00430CCB">
        <w:rPr>
          <w:rFonts w:ascii="Times New Roman" w:hAnsi="Times New Roman" w:cs="Times New Roman"/>
          <w:sz w:val="26"/>
          <w:szCs w:val="26"/>
        </w:rPr>
        <w:t xml:space="preserve"> </w:t>
      </w:r>
      <w:proofErr w:type="spellStart"/>
      <w:r w:rsidR="00F86FCB" w:rsidRPr="00430CCB">
        <w:rPr>
          <w:rFonts w:ascii="Times New Roman" w:hAnsi="Times New Roman" w:cs="Times New Roman"/>
          <w:sz w:val="26"/>
          <w:szCs w:val="26"/>
        </w:rPr>
        <w:t>Regulamentului</w:t>
      </w:r>
      <w:proofErr w:type="spellEnd"/>
      <w:r w:rsidR="00F86FCB" w:rsidRPr="00430CCB">
        <w:rPr>
          <w:rFonts w:ascii="Times New Roman" w:hAnsi="Times New Roman" w:cs="Times New Roman"/>
          <w:sz w:val="26"/>
          <w:szCs w:val="26"/>
        </w:rPr>
        <w:t xml:space="preserve"> </w:t>
      </w:r>
      <w:proofErr w:type="spellStart"/>
      <w:r w:rsidR="00F86FCB" w:rsidRPr="00430CCB">
        <w:rPr>
          <w:rFonts w:ascii="Times New Roman" w:hAnsi="Times New Roman" w:cs="Times New Roman"/>
          <w:sz w:val="26"/>
          <w:szCs w:val="26"/>
        </w:rPr>
        <w:t>sanitar</w:t>
      </w:r>
      <w:proofErr w:type="spellEnd"/>
      <w:r w:rsidR="00F86FCB" w:rsidRPr="00430CCB">
        <w:rPr>
          <w:rFonts w:ascii="Times New Roman" w:hAnsi="Times New Roman" w:cs="Times New Roman"/>
          <w:sz w:val="26"/>
          <w:szCs w:val="26"/>
        </w:rPr>
        <w:t xml:space="preserve"> </w:t>
      </w:r>
      <w:proofErr w:type="spellStart"/>
      <w:r w:rsidR="00F86FCB" w:rsidRPr="00430CCB">
        <w:rPr>
          <w:rFonts w:ascii="Times New Roman" w:hAnsi="Times New Roman" w:cs="Times New Roman"/>
          <w:sz w:val="26"/>
          <w:szCs w:val="26"/>
        </w:rPr>
        <w:t>privind</w:t>
      </w:r>
      <w:proofErr w:type="spellEnd"/>
      <w:r w:rsidR="00F86FCB" w:rsidRPr="00430CCB">
        <w:rPr>
          <w:rFonts w:ascii="Times New Roman" w:hAnsi="Times New Roman" w:cs="Times New Roman"/>
          <w:sz w:val="26"/>
          <w:szCs w:val="26"/>
        </w:rPr>
        <w:t xml:space="preserve"> </w:t>
      </w:r>
      <w:proofErr w:type="spellStart"/>
      <w:r w:rsidR="00F86FCB" w:rsidRPr="00430CCB">
        <w:rPr>
          <w:rFonts w:ascii="Times New Roman" w:hAnsi="Times New Roman" w:cs="Times New Roman"/>
          <w:sz w:val="26"/>
          <w:szCs w:val="26"/>
        </w:rPr>
        <w:t>nivelurile</w:t>
      </w:r>
      <w:proofErr w:type="spellEnd"/>
      <w:r w:rsidR="00F86FCB" w:rsidRPr="00430CCB">
        <w:rPr>
          <w:rFonts w:ascii="Times New Roman" w:hAnsi="Times New Roman" w:cs="Times New Roman"/>
          <w:sz w:val="26"/>
          <w:szCs w:val="26"/>
        </w:rPr>
        <w:t xml:space="preserve"> </w:t>
      </w:r>
      <w:proofErr w:type="spellStart"/>
      <w:r w:rsidR="00F86FCB" w:rsidRPr="00430CCB">
        <w:rPr>
          <w:rFonts w:ascii="Times New Roman" w:hAnsi="Times New Roman" w:cs="Times New Roman"/>
          <w:sz w:val="26"/>
          <w:szCs w:val="26"/>
        </w:rPr>
        <w:t>maxime</w:t>
      </w:r>
      <w:proofErr w:type="spellEnd"/>
      <w:r w:rsidR="00F86FCB" w:rsidRPr="00430CCB">
        <w:rPr>
          <w:rFonts w:ascii="Times New Roman" w:hAnsi="Times New Roman" w:cs="Times New Roman"/>
          <w:sz w:val="26"/>
          <w:szCs w:val="26"/>
        </w:rPr>
        <w:t xml:space="preserve"> </w:t>
      </w:r>
      <w:proofErr w:type="spellStart"/>
      <w:r w:rsidR="00F86FCB" w:rsidRPr="00430CCB">
        <w:rPr>
          <w:rFonts w:ascii="Times New Roman" w:hAnsi="Times New Roman" w:cs="Times New Roman"/>
          <w:sz w:val="26"/>
          <w:szCs w:val="26"/>
        </w:rPr>
        <w:t>pentru</w:t>
      </w:r>
      <w:proofErr w:type="spellEnd"/>
      <w:r w:rsidR="00F86FCB" w:rsidRPr="00430CCB">
        <w:rPr>
          <w:rFonts w:ascii="Times New Roman" w:hAnsi="Times New Roman" w:cs="Times New Roman"/>
          <w:sz w:val="26"/>
          <w:szCs w:val="26"/>
        </w:rPr>
        <w:t xml:space="preserve"> </w:t>
      </w:r>
      <w:proofErr w:type="spellStart"/>
      <w:r w:rsidR="00F86FCB" w:rsidRPr="00430CCB">
        <w:rPr>
          <w:rFonts w:ascii="Times New Roman" w:hAnsi="Times New Roman" w:cs="Times New Roman"/>
          <w:sz w:val="26"/>
          <w:szCs w:val="26"/>
        </w:rPr>
        <w:t>anumiți</w:t>
      </w:r>
      <w:proofErr w:type="spellEnd"/>
      <w:r w:rsidR="00F86FCB" w:rsidRPr="00430CCB">
        <w:rPr>
          <w:rFonts w:ascii="Times New Roman" w:hAnsi="Times New Roman" w:cs="Times New Roman"/>
          <w:sz w:val="26"/>
          <w:szCs w:val="26"/>
        </w:rPr>
        <w:t xml:space="preserve"> </w:t>
      </w:r>
      <w:proofErr w:type="spellStart"/>
      <w:r w:rsidR="00F86FCB" w:rsidRPr="00430CCB">
        <w:rPr>
          <w:rFonts w:ascii="Times New Roman" w:hAnsi="Times New Roman" w:cs="Times New Roman"/>
          <w:sz w:val="26"/>
          <w:szCs w:val="26"/>
        </w:rPr>
        <w:t>contaminanți</w:t>
      </w:r>
      <w:proofErr w:type="spellEnd"/>
      <w:r w:rsidR="00F86FCB" w:rsidRPr="00430CCB">
        <w:rPr>
          <w:rFonts w:ascii="Times New Roman" w:hAnsi="Times New Roman" w:cs="Times New Roman"/>
          <w:sz w:val="26"/>
          <w:szCs w:val="26"/>
        </w:rPr>
        <w:t xml:space="preserve"> din </w:t>
      </w:r>
      <w:proofErr w:type="spellStart"/>
      <w:r w:rsidR="00F86FCB" w:rsidRPr="00430CCB">
        <w:rPr>
          <w:rFonts w:ascii="Times New Roman" w:hAnsi="Times New Roman" w:cs="Times New Roman"/>
          <w:sz w:val="26"/>
          <w:szCs w:val="26"/>
        </w:rPr>
        <w:t>produsele</w:t>
      </w:r>
      <w:proofErr w:type="spellEnd"/>
      <w:r w:rsidR="00F86FCB" w:rsidRPr="00430CCB">
        <w:rPr>
          <w:rFonts w:ascii="Times New Roman" w:hAnsi="Times New Roman" w:cs="Times New Roman"/>
          <w:sz w:val="26"/>
          <w:szCs w:val="26"/>
        </w:rPr>
        <w:t xml:space="preserve"> </w:t>
      </w:r>
      <w:proofErr w:type="spellStart"/>
      <w:r w:rsidR="00F86FCB" w:rsidRPr="00430CCB">
        <w:rPr>
          <w:rFonts w:ascii="Times New Roman" w:hAnsi="Times New Roman" w:cs="Times New Roman"/>
          <w:sz w:val="26"/>
          <w:szCs w:val="26"/>
        </w:rPr>
        <w:t>alimentare</w:t>
      </w:r>
      <w:proofErr w:type="spellEnd"/>
    </w:p>
    <w:p w14:paraId="393D6BFD" w14:textId="7FB752EE" w:rsidR="00FC57E7" w:rsidRPr="00430CCB" w:rsidRDefault="00FC57E7" w:rsidP="00FC57E7">
      <w:pPr>
        <w:ind w:right="-426"/>
        <w:jc w:val="both"/>
        <w:rPr>
          <w:rFonts w:ascii="Times New Roman" w:hAnsi="Times New Roman" w:cs="Times New Roman"/>
          <w:sz w:val="26"/>
          <w:szCs w:val="26"/>
        </w:rPr>
      </w:pPr>
      <w:proofErr w:type="spellStart"/>
      <w:r w:rsidRPr="00430CCB">
        <w:rPr>
          <w:rFonts w:ascii="Times New Roman" w:hAnsi="Times New Roman" w:cs="Times New Roman"/>
          <w:sz w:val="26"/>
          <w:szCs w:val="26"/>
        </w:rPr>
        <w:t>Prezentul</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Ordin</w:t>
      </w:r>
      <w:proofErr w:type="spellEnd"/>
      <w:r w:rsidR="00A530E7">
        <w:rPr>
          <w:rFonts w:ascii="Times New Roman" w:hAnsi="Times New Roman" w:cs="Times New Roman"/>
          <w:sz w:val="26"/>
          <w:szCs w:val="26"/>
        </w:rPr>
        <w:t xml:space="preserve"> </w:t>
      </w:r>
      <w:proofErr w:type="spellStart"/>
      <w:r w:rsidR="00A530E7">
        <w:rPr>
          <w:rFonts w:ascii="Times New Roman" w:hAnsi="Times New Roman" w:cs="Times New Roman"/>
          <w:sz w:val="26"/>
          <w:szCs w:val="26"/>
        </w:rPr>
        <w:t>transpune</w:t>
      </w:r>
      <w:proofErr w:type="spellEnd"/>
      <w:r w:rsidRPr="00430CCB">
        <w:rPr>
          <w:rFonts w:ascii="Times New Roman" w:hAnsi="Times New Roman" w:cs="Times New Roman"/>
          <w:sz w:val="26"/>
          <w:szCs w:val="26"/>
        </w:rPr>
        <w:t>:</w:t>
      </w:r>
    </w:p>
    <w:p w14:paraId="72DCEF14" w14:textId="6C4B2193" w:rsidR="003959EA" w:rsidRPr="00430CCB" w:rsidRDefault="00FC57E7" w:rsidP="002931DC">
      <w:pPr>
        <w:pStyle w:val="ListParagraph"/>
        <w:numPr>
          <w:ilvl w:val="0"/>
          <w:numId w:val="2"/>
        </w:numPr>
        <w:ind w:left="0" w:right="-426" w:firstLine="360"/>
        <w:jc w:val="both"/>
        <w:rPr>
          <w:rFonts w:ascii="Times New Roman" w:hAnsi="Times New Roman" w:cs="Times New Roman"/>
          <w:sz w:val="26"/>
          <w:szCs w:val="26"/>
        </w:rPr>
      </w:pPr>
      <w:proofErr w:type="spellStart"/>
      <w:r w:rsidRPr="00430CCB">
        <w:rPr>
          <w:rFonts w:ascii="Times New Roman" w:hAnsi="Times New Roman" w:cs="Times New Roman"/>
          <w:sz w:val="26"/>
          <w:szCs w:val="26"/>
        </w:rPr>
        <w:t>Recomandarea</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Comisiei</w:t>
      </w:r>
      <w:proofErr w:type="spellEnd"/>
      <w:r w:rsidRPr="00430CCB">
        <w:rPr>
          <w:rFonts w:ascii="Times New Roman" w:hAnsi="Times New Roman" w:cs="Times New Roman"/>
          <w:sz w:val="26"/>
          <w:szCs w:val="26"/>
        </w:rPr>
        <w:t xml:space="preserve"> din 1</w:t>
      </w:r>
      <w:r w:rsidR="006915CA" w:rsidRPr="00430CCB">
        <w:rPr>
          <w:rFonts w:ascii="Times New Roman" w:hAnsi="Times New Roman" w:cs="Times New Roman"/>
          <w:sz w:val="26"/>
          <w:szCs w:val="26"/>
        </w:rPr>
        <w:t>7</w:t>
      </w:r>
      <w:r w:rsidRPr="00430CCB">
        <w:rPr>
          <w:rFonts w:ascii="Times New Roman" w:hAnsi="Times New Roman" w:cs="Times New Roman"/>
          <w:sz w:val="26"/>
          <w:szCs w:val="26"/>
        </w:rPr>
        <w:t xml:space="preserve"> </w:t>
      </w:r>
      <w:r w:rsidR="006915CA" w:rsidRPr="00430CCB">
        <w:rPr>
          <w:rFonts w:ascii="Times New Roman" w:hAnsi="Times New Roman" w:cs="Times New Roman"/>
          <w:sz w:val="26"/>
          <w:szCs w:val="26"/>
        </w:rPr>
        <w:t>august</w:t>
      </w:r>
      <w:r w:rsidRPr="00430CCB">
        <w:rPr>
          <w:rFonts w:ascii="Times New Roman" w:hAnsi="Times New Roman" w:cs="Times New Roman"/>
          <w:sz w:val="26"/>
          <w:szCs w:val="26"/>
        </w:rPr>
        <w:t xml:space="preserve"> 20</w:t>
      </w:r>
      <w:r w:rsidR="007C03B5" w:rsidRPr="00430CCB">
        <w:rPr>
          <w:rFonts w:ascii="Times New Roman" w:hAnsi="Times New Roman" w:cs="Times New Roman"/>
          <w:sz w:val="26"/>
          <w:szCs w:val="26"/>
        </w:rPr>
        <w:t>06</w:t>
      </w:r>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privind</w:t>
      </w:r>
      <w:proofErr w:type="spellEnd"/>
      <w:r w:rsidRPr="00430CCB">
        <w:rPr>
          <w:rFonts w:ascii="Times New Roman" w:hAnsi="Times New Roman" w:cs="Times New Roman"/>
          <w:sz w:val="26"/>
          <w:szCs w:val="26"/>
        </w:rPr>
        <w:t xml:space="preserve"> </w:t>
      </w:r>
      <w:proofErr w:type="spellStart"/>
      <w:r w:rsidR="007C03B5" w:rsidRPr="00430CCB">
        <w:rPr>
          <w:rFonts w:ascii="Times New Roman" w:hAnsi="Times New Roman" w:cs="Times New Roman"/>
          <w:sz w:val="26"/>
          <w:szCs w:val="26"/>
        </w:rPr>
        <w:t>prevenirea</w:t>
      </w:r>
      <w:proofErr w:type="spellEnd"/>
      <w:r w:rsidR="007C03B5" w:rsidRPr="00430CCB">
        <w:rPr>
          <w:rFonts w:ascii="Times New Roman" w:hAnsi="Times New Roman" w:cs="Times New Roman"/>
          <w:sz w:val="26"/>
          <w:szCs w:val="26"/>
        </w:rPr>
        <w:t xml:space="preserve"> </w:t>
      </w:r>
      <w:proofErr w:type="spellStart"/>
      <w:r w:rsidR="007C03B5" w:rsidRPr="00430CCB">
        <w:rPr>
          <w:rFonts w:ascii="Times New Roman" w:hAnsi="Times New Roman" w:cs="Times New Roman"/>
          <w:sz w:val="26"/>
          <w:szCs w:val="26"/>
        </w:rPr>
        <w:t>și</w:t>
      </w:r>
      <w:proofErr w:type="spellEnd"/>
      <w:r w:rsidR="007C03B5" w:rsidRPr="00430CCB">
        <w:rPr>
          <w:rFonts w:ascii="Times New Roman" w:hAnsi="Times New Roman" w:cs="Times New Roman"/>
          <w:sz w:val="26"/>
          <w:szCs w:val="26"/>
        </w:rPr>
        <w:t xml:space="preserve"> </w:t>
      </w:r>
      <w:proofErr w:type="spellStart"/>
      <w:r w:rsidR="007C03B5" w:rsidRPr="00430CCB">
        <w:rPr>
          <w:rFonts w:ascii="Times New Roman" w:hAnsi="Times New Roman" w:cs="Times New Roman"/>
          <w:sz w:val="26"/>
          <w:szCs w:val="26"/>
        </w:rPr>
        <w:t>reducerea</w:t>
      </w:r>
      <w:proofErr w:type="spellEnd"/>
      <w:r w:rsidR="007C03B5" w:rsidRPr="00430CCB">
        <w:rPr>
          <w:rFonts w:ascii="Times New Roman" w:hAnsi="Times New Roman" w:cs="Times New Roman"/>
          <w:sz w:val="26"/>
          <w:szCs w:val="26"/>
        </w:rPr>
        <w:t xml:space="preserve"> </w:t>
      </w:r>
      <w:proofErr w:type="spellStart"/>
      <w:r w:rsidR="007C03B5" w:rsidRPr="00430CCB">
        <w:rPr>
          <w:rFonts w:ascii="Times New Roman" w:hAnsi="Times New Roman" w:cs="Times New Roman"/>
          <w:sz w:val="26"/>
          <w:szCs w:val="26"/>
        </w:rPr>
        <w:t>toxinelor</w:t>
      </w:r>
      <w:proofErr w:type="spellEnd"/>
      <w:r w:rsidR="007C03B5" w:rsidRPr="00430CCB">
        <w:rPr>
          <w:rFonts w:ascii="Times New Roman" w:hAnsi="Times New Roman" w:cs="Times New Roman"/>
          <w:sz w:val="26"/>
          <w:szCs w:val="26"/>
        </w:rPr>
        <w:t xml:space="preserve"> Fusarium </w:t>
      </w:r>
      <w:proofErr w:type="spellStart"/>
      <w:r w:rsidR="007C03B5" w:rsidRPr="00430CCB">
        <w:rPr>
          <w:rFonts w:ascii="Times New Roman" w:hAnsi="Times New Roman" w:cs="Times New Roman"/>
          <w:sz w:val="26"/>
          <w:szCs w:val="26"/>
        </w:rPr>
        <w:t>în</w:t>
      </w:r>
      <w:proofErr w:type="spellEnd"/>
      <w:r w:rsidR="007C03B5" w:rsidRPr="00430CCB">
        <w:rPr>
          <w:rFonts w:ascii="Times New Roman" w:hAnsi="Times New Roman" w:cs="Times New Roman"/>
          <w:sz w:val="26"/>
          <w:szCs w:val="26"/>
        </w:rPr>
        <w:t xml:space="preserve"> cereale </w:t>
      </w:r>
      <w:proofErr w:type="spellStart"/>
      <w:r w:rsidR="007C03B5" w:rsidRPr="00430CCB">
        <w:rPr>
          <w:rFonts w:ascii="Times New Roman" w:hAnsi="Times New Roman" w:cs="Times New Roman"/>
          <w:sz w:val="26"/>
          <w:szCs w:val="26"/>
        </w:rPr>
        <w:t>și</w:t>
      </w:r>
      <w:proofErr w:type="spellEnd"/>
      <w:r w:rsidR="007C03B5" w:rsidRPr="00430CCB">
        <w:rPr>
          <w:rFonts w:ascii="Times New Roman" w:hAnsi="Times New Roman" w:cs="Times New Roman"/>
          <w:sz w:val="26"/>
          <w:szCs w:val="26"/>
        </w:rPr>
        <w:t xml:space="preserve"> </w:t>
      </w:r>
      <w:proofErr w:type="spellStart"/>
      <w:r w:rsidR="007C03B5" w:rsidRPr="00430CCB">
        <w:rPr>
          <w:rFonts w:ascii="Times New Roman" w:hAnsi="Times New Roman" w:cs="Times New Roman"/>
          <w:sz w:val="26"/>
          <w:szCs w:val="26"/>
        </w:rPr>
        <w:t>produse</w:t>
      </w:r>
      <w:proofErr w:type="spellEnd"/>
      <w:r w:rsidR="007C03B5" w:rsidRPr="00430CCB">
        <w:rPr>
          <w:rFonts w:ascii="Times New Roman" w:hAnsi="Times New Roman" w:cs="Times New Roman"/>
          <w:sz w:val="26"/>
          <w:szCs w:val="26"/>
        </w:rPr>
        <w:t xml:space="preserve"> din cereale</w:t>
      </w:r>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publicat</w:t>
      </w:r>
      <w:proofErr w:type="spellEnd"/>
      <w:r w:rsidRPr="00430CCB">
        <w:rPr>
          <w:rFonts w:ascii="Times New Roman" w:hAnsi="Times New Roman" w:cs="Times New Roman"/>
          <w:sz w:val="26"/>
          <w:szCs w:val="26"/>
        </w:rPr>
        <w:t xml:space="preserve"> </w:t>
      </w:r>
      <w:r w:rsidRPr="00430CCB">
        <w:rPr>
          <w:rFonts w:ascii="Times New Roman" w:hAnsi="Times New Roman" w:cs="Times New Roman"/>
          <w:sz w:val="26"/>
          <w:szCs w:val="26"/>
          <w:lang w:val="ro-RO"/>
        </w:rPr>
        <w:t xml:space="preserve">în Jurnalul Oficial al Uniunii Europene L </w:t>
      </w:r>
      <w:r w:rsidR="009B4C77" w:rsidRPr="00430CCB">
        <w:rPr>
          <w:rFonts w:ascii="Times New Roman" w:hAnsi="Times New Roman" w:cs="Times New Roman"/>
          <w:sz w:val="26"/>
          <w:szCs w:val="26"/>
          <w:lang w:val="ro-RO"/>
        </w:rPr>
        <w:t>234</w:t>
      </w:r>
      <w:r w:rsidRPr="00430CCB">
        <w:rPr>
          <w:rFonts w:ascii="Times New Roman" w:hAnsi="Times New Roman" w:cs="Times New Roman"/>
          <w:sz w:val="26"/>
          <w:szCs w:val="26"/>
          <w:lang w:val="ro-RO"/>
        </w:rPr>
        <w:t xml:space="preserve"> din 2</w:t>
      </w:r>
      <w:r w:rsidR="009B4C77" w:rsidRPr="00430CCB">
        <w:rPr>
          <w:rFonts w:ascii="Times New Roman" w:hAnsi="Times New Roman" w:cs="Times New Roman"/>
          <w:sz w:val="26"/>
          <w:szCs w:val="26"/>
          <w:lang w:val="ro-RO"/>
        </w:rPr>
        <w:t>9</w:t>
      </w:r>
      <w:r w:rsidRPr="00430CCB">
        <w:rPr>
          <w:rFonts w:ascii="Times New Roman" w:hAnsi="Times New Roman" w:cs="Times New Roman"/>
          <w:sz w:val="26"/>
          <w:szCs w:val="26"/>
          <w:lang w:val="ro-RO"/>
        </w:rPr>
        <w:t xml:space="preserve"> </w:t>
      </w:r>
      <w:r w:rsidR="009B4C77" w:rsidRPr="00430CCB">
        <w:rPr>
          <w:rFonts w:ascii="Times New Roman" w:hAnsi="Times New Roman" w:cs="Times New Roman"/>
          <w:sz w:val="26"/>
          <w:szCs w:val="26"/>
          <w:lang w:val="ro-RO"/>
        </w:rPr>
        <w:t>august</w:t>
      </w:r>
      <w:r w:rsidRPr="00430CCB">
        <w:rPr>
          <w:rFonts w:ascii="Times New Roman" w:hAnsi="Times New Roman" w:cs="Times New Roman"/>
          <w:sz w:val="26"/>
          <w:szCs w:val="26"/>
          <w:lang w:val="ro-RO"/>
        </w:rPr>
        <w:t xml:space="preserve"> 20</w:t>
      </w:r>
      <w:r w:rsidR="009B4C77" w:rsidRPr="00430CCB">
        <w:rPr>
          <w:rFonts w:ascii="Times New Roman" w:hAnsi="Times New Roman" w:cs="Times New Roman"/>
          <w:sz w:val="26"/>
          <w:szCs w:val="26"/>
          <w:lang w:val="ro-RO"/>
        </w:rPr>
        <w:t>06</w:t>
      </w:r>
      <w:r w:rsidR="00E36C8C">
        <w:rPr>
          <w:rFonts w:ascii="Times New Roman" w:hAnsi="Times New Roman" w:cs="Times New Roman"/>
          <w:sz w:val="26"/>
          <w:szCs w:val="26"/>
          <w:lang w:val="ro-RO"/>
        </w:rPr>
        <w:t xml:space="preserve">, </w:t>
      </w:r>
      <w:r w:rsidR="00E36C8C" w:rsidRPr="00430CCB">
        <w:rPr>
          <w:rFonts w:ascii="Times New Roman" w:hAnsi="Times New Roman" w:cs="Times New Roman"/>
          <w:sz w:val="26"/>
          <w:szCs w:val="26"/>
          <w:lang w:val="ro-RO"/>
        </w:rPr>
        <w:t>CELEX</w:t>
      </w:r>
      <w:r w:rsidR="00E36C8C" w:rsidRPr="00430CCB">
        <w:rPr>
          <w:rFonts w:ascii="Times New Roman" w:hAnsi="Times New Roman" w:cs="Times New Roman"/>
          <w:sz w:val="26"/>
          <w:szCs w:val="26"/>
        </w:rPr>
        <w:t>: 32006H0583</w:t>
      </w:r>
      <w:r w:rsidR="00E36C8C">
        <w:rPr>
          <w:rFonts w:ascii="Times New Roman" w:hAnsi="Times New Roman" w:cs="Times New Roman"/>
          <w:sz w:val="26"/>
          <w:szCs w:val="26"/>
        </w:rPr>
        <w:t>.</w:t>
      </w:r>
    </w:p>
    <w:p w14:paraId="4FB01277" w14:textId="77777777" w:rsidR="00F86FCB" w:rsidRPr="00430CCB" w:rsidRDefault="00F86FCB" w:rsidP="00FC57E7">
      <w:pPr>
        <w:spacing w:line="240" w:lineRule="auto"/>
        <w:ind w:right="-426"/>
        <w:jc w:val="center"/>
        <w:rPr>
          <w:rFonts w:ascii="Times New Roman" w:hAnsi="Times New Roman" w:cs="Times New Roman"/>
          <w:b/>
          <w:bCs/>
          <w:sz w:val="26"/>
          <w:szCs w:val="26"/>
          <w:lang w:val="ro-RO"/>
        </w:rPr>
      </w:pPr>
    </w:p>
    <w:p w14:paraId="119BCA11" w14:textId="438DE56F" w:rsidR="00FC57E7" w:rsidRDefault="00FC57E7" w:rsidP="00FC57E7">
      <w:pPr>
        <w:spacing w:line="240" w:lineRule="auto"/>
        <w:ind w:right="-426"/>
        <w:jc w:val="center"/>
        <w:rPr>
          <w:rFonts w:ascii="Times New Roman" w:hAnsi="Times New Roman" w:cs="Times New Roman"/>
          <w:b/>
          <w:bCs/>
          <w:sz w:val="26"/>
          <w:szCs w:val="26"/>
        </w:rPr>
      </w:pPr>
      <w:r w:rsidRPr="00430CCB">
        <w:rPr>
          <w:rFonts w:ascii="Times New Roman" w:hAnsi="Times New Roman" w:cs="Times New Roman"/>
          <w:b/>
          <w:bCs/>
          <w:sz w:val="26"/>
          <w:szCs w:val="26"/>
          <w:lang w:val="ro-RO"/>
        </w:rPr>
        <w:t>ORDON</w:t>
      </w:r>
      <w:r w:rsidRPr="00430CCB">
        <w:rPr>
          <w:rFonts w:ascii="Times New Roman" w:hAnsi="Times New Roman" w:cs="Times New Roman"/>
          <w:b/>
          <w:bCs/>
          <w:sz w:val="26"/>
          <w:szCs w:val="26"/>
        </w:rPr>
        <w:t>:</w:t>
      </w:r>
    </w:p>
    <w:p w14:paraId="35A7A479" w14:textId="398E9118" w:rsidR="00501C72" w:rsidRDefault="00501C72" w:rsidP="00D57CEB">
      <w:pPr>
        <w:pStyle w:val="ListParagraph"/>
        <w:numPr>
          <w:ilvl w:val="0"/>
          <w:numId w:val="12"/>
        </w:numPr>
        <w:spacing w:line="240" w:lineRule="auto"/>
        <w:ind w:left="0" w:right="-426" w:firstLine="426"/>
        <w:jc w:val="both"/>
        <w:rPr>
          <w:rFonts w:ascii="Times New Roman" w:hAnsi="Times New Roman" w:cs="Times New Roman"/>
          <w:sz w:val="26"/>
          <w:szCs w:val="26"/>
        </w:rPr>
      </w:pPr>
      <w:r>
        <w:rPr>
          <w:rFonts w:ascii="Times New Roman" w:hAnsi="Times New Roman" w:cs="Times New Roman"/>
          <w:sz w:val="26"/>
          <w:szCs w:val="26"/>
        </w:rPr>
        <w:t xml:space="preserve">Se </w:t>
      </w:r>
      <w:proofErr w:type="spellStart"/>
      <w:r>
        <w:rPr>
          <w:rFonts w:ascii="Times New Roman" w:hAnsi="Times New Roman" w:cs="Times New Roman"/>
          <w:sz w:val="26"/>
          <w:szCs w:val="26"/>
        </w:rPr>
        <w:t>aprobă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Recomandările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pentru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prevenirea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reducerea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toxinelor</w:t>
      </w:r>
      <w:proofErr w:type="spellEnd"/>
      <w:r>
        <w:rPr>
          <w:rFonts w:ascii="Times New Roman" w:hAnsi="Times New Roman" w:cs="Times New Roman"/>
          <w:sz w:val="26"/>
          <w:szCs w:val="26"/>
        </w:rPr>
        <w:t xml:space="preserve"> Fusarium </w:t>
      </w:r>
      <w:proofErr w:type="spellStart"/>
      <w:r>
        <w:rPr>
          <w:rFonts w:ascii="Times New Roman" w:hAnsi="Times New Roman" w:cs="Times New Roman"/>
          <w:sz w:val="26"/>
          <w:szCs w:val="26"/>
        </w:rPr>
        <w:t>în</w:t>
      </w:r>
      <w:proofErr w:type="spellEnd"/>
      <w:r>
        <w:rPr>
          <w:rFonts w:ascii="Times New Roman" w:hAnsi="Times New Roman" w:cs="Times New Roman"/>
          <w:sz w:val="26"/>
          <w:szCs w:val="26"/>
        </w:rPr>
        <w:t xml:space="preserve"> cereale </w:t>
      </w:r>
      <w:proofErr w:type="spellStart"/>
      <w:r>
        <w:rPr>
          <w:rFonts w:ascii="Times New Roman" w:hAnsi="Times New Roman" w:cs="Times New Roman"/>
          <w:sz w:val="26"/>
          <w:szCs w:val="26"/>
        </w:rPr>
        <w:t>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produse</w:t>
      </w:r>
      <w:proofErr w:type="spellEnd"/>
      <w:r>
        <w:rPr>
          <w:rFonts w:ascii="Times New Roman" w:hAnsi="Times New Roman" w:cs="Times New Roman"/>
          <w:sz w:val="26"/>
          <w:szCs w:val="26"/>
        </w:rPr>
        <w:t xml:space="preserve"> din cereale</w:t>
      </w:r>
      <w:r w:rsidR="00AD24B5">
        <w:rPr>
          <w:rFonts w:ascii="Times New Roman" w:hAnsi="Times New Roman" w:cs="Times New Roman"/>
          <w:sz w:val="26"/>
          <w:szCs w:val="26"/>
        </w:rPr>
        <w:t xml:space="preserve"> (se </w:t>
      </w:r>
      <w:proofErr w:type="spellStart"/>
      <w:r w:rsidR="00AD24B5">
        <w:rPr>
          <w:rFonts w:ascii="Times New Roman" w:hAnsi="Times New Roman" w:cs="Times New Roman"/>
          <w:sz w:val="26"/>
          <w:szCs w:val="26"/>
        </w:rPr>
        <w:t>anexează</w:t>
      </w:r>
      <w:proofErr w:type="spellEnd"/>
      <w:r w:rsidR="00AD24B5">
        <w:rPr>
          <w:rFonts w:ascii="Times New Roman" w:hAnsi="Times New Roman" w:cs="Times New Roman"/>
          <w:sz w:val="26"/>
          <w:szCs w:val="26"/>
        </w:rPr>
        <w:t>).</w:t>
      </w:r>
    </w:p>
    <w:p w14:paraId="1748A522" w14:textId="047C485D" w:rsidR="00501C72" w:rsidRDefault="00501C72" w:rsidP="00D57CEB">
      <w:pPr>
        <w:pStyle w:val="ListParagraph"/>
        <w:numPr>
          <w:ilvl w:val="0"/>
          <w:numId w:val="12"/>
        </w:numPr>
        <w:spacing w:line="240" w:lineRule="auto"/>
        <w:ind w:right="-426" w:hanging="294"/>
        <w:jc w:val="both"/>
        <w:rPr>
          <w:rFonts w:ascii="Times New Roman" w:hAnsi="Times New Roman" w:cs="Times New Roman"/>
          <w:sz w:val="26"/>
          <w:szCs w:val="26"/>
        </w:rPr>
      </w:pPr>
      <w:proofErr w:type="spellStart"/>
      <w:r>
        <w:rPr>
          <w:rFonts w:ascii="Times New Roman" w:hAnsi="Times New Roman" w:cs="Times New Roman"/>
          <w:sz w:val="26"/>
          <w:szCs w:val="26"/>
        </w:rPr>
        <w:t>Prezentul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Ordin</w:t>
      </w:r>
      <w:proofErr w:type="spellEnd"/>
      <w:r>
        <w:rPr>
          <w:rFonts w:ascii="Times New Roman" w:hAnsi="Times New Roman" w:cs="Times New Roman"/>
          <w:sz w:val="26"/>
          <w:szCs w:val="26"/>
        </w:rPr>
        <w:t xml:space="preserve"> se </w:t>
      </w:r>
      <w:proofErr w:type="spellStart"/>
      <w:r>
        <w:rPr>
          <w:rFonts w:ascii="Times New Roman" w:hAnsi="Times New Roman" w:cs="Times New Roman"/>
          <w:sz w:val="26"/>
          <w:szCs w:val="26"/>
        </w:rPr>
        <w:t>publică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în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Monitorul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Oficial</w:t>
      </w:r>
      <w:proofErr w:type="spellEnd"/>
      <w:r>
        <w:rPr>
          <w:rFonts w:ascii="Times New Roman" w:hAnsi="Times New Roman" w:cs="Times New Roman"/>
          <w:sz w:val="26"/>
          <w:szCs w:val="26"/>
        </w:rPr>
        <w:t xml:space="preserve"> al </w:t>
      </w:r>
      <w:proofErr w:type="spellStart"/>
      <w:r>
        <w:rPr>
          <w:rFonts w:ascii="Times New Roman" w:hAnsi="Times New Roman" w:cs="Times New Roman"/>
          <w:sz w:val="26"/>
          <w:szCs w:val="26"/>
        </w:rPr>
        <w:t>Republicii</w:t>
      </w:r>
      <w:proofErr w:type="spellEnd"/>
      <w:r>
        <w:rPr>
          <w:rFonts w:ascii="Times New Roman" w:hAnsi="Times New Roman" w:cs="Times New Roman"/>
          <w:sz w:val="26"/>
          <w:szCs w:val="26"/>
        </w:rPr>
        <w:t xml:space="preserve"> Moldova.</w:t>
      </w:r>
    </w:p>
    <w:p w14:paraId="2EF0D0BB" w14:textId="2CE1FCF2" w:rsidR="00501C72" w:rsidRDefault="00501C72" w:rsidP="00D57CEB">
      <w:pPr>
        <w:pStyle w:val="ListParagraph"/>
        <w:numPr>
          <w:ilvl w:val="0"/>
          <w:numId w:val="12"/>
        </w:numPr>
        <w:spacing w:line="240" w:lineRule="auto"/>
        <w:ind w:left="0" w:right="-426" w:firstLine="426"/>
        <w:jc w:val="both"/>
        <w:rPr>
          <w:rFonts w:ascii="Times New Roman" w:hAnsi="Times New Roman" w:cs="Times New Roman"/>
          <w:sz w:val="26"/>
          <w:szCs w:val="26"/>
        </w:rPr>
      </w:pPr>
      <w:proofErr w:type="spellStart"/>
      <w:r>
        <w:rPr>
          <w:rFonts w:ascii="Times New Roman" w:hAnsi="Times New Roman" w:cs="Times New Roman"/>
          <w:sz w:val="26"/>
          <w:szCs w:val="26"/>
        </w:rPr>
        <w:t>Ordinul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intră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în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vigoare</w:t>
      </w:r>
      <w:proofErr w:type="spellEnd"/>
      <w:r>
        <w:rPr>
          <w:rFonts w:ascii="Times New Roman" w:hAnsi="Times New Roman" w:cs="Times New Roman"/>
          <w:sz w:val="26"/>
          <w:szCs w:val="26"/>
        </w:rPr>
        <w:t xml:space="preserve"> la </w:t>
      </w:r>
      <w:proofErr w:type="spellStart"/>
      <w:r>
        <w:rPr>
          <w:rFonts w:ascii="Times New Roman" w:hAnsi="Times New Roman" w:cs="Times New Roman"/>
          <w:sz w:val="26"/>
          <w:szCs w:val="26"/>
        </w:rPr>
        <w:t>expirarea</w:t>
      </w:r>
      <w:proofErr w:type="spellEnd"/>
      <w:r>
        <w:rPr>
          <w:rFonts w:ascii="Times New Roman" w:hAnsi="Times New Roman" w:cs="Times New Roman"/>
          <w:sz w:val="26"/>
          <w:szCs w:val="26"/>
        </w:rPr>
        <w:t xml:space="preserve"> a 12 </w:t>
      </w:r>
      <w:proofErr w:type="spellStart"/>
      <w:r>
        <w:rPr>
          <w:rFonts w:ascii="Times New Roman" w:hAnsi="Times New Roman" w:cs="Times New Roman"/>
          <w:sz w:val="26"/>
          <w:szCs w:val="26"/>
        </w:rPr>
        <w:t>luni</w:t>
      </w:r>
      <w:proofErr w:type="spellEnd"/>
      <w:r>
        <w:rPr>
          <w:rFonts w:ascii="Times New Roman" w:hAnsi="Times New Roman" w:cs="Times New Roman"/>
          <w:sz w:val="26"/>
          <w:szCs w:val="26"/>
        </w:rPr>
        <w:t xml:space="preserve"> din data </w:t>
      </w:r>
      <w:proofErr w:type="spellStart"/>
      <w:r>
        <w:rPr>
          <w:rFonts w:ascii="Times New Roman" w:hAnsi="Times New Roman" w:cs="Times New Roman"/>
          <w:sz w:val="26"/>
          <w:szCs w:val="26"/>
        </w:rPr>
        <w:t>publicării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în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Monitorul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Oficial</w:t>
      </w:r>
      <w:proofErr w:type="spellEnd"/>
      <w:r>
        <w:rPr>
          <w:rFonts w:ascii="Times New Roman" w:hAnsi="Times New Roman" w:cs="Times New Roman"/>
          <w:sz w:val="26"/>
          <w:szCs w:val="26"/>
        </w:rPr>
        <w:t xml:space="preserve"> al </w:t>
      </w:r>
      <w:proofErr w:type="spellStart"/>
      <w:r>
        <w:rPr>
          <w:rFonts w:ascii="Times New Roman" w:hAnsi="Times New Roman" w:cs="Times New Roman"/>
          <w:sz w:val="26"/>
          <w:szCs w:val="26"/>
        </w:rPr>
        <w:t>Republicii</w:t>
      </w:r>
      <w:proofErr w:type="spellEnd"/>
      <w:r>
        <w:rPr>
          <w:rFonts w:ascii="Times New Roman" w:hAnsi="Times New Roman" w:cs="Times New Roman"/>
          <w:sz w:val="26"/>
          <w:szCs w:val="26"/>
        </w:rPr>
        <w:t xml:space="preserve"> Moldova.</w:t>
      </w:r>
    </w:p>
    <w:p w14:paraId="19E60779" w14:textId="74B1A900" w:rsidR="00501C72" w:rsidRPr="00501C72" w:rsidRDefault="00501C72" w:rsidP="00D57CEB">
      <w:pPr>
        <w:pStyle w:val="ListParagraph"/>
        <w:numPr>
          <w:ilvl w:val="0"/>
          <w:numId w:val="12"/>
        </w:numPr>
        <w:spacing w:line="240" w:lineRule="auto"/>
        <w:ind w:left="0" w:right="-426" w:firstLine="426"/>
        <w:jc w:val="both"/>
        <w:rPr>
          <w:rFonts w:ascii="Times New Roman" w:hAnsi="Times New Roman" w:cs="Times New Roman"/>
          <w:sz w:val="26"/>
          <w:szCs w:val="26"/>
        </w:rPr>
      </w:pPr>
      <w:proofErr w:type="spellStart"/>
      <w:r>
        <w:rPr>
          <w:rFonts w:ascii="Times New Roman" w:hAnsi="Times New Roman" w:cs="Times New Roman"/>
          <w:sz w:val="26"/>
          <w:szCs w:val="26"/>
        </w:rPr>
        <w:t>Controlul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asupra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executării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prezentului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ordin</w:t>
      </w:r>
      <w:proofErr w:type="spellEnd"/>
      <w:r>
        <w:rPr>
          <w:rFonts w:ascii="Times New Roman" w:hAnsi="Times New Roman" w:cs="Times New Roman"/>
          <w:sz w:val="26"/>
          <w:szCs w:val="26"/>
        </w:rPr>
        <w:t xml:space="preserve"> se </w:t>
      </w:r>
      <w:proofErr w:type="spellStart"/>
      <w:r>
        <w:rPr>
          <w:rFonts w:ascii="Times New Roman" w:hAnsi="Times New Roman" w:cs="Times New Roman"/>
          <w:sz w:val="26"/>
          <w:szCs w:val="26"/>
        </w:rPr>
        <w:t>pune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în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sarcina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Agenției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Naționale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pentru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Siguranța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Alimentelor</w:t>
      </w:r>
      <w:proofErr w:type="spellEnd"/>
      <w:r>
        <w:rPr>
          <w:rFonts w:ascii="Times New Roman" w:hAnsi="Times New Roman" w:cs="Times New Roman"/>
          <w:sz w:val="26"/>
          <w:szCs w:val="26"/>
        </w:rPr>
        <w:t>.</w:t>
      </w:r>
    </w:p>
    <w:p w14:paraId="13B1B127" w14:textId="30C14176" w:rsidR="003959EA" w:rsidRPr="00430CCB" w:rsidRDefault="003959EA" w:rsidP="003959EA">
      <w:pPr>
        <w:tabs>
          <w:tab w:val="left" w:pos="450"/>
        </w:tabs>
        <w:ind w:right="-426"/>
        <w:jc w:val="both"/>
        <w:rPr>
          <w:rFonts w:ascii="Times New Roman" w:hAnsi="Times New Roman" w:cs="Times New Roman"/>
          <w:color w:val="FF0000"/>
          <w:sz w:val="26"/>
          <w:szCs w:val="26"/>
          <w:lang w:val="ro-RO"/>
        </w:rPr>
      </w:pPr>
    </w:p>
    <w:p w14:paraId="09E3E91E" w14:textId="0772CC4A" w:rsidR="00F86FCB" w:rsidRPr="00430CCB" w:rsidRDefault="00F86FCB" w:rsidP="003959EA">
      <w:pPr>
        <w:tabs>
          <w:tab w:val="left" w:pos="450"/>
        </w:tabs>
        <w:ind w:right="-426"/>
        <w:jc w:val="both"/>
        <w:rPr>
          <w:rFonts w:ascii="Times New Roman" w:hAnsi="Times New Roman" w:cs="Times New Roman"/>
          <w:color w:val="FF0000"/>
          <w:sz w:val="26"/>
          <w:szCs w:val="26"/>
          <w:lang w:val="ro-RO"/>
        </w:rPr>
      </w:pPr>
    </w:p>
    <w:p w14:paraId="5A13E2B0" w14:textId="77777777" w:rsidR="00F86FCB" w:rsidRPr="00430CCB" w:rsidRDefault="00F86FCB" w:rsidP="003959EA">
      <w:pPr>
        <w:tabs>
          <w:tab w:val="left" w:pos="450"/>
        </w:tabs>
        <w:ind w:right="-426"/>
        <w:jc w:val="both"/>
        <w:rPr>
          <w:rFonts w:ascii="Times New Roman" w:hAnsi="Times New Roman" w:cs="Times New Roman"/>
          <w:color w:val="FF0000"/>
          <w:sz w:val="26"/>
          <w:szCs w:val="26"/>
          <w:lang w:val="ro-RO"/>
        </w:rPr>
      </w:pPr>
    </w:p>
    <w:p w14:paraId="08210062" w14:textId="77777777" w:rsidR="00FC57E7" w:rsidRPr="00430CCB" w:rsidRDefault="00FC57E7" w:rsidP="00FC57E7">
      <w:pPr>
        <w:ind w:right="-426"/>
        <w:rPr>
          <w:rFonts w:ascii="Times New Roman" w:hAnsi="Times New Roman" w:cs="Times New Roman"/>
          <w:b/>
          <w:bCs/>
          <w:sz w:val="26"/>
          <w:szCs w:val="26"/>
        </w:rPr>
      </w:pPr>
      <w:proofErr w:type="spellStart"/>
      <w:r w:rsidRPr="00430CCB">
        <w:rPr>
          <w:rFonts w:ascii="Times New Roman" w:hAnsi="Times New Roman" w:cs="Times New Roman"/>
          <w:b/>
          <w:bCs/>
          <w:sz w:val="26"/>
          <w:szCs w:val="26"/>
        </w:rPr>
        <w:t>Ministrul</w:t>
      </w:r>
      <w:proofErr w:type="spellEnd"/>
      <w:r w:rsidRPr="00430CCB">
        <w:rPr>
          <w:rFonts w:ascii="Times New Roman" w:hAnsi="Times New Roman" w:cs="Times New Roman"/>
          <w:b/>
          <w:bCs/>
          <w:sz w:val="26"/>
          <w:szCs w:val="26"/>
        </w:rPr>
        <w:t xml:space="preserve"> </w:t>
      </w:r>
      <w:proofErr w:type="spellStart"/>
      <w:r w:rsidRPr="00430CCB">
        <w:rPr>
          <w:rFonts w:ascii="Times New Roman" w:hAnsi="Times New Roman" w:cs="Times New Roman"/>
          <w:b/>
          <w:bCs/>
          <w:sz w:val="26"/>
          <w:szCs w:val="26"/>
        </w:rPr>
        <w:t>agriculturii</w:t>
      </w:r>
      <w:proofErr w:type="spellEnd"/>
      <w:r w:rsidRPr="00430CCB">
        <w:rPr>
          <w:rFonts w:ascii="Times New Roman" w:hAnsi="Times New Roman" w:cs="Times New Roman"/>
          <w:b/>
          <w:bCs/>
          <w:sz w:val="26"/>
          <w:szCs w:val="26"/>
        </w:rPr>
        <w:t xml:space="preserve"> </w:t>
      </w:r>
    </w:p>
    <w:p w14:paraId="1E792BC5" w14:textId="6CC61ACB" w:rsidR="0011717D" w:rsidRPr="00791CED" w:rsidRDefault="00FC57E7" w:rsidP="00791CED">
      <w:pPr>
        <w:ind w:right="-426"/>
        <w:rPr>
          <w:rFonts w:ascii="Times New Roman" w:hAnsi="Times New Roman" w:cs="Times New Roman"/>
          <w:b/>
          <w:bCs/>
          <w:sz w:val="26"/>
          <w:szCs w:val="26"/>
        </w:rPr>
      </w:pPr>
      <w:proofErr w:type="spellStart"/>
      <w:r w:rsidRPr="00430CCB">
        <w:rPr>
          <w:rFonts w:ascii="Times New Roman" w:hAnsi="Times New Roman" w:cs="Times New Roman"/>
          <w:b/>
          <w:bCs/>
          <w:sz w:val="26"/>
          <w:szCs w:val="26"/>
        </w:rPr>
        <w:t>și</w:t>
      </w:r>
      <w:proofErr w:type="spellEnd"/>
      <w:r w:rsidRPr="00430CCB">
        <w:rPr>
          <w:rFonts w:ascii="Times New Roman" w:hAnsi="Times New Roman" w:cs="Times New Roman"/>
          <w:b/>
          <w:bCs/>
          <w:sz w:val="26"/>
          <w:szCs w:val="26"/>
        </w:rPr>
        <w:t xml:space="preserve"> </w:t>
      </w:r>
      <w:proofErr w:type="spellStart"/>
      <w:r w:rsidRPr="00430CCB">
        <w:rPr>
          <w:rFonts w:ascii="Times New Roman" w:hAnsi="Times New Roman" w:cs="Times New Roman"/>
          <w:b/>
          <w:bCs/>
          <w:sz w:val="26"/>
          <w:szCs w:val="26"/>
        </w:rPr>
        <w:t>industriei</w:t>
      </w:r>
      <w:proofErr w:type="spellEnd"/>
      <w:r w:rsidRPr="00430CCB">
        <w:rPr>
          <w:rFonts w:ascii="Times New Roman" w:hAnsi="Times New Roman" w:cs="Times New Roman"/>
          <w:b/>
          <w:bCs/>
          <w:sz w:val="26"/>
          <w:szCs w:val="26"/>
        </w:rPr>
        <w:t xml:space="preserve"> </w:t>
      </w:r>
      <w:proofErr w:type="spellStart"/>
      <w:r w:rsidRPr="00430CCB">
        <w:rPr>
          <w:rFonts w:ascii="Times New Roman" w:hAnsi="Times New Roman" w:cs="Times New Roman"/>
          <w:b/>
          <w:bCs/>
          <w:sz w:val="26"/>
          <w:szCs w:val="26"/>
        </w:rPr>
        <w:t>alimentare</w:t>
      </w:r>
      <w:proofErr w:type="spellEnd"/>
      <w:r w:rsidRPr="00430CCB">
        <w:rPr>
          <w:rFonts w:ascii="Times New Roman" w:hAnsi="Times New Roman" w:cs="Times New Roman"/>
          <w:b/>
          <w:bCs/>
          <w:sz w:val="26"/>
          <w:szCs w:val="26"/>
        </w:rPr>
        <w:t xml:space="preserve">                                           </w:t>
      </w:r>
      <w:r w:rsidR="00BB26DD">
        <w:rPr>
          <w:rFonts w:ascii="Times New Roman" w:hAnsi="Times New Roman" w:cs="Times New Roman"/>
          <w:b/>
          <w:bCs/>
          <w:sz w:val="26"/>
          <w:szCs w:val="26"/>
        </w:rPr>
        <w:t xml:space="preserve">          </w:t>
      </w:r>
      <w:r w:rsidRPr="00430CCB">
        <w:rPr>
          <w:rFonts w:ascii="Times New Roman" w:hAnsi="Times New Roman" w:cs="Times New Roman"/>
          <w:b/>
          <w:bCs/>
          <w:sz w:val="26"/>
          <w:szCs w:val="26"/>
        </w:rPr>
        <w:t xml:space="preserve">            Ludmila CATLABUGA </w:t>
      </w:r>
    </w:p>
    <w:p w14:paraId="177D451B" w14:textId="1A17CF52" w:rsidR="00185E41" w:rsidRPr="00430CCB" w:rsidRDefault="00185E41" w:rsidP="0011717D">
      <w:pPr>
        <w:ind w:right="46"/>
        <w:jc w:val="right"/>
        <w:rPr>
          <w:rFonts w:ascii="Times New Roman" w:hAnsi="Times New Roman" w:cs="Times New Roman"/>
          <w:i/>
          <w:iCs/>
          <w:sz w:val="26"/>
          <w:szCs w:val="26"/>
        </w:rPr>
      </w:pPr>
      <w:proofErr w:type="spellStart"/>
      <w:r w:rsidRPr="00430CCB">
        <w:rPr>
          <w:rFonts w:ascii="Times New Roman" w:hAnsi="Times New Roman" w:cs="Times New Roman"/>
          <w:i/>
          <w:iCs/>
          <w:sz w:val="26"/>
          <w:szCs w:val="26"/>
        </w:rPr>
        <w:lastRenderedPageBreak/>
        <w:t>Anex</w:t>
      </w:r>
      <w:proofErr w:type="spellEnd"/>
      <w:r w:rsidRPr="00430CCB">
        <w:rPr>
          <w:rFonts w:ascii="Times New Roman" w:hAnsi="Times New Roman" w:cs="Times New Roman"/>
          <w:i/>
          <w:iCs/>
          <w:sz w:val="26"/>
          <w:szCs w:val="26"/>
          <w:lang w:val="ro-RO"/>
        </w:rPr>
        <w:t>ă</w:t>
      </w:r>
      <w:r w:rsidRPr="00430CCB">
        <w:rPr>
          <w:rFonts w:ascii="Times New Roman" w:hAnsi="Times New Roman" w:cs="Times New Roman"/>
          <w:i/>
          <w:iCs/>
          <w:sz w:val="26"/>
          <w:szCs w:val="26"/>
        </w:rPr>
        <w:t xml:space="preserve"> </w:t>
      </w:r>
    </w:p>
    <w:p w14:paraId="3BD0D71A" w14:textId="77777777" w:rsidR="00185E41" w:rsidRPr="00430CCB" w:rsidRDefault="00185E41" w:rsidP="00185E41">
      <w:pPr>
        <w:tabs>
          <w:tab w:val="left" w:pos="3859"/>
          <w:tab w:val="right" w:pos="9789"/>
        </w:tabs>
        <w:ind w:right="46"/>
        <w:rPr>
          <w:rFonts w:ascii="Times New Roman" w:hAnsi="Times New Roman" w:cs="Times New Roman"/>
          <w:i/>
          <w:iCs/>
          <w:sz w:val="26"/>
          <w:szCs w:val="26"/>
        </w:rPr>
      </w:pPr>
      <w:r w:rsidRPr="00430CCB">
        <w:rPr>
          <w:rFonts w:ascii="Times New Roman" w:hAnsi="Times New Roman" w:cs="Times New Roman"/>
          <w:i/>
          <w:iCs/>
          <w:sz w:val="26"/>
          <w:szCs w:val="26"/>
        </w:rPr>
        <w:tab/>
      </w:r>
      <w:r w:rsidRPr="00430CCB">
        <w:rPr>
          <w:rFonts w:ascii="Times New Roman" w:hAnsi="Times New Roman" w:cs="Times New Roman"/>
          <w:i/>
          <w:iCs/>
          <w:sz w:val="26"/>
          <w:szCs w:val="26"/>
        </w:rPr>
        <w:tab/>
        <w:t xml:space="preserve"> la </w:t>
      </w:r>
      <w:proofErr w:type="spellStart"/>
      <w:r w:rsidRPr="00430CCB">
        <w:rPr>
          <w:rFonts w:ascii="Times New Roman" w:hAnsi="Times New Roman" w:cs="Times New Roman"/>
          <w:i/>
          <w:iCs/>
          <w:sz w:val="26"/>
          <w:szCs w:val="26"/>
        </w:rPr>
        <w:t>Ordinul</w:t>
      </w:r>
      <w:proofErr w:type="spellEnd"/>
      <w:r w:rsidRPr="00430CCB">
        <w:rPr>
          <w:rFonts w:ascii="Times New Roman" w:hAnsi="Times New Roman" w:cs="Times New Roman"/>
          <w:i/>
          <w:iCs/>
          <w:sz w:val="26"/>
          <w:szCs w:val="26"/>
        </w:rPr>
        <w:t xml:space="preserve"> nr.  /2026</w:t>
      </w:r>
    </w:p>
    <w:p w14:paraId="43B06FF5" w14:textId="65AC7B39" w:rsidR="00F27266" w:rsidRPr="00430CCB" w:rsidRDefault="00190116" w:rsidP="00F27266">
      <w:pPr>
        <w:pStyle w:val="ListParagraph"/>
        <w:tabs>
          <w:tab w:val="left" w:pos="450"/>
        </w:tabs>
        <w:spacing w:line="240" w:lineRule="auto"/>
        <w:ind w:left="900" w:right="-426"/>
        <w:jc w:val="center"/>
        <w:rPr>
          <w:rFonts w:ascii="Times New Roman" w:hAnsi="Times New Roman" w:cs="Times New Roman"/>
          <w:b/>
          <w:bCs/>
          <w:sz w:val="26"/>
          <w:szCs w:val="26"/>
          <w:lang w:val="ro-RO"/>
        </w:rPr>
      </w:pPr>
      <w:r>
        <w:rPr>
          <w:rFonts w:ascii="Times New Roman" w:hAnsi="Times New Roman" w:cs="Times New Roman"/>
          <w:b/>
          <w:bCs/>
          <w:sz w:val="26"/>
          <w:szCs w:val="26"/>
          <w:lang w:val="ro-RO"/>
        </w:rPr>
        <w:t>Recomandări pentru p</w:t>
      </w:r>
      <w:r w:rsidR="00F27266" w:rsidRPr="00430CCB">
        <w:rPr>
          <w:rFonts w:ascii="Times New Roman" w:hAnsi="Times New Roman" w:cs="Times New Roman"/>
          <w:b/>
          <w:bCs/>
          <w:sz w:val="26"/>
          <w:szCs w:val="26"/>
          <w:lang w:val="ro-RO"/>
        </w:rPr>
        <w:t>revenirea și reducerea toxinelor Fusarium în cereale și produse din cereale</w:t>
      </w:r>
    </w:p>
    <w:p w14:paraId="11AEC797" w14:textId="33811F66" w:rsidR="003959EA" w:rsidRPr="00430CCB" w:rsidRDefault="00F27266" w:rsidP="00F27266">
      <w:pPr>
        <w:ind w:right="-709"/>
        <w:jc w:val="center"/>
        <w:rPr>
          <w:rFonts w:ascii="Times New Roman" w:hAnsi="Times New Roman" w:cs="Times New Roman"/>
          <w:b/>
          <w:bCs/>
          <w:sz w:val="26"/>
          <w:szCs w:val="26"/>
        </w:rPr>
      </w:pPr>
      <w:proofErr w:type="spellStart"/>
      <w:r w:rsidRPr="00430CCB">
        <w:rPr>
          <w:rFonts w:ascii="Times New Roman" w:hAnsi="Times New Roman" w:cs="Times New Roman"/>
          <w:b/>
          <w:bCs/>
          <w:sz w:val="26"/>
          <w:szCs w:val="26"/>
        </w:rPr>
        <w:t>Secțiunea</w:t>
      </w:r>
      <w:proofErr w:type="spellEnd"/>
      <w:r w:rsidRPr="00430CCB">
        <w:rPr>
          <w:rFonts w:ascii="Times New Roman" w:hAnsi="Times New Roman" w:cs="Times New Roman"/>
          <w:b/>
          <w:bCs/>
          <w:sz w:val="26"/>
          <w:szCs w:val="26"/>
        </w:rPr>
        <w:t xml:space="preserve"> 1</w:t>
      </w:r>
    </w:p>
    <w:p w14:paraId="0D1A1730" w14:textId="53B3FB26" w:rsidR="00F27266" w:rsidRPr="00430CCB" w:rsidRDefault="00F27266" w:rsidP="00F27266">
      <w:pPr>
        <w:ind w:right="-709"/>
        <w:jc w:val="center"/>
        <w:rPr>
          <w:rFonts w:ascii="Times New Roman" w:hAnsi="Times New Roman" w:cs="Times New Roman"/>
          <w:b/>
          <w:bCs/>
          <w:sz w:val="26"/>
          <w:szCs w:val="26"/>
        </w:rPr>
      </w:pPr>
      <w:proofErr w:type="spellStart"/>
      <w:r w:rsidRPr="00430CCB">
        <w:rPr>
          <w:rFonts w:ascii="Times New Roman" w:hAnsi="Times New Roman" w:cs="Times New Roman"/>
          <w:b/>
          <w:bCs/>
          <w:sz w:val="26"/>
          <w:szCs w:val="26"/>
        </w:rPr>
        <w:t>Introducere</w:t>
      </w:r>
      <w:proofErr w:type="spellEnd"/>
    </w:p>
    <w:p w14:paraId="1C977046" w14:textId="7FFC014B" w:rsidR="005F3BF8" w:rsidRPr="00A530E7" w:rsidRDefault="008D50BB" w:rsidP="005F3BF8">
      <w:pPr>
        <w:pStyle w:val="ListParagraph"/>
        <w:numPr>
          <w:ilvl w:val="0"/>
          <w:numId w:val="4"/>
        </w:numPr>
        <w:spacing w:line="276" w:lineRule="auto"/>
        <w:ind w:left="0" w:right="-426" w:firstLine="426"/>
        <w:jc w:val="both"/>
        <w:rPr>
          <w:rFonts w:ascii="Times New Roman" w:hAnsi="Times New Roman" w:cs="Times New Roman"/>
          <w:sz w:val="26"/>
          <w:szCs w:val="26"/>
        </w:rPr>
      </w:pPr>
      <w:proofErr w:type="spellStart"/>
      <w:r w:rsidRPr="00A530E7">
        <w:rPr>
          <w:rFonts w:ascii="Times New Roman" w:hAnsi="Times New Roman" w:cs="Times New Roman"/>
          <w:sz w:val="26"/>
          <w:szCs w:val="26"/>
        </w:rPr>
        <w:t>Prezentele</w:t>
      </w:r>
      <w:proofErr w:type="spellEnd"/>
      <w:r w:rsidRPr="00A530E7">
        <w:rPr>
          <w:rFonts w:ascii="Times New Roman" w:hAnsi="Times New Roman" w:cs="Times New Roman"/>
          <w:sz w:val="26"/>
          <w:szCs w:val="26"/>
        </w:rPr>
        <w:t xml:space="preserve"> </w:t>
      </w:r>
      <w:proofErr w:type="spellStart"/>
      <w:r w:rsidRPr="00A530E7">
        <w:rPr>
          <w:rFonts w:ascii="Times New Roman" w:hAnsi="Times New Roman" w:cs="Times New Roman"/>
          <w:sz w:val="26"/>
          <w:szCs w:val="26"/>
        </w:rPr>
        <w:t>Recomandări</w:t>
      </w:r>
      <w:proofErr w:type="spellEnd"/>
      <w:r w:rsidRPr="00A530E7">
        <w:rPr>
          <w:rFonts w:ascii="Times New Roman" w:hAnsi="Times New Roman" w:cs="Times New Roman"/>
          <w:sz w:val="26"/>
          <w:szCs w:val="26"/>
        </w:rPr>
        <w:t xml:space="preserve"> </w:t>
      </w:r>
      <w:proofErr w:type="spellStart"/>
      <w:r w:rsidRPr="00A530E7">
        <w:rPr>
          <w:rFonts w:ascii="Times New Roman" w:hAnsi="Times New Roman" w:cs="Times New Roman"/>
          <w:sz w:val="26"/>
          <w:szCs w:val="26"/>
        </w:rPr>
        <w:t>pentru</w:t>
      </w:r>
      <w:proofErr w:type="spellEnd"/>
      <w:r w:rsidRPr="00A530E7">
        <w:rPr>
          <w:rFonts w:ascii="Times New Roman" w:hAnsi="Times New Roman" w:cs="Times New Roman"/>
          <w:sz w:val="26"/>
          <w:szCs w:val="26"/>
        </w:rPr>
        <w:t xml:space="preserve"> </w:t>
      </w:r>
      <w:proofErr w:type="spellStart"/>
      <w:r w:rsidRPr="00A530E7">
        <w:rPr>
          <w:rFonts w:ascii="Times New Roman" w:hAnsi="Times New Roman" w:cs="Times New Roman"/>
          <w:sz w:val="26"/>
          <w:szCs w:val="26"/>
        </w:rPr>
        <w:t>prevenirea</w:t>
      </w:r>
      <w:proofErr w:type="spellEnd"/>
      <w:r w:rsidRPr="00A530E7">
        <w:rPr>
          <w:rFonts w:ascii="Times New Roman" w:hAnsi="Times New Roman" w:cs="Times New Roman"/>
          <w:sz w:val="26"/>
          <w:szCs w:val="26"/>
        </w:rPr>
        <w:t xml:space="preserve"> </w:t>
      </w:r>
      <w:proofErr w:type="spellStart"/>
      <w:r w:rsidRPr="00A530E7">
        <w:rPr>
          <w:rFonts w:ascii="Times New Roman" w:hAnsi="Times New Roman" w:cs="Times New Roman"/>
          <w:sz w:val="26"/>
          <w:szCs w:val="26"/>
        </w:rPr>
        <w:t>și</w:t>
      </w:r>
      <w:proofErr w:type="spellEnd"/>
      <w:r w:rsidRPr="00A530E7">
        <w:rPr>
          <w:rFonts w:ascii="Times New Roman" w:hAnsi="Times New Roman" w:cs="Times New Roman"/>
          <w:sz w:val="26"/>
          <w:szCs w:val="26"/>
        </w:rPr>
        <w:t xml:space="preserve"> </w:t>
      </w:r>
      <w:proofErr w:type="spellStart"/>
      <w:r w:rsidRPr="00A530E7">
        <w:rPr>
          <w:rFonts w:ascii="Times New Roman" w:hAnsi="Times New Roman" w:cs="Times New Roman"/>
          <w:sz w:val="26"/>
          <w:szCs w:val="26"/>
        </w:rPr>
        <w:t>reducerea</w:t>
      </w:r>
      <w:proofErr w:type="spellEnd"/>
      <w:r w:rsidRPr="00A530E7">
        <w:rPr>
          <w:rFonts w:ascii="Times New Roman" w:hAnsi="Times New Roman" w:cs="Times New Roman"/>
          <w:sz w:val="26"/>
          <w:szCs w:val="26"/>
        </w:rPr>
        <w:t xml:space="preserve"> </w:t>
      </w:r>
      <w:proofErr w:type="spellStart"/>
      <w:r w:rsidRPr="00A530E7">
        <w:rPr>
          <w:rFonts w:ascii="Times New Roman" w:hAnsi="Times New Roman" w:cs="Times New Roman"/>
          <w:sz w:val="26"/>
          <w:szCs w:val="26"/>
        </w:rPr>
        <w:t>toxinelor</w:t>
      </w:r>
      <w:proofErr w:type="spellEnd"/>
      <w:r w:rsidRPr="00A530E7">
        <w:rPr>
          <w:rFonts w:ascii="Times New Roman" w:hAnsi="Times New Roman" w:cs="Times New Roman"/>
          <w:sz w:val="26"/>
          <w:szCs w:val="26"/>
        </w:rPr>
        <w:t xml:space="preserve"> </w:t>
      </w:r>
      <w:r w:rsidRPr="00A530E7">
        <w:rPr>
          <w:rFonts w:ascii="Times New Roman" w:hAnsi="Times New Roman" w:cs="Times New Roman"/>
          <w:i/>
          <w:iCs/>
          <w:sz w:val="26"/>
          <w:szCs w:val="26"/>
        </w:rPr>
        <w:t xml:space="preserve">Fusarium </w:t>
      </w:r>
      <w:proofErr w:type="spellStart"/>
      <w:r w:rsidRPr="00A530E7">
        <w:rPr>
          <w:rFonts w:ascii="Times New Roman" w:hAnsi="Times New Roman" w:cs="Times New Roman"/>
          <w:sz w:val="26"/>
          <w:szCs w:val="26"/>
        </w:rPr>
        <w:t>în</w:t>
      </w:r>
      <w:proofErr w:type="spellEnd"/>
      <w:r w:rsidRPr="00A530E7">
        <w:rPr>
          <w:rFonts w:ascii="Times New Roman" w:hAnsi="Times New Roman" w:cs="Times New Roman"/>
          <w:sz w:val="26"/>
          <w:szCs w:val="26"/>
        </w:rPr>
        <w:t xml:space="preserve"> cereale </w:t>
      </w:r>
      <w:proofErr w:type="spellStart"/>
      <w:r w:rsidRPr="00A530E7">
        <w:rPr>
          <w:rFonts w:ascii="Times New Roman" w:hAnsi="Times New Roman" w:cs="Times New Roman"/>
          <w:sz w:val="26"/>
          <w:szCs w:val="26"/>
        </w:rPr>
        <w:t>și</w:t>
      </w:r>
      <w:proofErr w:type="spellEnd"/>
      <w:r w:rsidRPr="00A530E7">
        <w:rPr>
          <w:rFonts w:ascii="Times New Roman" w:hAnsi="Times New Roman" w:cs="Times New Roman"/>
          <w:sz w:val="26"/>
          <w:szCs w:val="26"/>
        </w:rPr>
        <w:t xml:space="preserve"> </w:t>
      </w:r>
      <w:proofErr w:type="spellStart"/>
      <w:r w:rsidRPr="00A530E7">
        <w:rPr>
          <w:rFonts w:ascii="Times New Roman" w:hAnsi="Times New Roman" w:cs="Times New Roman"/>
          <w:sz w:val="26"/>
          <w:szCs w:val="26"/>
        </w:rPr>
        <w:t>produse</w:t>
      </w:r>
      <w:proofErr w:type="spellEnd"/>
      <w:r w:rsidRPr="00A530E7">
        <w:rPr>
          <w:rFonts w:ascii="Times New Roman" w:hAnsi="Times New Roman" w:cs="Times New Roman"/>
          <w:sz w:val="26"/>
          <w:szCs w:val="26"/>
        </w:rPr>
        <w:t xml:space="preserve"> din cereale se </w:t>
      </w:r>
      <w:proofErr w:type="spellStart"/>
      <w:r w:rsidRPr="00A530E7">
        <w:rPr>
          <w:rFonts w:ascii="Times New Roman" w:hAnsi="Times New Roman" w:cs="Times New Roman"/>
          <w:sz w:val="26"/>
          <w:szCs w:val="26"/>
        </w:rPr>
        <w:t>aplică</w:t>
      </w:r>
      <w:proofErr w:type="spellEnd"/>
      <w:r w:rsidRPr="00A530E7">
        <w:rPr>
          <w:rFonts w:ascii="Times New Roman" w:hAnsi="Times New Roman" w:cs="Times New Roman"/>
          <w:sz w:val="26"/>
          <w:szCs w:val="26"/>
        </w:rPr>
        <w:t xml:space="preserve"> </w:t>
      </w:r>
      <w:proofErr w:type="spellStart"/>
      <w:r w:rsidRPr="00A530E7">
        <w:rPr>
          <w:rFonts w:ascii="Times New Roman" w:hAnsi="Times New Roman" w:cs="Times New Roman"/>
          <w:sz w:val="26"/>
          <w:szCs w:val="26"/>
        </w:rPr>
        <w:t>operatorilor</w:t>
      </w:r>
      <w:proofErr w:type="spellEnd"/>
      <w:r w:rsidRPr="00A530E7">
        <w:rPr>
          <w:rFonts w:ascii="Times New Roman" w:hAnsi="Times New Roman" w:cs="Times New Roman"/>
          <w:sz w:val="26"/>
          <w:szCs w:val="26"/>
        </w:rPr>
        <w:t xml:space="preserve"> din </w:t>
      </w:r>
      <w:proofErr w:type="spellStart"/>
      <w:r w:rsidRPr="00A530E7">
        <w:rPr>
          <w:rFonts w:ascii="Times New Roman" w:hAnsi="Times New Roman" w:cs="Times New Roman"/>
          <w:sz w:val="26"/>
          <w:szCs w:val="26"/>
        </w:rPr>
        <w:t>lanțul</w:t>
      </w:r>
      <w:proofErr w:type="spellEnd"/>
      <w:r w:rsidRPr="00A530E7">
        <w:rPr>
          <w:rFonts w:ascii="Times New Roman" w:hAnsi="Times New Roman" w:cs="Times New Roman"/>
          <w:sz w:val="26"/>
          <w:szCs w:val="26"/>
        </w:rPr>
        <w:t xml:space="preserve"> </w:t>
      </w:r>
      <w:proofErr w:type="spellStart"/>
      <w:r w:rsidRPr="00A530E7">
        <w:rPr>
          <w:rFonts w:ascii="Times New Roman" w:hAnsi="Times New Roman" w:cs="Times New Roman"/>
          <w:sz w:val="26"/>
          <w:szCs w:val="26"/>
        </w:rPr>
        <w:t>cerealelor</w:t>
      </w:r>
      <w:proofErr w:type="spellEnd"/>
      <w:r w:rsidRPr="00A530E7">
        <w:rPr>
          <w:rFonts w:ascii="Times New Roman" w:hAnsi="Times New Roman" w:cs="Times New Roman"/>
          <w:sz w:val="26"/>
          <w:szCs w:val="26"/>
        </w:rPr>
        <w:t xml:space="preserve"> </w:t>
      </w:r>
      <w:proofErr w:type="spellStart"/>
      <w:r w:rsidRPr="00A530E7">
        <w:rPr>
          <w:rFonts w:ascii="Times New Roman" w:hAnsi="Times New Roman" w:cs="Times New Roman"/>
          <w:sz w:val="26"/>
          <w:szCs w:val="26"/>
        </w:rPr>
        <w:t>pentru</w:t>
      </w:r>
      <w:proofErr w:type="spellEnd"/>
      <w:r w:rsidRPr="00A530E7">
        <w:rPr>
          <w:rFonts w:ascii="Times New Roman" w:hAnsi="Times New Roman" w:cs="Times New Roman"/>
          <w:sz w:val="26"/>
          <w:szCs w:val="26"/>
        </w:rPr>
        <w:t xml:space="preserve"> a </w:t>
      </w:r>
      <w:proofErr w:type="spellStart"/>
      <w:r w:rsidRPr="00A530E7">
        <w:rPr>
          <w:rFonts w:ascii="Times New Roman" w:hAnsi="Times New Roman" w:cs="Times New Roman"/>
          <w:sz w:val="26"/>
          <w:szCs w:val="26"/>
        </w:rPr>
        <w:t>controla</w:t>
      </w:r>
      <w:proofErr w:type="spellEnd"/>
      <w:r w:rsidRPr="00A530E7">
        <w:rPr>
          <w:rFonts w:ascii="Times New Roman" w:hAnsi="Times New Roman" w:cs="Times New Roman"/>
          <w:sz w:val="26"/>
          <w:szCs w:val="26"/>
        </w:rPr>
        <w:t xml:space="preserve"> </w:t>
      </w:r>
      <w:proofErr w:type="spellStart"/>
      <w:r w:rsidRPr="00A530E7">
        <w:rPr>
          <w:rFonts w:ascii="Times New Roman" w:hAnsi="Times New Roman" w:cs="Times New Roman"/>
          <w:sz w:val="26"/>
          <w:szCs w:val="26"/>
        </w:rPr>
        <w:t>și</w:t>
      </w:r>
      <w:proofErr w:type="spellEnd"/>
      <w:r w:rsidRPr="00A530E7">
        <w:rPr>
          <w:rFonts w:ascii="Times New Roman" w:hAnsi="Times New Roman" w:cs="Times New Roman"/>
          <w:sz w:val="26"/>
          <w:szCs w:val="26"/>
        </w:rPr>
        <w:t xml:space="preserve"> a </w:t>
      </w:r>
      <w:proofErr w:type="spellStart"/>
      <w:r w:rsidRPr="00A530E7">
        <w:rPr>
          <w:rFonts w:ascii="Times New Roman" w:hAnsi="Times New Roman" w:cs="Times New Roman"/>
          <w:sz w:val="26"/>
          <w:szCs w:val="26"/>
        </w:rPr>
        <w:t>gestiona</w:t>
      </w:r>
      <w:proofErr w:type="spellEnd"/>
      <w:r w:rsidRPr="00A530E7">
        <w:rPr>
          <w:rFonts w:ascii="Times New Roman" w:hAnsi="Times New Roman" w:cs="Times New Roman"/>
          <w:sz w:val="26"/>
          <w:szCs w:val="26"/>
        </w:rPr>
        <w:t xml:space="preserve"> </w:t>
      </w:r>
      <w:proofErr w:type="spellStart"/>
      <w:r w:rsidRPr="00A530E7">
        <w:rPr>
          <w:rFonts w:ascii="Times New Roman" w:hAnsi="Times New Roman" w:cs="Times New Roman"/>
          <w:sz w:val="26"/>
          <w:szCs w:val="26"/>
        </w:rPr>
        <w:t>contaminarea</w:t>
      </w:r>
      <w:proofErr w:type="spellEnd"/>
      <w:r w:rsidRPr="00A530E7">
        <w:rPr>
          <w:rFonts w:ascii="Times New Roman" w:hAnsi="Times New Roman" w:cs="Times New Roman"/>
          <w:sz w:val="26"/>
          <w:szCs w:val="26"/>
        </w:rPr>
        <w:t xml:space="preserve"> </w:t>
      </w:r>
      <w:proofErr w:type="spellStart"/>
      <w:r w:rsidRPr="00A530E7">
        <w:rPr>
          <w:rFonts w:ascii="Times New Roman" w:hAnsi="Times New Roman" w:cs="Times New Roman"/>
          <w:sz w:val="26"/>
          <w:szCs w:val="26"/>
        </w:rPr>
        <w:t>cerealelor</w:t>
      </w:r>
      <w:proofErr w:type="spellEnd"/>
      <w:r w:rsidRPr="00A530E7">
        <w:rPr>
          <w:rFonts w:ascii="Times New Roman" w:hAnsi="Times New Roman" w:cs="Times New Roman"/>
          <w:sz w:val="26"/>
          <w:szCs w:val="26"/>
        </w:rPr>
        <w:t xml:space="preserve"> cu </w:t>
      </w:r>
      <w:proofErr w:type="spellStart"/>
      <w:r w:rsidRPr="00A530E7">
        <w:rPr>
          <w:rFonts w:ascii="Times New Roman" w:hAnsi="Times New Roman" w:cs="Times New Roman"/>
          <w:sz w:val="26"/>
          <w:szCs w:val="26"/>
        </w:rPr>
        <w:t>toxine</w:t>
      </w:r>
      <w:proofErr w:type="spellEnd"/>
      <w:r w:rsidRPr="00A530E7">
        <w:rPr>
          <w:rFonts w:ascii="Times New Roman" w:hAnsi="Times New Roman" w:cs="Times New Roman"/>
          <w:sz w:val="26"/>
          <w:szCs w:val="26"/>
        </w:rPr>
        <w:t xml:space="preserve"> </w:t>
      </w:r>
      <w:r w:rsidRPr="00A530E7">
        <w:rPr>
          <w:rFonts w:ascii="Times New Roman" w:hAnsi="Times New Roman" w:cs="Times New Roman"/>
          <w:i/>
          <w:iCs/>
          <w:sz w:val="26"/>
          <w:szCs w:val="26"/>
        </w:rPr>
        <w:t>Fusarium</w:t>
      </w:r>
      <w:r w:rsidR="00A530E7" w:rsidRPr="00A530E7">
        <w:rPr>
          <w:rFonts w:ascii="Times New Roman" w:hAnsi="Times New Roman" w:cs="Times New Roman"/>
          <w:sz w:val="26"/>
          <w:szCs w:val="26"/>
        </w:rPr>
        <w:t>.</w:t>
      </w:r>
      <w:r w:rsidRPr="00A530E7">
        <w:rPr>
          <w:rFonts w:ascii="Times New Roman" w:hAnsi="Times New Roman" w:cs="Times New Roman"/>
          <w:sz w:val="26"/>
          <w:szCs w:val="26"/>
        </w:rPr>
        <w:t xml:space="preserve"> </w:t>
      </w:r>
    </w:p>
    <w:p w14:paraId="033AAFBF" w14:textId="322AF9B1" w:rsidR="00B02060" w:rsidRPr="004E25D0" w:rsidRDefault="008E3C16" w:rsidP="004E25D0">
      <w:pPr>
        <w:pStyle w:val="ListParagraph"/>
        <w:numPr>
          <w:ilvl w:val="0"/>
          <w:numId w:val="4"/>
        </w:numPr>
        <w:spacing w:line="276" w:lineRule="auto"/>
        <w:ind w:left="0" w:right="-426" w:firstLine="360"/>
        <w:jc w:val="both"/>
        <w:rPr>
          <w:rFonts w:ascii="Times New Roman" w:hAnsi="Times New Roman" w:cs="Times New Roman"/>
          <w:sz w:val="26"/>
          <w:szCs w:val="26"/>
        </w:rPr>
      </w:pPr>
      <w:r w:rsidRPr="00430CCB">
        <w:rPr>
          <w:rFonts w:ascii="Times New Roman" w:hAnsi="Times New Roman" w:cs="Times New Roman"/>
          <w:sz w:val="26"/>
          <w:szCs w:val="26"/>
        </w:rPr>
        <w:t xml:space="preserve">Se </w:t>
      </w:r>
      <w:proofErr w:type="spellStart"/>
      <w:r w:rsidRPr="00430CCB">
        <w:rPr>
          <w:rFonts w:ascii="Times New Roman" w:hAnsi="Times New Roman" w:cs="Times New Roman"/>
          <w:sz w:val="26"/>
          <w:szCs w:val="26"/>
        </w:rPr>
        <w:t>stabilește</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că</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reducerea</w:t>
      </w:r>
      <w:proofErr w:type="spellEnd"/>
      <w:r w:rsidRPr="00430CCB">
        <w:rPr>
          <w:rFonts w:ascii="Times New Roman" w:hAnsi="Times New Roman" w:cs="Times New Roman"/>
          <w:sz w:val="26"/>
          <w:szCs w:val="26"/>
        </w:rPr>
        <w:t xml:space="preserve"> la minimum a </w:t>
      </w:r>
      <w:proofErr w:type="spellStart"/>
      <w:r w:rsidRPr="00430CCB">
        <w:rPr>
          <w:rFonts w:ascii="Times New Roman" w:hAnsi="Times New Roman" w:cs="Times New Roman"/>
          <w:sz w:val="26"/>
          <w:szCs w:val="26"/>
        </w:rPr>
        <w:t>contaminării</w:t>
      </w:r>
      <w:proofErr w:type="spellEnd"/>
      <w:r w:rsidRPr="00430CCB">
        <w:rPr>
          <w:rFonts w:ascii="Times New Roman" w:hAnsi="Times New Roman" w:cs="Times New Roman"/>
          <w:sz w:val="26"/>
          <w:szCs w:val="26"/>
        </w:rPr>
        <w:t xml:space="preserve"> cu </w:t>
      </w:r>
      <w:proofErr w:type="spellStart"/>
      <w:r w:rsidRPr="00430CCB">
        <w:rPr>
          <w:rFonts w:ascii="Times New Roman" w:hAnsi="Times New Roman" w:cs="Times New Roman"/>
          <w:sz w:val="26"/>
          <w:szCs w:val="26"/>
        </w:rPr>
        <w:t>micotoxine</w:t>
      </w:r>
      <w:proofErr w:type="spellEnd"/>
      <w:r w:rsidRPr="00430CCB">
        <w:rPr>
          <w:rFonts w:ascii="Times New Roman" w:hAnsi="Times New Roman" w:cs="Times New Roman"/>
          <w:sz w:val="26"/>
          <w:szCs w:val="26"/>
        </w:rPr>
        <w:t xml:space="preserve"> se </w:t>
      </w:r>
      <w:proofErr w:type="spellStart"/>
      <w:r w:rsidRPr="00430CCB">
        <w:rPr>
          <w:rFonts w:ascii="Times New Roman" w:hAnsi="Times New Roman" w:cs="Times New Roman"/>
          <w:sz w:val="26"/>
          <w:szCs w:val="26"/>
        </w:rPr>
        <w:t>realizează</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prin</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implementarea</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bunelor</w:t>
      </w:r>
      <w:proofErr w:type="spellEnd"/>
      <w:r w:rsidRPr="00430CCB">
        <w:rPr>
          <w:rFonts w:ascii="Times New Roman" w:hAnsi="Times New Roman" w:cs="Times New Roman"/>
          <w:sz w:val="26"/>
          <w:szCs w:val="26"/>
        </w:rPr>
        <w:t xml:space="preserve"> practice </w:t>
      </w:r>
      <w:proofErr w:type="spellStart"/>
      <w:r w:rsidRPr="00430CCB">
        <w:rPr>
          <w:rFonts w:ascii="Times New Roman" w:hAnsi="Times New Roman" w:cs="Times New Roman"/>
          <w:sz w:val="26"/>
          <w:szCs w:val="26"/>
        </w:rPr>
        <w:t>agricole</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având</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în</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vedere</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imposibilitatea</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eliminării</w:t>
      </w:r>
      <w:proofErr w:type="spellEnd"/>
      <w:r w:rsidRPr="00430CCB">
        <w:rPr>
          <w:rFonts w:ascii="Times New Roman" w:hAnsi="Times New Roman" w:cs="Times New Roman"/>
          <w:sz w:val="26"/>
          <w:szCs w:val="26"/>
        </w:rPr>
        <w:t xml:space="preserve"> complete a </w:t>
      </w:r>
      <w:proofErr w:type="spellStart"/>
      <w:r w:rsidRPr="00430CCB">
        <w:rPr>
          <w:rFonts w:ascii="Times New Roman" w:hAnsi="Times New Roman" w:cs="Times New Roman"/>
          <w:sz w:val="26"/>
          <w:szCs w:val="26"/>
        </w:rPr>
        <w:t>produselor</w:t>
      </w:r>
      <w:proofErr w:type="spellEnd"/>
      <w:r w:rsidRPr="00430CCB">
        <w:rPr>
          <w:rFonts w:ascii="Times New Roman" w:hAnsi="Times New Roman" w:cs="Times New Roman"/>
          <w:sz w:val="26"/>
          <w:szCs w:val="26"/>
        </w:rPr>
        <w:t xml:space="preserve"> contaminate.</w:t>
      </w:r>
      <w:r w:rsidR="00AA7194" w:rsidRPr="00430CCB">
        <w:rPr>
          <w:rFonts w:ascii="Times New Roman" w:hAnsi="Times New Roman" w:cs="Times New Roman"/>
          <w:sz w:val="26"/>
          <w:szCs w:val="26"/>
        </w:rPr>
        <w:t xml:space="preserve"> </w:t>
      </w:r>
      <w:proofErr w:type="spellStart"/>
      <w:r w:rsidR="00E136F0" w:rsidRPr="00A530E7">
        <w:rPr>
          <w:rFonts w:ascii="Times New Roman" w:hAnsi="Times New Roman" w:cs="Times New Roman"/>
          <w:sz w:val="26"/>
          <w:szCs w:val="26"/>
        </w:rPr>
        <w:t>Multe</w:t>
      </w:r>
      <w:proofErr w:type="spellEnd"/>
      <w:r w:rsidR="00E136F0" w:rsidRPr="00A530E7">
        <w:rPr>
          <w:rFonts w:ascii="Times New Roman" w:hAnsi="Times New Roman" w:cs="Times New Roman"/>
          <w:sz w:val="26"/>
          <w:szCs w:val="26"/>
        </w:rPr>
        <w:t xml:space="preserve"> </w:t>
      </w:r>
      <w:proofErr w:type="spellStart"/>
      <w:r w:rsidR="00E136F0" w:rsidRPr="00A530E7">
        <w:rPr>
          <w:rFonts w:ascii="Times New Roman" w:hAnsi="Times New Roman" w:cs="Times New Roman"/>
          <w:sz w:val="26"/>
          <w:szCs w:val="26"/>
        </w:rPr>
        <w:t>specii</w:t>
      </w:r>
      <w:proofErr w:type="spellEnd"/>
      <w:r w:rsidR="00E136F0" w:rsidRPr="00A530E7">
        <w:rPr>
          <w:rFonts w:ascii="Times New Roman" w:hAnsi="Times New Roman" w:cs="Times New Roman"/>
          <w:sz w:val="26"/>
          <w:szCs w:val="26"/>
        </w:rPr>
        <w:t xml:space="preserve"> de </w:t>
      </w:r>
      <w:proofErr w:type="spellStart"/>
      <w:r w:rsidR="00E136F0" w:rsidRPr="00A530E7">
        <w:rPr>
          <w:rFonts w:ascii="Times New Roman" w:hAnsi="Times New Roman" w:cs="Times New Roman"/>
          <w:sz w:val="26"/>
          <w:szCs w:val="26"/>
        </w:rPr>
        <w:t>ciuperci</w:t>
      </w:r>
      <w:proofErr w:type="spellEnd"/>
      <w:r w:rsidR="00E136F0" w:rsidRPr="00A530E7">
        <w:rPr>
          <w:rFonts w:ascii="Times New Roman" w:hAnsi="Times New Roman" w:cs="Times New Roman"/>
          <w:sz w:val="26"/>
          <w:szCs w:val="26"/>
        </w:rPr>
        <w:t xml:space="preserve"> </w:t>
      </w:r>
      <w:r w:rsidR="00E136F0" w:rsidRPr="00A530E7">
        <w:rPr>
          <w:rFonts w:ascii="Times New Roman" w:hAnsi="Times New Roman" w:cs="Times New Roman"/>
          <w:i/>
          <w:iCs/>
          <w:sz w:val="26"/>
          <w:szCs w:val="26"/>
        </w:rPr>
        <w:t>Fusarium</w:t>
      </w:r>
      <w:r w:rsidR="00E136F0" w:rsidRPr="00A530E7">
        <w:rPr>
          <w:rFonts w:ascii="Times New Roman" w:hAnsi="Times New Roman" w:cs="Times New Roman"/>
          <w:sz w:val="26"/>
          <w:szCs w:val="26"/>
        </w:rPr>
        <w:t xml:space="preserve">, </w:t>
      </w:r>
      <w:proofErr w:type="spellStart"/>
      <w:r w:rsidR="00E136F0" w:rsidRPr="00A530E7">
        <w:rPr>
          <w:rFonts w:ascii="Times New Roman" w:hAnsi="Times New Roman" w:cs="Times New Roman"/>
          <w:sz w:val="26"/>
          <w:szCs w:val="26"/>
        </w:rPr>
        <w:t>prezente</w:t>
      </w:r>
      <w:proofErr w:type="spellEnd"/>
      <w:r w:rsidR="00E136F0" w:rsidRPr="00A530E7">
        <w:rPr>
          <w:rFonts w:ascii="Times New Roman" w:hAnsi="Times New Roman" w:cs="Times New Roman"/>
          <w:sz w:val="26"/>
          <w:szCs w:val="26"/>
        </w:rPr>
        <w:t xml:space="preserve"> </w:t>
      </w:r>
      <w:proofErr w:type="spellStart"/>
      <w:r w:rsidR="00E136F0" w:rsidRPr="00A530E7">
        <w:rPr>
          <w:rFonts w:ascii="Times New Roman" w:hAnsi="Times New Roman" w:cs="Times New Roman"/>
          <w:sz w:val="26"/>
          <w:szCs w:val="26"/>
        </w:rPr>
        <w:t>frecvent</w:t>
      </w:r>
      <w:proofErr w:type="spellEnd"/>
      <w:r w:rsidR="00E136F0" w:rsidRPr="00A530E7">
        <w:rPr>
          <w:rFonts w:ascii="Times New Roman" w:hAnsi="Times New Roman" w:cs="Times New Roman"/>
          <w:sz w:val="26"/>
          <w:szCs w:val="26"/>
        </w:rPr>
        <w:t xml:space="preserve"> </w:t>
      </w:r>
      <w:proofErr w:type="spellStart"/>
      <w:r w:rsidR="00E136F0" w:rsidRPr="00A530E7">
        <w:rPr>
          <w:rFonts w:ascii="Times New Roman" w:hAnsi="Times New Roman" w:cs="Times New Roman"/>
          <w:sz w:val="26"/>
          <w:szCs w:val="26"/>
        </w:rPr>
        <w:t>în</w:t>
      </w:r>
      <w:proofErr w:type="spellEnd"/>
      <w:r w:rsidR="00E136F0" w:rsidRPr="00A530E7">
        <w:rPr>
          <w:rFonts w:ascii="Times New Roman" w:hAnsi="Times New Roman" w:cs="Times New Roman"/>
          <w:sz w:val="26"/>
          <w:szCs w:val="26"/>
        </w:rPr>
        <w:t xml:space="preserve"> sol, pot produce o </w:t>
      </w:r>
      <w:proofErr w:type="spellStart"/>
      <w:r w:rsidR="00E136F0" w:rsidRPr="00A530E7">
        <w:rPr>
          <w:rFonts w:ascii="Times New Roman" w:hAnsi="Times New Roman" w:cs="Times New Roman"/>
          <w:sz w:val="26"/>
          <w:szCs w:val="26"/>
        </w:rPr>
        <w:t>serie</w:t>
      </w:r>
      <w:proofErr w:type="spellEnd"/>
      <w:r w:rsidR="00E136F0" w:rsidRPr="00A530E7">
        <w:rPr>
          <w:rFonts w:ascii="Times New Roman" w:hAnsi="Times New Roman" w:cs="Times New Roman"/>
          <w:sz w:val="26"/>
          <w:szCs w:val="26"/>
        </w:rPr>
        <w:t xml:space="preserve"> de </w:t>
      </w:r>
      <w:proofErr w:type="spellStart"/>
      <w:r w:rsidR="00E136F0" w:rsidRPr="00A530E7">
        <w:rPr>
          <w:rFonts w:ascii="Times New Roman" w:hAnsi="Times New Roman" w:cs="Times New Roman"/>
          <w:sz w:val="26"/>
          <w:szCs w:val="26"/>
        </w:rPr>
        <w:t>micotoxine</w:t>
      </w:r>
      <w:proofErr w:type="spellEnd"/>
      <w:r w:rsidR="00E136F0" w:rsidRPr="00A530E7">
        <w:rPr>
          <w:rFonts w:ascii="Times New Roman" w:hAnsi="Times New Roman" w:cs="Times New Roman"/>
          <w:sz w:val="26"/>
          <w:szCs w:val="26"/>
        </w:rPr>
        <w:t xml:space="preserve"> </w:t>
      </w:r>
      <w:proofErr w:type="spellStart"/>
      <w:r w:rsidR="00E136F0" w:rsidRPr="00A530E7">
        <w:rPr>
          <w:rFonts w:ascii="Times New Roman" w:hAnsi="Times New Roman" w:cs="Times New Roman"/>
          <w:sz w:val="26"/>
          <w:szCs w:val="26"/>
        </w:rPr>
        <w:t>diferite</w:t>
      </w:r>
      <w:proofErr w:type="spellEnd"/>
      <w:r w:rsidR="00E136F0" w:rsidRPr="00A530E7">
        <w:rPr>
          <w:rFonts w:ascii="Times New Roman" w:hAnsi="Times New Roman" w:cs="Times New Roman"/>
          <w:sz w:val="26"/>
          <w:szCs w:val="26"/>
        </w:rPr>
        <w:t xml:space="preserve">, </w:t>
      </w:r>
      <w:proofErr w:type="spellStart"/>
      <w:r w:rsidR="00E136F0" w:rsidRPr="00A530E7">
        <w:rPr>
          <w:rFonts w:ascii="Times New Roman" w:hAnsi="Times New Roman" w:cs="Times New Roman"/>
          <w:sz w:val="26"/>
          <w:szCs w:val="26"/>
        </w:rPr>
        <w:t>inclusiv</w:t>
      </w:r>
      <w:proofErr w:type="spellEnd"/>
      <w:r w:rsidR="00E136F0" w:rsidRPr="00A530E7">
        <w:rPr>
          <w:rFonts w:ascii="Times New Roman" w:hAnsi="Times New Roman" w:cs="Times New Roman"/>
          <w:sz w:val="26"/>
          <w:szCs w:val="26"/>
        </w:rPr>
        <w:t xml:space="preserve"> </w:t>
      </w:r>
      <w:proofErr w:type="spellStart"/>
      <w:r w:rsidR="00E136F0" w:rsidRPr="00A530E7">
        <w:rPr>
          <w:rFonts w:ascii="Times New Roman" w:hAnsi="Times New Roman" w:cs="Times New Roman"/>
          <w:sz w:val="26"/>
          <w:szCs w:val="26"/>
        </w:rPr>
        <w:t>tricotecene</w:t>
      </w:r>
      <w:proofErr w:type="spellEnd"/>
      <w:r w:rsidR="00E136F0" w:rsidRPr="00A530E7">
        <w:rPr>
          <w:rFonts w:ascii="Times New Roman" w:hAnsi="Times New Roman" w:cs="Times New Roman"/>
          <w:sz w:val="26"/>
          <w:szCs w:val="26"/>
        </w:rPr>
        <w:t xml:space="preserve"> precum </w:t>
      </w:r>
      <w:proofErr w:type="spellStart"/>
      <w:r w:rsidR="00E136F0" w:rsidRPr="00A530E7">
        <w:rPr>
          <w:rFonts w:ascii="Times New Roman" w:hAnsi="Times New Roman" w:cs="Times New Roman"/>
          <w:sz w:val="26"/>
          <w:szCs w:val="26"/>
        </w:rPr>
        <w:t>deoxinivalenol</w:t>
      </w:r>
      <w:proofErr w:type="spellEnd"/>
      <w:r w:rsidR="00E136F0" w:rsidRPr="00A530E7">
        <w:rPr>
          <w:rFonts w:ascii="Times New Roman" w:hAnsi="Times New Roman" w:cs="Times New Roman"/>
          <w:sz w:val="26"/>
          <w:szCs w:val="26"/>
        </w:rPr>
        <w:t xml:space="preserve"> (DON), nivalenol (NIV), </w:t>
      </w:r>
      <w:proofErr w:type="spellStart"/>
      <w:r w:rsidR="00E136F0" w:rsidRPr="00A530E7">
        <w:rPr>
          <w:rFonts w:ascii="Times New Roman" w:hAnsi="Times New Roman" w:cs="Times New Roman"/>
          <w:sz w:val="26"/>
          <w:szCs w:val="26"/>
        </w:rPr>
        <w:t>toxinele</w:t>
      </w:r>
      <w:proofErr w:type="spellEnd"/>
      <w:r w:rsidR="00E136F0" w:rsidRPr="00A530E7">
        <w:rPr>
          <w:rFonts w:ascii="Times New Roman" w:hAnsi="Times New Roman" w:cs="Times New Roman"/>
          <w:sz w:val="26"/>
          <w:szCs w:val="26"/>
        </w:rPr>
        <w:t xml:space="preserve"> T-2 </w:t>
      </w:r>
      <w:proofErr w:type="spellStart"/>
      <w:r w:rsidR="00E136F0" w:rsidRPr="00A530E7">
        <w:rPr>
          <w:rFonts w:ascii="Times New Roman" w:hAnsi="Times New Roman" w:cs="Times New Roman"/>
          <w:sz w:val="26"/>
          <w:szCs w:val="26"/>
        </w:rPr>
        <w:t>și</w:t>
      </w:r>
      <w:proofErr w:type="spellEnd"/>
      <w:r w:rsidR="00E136F0" w:rsidRPr="00A530E7">
        <w:rPr>
          <w:rFonts w:ascii="Times New Roman" w:hAnsi="Times New Roman" w:cs="Times New Roman"/>
          <w:sz w:val="26"/>
          <w:szCs w:val="26"/>
        </w:rPr>
        <w:t xml:space="preserve"> HT-2 </w:t>
      </w:r>
      <w:proofErr w:type="spellStart"/>
      <w:r w:rsidR="00E136F0" w:rsidRPr="00A530E7">
        <w:rPr>
          <w:rFonts w:ascii="Times New Roman" w:hAnsi="Times New Roman" w:cs="Times New Roman"/>
          <w:sz w:val="26"/>
          <w:szCs w:val="26"/>
        </w:rPr>
        <w:t>și</w:t>
      </w:r>
      <w:proofErr w:type="spellEnd"/>
      <w:r w:rsidR="00E136F0" w:rsidRPr="00A530E7">
        <w:rPr>
          <w:rFonts w:ascii="Times New Roman" w:hAnsi="Times New Roman" w:cs="Times New Roman"/>
          <w:sz w:val="26"/>
          <w:szCs w:val="26"/>
        </w:rPr>
        <w:t xml:space="preserve"> </w:t>
      </w:r>
      <w:proofErr w:type="spellStart"/>
      <w:r w:rsidR="00E136F0" w:rsidRPr="00A530E7">
        <w:rPr>
          <w:rFonts w:ascii="Times New Roman" w:hAnsi="Times New Roman" w:cs="Times New Roman"/>
          <w:sz w:val="26"/>
          <w:szCs w:val="26"/>
        </w:rPr>
        <w:t>alte</w:t>
      </w:r>
      <w:proofErr w:type="spellEnd"/>
      <w:r w:rsidR="00E136F0" w:rsidRPr="00A530E7">
        <w:rPr>
          <w:rFonts w:ascii="Times New Roman" w:hAnsi="Times New Roman" w:cs="Times New Roman"/>
          <w:sz w:val="26"/>
          <w:szCs w:val="26"/>
        </w:rPr>
        <w:t xml:space="preserve"> </w:t>
      </w:r>
      <w:proofErr w:type="spellStart"/>
      <w:r w:rsidR="00E136F0" w:rsidRPr="00A530E7">
        <w:rPr>
          <w:rFonts w:ascii="Times New Roman" w:hAnsi="Times New Roman" w:cs="Times New Roman"/>
          <w:sz w:val="26"/>
          <w:szCs w:val="26"/>
        </w:rPr>
        <w:t>toxine</w:t>
      </w:r>
      <w:proofErr w:type="spellEnd"/>
      <w:r w:rsidR="00E136F0" w:rsidRPr="00A530E7">
        <w:rPr>
          <w:rFonts w:ascii="Times New Roman" w:hAnsi="Times New Roman" w:cs="Times New Roman"/>
          <w:sz w:val="26"/>
          <w:szCs w:val="26"/>
        </w:rPr>
        <w:t xml:space="preserve"> precum </w:t>
      </w:r>
      <w:proofErr w:type="spellStart"/>
      <w:r w:rsidR="00E136F0" w:rsidRPr="00A530E7">
        <w:rPr>
          <w:rFonts w:ascii="Times New Roman" w:hAnsi="Times New Roman" w:cs="Times New Roman"/>
          <w:sz w:val="26"/>
          <w:szCs w:val="26"/>
        </w:rPr>
        <w:t>zearalenona</w:t>
      </w:r>
      <w:proofErr w:type="spellEnd"/>
      <w:r w:rsidR="00E136F0" w:rsidRPr="00A530E7">
        <w:rPr>
          <w:rFonts w:ascii="Times New Roman" w:hAnsi="Times New Roman" w:cs="Times New Roman"/>
          <w:sz w:val="26"/>
          <w:szCs w:val="26"/>
        </w:rPr>
        <w:t xml:space="preserve"> </w:t>
      </w:r>
      <w:proofErr w:type="spellStart"/>
      <w:r w:rsidR="00E136F0" w:rsidRPr="00A530E7">
        <w:rPr>
          <w:rFonts w:ascii="Times New Roman" w:hAnsi="Times New Roman" w:cs="Times New Roman"/>
          <w:sz w:val="26"/>
          <w:szCs w:val="26"/>
        </w:rPr>
        <w:t>și</w:t>
      </w:r>
      <w:proofErr w:type="spellEnd"/>
      <w:r w:rsidR="00E136F0" w:rsidRPr="00A530E7">
        <w:rPr>
          <w:rFonts w:ascii="Times New Roman" w:hAnsi="Times New Roman" w:cs="Times New Roman"/>
          <w:sz w:val="26"/>
          <w:szCs w:val="26"/>
        </w:rPr>
        <w:t xml:space="preserve"> </w:t>
      </w:r>
      <w:proofErr w:type="spellStart"/>
      <w:r w:rsidR="00E136F0" w:rsidRPr="00A530E7">
        <w:rPr>
          <w:rFonts w:ascii="Times New Roman" w:hAnsi="Times New Roman" w:cs="Times New Roman"/>
          <w:sz w:val="26"/>
          <w:szCs w:val="26"/>
        </w:rPr>
        <w:t>fumonisinele</w:t>
      </w:r>
      <w:proofErr w:type="spellEnd"/>
      <w:r w:rsidR="00E136F0" w:rsidRPr="00A530E7">
        <w:rPr>
          <w:rFonts w:ascii="Times New Roman" w:hAnsi="Times New Roman" w:cs="Times New Roman"/>
          <w:sz w:val="26"/>
          <w:szCs w:val="26"/>
        </w:rPr>
        <w:t xml:space="preserve"> B1 </w:t>
      </w:r>
      <w:proofErr w:type="spellStart"/>
      <w:r w:rsidR="00E136F0" w:rsidRPr="00A530E7">
        <w:rPr>
          <w:rFonts w:ascii="Times New Roman" w:hAnsi="Times New Roman" w:cs="Times New Roman"/>
          <w:sz w:val="26"/>
          <w:szCs w:val="26"/>
        </w:rPr>
        <w:t>și</w:t>
      </w:r>
      <w:proofErr w:type="spellEnd"/>
      <w:r w:rsidR="00E136F0" w:rsidRPr="00A530E7">
        <w:rPr>
          <w:rFonts w:ascii="Times New Roman" w:hAnsi="Times New Roman" w:cs="Times New Roman"/>
          <w:sz w:val="26"/>
          <w:szCs w:val="26"/>
        </w:rPr>
        <w:t xml:space="preserve"> B2, </w:t>
      </w:r>
      <w:proofErr w:type="spellStart"/>
      <w:r w:rsidR="00E136F0" w:rsidRPr="00A530E7">
        <w:rPr>
          <w:rFonts w:ascii="Times New Roman" w:hAnsi="Times New Roman" w:cs="Times New Roman"/>
          <w:sz w:val="26"/>
          <w:szCs w:val="26"/>
        </w:rPr>
        <w:t>în</w:t>
      </w:r>
      <w:proofErr w:type="spellEnd"/>
      <w:r w:rsidR="00E136F0" w:rsidRPr="00A530E7">
        <w:rPr>
          <w:rFonts w:ascii="Times New Roman" w:hAnsi="Times New Roman" w:cs="Times New Roman"/>
          <w:sz w:val="26"/>
          <w:szCs w:val="26"/>
        </w:rPr>
        <w:t xml:space="preserve"> </w:t>
      </w:r>
      <w:proofErr w:type="spellStart"/>
      <w:r w:rsidR="00E136F0" w:rsidRPr="00A530E7">
        <w:rPr>
          <w:rFonts w:ascii="Times New Roman" w:hAnsi="Times New Roman" w:cs="Times New Roman"/>
          <w:sz w:val="26"/>
          <w:szCs w:val="26"/>
        </w:rPr>
        <w:t>cantități</w:t>
      </w:r>
      <w:proofErr w:type="spellEnd"/>
      <w:r w:rsidR="00E136F0" w:rsidRPr="00A530E7">
        <w:rPr>
          <w:rFonts w:ascii="Times New Roman" w:hAnsi="Times New Roman" w:cs="Times New Roman"/>
          <w:sz w:val="26"/>
          <w:szCs w:val="26"/>
        </w:rPr>
        <w:t xml:space="preserve"> </w:t>
      </w:r>
      <w:proofErr w:type="spellStart"/>
      <w:r w:rsidR="00E136F0" w:rsidRPr="00A530E7">
        <w:rPr>
          <w:rFonts w:ascii="Times New Roman" w:hAnsi="Times New Roman" w:cs="Times New Roman"/>
          <w:sz w:val="26"/>
          <w:szCs w:val="26"/>
        </w:rPr>
        <w:t>variabile</w:t>
      </w:r>
      <w:proofErr w:type="spellEnd"/>
      <w:r w:rsidR="00E136F0" w:rsidRPr="00A530E7">
        <w:rPr>
          <w:rFonts w:ascii="Times New Roman" w:hAnsi="Times New Roman" w:cs="Times New Roman"/>
          <w:sz w:val="26"/>
          <w:szCs w:val="26"/>
        </w:rPr>
        <w:t xml:space="preserve">. </w:t>
      </w:r>
      <w:proofErr w:type="spellStart"/>
      <w:r w:rsidR="00AA7194" w:rsidRPr="004E25D0">
        <w:rPr>
          <w:rStyle w:val="Bodytext1"/>
          <w:rFonts w:ascii="Times New Roman" w:hAnsi="Times New Roman" w:cs="Times New Roman"/>
          <w:sz w:val="26"/>
          <w:szCs w:val="26"/>
        </w:rPr>
        <w:t>Principiile</w:t>
      </w:r>
      <w:proofErr w:type="spellEnd"/>
      <w:r w:rsidR="00AA7194" w:rsidRPr="004E25D0">
        <w:rPr>
          <w:rStyle w:val="Bodytext1"/>
          <w:rFonts w:ascii="Times New Roman" w:hAnsi="Times New Roman" w:cs="Times New Roman"/>
          <w:sz w:val="26"/>
          <w:szCs w:val="26"/>
        </w:rPr>
        <w:t xml:space="preserve"> </w:t>
      </w:r>
      <w:proofErr w:type="spellStart"/>
      <w:r w:rsidR="00AA7194" w:rsidRPr="004E25D0">
        <w:rPr>
          <w:rStyle w:val="Bodytext1"/>
          <w:rFonts w:ascii="Times New Roman" w:hAnsi="Times New Roman" w:cs="Times New Roman"/>
          <w:sz w:val="26"/>
          <w:szCs w:val="26"/>
        </w:rPr>
        <w:t>actuale</w:t>
      </w:r>
      <w:proofErr w:type="spellEnd"/>
      <w:r w:rsidR="00AA7194" w:rsidRPr="004E25D0">
        <w:rPr>
          <w:rStyle w:val="Bodytext1"/>
          <w:rFonts w:ascii="Times New Roman" w:hAnsi="Times New Roman" w:cs="Times New Roman"/>
          <w:sz w:val="26"/>
          <w:szCs w:val="26"/>
        </w:rPr>
        <w:t xml:space="preserve"> </w:t>
      </w:r>
      <w:proofErr w:type="spellStart"/>
      <w:r w:rsidR="00AA7194" w:rsidRPr="004E25D0">
        <w:rPr>
          <w:rStyle w:val="Bodytext1"/>
          <w:rFonts w:ascii="Times New Roman" w:hAnsi="Times New Roman" w:cs="Times New Roman"/>
          <w:sz w:val="26"/>
          <w:szCs w:val="26"/>
        </w:rPr>
        <w:t>pentru</w:t>
      </w:r>
      <w:proofErr w:type="spellEnd"/>
      <w:r w:rsidR="00AA7194" w:rsidRPr="004E25D0">
        <w:rPr>
          <w:rStyle w:val="Bodytext1"/>
          <w:rFonts w:ascii="Times New Roman" w:hAnsi="Times New Roman" w:cs="Times New Roman"/>
          <w:sz w:val="26"/>
          <w:szCs w:val="26"/>
        </w:rPr>
        <w:t xml:space="preserve"> </w:t>
      </w:r>
      <w:proofErr w:type="spellStart"/>
      <w:r w:rsidR="00AA7194" w:rsidRPr="004E25D0">
        <w:rPr>
          <w:rStyle w:val="Bodytext1"/>
          <w:rFonts w:ascii="Times New Roman" w:hAnsi="Times New Roman" w:cs="Times New Roman"/>
          <w:sz w:val="26"/>
          <w:szCs w:val="26"/>
        </w:rPr>
        <w:t>prevenirea</w:t>
      </w:r>
      <w:proofErr w:type="spellEnd"/>
      <w:r w:rsidR="00AA7194" w:rsidRPr="004E25D0">
        <w:rPr>
          <w:rStyle w:val="Bodytext1"/>
          <w:rFonts w:ascii="Times New Roman" w:hAnsi="Times New Roman" w:cs="Times New Roman"/>
          <w:sz w:val="26"/>
          <w:szCs w:val="26"/>
        </w:rPr>
        <w:t xml:space="preserve"> </w:t>
      </w:r>
      <w:proofErr w:type="spellStart"/>
      <w:r w:rsidR="00AA7194" w:rsidRPr="004E25D0">
        <w:rPr>
          <w:rStyle w:val="Bodytext1"/>
          <w:rFonts w:ascii="Times New Roman" w:hAnsi="Times New Roman" w:cs="Times New Roman"/>
          <w:sz w:val="26"/>
          <w:szCs w:val="26"/>
        </w:rPr>
        <w:t>și</w:t>
      </w:r>
      <w:proofErr w:type="spellEnd"/>
      <w:r w:rsidR="00AA7194" w:rsidRPr="004E25D0">
        <w:rPr>
          <w:rStyle w:val="Bodytext1"/>
          <w:rFonts w:ascii="Times New Roman" w:hAnsi="Times New Roman" w:cs="Times New Roman"/>
          <w:sz w:val="26"/>
          <w:szCs w:val="26"/>
        </w:rPr>
        <w:t xml:space="preserve"> </w:t>
      </w:r>
      <w:proofErr w:type="spellStart"/>
      <w:r w:rsidR="00AA7194" w:rsidRPr="004E25D0">
        <w:rPr>
          <w:rStyle w:val="Bodytext1"/>
          <w:rFonts w:ascii="Times New Roman" w:hAnsi="Times New Roman" w:cs="Times New Roman"/>
          <w:sz w:val="26"/>
          <w:szCs w:val="26"/>
        </w:rPr>
        <w:t>reducerea</w:t>
      </w:r>
      <w:proofErr w:type="spellEnd"/>
      <w:r w:rsidR="00AA7194" w:rsidRPr="004E25D0">
        <w:rPr>
          <w:rStyle w:val="Bodytext1"/>
          <w:rFonts w:ascii="Times New Roman" w:hAnsi="Times New Roman" w:cs="Times New Roman"/>
          <w:sz w:val="26"/>
          <w:szCs w:val="26"/>
        </w:rPr>
        <w:t xml:space="preserve"> </w:t>
      </w:r>
      <w:proofErr w:type="spellStart"/>
      <w:r w:rsidR="00AA7194" w:rsidRPr="004E25D0">
        <w:rPr>
          <w:rStyle w:val="Bodytext1"/>
          <w:rFonts w:ascii="Times New Roman" w:hAnsi="Times New Roman" w:cs="Times New Roman"/>
          <w:sz w:val="26"/>
          <w:szCs w:val="26"/>
        </w:rPr>
        <w:t>toxinelor</w:t>
      </w:r>
      <w:proofErr w:type="spellEnd"/>
      <w:r w:rsidR="00AA7194" w:rsidRPr="004E25D0">
        <w:rPr>
          <w:rStyle w:val="Bodytext1"/>
          <w:rFonts w:ascii="Times New Roman" w:hAnsi="Times New Roman" w:cs="Times New Roman"/>
          <w:sz w:val="26"/>
          <w:szCs w:val="26"/>
        </w:rPr>
        <w:t xml:space="preserve"> de </w:t>
      </w:r>
      <w:r w:rsidR="00AA7194" w:rsidRPr="004E25D0">
        <w:rPr>
          <w:rStyle w:val="Bodytext1"/>
          <w:rFonts w:ascii="Times New Roman" w:hAnsi="Times New Roman" w:cs="Times New Roman"/>
          <w:i/>
          <w:iCs/>
          <w:sz w:val="26"/>
          <w:szCs w:val="26"/>
        </w:rPr>
        <w:t>Fusarium</w:t>
      </w:r>
      <w:r w:rsidR="00AA7194" w:rsidRPr="004E25D0">
        <w:rPr>
          <w:rStyle w:val="Bodytext1"/>
          <w:rFonts w:ascii="Times New Roman" w:hAnsi="Times New Roman" w:cs="Times New Roman"/>
          <w:sz w:val="26"/>
          <w:szCs w:val="26"/>
        </w:rPr>
        <w:t xml:space="preserve"> au </w:t>
      </w:r>
      <w:proofErr w:type="spellStart"/>
      <w:r w:rsidR="00AA7194" w:rsidRPr="004E25D0">
        <w:rPr>
          <w:rStyle w:val="Bodytext1"/>
          <w:rFonts w:ascii="Times New Roman" w:hAnsi="Times New Roman" w:cs="Times New Roman"/>
          <w:sz w:val="26"/>
          <w:szCs w:val="26"/>
        </w:rPr>
        <w:t>scopul</w:t>
      </w:r>
      <w:proofErr w:type="spellEnd"/>
      <w:r w:rsidR="00AA7194" w:rsidRPr="004E25D0">
        <w:rPr>
          <w:rStyle w:val="Bodytext1"/>
          <w:rFonts w:ascii="Times New Roman" w:hAnsi="Times New Roman" w:cs="Times New Roman"/>
          <w:sz w:val="26"/>
          <w:szCs w:val="26"/>
        </w:rPr>
        <w:t xml:space="preserve"> de </w:t>
      </w:r>
      <w:proofErr w:type="gramStart"/>
      <w:r w:rsidR="00AA7194" w:rsidRPr="004E25D0">
        <w:rPr>
          <w:rStyle w:val="Bodytext1"/>
          <w:rFonts w:ascii="Times New Roman" w:hAnsi="Times New Roman" w:cs="Times New Roman"/>
          <w:sz w:val="26"/>
          <w:szCs w:val="26"/>
        </w:rPr>
        <w:t>a</w:t>
      </w:r>
      <w:proofErr w:type="gramEnd"/>
      <w:r w:rsidR="00AA7194" w:rsidRPr="004E25D0">
        <w:rPr>
          <w:rStyle w:val="Bodytext1"/>
          <w:rFonts w:ascii="Times New Roman" w:hAnsi="Times New Roman" w:cs="Times New Roman"/>
          <w:sz w:val="26"/>
          <w:szCs w:val="26"/>
        </w:rPr>
        <w:t xml:space="preserve"> </w:t>
      </w:r>
      <w:proofErr w:type="spellStart"/>
      <w:r w:rsidR="00AA7194" w:rsidRPr="004E25D0">
        <w:rPr>
          <w:rStyle w:val="Bodytext1"/>
          <w:rFonts w:ascii="Times New Roman" w:hAnsi="Times New Roman" w:cs="Times New Roman"/>
          <w:sz w:val="26"/>
          <w:szCs w:val="26"/>
        </w:rPr>
        <w:t>oferi</w:t>
      </w:r>
      <w:proofErr w:type="spellEnd"/>
      <w:r w:rsidR="00AA7194" w:rsidRPr="004E25D0">
        <w:rPr>
          <w:rStyle w:val="Bodytext1"/>
          <w:rFonts w:ascii="Times New Roman" w:hAnsi="Times New Roman" w:cs="Times New Roman"/>
          <w:sz w:val="26"/>
          <w:szCs w:val="26"/>
        </w:rPr>
        <w:t xml:space="preserve"> </w:t>
      </w:r>
      <w:proofErr w:type="spellStart"/>
      <w:r w:rsidR="00AA7194" w:rsidRPr="004E25D0">
        <w:rPr>
          <w:rStyle w:val="Bodytext1"/>
          <w:rFonts w:ascii="Times New Roman" w:hAnsi="Times New Roman" w:cs="Times New Roman"/>
          <w:sz w:val="26"/>
          <w:szCs w:val="26"/>
        </w:rPr>
        <w:t>orientări</w:t>
      </w:r>
      <w:proofErr w:type="spellEnd"/>
      <w:r w:rsidR="00AA7194" w:rsidRPr="004E25D0">
        <w:rPr>
          <w:rStyle w:val="Bodytext1"/>
          <w:rFonts w:ascii="Times New Roman" w:hAnsi="Times New Roman" w:cs="Times New Roman"/>
          <w:sz w:val="26"/>
          <w:szCs w:val="26"/>
        </w:rPr>
        <w:t xml:space="preserve"> </w:t>
      </w:r>
      <w:proofErr w:type="spellStart"/>
      <w:r w:rsidR="00AA7194" w:rsidRPr="004E25D0">
        <w:rPr>
          <w:rStyle w:val="Bodytext1"/>
          <w:rFonts w:ascii="Times New Roman" w:hAnsi="Times New Roman" w:cs="Times New Roman"/>
          <w:sz w:val="26"/>
          <w:szCs w:val="26"/>
        </w:rPr>
        <w:t>uniforme</w:t>
      </w:r>
      <w:proofErr w:type="spellEnd"/>
      <w:r w:rsidR="00AA7194" w:rsidRPr="004E25D0">
        <w:rPr>
          <w:rStyle w:val="Bodytext1"/>
          <w:rFonts w:ascii="Times New Roman" w:hAnsi="Times New Roman" w:cs="Times New Roman"/>
          <w:sz w:val="26"/>
          <w:szCs w:val="26"/>
        </w:rPr>
        <w:t xml:space="preserve"> </w:t>
      </w:r>
      <w:proofErr w:type="spellStart"/>
      <w:r w:rsidR="00AA7194" w:rsidRPr="004E25D0">
        <w:rPr>
          <w:rStyle w:val="Bodytext1"/>
          <w:rFonts w:ascii="Times New Roman" w:hAnsi="Times New Roman" w:cs="Times New Roman"/>
          <w:sz w:val="26"/>
          <w:szCs w:val="26"/>
        </w:rPr>
        <w:t>în</w:t>
      </w:r>
      <w:proofErr w:type="spellEnd"/>
      <w:r w:rsidR="00AA7194" w:rsidRPr="004E25D0">
        <w:rPr>
          <w:rStyle w:val="Bodytext1"/>
          <w:rFonts w:ascii="Times New Roman" w:hAnsi="Times New Roman" w:cs="Times New Roman"/>
          <w:sz w:val="26"/>
          <w:szCs w:val="26"/>
        </w:rPr>
        <w:t xml:space="preserve"> </w:t>
      </w:r>
      <w:proofErr w:type="spellStart"/>
      <w:r w:rsidR="00AA7194" w:rsidRPr="004E25D0">
        <w:rPr>
          <w:rStyle w:val="Bodytext1"/>
          <w:rFonts w:ascii="Times New Roman" w:hAnsi="Times New Roman" w:cs="Times New Roman"/>
          <w:sz w:val="26"/>
          <w:szCs w:val="26"/>
        </w:rPr>
        <w:t>procesul</w:t>
      </w:r>
      <w:proofErr w:type="spellEnd"/>
      <w:r w:rsidR="00AA7194" w:rsidRPr="004E25D0">
        <w:rPr>
          <w:rStyle w:val="Bodytext1"/>
          <w:rFonts w:ascii="Times New Roman" w:hAnsi="Times New Roman" w:cs="Times New Roman"/>
          <w:sz w:val="26"/>
          <w:szCs w:val="26"/>
        </w:rPr>
        <w:t xml:space="preserve"> de control </w:t>
      </w:r>
      <w:proofErr w:type="spellStart"/>
      <w:r w:rsidR="00AA7194" w:rsidRPr="004E25D0">
        <w:rPr>
          <w:rStyle w:val="Bodytext1"/>
          <w:rFonts w:ascii="Times New Roman" w:hAnsi="Times New Roman" w:cs="Times New Roman"/>
          <w:sz w:val="26"/>
          <w:szCs w:val="26"/>
        </w:rPr>
        <w:t>și</w:t>
      </w:r>
      <w:proofErr w:type="spellEnd"/>
      <w:r w:rsidR="00AA7194" w:rsidRPr="004E25D0">
        <w:rPr>
          <w:rStyle w:val="Bodytext1"/>
          <w:rFonts w:ascii="Times New Roman" w:hAnsi="Times New Roman" w:cs="Times New Roman"/>
          <w:sz w:val="26"/>
          <w:szCs w:val="26"/>
        </w:rPr>
        <w:t xml:space="preserve"> </w:t>
      </w:r>
      <w:proofErr w:type="spellStart"/>
      <w:r w:rsidR="00AA7194" w:rsidRPr="004E25D0">
        <w:rPr>
          <w:rStyle w:val="Bodytext1"/>
          <w:rFonts w:ascii="Times New Roman" w:hAnsi="Times New Roman" w:cs="Times New Roman"/>
          <w:sz w:val="26"/>
          <w:szCs w:val="26"/>
        </w:rPr>
        <w:t>gestionare</w:t>
      </w:r>
      <w:proofErr w:type="spellEnd"/>
      <w:r w:rsidR="00AA7194" w:rsidRPr="004E25D0">
        <w:rPr>
          <w:rStyle w:val="Bodytext1"/>
          <w:rFonts w:ascii="Times New Roman" w:hAnsi="Times New Roman" w:cs="Times New Roman"/>
          <w:sz w:val="26"/>
          <w:szCs w:val="26"/>
        </w:rPr>
        <w:t xml:space="preserve"> a </w:t>
      </w:r>
      <w:proofErr w:type="spellStart"/>
      <w:r w:rsidR="00AA7194" w:rsidRPr="004E25D0">
        <w:rPr>
          <w:rStyle w:val="Bodytext1"/>
          <w:rFonts w:ascii="Times New Roman" w:hAnsi="Times New Roman" w:cs="Times New Roman"/>
          <w:sz w:val="26"/>
          <w:szCs w:val="26"/>
        </w:rPr>
        <w:t>contaminării</w:t>
      </w:r>
      <w:proofErr w:type="spellEnd"/>
      <w:r w:rsidR="00AA7194" w:rsidRPr="004E25D0">
        <w:rPr>
          <w:rStyle w:val="Bodytext1"/>
          <w:rFonts w:ascii="Times New Roman" w:hAnsi="Times New Roman" w:cs="Times New Roman"/>
          <w:sz w:val="26"/>
          <w:szCs w:val="26"/>
        </w:rPr>
        <w:t xml:space="preserve"> cu </w:t>
      </w:r>
      <w:proofErr w:type="spellStart"/>
      <w:r w:rsidR="00AA7194" w:rsidRPr="004E25D0">
        <w:rPr>
          <w:rStyle w:val="Bodytext1"/>
          <w:rFonts w:ascii="Times New Roman" w:hAnsi="Times New Roman" w:cs="Times New Roman"/>
          <w:sz w:val="26"/>
          <w:szCs w:val="26"/>
        </w:rPr>
        <w:t>aceste</w:t>
      </w:r>
      <w:proofErr w:type="spellEnd"/>
      <w:r w:rsidR="00AA7194" w:rsidRPr="004E25D0">
        <w:rPr>
          <w:rStyle w:val="Bodytext1"/>
          <w:rFonts w:ascii="Times New Roman" w:hAnsi="Times New Roman" w:cs="Times New Roman"/>
          <w:sz w:val="26"/>
          <w:szCs w:val="26"/>
        </w:rPr>
        <w:t xml:space="preserve"> </w:t>
      </w:r>
      <w:proofErr w:type="spellStart"/>
      <w:r w:rsidR="00AA7194" w:rsidRPr="004E25D0">
        <w:rPr>
          <w:rStyle w:val="Bodytext1"/>
          <w:rFonts w:ascii="Times New Roman" w:hAnsi="Times New Roman" w:cs="Times New Roman"/>
          <w:sz w:val="26"/>
          <w:szCs w:val="26"/>
        </w:rPr>
        <w:t>micotoxine</w:t>
      </w:r>
      <w:proofErr w:type="spellEnd"/>
      <w:r w:rsidR="00AA7194" w:rsidRPr="004E25D0">
        <w:rPr>
          <w:rStyle w:val="Bodytext1"/>
          <w:rFonts w:ascii="Times New Roman" w:hAnsi="Times New Roman" w:cs="Times New Roman"/>
          <w:sz w:val="26"/>
          <w:szCs w:val="26"/>
        </w:rPr>
        <w:t>.</w:t>
      </w:r>
      <w:r w:rsidR="00B02060" w:rsidRPr="004E25D0">
        <w:rPr>
          <w:rStyle w:val="Bodytext1"/>
          <w:rFonts w:ascii="Times New Roman" w:hAnsi="Times New Roman" w:cs="Times New Roman"/>
          <w:sz w:val="26"/>
          <w:szCs w:val="26"/>
        </w:rPr>
        <w:t xml:space="preserve"> </w:t>
      </w:r>
      <w:proofErr w:type="spellStart"/>
      <w:r w:rsidR="009E3F66" w:rsidRPr="004E25D0">
        <w:rPr>
          <w:rFonts w:ascii="Times New Roman" w:hAnsi="Times New Roman" w:cs="Times New Roman"/>
          <w:sz w:val="26"/>
          <w:szCs w:val="26"/>
        </w:rPr>
        <w:t>În</w:t>
      </w:r>
      <w:proofErr w:type="spellEnd"/>
      <w:r w:rsidR="009E3F66" w:rsidRPr="004E25D0">
        <w:rPr>
          <w:rFonts w:ascii="Times New Roman" w:hAnsi="Times New Roman" w:cs="Times New Roman"/>
          <w:sz w:val="26"/>
          <w:szCs w:val="26"/>
        </w:rPr>
        <w:t xml:space="preserve"> </w:t>
      </w:r>
      <w:proofErr w:type="spellStart"/>
      <w:r w:rsidR="009E3F66" w:rsidRPr="004E25D0">
        <w:rPr>
          <w:rFonts w:ascii="Times New Roman" w:hAnsi="Times New Roman" w:cs="Times New Roman"/>
          <w:sz w:val="26"/>
          <w:szCs w:val="26"/>
        </w:rPr>
        <w:t>vederea</w:t>
      </w:r>
      <w:proofErr w:type="spellEnd"/>
      <w:r w:rsidR="009E3F66" w:rsidRPr="004E25D0">
        <w:rPr>
          <w:rFonts w:ascii="Times New Roman" w:hAnsi="Times New Roman" w:cs="Times New Roman"/>
          <w:sz w:val="26"/>
          <w:szCs w:val="26"/>
        </w:rPr>
        <w:t xml:space="preserve"> </w:t>
      </w:r>
      <w:proofErr w:type="spellStart"/>
      <w:r w:rsidR="009E3F66" w:rsidRPr="004E25D0">
        <w:rPr>
          <w:rFonts w:ascii="Times New Roman" w:hAnsi="Times New Roman" w:cs="Times New Roman"/>
          <w:sz w:val="26"/>
          <w:szCs w:val="26"/>
        </w:rPr>
        <w:t>aplicării</w:t>
      </w:r>
      <w:proofErr w:type="spellEnd"/>
      <w:r w:rsidR="009E3F66" w:rsidRPr="004E25D0">
        <w:rPr>
          <w:rFonts w:ascii="Times New Roman" w:hAnsi="Times New Roman" w:cs="Times New Roman"/>
          <w:sz w:val="26"/>
          <w:szCs w:val="26"/>
        </w:rPr>
        <w:t xml:space="preserve"> </w:t>
      </w:r>
      <w:proofErr w:type="spellStart"/>
      <w:r w:rsidR="009E3F66" w:rsidRPr="004E25D0">
        <w:rPr>
          <w:rFonts w:ascii="Times New Roman" w:hAnsi="Times New Roman" w:cs="Times New Roman"/>
          <w:sz w:val="26"/>
          <w:szCs w:val="26"/>
        </w:rPr>
        <w:t>eficiente</w:t>
      </w:r>
      <w:proofErr w:type="spellEnd"/>
      <w:r w:rsidR="009E3F66" w:rsidRPr="004E25D0">
        <w:rPr>
          <w:rFonts w:ascii="Times New Roman" w:hAnsi="Times New Roman" w:cs="Times New Roman"/>
          <w:sz w:val="26"/>
          <w:szCs w:val="26"/>
        </w:rPr>
        <w:t xml:space="preserve"> </w:t>
      </w:r>
      <w:proofErr w:type="gramStart"/>
      <w:r w:rsidR="009E3F66" w:rsidRPr="004E25D0">
        <w:rPr>
          <w:rFonts w:ascii="Times New Roman" w:hAnsi="Times New Roman" w:cs="Times New Roman"/>
          <w:sz w:val="26"/>
          <w:szCs w:val="26"/>
        </w:rPr>
        <w:t>a</w:t>
      </w:r>
      <w:proofErr w:type="gramEnd"/>
      <w:r w:rsidR="009E3F66" w:rsidRPr="004E25D0">
        <w:rPr>
          <w:rFonts w:ascii="Times New Roman" w:hAnsi="Times New Roman" w:cs="Times New Roman"/>
          <w:sz w:val="26"/>
          <w:szCs w:val="26"/>
        </w:rPr>
        <w:t xml:space="preserve"> </w:t>
      </w:r>
      <w:proofErr w:type="spellStart"/>
      <w:r w:rsidR="009E3F66" w:rsidRPr="004E25D0">
        <w:rPr>
          <w:rFonts w:ascii="Times New Roman" w:hAnsi="Times New Roman" w:cs="Times New Roman"/>
          <w:sz w:val="26"/>
          <w:szCs w:val="26"/>
        </w:rPr>
        <w:t>acestor</w:t>
      </w:r>
      <w:proofErr w:type="spellEnd"/>
      <w:r w:rsidR="009E3F66" w:rsidRPr="004E25D0">
        <w:rPr>
          <w:rFonts w:ascii="Times New Roman" w:hAnsi="Times New Roman" w:cs="Times New Roman"/>
          <w:sz w:val="26"/>
          <w:szCs w:val="26"/>
        </w:rPr>
        <w:t xml:space="preserve"> principii</w:t>
      </w:r>
      <w:r w:rsidR="00F27266" w:rsidRPr="004E25D0">
        <w:rPr>
          <w:rFonts w:ascii="Times New Roman" w:hAnsi="Times New Roman" w:cs="Times New Roman"/>
          <w:sz w:val="26"/>
          <w:szCs w:val="26"/>
        </w:rPr>
        <w:t xml:space="preserve">, </w:t>
      </w:r>
      <w:proofErr w:type="spellStart"/>
      <w:r w:rsidR="00F27266" w:rsidRPr="004E25D0">
        <w:rPr>
          <w:rFonts w:ascii="Times New Roman" w:hAnsi="Times New Roman" w:cs="Times New Roman"/>
          <w:sz w:val="26"/>
          <w:szCs w:val="26"/>
        </w:rPr>
        <w:t>producătorii</w:t>
      </w:r>
      <w:proofErr w:type="spellEnd"/>
      <w:r w:rsidR="00F27266" w:rsidRPr="004E25D0">
        <w:rPr>
          <w:rFonts w:ascii="Times New Roman" w:hAnsi="Times New Roman" w:cs="Times New Roman"/>
          <w:sz w:val="26"/>
          <w:szCs w:val="26"/>
        </w:rPr>
        <w:t xml:space="preserve"> din </w:t>
      </w:r>
      <w:proofErr w:type="spellStart"/>
      <w:r w:rsidR="001E400A" w:rsidRPr="004E25D0">
        <w:rPr>
          <w:rFonts w:ascii="Times New Roman" w:hAnsi="Times New Roman" w:cs="Times New Roman"/>
          <w:sz w:val="26"/>
          <w:szCs w:val="26"/>
        </w:rPr>
        <w:t>țară</w:t>
      </w:r>
      <w:proofErr w:type="spellEnd"/>
      <w:r w:rsidR="001E400A" w:rsidRPr="004E25D0">
        <w:rPr>
          <w:rFonts w:ascii="Times New Roman" w:hAnsi="Times New Roman" w:cs="Times New Roman"/>
          <w:sz w:val="26"/>
          <w:szCs w:val="26"/>
        </w:rPr>
        <w:t xml:space="preserve"> </w:t>
      </w:r>
      <w:proofErr w:type="spellStart"/>
      <w:r w:rsidR="00F27266" w:rsidRPr="004E25D0">
        <w:rPr>
          <w:rFonts w:ascii="Times New Roman" w:hAnsi="Times New Roman" w:cs="Times New Roman"/>
          <w:sz w:val="26"/>
          <w:szCs w:val="26"/>
        </w:rPr>
        <w:t>trebuie</w:t>
      </w:r>
      <w:proofErr w:type="spellEnd"/>
      <w:r w:rsidR="00F27266" w:rsidRPr="004E25D0">
        <w:rPr>
          <w:rFonts w:ascii="Times New Roman" w:hAnsi="Times New Roman" w:cs="Times New Roman"/>
          <w:sz w:val="26"/>
          <w:szCs w:val="26"/>
        </w:rPr>
        <w:t xml:space="preserve"> </w:t>
      </w:r>
      <w:proofErr w:type="spellStart"/>
      <w:r w:rsidR="00F27266" w:rsidRPr="004E25D0">
        <w:rPr>
          <w:rFonts w:ascii="Times New Roman" w:hAnsi="Times New Roman" w:cs="Times New Roman"/>
          <w:sz w:val="26"/>
          <w:szCs w:val="26"/>
        </w:rPr>
        <w:t>să</w:t>
      </w:r>
      <w:proofErr w:type="spellEnd"/>
      <w:r w:rsidR="00F27266" w:rsidRPr="004E25D0">
        <w:rPr>
          <w:rFonts w:ascii="Times New Roman" w:hAnsi="Times New Roman" w:cs="Times New Roman"/>
          <w:sz w:val="26"/>
          <w:szCs w:val="26"/>
        </w:rPr>
        <w:t xml:space="preserve"> </w:t>
      </w:r>
      <w:r w:rsidR="009E3F66" w:rsidRPr="004E25D0">
        <w:rPr>
          <w:rFonts w:ascii="Times New Roman" w:hAnsi="Times New Roman" w:cs="Times New Roman"/>
          <w:sz w:val="26"/>
          <w:szCs w:val="26"/>
        </w:rPr>
        <w:t xml:space="preserve">le </w:t>
      </w:r>
      <w:proofErr w:type="spellStart"/>
      <w:r w:rsidR="00F27266" w:rsidRPr="004E25D0">
        <w:rPr>
          <w:rFonts w:ascii="Times New Roman" w:hAnsi="Times New Roman" w:cs="Times New Roman"/>
          <w:sz w:val="26"/>
          <w:szCs w:val="26"/>
        </w:rPr>
        <w:t>ia</w:t>
      </w:r>
      <w:proofErr w:type="spellEnd"/>
      <w:r w:rsidR="00F27266" w:rsidRPr="004E25D0">
        <w:rPr>
          <w:rFonts w:ascii="Times New Roman" w:hAnsi="Times New Roman" w:cs="Times New Roman"/>
          <w:sz w:val="26"/>
          <w:szCs w:val="26"/>
        </w:rPr>
        <w:t xml:space="preserve"> </w:t>
      </w:r>
      <w:proofErr w:type="spellStart"/>
      <w:r w:rsidR="00F27266" w:rsidRPr="004E25D0">
        <w:rPr>
          <w:rFonts w:ascii="Times New Roman" w:hAnsi="Times New Roman" w:cs="Times New Roman"/>
          <w:sz w:val="26"/>
          <w:szCs w:val="26"/>
        </w:rPr>
        <w:t>în</w:t>
      </w:r>
      <w:proofErr w:type="spellEnd"/>
      <w:r w:rsidR="00F27266" w:rsidRPr="004E25D0">
        <w:rPr>
          <w:rFonts w:ascii="Times New Roman" w:hAnsi="Times New Roman" w:cs="Times New Roman"/>
          <w:sz w:val="26"/>
          <w:szCs w:val="26"/>
        </w:rPr>
        <w:t xml:space="preserve"> </w:t>
      </w:r>
      <w:proofErr w:type="spellStart"/>
      <w:r w:rsidR="00F27266" w:rsidRPr="004E25D0">
        <w:rPr>
          <w:rFonts w:ascii="Times New Roman" w:hAnsi="Times New Roman" w:cs="Times New Roman"/>
          <w:sz w:val="26"/>
          <w:szCs w:val="26"/>
        </w:rPr>
        <w:t>considerare</w:t>
      </w:r>
      <w:proofErr w:type="spellEnd"/>
      <w:r w:rsidR="00F27266" w:rsidRPr="004E25D0">
        <w:rPr>
          <w:rFonts w:ascii="Times New Roman" w:hAnsi="Times New Roman" w:cs="Times New Roman"/>
          <w:sz w:val="26"/>
          <w:szCs w:val="26"/>
        </w:rPr>
        <w:t xml:space="preserve"> </w:t>
      </w:r>
      <w:proofErr w:type="spellStart"/>
      <w:r w:rsidR="00F27266" w:rsidRPr="004E25D0">
        <w:rPr>
          <w:rFonts w:ascii="Times New Roman" w:hAnsi="Times New Roman" w:cs="Times New Roman"/>
          <w:sz w:val="26"/>
          <w:szCs w:val="26"/>
        </w:rPr>
        <w:t>în</w:t>
      </w:r>
      <w:proofErr w:type="spellEnd"/>
      <w:r w:rsidR="00F27266" w:rsidRPr="004E25D0">
        <w:rPr>
          <w:rFonts w:ascii="Times New Roman" w:hAnsi="Times New Roman" w:cs="Times New Roman"/>
          <w:sz w:val="26"/>
          <w:szCs w:val="26"/>
        </w:rPr>
        <w:t xml:space="preserve"> </w:t>
      </w:r>
      <w:proofErr w:type="spellStart"/>
      <w:r w:rsidR="009E3F66" w:rsidRPr="004E25D0">
        <w:rPr>
          <w:rFonts w:ascii="Times New Roman" w:hAnsi="Times New Roman" w:cs="Times New Roman"/>
          <w:sz w:val="26"/>
          <w:szCs w:val="26"/>
        </w:rPr>
        <w:t>funcție</w:t>
      </w:r>
      <w:proofErr w:type="spellEnd"/>
      <w:r w:rsidR="009E3F66" w:rsidRPr="004E25D0">
        <w:rPr>
          <w:rFonts w:ascii="Times New Roman" w:hAnsi="Times New Roman" w:cs="Times New Roman"/>
          <w:sz w:val="26"/>
          <w:szCs w:val="26"/>
        </w:rPr>
        <w:t xml:space="preserve"> de </w:t>
      </w:r>
      <w:proofErr w:type="spellStart"/>
      <w:r w:rsidR="009E3F66" w:rsidRPr="004E25D0">
        <w:rPr>
          <w:rFonts w:ascii="Times New Roman" w:hAnsi="Times New Roman" w:cs="Times New Roman"/>
          <w:sz w:val="26"/>
          <w:szCs w:val="26"/>
        </w:rPr>
        <w:t>specificul</w:t>
      </w:r>
      <w:proofErr w:type="spellEnd"/>
      <w:r w:rsidR="009E3F66" w:rsidRPr="004E25D0">
        <w:rPr>
          <w:rFonts w:ascii="Times New Roman" w:hAnsi="Times New Roman" w:cs="Times New Roman"/>
          <w:sz w:val="26"/>
          <w:szCs w:val="26"/>
        </w:rPr>
        <w:t xml:space="preserve"> </w:t>
      </w:r>
      <w:proofErr w:type="spellStart"/>
      <w:r w:rsidR="009E3F66" w:rsidRPr="004E25D0">
        <w:rPr>
          <w:rFonts w:ascii="Times New Roman" w:hAnsi="Times New Roman" w:cs="Times New Roman"/>
          <w:sz w:val="26"/>
          <w:szCs w:val="26"/>
        </w:rPr>
        <w:t>culturilor</w:t>
      </w:r>
      <w:proofErr w:type="spellEnd"/>
      <w:r w:rsidR="009E3F66" w:rsidRPr="004E25D0">
        <w:rPr>
          <w:rFonts w:ascii="Times New Roman" w:hAnsi="Times New Roman" w:cs="Times New Roman"/>
          <w:sz w:val="26"/>
          <w:szCs w:val="26"/>
        </w:rPr>
        <w:t xml:space="preserve"> locale, </w:t>
      </w:r>
      <w:proofErr w:type="spellStart"/>
      <w:r w:rsidR="009E3F66" w:rsidRPr="004E25D0">
        <w:rPr>
          <w:rFonts w:ascii="Times New Roman" w:hAnsi="Times New Roman" w:cs="Times New Roman"/>
          <w:sz w:val="26"/>
          <w:szCs w:val="26"/>
        </w:rPr>
        <w:t>condițiile</w:t>
      </w:r>
      <w:proofErr w:type="spellEnd"/>
      <w:r w:rsidR="009E3F66" w:rsidRPr="004E25D0">
        <w:rPr>
          <w:rFonts w:ascii="Times New Roman" w:hAnsi="Times New Roman" w:cs="Times New Roman"/>
          <w:sz w:val="26"/>
          <w:szCs w:val="26"/>
        </w:rPr>
        <w:t xml:space="preserve"> </w:t>
      </w:r>
      <w:proofErr w:type="spellStart"/>
      <w:r w:rsidR="009E3F66" w:rsidRPr="004E25D0">
        <w:rPr>
          <w:rFonts w:ascii="Times New Roman" w:hAnsi="Times New Roman" w:cs="Times New Roman"/>
          <w:sz w:val="26"/>
          <w:szCs w:val="26"/>
        </w:rPr>
        <w:t>climatice</w:t>
      </w:r>
      <w:proofErr w:type="spellEnd"/>
      <w:r w:rsidR="009E3F66" w:rsidRPr="004E25D0">
        <w:rPr>
          <w:rFonts w:ascii="Times New Roman" w:hAnsi="Times New Roman" w:cs="Times New Roman"/>
          <w:sz w:val="26"/>
          <w:szCs w:val="26"/>
        </w:rPr>
        <w:t xml:space="preserve"> </w:t>
      </w:r>
      <w:proofErr w:type="spellStart"/>
      <w:r w:rsidR="009E3F66" w:rsidRPr="004E25D0">
        <w:rPr>
          <w:rFonts w:ascii="Times New Roman" w:hAnsi="Times New Roman" w:cs="Times New Roman"/>
          <w:sz w:val="26"/>
          <w:szCs w:val="26"/>
        </w:rPr>
        <w:t>și</w:t>
      </w:r>
      <w:proofErr w:type="spellEnd"/>
      <w:r w:rsidR="009E3F66" w:rsidRPr="004E25D0">
        <w:rPr>
          <w:rFonts w:ascii="Times New Roman" w:hAnsi="Times New Roman" w:cs="Times New Roman"/>
          <w:sz w:val="26"/>
          <w:szCs w:val="26"/>
        </w:rPr>
        <w:t xml:space="preserve"> </w:t>
      </w:r>
      <w:proofErr w:type="spellStart"/>
      <w:r w:rsidR="009E3F66" w:rsidRPr="004E25D0">
        <w:rPr>
          <w:rFonts w:ascii="Times New Roman" w:hAnsi="Times New Roman" w:cs="Times New Roman"/>
          <w:sz w:val="26"/>
          <w:szCs w:val="26"/>
        </w:rPr>
        <w:t>practicile</w:t>
      </w:r>
      <w:proofErr w:type="spellEnd"/>
      <w:r w:rsidR="009E3F66" w:rsidRPr="004E25D0">
        <w:rPr>
          <w:rFonts w:ascii="Times New Roman" w:hAnsi="Times New Roman" w:cs="Times New Roman"/>
          <w:sz w:val="26"/>
          <w:szCs w:val="26"/>
        </w:rPr>
        <w:t xml:space="preserve"> </w:t>
      </w:r>
      <w:proofErr w:type="spellStart"/>
      <w:r w:rsidR="009E3F66" w:rsidRPr="004E25D0">
        <w:rPr>
          <w:rFonts w:ascii="Times New Roman" w:hAnsi="Times New Roman" w:cs="Times New Roman"/>
          <w:sz w:val="26"/>
          <w:szCs w:val="26"/>
        </w:rPr>
        <w:t>agronomice</w:t>
      </w:r>
      <w:proofErr w:type="spellEnd"/>
      <w:r w:rsidR="009E3F66" w:rsidRPr="004E25D0">
        <w:rPr>
          <w:rFonts w:ascii="Times New Roman" w:hAnsi="Times New Roman" w:cs="Times New Roman"/>
          <w:sz w:val="26"/>
          <w:szCs w:val="26"/>
        </w:rPr>
        <w:t xml:space="preserve"> </w:t>
      </w:r>
      <w:proofErr w:type="spellStart"/>
      <w:r w:rsidR="009E3F66" w:rsidRPr="004E25D0">
        <w:rPr>
          <w:rFonts w:ascii="Times New Roman" w:hAnsi="Times New Roman" w:cs="Times New Roman"/>
          <w:sz w:val="26"/>
          <w:szCs w:val="26"/>
        </w:rPr>
        <w:t>înainte</w:t>
      </w:r>
      <w:proofErr w:type="spellEnd"/>
      <w:r w:rsidR="009E3F66" w:rsidRPr="004E25D0">
        <w:rPr>
          <w:rFonts w:ascii="Times New Roman" w:hAnsi="Times New Roman" w:cs="Times New Roman"/>
          <w:sz w:val="26"/>
          <w:szCs w:val="26"/>
        </w:rPr>
        <w:t xml:space="preserve"> de </w:t>
      </w:r>
      <w:proofErr w:type="spellStart"/>
      <w:r w:rsidR="009E3F66" w:rsidRPr="004E25D0">
        <w:rPr>
          <w:rFonts w:ascii="Times New Roman" w:hAnsi="Times New Roman" w:cs="Times New Roman"/>
          <w:sz w:val="26"/>
          <w:szCs w:val="26"/>
        </w:rPr>
        <w:t>aplicarea</w:t>
      </w:r>
      <w:proofErr w:type="spellEnd"/>
      <w:r w:rsidR="009E3F66" w:rsidRPr="004E25D0">
        <w:rPr>
          <w:rFonts w:ascii="Times New Roman" w:hAnsi="Times New Roman" w:cs="Times New Roman"/>
          <w:sz w:val="26"/>
          <w:szCs w:val="26"/>
        </w:rPr>
        <w:t xml:space="preserve"> </w:t>
      </w:r>
      <w:proofErr w:type="spellStart"/>
      <w:r w:rsidR="009E3F66" w:rsidRPr="004E25D0">
        <w:rPr>
          <w:rFonts w:ascii="Times New Roman" w:hAnsi="Times New Roman" w:cs="Times New Roman"/>
          <w:sz w:val="26"/>
          <w:szCs w:val="26"/>
        </w:rPr>
        <w:t>acestora</w:t>
      </w:r>
      <w:proofErr w:type="spellEnd"/>
      <w:r w:rsidR="00F27266" w:rsidRPr="004E25D0">
        <w:rPr>
          <w:rFonts w:ascii="Times New Roman" w:hAnsi="Times New Roman" w:cs="Times New Roman"/>
          <w:sz w:val="26"/>
          <w:szCs w:val="26"/>
        </w:rPr>
        <w:t xml:space="preserve">. </w:t>
      </w:r>
      <w:proofErr w:type="spellStart"/>
      <w:r w:rsidR="000765B3" w:rsidRPr="004E25D0">
        <w:rPr>
          <w:rFonts w:ascii="Times New Roman" w:hAnsi="Times New Roman" w:cs="Times New Roman"/>
          <w:sz w:val="26"/>
          <w:szCs w:val="26"/>
        </w:rPr>
        <w:t>Prevenirea</w:t>
      </w:r>
      <w:proofErr w:type="spellEnd"/>
      <w:r w:rsidR="000765B3" w:rsidRPr="004E25D0">
        <w:rPr>
          <w:rFonts w:ascii="Times New Roman" w:hAnsi="Times New Roman" w:cs="Times New Roman"/>
          <w:sz w:val="26"/>
          <w:szCs w:val="26"/>
        </w:rPr>
        <w:t xml:space="preserve"> </w:t>
      </w:r>
      <w:proofErr w:type="spellStart"/>
      <w:r w:rsidR="000765B3" w:rsidRPr="004E25D0">
        <w:rPr>
          <w:rFonts w:ascii="Times New Roman" w:hAnsi="Times New Roman" w:cs="Times New Roman"/>
          <w:sz w:val="26"/>
          <w:szCs w:val="26"/>
        </w:rPr>
        <w:t>și</w:t>
      </w:r>
      <w:proofErr w:type="spellEnd"/>
      <w:r w:rsidR="000765B3" w:rsidRPr="004E25D0">
        <w:rPr>
          <w:rFonts w:ascii="Times New Roman" w:hAnsi="Times New Roman" w:cs="Times New Roman"/>
          <w:sz w:val="26"/>
          <w:szCs w:val="26"/>
        </w:rPr>
        <w:t xml:space="preserve"> </w:t>
      </w:r>
      <w:proofErr w:type="spellStart"/>
      <w:r w:rsidR="000765B3" w:rsidRPr="004E25D0">
        <w:rPr>
          <w:rFonts w:ascii="Times New Roman" w:hAnsi="Times New Roman" w:cs="Times New Roman"/>
          <w:sz w:val="26"/>
          <w:szCs w:val="26"/>
        </w:rPr>
        <w:t>controlul</w:t>
      </w:r>
      <w:proofErr w:type="spellEnd"/>
      <w:r w:rsidR="000765B3" w:rsidRPr="004E25D0">
        <w:rPr>
          <w:rFonts w:ascii="Times New Roman" w:hAnsi="Times New Roman" w:cs="Times New Roman"/>
          <w:sz w:val="26"/>
          <w:szCs w:val="26"/>
        </w:rPr>
        <w:t xml:space="preserve"> </w:t>
      </w:r>
      <w:proofErr w:type="spellStart"/>
      <w:r w:rsidR="000765B3" w:rsidRPr="004E25D0">
        <w:rPr>
          <w:rFonts w:ascii="Times New Roman" w:hAnsi="Times New Roman" w:cs="Times New Roman"/>
          <w:sz w:val="26"/>
          <w:szCs w:val="26"/>
        </w:rPr>
        <w:t>contaminării</w:t>
      </w:r>
      <w:proofErr w:type="spellEnd"/>
      <w:r w:rsidR="000765B3" w:rsidRPr="004E25D0">
        <w:rPr>
          <w:rFonts w:ascii="Times New Roman" w:hAnsi="Times New Roman" w:cs="Times New Roman"/>
          <w:sz w:val="26"/>
          <w:szCs w:val="26"/>
        </w:rPr>
        <w:t xml:space="preserve"> </w:t>
      </w:r>
      <w:proofErr w:type="spellStart"/>
      <w:r w:rsidR="000765B3" w:rsidRPr="004E25D0">
        <w:rPr>
          <w:rFonts w:ascii="Times New Roman" w:hAnsi="Times New Roman" w:cs="Times New Roman"/>
          <w:sz w:val="26"/>
          <w:szCs w:val="26"/>
        </w:rPr>
        <w:t>cerealelor</w:t>
      </w:r>
      <w:proofErr w:type="spellEnd"/>
      <w:r w:rsidR="000765B3" w:rsidRPr="004E25D0">
        <w:rPr>
          <w:rFonts w:ascii="Times New Roman" w:hAnsi="Times New Roman" w:cs="Times New Roman"/>
          <w:sz w:val="26"/>
          <w:szCs w:val="26"/>
        </w:rPr>
        <w:t xml:space="preserve"> cu </w:t>
      </w:r>
      <w:proofErr w:type="spellStart"/>
      <w:r w:rsidR="000765B3" w:rsidRPr="004E25D0">
        <w:rPr>
          <w:rFonts w:ascii="Times New Roman" w:hAnsi="Times New Roman" w:cs="Times New Roman"/>
          <w:sz w:val="26"/>
          <w:szCs w:val="26"/>
        </w:rPr>
        <w:t>toxine</w:t>
      </w:r>
      <w:proofErr w:type="spellEnd"/>
      <w:r w:rsidR="000765B3" w:rsidRPr="004E25D0">
        <w:rPr>
          <w:rFonts w:ascii="Times New Roman" w:hAnsi="Times New Roman" w:cs="Times New Roman"/>
          <w:sz w:val="26"/>
          <w:szCs w:val="26"/>
        </w:rPr>
        <w:t xml:space="preserve"> de tip </w:t>
      </w:r>
      <w:r w:rsidR="008E690A" w:rsidRPr="004E25D0">
        <w:rPr>
          <w:rFonts w:ascii="Times New Roman" w:hAnsi="Times New Roman" w:cs="Times New Roman"/>
          <w:i/>
          <w:iCs/>
          <w:sz w:val="26"/>
          <w:szCs w:val="26"/>
        </w:rPr>
        <w:t>Fusarium</w:t>
      </w:r>
      <w:r w:rsidR="000765B3" w:rsidRPr="004E25D0">
        <w:rPr>
          <w:rFonts w:ascii="Times New Roman" w:hAnsi="Times New Roman" w:cs="Times New Roman"/>
          <w:sz w:val="26"/>
          <w:szCs w:val="26"/>
        </w:rPr>
        <w:t xml:space="preserve"> se </w:t>
      </w:r>
      <w:proofErr w:type="spellStart"/>
      <w:r w:rsidR="000765B3" w:rsidRPr="004E25D0">
        <w:rPr>
          <w:rFonts w:ascii="Times New Roman" w:hAnsi="Times New Roman" w:cs="Times New Roman"/>
          <w:sz w:val="26"/>
          <w:szCs w:val="26"/>
        </w:rPr>
        <w:t>asigură</w:t>
      </w:r>
      <w:proofErr w:type="spellEnd"/>
      <w:r w:rsidR="000765B3" w:rsidRPr="004E25D0">
        <w:rPr>
          <w:rFonts w:ascii="Times New Roman" w:hAnsi="Times New Roman" w:cs="Times New Roman"/>
          <w:sz w:val="26"/>
          <w:szCs w:val="26"/>
        </w:rPr>
        <w:t xml:space="preserve"> </w:t>
      </w:r>
      <w:proofErr w:type="spellStart"/>
      <w:r w:rsidR="000765B3" w:rsidRPr="004E25D0">
        <w:rPr>
          <w:rFonts w:ascii="Times New Roman" w:hAnsi="Times New Roman" w:cs="Times New Roman"/>
          <w:sz w:val="26"/>
          <w:szCs w:val="26"/>
        </w:rPr>
        <w:t>prin</w:t>
      </w:r>
      <w:proofErr w:type="spellEnd"/>
      <w:r w:rsidR="000765B3" w:rsidRPr="004E25D0">
        <w:rPr>
          <w:rFonts w:ascii="Times New Roman" w:hAnsi="Times New Roman" w:cs="Times New Roman"/>
          <w:sz w:val="26"/>
          <w:szCs w:val="26"/>
        </w:rPr>
        <w:t xml:space="preserve"> </w:t>
      </w:r>
      <w:proofErr w:type="spellStart"/>
      <w:r w:rsidR="000765B3" w:rsidRPr="004E25D0">
        <w:rPr>
          <w:rFonts w:ascii="Times New Roman" w:hAnsi="Times New Roman" w:cs="Times New Roman"/>
          <w:sz w:val="26"/>
          <w:szCs w:val="26"/>
        </w:rPr>
        <w:t>aplicarea</w:t>
      </w:r>
      <w:proofErr w:type="spellEnd"/>
      <w:r w:rsidR="000765B3" w:rsidRPr="004E25D0">
        <w:rPr>
          <w:rFonts w:ascii="Times New Roman" w:hAnsi="Times New Roman" w:cs="Times New Roman"/>
          <w:sz w:val="26"/>
          <w:szCs w:val="26"/>
        </w:rPr>
        <w:t xml:space="preserve"> </w:t>
      </w:r>
      <w:proofErr w:type="spellStart"/>
      <w:r w:rsidR="000765B3" w:rsidRPr="004E25D0">
        <w:rPr>
          <w:rFonts w:ascii="Times New Roman" w:hAnsi="Times New Roman" w:cs="Times New Roman"/>
          <w:sz w:val="26"/>
          <w:szCs w:val="26"/>
        </w:rPr>
        <w:t>bunelor</w:t>
      </w:r>
      <w:proofErr w:type="spellEnd"/>
      <w:r w:rsidR="000765B3" w:rsidRPr="004E25D0">
        <w:rPr>
          <w:rFonts w:ascii="Times New Roman" w:hAnsi="Times New Roman" w:cs="Times New Roman"/>
          <w:sz w:val="26"/>
          <w:szCs w:val="26"/>
        </w:rPr>
        <w:t xml:space="preserve"> practice </w:t>
      </w:r>
      <w:proofErr w:type="spellStart"/>
      <w:r w:rsidR="00EF60CC" w:rsidRPr="004E25D0">
        <w:rPr>
          <w:rFonts w:ascii="Times New Roman" w:hAnsi="Times New Roman" w:cs="Times New Roman"/>
          <w:sz w:val="26"/>
          <w:szCs w:val="26"/>
        </w:rPr>
        <w:t>agricole</w:t>
      </w:r>
      <w:proofErr w:type="spellEnd"/>
      <w:r w:rsidR="00EF60CC" w:rsidRPr="004E25D0">
        <w:rPr>
          <w:rFonts w:ascii="Times New Roman" w:hAnsi="Times New Roman" w:cs="Times New Roman"/>
          <w:sz w:val="26"/>
          <w:szCs w:val="26"/>
        </w:rPr>
        <w:t xml:space="preserve"> (BPA)</w:t>
      </w:r>
      <w:r w:rsidR="000765B3" w:rsidRPr="004E25D0">
        <w:rPr>
          <w:rFonts w:ascii="Times New Roman" w:hAnsi="Times New Roman" w:cs="Times New Roman"/>
          <w:sz w:val="26"/>
          <w:szCs w:val="26"/>
        </w:rPr>
        <w:t xml:space="preserve">, precum </w:t>
      </w:r>
      <w:proofErr w:type="spellStart"/>
      <w:r w:rsidR="000765B3" w:rsidRPr="004E25D0">
        <w:rPr>
          <w:rFonts w:ascii="Times New Roman" w:hAnsi="Times New Roman" w:cs="Times New Roman"/>
          <w:sz w:val="26"/>
          <w:szCs w:val="26"/>
        </w:rPr>
        <w:t>și</w:t>
      </w:r>
      <w:proofErr w:type="spellEnd"/>
      <w:r w:rsidR="000765B3" w:rsidRPr="004E25D0">
        <w:rPr>
          <w:rFonts w:ascii="Times New Roman" w:hAnsi="Times New Roman" w:cs="Times New Roman"/>
          <w:sz w:val="26"/>
          <w:szCs w:val="26"/>
        </w:rPr>
        <w:t xml:space="preserve"> </w:t>
      </w:r>
      <w:proofErr w:type="spellStart"/>
      <w:r w:rsidR="000765B3" w:rsidRPr="004E25D0">
        <w:rPr>
          <w:rFonts w:ascii="Times New Roman" w:hAnsi="Times New Roman" w:cs="Times New Roman"/>
          <w:sz w:val="26"/>
          <w:szCs w:val="26"/>
        </w:rPr>
        <w:t>prin</w:t>
      </w:r>
      <w:proofErr w:type="spellEnd"/>
      <w:r w:rsidR="000765B3" w:rsidRPr="004E25D0">
        <w:rPr>
          <w:rFonts w:ascii="Times New Roman" w:hAnsi="Times New Roman" w:cs="Times New Roman"/>
          <w:sz w:val="26"/>
          <w:szCs w:val="26"/>
        </w:rPr>
        <w:t xml:space="preserve"> </w:t>
      </w:r>
      <w:proofErr w:type="spellStart"/>
      <w:r w:rsidR="000765B3" w:rsidRPr="004E25D0">
        <w:rPr>
          <w:rFonts w:ascii="Times New Roman" w:hAnsi="Times New Roman" w:cs="Times New Roman"/>
          <w:sz w:val="26"/>
          <w:szCs w:val="26"/>
        </w:rPr>
        <w:t>implementarea</w:t>
      </w:r>
      <w:proofErr w:type="spellEnd"/>
      <w:r w:rsidR="000765B3" w:rsidRPr="004E25D0">
        <w:rPr>
          <w:rFonts w:ascii="Times New Roman" w:hAnsi="Times New Roman" w:cs="Times New Roman"/>
          <w:sz w:val="26"/>
          <w:szCs w:val="26"/>
        </w:rPr>
        <w:t xml:space="preserve"> </w:t>
      </w:r>
      <w:proofErr w:type="spellStart"/>
      <w:r w:rsidR="000765B3" w:rsidRPr="004E25D0">
        <w:rPr>
          <w:rFonts w:ascii="Times New Roman" w:hAnsi="Times New Roman" w:cs="Times New Roman"/>
          <w:sz w:val="26"/>
          <w:szCs w:val="26"/>
        </w:rPr>
        <w:t>bunelor</w:t>
      </w:r>
      <w:proofErr w:type="spellEnd"/>
      <w:r w:rsidR="000765B3" w:rsidRPr="004E25D0">
        <w:rPr>
          <w:rFonts w:ascii="Times New Roman" w:hAnsi="Times New Roman" w:cs="Times New Roman"/>
          <w:sz w:val="26"/>
          <w:szCs w:val="26"/>
        </w:rPr>
        <w:t xml:space="preserve"> </w:t>
      </w:r>
      <w:proofErr w:type="spellStart"/>
      <w:r w:rsidR="000765B3" w:rsidRPr="004E25D0">
        <w:rPr>
          <w:rFonts w:ascii="Times New Roman" w:hAnsi="Times New Roman" w:cs="Times New Roman"/>
          <w:sz w:val="26"/>
          <w:szCs w:val="26"/>
        </w:rPr>
        <w:t>practic</w:t>
      </w:r>
      <w:r w:rsidR="00173EAF" w:rsidRPr="004E25D0">
        <w:rPr>
          <w:rFonts w:ascii="Times New Roman" w:hAnsi="Times New Roman" w:cs="Times New Roman"/>
          <w:sz w:val="26"/>
          <w:szCs w:val="26"/>
        </w:rPr>
        <w:t>i</w:t>
      </w:r>
      <w:proofErr w:type="spellEnd"/>
      <w:r w:rsidR="000765B3" w:rsidRPr="004E25D0">
        <w:rPr>
          <w:rFonts w:ascii="Times New Roman" w:hAnsi="Times New Roman" w:cs="Times New Roman"/>
          <w:sz w:val="26"/>
          <w:szCs w:val="26"/>
        </w:rPr>
        <w:t xml:space="preserve"> de </w:t>
      </w:r>
      <w:proofErr w:type="spellStart"/>
      <w:r w:rsidR="000765B3" w:rsidRPr="004E25D0">
        <w:rPr>
          <w:rFonts w:ascii="Times New Roman" w:hAnsi="Times New Roman" w:cs="Times New Roman"/>
          <w:sz w:val="26"/>
          <w:szCs w:val="26"/>
        </w:rPr>
        <w:t>fabricație</w:t>
      </w:r>
      <w:proofErr w:type="spellEnd"/>
      <w:r w:rsidR="00EF60CC" w:rsidRPr="004E25D0">
        <w:rPr>
          <w:rFonts w:ascii="Times New Roman" w:hAnsi="Times New Roman" w:cs="Times New Roman"/>
          <w:sz w:val="26"/>
          <w:szCs w:val="26"/>
        </w:rPr>
        <w:t xml:space="preserve"> (BPF)</w:t>
      </w:r>
      <w:r w:rsidR="000765B3" w:rsidRPr="004E25D0">
        <w:rPr>
          <w:rFonts w:ascii="Times New Roman" w:hAnsi="Times New Roman" w:cs="Times New Roman"/>
          <w:sz w:val="26"/>
          <w:szCs w:val="26"/>
        </w:rPr>
        <w:t xml:space="preserve"> </w:t>
      </w:r>
      <w:proofErr w:type="spellStart"/>
      <w:r w:rsidR="000765B3" w:rsidRPr="004E25D0">
        <w:rPr>
          <w:rFonts w:ascii="Times New Roman" w:hAnsi="Times New Roman" w:cs="Times New Roman"/>
          <w:sz w:val="26"/>
          <w:szCs w:val="26"/>
        </w:rPr>
        <w:t>în</w:t>
      </w:r>
      <w:proofErr w:type="spellEnd"/>
      <w:r w:rsidR="000765B3" w:rsidRPr="004E25D0">
        <w:rPr>
          <w:rFonts w:ascii="Times New Roman" w:hAnsi="Times New Roman" w:cs="Times New Roman"/>
          <w:sz w:val="26"/>
          <w:szCs w:val="26"/>
        </w:rPr>
        <w:t xml:space="preserve"> </w:t>
      </w:r>
      <w:proofErr w:type="spellStart"/>
      <w:r w:rsidR="000765B3" w:rsidRPr="004E25D0">
        <w:rPr>
          <w:rFonts w:ascii="Times New Roman" w:hAnsi="Times New Roman" w:cs="Times New Roman"/>
          <w:sz w:val="26"/>
          <w:szCs w:val="26"/>
        </w:rPr>
        <w:t>procesul</w:t>
      </w:r>
      <w:proofErr w:type="spellEnd"/>
      <w:r w:rsidR="000765B3" w:rsidRPr="004E25D0">
        <w:rPr>
          <w:rFonts w:ascii="Times New Roman" w:hAnsi="Times New Roman" w:cs="Times New Roman"/>
          <w:sz w:val="26"/>
          <w:szCs w:val="26"/>
        </w:rPr>
        <w:t xml:space="preserve"> de </w:t>
      </w:r>
      <w:proofErr w:type="spellStart"/>
      <w:r w:rsidR="000765B3" w:rsidRPr="004E25D0">
        <w:rPr>
          <w:rFonts w:ascii="Times New Roman" w:hAnsi="Times New Roman" w:cs="Times New Roman"/>
          <w:sz w:val="26"/>
          <w:szCs w:val="26"/>
        </w:rPr>
        <w:t>manipulare</w:t>
      </w:r>
      <w:proofErr w:type="spellEnd"/>
      <w:r w:rsidR="000765B3" w:rsidRPr="004E25D0">
        <w:rPr>
          <w:rFonts w:ascii="Times New Roman" w:hAnsi="Times New Roman" w:cs="Times New Roman"/>
          <w:sz w:val="26"/>
          <w:szCs w:val="26"/>
        </w:rPr>
        <w:t xml:space="preserve">, </w:t>
      </w:r>
      <w:proofErr w:type="spellStart"/>
      <w:r w:rsidR="000765B3" w:rsidRPr="004E25D0">
        <w:rPr>
          <w:rFonts w:ascii="Times New Roman" w:hAnsi="Times New Roman" w:cs="Times New Roman"/>
          <w:sz w:val="26"/>
          <w:szCs w:val="26"/>
        </w:rPr>
        <w:t>depozitare</w:t>
      </w:r>
      <w:proofErr w:type="spellEnd"/>
      <w:r w:rsidR="000765B3" w:rsidRPr="004E25D0">
        <w:rPr>
          <w:rFonts w:ascii="Times New Roman" w:hAnsi="Times New Roman" w:cs="Times New Roman"/>
          <w:sz w:val="26"/>
          <w:szCs w:val="26"/>
        </w:rPr>
        <w:t xml:space="preserve">, </w:t>
      </w:r>
      <w:proofErr w:type="spellStart"/>
      <w:r w:rsidR="000765B3" w:rsidRPr="004E25D0">
        <w:rPr>
          <w:rFonts w:ascii="Times New Roman" w:hAnsi="Times New Roman" w:cs="Times New Roman"/>
          <w:sz w:val="26"/>
          <w:szCs w:val="26"/>
        </w:rPr>
        <w:t>prelucrare</w:t>
      </w:r>
      <w:proofErr w:type="spellEnd"/>
      <w:r w:rsidR="000765B3" w:rsidRPr="004E25D0">
        <w:rPr>
          <w:rFonts w:ascii="Times New Roman" w:hAnsi="Times New Roman" w:cs="Times New Roman"/>
          <w:sz w:val="26"/>
          <w:szCs w:val="26"/>
        </w:rPr>
        <w:t xml:space="preserve"> </w:t>
      </w:r>
      <w:proofErr w:type="spellStart"/>
      <w:r w:rsidR="000765B3" w:rsidRPr="004E25D0">
        <w:rPr>
          <w:rFonts w:ascii="Times New Roman" w:hAnsi="Times New Roman" w:cs="Times New Roman"/>
          <w:sz w:val="26"/>
          <w:szCs w:val="26"/>
        </w:rPr>
        <w:t>și</w:t>
      </w:r>
      <w:proofErr w:type="spellEnd"/>
      <w:r w:rsidR="000765B3" w:rsidRPr="004E25D0">
        <w:rPr>
          <w:rFonts w:ascii="Times New Roman" w:hAnsi="Times New Roman" w:cs="Times New Roman"/>
          <w:sz w:val="26"/>
          <w:szCs w:val="26"/>
        </w:rPr>
        <w:t xml:space="preserve"> </w:t>
      </w:r>
      <w:proofErr w:type="spellStart"/>
      <w:r w:rsidR="000765B3" w:rsidRPr="004E25D0">
        <w:rPr>
          <w:rFonts w:ascii="Times New Roman" w:hAnsi="Times New Roman" w:cs="Times New Roman"/>
          <w:sz w:val="26"/>
          <w:szCs w:val="26"/>
        </w:rPr>
        <w:t>distribuție</w:t>
      </w:r>
      <w:proofErr w:type="spellEnd"/>
      <w:r w:rsidR="000765B3" w:rsidRPr="004E25D0">
        <w:rPr>
          <w:rFonts w:ascii="Times New Roman" w:hAnsi="Times New Roman" w:cs="Times New Roman"/>
          <w:sz w:val="26"/>
          <w:szCs w:val="26"/>
        </w:rPr>
        <w:t xml:space="preserve"> a </w:t>
      </w:r>
      <w:proofErr w:type="spellStart"/>
      <w:r w:rsidR="000765B3" w:rsidRPr="004E25D0">
        <w:rPr>
          <w:rFonts w:ascii="Times New Roman" w:hAnsi="Times New Roman" w:cs="Times New Roman"/>
          <w:sz w:val="26"/>
          <w:szCs w:val="26"/>
        </w:rPr>
        <w:t>cerealelor</w:t>
      </w:r>
      <w:proofErr w:type="spellEnd"/>
      <w:r w:rsidR="000765B3" w:rsidRPr="004E25D0">
        <w:rPr>
          <w:rFonts w:ascii="Times New Roman" w:hAnsi="Times New Roman" w:cs="Times New Roman"/>
          <w:sz w:val="26"/>
          <w:szCs w:val="26"/>
        </w:rPr>
        <w:t xml:space="preserve"> destinate </w:t>
      </w:r>
      <w:proofErr w:type="spellStart"/>
      <w:r w:rsidR="000765B3" w:rsidRPr="004E25D0">
        <w:rPr>
          <w:rFonts w:ascii="Times New Roman" w:hAnsi="Times New Roman" w:cs="Times New Roman"/>
          <w:sz w:val="26"/>
          <w:szCs w:val="26"/>
        </w:rPr>
        <w:t>consumului</w:t>
      </w:r>
      <w:proofErr w:type="spellEnd"/>
      <w:r w:rsidR="000765B3" w:rsidRPr="004E25D0">
        <w:rPr>
          <w:rFonts w:ascii="Times New Roman" w:hAnsi="Times New Roman" w:cs="Times New Roman"/>
          <w:sz w:val="26"/>
          <w:szCs w:val="26"/>
        </w:rPr>
        <w:t xml:space="preserve"> </w:t>
      </w:r>
      <w:proofErr w:type="spellStart"/>
      <w:r w:rsidR="000765B3" w:rsidRPr="004E25D0">
        <w:rPr>
          <w:rFonts w:ascii="Times New Roman" w:hAnsi="Times New Roman" w:cs="Times New Roman"/>
          <w:sz w:val="26"/>
          <w:szCs w:val="26"/>
        </w:rPr>
        <w:t>uman</w:t>
      </w:r>
      <w:proofErr w:type="spellEnd"/>
      <w:r w:rsidR="000765B3" w:rsidRPr="004E25D0">
        <w:rPr>
          <w:rFonts w:ascii="Times New Roman" w:hAnsi="Times New Roman" w:cs="Times New Roman"/>
          <w:sz w:val="26"/>
          <w:szCs w:val="26"/>
        </w:rPr>
        <w:t xml:space="preserve"> </w:t>
      </w:r>
      <w:proofErr w:type="spellStart"/>
      <w:r w:rsidR="000765B3" w:rsidRPr="004E25D0">
        <w:rPr>
          <w:rFonts w:ascii="Times New Roman" w:hAnsi="Times New Roman" w:cs="Times New Roman"/>
          <w:sz w:val="26"/>
          <w:szCs w:val="26"/>
        </w:rPr>
        <w:t>și</w:t>
      </w:r>
      <w:proofErr w:type="spellEnd"/>
      <w:r w:rsidR="000765B3" w:rsidRPr="004E25D0">
        <w:rPr>
          <w:rFonts w:ascii="Times New Roman" w:hAnsi="Times New Roman" w:cs="Times New Roman"/>
          <w:sz w:val="26"/>
          <w:szCs w:val="26"/>
        </w:rPr>
        <w:t xml:space="preserve"> </w:t>
      </w:r>
      <w:proofErr w:type="spellStart"/>
      <w:r w:rsidR="000765B3" w:rsidRPr="004E25D0">
        <w:rPr>
          <w:rFonts w:ascii="Times New Roman" w:hAnsi="Times New Roman" w:cs="Times New Roman"/>
          <w:sz w:val="26"/>
          <w:szCs w:val="26"/>
        </w:rPr>
        <w:t>hranei</w:t>
      </w:r>
      <w:proofErr w:type="spellEnd"/>
      <w:r w:rsidR="000765B3" w:rsidRPr="004E25D0">
        <w:rPr>
          <w:rFonts w:ascii="Times New Roman" w:hAnsi="Times New Roman" w:cs="Times New Roman"/>
          <w:sz w:val="26"/>
          <w:szCs w:val="26"/>
        </w:rPr>
        <w:t xml:space="preserve"> </w:t>
      </w:r>
      <w:proofErr w:type="spellStart"/>
      <w:r w:rsidR="000765B3" w:rsidRPr="004E25D0">
        <w:rPr>
          <w:rFonts w:ascii="Times New Roman" w:hAnsi="Times New Roman" w:cs="Times New Roman"/>
          <w:sz w:val="26"/>
          <w:szCs w:val="26"/>
        </w:rPr>
        <w:t>pentru</w:t>
      </w:r>
      <w:proofErr w:type="spellEnd"/>
      <w:r w:rsidR="000765B3" w:rsidRPr="004E25D0">
        <w:rPr>
          <w:rFonts w:ascii="Times New Roman" w:hAnsi="Times New Roman" w:cs="Times New Roman"/>
          <w:sz w:val="26"/>
          <w:szCs w:val="26"/>
        </w:rPr>
        <w:t xml:space="preserve"> </w:t>
      </w:r>
      <w:proofErr w:type="spellStart"/>
      <w:r w:rsidR="000765B3" w:rsidRPr="004E25D0">
        <w:rPr>
          <w:rFonts w:ascii="Times New Roman" w:hAnsi="Times New Roman" w:cs="Times New Roman"/>
          <w:sz w:val="26"/>
          <w:szCs w:val="26"/>
        </w:rPr>
        <w:t>animale</w:t>
      </w:r>
      <w:proofErr w:type="spellEnd"/>
      <w:r w:rsidR="000765B3" w:rsidRPr="004E25D0">
        <w:rPr>
          <w:rFonts w:ascii="Times New Roman" w:hAnsi="Times New Roman" w:cs="Times New Roman"/>
          <w:sz w:val="26"/>
          <w:szCs w:val="26"/>
        </w:rPr>
        <w:t>.</w:t>
      </w:r>
      <w:r w:rsidR="000765B3" w:rsidRPr="004E25D0">
        <w:rPr>
          <w:rFonts w:ascii="Times New Roman" w:hAnsi="Times New Roman" w:cs="Times New Roman"/>
          <w:sz w:val="26"/>
          <w:szCs w:val="26"/>
          <w:u w:val="single"/>
        </w:rPr>
        <w:t xml:space="preserve"> </w:t>
      </w:r>
      <w:proofErr w:type="spellStart"/>
      <w:proofErr w:type="gramStart"/>
      <w:r w:rsidR="00F27266" w:rsidRPr="004E25D0">
        <w:rPr>
          <w:rFonts w:ascii="Times New Roman" w:hAnsi="Times New Roman" w:cs="Times New Roman"/>
          <w:sz w:val="26"/>
          <w:szCs w:val="26"/>
        </w:rPr>
        <w:t>Elaborarea</w:t>
      </w:r>
      <w:proofErr w:type="spellEnd"/>
      <w:r w:rsidR="00F27266" w:rsidRPr="004E25D0">
        <w:rPr>
          <w:rFonts w:ascii="Times New Roman" w:hAnsi="Times New Roman" w:cs="Times New Roman"/>
          <w:sz w:val="26"/>
          <w:szCs w:val="26"/>
        </w:rPr>
        <w:t xml:space="preserve">  </w:t>
      </w:r>
      <w:proofErr w:type="spellStart"/>
      <w:r w:rsidR="00F27266" w:rsidRPr="004E25D0">
        <w:rPr>
          <w:rFonts w:ascii="Times New Roman" w:hAnsi="Times New Roman" w:cs="Times New Roman"/>
          <w:sz w:val="26"/>
          <w:szCs w:val="26"/>
        </w:rPr>
        <w:t>coduri</w:t>
      </w:r>
      <w:r w:rsidR="008054D4" w:rsidRPr="004E25D0">
        <w:rPr>
          <w:rFonts w:ascii="Times New Roman" w:hAnsi="Times New Roman" w:cs="Times New Roman"/>
          <w:sz w:val="26"/>
          <w:szCs w:val="26"/>
        </w:rPr>
        <w:t>lor</w:t>
      </w:r>
      <w:proofErr w:type="spellEnd"/>
      <w:proofErr w:type="gramEnd"/>
      <w:r w:rsidR="00F27266" w:rsidRPr="004E25D0">
        <w:rPr>
          <w:rFonts w:ascii="Times New Roman" w:hAnsi="Times New Roman" w:cs="Times New Roman"/>
          <w:sz w:val="26"/>
          <w:szCs w:val="26"/>
        </w:rPr>
        <w:t xml:space="preserve"> </w:t>
      </w:r>
      <w:proofErr w:type="spellStart"/>
      <w:r w:rsidR="00F27266" w:rsidRPr="004E25D0">
        <w:rPr>
          <w:rFonts w:ascii="Times New Roman" w:hAnsi="Times New Roman" w:cs="Times New Roman"/>
          <w:sz w:val="26"/>
          <w:szCs w:val="26"/>
        </w:rPr>
        <w:t>naționale</w:t>
      </w:r>
      <w:proofErr w:type="spellEnd"/>
      <w:r w:rsidR="00F27266" w:rsidRPr="004E25D0">
        <w:rPr>
          <w:rFonts w:ascii="Times New Roman" w:hAnsi="Times New Roman" w:cs="Times New Roman"/>
          <w:sz w:val="26"/>
          <w:szCs w:val="26"/>
        </w:rPr>
        <w:t xml:space="preserve"> de </w:t>
      </w:r>
      <w:proofErr w:type="spellStart"/>
      <w:r w:rsidR="00F27266" w:rsidRPr="004E25D0">
        <w:rPr>
          <w:rFonts w:ascii="Times New Roman" w:hAnsi="Times New Roman" w:cs="Times New Roman"/>
          <w:sz w:val="26"/>
          <w:szCs w:val="26"/>
        </w:rPr>
        <w:t>practică</w:t>
      </w:r>
      <w:proofErr w:type="spellEnd"/>
      <w:r w:rsidR="00F27266" w:rsidRPr="004E25D0">
        <w:rPr>
          <w:rFonts w:ascii="Times New Roman" w:hAnsi="Times New Roman" w:cs="Times New Roman"/>
          <w:sz w:val="26"/>
          <w:szCs w:val="26"/>
        </w:rPr>
        <w:t xml:space="preserve"> </w:t>
      </w:r>
      <w:proofErr w:type="spellStart"/>
      <w:r w:rsidR="00F27266" w:rsidRPr="004E25D0">
        <w:rPr>
          <w:rFonts w:ascii="Times New Roman" w:hAnsi="Times New Roman" w:cs="Times New Roman"/>
          <w:sz w:val="26"/>
          <w:szCs w:val="26"/>
        </w:rPr>
        <w:t>bazate</w:t>
      </w:r>
      <w:proofErr w:type="spellEnd"/>
      <w:r w:rsidR="00F27266" w:rsidRPr="004E25D0">
        <w:rPr>
          <w:rFonts w:ascii="Times New Roman" w:hAnsi="Times New Roman" w:cs="Times New Roman"/>
          <w:sz w:val="26"/>
          <w:szCs w:val="26"/>
        </w:rPr>
        <w:t xml:space="preserve"> pe </w:t>
      </w:r>
      <w:proofErr w:type="spellStart"/>
      <w:r w:rsidR="00F27266" w:rsidRPr="004E25D0">
        <w:rPr>
          <w:rFonts w:ascii="Times New Roman" w:hAnsi="Times New Roman" w:cs="Times New Roman"/>
          <w:sz w:val="26"/>
          <w:szCs w:val="26"/>
        </w:rPr>
        <w:t>principiile</w:t>
      </w:r>
      <w:proofErr w:type="spellEnd"/>
      <w:r w:rsidR="00F27266" w:rsidRPr="004E25D0">
        <w:rPr>
          <w:rFonts w:ascii="Times New Roman" w:hAnsi="Times New Roman" w:cs="Times New Roman"/>
          <w:sz w:val="26"/>
          <w:szCs w:val="26"/>
        </w:rPr>
        <w:t xml:space="preserve"> </w:t>
      </w:r>
      <w:proofErr w:type="spellStart"/>
      <w:r w:rsidR="00F27266" w:rsidRPr="004E25D0">
        <w:rPr>
          <w:rFonts w:ascii="Times New Roman" w:hAnsi="Times New Roman" w:cs="Times New Roman"/>
          <w:sz w:val="26"/>
          <w:szCs w:val="26"/>
        </w:rPr>
        <w:t>generale</w:t>
      </w:r>
      <w:proofErr w:type="spellEnd"/>
      <w:r w:rsidR="00F27266" w:rsidRPr="004E25D0">
        <w:rPr>
          <w:rFonts w:ascii="Times New Roman" w:hAnsi="Times New Roman" w:cs="Times New Roman"/>
          <w:sz w:val="26"/>
          <w:szCs w:val="26"/>
        </w:rPr>
        <w:t xml:space="preserve"> </w:t>
      </w:r>
      <w:proofErr w:type="spellStart"/>
      <w:r w:rsidR="00F27266" w:rsidRPr="004E25D0">
        <w:rPr>
          <w:rFonts w:ascii="Times New Roman" w:hAnsi="Times New Roman" w:cs="Times New Roman"/>
          <w:sz w:val="26"/>
          <w:szCs w:val="26"/>
        </w:rPr>
        <w:t>și</w:t>
      </w:r>
      <w:proofErr w:type="spellEnd"/>
      <w:r w:rsidR="00F27266" w:rsidRPr="004E25D0">
        <w:rPr>
          <w:rFonts w:ascii="Times New Roman" w:hAnsi="Times New Roman" w:cs="Times New Roman"/>
          <w:sz w:val="26"/>
          <w:szCs w:val="26"/>
        </w:rPr>
        <w:t xml:space="preserve"> </w:t>
      </w:r>
      <w:r w:rsidR="00A1319F" w:rsidRPr="004E25D0">
        <w:rPr>
          <w:rFonts w:ascii="Times New Roman" w:hAnsi="Times New Roman" w:cs="Times New Roman"/>
          <w:sz w:val="26"/>
          <w:szCs w:val="26"/>
        </w:rPr>
        <w:t>a</w:t>
      </w:r>
      <w:r w:rsidR="00F27266" w:rsidRPr="004E25D0">
        <w:rPr>
          <w:rFonts w:ascii="Times New Roman" w:hAnsi="Times New Roman" w:cs="Times New Roman"/>
          <w:sz w:val="26"/>
          <w:szCs w:val="26"/>
        </w:rPr>
        <w:t xml:space="preserve"> </w:t>
      </w:r>
      <w:proofErr w:type="spellStart"/>
      <w:r w:rsidR="00F27266" w:rsidRPr="004E25D0">
        <w:rPr>
          <w:rFonts w:ascii="Times New Roman" w:hAnsi="Times New Roman" w:cs="Times New Roman"/>
          <w:sz w:val="26"/>
          <w:szCs w:val="26"/>
        </w:rPr>
        <w:t>coduri</w:t>
      </w:r>
      <w:r w:rsidR="008054D4" w:rsidRPr="004E25D0">
        <w:rPr>
          <w:rFonts w:ascii="Times New Roman" w:hAnsi="Times New Roman" w:cs="Times New Roman"/>
          <w:sz w:val="26"/>
          <w:szCs w:val="26"/>
        </w:rPr>
        <w:t>lor</w:t>
      </w:r>
      <w:proofErr w:type="spellEnd"/>
      <w:r w:rsidR="00F27266" w:rsidRPr="004E25D0">
        <w:rPr>
          <w:rFonts w:ascii="Times New Roman" w:hAnsi="Times New Roman" w:cs="Times New Roman"/>
          <w:sz w:val="26"/>
          <w:szCs w:val="26"/>
        </w:rPr>
        <w:t xml:space="preserve"> de </w:t>
      </w:r>
      <w:proofErr w:type="spellStart"/>
      <w:r w:rsidR="00F27266" w:rsidRPr="004E25D0">
        <w:rPr>
          <w:rFonts w:ascii="Times New Roman" w:hAnsi="Times New Roman" w:cs="Times New Roman"/>
          <w:sz w:val="26"/>
          <w:szCs w:val="26"/>
        </w:rPr>
        <w:t>practică</w:t>
      </w:r>
      <w:proofErr w:type="spellEnd"/>
      <w:r w:rsidR="00F27266" w:rsidRPr="004E25D0">
        <w:rPr>
          <w:rFonts w:ascii="Times New Roman" w:hAnsi="Times New Roman" w:cs="Times New Roman"/>
          <w:sz w:val="26"/>
          <w:szCs w:val="26"/>
        </w:rPr>
        <w:t xml:space="preserve"> </w:t>
      </w:r>
      <w:proofErr w:type="spellStart"/>
      <w:r w:rsidR="00F27266" w:rsidRPr="004E25D0">
        <w:rPr>
          <w:rFonts w:ascii="Times New Roman" w:hAnsi="Times New Roman" w:cs="Times New Roman"/>
          <w:sz w:val="26"/>
          <w:szCs w:val="26"/>
        </w:rPr>
        <w:t>specifice</w:t>
      </w:r>
      <w:proofErr w:type="spellEnd"/>
      <w:r w:rsidR="00F27266" w:rsidRPr="004E25D0">
        <w:rPr>
          <w:rFonts w:ascii="Times New Roman" w:hAnsi="Times New Roman" w:cs="Times New Roman"/>
          <w:sz w:val="26"/>
          <w:szCs w:val="26"/>
        </w:rPr>
        <w:t xml:space="preserve"> </w:t>
      </w:r>
      <w:proofErr w:type="spellStart"/>
      <w:r w:rsidR="008054D4" w:rsidRPr="004E25D0">
        <w:rPr>
          <w:rFonts w:ascii="Times New Roman" w:hAnsi="Times New Roman" w:cs="Times New Roman"/>
          <w:sz w:val="26"/>
          <w:szCs w:val="26"/>
        </w:rPr>
        <w:t>fiecărei</w:t>
      </w:r>
      <w:proofErr w:type="spellEnd"/>
      <w:r w:rsidR="00F27266" w:rsidRPr="004E25D0">
        <w:rPr>
          <w:rFonts w:ascii="Times New Roman" w:hAnsi="Times New Roman" w:cs="Times New Roman"/>
          <w:sz w:val="26"/>
          <w:szCs w:val="26"/>
        </w:rPr>
        <w:t xml:space="preserve"> </w:t>
      </w:r>
      <w:proofErr w:type="spellStart"/>
      <w:r w:rsidR="00F27266" w:rsidRPr="004E25D0">
        <w:rPr>
          <w:rFonts w:ascii="Times New Roman" w:hAnsi="Times New Roman" w:cs="Times New Roman"/>
          <w:sz w:val="26"/>
          <w:szCs w:val="26"/>
        </w:rPr>
        <w:t>speci</w:t>
      </w:r>
      <w:r w:rsidR="008054D4" w:rsidRPr="004E25D0">
        <w:rPr>
          <w:rFonts w:ascii="Times New Roman" w:hAnsi="Times New Roman" w:cs="Times New Roman"/>
          <w:sz w:val="26"/>
          <w:szCs w:val="26"/>
        </w:rPr>
        <w:t>i</w:t>
      </w:r>
      <w:proofErr w:type="spellEnd"/>
      <w:r w:rsidR="00F27266" w:rsidRPr="004E25D0">
        <w:rPr>
          <w:rFonts w:ascii="Times New Roman" w:hAnsi="Times New Roman" w:cs="Times New Roman"/>
          <w:sz w:val="26"/>
          <w:szCs w:val="26"/>
        </w:rPr>
        <w:t xml:space="preserve"> de cereale </w:t>
      </w:r>
      <w:proofErr w:type="spellStart"/>
      <w:r w:rsidR="00F27266" w:rsidRPr="004E25D0">
        <w:rPr>
          <w:rFonts w:ascii="Times New Roman" w:hAnsi="Times New Roman" w:cs="Times New Roman"/>
          <w:sz w:val="26"/>
          <w:szCs w:val="26"/>
        </w:rPr>
        <w:t>va</w:t>
      </w:r>
      <w:proofErr w:type="spellEnd"/>
      <w:r w:rsidR="00F27266" w:rsidRPr="004E25D0">
        <w:rPr>
          <w:rFonts w:ascii="Times New Roman" w:hAnsi="Times New Roman" w:cs="Times New Roman"/>
          <w:sz w:val="26"/>
          <w:szCs w:val="26"/>
        </w:rPr>
        <w:t xml:space="preserve"> </w:t>
      </w:r>
      <w:proofErr w:type="spellStart"/>
      <w:r w:rsidR="008054D4" w:rsidRPr="004E25D0">
        <w:rPr>
          <w:rFonts w:ascii="Times New Roman" w:hAnsi="Times New Roman" w:cs="Times New Roman"/>
          <w:sz w:val="26"/>
          <w:szCs w:val="26"/>
        </w:rPr>
        <w:t>contribui</w:t>
      </w:r>
      <w:proofErr w:type="spellEnd"/>
      <w:r w:rsidR="008054D4" w:rsidRPr="004E25D0">
        <w:rPr>
          <w:rFonts w:ascii="Times New Roman" w:hAnsi="Times New Roman" w:cs="Times New Roman"/>
          <w:sz w:val="26"/>
          <w:szCs w:val="26"/>
        </w:rPr>
        <w:t xml:space="preserve"> la </w:t>
      </w:r>
      <w:proofErr w:type="spellStart"/>
      <w:r w:rsidR="00F27266" w:rsidRPr="004E25D0">
        <w:rPr>
          <w:rFonts w:ascii="Times New Roman" w:hAnsi="Times New Roman" w:cs="Times New Roman"/>
          <w:sz w:val="26"/>
          <w:szCs w:val="26"/>
        </w:rPr>
        <w:t>îmbunătăți</w:t>
      </w:r>
      <w:r w:rsidR="008054D4" w:rsidRPr="004E25D0">
        <w:rPr>
          <w:rFonts w:ascii="Times New Roman" w:hAnsi="Times New Roman" w:cs="Times New Roman"/>
          <w:sz w:val="26"/>
          <w:szCs w:val="26"/>
        </w:rPr>
        <w:t>rea</w:t>
      </w:r>
      <w:proofErr w:type="spellEnd"/>
      <w:r w:rsidR="00F27266" w:rsidRPr="004E25D0">
        <w:rPr>
          <w:rFonts w:ascii="Times New Roman" w:hAnsi="Times New Roman" w:cs="Times New Roman"/>
          <w:sz w:val="26"/>
          <w:szCs w:val="26"/>
        </w:rPr>
        <w:t xml:space="preserve"> </w:t>
      </w:r>
      <w:proofErr w:type="spellStart"/>
      <w:r w:rsidR="00F27266" w:rsidRPr="004E25D0">
        <w:rPr>
          <w:rFonts w:ascii="Times New Roman" w:hAnsi="Times New Roman" w:cs="Times New Roman"/>
          <w:sz w:val="26"/>
          <w:szCs w:val="26"/>
        </w:rPr>
        <w:t>aplicabilit</w:t>
      </w:r>
      <w:r w:rsidR="008054D4" w:rsidRPr="004E25D0">
        <w:rPr>
          <w:rFonts w:ascii="Times New Roman" w:hAnsi="Times New Roman" w:cs="Times New Roman"/>
          <w:sz w:val="26"/>
          <w:szCs w:val="26"/>
        </w:rPr>
        <w:t>ății</w:t>
      </w:r>
      <w:proofErr w:type="spellEnd"/>
      <w:r w:rsidR="008054D4" w:rsidRPr="004E25D0">
        <w:rPr>
          <w:rFonts w:ascii="Times New Roman" w:hAnsi="Times New Roman" w:cs="Times New Roman"/>
          <w:sz w:val="26"/>
          <w:szCs w:val="26"/>
        </w:rPr>
        <w:t xml:space="preserve"> </w:t>
      </w:r>
      <w:proofErr w:type="spellStart"/>
      <w:r w:rsidR="008054D4" w:rsidRPr="004E25D0">
        <w:rPr>
          <w:rFonts w:ascii="Times New Roman" w:hAnsi="Times New Roman" w:cs="Times New Roman"/>
          <w:sz w:val="26"/>
          <w:szCs w:val="26"/>
        </w:rPr>
        <w:t>acestora</w:t>
      </w:r>
      <w:proofErr w:type="spellEnd"/>
      <w:r w:rsidR="00F27266" w:rsidRPr="004E25D0">
        <w:rPr>
          <w:rFonts w:ascii="Times New Roman" w:hAnsi="Times New Roman" w:cs="Times New Roman"/>
          <w:sz w:val="26"/>
          <w:szCs w:val="26"/>
        </w:rPr>
        <w:t xml:space="preserve">, </w:t>
      </w:r>
      <w:proofErr w:type="spellStart"/>
      <w:r w:rsidR="00F27266" w:rsidRPr="004E25D0">
        <w:rPr>
          <w:rFonts w:ascii="Times New Roman" w:hAnsi="Times New Roman" w:cs="Times New Roman"/>
          <w:sz w:val="26"/>
          <w:szCs w:val="26"/>
        </w:rPr>
        <w:t>în</w:t>
      </w:r>
      <w:proofErr w:type="spellEnd"/>
      <w:r w:rsidR="00F27266" w:rsidRPr="004E25D0">
        <w:rPr>
          <w:rFonts w:ascii="Times New Roman" w:hAnsi="Times New Roman" w:cs="Times New Roman"/>
          <w:sz w:val="26"/>
          <w:szCs w:val="26"/>
        </w:rPr>
        <w:t xml:space="preserve"> special </w:t>
      </w:r>
      <w:proofErr w:type="spellStart"/>
      <w:r w:rsidR="008054D4" w:rsidRPr="004E25D0">
        <w:rPr>
          <w:rFonts w:ascii="Times New Roman" w:hAnsi="Times New Roman" w:cs="Times New Roman"/>
          <w:sz w:val="26"/>
          <w:szCs w:val="26"/>
        </w:rPr>
        <w:t>în</w:t>
      </w:r>
      <w:proofErr w:type="spellEnd"/>
      <w:r w:rsidR="008054D4" w:rsidRPr="004E25D0">
        <w:rPr>
          <w:rFonts w:ascii="Times New Roman" w:hAnsi="Times New Roman" w:cs="Times New Roman"/>
          <w:sz w:val="26"/>
          <w:szCs w:val="26"/>
        </w:rPr>
        <w:t xml:space="preserve"> </w:t>
      </w:r>
      <w:proofErr w:type="spellStart"/>
      <w:r w:rsidR="008054D4" w:rsidRPr="004E25D0">
        <w:rPr>
          <w:rFonts w:ascii="Times New Roman" w:hAnsi="Times New Roman" w:cs="Times New Roman"/>
          <w:sz w:val="26"/>
          <w:szCs w:val="26"/>
        </w:rPr>
        <w:t>cazul</w:t>
      </w:r>
      <w:proofErr w:type="spellEnd"/>
      <w:r w:rsidR="008054D4" w:rsidRPr="004E25D0">
        <w:rPr>
          <w:rFonts w:ascii="Times New Roman" w:hAnsi="Times New Roman" w:cs="Times New Roman"/>
          <w:sz w:val="26"/>
          <w:szCs w:val="26"/>
        </w:rPr>
        <w:t xml:space="preserve"> </w:t>
      </w:r>
      <w:proofErr w:type="spellStart"/>
      <w:r w:rsidR="008054D4" w:rsidRPr="004E25D0">
        <w:rPr>
          <w:rFonts w:ascii="Times New Roman" w:hAnsi="Times New Roman" w:cs="Times New Roman"/>
          <w:sz w:val="26"/>
          <w:szCs w:val="26"/>
        </w:rPr>
        <w:t>culturilor</w:t>
      </w:r>
      <w:proofErr w:type="spellEnd"/>
      <w:r w:rsidR="00F27266" w:rsidRPr="004E25D0">
        <w:rPr>
          <w:rFonts w:ascii="Times New Roman" w:hAnsi="Times New Roman" w:cs="Times New Roman"/>
          <w:sz w:val="26"/>
          <w:szCs w:val="26"/>
        </w:rPr>
        <w:t xml:space="preserve"> precum </w:t>
      </w:r>
      <w:proofErr w:type="spellStart"/>
      <w:r w:rsidR="00F27266" w:rsidRPr="004E25D0">
        <w:rPr>
          <w:rFonts w:ascii="Times New Roman" w:hAnsi="Times New Roman" w:cs="Times New Roman"/>
          <w:sz w:val="26"/>
          <w:szCs w:val="26"/>
        </w:rPr>
        <w:t>porumbul</w:t>
      </w:r>
      <w:proofErr w:type="spellEnd"/>
      <w:r w:rsidR="008E690A" w:rsidRPr="004E25D0">
        <w:rPr>
          <w:rFonts w:ascii="Times New Roman" w:hAnsi="Times New Roman" w:cs="Times New Roman"/>
          <w:sz w:val="26"/>
          <w:szCs w:val="26"/>
        </w:rPr>
        <w:t>.</w:t>
      </w:r>
    </w:p>
    <w:p w14:paraId="522F8D4F" w14:textId="2444B511" w:rsidR="00F27266" w:rsidRPr="00430CCB" w:rsidRDefault="00F27266" w:rsidP="00317145">
      <w:pPr>
        <w:pStyle w:val="ListParagraph"/>
        <w:numPr>
          <w:ilvl w:val="0"/>
          <w:numId w:val="4"/>
        </w:numPr>
        <w:spacing w:line="276" w:lineRule="auto"/>
        <w:ind w:left="0" w:right="-426" w:firstLine="360"/>
        <w:jc w:val="both"/>
        <w:rPr>
          <w:rFonts w:ascii="Times New Roman" w:hAnsi="Times New Roman" w:cs="Times New Roman"/>
          <w:sz w:val="26"/>
          <w:szCs w:val="26"/>
        </w:rPr>
      </w:pPr>
      <w:proofErr w:type="spellStart"/>
      <w:r w:rsidRPr="00430CCB">
        <w:rPr>
          <w:rFonts w:ascii="Times New Roman" w:hAnsi="Times New Roman" w:cs="Times New Roman"/>
          <w:sz w:val="26"/>
          <w:szCs w:val="26"/>
        </w:rPr>
        <w:t>Aceste</w:t>
      </w:r>
      <w:proofErr w:type="spellEnd"/>
      <w:r w:rsidRPr="00430CCB">
        <w:rPr>
          <w:rFonts w:ascii="Times New Roman" w:hAnsi="Times New Roman" w:cs="Times New Roman"/>
          <w:sz w:val="26"/>
          <w:szCs w:val="26"/>
        </w:rPr>
        <w:t xml:space="preserve"> principii </w:t>
      </w:r>
      <w:proofErr w:type="spellStart"/>
      <w:r w:rsidRPr="00430CCB">
        <w:rPr>
          <w:rFonts w:ascii="Times New Roman" w:hAnsi="Times New Roman" w:cs="Times New Roman"/>
          <w:sz w:val="26"/>
          <w:szCs w:val="26"/>
        </w:rPr>
        <w:t>descriu</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factorii</w:t>
      </w:r>
      <w:proofErr w:type="spellEnd"/>
      <w:r w:rsidRPr="00430CCB">
        <w:rPr>
          <w:rFonts w:ascii="Times New Roman" w:hAnsi="Times New Roman" w:cs="Times New Roman"/>
          <w:sz w:val="26"/>
          <w:szCs w:val="26"/>
        </w:rPr>
        <w:t xml:space="preserve"> care pot duce la </w:t>
      </w:r>
      <w:proofErr w:type="spellStart"/>
      <w:r w:rsidRPr="00430CCB">
        <w:rPr>
          <w:rFonts w:ascii="Times New Roman" w:hAnsi="Times New Roman" w:cs="Times New Roman"/>
          <w:sz w:val="26"/>
          <w:szCs w:val="26"/>
        </w:rPr>
        <w:t>infec</w:t>
      </w:r>
      <w:r w:rsidR="00C7201B" w:rsidRPr="00430CCB">
        <w:rPr>
          <w:rFonts w:ascii="Times New Roman" w:hAnsi="Times New Roman" w:cs="Times New Roman"/>
          <w:sz w:val="26"/>
          <w:szCs w:val="26"/>
        </w:rPr>
        <w:t>tarea</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fungic</w:t>
      </w:r>
      <w:r w:rsidR="00C7201B" w:rsidRPr="00430CCB">
        <w:rPr>
          <w:rFonts w:ascii="Times New Roman" w:hAnsi="Times New Roman" w:cs="Times New Roman"/>
          <w:sz w:val="26"/>
          <w:szCs w:val="26"/>
        </w:rPr>
        <w:t>ă</w:t>
      </w:r>
      <w:proofErr w:type="spellEnd"/>
      <w:r w:rsidRPr="00430CCB">
        <w:rPr>
          <w:rFonts w:ascii="Times New Roman" w:hAnsi="Times New Roman" w:cs="Times New Roman"/>
          <w:sz w:val="26"/>
          <w:szCs w:val="26"/>
        </w:rPr>
        <w:t xml:space="preserve">, </w:t>
      </w:r>
      <w:proofErr w:type="spellStart"/>
      <w:r w:rsidR="00C7201B" w:rsidRPr="00430CCB">
        <w:rPr>
          <w:rFonts w:ascii="Times New Roman" w:hAnsi="Times New Roman" w:cs="Times New Roman"/>
          <w:sz w:val="26"/>
          <w:szCs w:val="26"/>
        </w:rPr>
        <w:t>dezvoltarea</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și</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producere</w:t>
      </w:r>
      <w:r w:rsidR="00311F13" w:rsidRPr="00430CCB">
        <w:rPr>
          <w:rFonts w:ascii="Times New Roman" w:hAnsi="Times New Roman" w:cs="Times New Roman"/>
          <w:sz w:val="26"/>
          <w:szCs w:val="26"/>
        </w:rPr>
        <w:t>a</w:t>
      </w:r>
      <w:proofErr w:type="spellEnd"/>
      <w:r w:rsidR="00317145" w:rsidRPr="00430CCB">
        <w:rPr>
          <w:rFonts w:ascii="Times New Roman" w:hAnsi="Times New Roman" w:cs="Times New Roman"/>
          <w:sz w:val="26"/>
          <w:szCs w:val="26"/>
        </w:rPr>
        <w:t xml:space="preserve"> </w:t>
      </w:r>
      <w:r w:rsidRPr="00430CCB">
        <w:rPr>
          <w:rFonts w:ascii="Times New Roman" w:hAnsi="Times New Roman" w:cs="Times New Roman"/>
          <w:sz w:val="26"/>
          <w:szCs w:val="26"/>
        </w:rPr>
        <w:t xml:space="preserve">de </w:t>
      </w:r>
      <w:proofErr w:type="spellStart"/>
      <w:r w:rsidRPr="00430CCB">
        <w:rPr>
          <w:rFonts w:ascii="Times New Roman" w:hAnsi="Times New Roman" w:cs="Times New Roman"/>
          <w:sz w:val="26"/>
          <w:szCs w:val="26"/>
        </w:rPr>
        <w:t>toxine</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în</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culturile</w:t>
      </w:r>
      <w:proofErr w:type="spellEnd"/>
      <w:r w:rsidRPr="00430CCB">
        <w:rPr>
          <w:rFonts w:ascii="Times New Roman" w:hAnsi="Times New Roman" w:cs="Times New Roman"/>
          <w:sz w:val="26"/>
          <w:szCs w:val="26"/>
        </w:rPr>
        <w:t xml:space="preserve"> de cereale la </w:t>
      </w:r>
      <w:proofErr w:type="spellStart"/>
      <w:r w:rsidRPr="00430CCB">
        <w:rPr>
          <w:rFonts w:ascii="Times New Roman" w:hAnsi="Times New Roman" w:cs="Times New Roman"/>
          <w:sz w:val="26"/>
          <w:szCs w:val="26"/>
        </w:rPr>
        <w:t>nivel</w:t>
      </w:r>
      <w:proofErr w:type="spellEnd"/>
      <w:r w:rsidRPr="00430CCB">
        <w:rPr>
          <w:rFonts w:ascii="Times New Roman" w:hAnsi="Times New Roman" w:cs="Times New Roman"/>
          <w:sz w:val="26"/>
          <w:szCs w:val="26"/>
        </w:rPr>
        <w:t xml:space="preserve"> de </w:t>
      </w:r>
      <w:proofErr w:type="spellStart"/>
      <w:r w:rsidR="00D04249" w:rsidRPr="00430CCB">
        <w:rPr>
          <w:rFonts w:ascii="Times New Roman" w:hAnsi="Times New Roman" w:cs="Times New Roman"/>
          <w:sz w:val="26"/>
          <w:szCs w:val="26"/>
        </w:rPr>
        <w:t>exploatație</w:t>
      </w:r>
      <w:proofErr w:type="spellEnd"/>
      <w:r w:rsidR="00D04249" w:rsidRPr="00430CCB">
        <w:rPr>
          <w:rFonts w:ascii="Times New Roman" w:hAnsi="Times New Roman" w:cs="Times New Roman"/>
          <w:sz w:val="26"/>
          <w:szCs w:val="26"/>
        </w:rPr>
        <w:t xml:space="preserve"> </w:t>
      </w:r>
      <w:proofErr w:type="spellStart"/>
      <w:r w:rsidR="00D04249" w:rsidRPr="00430CCB">
        <w:rPr>
          <w:rFonts w:ascii="Times New Roman" w:hAnsi="Times New Roman" w:cs="Times New Roman"/>
          <w:sz w:val="26"/>
          <w:szCs w:val="26"/>
        </w:rPr>
        <w:t>agricolă</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și</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metodele</w:t>
      </w:r>
      <w:proofErr w:type="spellEnd"/>
      <w:r w:rsidRPr="00430CCB">
        <w:rPr>
          <w:rFonts w:ascii="Times New Roman" w:hAnsi="Times New Roman" w:cs="Times New Roman"/>
          <w:sz w:val="26"/>
          <w:szCs w:val="26"/>
        </w:rPr>
        <w:t xml:space="preserve"> de control al</w:t>
      </w:r>
      <w:r w:rsidR="00883565" w:rsidRPr="00430CCB">
        <w:rPr>
          <w:rFonts w:ascii="Times New Roman" w:hAnsi="Times New Roman" w:cs="Times New Roman"/>
          <w:sz w:val="26"/>
          <w:szCs w:val="26"/>
        </w:rPr>
        <w:t>e</w:t>
      </w:r>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acestora</w:t>
      </w:r>
      <w:proofErr w:type="spellEnd"/>
      <w:r w:rsidRPr="00430CCB">
        <w:rPr>
          <w:rFonts w:ascii="Times New Roman" w:hAnsi="Times New Roman" w:cs="Times New Roman"/>
          <w:sz w:val="26"/>
          <w:szCs w:val="26"/>
        </w:rPr>
        <w:t xml:space="preserve">. </w:t>
      </w:r>
      <w:proofErr w:type="spellStart"/>
      <w:r w:rsidR="00BA2ABC" w:rsidRPr="00430CCB">
        <w:rPr>
          <w:rFonts w:ascii="Times New Roman" w:hAnsi="Times New Roman" w:cs="Times New Roman"/>
          <w:sz w:val="26"/>
          <w:szCs w:val="26"/>
        </w:rPr>
        <w:t>S</w:t>
      </w:r>
      <w:r w:rsidRPr="00430CCB">
        <w:rPr>
          <w:rFonts w:ascii="Times New Roman" w:hAnsi="Times New Roman" w:cs="Times New Roman"/>
          <w:sz w:val="26"/>
          <w:szCs w:val="26"/>
        </w:rPr>
        <w:t>trategiile</w:t>
      </w:r>
      <w:proofErr w:type="spellEnd"/>
      <w:r w:rsidRPr="00430CCB">
        <w:rPr>
          <w:rFonts w:ascii="Times New Roman" w:hAnsi="Times New Roman" w:cs="Times New Roman"/>
          <w:sz w:val="26"/>
          <w:szCs w:val="26"/>
        </w:rPr>
        <w:t xml:space="preserve"> de </w:t>
      </w:r>
      <w:proofErr w:type="spellStart"/>
      <w:r w:rsidRPr="00430CCB">
        <w:rPr>
          <w:rFonts w:ascii="Times New Roman" w:hAnsi="Times New Roman" w:cs="Times New Roman"/>
          <w:sz w:val="26"/>
          <w:szCs w:val="26"/>
        </w:rPr>
        <w:t>plantare</w:t>
      </w:r>
      <w:proofErr w:type="spellEnd"/>
      <w:r w:rsidRPr="00430CCB">
        <w:rPr>
          <w:rFonts w:ascii="Times New Roman" w:hAnsi="Times New Roman" w:cs="Times New Roman"/>
          <w:sz w:val="26"/>
          <w:szCs w:val="26"/>
        </w:rPr>
        <w:t>, pre-</w:t>
      </w:r>
      <w:proofErr w:type="spellStart"/>
      <w:r w:rsidRPr="00430CCB">
        <w:rPr>
          <w:rFonts w:ascii="Times New Roman" w:hAnsi="Times New Roman" w:cs="Times New Roman"/>
          <w:sz w:val="26"/>
          <w:szCs w:val="26"/>
        </w:rPr>
        <w:t>recoltare</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și</w:t>
      </w:r>
      <w:proofErr w:type="spellEnd"/>
      <w:r w:rsidRPr="00430CCB">
        <w:rPr>
          <w:rFonts w:ascii="Times New Roman" w:hAnsi="Times New Roman" w:cs="Times New Roman"/>
          <w:sz w:val="26"/>
          <w:szCs w:val="26"/>
        </w:rPr>
        <w:t xml:space="preserve"> post-</w:t>
      </w:r>
      <w:proofErr w:type="spellStart"/>
      <w:r w:rsidRPr="00430CCB">
        <w:rPr>
          <w:rFonts w:ascii="Times New Roman" w:hAnsi="Times New Roman" w:cs="Times New Roman"/>
          <w:sz w:val="26"/>
          <w:szCs w:val="26"/>
        </w:rPr>
        <w:t>recoltare</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pentru</w:t>
      </w:r>
      <w:proofErr w:type="spellEnd"/>
      <w:r w:rsidRPr="00430CCB">
        <w:rPr>
          <w:rFonts w:ascii="Times New Roman" w:hAnsi="Times New Roman" w:cs="Times New Roman"/>
          <w:sz w:val="26"/>
          <w:szCs w:val="26"/>
        </w:rPr>
        <w:t xml:space="preserve"> o </w:t>
      </w:r>
      <w:proofErr w:type="spellStart"/>
      <w:r w:rsidRPr="00430CCB">
        <w:rPr>
          <w:rFonts w:ascii="Times New Roman" w:hAnsi="Times New Roman" w:cs="Times New Roman"/>
          <w:sz w:val="26"/>
          <w:szCs w:val="26"/>
        </w:rPr>
        <w:t>anumită</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cultură</w:t>
      </w:r>
      <w:proofErr w:type="spellEnd"/>
      <w:r w:rsidRPr="00430CCB">
        <w:rPr>
          <w:rFonts w:ascii="Times New Roman" w:hAnsi="Times New Roman" w:cs="Times New Roman"/>
          <w:sz w:val="26"/>
          <w:szCs w:val="26"/>
        </w:rPr>
        <w:t xml:space="preserve"> </w:t>
      </w:r>
      <w:proofErr w:type="spellStart"/>
      <w:r w:rsidR="00AD24E1" w:rsidRPr="00430CCB">
        <w:rPr>
          <w:rFonts w:ascii="Times New Roman" w:hAnsi="Times New Roman" w:cs="Times New Roman"/>
          <w:color w:val="000000" w:themeColor="text1"/>
          <w:sz w:val="26"/>
          <w:szCs w:val="26"/>
        </w:rPr>
        <w:t>depind</w:t>
      </w:r>
      <w:proofErr w:type="spellEnd"/>
      <w:r w:rsidRPr="00430CCB">
        <w:rPr>
          <w:rFonts w:ascii="Times New Roman" w:hAnsi="Times New Roman" w:cs="Times New Roman"/>
          <w:sz w:val="26"/>
          <w:szCs w:val="26"/>
        </w:rPr>
        <w:t xml:space="preserve"> de </w:t>
      </w:r>
      <w:proofErr w:type="spellStart"/>
      <w:r w:rsidRPr="00430CCB">
        <w:rPr>
          <w:rFonts w:ascii="Times New Roman" w:hAnsi="Times New Roman" w:cs="Times New Roman"/>
          <w:sz w:val="26"/>
          <w:szCs w:val="26"/>
        </w:rPr>
        <w:t>condițiile</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climatice</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predominante</w:t>
      </w:r>
      <w:proofErr w:type="spellEnd"/>
      <w:r w:rsidR="00C97EBF" w:rsidRPr="00430CCB">
        <w:rPr>
          <w:rFonts w:ascii="Times New Roman" w:hAnsi="Times New Roman" w:cs="Times New Roman"/>
          <w:sz w:val="26"/>
          <w:szCs w:val="26"/>
        </w:rPr>
        <w:t xml:space="preserve"> </w:t>
      </w:r>
      <w:proofErr w:type="spellStart"/>
      <w:r w:rsidR="00C97EBF" w:rsidRPr="00430CCB">
        <w:rPr>
          <w:rFonts w:ascii="Times New Roman" w:hAnsi="Times New Roman" w:cs="Times New Roman"/>
          <w:sz w:val="26"/>
          <w:szCs w:val="26"/>
        </w:rPr>
        <w:t>și</w:t>
      </w:r>
      <w:proofErr w:type="spellEnd"/>
      <w:r w:rsidR="00C97EBF" w:rsidRPr="00430CCB">
        <w:rPr>
          <w:rFonts w:ascii="Times New Roman" w:hAnsi="Times New Roman" w:cs="Times New Roman"/>
          <w:sz w:val="26"/>
          <w:szCs w:val="26"/>
        </w:rPr>
        <w:t xml:space="preserve"> se </w:t>
      </w:r>
      <w:proofErr w:type="spellStart"/>
      <w:r w:rsidR="00C97EBF" w:rsidRPr="00430CCB">
        <w:rPr>
          <w:rFonts w:ascii="Times New Roman" w:hAnsi="Times New Roman" w:cs="Times New Roman"/>
          <w:sz w:val="26"/>
          <w:szCs w:val="26"/>
        </w:rPr>
        <w:t>stabilesc</w:t>
      </w:r>
      <w:proofErr w:type="spellEnd"/>
      <w:r w:rsidR="00C97EBF" w:rsidRPr="00430CCB">
        <w:rPr>
          <w:rFonts w:ascii="Times New Roman" w:hAnsi="Times New Roman" w:cs="Times New Roman"/>
          <w:sz w:val="26"/>
          <w:szCs w:val="26"/>
        </w:rPr>
        <w:t xml:space="preserve"> cu </w:t>
      </w:r>
      <w:proofErr w:type="spellStart"/>
      <w:r w:rsidR="00C97EBF" w:rsidRPr="00430CCB">
        <w:rPr>
          <w:rFonts w:ascii="Times New Roman" w:hAnsi="Times New Roman" w:cs="Times New Roman"/>
          <w:sz w:val="26"/>
          <w:szCs w:val="26"/>
        </w:rPr>
        <w:t>luarea</w:t>
      </w:r>
      <w:proofErr w:type="spellEnd"/>
      <w:r w:rsidR="00C97EBF" w:rsidRPr="00430CCB">
        <w:rPr>
          <w:rFonts w:ascii="Times New Roman" w:hAnsi="Times New Roman" w:cs="Times New Roman"/>
          <w:sz w:val="26"/>
          <w:szCs w:val="26"/>
        </w:rPr>
        <w:t xml:space="preserve"> </w:t>
      </w:r>
      <w:proofErr w:type="spellStart"/>
      <w:r w:rsidR="00C97EBF" w:rsidRPr="00430CCB">
        <w:rPr>
          <w:rFonts w:ascii="Times New Roman" w:hAnsi="Times New Roman" w:cs="Times New Roman"/>
          <w:sz w:val="26"/>
          <w:szCs w:val="26"/>
        </w:rPr>
        <w:t>în</w:t>
      </w:r>
      <w:proofErr w:type="spellEnd"/>
      <w:r w:rsidR="00C97EBF" w:rsidRPr="00430CCB">
        <w:rPr>
          <w:rFonts w:ascii="Times New Roman" w:hAnsi="Times New Roman" w:cs="Times New Roman"/>
          <w:sz w:val="26"/>
          <w:szCs w:val="26"/>
        </w:rPr>
        <w:t xml:space="preserve"> </w:t>
      </w:r>
      <w:proofErr w:type="spellStart"/>
      <w:r w:rsidR="00C97EBF" w:rsidRPr="00430CCB">
        <w:rPr>
          <w:rFonts w:ascii="Times New Roman" w:hAnsi="Times New Roman" w:cs="Times New Roman"/>
          <w:sz w:val="26"/>
          <w:szCs w:val="26"/>
        </w:rPr>
        <w:t>considerare</w:t>
      </w:r>
      <w:proofErr w:type="spellEnd"/>
      <w:r w:rsidR="00C97EBF" w:rsidRPr="00430CCB">
        <w:rPr>
          <w:rFonts w:ascii="Times New Roman" w:hAnsi="Times New Roman" w:cs="Times New Roman"/>
          <w:sz w:val="26"/>
          <w:szCs w:val="26"/>
        </w:rPr>
        <w:t xml:space="preserve"> a </w:t>
      </w:r>
      <w:proofErr w:type="spellStart"/>
      <w:r w:rsidR="00C97EBF" w:rsidRPr="00430CCB">
        <w:rPr>
          <w:rFonts w:ascii="Times New Roman" w:hAnsi="Times New Roman" w:cs="Times New Roman"/>
          <w:sz w:val="26"/>
          <w:szCs w:val="26"/>
        </w:rPr>
        <w:t>culturilor</w:t>
      </w:r>
      <w:proofErr w:type="spellEnd"/>
      <w:r w:rsidR="00C97EBF" w:rsidRPr="00430CCB">
        <w:rPr>
          <w:rFonts w:ascii="Times New Roman" w:hAnsi="Times New Roman" w:cs="Times New Roman"/>
          <w:sz w:val="26"/>
          <w:szCs w:val="26"/>
        </w:rPr>
        <w:t xml:space="preserve"> locale </w:t>
      </w:r>
      <w:proofErr w:type="spellStart"/>
      <w:r w:rsidR="00C97EBF" w:rsidRPr="00430CCB">
        <w:rPr>
          <w:rFonts w:ascii="Times New Roman" w:hAnsi="Times New Roman" w:cs="Times New Roman"/>
          <w:sz w:val="26"/>
          <w:szCs w:val="26"/>
        </w:rPr>
        <w:t>și</w:t>
      </w:r>
      <w:proofErr w:type="spellEnd"/>
      <w:r w:rsidR="00C97EBF" w:rsidRPr="00430CCB">
        <w:rPr>
          <w:rFonts w:ascii="Times New Roman" w:hAnsi="Times New Roman" w:cs="Times New Roman"/>
          <w:sz w:val="26"/>
          <w:szCs w:val="26"/>
        </w:rPr>
        <w:t xml:space="preserve"> a </w:t>
      </w:r>
      <w:proofErr w:type="spellStart"/>
      <w:r w:rsidR="00C97EBF" w:rsidRPr="00430CCB">
        <w:rPr>
          <w:rFonts w:ascii="Times New Roman" w:hAnsi="Times New Roman" w:cs="Times New Roman"/>
          <w:sz w:val="26"/>
          <w:szCs w:val="26"/>
        </w:rPr>
        <w:t>practicilor</w:t>
      </w:r>
      <w:proofErr w:type="spellEnd"/>
      <w:r w:rsidR="00C97EBF" w:rsidRPr="00430CCB">
        <w:rPr>
          <w:rFonts w:ascii="Times New Roman" w:hAnsi="Times New Roman" w:cs="Times New Roman"/>
          <w:sz w:val="26"/>
          <w:szCs w:val="26"/>
        </w:rPr>
        <w:t xml:space="preserve"> de </w:t>
      </w:r>
      <w:proofErr w:type="spellStart"/>
      <w:r w:rsidR="00C97EBF" w:rsidRPr="00430CCB">
        <w:rPr>
          <w:rFonts w:ascii="Times New Roman" w:hAnsi="Times New Roman" w:cs="Times New Roman"/>
          <w:sz w:val="26"/>
          <w:szCs w:val="26"/>
        </w:rPr>
        <w:t>producție</w:t>
      </w:r>
      <w:proofErr w:type="spellEnd"/>
      <w:r w:rsidR="00C97EBF" w:rsidRPr="00430CCB">
        <w:rPr>
          <w:rFonts w:ascii="Times New Roman" w:hAnsi="Times New Roman" w:cs="Times New Roman"/>
          <w:sz w:val="26"/>
          <w:szCs w:val="26"/>
        </w:rPr>
        <w:t xml:space="preserve"> </w:t>
      </w:r>
      <w:proofErr w:type="spellStart"/>
      <w:r w:rsidR="00C97EBF" w:rsidRPr="00430CCB">
        <w:rPr>
          <w:rFonts w:ascii="Times New Roman" w:hAnsi="Times New Roman" w:cs="Times New Roman"/>
          <w:sz w:val="26"/>
          <w:szCs w:val="26"/>
        </w:rPr>
        <w:t>actuale</w:t>
      </w:r>
      <w:proofErr w:type="spellEnd"/>
      <w:r w:rsidR="00C97EBF" w:rsidRPr="00430CCB">
        <w:rPr>
          <w:rFonts w:ascii="Times New Roman" w:hAnsi="Times New Roman" w:cs="Times New Roman"/>
          <w:sz w:val="26"/>
          <w:szCs w:val="26"/>
        </w:rPr>
        <w:t xml:space="preserve"> din </w:t>
      </w:r>
      <w:proofErr w:type="spellStart"/>
      <w:r w:rsidR="00C97EBF" w:rsidRPr="00430CCB">
        <w:rPr>
          <w:rFonts w:ascii="Times New Roman" w:hAnsi="Times New Roman" w:cs="Times New Roman"/>
          <w:sz w:val="26"/>
          <w:szCs w:val="26"/>
        </w:rPr>
        <w:t>Republica</w:t>
      </w:r>
      <w:proofErr w:type="spellEnd"/>
      <w:r w:rsidR="00C97EBF" w:rsidRPr="00430CCB">
        <w:rPr>
          <w:rFonts w:ascii="Times New Roman" w:hAnsi="Times New Roman" w:cs="Times New Roman"/>
          <w:sz w:val="26"/>
          <w:szCs w:val="26"/>
        </w:rPr>
        <w:t xml:space="preserve"> Moldova. </w:t>
      </w:r>
      <w:proofErr w:type="spellStart"/>
      <w:r w:rsidR="00CF793C" w:rsidRPr="00430CCB">
        <w:rPr>
          <w:rFonts w:ascii="Times New Roman" w:hAnsi="Times New Roman" w:cs="Times New Roman"/>
          <w:sz w:val="26"/>
          <w:szCs w:val="26"/>
        </w:rPr>
        <w:t>Operatorii</w:t>
      </w:r>
      <w:proofErr w:type="spellEnd"/>
      <w:r w:rsidR="00CF793C" w:rsidRPr="00430CCB">
        <w:rPr>
          <w:rFonts w:ascii="Times New Roman" w:hAnsi="Times New Roman" w:cs="Times New Roman"/>
          <w:sz w:val="26"/>
          <w:szCs w:val="26"/>
        </w:rPr>
        <w:t xml:space="preserve"> </w:t>
      </w:r>
      <w:proofErr w:type="spellStart"/>
      <w:r w:rsidR="00CF793C" w:rsidRPr="00430CCB">
        <w:rPr>
          <w:rFonts w:ascii="Times New Roman" w:hAnsi="Times New Roman" w:cs="Times New Roman"/>
          <w:sz w:val="26"/>
          <w:szCs w:val="26"/>
        </w:rPr>
        <w:t>implicați</w:t>
      </w:r>
      <w:proofErr w:type="spellEnd"/>
      <w:r w:rsidR="00CF793C" w:rsidRPr="00430CCB">
        <w:rPr>
          <w:rFonts w:ascii="Times New Roman" w:hAnsi="Times New Roman" w:cs="Times New Roman"/>
          <w:sz w:val="26"/>
          <w:szCs w:val="26"/>
        </w:rPr>
        <w:t xml:space="preserve"> </w:t>
      </w:r>
      <w:proofErr w:type="spellStart"/>
      <w:r w:rsidR="00CF793C" w:rsidRPr="00430CCB">
        <w:rPr>
          <w:rFonts w:ascii="Times New Roman" w:hAnsi="Times New Roman" w:cs="Times New Roman"/>
          <w:sz w:val="26"/>
          <w:szCs w:val="26"/>
        </w:rPr>
        <w:t>în</w:t>
      </w:r>
      <w:proofErr w:type="spellEnd"/>
      <w:r w:rsidR="00CF793C" w:rsidRPr="00430CCB">
        <w:rPr>
          <w:rFonts w:ascii="Times New Roman" w:hAnsi="Times New Roman" w:cs="Times New Roman"/>
          <w:sz w:val="26"/>
          <w:szCs w:val="26"/>
        </w:rPr>
        <w:t xml:space="preserve"> </w:t>
      </w:r>
      <w:proofErr w:type="spellStart"/>
      <w:r w:rsidR="00CF793C" w:rsidRPr="00430CCB">
        <w:rPr>
          <w:rFonts w:ascii="Times New Roman" w:hAnsi="Times New Roman" w:cs="Times New Roman"/>
          <w:sz w:val="26"/>
          <w:szCs w:val="26"/>
        </w:rPr>
        <w:t>lanțul</w:t>
      </w:r>
      <w:proofErr w:type="spellEnd"/>
      <w:r w:rsidR="00CF793C" w:rsidRPr="00430CCB">
        <w:rPr>
          <w:rFonts w:ascii="Times New Roman" w:hAnsi="Times New Roman" w:cs="Times New Roman"/>
          <w:sz w:val="26"/>
          <w:szCs w:val="26"/>
        </w:rPr>
        <w:t xml:space="preserve"> de </w:t>
      </w:r>
      <w:proofErr w:type="spellStart"/>
      <w:r w:rsidR="00CF793C" w:rsidRPr="00430CCB">
        <w:rPr>
          <w:rFonts w:ascii="Times New Roman" w:hAnsi="Times New Roman" w:cs="Times New Roman"/>
          <w:sz w:val="26"/>
          <w:szCs w:val="26"/>
        </w:rPr>
        <w:t>aprovizionare</w:t>
      </w:r>
      <w:proofErr w:type="spellEnd"/>
      <w:r w:rsidR="00CF793C" w:rsidRPr="00430CCB">
        <w:rPr>
          <w:rFonts w:ascii="Times New Roman" w:hAnsi="Times New Roman" w:cs="Times New Roman"/>
          <w:sz w:val="26"/>
          <w:szCs w:val="26"/>
        </w:rPr>
        <w:t xml:space="preserve"> </w:t>
      </w:r>
      <w:proofErr w:type="spellStart"/>
      <w:r w:rsidR="00CF793C" w:rsidRPr="00430CCB">
        <w:rPr>
          <w:rFonts w:ascii="Times New Roman" w:hAnsi="Times New Roman" w:cs="Times New Roman"/>
          <w:sz w:val="26"/>
          <w:szCs w:val="26"/>
        </w:rPr>
        <w:t>trebuie</w:t>
      </w:r>
      <w:proofErr w:type="spellEnd"/>
      <w:r w:rsidR="00CF793C" w:rsidRPr="00430CCB">
        <w:rPr>
          <w:rFonts w:ascii="Times New Roman" w:hAnsi="Times New Roman" w:cs="Times New Roman"/>
          <w:sz w:val="26"/>
          <w:szCs w:val="26"/>
        </w:rPr>
        <w:t xml:space="preserve"> </w:t>
      </w:r>
      <w:proofErr w:type="spellStart"/>
      <w:r w:rsidR="00CF793C" w:rsidRPr="00430CCB">
        <w:rPr>
          <w:rFonts w:ascii="Times New Roman" w:hAnsi="Times New Roman" w:cs="Times New Roman"/>
          <w:sz w:val="26"/>
          <w:szCs w:val="26"/>
        </w:rPr>
        <w:t>să</w:t>
      </w:r>
      <w:proofErr w:type="spellEnd"/>
      <w:r w:rsidR="00CF793C" w:rsidRPr="00430CCB">
        <w:rPr>
          <w:rFonts w:ascii="Times New Roman" w:hAnsi="Times New Roman" w:cs="Times New Roman"/>
          <w:sz w:val="26"/>
          <w:szCs w:val="26"/>
        </w:rPr>
        <w:t xml:space="preserve"> </w:t>
      </w:r>
      <w:proofErr w:type="spellStart"/>
      <w:r w:rsidR="00CF793C" w:rsidRPr="00430CCB">
        <w:rPr>
          <w:rFonts w:ascii="Times New Roman" w:hAnsi="Times New Roman" w:cs="Times New Roman"/>
          <w:sz w:val="26"/>
          <w:szCs w:val="26"/>
        </w:rPr>
        <w:t>efectueze</w:t>
      </w:r>
      <w:proofErr w:type="spellEnd"/>
      <w:r w:rsidR="00CF793C" w:rsidRPr="00430CCB">
        <w:rPr>
          <w:rFonts w:ascii="Times New Roman" w:hAnsi="Times New Roman" w:cs="Times New Roman"/>
          <w:sz w:val="26"/>
          <w:szCs w:val="26"/>
        </w:rPr>
        <w:t xml:space="preserve">, </w:t>
      </w:r>
      <w:proofErr w:type="spellStart"/>
      <w:r w:rsidR="00CF793C" w:rsidRPr="00430CCB">
        <w:rPr>
          <w:rFonts w:ascii="Times New Roman" w:hAnsi="Times New Roman" w:cs="Times New Roman"/>
          <w:sz w:val="26"/>
          <w:szCs w:val="26"/>
        </w:rPr>
        <w:t>în</w:t>
      </w:r>
      <w:proofErr w:type="spellEnd"/>
      <w:r w:rsidR="00CF793C" w:rsidRPr="00430CCB">
        <w:rPr>
          <w:rFonts w:ascii="Times New Roman" w:hAnsi="Times New Roman" w:cs="Times New Roman"/>
          <w:sz w:val="26"/>
          <w:szCs w:val="26"/>
        </w:rPr>
        <w:t xml:space="preserve"> mod periodic, o </w:t>
      </w:r>
      <w:proofErr w:type="spellStart"/>
      <w:r w:rsidR="00CF793C" w:rsidRPr="00430CCB">
        <w:rPr>
          <w:rFonts w:ascii="Times New Roman" w:hAnsi="Times New Roman" w:cs="Times New Roman"/>
          <w:sz w:val="26"/>
          <w:szCs w:val="26"/>
        </w:rPr>
        <w:t>evaluare</w:t>
      </w:r>
      <w:proofErr w:type="spellEnd"/>
      <w:r w:rsidR="00CF793C" w:rsidRPr="00430CCB">
        <w:rPr>
          <w:rFonts w:ascii="Times New Roman" w:hAnsi="Times New Roman" w:cs="Times New Roman"/>
          <w:sz w:val="26"/>
          <w:szCs w:val="26"/>
        </w:rPr>
        <w:t xml:space="preserve"> </w:t>
      </w:r>
      <w:proofErr w:type="spellStart"/>
      <w:r w:rsidR="00CF793C" w:rsidRPr="00430CCB">
        <w:rPr>
          <w:rFonts w:ascii="Times New Roman" w:hAnsi="Times New Roman" w:cs="Times New Roman"/>
          <w:sz w:val="26"/>
          <w:szCs w:val="26"/>
        </w:rPr>
        <w:t>documentată</w:t>
      </w:r>
      <w:proofErr w:type="spellEnd"/>
      <w:r w:rsidR="00CF793C" w:rsidRPr="00430CCB">
        <w:rPr>
          <w:rFonts w:ascii="Times New Roman" w:hAnsi="Times New Roman" w:cs="Times New Roman"/>
          <w:sz w:val="26"/>
          <w:szCs w:val="26"/>
        </w:rPr>
        <w:t xml:space="preserve"> a </w:t>
      </w:r>
      <w:proofErr w:type="spellStart"/>
      <w:r w:rsidR="00CF793C" w:rsidRPr="00430CCB">
        <w:rPr>
          <w:rFonts w:ascii="Times New Roman" w:hAnsi="Times New Roman" w:cs="Times New Roman"/>
          <w:sz w:val="26"/>
          <w:szCs w:val="26"/>
        </w:rPr>
        <w:t>riscurilor</w:t>
      </w:r>
      <w:proofErr w:type="spellEnd"/>
      <w:r w:rsidR="00CF793C" w:rsidRPr="00430CCB">
        <w:rPr>
          <w:rFonts w:ascii="Times New Roman" w:hAnsi="Times New Roman" w:cs="Times New Roman"/>
          <w:sz w:val="26"/>
          <w:szCs w:val="26"/>
        </w:rPr>
        <w:t xml:space="preserve">, </w:t>
      </w:r>
      <w:proofErr w:type="spellStart"/>
      <w:r w:rsidR="00CF793C" w:rsidRPr="00430CCB">
        <w:rPr>
          <w:rFonts w:ascii="Times New Roman" w:hAnsi="Times New Roman" w:cs="Times New Roman"/>
          <w:sz w:val="26"/>
          <w:szCs w:val="26"/>
        </w:rPr>
        <w:t>în</w:t>
      </w:r>
      <w:proofErr w:type="spellEnd"/>
      <w:r w:rsidR="00CF793C" w:rsidRPr="00430CCB">
        <w:rPr>
          <w:rFonts w:ascii="Times New Roman" w:hAnsi="Times New Roman" w:cs="Times New Roman"/>
          <w:sz w:val="26"/>
          <w:szCs w:val="26"/>
        </w:rPr>
        <w:t xml:space="preserve"> </w:t>
      </w:r>
      <w:proofErr w:type="spellStart"/>
      <w:r w:rsidR="00CF793C" w:rsidRPr="00430CCB">
        <w:rPr>
          <w:rFonts w:ascii="Times New Roman" w:hAnsi="Times New Roman" w:cs="Times New Roman"/>
          <w:sz w:val="26"/>
          <w:szCs w:val="26"/>
        </w:rPr>
        <w:t>vederea</w:t>
      </w:r>
      <w:proofErr w:type="spellEnd"/>
      <w:r w:rsidR="00CF793C" w:rsidRPr="00430CCB">
        <w:rPr>
          <w:rFonts w:ascii="Times New Roman" w:hAnsi="Times New Roman" w:cs="Times New Roman"/>
          <w:sz w:val="26"/>
          <w:szCs w:val="26"/>
        </w:rPr>
        <w:t xml:space="preserve"> </w:t>
      </w:r>
      <w:proofErr w:type="spellStart"/>
      <w:r w:rsidR="00CF793C" w:rsidRPr="00430CCB">
        <w:rPr>
          <w:rFonts w:ascii="Times New Roman" w:hAnsi="Times New Roman" w:cs="Times New Roman"/>
          <w:sz w:val="26"/>
          <w:szCs w:val="26"/>
        </w:rPr>
        <w:t>stabilirii</w:t>
      </w:r>
      <w:proofErr w:type="spellEnd"/>
      <w:r w:rsidR="00CF793C" w:rsidRPr="00430CCB">
        <w:rPr>
          <w:rFonts w:ascii="Times New Roman" w:hAnsi="Times New Roman" w:cs="Times New Roman"/>
          <w:sz w:val="26"/>
          <w:szCs w:val="26"/>
        </w:rPr>
        <w:t xml:space="preserve"> </w:t>
      </w:r>
      <w:proofErr w:type="spellStart"/>
      <w:r w:rsidR="00CF793C" w:rsidRPr="00430CCB">
        <w:rPr>
          <w:rFonts w:ascii="Times New Roman" w:hAnsi="Times New Roman" w:cs="Times New Roman"/>
          <w:sz w:val="26"/>
          <w:szCs w:val="26"/>
        </w:rPr>
        <w:t>și</w:t>
      </w:r>
      <w:proofErr w:type="spellEnd"/>
      <w:r w:rsidR="00CF793C" w:rsidRPr="00430CCB">
        <w:rPr>
          <w:rFonts w:ascii="Times New Roman" w:hAnsi="Times New Roman" w:cs="Times New Roman"/>
          <w:sz w:val="26"/>
          <w:szCs w:val="26"/>
        </w:rPr>
        <w:t xml:space="preserve"> </w:t>
      </w:r>
      <w:proofErr w:type="spellStart"/>
      <w:r w:rsidR="00CF793C" w:rsidRPr="00430CCB">
        <w:rPr>
          <w:rFonts w:ascii="Times New Roman" w:hAnsi="Times New Roman" w:cs="Times New Roman"/>
          <w:sz w:val="26"/>
          <w:szCs w:val="26"/>
        </w:rPr>
        <w:t>aplicării</w:t>
      </w:r>
      <w:proofErr w:type="spellEnd"/>
      <w:r w:rsidR="00CF793C" w:rsidRPr="00430CCB">
        <w:rPr>
          <w:rFonts w:ascii="Times New Roman" w:hAnsi="Times New Roman" w:cs="Times New Roman"/>
          <w:sz w:val="26"/>
          <w:szCs w:val="26"/>
        </w:rPr>
        <w:t xml:space="preserve"> </w:t>
      </w:r>
      <w:proofErr w:type="spellStart"/>
      <w:r w:rsidR="00CF793C" w:rsidRPr="00430CCB">
        <w:rPr>
          <w:rFonts w:ascii="Times New Roman" w:hAnsi="Times New Roman" w:cs="Times New Roman"/>
          <w:sz w:val="26"/>
          <w:szCs w:val="26"/>
        </w:rPr>
        <w:t>unor</w:t>
      </w:r>
      <w:proofErr w:type="spellEnd"/>
      <w:r w:rsidR="00CF793C" w:rsidRPr="00430CCB">
        <w:rPr>
          <w:rFonts w:ascii="Times New Roman" w:hAnsi="Times New Roman" w:cs="Times New Roman"/>
          <w:sz w:val="26"/>
          <w:szCs w:val="26"/>
        </w:rPr>
        <w:t xml:space="preserve"> </w:t>
      </w:r>
      <w:proofErr w:type="spellStart"/>
      <w:r w:rsidR="00CF793C" w:rsidRPr="00430CCB">
        <w:rPr>
          <w:rFonts w:ascii="Times New Roman" w:hAnsi="Times New Roman" w:cs="Times New Roman"/>
          <w:sz w:val="26"/>
          <w:szCs w:val="26"/>
        </w:rPr>
        <w:t>măsuri</w:t>
      </w:r>
      <w:proofErr w:type="spellEnd"/>
      <w:r w:rsidR="00CF793C" w:rsidRPr="00430CCB">
        <w:rPr>
          <w:rFonts w:ascii="Times New Roman" w:hAnsi="Times New Roman" w:cs="Times New Roman"/>
          <w:sz w:val="26"/>
          <w:szCs w:val="26"/>
        </w:rPr>
        <w:t xml:space="preserve"> </w:t>
      </w:r>
      <w:proofErr w:type="spellStart"/>
      <w:r w:rsidR="00CF793C" w:rsidRPr="00430CCB">
        <w:rPr>
          <w:rFonts w:ascii="Times New Roman" w:hAnsi="Times New Roman" w:cs="Times New Roman"/>
          <w:sz w:val="26"/>
          <w:szCs w:val="26"/>
        </w:rPr>
        <w:t>adecvate</w:t>
      </w:r>
      <w:proofErr w:type="spellEnd"/>
      <w:r w:rsidR="00CF793C" w:rsidRPr="00430CCB">
        <w:rPr>
          <w:rFonts w:ascii="Times New Roman" w:hAnsi="Times New Roman" w:cs="Times New Roman"/>
          <w:sz w:val="26"/>
          <w:szCs w:val="26"/>
        </w:rPr>
        <w:t xml:space="preserve"> </w:t>
      </w:r>
      <w:proofErr w:type="spellStart"/>
      <w:r w:rsidR="00CF793C" w:rsidRPr="00430CCB">
        <w:rPr>
          <w:rFonts w:ascii="Times New Roman" w:hAnsi="Times New Roman" w:cs="Times New Roman"/>
          <w:sz w:val="26"/>
          <w:szCs w:val="26"/>
        </w:rPr>
        <w:t>și</w:t>
      </w:r>
      <w:proofErr w:type="spellEnd"/>
      <w:r w:rsidR="00CF793C" w:rsidRPr="00430CCB">
        <w:rPr>
          <w:rFonts w:ascii="Times New Roman" w:hAnsi="Times New Roman" w:cs="Times New Roman"/>
          <w:sz w:val="26"/>
          <w:szCs w:val="26"/>
        </w:rPr>
        <w:t xml:space="preserve"> </w:t>
      </w:r>
      <w:proofErr w:type="spellStart"/>
      <w:r w:rsidR="00CF793C" w:rsidRPr="00430CCB">
        <w:rPr>
          <w:rFonts w:ascii="Times New Roman" w:hAnsi="Times New Roman" w:cs="Times New Roman"/>
          <w:sz w:val="26"/>
          <w:szCs w:val="26"/>
        </w:rPr>
        <w:t>proporționale</w:t>
      </w:r>
      <w:proofErr w:type="spellEnd"/>
      <w:r w:rsidR="00CF793C" w:rsidRPr="00430CCB">
        <w:rPr>
          <w:rFonts w:ascii="Times New Roman" w:hAnsi="Times New Roman" w:cs="Times New Roman"/>
          <w:sz w:val="26"/>
          <w:szCs w:val="26"/>
        </w:rPr>
        <w:t xml:space="preserve"> </w:t>
      </w:r>
      <w:proofErr w:type="spellStart"/>
      <w:r w:rsidR="00CF793C" w:rsidRPr="00430CCB">
        <w:rPr>
          <w:rFonts w:ascii="Times New Roman" w:hAnsi="Times New Roman" w:cs="Times New Roman"/>
          <w:sz w:val="26"/>
          <w:szCs w:val="26"/>
        </w:rPr>
        <w:t>pentru</w:t>
      </w:r>
      <w:proofErr w:type="spellEnd"/>
      <w:r w:rsidR="00CF793C" w:rsidRPr="00430CCB">
        <w:rPr>
          <w:rFonts w:ascii="Times New Roman" w:hAnsi="Times New Roman" w:cs="Times New Roman"/>
          <w:sz w:val="26"/>
          <w:szCs w:val="26"/>
        </w:rPr>
        <w:t xml:space="preserve"> </w:t>
      </w:r>
      <w:proofErr w:type="spellStart"/>
      <w:r w:rsidR="00CF793C" w:rsidRPr="00430CCB">
        <w:rPr>
          <w:rFonts w:ascii="Times New Roman" w:hAnsi="Times New Roman" w:cs="Times New Roman"/>
          <w:sz w:val="26"/>
          <w:szCs w:val="26"/>
        </w:rPr>
        <w:t>prevenirea</w:t>
      </w:r>
      <w:proofErr w:type="spellEnd"/>
      <w:r w:rsidR="00CF793C" w:rsidRPr="00430CCB">
        <w:rPr>
          <w:rFonts w:ascii="Times New Roman" w:hAnsi="Times New Roman" w:cs="Times New Roman"/>
          <w:sz w:val="26"/>
          <w:szCs w:val="26"/>
        </w:rPr>
        <w:t xml:space="preserve"> </w:t>
      </w:r>
      <w:proofErr w:type="spellStart"/>
      <w:r w:rsidR="00CF793C" w:rsidRPr="00430CCB">
        <w:rPr>
          <w:rFonts w:ascii="Times New Roman" w:hAnsi="Times New Roman" w:cs="Times New Roman"/>
          <w:sz w:val="26"/>
          <w:szCs w:val="26"/>
        </w:rPr>
        <w:t>sau</w:t>
      </w:r>
      <w:proofErr w:type="spellEnd"/>
      <w:r w:rsidR="00CF793C" w:rsidRPr="00430CCB">
        <w:rPr>
          <w:rFonts w:ascii="Times New Roman" w:hAnsi="Times New Roman" w:cs="Times New Roman"/>
          <w:sz w:val="26"/>
          <w:szCs w:val="26"/>
        </w:rPr>
        <w:t xml:space="preserve"> </w:t>
      </w:r>
      <w:proofErr w:type="spellStart"/>
      <w:r w:rsidR="00CF793C" w:rsidRPr="00430CCB">
        <w:rPr>
          <w:rFonts w:ascii="Times New Roman" w:hAnsi="Times New Roman" w:cs="Times New Roman"/>
          <w:sz w:val="26"/>
          <w:szCs w:val="26"/>
        </w:rPr>
        <w:t>reducerea</w:t>
      </w:r>
      <w:proofErr w:type="spellEnd"/>
      <w:r w:rsidR="00CF793C" w:rsidRPr="00430CCB">
        <w:rPr>
          <w:rFonts w:ascii="Times New Roman" w:hAnsi="Times New Roman" w:cs="Times New Roman"/>
          <w:sz w:val="26"/>
          <w:szCs w:val="26"/>
        </w:rPr>
        <w:t xml:space="preserve"> la minimum a </w:t>
      </w:r>
      <w:proofErr w:type="spellStart"/>
      <w:r w:rsidR="00CF793C" w:rsidRPr="00430CCB">
        <w:rPr>
          <w:rFonts w:ascii="Times New Roman" w:hAnsi="Times New Roman" w:cs="Times New Roman"/>
          <w:sz w:val="26"/>
          <w:szCs w:val="26"/>
        </w:rPr>
        <w:t>contaminării</w:t>
      </w:r>
      <w:proofErr w:type="spellEnd"/>
      <w:r w:rsidR="00CF793C" w:rsidRPr="00430CCB">
        <w:rPr>
          <w:rFonts w:ascii="Times New Roman" w:hAnsi="Times New Roman" w:cs="Times New Roman"/>
          <w:sz w:val="26"/>
          <w:szCs w:val="26"/>
        </w:rPr>
        <w:t xml:space="preserve"> cu </w:t>
      </w:r>
      <w:proofErr w:type="spellStart"/>
      <w:r w:rsidR="00CF793C" w:rsidRPr="00430CCB">
        <w:rPr>
          <w:rFonts w:ascii="Times New Roman" w:hAnsi="Times New Roman" w:cs="Times New Roman"/>
          <w:sz w:val="26"/>
          <w:szCs w:val="26"/>
        </w:rPr>
        <w:t>toxine</w:t>
      </w:r>
      <w:proofErr w:type="spellEnd"/>
      <w:r w:rsidR="00CF793C" w:rsidRPr="00430CCB">
        <w:rPr>
          <w:rFonts w:ascii="Times New Roman" w:hAnsi="Times New Roman" w:cs="Times New Roman"/>
          <w:sz w:val="26"/>
          <w:szCs w:val="26"/>
        </w:rPr>
        <w:t xml:space="preserve"> de tip </w:t>
      </w:r>
      <w:r w:rsidR="00CF793C" w:rsidRPr="00430CCB">
        <w:rPr>
          <w:rFonts w:ascii="Times New Roman" w:hAnsi="Times New Roman" w:cs="Times New Roman"/>
          <w:i/>
          <w:iCs/>
          <w:sz w:val="26"/>
          <w:szCs w:val="26"/>
        </w:rPr>
        <w:t>Fusarium</w:t>
      </w:r>
      <w:r w:rsidR="00CF793C" w:rsidRPr="00430CCB">
        <w:rPr>
          <w:rFonts w:ascii="Times New Roman" w:hAnsi="Times New Roman" w:cs="Times New Roman"/>
          <w:sz w:val="26"/>
          <w:szCs w:val="26"/>
        </w:rPr>
        <w:t>.</w:t>
      </w:r>
    </w:p>
    <w:p w14:paraId="054CEF63" w14:textId="5738B15A" w:rsidR="00F27266" w:rsidRPr="00430CCB" w:rsidRDefault="00B62876" w:rsidP="00810B2E">
      <w:pPr>
        <w:spacing w:line="276" w:lineRule="auto"/>
        <w:ind w:right="-426"/>
        <w:jc w:val="both"/>
        <w:rPr>
          <w:rFonts w:ascii="Times New Roman" w:hAnsi="Times New Roman" w:cs="Times New Roman"/>
          <w:sz w:val="26"/>
          <w:szCs w:val="26"/>
        </w:rPr>
      </w:pPr>
      <w:proofErr w:type="spellStart"/>
      <w:r w:rsidRPr="00430CCB">
        <w:rPr>
          <w:rFonts w:ascii="Times New Roman" w:hAnsi="Times New Roman" w:cs="Times New Roman"/>
          <w:sz w:val="26"/>
          <w:szCs w:val="26"/>
        </w:rPr>
        <w:t>Evaluările</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menționate</w:t>
      </w:r>
      <w:proofErr w:type="spellEnd"/>
      <w:r w:rsidRPr="00430CCB">
        <w:rPr>
          <w:rFonts w:ascii="Times New Roman" w:hAnsi="Times New Roman" w:cs="Times New Roman"/>
          <w:sz w:val="26"/>
          <w:szCs w:val="26"/>
        </w:rPr>
        <w:t xml:space="preserve"> se </w:t>
      </w:r>
      <w:proofErr w:type="spellStart"/>
      <w:r w:rsidRPr="00430CCB">
        <w:rPr>
          <w:rFonts w:ascii="Times New Roman" w:hAnsi="Times New Roman" w:cs="Times New Roman"/>
          <w:sz w:val="26"/>
          <w:szCs w:val="26"/>
        </w:rPr>
        <w:t>realizează</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în</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funcție</w:t>
      </w:r>
      <w:proofErr w:type="spellEnd"/>
      <w:r w:rsidRPr="00430CCB">
        <w:rPr>
          <w:rFonts w:ascii="Times New Roman" w:hAnsi="Times New Roman" w:cs="Times New Roman"/>
          <w:sz w:val="26"/>
          <w:szCs w:val="26"/>
        </w:rPr>
        <w:t xml:space="preserve"> de </w:t>
      </w:r>
      <w:proofErr w:type="spellStart"/>
      <w:r w:rsidRPr="00430CCB">
        <w:rPr>
          <w:rFonts w:ascii="Times New Roman" w:hAnsi="Times New Roman" w:cs="Times New Roman"/>
          <w:sz w:val="26"/>
          <w:szCs w:val="26"/>
        </w:rPr>
        <w:t>specificul</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culturilor</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cerealiere</w:t>
      </w:r>
      <w:proofErr w:type="spellEnd"/>
      <w:r w:rsidRPr="00430CCB">
        <w:rPr>
          <w:rFonts w:ascii="Times New Roman" w:hAnsi="Times New Roman" w:cs="Times New Roman"/>
          <w:sz w:val="26"/>
          <w:szCs w:val="26"/>
        </w:rPr>
        <w:t xml:space="preserve"> care </w:t>
      </w:r>
      <w:proofErr w:type="spellStart"/>
      <w:r w:rsidRPr="00430CCB">
        <w:rPr>
          <w:rFonts w:ascii="Times New Roman" w:hAnsi="Times New Roman" w:cs="Times New Roman"/>
          <w:sz w:val="26"/>
          <w:szCs w:val="26"/>
        </w:rPr>
        <w:t>urmează</w:t>
      </w:r>
      <w:proofErr w:type="spellEnd"/>
      <w:r w:rsidRPr="00430CCB">
        <w:rPr>
          <w:rFonts w:ascii="Times New Roman" w:hAnsi="Times New Roman" w:cs="Times New Roman"/>
          <w:sz w:val="26"/>
          <w:szCs w:val="26"/>
        </w:rPr>
        <w:t xml:space="preserve"> a fi cultivate.</w:t>
      </w:r>
      <w:r w:rsidR="00095F14" w:rsidRPr="00430CCB">
        <w:rPr>
          <w:rFonts w:ascii="Times New Roman" w:hAnsi="Times New Roman" w:cs="Times New Roman"/>
          <w:sz w:val="26"/>
          <w:szCs w:val="26"/>
        </w:rPr>
        <w:t xml:space="preserve"> </w:t>
      </w:r>
      <w:proofErr w:type="spellStart"/>
      <w:r w:rsidR="00F27266" w:rsidRPr="00430CCB">
        <w:rPr>
          <w:rFonts w:ascii="Times New Roman" w:hAnsi="Times New Roman" w:cs="Times New Roman"/>
          <w:sz w:val="26"/>
          <w:szCs w:val="26"/>
        </w:rPr>
        <w:t>Căile</w:t>
      </w:r>
      <w:proofErr w:type="spellEnd"/>
      <w:r w:rsidR="00F27266" w:rsidRPr="00430CCB">
        <w:rPr>
          <w:rFonts w:ascii="Times New Roman" w:hAnsi="Times New Roman" w:cs="Times New Roman"/>
          <w:sz w:val="26"/>
          <w:szCs w:val="26"/>
        </w:rPr>
        <w:t xml:space="preserve"> de </w:t>
      </w:r>
      <w:proofErr w:type="spellStart"/>
      <w:r w:rsidR="008548A4" w:rsidRPr="00430CCB">
        <w:rPr>
          <w:rFonts w:ascii="Times New Roman" w:hAnsi="Times New Roman" w:cs="Times New Roman"/>
          <w:color w:val="000000" w:themeColor="text1"/>
          <w:sz w:val="26"/>
          <w:szCs w:val="26"/>
        </w:rPr>
        <w:t>infectare</w:t>
      </w:r>
      <w:proofErr w:type="spellEnd"/>
      <w:r w:rsidR="00F27266" w:rsidRPr="00430CCB">
        <w:rPr>
          <w:rFonts w:ascii="Times New Roman" w:hAnsi="Times New Roman" w:cs="Times New Roman"/>
          <w:sz w:val="26"/>
          <w:szCs w:val="26"/>
        </w:rPr>
        <w:t xml:space="preserve"> </w:t>
      </w:r>
      <w:proofErr w:type="spellStart"/>
      <w:r w:rsidR="00F27266" w:rsidRPr="00430CCB">
        <w:rPr>
          <w:rFonts w:ascii="Times New Roman" w:hAnsi="Times New Roman" w:cs="Times New Roman"/>
          <w:sz w:val="26"/>
          <w:szCs w:val="26"/>
        </w:rPr>
        <w:t>și</w:t>
      </w:r>
      <w:proofErr w:type="spellEnd"/>
      <w:r w:rsidR="00F27266" w:rsidRPr="00430CCB">
        <w:rPr>
          <w:rFonts w:ascii="Times New Roman" w:hAnsi="Times New Roman" w:cs="Times New Roman"/>
          <w:sz w:val="26"/>
          <w:szCs w:val="26"/>
        </w:rPr>
        <w:t xml:space="preserve"> </w:t>
      </w:r>
      <w:proofErr w:type="spellStart"/>
      <w:r w:rsidR="00F27266" w:rsidRPr="00430CCB">
        <w:rPr>
          <w:rFonts w:ascii="Times New Roman" w:hAnsi="Times New Roman" w:cs="Times New Roman"/>
          <w:sz w:val="26"/>
          <w:szCs w:val="26"/>
        </w:rPr>
        <w:t>dinamica</w:t>
      </w:r>
      <w:proofErr w:type="spellEnd"/>
      <w:r w:rsidR="00F27266" w:rsidRPr="00430CCB">
        <w:rPr>
          <w:rFonts w:ascii="Times New Roman" w:hAnsi="Times New Roman" w:cs="Times New Roman"/>
          <w:sz w:val="26"/>
          <w:szCs w:val="26"/>
        </w:rPr>
        <w:t xml:space="preserve"> </w:t>
      </w:r>
      <w:proofErr w:type="spellStart"/>
      <w:r w:rsidR="00F27266" w:rsidRPr="00430CCB">
        <w:rPr>
          <w:rFonts w:ascii="Times New Roman" w:hAnsi="Times New Roman" w:cs="Times New Roman"/>
          <w:sz w:val="26"/>
          <w:szCs w:val="26"/>
        </w:rPr>
        <w:t>formării</w:t>
      </w:r>
      <w:proofErr w:type="spellEnd"/>
      <w:r w:rsidR="00F27266" w:rsidRPr="00430CCB">
        <w:rPr>
          <w:rFonts w:ascii="Times New Roman" w:hAnsi="Times New Roman" w:cs="Times New Roman"/>
          <w:sz w:val="26"/>
          <w:szCs w:val="26"/>
        </w:rPr>
        <w:t xml:space="preserve"> </w:t>
      </w:r>
      <w:proofErr w:type="spellStart"/>
      <w:r w:rsidR="00F27266" w:rsidRPr="00430CCB">
        <w:rPr>
          <w:rFonts w:ascii="Times New Roman" w:hAnsi="Times New Roman" w:cs="Times New Roman"/>
          <w:sz w:val="26"/>
          <w:szCs w:val="26"/>
        </w:rPr>
        <w:t>toxinelor</w:t>
      </w:r>
      <w:proofErr w:type="spellEnd"/>
      <w:r w:rsidR="00F27266" w:rsidRPr="00430CCB">
        <w:rPr>
          <w:rFonts w:ascii="Times New Roman" w:hAnsi="Times New Roman" w:cs="Times New Roman"/>
          <w:sz w:val="26"/>
          <w:szCs w:val="26"/>
        </w:rPr>
        <w:t xml:space="preserve"> </w:t>
      </w:r>
      <w:proofErr w:type="spellStart"/>
      <w:r w:rsidR="00F27266" w:rsidRPr="00430CCB">
        <w:rPr>
          <w:rFonts w:ascii="Times New Roman" w:hAnsi="Times New Roman" w:cs="Times New Roman"/>
          <w:sz w:val="26"/>
          <w:szCs w:val="26"/>
        </w:rPr>
        <w:t>diferă</w:t>
      </w:r>
      <w:proofErr w:type="spellEnd"/>
      <w:r w:rsidR="00F27266" w:rsidRPr="00430CCB">
        <w:rPr>
          <w:rFonts w:ascii="Times New Roman" w:hAnsi="Times New Roman" w:cs="Times New Roman"/>
          <w:sz w:val="26"/>
          <w:szCs w:val="26"/>
        </w:rPr>
        <w:t xml:space="preserve"> de la o </w:t>
      </w:r>
      <w:proofErr w:type="spellStart"/>
      <w:r w:rsidR="00F27266" w:rsidRPr="00430CCB">
        <w:rPr>
          <w:rFonts w:ascii="Times New Roman" w:hAnsi="Times New Roman" w:cs="Times New Roman"/>
          <w:sz w:val="26"/>
          <w:szCs w:val="26"/>
        </w:rPr>
        <w:t>cultură</w:t>
      </w:r>
      <w:proofErr w:type="spellEnd"/>
      <w:r w:rsidR="00F27266" w:rsidRPr="00430CCB">
        <w:rPr>
          <w:rFonts w:ascii="Times New Roman" w:hAnsi="Times New Roman" w:cs="Times New Roman"/>
          <w:sz w:val="26"/>
          <w:szCs w:val="26"/>
        </w:rPr>
        <w:t xml:space="preserve"> la </w:t>
      </w:r>
      <w:proofErr w:type="spellStart"/>
      <w:r w:rsidR="00F27266" w:rsidRPr="00430CCB">
        <w:rPr>
          <w:rFonts w:ascii="Times New Roman" w:hAnsi="Times New Roman" w:cs="Times New Roman"/>
          <w:sz w:val="26"/>
          <w:szCs w:val="26"/>
        </w:rPr>
        <w:t>alta</w:t>
      </w:r>
      <w:proofErr w:type="spellEnd"/>
      <w:r w:rsidR="00F27266" w:rsidRPr="00430CCB">
        <w:rPr>
          <w:rFonts w:ascii="Times New Roman" w:hAnsi="Times New Roman" w:cs="Times New Roman"/>
          <w:sz w:val="26"/>
          <w:szCs w:val="26"/>
        </w:rPr>
        <w:t xml:space="preserve"> </w:t>
      </w:r>
      <w:proofErr w:type="spellStart"/>
      <w:r w:rsidR="00F27266" w:rsidRPr="00430CCB">
        <w:rPr>
          <w:rFonts w:ascii="Times New Roman" w:hAnsi="Times New Roman" w:cs="Times New Roman"/>
          <w:sz w:val="26"/>
          <w:szCs w:val="26"/>
        </w:rPr>
        <w:t>și</w:t>
      </w:r>
      <w:proofErr w:type="spellEnd"/>
      <w:r w:rsidR="00F27266" w:rsidRPr="00430CCB">
        <w:rPr>
          <w:rFonts w:ascii="Times New Roman" w:hAnsi="Times New Roman" w:cs="Times New Roman"/>
          <w:sz w:val="26"/>
          <w:szCs w:val="26"/>
        </w:rPr>
        <w:t xml:space="preserve"> sunt </w:t>
      </w:r>
      <w:proofErr w:type="spellStart"/>
      <w:r w:rsidR="00F27266" w:rsidRPr="00430CCB">
        <w:rPr>
          <w:rFonts w:ascii="Times New Roman" w:hAnsi="Times New Roman" w:cs="Times New Roman"/>
          <w:sz w:val="26"/>
          <w:szCs w:val="26"/>
        </w:rPr>
        <w:t>afectate</w:t>
      </w:r>
      <w:proofErr w:type="spellEnd"/>
      <w:r w:rsidR="00F27266" w:rsidRPr="00430CCB">
        <w:rPr>
          <w:rFonts w:ascii="Times New Roman" w:hAnsi="Times New Roman" w:cs="Times New Roman"/>
          <w:sz w:val="26"/>
          <w:szCs w:val="26"/>
        </w:rPr>
        <w:t xml:space="preserve"> de </w:t>
      </w:r>
      <w:proofErr w:type="spellStart"/>
      <w:r w:rsidR="00F27266" w:rsidRPr="00430CCB">
        <w:rPr>
          <w:rFonts w:ascii="Times New Roman" w:hAnsi="Times New Roman" w:cs="Times New Roman"/>
          <w:sz w:val="26"/>
          <w:szCs w:val="26"/>
        </w:rPr>
        <w:t>factori</w:t>
      </w:r>
      <w:proofErr w:type="spellEnd"/>
      <w:r w:rsidR="00F27266" w:rsidRPr="00430CCB">
        <w:rPr>
          <w:rFonts w:ascii="Times New Roman" w:hAnsi="Times New Roman" w:cs="Times New Roman"/>
          <w:sz w:val="26"/>
          <w:szCs w:val="26"/>
        </w:rPr>
        <w:t xml:space="preserve"> </w:t>
      </w:r>
      <w:proofErr w:type="spellStart"/>
      <w:r w:rsidR="00F27266" w:rsidRPr="00430CCB">
        <w:rPr>
          <w:rFonts w:ascii="Times New Roman" w:hAnsi="Times New Roman" w:cs="Times New Roman"/>
          <w:sz w:val="26"/>
          <w:szCs w:val="26"/>
        </w:rPr>
        <w:t>agronomici</w:t>
      </w:r>
      <w:proofErr w:type="spellEnd"/>
      <w:r w:rsidR="00F27266" w:rsidRPr="00430CCB">
        <w:rPr>
          <w:rFonts w:ascii="Times New Roman" w:hAnsi="Times New Roman" w:cs="Times New Roman"/>
          <w:sz w:val="26"/>
          <w:szCs w:val="26"/>
        </w:rPr>
        <w:t xml:space="preserve">. </w:t>
      </w:r>
      <w:proofErr w:type="spellStart"/>
      <w:r w:rsidR="00F27266" w:rsidRPr="00430CCB">
        <w:rPr>
          <w:rFonts w:ascii="Times New Roman" w:hAnsi="Times New Roman" w:cs="Times New Roman"/>
          <w:sz w:val="26"/>
          <w:szCs w:val="26"/>
        </w:rPr>
        <w:t>Sistemele</w:t>
      </w:r>
      <w:proofErr w:type="spellEnd"/>
      <w:r w:rsidR="00F27266" w:rsidRPr="00430CCB">
        <w:rPr>
          <w:rFonts w:ascii="Times New Roman" w:hAnsi="Times New Roman" w:cs="Times New Roman"/>
          <w:sz w:val="26"/>
          <w:szCs w:val="26"/>
        </w:rPr>
        <w:t xml:space="preserve"> de </w:t>
      </w:r>
      <w:proofErr w:type="spellStart"/>
      <w:r w:rsidR="00095F14" w:rsidRPr="00430CCB">
        <w:rPr>
          <w:rFonts w:ascii="Times New Roman" w:hAnsi="Times New Roman" w:cs="Times New Roman"/>
          <w:sz w:val="26"/>
          <w:szCs w:val="26"/>
        </w:rPr>
        <w:t>cultivare</w:t>
      </w:r>
      <w:proofErr w:type="spellEnd"/>
      <w:r w:rsidR="00F27266" w:rsidRPr="00430CCB">
        <w:rPr>
          <w:rFonts w:ascii="Times New Roman" w:hAnsi="Times New Roman" w:cs="Times New Roman"/>
          <w:sz w:val="26"/>
          <w:szCs w:val="26"/>
        </w:rPr>
        <w:t xml:space="preserve"> </w:t>
      </w:r>
      <w:proofErr w:type="spellStart"/>
      <w:r w:rsidR="00F27266" w:rsidRPr="00430CCB">
        <w:rPr>
          <w:rFonts w:ascii="Times New Roman" w:hAnsi="Times New Roman" w:cs="Times New Roman"/>
          <w:sz w:val="26"/>
          <w:szCs w:val="26"/>
        </w:rPr>
        <w:t>în</w:t>
      </w:r>
      <w:proofErr w:type="spellEnd"/>
      <w:r w:rsidR="00F27266" w:rsidRPr="00430CCB">
        <w:rPr>
          <w:rFonts w:ascii="Times New Roman" w:hAnsi="Times New Roman" w:cs="Times New Roman"/>
          <w:sz w:val="26"/>
          <w:szCs w:val="26"/>
        </w:rPr>
        <w:t xml:space="preserve"> care </w:t>
      </w:r>
      <w:proofErr w:type="spellStart"/>
      <w:r w:rsidR="00F27266" w:rsidRPr="00430CCB">
        <w:rPr>
          <w:rFonts w:ascii="Times New Roman" w:hAnsi="Times New Roman" w:cs="Times New Roman"/>
          <w:sz w:val="26"/>
          <w:szCs w:val="26"/>
        </w:rPr>
        <w:t>porumbul</w:t>
      </w:r>
      <w:proofErr w:type="spellEnd"/>
      <w:r w:rsidR="00F27266" w:rsidRPr="00430CCB">
        <w:rPr>
          <w:rFonts w:ascii="Times New Roman" w:hAnsi="Times New Roman" w:cs="Times New Roman"/>
          <w:sz w:val="26"/>
          <w:szCs w:val="26"/>
        </w:rPr>
        <w:t xml:space="preserve"> face </w:t>
      </w:r>
      <w:proofErr w:type="spellStart"/>
      <w:r w:rsidR="00F27266" w:rsidRPr="00430CCB">
        <w:rPr>
          <w:rFonts w:ascii="Times New Roman" w:hAnsi="Times New Roman" w:cs="Times New Roman"/>
          <w:sz w:val="26"/>
          <w:szCs w:val="26"/>
        </w:rPr>
        <w:t>parte</w:t>
      </w:r>
      <w:proofErr w:type="spellEnd"/>
      <w:r w:rsidR="00F27266" w:rsidRPr="00430CCB">
        <w:rPr>
          <w:rFonts w:ascii="Times New Roman" w:hAnsi="Times New Roman" w:cs="Times New Roman"/>
          <w:sz w:val="26"/>
          <w:szCs w:val="26"/>
        </w:rPr>
        <w:t xml:space="preserve"> din </w:t>
      </w:r>
      <w:proofErr w:type="spellStart"/>
      <w:r w:rsidR="00F27266" w:rsidRPr="00430CCB">
        <w:rPr>
          <w:rFonts w:ascii="Times New Roman" w:hAnsi="Times New Roman" w:cs="Times New Roman"/>
          <w:sz w:val="26"/>
          <w:szCs w:val="26"/>
        </w:rPr>
        <w:lastRenderedPageBreak/>
        <w:t>rotație</w:t>
      </w:r>
      <w:proofErr w:type="spellEnd"/>
      <w:r w:rsidR="00F27266" w:rsidRPr="00430CCB">
        <w:rPr>
          <w:rFonts w:ascii="Times New Roman" w:hAnsi="Times New Roman" w:cs="Times New Roman"/>
          <w:sz w:val="26"/>
          <w:szCs w:val="26"/>
        </w:rPr>
        <w:t xml:space="preserve"> </w:t>
      </w:r>
      <w:proofErr w:type="spellStart"/>
      <w:r w:rsidR="00F27266" w:rsidRPr="00430CCB">
        <w:rPr>
          <w:rFonts w:ascii="Times New Roman" w:hAnsi="Times New Roman" w:cs="Times New Roman"/>
          <w:sz w:val="26"/>
          <w:szCs w:val="26"/>
        </w:rPr>
        <w:t>prezintă</w:t>
      </w:r>
      <w:proofErr w:type="spellEnd"/>
      <w:r w:rsidR="00F27266" w:rsidRPr="00430CCB">
        <w:rPr>
          <w:rFonts w:ascii="Times New Roman" w:hAnsi="Times New Roman" w:cs="Times New Roman"/>
          <w:sz w:val="26"/>
          <w:szCs w:val="26"/>
        </w:rPr>
        <w:t xml:space="preserve"> un </w:t>
      </w:r>
      <w:proofErr w:type="spellStart"/>
      <w:r w:rsidR="00F27266" w:rsidRPr="00430CCB">
        <w:rPr>
          <w:rFonts w:ascii="Times New Roman" w:hAnsi="Times New Roman" w:cs="Times New Roman"/>
          <w:sz w:val="26"/>
          <w:szCs w:val="26"/>
        </w:rPr>
        <w:t>risc</w:t>
      </w:r>
      <w:proofErr w:type="spellEnd"/>
      <w:r w:rsidR="00F27266" w:rsidRPr="00430CCB">
        <w:rPr>
          <w:rFonts w:ascii="Times New Roman" w:hAnsi="Times New Roman" w:cs="Times New Roman"/>
          <w:sz w:val="26"/>
          <w:szCs w:val="26"/>
        </w:rPr>
        <w:t xml:space="preserve"> </w:t>
      </w:r>
      <w:proofErr w:type="spellStart"/>
      <w:r w:rsidR="00F27266" w:rsidRPr="00430CCB">
        <w:rPr>
          <w:rFonts w:ascii="Times New Roman" w:hAnsi="Times New Roman" w:cs="Times New Roman"/>
          <w:sz w:val="26"/>
          <w:szCs w:val="26"/>
        </w:rPr>
        <w:t>ridicat</w:t>
      </w:r>
      <w:proofErr w:type="spellEnd"/>
      <w:r w:rsidR="00F27266" w:rsidRPr="00430CCB">
        <w:rPr>
          <w:rFonts w:ascii="Times New Roman" w:hAnsi="Times New Roman" w:cs="Times New Roman"/>
          <w:sz w:val="26"/>
          <w:szCs w:val="26"/>
        </w:rPr>
        <w:t xml:space="preserve">. </w:t>
      </w:r>
      <w:proofErr w:type="spellStart"/>
      <w:r w:rsidR="00F27266" w:rsidRPr="00430CCB">
        <w:rPr>
          <w:rFonts w:ascii="Times New Roman" w:hAnsi="Times New Roman" w:cs="Times New Roman"/>
          <w:sz w:val="26"/>
          <w:szCs w:val="26"/>
        </w:rPr>
        <w:t>Grâul</w:t>
      </w:r>
      <w:proofErr w:type="spellEnd"/>
      <w:r w:rsidR="00F27266" w:rsidRPr="00430CCB">
        <w:rPr>
          <w:rFonts w:ascii="Times New Roman" w:hAnsi="Times New Roman" w:cs="Times New Roman"/>
          <w:sz w:val="26"/>
          <w:szCs w:val="26"/>
        </w:rPr>
        <w:t xml:space="preserve"> </w:t>
      </w:r>
      <w:proofErr w:type="spellStart"/>
      <w:r w:rsidR="00F27266" w:rsidRPr="00430CCB">
        <w:rPr>
          <w:rFonts w:ascii="Times New Roman" w:hAnsi="Times New Roman" w:cs="Times New Roman"/>
          <w:sz w:val="26"/>
          <w:szCs w:val="26"/>
        </w:rPr>
        <w:t>și</w:t>
      </w:r>
      <w:proofErr w:type="spellEnd"/>
      <w:r w:rsidR="00F27266" w:rsidRPr="00430CCB">
        <w:rPr>
          <w:rFonts w:ascii="Times New Roman" w:hAnsi="Times New Roman" w:cs="Times New Roman"/>
          <w:sz w:val="26"/>
          <w:szCs w:val="26"/>
        </w:rPr>
        <w:t xml:space="preserve"> </w:t>
      </w:r>
      <w:proofErr w:type="spellStart"/>
      <w:r w:rsidR="00F27266" w:rsidRPr="00430CCB">
        <w:rPr>
          <w:rFonts w:ascii="Times New Roman" w:hAnsi="Times New Roman" w:cs="Times New Roman"/>
          <w:sz w:val="26"/>
          <w:szCs w:val="26"/>
        </w:rPr>
        <w:t>alte</w:t>
      </w:r>
      <w:proofErr w:type="spellEnd"/>
      <w:r w:rsidR="00F27266" w:rsidRPr="00430CCB">
        <w:rPr>
          <w:rFonts w:ascii="Times New Roman" w:hAnsi="Times New Roman" w:cs="Times New Roman"/>
          <w:sz w:val="26"/>
          <w:szCs w:val="26"/>
        </w:rPr>
        <w:t xml:space="preserve"> cereale cultivate </w:t>
      </w:r>
      <w:proofErr w:type="spellStart"/>
      <w:r w:rsidR="00F27266" w:rsidRPr="00430CCB">
        <w:rPr>
          <w:rFonts w:ascii="Times New Roman" w:hAnsi="Times New Roman" w:cs="Times New Roman"/>
          <w:sz w:val="26"/>
          <w:szCs w:val="26"/>
        </w:rPr>
        <w:t>în</w:t>
      </w:r>
      <w:proofErr w:type="spellEnd"/>
      <w:r w:rsidR="00F27266" w:rsidRPr="00430CCB">
        <w:rPr>
          <w:rFonts w:ascii="Times New Roman" w:hAnsi="Times New Roman" w:cs="Times New Roman"/>
          <w:sz w:val="26"/>
          <w:szCs w:val="26"/>
        </w:rPr>
        <w:t xml:space="preserve"> </w:t>
      </w:r>
      <w:proofErr w:type="spellStart"/>
      <w:r w:rsidR="00F27266" w:rsidRPr="00430CCB">
        <w:rPr>
          <w:rFonts w:ascii="Times New Roman" w:hAnsi="Times New Roman" w:cs="Times New Roman"/>
          <w:sz w:val="26"/>
          <w:szCs w:val="26"/>
        </w:rPr>
        <w:t>aceste</w:t>
      </w:r>
      <w:proofErr w:type="spellEnd"/>
      <w:r w:rsidR="00F27266" w:rsidRPr="00430CCB">
        <w:rPr>
          <w:rFonts w:ascii="Times New Roman" w:hAnsi="Times New Roman" w:cs="Times New Roman"/>
          <w:sz w:val="26"/>
          <w:szCs w:val="26"/>
        </w:rPr>
        <w:t xml:space="preserve"> </w:t>
      </w:r>
      <w:proofErr w:type="spellStart"/>
      <w:r w:rsidR="00F27266" w:rsidRPr="00430CCB">
        <w:rPr>
          <w:rFonts w:ascii="Times New Roman" w:hAnsi="Times New Roman" w:cs="Times New Roman"/>
          <w:sz w:val="26"/>
          <w:szCs w:val="26"/>
        </w:rPr>
        <w:t>rotații</w:t>
      </w:r>
      <w:proofErr w:type="spellEnd"/>
      <w:r w:rsidR="00F27266" w:rsidRPr="00430CCB">
        <w:rPr>
          <w:rFonts w:ascii="Times New Roman" w:hAnsi="Times New Roman" w:cs="Times New Roman"/>
          <w:sz w:val="26"/>
          <w:szCs w:val="26"/>
        </w:rPr>
        <w:t xml:space="preserve"> </w:t>
      </w:r>
      <w:proofErr w:type="spellStart"/>
      <w:r w:rsidR="00F27266" w:rsidRPr="00430CCB">
        <w:rPr>
          <w:rFonts w:ascii="Times New Roman" w:hAnsi="Times New Roman" w:cs="Times New Roman"/>
          <w:sz w:val="26"/>
          <w:szCs w:val="26"/>
        </w:rPr>
        <w:t>sau</w:t>
      </w:r>
      <w:proofErr w:type="spellEnd"/>
      <w:r w:rsidR="00F27266" w:rsidRPr="00430CCB">
        <w:rPr>
          <w:rFonts w:ascii="Times New Roman" w:hAnsi="Times New Roman" w:cs="Times New Roman"/>
          <w:sz w:val="26"/>
          <w:szCs w:val="26"/>
        </w:rPr>
        <w:t xml:space="preserve"> </w:t>
      </w:r>
      <w:proofErr w:type="spellStart"/>
      <w:r w:rsidR="00F27266" w:rsidRPr="00430CCB">
        <w:rPr>
          <w:rFonts w:ascii="Times New Roman" w:hAnsi="Times New Roman" w:cs="Times New Roman"/>
          <w:sz w:val="26"/>
          <w:szCs w:val="26"/>
        </w:rPr>
        <w:t>în</w:t>
      </w:r>
      <w:proofErr w:type="spellEnd"/>
      <w:r w:rsidR="00F27266" w:rsidRPr="00430CCB">
        <w:rPr>
          <w:rFonts w:ascii="Times New Roman" w:hAnsi="Times New Roman" w:cs="Times New Roman"/>
          <w:sz w:val="26"/>
          <w:szCs w:val="26"/>
        </w:rPr>
        <w:t xml:space="preserve"> </w:t>
      </w:r>
      <w:proofErr w:type="spellStart"/>
      <w:r w:rsidR="008E690A" w:rsidRPr="00430CCB">
        <w:rPr>
          <w:rFonts w:ascii="Times New Roman" w:hAnsi="Times New Roman" w:cs="Times New Roman"/>
          <w:sz w:val="26"/>
          <w:szCs w:val="26"/>
        </w:rPr>
        <w:t>proximitatea</w:t>
      </w:r>
      <w:proofErr w:type="spellEnd"/>
      <w:r w:rsidR="00F27266" w:rsidRPr="00430CCB">
        <w:rPr>
          <w:rFonts w:ascii="Times New Roman" w:hAnsi="Times New Roman" w:cs="Times New Roman"/>
          <w:sz w:val="26"/>
          <w:szCs w:val="26"/>
        </w:rPr>
        <w:t xml:space="preserve"> </w:t>
      </w:r>
      <w:proofErr w:type="spellStart"/>
      <w:r w:rsidR="00F27266" w:rsidRPr="00430CCB">
        <w:rPr>
          <w:rFonts w:ascii="Times New Roman" w:hAnsi="Times New Roman" w:cs="Times New Roman"/>
          <w:sz w:val="26"/>
          <w:szCs w:val="26"/>
        </w:rPr>
        <w:t>culturilor</w:t>
      </w:r>
      <w:proofErr w:type="spellEnd"/>
      <w:r w:rsidR="00F27266" w:rsidRPr="00430CCB">
        <w:rPr>
          <w:rFonts w:ascii="Times New Roman" w:hAnsi="Times New Roman" w:cs="Times New Roman"/>
          <w:sz w:val="26"/>
          <w:szCs w:val="26"/>
        </w:rPr>
        <w:t xml:space="preserve"> precum </w:t>
      </w:r>
      <w:proofErr w:type="spellStart"/>
      <w:r w:rsidR="00F27266" w:rsidRPr="00430CCB">
        <w:rPr>
          <w:rFonts w:ascii="Times New Roman" w:hAnsi="Times New Roman" w:cs="Times New Roman"/>
          <w:sz w:val="26"/>
          <w:szCs w:val="26"/>
        </w:rPr>
        <w:t>porumbul</w:t>
      </w:r>
      <w:proofErr w:type="spellEnd"/>
      <w:r w:rsidR="00F27266" w:rsidRPr="00430CCB">
        <w:rPr>
          <w:rFonts w:ascii="Times New Roman" w:hAnsi="Times New Roman" w:cs="Times New Roman"/>
          <w:sz w:val="26"/>
          <w:szCs w:val="26"/>
        </w:rPr>
        <w:t xml:space="preserve"> </w:t>
      </w:r>
      <w:proofErr w:type="spellStart"/>
      <w:r w:rsidR="00F27266" w:rsidRPr="00430CCB">
        <w:rPr>
          <w:rFonts w:ascii="Times New Roman" w:hAnsi="Times New Roman" w:cs="Times New Roman"/>
          <w:sz w:val="26"/>
          <w:szCs w:val="26"/>
        </w:rPr>
        <w:t>necesită</w:t>
      </w:r>
      <w:proofErr w:type="spellEnd"/>
      <w:r w:rsidR="00F27266" w:rsidRPr="00430CCB">
        <w:rPr>
          <w:rFonts w:ascii="Times New Roman" w:hAnsi="Times New Roman" w:cs="Times New Roman"/>
          <w:sz w:val="26"/>
          <w:szCs w:val="26"/>
        </w:rPr>
        <w:t xml:space="preserve">, de </w:t>
      </w:r>
      <w:proofErr w:type="spellStart"/>
      <w:r w:rsidR="00F27266" w:rsidRPr="00430CCB">
        <w:rPr>
          <w:rFonts w:ascii="Times New Roman" w:hAnsi="Times New Roman" w:cs="Times New Roman"/>
          <w:sz w:val="26"/>
          <w:szCs w:val="26"/>
        </w:rPr>
        <w:t>asemenea</w:t>
      </w:r>
      <w:proofErr w:type="spellEnd"/>
      <w:r w:rsidR="00F27266" w:rsidRPr="00430CCB">
        <w:rPr>
          <w:rFonts w:ascii="Times New Roman" w:hAnsi="Times New Roman" w:cs="Times New Roman"/>
          <w:sz w:val="26"/>
          <w:szCs w:val="26"/>
        </w:rPr>
        <w:t xml:space="preserve">, o </w:t>
      </w:r>
      <w:proofErr w:type="spellStart"/>
      <w:r w:rsidR="00F27266" w:rsidRPr="00430CCB">
        <w:rPr>
          <w:rFonts w:ascii="Times New Roman" w:hAnsi="Times New Roman" w:cs="Times New Roman"/>
          <w:sz w:val="26"/>
          <w:szCs w:val="26"/>
        </w:rPr>
        <w:t>gestionare</w:t>
      </w:r>
      <w:proofErr w:type="spellEnd"/>
      <w:r w:rsidR="00F27266" w:rsidRPr="00430CCB">
        <w:rPr>
          <w:rFonts w:ascii="Times New Roman" w:hAnsi="Times New Roman" w:cs="Times New Roman"/>
          <w:sz w:val="26"/>
          <w:szCs w:val="26"/>
        </w:rPr>
        <w:t xml:space="preserve"> </w:t>
      </w:r>
      <w:proofErr w:type="spellStart"/>
      <w:r w:rsidR="00F27266" w:rsidRPr="00430CCB">
        <w:rPr>
          <w:rFonts w:ascii="Times New Roman" w:hAnsi="Times New Roman" w:cs="Times New Roman"/>
          <w:sz w:val="26"/>
          <w:szCs w:val="26"/>
        </w:rPr>
        <w:t>și</w:t>
      </w:r>
      <w:proofErr w:type="spellEnd"/>
      <w:r w:rsidR="00F27266" w:rsidRPr="00430CCB">
        <w:rPr>
          <w:rFonts w:ascii="Times New Roman" w:hAnsi="Times New Roman" w:cs="Times New Roman"/>
          <w:sz w:val="26"/>
          <w:szCs w:val="26"/>
        </w:rPr>
        <w:t xml:space="preserve"> </w:t>
      </w:r>
      <w:r w:rsidR="0044558C" w:rsidRPr="00430CCB">
        <w:rPr>
          <w:rFonts w:ascii="Times New Roman" w:hAnsi="Times New Roman" w:cs="Times New Roman"/>
          <w:sz w:val="26"/>
          <w:szCs w:val="26"/>
        </w:rPr>
        <w:t xml:space="preserve">o </w:t>
      </w:r>
      <w:proofErr w:type="spellStart"/>
      <w:r w:rsidR="0044558C" w:rsidRPr="00430CCB">
        <w:rPr>
          <w:rFonts w:ascii="Times New Roman" w:hAnsi="Times New Roman" w:cs="Times New Roman"/>
          <w:sz w:val="26"/>
          <w:szCs w:val="26"/>
        </w:rPr>
        <w:t>monitorizare</w:t>
      </w:r>
      <w:proofErr w:type="spellEnd"/>
      <w:r w:rsidR="0044558C" w:rsidRPr="00430CCB">
        <w:rPr>
          <w:rFonts w:ascii="Times New Roman" w:hAnsi="Times New Roman" w:cs="Times New Roman"/>
          <w:sz w:val="26"/>
          <w:szCs w:val="26"/>
        </w:rPr>
        <w:t xml:space="preserve"> </w:t>
      </w:r>
      <w:proofErr w:type="spellStart"/>
      <w:r w:rsidR="0044558C" w:rsidRPr="00430CCB">
        <w:rPr>
          <w:rFonts w:ascii="Times New Roman" w:hAnsi="Times New Roman" w:cs="Times New Roman"/>
          <w:sz w:val="26"/>
          <w:szCs w:val="26"/>
        </w:rPr>
        <w:t>fitosanitară</w:t>
      </w:r>
      <w:proofErr w:type="spellEnd"/>
      <w:r w:rsidR="00F27266" w:rsidRPr="00430CCB">
        <w:rPr>
          <w:rFonts w:ascii="Times New Roman" w:hAnsi="Times New Roman" w:cs="Times New Roman"/>
          <w:sz w:val="26"/>
          <w:szCs w:val="26"/>
        </w:rPr>
        <w:t xml:space="preserve"> </w:t>
      </w:r>
      <w:proofErr w:type="spellStart"/>
      <w:r w:rsidR="00F27266" w:rsidRPr="00430CCB">
        <w:rPr>
          <w:rFonts w:ascii="Times New Roman" w:hAnsi="Times New Roman" w:cs="Times New Roman"/>
          <w:sz w:val="26"/>
          <w:szCs w:val="26"/>
        </w:rPr>
        <w:t>atentă</w:t>
      </w:r>
      <w:proofErr w:type="spellEnd"/>
      <w:r w:rsidR="00F27266" w:rsidRPr="00430CCB">
        <w:rPr>
          <w:rFonts w:ascii="Times New Roman" w:hAnsi="Times New Roman" w:cs="Times New Roman"/>
          <w:sz w:val="26"/>
          <w:szCs w:val="26"/>
        </w:rPr>
        <w:t>.</w:t>
      </w:r>
    </w:p>
    <w:p w14:paraId="13271EE1" w14:textId="53AF3CC1" w:rsidR="004E509A" w:rsidRPr="004E509A" w:rsidRDefault="0004375B" w:rsidP="00011B81">
      <w:pPr>
        <w:pStyle w:val="ListParagraph"/>
        <w:numPr>
          <w:ilvl w:val="0"/>
          <w:numId w:val="4"/>
        </w:numPr>
        <w:spacing w:line="276" w:lineRule="auto"/>
        <w:ind w:left="0" w:right="-426" w:firstLine="360"/>
        <w:jc w:val="both"/>
        <w:rPr>
          <w:rFonts w:ascii="Times New Roman" w:hAnsi="Times New Roman" w:cs="Times New Roman"/>
          <w:color w:val="FF0000"/>
          <w:sz w:val="26"/>
          <w:szCs w:val="26"/>
          <w:u w:val="single"/>
        </w:rPr>
      </w:pPr>
      <w:proofErr w:type="spellStart"/>
      <w:r w:rsidRPr="004E509A">
        <w:rPr>
          <w:rFonts w:ascii="Times New Roman" w:hAnsi="Times New Roman" w:cs="Times New Roman"/>
          <w:sz w:val="26"/>
          <w:szCs w:val="26"/>
        </w:rPr>
        <w:t>Contaminarea</w:t>
      </w:r>
      <w:proofErr w:type="spellEnd"/>
      <w:r w:rsidRPr="004E509A">
        <w:rPr>
          <w:rFonts w:ascii="Times New Roman" w:hAnsi="Times New Roman" w:cs="Times New Roman"/>
          <w:sz w:val="26"/>
          <w:szCs w:val="26"/>
        </w:rPr>
        <w:t xml:space="preserve"> </w:t>
      </w:r>
      <w:proofErr w:type="spellStart"/>
      <w:r w:rsidRPr="004E509A">
        <w:rPr>
          <w:rFonts w:ascii="Times New Roman" w:hAnsi="Times New Roman" w:cs="Times New Roman"/>
          <w:sz w:val="26"/>
          <w:szCs w:val="26"/>
        </w:rPr>
        <w:t>cerealelor</w:t>
      </w:r>
      <w:proofErr w:type="spellEnd"/>
      <w:r w:rsidRPr="004E509A">
        <w:rPr>
          <w:rFonts w:ascii="Times New Roman" w:hAnsi="Times New Roman" w:cs="Times New Roman"/>
          <w:sz w:val="26"/>
          <w:szCs w:val="26"/>
        </w:rPr>
        <w:t xml:space="preserve"> cu </w:t>
      </w:r>
      <w:proofErr w:type="spellStart"/>
      <w:r w:rsidRPr="004E509A">
        <w:rPr>
          <w:rFonts w:ascii="Times New Roman" w:hAnsi="Times New Roman" w:cs="Times New Roman"/>
          <w:sz w:val="26"/>
          <w:szCs w:val="26"/>
        </w:rPr>
        <w:t>toxine</w:t>
      </w:r>
      <w:proofErr w:type="spellEnd"/>
      <w:r w:rsidRPr="004E509A">
        <w:rPr>
          <w:rFonts w:ascii="Times New Roman" w:hAnsi="Times New Roman" w:cs="Times New Roman"/>
          <w:sz w:val="26"/>
          <w:szCs w:val="26"/>
        </w:rPr>
        <w:t xml:space="preserve"> </w:t>
      </w:r>
      <w:r w:rsidRPr="004E509A">
        <w:rPr>
          <w:rFonts w:ascii="Times New Roman" w:hAnsi="Times New Roman" w:cs="Times New Roman"/>
          <w:i/>
          <w:iCs/>
          <w:sz w:val="26"/>
          <w:szCs w:val="26"/>
        </w:rPr>
        <w:t>Fusarium</w:t>
      </w:r>
      <w:r w:rsidRPr="004E509A">
        <w:rPr>
          <w:rFonts w:ascii="Times New Roman" w:hAnsi="Times New Roman" w:cs="Times New Roman"/>
          <w:sz w:val="26"/>
          <w:szCs w:val="26"/>
        </w:rPr>
        <w:t xml:space="preserve"> </w:t>
      </w:r>
      <w:proofErr w:type="spellStart"/>
      <w:r w:rsidR="008F2768" w:rsidRPr="004E509A">
        <w:rPr>
          <w:rFonts w:ascii="Times New Roman" w:hAnsi="Times New Roman" w:cs="Times New Roman"/>
          <w:sz w:val="26"/>
          <w:szCs w:val="26"/>
        </w:rPr>
        <w:t>este</w:t>
      </w:r>
      <w:proofErr w:type="spellEnd"/>
      <w:r w:rsidR="008F2768" w:rsidRPr="004E509A">
        <w:rPr>
          <w:rFonts w:ascii="Times New Roman" w:hAnsi="Times New Roman" w:cs="Times New Roman"/>
          <w:sz w:val="26"/>
          <w:szCs w:val="26"/>
        </w:rPr>
        <w:t xml:space="preserve"> </w:t>
      </w:r>
      <w:proofErr w:type="spellStart"/>
      <w:r w:rsidR="00F72B8B" w:rsidRPr="004E509A">
        <w:rPr>
          <w:rFonts w:ascii="Times New Roman" w:hAnsi="Times New Roman" w:cs="Times New Roman"/>
          <w:sz w:val="26"/>
          <w:szCs w:val="26"/>
        </w:rPr>
        <w:t>determinată</w:t>
      </w:r>
      <w:proofErr w:type="spellEnd"/>
      <w:r w:rsidRPr="004E509A">
        <w:rPr>
          <w:rFonts w:ascii="Times New Roman" w:hAnsi="Times New Roman" w:cs="Times New Roman"/>
          <w:sz w:val="26"/>
          <w:szCs w:val="26"/>
        </w:rPr>
        <w:t xml:space="preserve"> de </w:t>
      </w:r>
      <w:proofErr w:type="spellStart"/>
      <w:r w:rsidRPr="004E509A">
        <w:rPr>
          <w:rFonts w:ascii="Times New Roman" w:hAnsi="Times New Roman" w:cs="Times New Roman"/>
          <w:sz w:val="26"/>
          <w:szCs w:val="26"/>
        </w:rPr>
        <w:t>mai</w:t>
      </w:r>
      <w:proofErr w:type="spellEnd"/>
      <w:r w:rsidRPr="004E509A">
        <w:rPr>
          <w:rFonts w:ascii="Times New Roman" w:hAnsi="Times New Roman" w:cs="Times New Roman"/>
          <w:sz w:val="26"/>
          <w:szCs w:val="26"/>
        </w:rPr>
        <w:t xml:space="preserve"> </w:t>
      </w:r>
      <w:proofErr w:type="spellStart"/>
      <w:r w:rsidRPr="004E509A">
        <w:rPr>
          <w:rFonts w:ascii="Times New Roman" w:hAnsi="Times New Roman" w:cs="Times New Roman"/>
          <w:sz w:val="26"/>
          <w:szCs w:val="26"/>
        </w:rPr>
        <w:t>mulți</w:t>
      </w:r>
      <w:proofErr w:type="spellEnd"/>
      <w:r w:rsidRPr="004E509A">
        <w:rPr>
          <w:rFonts w:ascii="Times New Roman" w:hAnsi="Times New Roman" w:cs="Times New Roman"/>
          <w:sz w:val="26"/>
          <w:szCs w:val="26"/>
        </w:rPr>
        <w:t xml:space="preserve"> </w:t>
      </w:r>
      <w:proofErr w:type="spellStart"/>
      <w:r w:rsidRPr="004E509A">
        <w:rPr>
          <w:rFonts w:ascii="Times New Roman" w:hAnsi="Times New Roman" w:cs="Times New Roman"/>
          <w:sz w:val="26"/>
          <w:szCs w:val="26"/>
        </w:rPr>
        <w:t>factori</w:t>
      </w:r>
      <w:proofErr w:type="spellEnd"/>
      <w:r w:rsidRPr="004E509A">
        <w:rPr>
          <w:rFonts w:ascii="Times New Roman" w:hAnsi="Times New Roman" w:cs="Times New Roman"/>
          <w:sz w:val="26"/>
          <w:szCs w:val="26"/>
        </w:rPr>
        <w:t xml:space="preserve">. </w:t>
      </w:r>
      <w:proofErr w:type="spellStart"/>
      <w:r w:rsidR="00F72B8B" w:rsidRPr="004E509A">
        <w:rPr>
          <w:rFonts w:ascii="Times New Roman" w:hAnsi="Times New Roman" w:cs="Times New Roman"/>
          <w:sz w:val="26"/>
          <w:szCs w:val="26"/>
        </w:rPr>
        <w:t>Aplicarea</w:t>
      </w:r>
      <w:proofErr w:type="spellEnd"/>
      <w:r w:rsidR="00F72B8B" w:rsidRPr="004E509A">
        <w:rPr>
          <w:rFonts w:ascii="Times New Roman" w:hAnsi="Times New Roman" w:cs="Times New Roman"/>
          <w:sz w:val="26"/>
          <w:szCs w:val="26"/>
        </w:rPr>
        <w:t xml:space="preserve"> </w:t>
      </w:r>
      <w:proofErr w:type="spellStart"/>
      <w:r w:rsidR="00F72B8B" w:rsidRPr="004E509A">
        <w:rPr>
          <w:rFonts w:ascii="Times New Roman" w:hAnsi="Times New Roman" w:cs="Times New Roman"/>
          <w:sz w:val="26"/>
          <w:szCs w:val="26"/>
        </w:rPr>
        <w:t>bunelor</w:t>
      </w:r>
      <w:proofErr w:type="spellEnd"/>
      <w:r w:rsidR="00F72B8B" w:rsidRPr="004E509A">
        <w:rPr>
          <w:rFonts w:ascii="Times New Roman" w:hAnsi="Times New Roman" w:cs="Times New Roman"/>
          <w:sz w:val="26"/>
          <w:szCs w:val="26"/>
        </w:rPr>
        <w:t xml:space="preserve"> practice </w:t>
      </w:r>
      <w:proofErr w:type="spellStart"/>
      <w:r w:rsidR="00F72B8B" w:rsidRPr="004E509A">
        <w:rPr>
          <w:rFonts w:ascii="Times New Roman" w:hAnsi="Times New Roman" w:cs="Times New Roman"/>
          <w:sz w:val="26"/>
          <w:szCs w:val="26"/>
        </w:rPr>
        <w:t>agricole</w:t>
      </w:r>
      <w:proofErr w:type="spellEnd"/>
      <w:r w:rsidR="00F72B8B" w:rsidRPr="004E509A">
        <w:rPr>
          <w:rFonts w:ascii="Times New Roman" w:hAnsi="Times New Roman" w:cs="Times New Roman"/>
          <w:sz w:val="26"/>
          <w:szCs w:val="26"/>
        </w:rPr>
        <w:t xml:space="preserve"> nu </w:t>
      </w:r>
      <w:proofErr w:type="spellStart"/>
      <w:r w:rsidR="00F72B8B" w:rsidRPr="004E509A">
        <w:rPr>
          <w:rFonts w:ascii="Times New Roman" w:hAnsi="Times New Roman" w:cs="Times New Roman"/>
          <w:sz w:val="26"/>
          <w:szCs w:val="26"/>
        </w:rPr>
        <w:t>permite</w:t>
      </w:r>
      <w:proofErr w:type="spellEnd"/>
      <w:r w:rsidR="00F72B8B" w:rsidRPr="004E509A">
        <w:rPr>
          <w:rFonts w:ascii="Times New Roman" w:hAnsi="Times New Roman" w:cs="Times New Roman"/>
          <w:sz w:val="26"/>
          <w:szCs w:val="26"/>
        </w:rPr>
        <w:t xml:space="preserve"> </w:t>
      </w:r>
      <w:proofErr w:type="spellStart"/>
      <w:r w:rsidR="00F72B8B" w:rsidRPr="004E509A">
        <w:rPr>
          <w:rFonts w:ascii="Times New Roman" w:hAnsi="Times New Roman" w:cs="Times New Roman"/>
          <w:sz w:val="26"/>
          <w:szCs w:val="26"/>
        </w:rPr>
        <w:t>controlul</w:t>
      </w:r>
      <w:proofErr w:type="spellEnd"/>
      <w:r w:rsidR="00F72B8B" w:rsidRPr="004E509A">
        <w:rPr>
          <w:rFonts w:ascii="Times New Roman" w:hAnsi="Times New Roman" w:cs="Times New Roman"/>
          <w:sz w:val="26"/>
          <w:szCs w:val="26"/>
        </w:rPr>
        <w:t xml:space="preserve"> integral al </w:t>
      </w:r>
      <w:proofErr w:type="spellStart"/>
      <w:r w:rsidR="00F72B8B" w:rsidRPr="004E509A">
        <w:rPr>
          <w:rFonts w:ascii="Times New Roman" w:hAnsi="Times New Roman" w:cs="Times New Roman"/>
          <w:sz w:val="26"/>
          <w:szCs w:val="26"/>
        </w:rPr>
        <w:t>acestor</w:t>
      </w:r>
      <w:proofErr w:type="spellEnd"/>
      <w:r w:rsidR="00F72B8B" w:rsidRPr="004E509A">
        <w:rPr>
          <w:rFonts w:ascii="Times New Roman" w:hAnsi="Times New Roman" w:cs="Times New Roman"/>
          <w:sz w:val="26"/>
          <w:szCs w:val="26"/>
        </w:rPr>
        <w:t xml:space="preserve"> </w:t>
      </w:r>
      <w:proofErr w:type="spellStart"/>
      <w:r w:rsidR="00F72B8B" w:rsidRPr="004E509A">
        <w:rPr>
          <w:rFonts w:ascii="Times New Roman" w:hAnsi="Times New Roman" w:cs="Times New Roman"/>
          <w:sz w:val="26"/>
          <w:szCs w:val="26"/>
        </w:rPr>
        <w:t>factori</w:t>
      </w:r>
      <w:proofErr w:type="spellEnd"/>
      <w:r w:rsidR="00F72B8B" w:rsidRPr="004E509A">
        <w:rPr>
          <w:rFonts w:ascii="Times New Roman" w:hAnsi="Times New Roman" w:cs="Times New Roman"/>
          <w:sz w:val="26"/>
          <w:szCs w:val="26"/>
        </w:rPr>
        <w:t xml:space="preserve">, </w:t>
      </w:r>
      <w:proofErr w:type="spellStart"/>
      <w:r w:rsidR="00F72B8B" w:rsidRPr="004E509A">
        <w:rPr>
          <w:rFonts w:ascii="Times New Roman" w:hAnsi="Times New Roman" w:cs="Times New Roman"/>
          <w:sz w:val="26"/>
          <w:szCs w:val="26"/>
        </w:rPr>
        <w:t>în</w:t>
      </w:r>
      <w:proofErr w:type="spellEnd"/>
      <w:r w:rsidR="00F72B8B" w:rsidRPr="004E509A">
        <w:rPr>
          <w:rFonts w:ascii="Times New Roman" w:hAnsi="Times New Roman" w:cs="Times New Roman"/>
          <w:sz w:val="26"/>
          <w:szCs w:val="26"/>
        </w:rPr>
        <w:t xml:space="preserve"> special al </w:t>
      </w:r>
      <w:proofErr w:type="spellStart"/>
      <w:r w:rsidR="00F72B8B" w:rsidRPr="004E509A">
        <w:rPr>
          <w:rFonts w:ascii="Times New Roman" w:hAnsi="Times New Roman" w:cs="Times New Roman"/>
          <w:sz w:val="26"/>
          <w:szCs w:val="26"/>
        </w:rPr>
        <w:t>condițiilor</w:t>
      </w:r>
      <w:proofErr w:type="spellEnd"/>
      <w:r w:rsidR="00F72B8B" w:rsidRPr="004E509A">
        <w:rPr>
          <w:rFonts w:ascii="Times New Roman" w:hAnsi="Times New Roman" w:cs="Times New Roman"/>
          <w:sz w:val="26"/>
          <w:szCs w:val="26"/>
        </w:rPr>
        <w:t xml:space="preserve"> </w:t>
      </w:r>
      <w:proofErr w:type="spellStart"/>
      <w:r w:rsidR="00F72B8B" w:rsidRPr="004E509A">
        <w:rPr>
          <w:rFonts w:ascii="Times New Roman" w:hAnsi="Times New Roman" w:cs="Times New Roman"/>
          <w:sz w:val="26"/>
          <w:szCs w:val="26"/>
        </w:rPr>
        <w:t>meteorologice</w:t>
      </w:r>
      <w:proofErr w:type="spellEnd"/>
      <w:r w:rsidRPr="004E509A">
        <w:rPr>
          <w:rFonts w:ascii="Times New Roman" w:hAnsi="Times New Roman" w:cs="Times New Roman"/>
          <w:sz w:val="26"/>
          <w:szCs w:val="26"/>
        </w:rPr>
        <w:t xml:space="preserve">. </w:t>
      </w:r>
      <w:proofErr w:type="spellStart"/>
      <w:r w:rsidR="00051076" w:rsidRPr="004E509A">
        <w:rPr>
          <w:rFonts w:ascii="Times New Roman" w:hAnsi="Times New Roman" w:cs="Times New Roman"/>
          <w:color w:val="000000" w:themeColor="text1"/>
          <w:sz w:val="26"/>
          <w:szCs w:val="26"/>
        </w:rPr>
        <w:t>Totodat</w:t>
      </w:r>
      <w:proofErr w:type="spellEnd"/>
      <w:r w:rsidR="00051076" w:rsidRPr="004E509A">
        <w:rPr>
          <w:rFonts w:ascii="Times New Roman" w:hAnsi="Times New Roman" w:cs="Times New Roman"/>
          <w:color w:val="000000" w:themeColor="text1"/>
          <w:sz w:val="26"/>
          <w:szCs w:val="26"/>
          <w:lang w:val="ro-RO"/>
        </w:rPr>
        <w:t>ă</w:t>
      </w:r>
      <w:r w:rsidRPr="004E509A">
        <w:rPr>
          <w:rFonts w:ascii="Times New Roman" w:hAnsi="Times New Roman" w:cs="Times New Roman"/>
          <w:color w:val="000000" w:themeColor="text1"/>
          <w:sz w:val="26"/>
          <w:szCs w:val="26"/>
        </w:rPr>
        <w:t xml:space="preserve">, </w:t>
      </w:r>
      <w:proofErr w:type="spellStart"/>
      <w:proofErr w:type="gramStart"/>
      <w:r w:rsidRPr="004E509A">
        <w:rPr>
          <w:rFonts w:ascii="Times New Roman" w:hAnsi="Times New Roman" w:cs="Times New Roman"/>
          <w:color w:val="000000" w:themeColor="text1"/>
          <w:sz w:val="26"/>
          <w:szCs w:val="26"/>
        </w:rPr>
        <w:t>factorii</w:t>
      </w:r>
      <w:proofErr w:type="spellEnd"/>
      <w:r w:rsidRPr="004E509A">
        <w:rPr>
          <w:rFonts w:ascii="Times New Roman" w:hAnsi="Times New Roman" w:cs="Times New Roman"/>
          <w:color w:val="000000" w:themeColor="text1"/>
          <w:sz w:val="26"/>
          <w:szCs w:val="26"/>
        </w:rPr>
        <w:t xml:space="preserve"> </w:t>
      </w:r>
      <w:r w:rsidR="00F72B8B" w:rsidRPr="004E509A">
        <w:rPr>
          <w:rFonts w:ascii="Times New Roman" w:hAnsi="Times New Roman" w:cs="Times New Roman"/>
          <w:color w:val="000000" w:themeColor="text1"/>
          <w:sz w:val="26"/>
          <w:szCs w:val="26"/>
        </w:rPr>
        <w:t xml:space="preserve"> de</w:t>
      </w:r>
      <w:proofErr w:type="gramEnd"/>
      <w:r w:rsidR="00F72B8B" w:rsidRPr="004E509A">
        <w:rPr>
          <w:rFonts w:ascii="Times New Roman" w:hAnsi="Times New Roman" w:cs="Times New Roman"/>
          <w:color w:val="000000" w:themeColor="text1"/>
          <w:sz w:val="26"/>
          <w:szCs w:val="26"/>
        </w:rPr>
        <w:t xml:space="preserve"> </w:t>
      </w:r>
      <w:proofErr w:type="spellStart"/>
      <w:r w:rsidR="00F72B8B" w:rsidRPr="004E509A">
        <w:rPr>
          <w:rFonts w:ascii="Times New Roman" w:hAnsi="Times New Roman" w:cs="Times New Roman"/>
          <w:color w:val="000000" w:themeColor="text1"/>
          <w:sz w:val="26"/>
          <w:szCs w:val="26"/>
        </w:rPr>
        <w:t>risc</w:t>
      </w:r>
      <w:proofErr w:type="spellEnd"/>
      <w:r w:rsidR="00F72B8B" w:rsidRPr="004E509A">
        <w:rPr>
          <w:rFonts w:ascii="Times New Roman" w:hAnsi="Times New Roman" w:cs="Times New Roman"/>
          <w:color w:val="000000" w:themeColor="text1"/>
          <w:sz w:val="26"/>
          <w:szCs w:val="26"/>
        </w:rPr>
        <w:t xml:space="preserve"> nu </w:t>
      </w:r>
      <w:r w:rsidRPr="004E509A">
        <w:rPr>
          <w:rFonts w:ascii="Times New Roman" w:hAnsi="Times New Roman" w:cs="Times New Roman"/>
          <w:color w:val="000000" w:themeColor="text1"/>
          <w:sz w:val="26"/>
          <w:szCs w:val="26"/>
        </w:rPr>
        <w:t xml:space="preserve">au </w:t>
      </w:r>
      <w:proofErr w:type="spellStart"/>
      <w:r w:rsidRPr="004E509A">
        <w:rPr>
          <w:rFonts w:ascii="Times New Roman" w:hAnsi="Times New Roman" w:cs="Times New Roman"/>
          <w:color w:val="000000" w:themeColor="text1"/>
          <w:sz w:val="26"/>
          <w:szCs w:val="26"/>
        </w:rPr>
        <w:t>aceeași</w:t>
      </w:r>
      <w:proofErr w:type="spellEnd"/>
      <w:r w:rsidRPr="004E509A">
        <w:rPr>
          <w:rFonts w:ascii="Times New Roman" w:hAnsi="Times New Roman" w:cs="Times New Roman"/>
          <w:color w:val="000000" w:themeColor="text1"/>
          <w:sz w:val="26"/>
          <w:szCs w:val="26"/>
        </w:rPr>
        <w:t xml:space="preserve"> </w:t>
      </w:r>
      <w:proofErr w:type="spellStart"/>
      <w:r w:rsidRPr="004E509A">
        <w:rPr>
          <w:rFonts w:ascii="Times New Roman" w:hAnsi="Times New Roman" w:cs="Times New Roman"/>
          <w:color w:val="000000" w:themeColor="text1"/>
          <w:sz w:val="26"/>
          <w:szCs w:val="26"/>
        </w:rPr>
        <w:t>importanță</w:t>
      </w:r>
      <w:proofErr w:type="spellEnd"/>
      <w:r w:rsidRPr="004E509A">
        <w:rPr>
          <w:rFonts w:ascii="Times New Roman" w:hAnsi="Times New Roman" w:cs="Times New Roman"/>
          <w:color w:val="000000" w:themeColor="text1"/>
          <w:sz w:val="26"/>
          <w:szCs w:val="26"/>
        </w:rPr>
        <w:t xml:space="preserve"> </w:t>
      </w:r>
      <w:proofErr w:type="spellStart"/>
      <w:r w:rsidRPr="004E509A">
        <w:rPr>
          <w:rFonts w:ascii="Times New Roman" w:hAnsi="Times New Roman" w:cs="Times New Roman"/>
          <w:color w:val="000000" w:themeColor="text1"/>
          <w:sz w:val="26"/>
          <w:szCs w:val="26"/>
        </w:rPr>
        <w:t>și</w:t>
      </w:r>
      <w:proofErr w:type="spellEnd"/>
      <w:r w:rsidRPr="004E509A">
        <w:rPr>
          <w:rFonts w:ascii="Times New Roman" w:hAnsi="Times New Roman" w:cs="Times New Roman"/>
          <w:color w:val="000000" w:themeColor="text1"/>
          <w:sz w:val="26"/>
          <w:szCs w:val="26"/>
        </w:rPr>
        <w:t xml:space="preserve"> pot </w:t>
      </w:r>
      <w:proofErr w:type="spellStart"/>
      <w:r w:rsidR="00F72B8B" w:rsidRPr="004E509A">
        <w:rPr>
          <w:rFonts w:ascii="Times New Roman" w:hAnsi="Times New Roman" w:cs="Times New Roman"/>
          <w:color w:val="000000" w:themeColor="text1"/>
          <w:sz w:val="26"/>
          <w:szCs w:val="26"/>
        </w:rPr>
        <w:t>interac</w:t>
      </w:r>
      <w:r w:rsidR="00E5712E" w:rsidRPr="004E509A">
        <w:rPr>
          <w:rFonts w:ascii="Times New Roman" w:hAnsi="Times New Roman" w:cs="Times New Roman"/>
          <w:color w:val="000000" w:themeColor="text1"/>
          <w:sz w:val="26"/>
          <w:szCs w:val="26"/>
        </w:rPr>
        <w:t>ț</w:t>
      </w:r>
      <w:r w:rsidR="00F72B8B" w:rsidRPr="004E509A">
        <w:rPr>
          <w:rFonts w:ascii="Times New Roman" w:hAnsi="Times New Roman" w:cs="Times New Roman"/>
          <w:color w:val="000000" w:themeColor="text1"/>
          <w:sz w:val="26"/>
          <w:szCs w:val="26"/>
        </w:rPr>
        <w:t>iona</w:t>
      </w:r>
      <w:proofErr w:type="spellEnd"/>
      <w:r w:rsidR="00F72B8B" w:rsidRPr="004E509A">
        <w:rPr>
          <w:rFonts w:ascii="Times New Roman" w:hAnsi="Times New Roman" w:cs="Times New Roman"/>
          <w:color w:val="000000" w:themeColor="text1"/>
          <w:sz w:val="26"/>
          <w:szCs w:val="26"/>
        </w:rPr>
        <w:t xml:space="preserve"> </w:t>
      </w:r>
      <w:proofErr w:type="spellStart"/>
      <w:r w:rsidR="00F72B8B" w:rsidRPr="004E509A">
        <w:rPr>
          <w:rFonts w:ascii="Times New Roman" w:hAnsi="Times New Roman" w:cs="Times New Roman"/>
          <w:color w:val="000000" w:themeColor="text1"/>
          <w:sz w:val="26"/>
          <w:szCs w:val="26"/>
        </w:rPr>
        <w:t>între</w:t>
      </w:r>
      <w:proofErr w:type="spellEnd"/>
      <w:r w:rsidR="00F72B8B" w:rsidRPr="004E509A">
        <w:rPr>
          <w:rFonts w:ascii="Times New Roman" w:hAnsi="Times New Roman" w:cs="Times New Roman"/>
          <w:color w:val="000000" w:themeColor="text1"/>
          <w:sz w:val="26"/>
          <w:szCs w:val="26"/>
        </w:rPr>
        <w:t xml:space="preserve"> </w:t>
      </w:r>
      <w:proofErr w:type="spellStart"/>
      <w:r w:rsidR="00F72B8B" w:rsidRPr="004E509A">
        <w:rPr>
          <w:rFonts w:ascii="Times New Roman" w:hAnsi="Times New Roman" w:cs="Times New Roman"/>
          <w:color w:val="000000" w:themeColor="text1"/>
          <w:sz w:val="26"/>
          <w:szCs w:val="26"/>
        </w:rPr>
        <w:t>ei</w:t>
      </w:r>
      <w:proofErr w:type="spellEnd"/>
      <w:r w:rsidR="00F72B8B" w:rsidRPr="004E509A">
        <w:rPr>
          <w:rFonts w:ascii="Times New Roman" w:hAnsi="Times New Roman" w:cs="Times New Roman"/>
          <w:color w:val="000000" w:themeColor="text1"/>
          <w:sz w:val="26"/>
          <w:szCs w:val="26"/>
        </w:rPr>
        <w:t xml:space="preserve">, </w:t>
      </w:r>
      <w:proofErr w:type="spellStart"/>
      <w:r w:rsidR="00F72B8B" w:rsidRPr="004E509A">
        <w:rPr>
          <w:rFonts w:ascii="Times New Roman" w:hAnsi="Times New Roman" w:cs="Times New Roman"/>
          <w:color w:val="000000" w:themeColor="text1"/>
          <w:sz w:val="26"/>
          <w:szCs w:val="26"/>
        </w:rPr>
        <w:t>fapt</w:t>
      </w:r>
      <w:proofErr w:type="spellEnd"/>
      <w:r w:rsidRPr="004E509A">
        <w:rPr>
          <w:rFonts w:ascii="Times New Roman" w:hAnsi="Times New Roman" w:cs="Times New Roman"/>
          <w:color w:val="000000" w:themeColor="text1"/>
          <w:sz w:val="26"/>
          <w:szCs w:val="26"/>
        </w:rPr>
        <w:t xml:space="preserve"> care </w:t>
      </w:r>
      <w:proofErr w:type="spellStart"/>
      <w:r w:rsidR="00F72B8B" w:rsidRPr="004E509A">
        <w:rPr>
          <w:rFonts w:ascii="Times New Roman" w:hAnsi="Times New Roman" w:cs="Times New Roman"/>
          <w:color w:val="000000" w:themeColor="text1"/>
          <w:sz w:val="26"/>
          <w:szCs w:val="26"/>
        </w:rPr>
        <w:t>contribuie</w:t>
      </w:r>
      <w:proofErr w:type="spellEnd"/>
      <w:r w:rsidRPr="004E509A">
        <w:rPr>
          <w:rFonts w:ascii="Times New Roman" w:hAnsi="Times New Roman" w:cs="Times New Roman"/>
          <w:color w:val="000000" w:themeColor="text1"/>
          <w:sz w:val="26"/>
          <w:szCs w:val="26"/>
        </w:rPr>
        <w:t xml:space="preserve"> la </w:t>
      </w:r>
      <w:proofErr w:type="spellStart"/>
      <w:r w:rsidRPr="004E509A">
        <w:rPr>
          <w:rFonts w:ascii="Times New Roman" w:hAnsi="Times New Roman" w:cs="Times New Roman"/>
          <w:color w:val="000000" w:themeColor="text1"/>
          <w:sz w:val="26"/>
          <w:szCs w:val="26"/>
        </w:rPr>
        <w:t>contaminarea</w:t>
      </w:r>
      <w:proofErr w:type="spellEnd"/>
      <w:r w:rsidRPr="004E509A">
        <w:rPr>
          <w:rFonts w:ascii="Times New Roman" w:hAnsi="Times New Roman" w:cs="Times New Roman"/>
          <w:color w:val="000000" w:themeColor="text1"/>
          <w:sz w:val="26"/>
          <w:szCs w:val="26"/>
        </w:rPr>
        <w:t xml:space="preserve"> cu </w:t>
      </w:r>
      <w:proofErr w:type="spellStart"/>
      <w:r w:rsidRPr="004E509A">
        <w:rPr>
          <w:rFonts w:ascii="Times New Roman" w:hAnsi="Times New Roman" w:cs="Times New Roman"/>
          <w:color w:val="000000" w:themeColor="text1"/>
          <w:sz w:val="26"/>
          <w:szCs w:val="26"/>
        </w:rPr>
        <w:t>toxine</w:t>
      </w:r>
      <w:proofErr w:type="spellEnd"/>
      <w:r w:rsidRPr="004E509A">
        <w:rPr>
          <w:rFonts w:ascii="Times New Roman" w:hAnsi="Times New Roman" w:cs="Times New Roman"/>
          <w:color w:val="000000" w:themeColor="text1"/>
          <w:sz w:val="26"/>
          <w:szCs w:val="26"/>
        </w:rPr>
        <w:t xml:space="preserve"> </w:t>
      </w:r>
      <w:r w:rsidRPr="004E509A">
        <w:rPr>
          <w:rFonts w:ascii="Times New Roman" w:hAnsi="Times New Roman" w:cs="Times New Roman"/>
          <w:i/>
          <w:iCs/>
          <w:color w:val="000000" w:themeColor="text1"/>
          <w:sz w:val="26"/>
          <w:szCs w:val="26"/>
        </w:rPr>
        <w:t>Fusarium</w:t>
      </w:r>
      <w:r w:rsidRPr="004E509A">
        <w:rPr>
          <w:rFonts w:ascii="Times New Roman" w:hAnsi="Times New Roman" w:cs="Times New Roman"/>
          <w:color w:val="000000" w:themeColor="text1"/>
          <w:sz w:val="26"/>
          <w:szCs w:val="26"/>
        </w:rPr>
        <w:t xml:space="preserve">. </w:t>
      </w:r>
      <w:r w:rsidR="00C97EBF" w:rsidRPr="004E509A">
        <w:rPr>
          <w:rFonts w:ascii="Times New Roman" w:hAnsi="Times New Roman" w:cs="Times New Roman"/>
          <w:sz w:val="26"/>
          <w:szCs w:val="26"/>
        </w:rPr>
        <w:t xml:space="preserve">Se </w:t>
      </w:r>
      <w:proofErr w:type="spellStart"/>
      <w:r w:rsidR="00C97EBF" w:rsidRPr="004E509A">
        <w:rPr>
          <w:rFonts w:ascii="Times New Roman" w:hAnsi="Times New Roman" w:cs="Times New Roman"/>
          <w:sz w:val="26"/>
          <w:szCs w:val="26"/>
        </w:rPr>
        <w:t>adoptă</w:t>
      </w:r>
      <w:proofErr w:type="spellEnd"/>
      <w:r w:rsidR="00C97EBF" w:rsidRPr="004E509A">
        <w:rPr>
          <w:rFonts w:ascii="Times New Roman" w:hAnsi="Times New Roman" w:cs="Times New Roman"/>
          <w:sz w:val="26"/>
          <w:szCs w:val="26"/>
        </w:rPr>
        <w:t xml:space="preserve"> o </w:t>
      </w:r>
      <w:proofErr w:type="spellStart"/>
      <w:r w:rsidR="00C97EBF" w:rsidRPr="004E509A">
        <w:rPr>
          <w:rFonts w:ascii="Times New Roman" w:hAnsi="Times New Roman" w:cs="Times New Roman"/>
          <w:sz w:val="26"/>
          <w:szCs w:val="26"/>
        </w:rPr>
        <w:t>abordare</w:t>
      </w:r>
      <w:proofErr w:type="spellEnd"/>
      <w:r w:rsidR="00C97EBF" w:rsidRPr="004E509A">
        <w:rPr>
          <w:rFonts w:ascii="Times New Roman" w:hAnsi="Times New Roman" w:cs="Times New Roman"/>
          <w:sz w:val="26"/>
          <w:szCs w:val="26"/>
        </w:rPr>
        <w:t xml:space="preserve"> </w:t>
      </w:r>
      <w:proofErr w:type="spellStart"/>
      <w:r w:rsidR="00C97EBF" w:rsidRPr="004E509A">
        <w:rPr>
          <w:rFonts w:ascii="Times New Roman" w:hAnsi="Times New Roman" w:cs="Times New Roman"/>
          <w:sz w:val="26"/>
          <w:szCs w:val="26"/>
        </w:rPr>
        <w:t>integrat</w:t>
      </w:r>
      <w:r w:rsidR="00C62DF1" w:rsidRPr="004E509A">
        <w:rPr>
          <w:rFonts w:ascii="Times New Roman" w:hAnsi="Times New Roman" w:cs="Times New Roman"/>
          <w:sz w:val="26"/>
          <w:szCs w:val="26"/>
        </w:rPr>
        <w:t>ă</w:t>
      </w:r>
      <w:proofErr w:type="spellEnd"/>
      <w:r w:rsidR="00C97EBF" w:rsidRPr="004E509A">
        <w:rPr>
          <w:rFonts w:ascii="Times New Roman" w:hAnsi="Times New Roman" w:cs="Times New Roman"/>
          <w:sz w:val="26"/>
          <w:szCs w:val="26"/>
        </w:rPr>
        <w:t xml:space="preserve"> </w:t>
      </w:r>
      <w:proofErr w:type="spellStart"/>
      <w:r w:rsidR="00C97EBF" w:rsidRPr="004E509A">
        <w:rPr>
          <w:rFonts w:ascii="Times New Roman" w:hAnsi="Times New Roman" w:cs="Times New Roman"/>
          <w:sz w:val="26"/>
          <w:szCs w:val="26"/>
        </w:rPr>
        <w:t>pentru</w:t>
      </w:r>
      <w:proofErr w:type="spellEnd"/>
      <w:r w:rsidR="00C97EBF" w:rsidRPr="004E509A">
        <w:rPr>
          <w:rFonts w:ascii="Times New Roman" w:hAnsi="Times New Roman" w:cs="Times New Roman"/>
          <w:sz w:val="26"/>
          <w:szCs w:val="26"/>
        </w:rPr>
        <w:t xml:space="preserve"> </w:t>
      </w:r>
      <w:proofErr w:type="spellStart"/>
      <w:r w:rsidR="00C97EBF" w:rsidRPr="004E509A">
        <w:rPr>
          <w:rFonts w:ascii="Times New Roman" w:hAnsi="Times New Roman" w:cs="Times New Roman"/>
          <w:sz w:val="26"/>
          <w:szCs w:val="26"/>
        </w:rPr>
        <w:t>identificarea</w:t>
      </w:r>
      <w:proofErr w:type="spellEnd"/>
      <w:r w:rsidR="00C97EBF" w:rsidRPr="004E509A">
        <w:rPr>
          <w:rFonts w:ascii="Times New Roman" w:hAnsi="Times New Roman" w:cs="Times New Roman"/>
          <w:sz w:val="26"/>
          <w:szCs w:val="26"/>
        </w:rPr>
        <w:t xml:space="preserve"> </w:t>
      </w:r>
      <w:proofErr w:type="spellStart"/>
      <w:r w:rsidR="00C97EBF" w:rsidRPr="004E509A">
        <w:rPr>
          <w:rFonts w:ascii="Times New Roman" w:hAnsi="Times New Roman" w:cs="Times New Roman"/>
          <w:sz w:val="26"/>
          <w:szCs w:val="26"/>
        </w:rPr>
        <w:t>și</w:t>
      </w:r>
      <w:proofErr w:type="spellEnd"/>
      <w:r w:rsidR="00C97EBF" w:rsidRPr="004E509A">
        <w:rPr>
          <w:rFonts w:ascii="Times New Roman" w:hAnsi="Times New Roman" w:cs="Times New Roman"/>
          <w:sz w:val="26"/>
          <w:szCs w:val="26"/>
        </w:rPr>
        <w:t xml:space="preserve"> </w:t>
      </w:r>
      <w:proofErr w:type="spellStart"/>
      <w:r w:rsidR="00C97EBF" w:rsidRPr="004E509A">
        <w:rPr>
          <w:rFonts w:ascii="Times New Roman" w:hAnsi="Times New Roman" w:cs="Times New Roman"/>
          <w:sz w:val="26"/>
          <w:szCs w:val="26"/>
        </w:rPr>
        <w:t>gestionarea</w:t>
      </w:r>
      <w:proofErr w:type="spellEnd"/>
      <w:r w:rsidR="00C97EBF" w:rsidRPr="004E509A">
        <w:rPr>
          <w:rFonts w:ascii="Times New Roman" w:hAnsi="Times New Roman" w:cs="Times New Roman"/>
          <w:sz w:val="26"/>
          <w:szCs w:val="26"/>
        </w:rPr>
        <w:t xml:space="preserve"> </w:t>
      </w:r>
      <w:proofErr w:type="spellStart"/>
      <w:r w:rsidR="00C97EBF" w:rsidRPr="004E509A">
        <w:rPr>
          <w:rFonts w:ascii="Times New Roman" w:hAnsi="Times New Roman" w:cs="Times New Roman"/>
          <w:sz w:val="26"/>
          <w:szCs w:val="26"/>
        </w:rPr>
        <w:t>tuturor</w:t>
      </w:r>
      <w:proofErr w:type="spellEnd"/>
      <w:r w:rsidR="00C97EBF" w:rsidRPr="004E509A">
        <w:rPr>
          <w:rFonts w:ascii="Times New Roman" w:hAnsi="Times New Roman" w:cs="Times New Roman"/>
          <w:sz w:val="26"/>
          <w:szCs w:val="26"/>
        </w:rPr>
        <w:t xml:space="preserve"> </w:t>
      </w:r>
      <w:proofErr w:type="spellStart"/>
      <w:r w:rsidR="00C97EBF" w:rsidRPr="004E509A">
        <w:rPr>
          <w:rFonts w:ascii="Times New Roman" w:hAnsi="Times New Roman" w:cs="Times New Roman"/>
          <w:sz w:val="26"/>
          <w:szCs w:val="26"/>
        </w:rPr>
        <w:t>factorilor</w:t>
      </w:r>
      <w:proofErr w:type="spellEnd"/>
      <w:r w:rsidR="00C97EBF" w:rsidRPr="004E509A">
        <w:rPr>
          <w:rFonts w:ascii="Times New Roman" w:hAnsi="Times New Roman" w:cs="Times New Roman"/>
          <w:sz w:val="26"/>
          <w:szCs w:val="26"/>
        </w:rPr>
        <w:t xml:space="preserve"> de </w:t>
      </w:r>
      <w:proofErr w:type="spellStart"/>
      <w:r w:rsidR="00C97EBF" w:rsidRPr="004E509A">
        <w:rPr>
          <w:rFonts w:ascii="Times New Roman" w:hAnsi="Times New Roman" w:cs="Times New Roman"/>
          <w:sz w:val="26"/>
          <w:szCs w:val="26"/>
        </w:rPr>
        <w:t>risc</w:t>
      </w:r>
      <w:proofErr w:type="spellEnd"/>
      <w:r w:rsidR="00C97EBF" w:rsidRPr="004E509A">
        <w:rPr>
          <w:rFonts w:ascii="Times New Roman" w:hAnsi="Times New Roman" w:cs="Times New Roman"/>
          <w:sz w:val="26"/>
          <w:szCs w:val="26"/>
        </w:rPr>
        <w:t xml:space="preserve"> </w:t>
      </w:r>
      <w:proofErr w:type="spellStart"/>
      <w:r w:rsidR="00C97EBF" w:rsidRPr="004E509A">
        <w:rPr>
          <w:rFonts w:ascii="Times New Roman" w:hAnsi="Times New Roman" w:cs="Times New Roman"/>
          <w:sz w:val="26"/>
          <w:szCs w:val="26"/>
        </w:rPr>
        <w:t>relevanți</w:t>
      </w:r>
      <w:proofErr w:type="spellEnd"/>
      <w:r w:rsidR="00C97EBF" w:rsidRPr="004E509A">
        <w:rPr>
          <w:rFonts w:ascii="Times New Roman" w:hAnsi="Times New Roman" w:cs="Times New Roman"/>
          <w:sz w:val="26"/>
          <w:szCs w:val="26"/>
        </w:rPr>
        <w:t xml:space="preserve">, </w:t>
      </w:r>
      <w:proofErr w:type="spellStart"/>
      <w:r w:rsidR="00C97EBF" w:rsidRPr="004E509A">
        <w:rPr>
          <w:rFonts w:ascii="Times New Roman" w:hAnsi="Times New Roman" w:cs="Times New Roman"/>
          <w:sz w:val="26"/>
          <w:szCs w:val="26"/>
        </w:rPr>
        <w:t>într</w:t>
      </w:r>
      <w:proofErr w:type="spellEnd"/>
      <w:r w:rsidR="00C97EBF" w:rsidRPr="004E509A">
        <w:rPr>
          <w:rFonts w:ascii="Times New Roman" w:hAnsi="Times New Roman" w:cs="Times New Roman"/>
          <w:sz w:val="26"/>
          <w:szCs w:val="26"/>
        </w:rPr>
        <w:t xml:space="preserve">-un mod </w:t>
      </w:r>
      <w:proofErr w:type="spellStart"/>
      <w:r w:rsidR="00C97EBF" w:rsidRPr="004E509A">
        <w:rPr>
          <w:rFonts w:ascii="Times New Roman" w:hAnsi="Times New Roman" w:cs="Times New Roman"/>
          <w:sz w:val="26"/>
          <w:szCs w:val="26"/>
        </w:rPr>
        <w:t>fundamentat</w:t>
      </w:r>
      <w:proofErr w:type="spellEnd"/>
      <w:r w:rsidR="00F72B8B" w:rsidRPr="004E509A">
        <w:rPr>
          <w:rFonts w:ascii="Times New Roman" w:hAnsi="Times New Roman" w:cs="Times New Roman"/>
          <w:sz w:val="26"/>
          <w:szCs w:val="26"/>
        </w:rPr>
        <w:t xml:space="preserve">, </w:t>
      </w:r>
      <w:proofErr w:type="spellStart"/>
      <w:r w:rsidR="00F72B8B" w:rsidRPr="004E509A">
        <w:rPr>
          <w:rFonts w:ascii="Times New Roman" w:hAnsi="Times New Roman" w:cs="Times New Roman"/>
          <w:sz w:val="26"/>
          <w:szCs w:val="26"/>
        </w:rPr>
        <w:t>iar</w:t>
      </w:r>
      <w:proofErr w:type="spellEnd"/>
      <w:r w:rsidR="00F72B8B" w:rsidRPr="004E509A">
        <w:rPr>
          <w:rFonts w:ascii="Times New Roman" w:hAnsi="Times New Roman" w:cs="Times New Roman"/>
          <w:sz w:val="26"/>
          <w:szCs w:val="26"/>
        </w:rPr>
        <w:t xml:space="preserve"> </w:t>
      </w:r>
      <w:proofErr w:type="spellStart"/>
      <w:r w:rsidR="00F72B8B" w:rsidRPr="004E509A">
        <w:rPr>
          <w:rFonts w:ascii="Times New Roman" w:hAnsi="Times New Roman" w:cs="Times New Roman"/>
          <w:sz w:val="26"/>
          <w:szCs w:val="26"/>
        </w:rPr>
        <w:t>cumularea</w:t>
      </w:r>
      <w:proofErr w:type="spellEnd"/>
      <w:r w:rsidR="00F72B8B" w:rsidRPr="004E509A">
        <w:rPr>
          <w:rFonts w:ascii="Times New Roman" w:hAnsi="Times New Roman" w:cs="Times New Roman"/>
          <w:sz w:val="26"/>
          <w:szCs w:val="26"/>
        </w:rPr>
        <w:t xml:space="preserve"> </w:t>
      </w:r>
      <w:proofErr w:type="spellStart"/>
      <w:r w:rsidR="00F72B8B" w:rsidRPr="004E509A">
        <w:rPr>
          <w:rFonts w:ascii="Times New Roman" w:hAnsi="Times New Roman" w:cs="Times New Roman"/>
          <w:sz w:val="26"/>
          <w:szCs w:val="26"/>
        </w:rPr>
        <w:t>factorilor</w:t>
      </w:r>
      <w:proofErr w:type="spellEnd"/>
      <w:r w:rsidR="00F72B8B" w:rsidRPr="004E509A">
        <w:rPr>
          <w:rFonts w:ascii="Times New Roman" w:hAnsi="Times New Roman" w:cs="Times New Roman"/>
          <w:sz w:val="26"/>
          <w:szCs w:val="26"/>
        </w:rPr>
        <w:t xml:space="preserve"> de </w:t>
      </w:r>
      <w:proofErr w:type="spellStart"/>
      <w:r w:rsidR="00F72B8B" w:rsidRPr="004E509A">
        <w:rPr>
          <w:rFonts w:ascii="Times New Roman" w:hAnsi="Times New Roman" w:cs="Times New Roman"/>
          <w:sz w:val="26"/>
          <w:szCs w:val="26"/>
        </w:rPr>
        <w:t>risc</w:t>
      </w:r>
      <w:proofErr w:type="spellEnd"/>
      <w:r w:rsidR="00F72B8B" w:rsidRPr="004E509A">
        <w:rPr>
          <w:rFonts w:ascii="Times New Roman" w:hAnsi="Times New Roman" w:cs="Times New Roman"/>
          <w:sz w:val="26"/>
          <w:szCs w:val="26"/>
        </w:rPr>
        <w:t xml:space="preserve"> </w:t>
      </w:r>
      <w:proofErr w:type="spellStart"/>
      <w:r w:rsidR="00F72B8B" w:rsidRPr="004E509A">
        <w:rPr>
          <w:rFonts w:ascii="Times New Roman" w:hAnsi="Times New Roman" w:cs="Times New Roman"/>
          <w:sz w:val="26"/>
          <w:szCs w:val="26"/>
        </w:rPr>
        <w:t>trebuie</w:t>
      </w:r>
      <w:proofErr w:type="spellEnd"/>
      <w:r w:rsidR="00F72B8B" w:rsidRPr="004E509A">
        <w:rPr>
          <w:rFonts w:ascii="Times New Roman" w:hAnsi="Times New Roman" w:cs="Times New Roman"/>
          <w:sz w:val="26"/>
          <w:szCs w:val="26"/>
        </w:rPr>
        <w:t xml:space="preserve"> </w:t>
      </w:r>
      <w:proofErr w:type="spellStart"/>
      <w:r w:rsidR="00F72B8B" w:rsidRPr="004E509A">
        <w:rPr>
          <w:rFonts w:ascii="Times New Roman" w:hAnsi="Times New Roman" w:cs="Times New Roman"/>
          <w:sz w:val="26"/>
          <w:szCs w:val="26"/>
        </w:rPr>
        <w:t>evitată</w:t>
      </w:r>
      <w:proofErr w:type="spellEnd"/>
      <w:r w:rsidR="00F72B8B" w:rsidRPr="004E509A">
        <w:rPr>
          <w:rFonts w:ascii="Times New Roman" w:hAnsi="Times New Roman" w:cs="Times New Roman"/>
          <w:sz w:val="26"/>
          <w:szCs w:val="26"/>
        </w:rPr>
        <w:t xml:space="preserve">, </w:t>
      </w:r>
      <w:proofErr w:type="spellStart"/>
      <w:r w:rsidR="00F72B8B" w:rsidRPr="004E509A">
        <w:rPr>
          <w:rFonts w:ascii="Times New Roman" w:hAnsi="Times New Roman" w:cs="Times New Roman"/>
          <w:sz w:val="26"/>
          <w:szCs w:val="26"/>
        </w:rPr>
        <w:t>având</w:t>
      </w:r>
      <w:proofErr w:type="spellEnd"/>
      <w:r w:rsidR="00F72B8B" w:rsidRPr="004E509A">
        <w:rPr>
          <w:rFonts w:ascii="Times New Roman" w:hAnsi="Times New Roman" w:cs="Times New Roman"/>
          <w:sz w:val="26"/>
          <w:szCs w:val="26"/>
        </w:rPr>
        <w:t xml:space="preserve"> </w:t>
      </w:r>
      <w:proofErr w:type="spellStart"/>
      <w:r w:rsidR="00F72B8B" w:rsidRPr="004E509A">
        <w:rPr>
          <w:rFonts w:ascii="Times New Roman" w:hAnsi="Times New Roman" w:cs="Times New Roman"/>
          <w:sz w:val="26"/>
          <w:szCs w:val="26"/>
        </w:rPr>
        <w:t>în</w:t>
      </w:r>
      <w:proofErr w:type="spellEnd"/>
      <w:r w:rsidR="00F72B8B" w:rsidRPr="004E509A">
        <w:rPr>
          <w:rFonts w:ascii="Times New Roman" w:hAnsi="Times New Roman" w:cs="Times New Roman"/>
          <w:sz w:val="26"/>
          <w:szCs w:val="26"/>
        </w:rPr>
        <w:t xml:space="preserve"> </w:t>
      </w:r>
      <w:proofErr w:type="spellStart"/>
      <w:r w:rsidR="00F72B8B" w:rsidRPr="004E509A">
        <w:rPr>
          <w:rFonts w:ascii="Times New Roman" w:hAnsi="Times New Roman" w:cs="Times New Roman"/>
          <w:sz w:val="26"/>
          <w:szCs w:val="26"/>
        </w:rPr>
        <w:t>vedere</w:t>
      </w:r>
      <w:proofErr w:type="spellEnd"/>
      <w:r w:rsidR="00F72B8B" w:rsidRPr="004E509A">
        <w:rPr>
          <w:rFonts w:ascii="Times New Roman" w:hAnsi="Times New Roman" w:cs="Times New Roman"/>
          <w:sz w:val="26"/>
          <w:szCs w:val="26"/>
        </w:rPr>
        <w:t xml:space="preserve"> </w:t>
      </w:r>
      <w:proofErr w:type="spellStart"/>
      <w:r w:rsidR="00F72B8B" w:rsidRPr="004E509A">
        <w:rPr>
          <w:rFonts w:ascii="Times New Roman" w:hAnsi="Times New Roman" w:cs="Times New Roman"/>
          <w:sz w:val="26"/>
          <w:szCs w:val="26"/>
        </w:rPr>
        <w:t>posibilele</w:t>
      </w:r>
      <w:proofErr w:type="spellEnd"/>
      <w:r w:rsidR="00F72B8B" w:rsidRPr="004E509A">
        <w:rPr>
          <w:rFonts w:ascii="Times New Roman" w:hAnsi="Times New Roman" w:cs="Times New Roman"/>
          <w:sz w:val="26"/>
          <w:szCs w:val="26"/>
        </w:rPr>
        <w:t xml:space="preserve"> </w:t>
      </w:r>
      <w:proofErr w:type="spellStart"/>
      <w:r w:rsidR="00F72B8B" w:rsidRPr="004E509A">
        <w:rPr>
          <w:rFonts w:ascii="Times New Roman" w:hAnsi="Times New Roman" w:cs="Times New Roman"/>
          <w:sz w:val="26"/>
          <w:szCs w:val="26"/>
        </w:rPr>
        <w:t>interacțiuni</w:t>
      </w:r>
      <w:proofErr w:type="spellEnd"/>
      <w:r w:rsidR="00F72B8B" w:rsidRPr="004E509A">
        <w:rPr>
          <w:rFonts w:ascii="Times New Roman" w:hAnsi="Times New Roman" w:cs="Times New Roman"/>
          <w:sz w:val="26"/>
          <w:szCs w:val="26"/>
        </w:rPr>
        <w:t xml:space="preserve"> </w:t>
      </w:r>
      <w:proofErr w:type="spellStart"/>
      <w:r w:rsidR="00F72B8B" w:rsidRPr="004E509A">
        <w:rPr>
          <w:rFonts w:ascii="Times New Roman" w:hAnsi="Times New Roman" w:cs="Times New Roman"/>
          <w:sz w:val="26"/>
          <w:szCs w:val="26"/>
        </w:rPr>
        <w:t>dintre</w:t>
      </w:r>
      <w:proofErr w:type="spellEnd"/>
      <w:r w:rsidR="00F72B8B" w:rsidRPr="004E509A">
        <w:rPr>
          <w:rFonts w:ascii="Times New Roman" w:hAnsi="Times New Roman" w:cs="Times New Roman"/>
          <w:sz w:val="26"/>
          <w:szCs w:val="26"/>
        </w:rPr>
        <w:t xml:space="preserve"> </w:t>
      </w:r>
      <w:proofErr w:type="spellStart"/>
      <w:r w:rsidR="00F72B8B" w:rsidRPr="004E509A">
        <w:rPr>
          <w:rFonts w:ascii="Times New Roman" w:hAnsi="Times New Roman" w:cs="Times New Roman"/>
          <w:sz w:val="26"/>
          <w:szCs w:val="26"/>
        </w:rPr>
        <w:t>aceștia</w:t>
      </w:r>
      <w:proofErr w:type="spellEnd"/>
      <w:r w:rsidR="00F72B8B" w:rsidRPr="004E509A">
        <w:rPr>
          <w:rFonts w:ascii="Times New Roman" w:hAnsi="Times New Roman" w:cs="Times New Roman"/>
          <w:sz w:val="26"/>
          <w:szCs w:val="26"/>
        </w:rPr>
        <w:t>.</w:t>
      </w:r>
      <w:r w:rsidR="00820B7F" w:rsidRPr="004E509A">
        <w:rPr>
          <w:rFonts w:ascii="Times New Roman" w:hAnsi="Times New Roman" w:cs="Times New Roman"/>
          <w:sz w:val="26"/>
          <w:szCs w:val="26"/>
        </w:rPr>
        <w:t xml:space="preserve"> </w:t>
      </w:r>
    </w:p>
    <w:p w14:paraId="5873256A" w14:textId="10FACCA0" w:rsidR="0004375B" w:rsidRPr="00FB60A9" w:rsidRDefault="00BA1637" w:rsidP="00810B2E">
      <w:pPr>
        <w:spacing w:line="276" w:lineRule="auto"/>
        <w:ind w:right="-426"/>
        <w:jc w:val="both"/>
        <w:rPr>
          <w:rFonts w:ascii="Times New Roman" w:hAnsi="Times New Roman" w:cs="Times New Roman"/>
          <w:sz w:val="26"/>
          <w:szCs w:val="26"/>
        </w:rPr>
      </w:pPr>
      <w:proofErr w:type="spellStart"/>
      <w:r w:rsidRPr="00BA1637">
        <w:rPr>
          <w:rFonts w:ascii="Times New Roman" w:hAnsi="Times New Roman" w:cs="Times New Roman"/>
          <w:color w:val="000000" w:themeColor="text1"/>
          <w:sz w:val="26"/>
          <w:szCs w:val="26"/>
        </w:rPr>
        <w:t>Operatorul</w:t>
      </w:r>
      <w:proofErr w:type="spellEnd"/>
      <w:r w:rsidRPr="00BA1637">
        <w:rPr>
          <w:rFonts w:ascii="Times New Roman" w:hAnsi="Times New Roman" w:cs="Times New Roman"/>
          <w:color w:val="000000" w:themeColor="text1"/>
          <w:sz w:val="26"/>
          <w:szCs w:val="26"/>
        </w:rPr>
        <w:t xml:space="preserve"> </w:t>
      </w:r>
      <w:proofErr w:type="spellStart"/>
      <w:r w:rsidRPr="00BA1637">
        <w:rPr>
          <w:rFonts w:ascii="Times New Roman" w:hAnsi="Times New Roman" w:cs="Times New Roman"/>
          <w:color w:val="000000" w:themeColor="text1"/>
          <w:sz w:val="26"/>
          <w:szCs w:val="26"/>
        </w:rPr>
        <w:t>elaborează</w:t>
      </w:r>
      <w:proofErr w:type="spellEnd"/>
      <w:r w:rsidRPr="00BA1637">
        <w:rPr>
          <w:rFonts w:ascii="Times New Roman" w:hAnsi="Times New Roman" w:cs="Times New Roman"/>
          <w:color w:val="000000" w:themeColor="text1"/>
          <w:sz w:val="26"/>
          <w:szCs w:val="26"/>
        </w:rPr>
        <w:t xml:space="preserve"> </w:t>
      </w:r>
      <w:proofErr w:type="spellStart"/>
      <w:r w:rsidRPr="00BA1637">
        <w:rPr>
          <w:rFonts w:ascii="Times New Roman" w:hAnsi="Times New Roman" w:cs="Times New Roman"/>
          <w:color w:val="000000" w:themeColor="text1"/>
          <w:sz w:val="26"/>
          <w:szCs w:val="26"/>
        </w:rPr>
        <w:t>și</w:t>
      </w:r>
      <w:proofErr w:type="spellEnd"/>
      <w:r w:rsidRPr="00BA1637">
        <w:rPr>
          <w:rFonts w:ascii="Times New Roman" w:hAnsi="Times New Roman" w:cs="Times New Roman"/>
          <w:color w:val="000000" w:themeColor="text1"/>
          <w:sz w:val="26"/>
          <w:szCs w:val="26"/>
        </w:rPr>
        <w:t xml:space="preserve"> </w:t>
      </w:r>
      <w:proofErr w:type="spellStart"/>
      <w:r w:rsidRPr="00BA1637">
        <w:rPr>
          <w:rFonts w:ascii="Times New Roman" w:hAnsi="Times New Roman" w:cs="Times New Roman"/>
          <w:color w:val="000000" w:themeColor="text1"/>
          <w:sz w:val="26"/>
          <w:szCs w:val="26"/>
        </w:rPr>
        <w:t>ține</w:t>
      </w:r>
      <w:proofErr w:type="spellEnd"/>
      <w:r w:rsidRPr="00BA1637">
        <w:rPr>
          <w:rFonts w:ascii="Times New Roman" w:hAnsi="Times New Roman" w:cs="Times New Roman"/>
          <w:color w:val="000000" w:themeColor="text1"/>
          <w:sz w:val="26"/>
          <w:szCs w:val="26"/>
        </w:rPr>
        <w:t xml:space="preserve"> </w:t>
      </w:r>
      <w:proofErr w:type="spellStart"/>
      <w:r w:rsidRPr="00BA1637">
        <w:rPr>
          <w:rFonts w:ascii="Times New Roman" w:hAnsi="Times New Roman" w:cs="Times New Roman"/>
          <w:color w:val="000000" w:themeColor="text1"/>
          <w:sz w:val="26"/>
          <w:szCs w:val="26"/>
        </w:rPr>
        <w:t>evidența</w:t>
      </w:r>
      <w:proofErr w:type="spellEnd"/>
      <w:r w:rsidRPr="00BA1637">
        <w:rPr>
          <w:rFonts w:ascii="Times New Roman" w:hAnsi="Times New Roman" w:cs="Times New Roman"/>
          <w:color w:val="000000" w:themeColor="text1"/>
          <w:sz w:val="26"/>
          <w:szCs w:val="26"/>
        </w:rPr>
        <w:t xml:space="preserve"> </w:t>
      </w:r>
      <w:proofErr w:type="spellStart"/>
      <w:r w:rsidRPr="00BA1637">
        <w:rPr>
          <w:rFonts w:ascii="Times New Roman" w:hAnsi="Times New Roman" w:cs="Times New Roman"/>
          <w:color w:val="000000" w:themeColor="text1"/>
          <w:sz w:val="26"/>
          <w:szCs w:val="26"/>
        </w:rPr>
        <w:t>evaluărilor</w:t>
      </w:r>
      <w:proofErr w:type="spellEnd"/>
      <w:r w:rsidRPr="00BA1637">
        <w:rPr>
          <w:rFonts w:ascii="Times New Roman" w:hAnsi="Times New Roman" w:cs="Times New Roman"/>
          <w:color w:val="000000" w:themeColor="text1"/>
          <w:sz w:val="26"/>
          <w:szCs w:val="26"/>
        </w:rPr>
        <w:t xml:space="preserve"> </w:t>
      </w:r>
      <w:proofErr w:type="spellStart"/>
      <w:proofErr w:type="gramStart"/>
      <w:r w:rsidRPr="00BA1637">
        <w:rPr>
          <w:rFonts w:ascii="Times New Roman" w:hAnsi="Times New Roman" w:cs="Times New Roman"/>
          <w:color w:val="000000" w:themeColor="text1"/>
          <w:sz w:val="26"/>
          <w:szCs w:val="26"/>
        </w:rPr>
        <w:t>documentate</w:t>
      </w:r>
      <w:proofErr w:type="spellEnd"/>
      <w:r w:rsidRPr="00BA1637">
        <w:rPr>
          <w:rFonts w:ascii="Times New Roman" w:hAnsi="Times New Roman" w:cs="Times New Roman"/>
          <w:color w:val="000000" w:themeColor="text1"/>
          <w:sz w:val="26"/>
          <w:szCs w:val="26"/>
        </w:rPr>
        <w:t xml:space="preserve">  a</w:t>
      </w:r>
      <w:proofErr w:type="gramEnd"/>
      <w:r w:rsidRPr="00BA1637">
        <w:rPr>
          <w:rFonts w:ascii="Times New Roman" w:hAnsi="Times New Roman" w:cs="Times New Roman"/>
          <w:color w:val="000000" w:themeColor="text1"/>
          <w:sz w:val="26"/>
          <w:szCs w:val="26"/>
        </w:rPr>
        <w:t xml:space="preserve"> </w:t>
      </w:r>
      <w:proofErr w:type="spellStart"/>
      <w:r w:rsidRPr="00BA1637">
        <w:rPr>
          <w:rFonts w:ascii="Times New Roman" w:hAnsi="Times New Roman" w:cs="Times New Roman"/>
          <w:color w:val="000000" w:themeColor="text1"/>
          <w:sz w:val="26"/>
          <w:szCs w:val="26"/>
        </w:rPr>
        <w:t>riscurilor</w:t>
      </w:r>
      <w:proofErr w:type="spellEnd"/>
      <w:r w:rsidRPr="00BA1637">
        <w:rPr>
          <w:rFonts w:ascii="Times New Roman" w:hAnsi="Times New Roman" w:cs="Times New Roman"/>
          <w:color w:val="000000" w:themeColor="text1"/>
          <w:sz w:val="26"/>
          <w:szCs w:val="26"/>
        </w:rPr>
        <w:t xml:space="preserve"> </w:t>
      </w:r>
      <w:proofErr w:type="spellStart"/>
      <w:r w:rsidRPr="00BA1637">
        <w:rPr>
          <w:rFonts w:ascii="Times New Roman" w:hAnsi="Times New Roman" w:cs="Times New Roman"/>
          <w:color w:val="000000" w:themeColor="text1"/>
          <w:sz w:val="26"/>
          <w:szCs w:val="26"/>
        </w:rPr>
        <w:t>pentru</w:t>
      </w:r>
      <w:proofErr w:type="spellEnd"/>
      <w:r w:rsidRPr="00BA1637">
        <w:rPr>
          <w:rFonts w:ascii="Times New Roman" w:hAnsi="Times New Roman" w:cs="Times New Roman"/>
          <w:color w:val="000000" w:themeColor="text1"/>
          <w:sz w:val="26"/>
          <w:szCs w:val="26"/>
        </w:rPr>
        <w:t xml:space="preserve"> </w:t>
      </w:r>
      <w:proofErr w:type="spellStart"/>
      <w:r w:rsidRPr="00BA1637">
        <w:rPr>
          <w:rFonts w:ascii="Times New Roman" w:hAnsi="Times New Roman" w:cs="Times New Roman"/>
          <w:color w:val="000000" w:themeColor="text1"/>
          <w:sz w:val="26"/>
          <w:szCs w:val="26"/>
        </w:rPr>
        <w:t>prevenirea</w:t>
      </w:r>
      <w:proofErr w:type="spellEnd"/>
      <w:r w:rsidRPr="00BA1637">
        <w:rPr>
          <w:rFonts w:ascii="Times New Roman" w:hAnsi="Times New Roman" w:cs="Times New Roman"/>
          <w:color w:val="000000" w:themeColor="text1"/>
          <w:sz w:val="26"/>
          <w:szCs w:val="26"/>
        </w:rPr>
        <w:t xml:space="preserve"> </w:t>
      </w:r>
      <w:proofErr w:type="spellStart"/>
      <w:r w:rsidRPr="00BA1637">
        <w:rPr>
          <w:rFonts w:ascii="Times New Roman" w:hAnsi="Times New Roman" w:cs="Times New Roman"/>
          <w:color w:val="000000" w:themeColor="text1"/>
          <w:sz w:val="26"/>
          <w:szCs w:val="26"/>
        </w:rPr>
        <w:t>și</w:t>
      </w:r>
      <w:proofErr w:type="spellEnd"/>
      <w:r w:rsidRPr="00BA1637">
        <w:rPr>
          <w:rFonts w:ascii="Times New Roman" w:hAnsi="Times New Roman" w:cs="Times New Roman"/>
          <w:color w:val="000000" w:themeColor="text1"/>
          <w:sz w:val="26"/>
          <w:szCs w:val="26"/>
        </w:rPr>
        <w:t xml:space="preserve"> </w:t>
      </w:r>
      <w:proofErr w:type="spellStart"/>
      <w:r w:rsidRPr="00BA1637">
        <w:rPr>
          <w:rFonts w:ascii="Times New Roman" w:hAnsi="Times New Roman" w:cs="Times New Roman"/>
          <w:color w:val="000000" w:themeColor="text1"/>
          <w:sz w:val="26"/>
          <w:szCs w:val="26"/>
        </w:rPr>
        <w:t>reducerea</w:t>
      </w:r>
      <w:proofErr w:type="spellEnd"/>
      <w:r w:rsidRPr="00BA1637">
        <w:rPr>
          <w:rFonts w:ascii="Times New Roman" w:hAnsi="Times New Roman" w:cs="Times New Roman"/>
          <w:color w:val="000000" w:themeColor="text1"/>
          <w:sz w:val="26"/>
          <w:szCs w:val="26"/>
        </w:rPr>
        <w:t xml:space="preserve"> la minimum a </w:t>
      </w:r>
      <w:proofErr w:type="spellStart"/>
      <w:r w:rsidRPr="00BA1637">
        <w:rPr>
          <w:rFonts w:ascii="Times New Roman" w:hAnsi="Times New Roman" w:cs="Times New Roman"/>
          <w:color w:val="000000" w:themeColor="text1"/>
          <w:sz w:val="26"/>
          <w:szCs w:val="26"/>
        </w:rPr>
        <w:t>contaminanților</w:t>
      </w:r>
      <w:proofErr w:type="spellEnd"/>
      <w:r w:rsidRPr="00BA1637">
        <w:rPr>
          <w:rFonts w:ascii="Times New Roman" w:hAnsi="Times New Roman" w:cs="Times New Roman"/>
          <w:color w:val="000000" w:themeColor="text1"/>
          <w:sz w:val="26"/>
          <w:szCs w:val="26"/>
        </w:rPr>
        <w:t xml:space="preserve"> cu </w:t>
      </w:r>
      <w:proofErr w:type="spellStart"/>
      <w:r w:rsidRPr="00BA1637">
        <w:rPr>
          <w:rFonts w:ascii="Times New Roman" w:hAnsi="Times New Roman" w:cs="Times New Roman"/>
          <w:color w:val="000000" w:themeColor="text1"/>
          <w:sz w:val="26"/>
          <w:szCs w:val="26"/>
        </w:rPr>
        <w:t>toxine</w:t>
      </w:r>
      <w:proofErr w:type="spellEnd"/>
      <w:r w:rsidRPr="00BA1637">
        <w:rPr>
          <w:rFonts w:ascii="Times New Roman" w:hAnsi="Times New Roman" w:cs="Times New Roman"/>
          <w:color w:val="000000" w:themeColor="text1"/>
          <w:sz w:val="26"/>
          <w:szCs w:val="26"/>
        </w:rPr>
        <w:t xml:space="preserve"> de tip </w:t>
      </w:r>
      <w:r w:rsidRPr="00BA1637">
        <w:rPr>
          <w:rFonts w:ascii="Times New Roman" w:hAnsi="Times New Roman" w:cs="Times New Roman"/>
          <w:i/>
          <w:iCs/>
          <w:color w:val="000000" w:themeColor="text1"/>
          <w:sz w:val="26"/>
          <w:szCs w:val="26"/>
        </w:rPr>
        <w:t>Fusarium</w:t>
      </w:r>
      <w:r w:rsidRPr="00BA1637">
        <w:rPr>
          <w:rFonts w:ascii="Times New Roman" w:hAnsi="Times New Roman" w:cs="Times New Roman"/>
          <w:sz w:val="26"/>
          <w:szCs w:val="26"/>
        </w:rPr>
        <w:t>.</w:t>
      </w:r>
      <w:r>
        <w:rPr>
          <w:rFonts w:ascii="Times New Roman" w:hAnsi="Times New Roman" w:cs="Times New Roman"/>
          <w:sz w:val="26"/>
          <w:szCs w:val="26"/>
        </w:rPr>
        <w:t xml:space="preserve"> </w:t>
      </w:r>
      <w:proofErr w:type="spellStart"/>
      <w:r w:rsidR="008F2768" w:rsidRPr="00FB60A9">
        <w:rPr>
          <w:rFonts w:ascii="Times New Roman" w:hAnsi="Times New Roman" w:cs="Times New Roman"/>
          <w:sz w:val="26"/>
          <w:szCs w:val="26"/>
        </w:rPr>
        <w:t>Experiențele</w:t>
      </w:r>
      <w:proofErr w:type="spellEnd"/>
      <w:r w:rsidR="008F2768" w:rsidRPr="00FB60A9">
        <w:rPr>
          <w:rFonts w:ascii="Times New Roman" w:hAnsi="Times New Roman" w:cs="Times New Roman"/>
          <w:sz w:val="26"/>
          <w:szCs w:val="26"/>
        </w:rPr>
        <w:t xml:space="preserve"> </w:t>
      </w:r>
      <w:proofErr w:type="spellStart"/>
      <w:r w:rsidR="004D1FF0" w:rsidRPr="00FB60A9">
        <w:rPr>
          <w:rFonts w:ascii="Times New Roman" w:hAnsi="Times New Roman" w:cs="Times New Roman"/>
          <w:sz w:val="26"/>
          <w:szCs w:val="26"/>
        </w:rPr>
        <w:t>acumulate</w:t>
      </w:r>
      <w:proofErr w:type="spellEnd"/>
      <w:r w:rsidR="004D1FF0" w:rsidRPr="00FB60A9">
        <w:rPr>
          <w:rFonts w:ascii="Times New Roman" w:hAnsi="Times New Roman" w:cs="Times New Roman"/>
          <w:sz w:val="26"/>
          <w:szCs w:val="26"/>
        </w:rPr>
        <w:t xml:space="preserve"> </w:t>
      </w:r>
      <w:proofErr w:type="spellStart"/>
      <w:r w:rsidR="00D2276E" w:rsidRPr="00FB60A9">
        <w:rPr>
          <w:rFonts w:ascii="Times New Roman" w:hAnsi="Times New Roman" w:cs="Times New Roman"/>
          <w:sz w:val="26"/>
          <w:szCs w:val="26"/>
        </w:rPr>
        <w:t>în</w:t>
      </w:r>
      <w:proofErr w:type="spellEnd"/>
      <w:r w:rsidR="004D1FF0" w:rsidRPr="00FB60A9">
        <w:rPr>
          <w:rFonts w:ascii="Times New Roman" w:hAnsi="Times New Roman" w:cs="Times New Roman"/>
          <w:sz w:val="26"/>
          <w:szCs w:val="26"/>
        </w:rPr>
        <w:t xml:space="preserve"> </w:t>
      </w:r>
      <w:proofErr w:type="spellStart"/>
      <w:r w:rsidR="004D1FF0" w:rsidRPr="00FB60A9">
        <w:rPr>
          <w:rFonts w:ascii="Times New Roman" w:hAnsi="Times New Roman" w:cs="Times New Roman"/>
          <w:sz w:val="26"/>
          <w:szCs w:val="26"/>
        </w:rPr>
        <w:t>anii</w:t>
      </w:r>
      <w:proofErr w:type="spellEnd"/>
      <w:r w:rsidR="004D1FF0" w:rsidRPr="00FB60A9">
        <w:rPr>
          <w:rFonts w:ascii="Times New Roman" w:hAnsi="Times New Roman" w:cs="Times New Roman"/>
          <w:sz w:val="26"/>
          <w:szCs w:val="26"/>
        </w:rPr>
        <w:t xml:space="preserve"> </w:t>
      </w:r>
      <w:proofErr w:type="spellStart"/>
      <w:r w:rsidR="004D1FF0" w:rsidRPr="00FB60A9">
        <w:rPr>
          <w:rFonts w:ascii="Times New Roman" w:hAnsi="Times New Roman" w:cs="Times New Roman"/>
          <w:sz w:val="26"/>
          <w:szCs w:val="26"/>
        </w:rPr>
        <w:t>precedenți</w:t>
      </w:r>
      <w:proofErr w:type="spellEnd"/>
      <w:r w:rsidR="004D1FF0" w:rsidRPr="00FB60A9">
        <w:rPr>
          <w:rFonts w:ascii="Times New Roman" w:hAnsi="Times New Roman" w:cs="Times New Roman"/>
          <w:sz w:val="26"/>
          <w:szCs w:val="26"/>
        </w:rPr>
        <w:t xml:space="preserve"> </w:t>
      </w:r>
      <w:proofErr w:type="spellStart"/>
      <w:r w:rsidR="00D2276E" w:rsidRPr="00FB60A9">
        <w:rPr>
          <w:rFonts w:ascii="Times New Roman" w:hAnsi="Times New Roman" w:cs="Times New Roman"/>
          <w:sz w:val="26"/>
          <w:szCs w:val="26"/>
        </w:rPr>
        <w:t>privind</w:t>
      </w:r>
      <w:proofErr w:type="spellEnd"/>
      <w:r w:rsidR="004D1FF0" w:rsidRPr="00FB60A9">
        <w:rPr>
          <w:rFonts w:ascii="Times New Roman" w:hAnsi="Times New Roman" w:cs="Times New Roman"/>
          <w:sz w:val="26"/>
          <w:szCs w:val="26"/>
        </w:rPr>
        <w:t xml:space="preserve"> </w:t>
      </w:r>
      <w:proofErr w:type="spellStart"/>
      <w:r w:rsidR="004D1FF0" w:rsidRPr="00FB60A9">
        <w:rPr>
          <w:rFonts w:ascii="Times New Roman" w:hAnsi="Times New Roman" w:cs="Times New Roman"/>
          <w:sz w:val="26"/>
          <w:szCs w:val="26"/>
        </w:rPr>
        <w:t>prevenirea</w:t>
      </w:r>
      <w:proofErr w:type="spellEnd"/>
      <w:r w:rsidR="004D1FF0" w:rsidRPr="00FB60A9">
        <w:rPr>
          <w:rFonts w:ascii="Times New Roman" w:hAnsi="Times New Roman" w:cs="Times New Roman"/>
          <w:sz w:val="26"/>
          <w:szCs w:val="26"/>
        </w:rPr>
        <w:t xml:space="preserve"> </w:t>
      </w:r>
      <w:proofErr w:type="spellStart"/>
      <w:r w:rsidR="004D1FF0" w:rsidRPr="00FB60A9">
        <w:rPr>
          <w:rFonts w:ascii="Times New Roman" w:hAnsi="Times New Roman" w:cs="Times New Roman"/>
          <w:sz w:val="26"/>
          <w:szCs w:val="26"/>
        </w:rPr>
        <w:t>și</w:t>
      </w:r>
      <w:proofErr w:type="spellEnd"/>
      <w:r w:rsidR="004D1FF0" w:rsidRPr="00FB60A9">
        <w:rPr>
          <w:rFonts w:ascii="Times New Roman" w:hAnsi="Times New Roman" w:cs="Times New Roman"/>
          <w:sz w:val="26"/>
          <w:szCs w:val="26"/>
        </w:rPr>
        <w:t xml:space="preserve"> </w:t>
      </w:r>
      <w:proofErr w:type="spellStart"/>
      <w:r w:rsidR="00D2276E" w:rsidRPr="00FB60A9">
        <w:rPr>
          <w:rFonts w:ascii="Times New Roman" w:hAnsi="Times New Roman" w:cs="Times New Roman"/>
          <w:sz w:val="26"/>
          <w:szCs w:val="26"/>
        </w:rPr>
        <w:t>dezvoltarea</w:t>
      </w:r>
      <w:proofErr w:type="spellEnd"/>
      <w:r w:rsidR="004D1FF0" w:rsidRPr="00FB60A9">
        <w:rPr>
          <w:rFonts w:ascii="Times New Roman" w:hAnsi="Times New Roman" w:cs="Times New Roman"/>
          <w:sz w:val="26"/>
          <w:szCs w:val="26"/>
        </w:rPr>
        <w:t xml:space="preserve"> </w:t>
      </w:r>
      <w:proofErr w:type="spellStart"/>
      <w:r w:rsidR="004D1FF0" w:rsidRPr="00FB60A9">
        <w:rPr>
          <w:rFonts w:ascii="Times New Roman" w:hAnsi="Times New Roman" w:cs="Times New Roman"/>
          <w:sz w:val="26"/>
          <w:szCs w:val="26"/>
        </w:rPr>
        <w:t>ciupercilor</w:t>
      </w:r>
      <w:proofErr w:type="spellEnd"/>
      <w:r w:rsidR="004D1FF0" w:rsidRPr="00FB60A9">
        <w:rPr>
          <w:rFonts w:ascii="Times New Roman" w:hAnsi="Times New Roman" w:cs="Times New Roman"/>
          <w:sz w:val="26"/>
          <w:szCs w:val="26"/>
        </w:rPr>
        <w:t xml:space="preserve"> </w:t>
      </w:r>
      <w:proofErr w:type="spellStart"/>
      <w:r w:rsidR="004D1FF0" w:rsidRPr="00FB60A9">
        <w:rPr>
          <w:rFonts w:ascii="Times New Roman" w:hAnsi="Times New Roman" w:cs="Times New Roman"/>
          <w:sz w:val="26"/>
          <w:szCs w:val="26"/>
        </w:rPr>
        <w:t>și</w:t>
      </w:r>
      <w:proofErr w:type="spellEnd"/>
      <w:r w:rsidR="00BA5CEA" w:rsidRPr="00FB60A9">
        <w:rPr>
          <w:rFonts w:ascii="Times New Roman" w:hAnsi="Times New Roman" w:cs="Times New Roman"/>
          <w:sz w:val="26"/>
          <w:szCs w:val="26"/>
        </w:rPr>
        <w:t xml:space="preserve"> a</w:t>
      </w:r>
      <w:r w:rsidR="004D1FF0" w:rsidRPr="00FB60A9">
        <w:rPr>
          <w:rFonts w:ascii="Times New Roman" w:hAnsi="Times New Roman" w:cs="Times New Roman"/>
          <w:sz w:val="26"/>
          <w:szCs w:val="26"/>
        </w:rPr>
        <w:t xml:space="preserve"> </w:t>
      </w:r>
      <w:proofErr w:type="spellStart"/>
      <w:r w:rsidR="004D1FF0" w:rsidRPr="00FB60A9">
        <w:rPr>
          <w:rFonts w:ascii="Times New Roman" w:hAnsi="Times New Roman" w:cs="Times New Roman"/>
          <w:sz w:val="26"/>
          <w:szCs w:val="26"/>
        </w:rPr>
        <w:t>toxinelor</w:t>
      </w:r>
      <w:proofErr w:type="spellEnd"/>
      <w:r w:rsidR="004D1FF0" w:rsidRPr="00FB60A9">
        <w:rPr>
          <w:rFonts w:ascii="Times New Roman" w:hAnsi="Times New Roman" w:cs="Times New Roman"/>
          <w:sz w:val="26"/>
          <w:szCs w:val="26"/>
        </w:rPr>
        <w:t xml:space="preserve"> Fusarium </w:t>
      </w:r>
      <w:r w:rsidR="00D2276E" w:rsidRPr="00FB60A9">
        <w:rPr>
          <w:rFonts w:ascii="Times New Roman" w:hAnsi="Times New Roman" w:cs="Times New Roman"/>
          <w:sz w:val="26"/>
          <w:szCs w:val="26"/>
        </w:rPr>
        <w:t xml:space="preserve">se </w:t>
      </w:r>
      <w:proofErr w:type="spellStart"/>
      <w:r w:rsidR="00D2276E" w:rsidRPr="00FB60A9">
        <w:rPr>
          <w:rFonts w:ascii="Times New Roman" w:hAnsi="Times New Roman" w:cs="Times New Roman"/>
          <w:sz w:val="26"/>
          <w:szCs w:val="26"/>
        </w:rPr>
        <w:t>raportează</w:t>
      </w:r>
      <w:proofErr w:type="spellEnd"/>
      <w:r w:rsidR="00D2276E" w:rsidRPr="00FB60A9">
        <w:rPr>
          <w:rFonts w:ascii="Times New Roman" w:hAnsi="Times New Roman" w:cs="Times New Roman"/>
          <w:sz w:val="26"/>
          <w:szCs w:val="26"/>
        </w:rPr>
        <w:t xml:space="preserve"> </w:t>
      </w:r>
      <w:proofErr w:type="spellStart"/>
      <w:r w:rsidR="00D2276E" w:rsidRPr="00FB60A9">
        <w:rPr>
          <w:rFonts w:ascii="Times New Roman" w:hAnsi="Times New Roman" w:cs="Times New Roman"/>
          <w:sz w:val="26"/>
          <w:szCs w:val="26"/>
        </w:rPr>
        <w:t>și</w:t>
      </w:r>
      <w:proofErr w:type="spellEnd"/>
      <w:r w:rsidR="00D2276E" w:rsidRPr="00FB60A9">
        <w:rPr>
          <w:rFonts w:ascii="Times New Roman" w:hAnsi="Times New Roman" w:cs="Times New Roman"/>
          <w:sz w:val="26"/>
          <w:szCs w:val="26"/>
        </w:rPr>
        <w:t xml:space="preserve"> se </w:t>
      </w:r>
      <w:proofErr w:type="spellStart"/>
      <w:r w:rsidR="00D2276E" w:rsidRPr="00FB60A9">
        <w:rPr>
          <w:rFonts w:ascii="Times New Roman" w:hAnsi="Times New Roman" w:cs="Times New Roman"/>
          <w:sz w:val="26"/>
          <w:szCs w:val="26"/>
        </w:rPr>
        <w:t>utilizează</w:t>
      </w:r>
      <w:proofErr w:type="spellEnd"/>
      <w:r w:rsidR="004D1FF0" w:rsidRPr="00FB60A9">
        <w:rPr>
          <w:rFonts w:ascii="Times New Roman" w:hAnsi="Times New Roman" w:cs="Times New Roman"/>
          <w:sz w:val="26"/>
          <w:szCs w:val="26"/>
        </w:rPr>
        <w:t xml:space="preserve"> </w:t>
      </w:r>
      <w:r w:rsidR="00D2276E" w:rsidRPr="00FB60A9">
        <w:rPr>
          <w:rFonts w:ascii="Times New Roman" w:hAnsi="Times New Roman" w:cs="Times New Roman"/>
          <w:sz w:val="26"/>
          <w:szCs w:val="26"/>
        </w:rPr>
        <w:t>la</w:t>
      </w:r>
      <w:r w:rsidR="004D1FF0" w:rsidRPr="00FB60A9">
        <w:rPr>
          <w:rFonts w:ascii="Times New Roman" w:hAnsi="Times New Roman" w:cs="Times New Roman"/>
          <w:sz w:val="26"/>
          <w:szCs w:val="26"/>
        </w:rPr>
        <w:t xml:space="preserve"> </w:t>
      </w:r>
      <w:proofErr w:type="spellStart"/>
      <w:r w:rsidR="004D1FF0" w:rsidRPr="00FB60A9">
        <w:rPr>
          <w:rFonts w:ascii="Times New Roman" w:hAnsi="Times New Roman" w:cs="Times New Roman"/>
          <w:sz w:val="26"/>
          <w:szCs w:val="26"/>
        </w:rPr>
        <w:t>determinarea</w:t>
      </w:r>
      <w:proofErr w:type="spellEnd"/>
      <w:r w:rsidR="004D1FF0" w:rsidRPr="00FB60A9">
        <w:rPr>
          <w:rFonts w:ascii="Times New Roman" w:hAnsi="Times New Roman" w:cs="Times New Roman"/>
          <w:sz w:val="26"/>
          <w:szCs w:val="26"/>
        </w:rPr>
        <w:t xml:space="preserve"> </w:t>
      </w:r>
      <w:proofErr w:type="spellStart"/>
      <w:r w:rsidR="004D1FF0" w:rsidRPr="00FB60A9">
        <w:rPr>
          <w:rFonts w:ascii="Times New Roman" w:hAnsi="Times New Roman" w:cs="Times New Roman"/>
          <w:sz w:val="26"/>
          <w:szCs w:val="26"/>
        </w:rPr>
        <w:t>măsurilor</w:t>
      </w:r>
      <w:proofErr w:type="spellEnd"/>
      <w:r w:rsidR="004D1FF0" w:rsidRPr="00FB60A9">
        <w:rPr>
          <w:rFonts w:ascii="Times New Roman" w:hAnsi="Times New Roman" w:cs="Times New Roman"/>
          <w:sz w:val="26"/>
          <w:szCs w:val="26"/>
        </w:rPr>
        <w:t xml:space="preserve"> </w:t>
      </w:r>
      <w:proofErr w:type="spellStart"/>
      <w:r w:rsidR="00D2276E" w:rsidRPr="00FB60A9">
        <w:rPr>
          <w:rFonts w:ascii="Times New Roman" w:hAnsi="Times New Roman" w:cs="Times New Roman"/>
          <w:sz w:val="26"/>
          <w:szCs w:val="26"/>
        </w:rPr>
        <w:t>necesare</w:t>
      </w:r>
      <w:proofErr w:type="spellEnd"/>
      <w:r w:rsidR="004D1FF0" w:rsidRPr="00FB60A9">
        <w:rPr>
          <w:rFonts w:ascii="Times New Roman" w:hAnsi="Times New Roman" w:cs="Times New Roman"/>
          <w:sz w:val="26"/>
          <w:szCs w:val="26"/>
        </w:rPr>
        <w:t xml:space="preserve"> </w:t>
      </w:r>
      <w:proofErr w:type="spellStart"/>
      <w:r w:rsidR="004D1FF0" w:rsidRPr="00FB60A9">
        <w:rPr>
          <w:rFonts w:ascii="Times New Roman" w:hAnsi="Times New Roman" w:cs="Times New Roman"/>
          <w:sz w:val="26"/>
          <w:szCs w:val="26"/>
        </w:rPr>
        <w:t>pentru</w:t>
      </w:r>
      <w:proofErr w:type="spellEnd"/>
      <w:r w:rsidR="004D1FF0" w:rsidRPr="00FB60A9">
        <w:rPr>
          <w:rFonts w:ascii="Times New Roman" w:hAnsi="Times New Roman" w:cs="Times New Roman"/>
          <w:sz w:val="26"/>
          <w:szCs w:val="26"/>
        </w:rPr>
        <w:t xml:space="preserve"> </w:t>
      </w:r>
      <w:proofErr w:type="spellStart"/>
      <w:r w:rsidR="004D1FF0" w:rsidRPr="00FB60A9">
        <w:rPr>
          <w:rFonts w:ascii="Times New Roman" w:hAnsi="Times New Roman" w:cs="Times New Roman"/>
          <w:sz w:val="26"/>
          <w:szCs w:val="26"/>
        </w:rPr>
        <w:t>prevenirea</w:t>
      </w:r>
      <w:proofErr w:type="spellEnd"/>
      <w:r w:rsidR="004D1FF0" w:rsidRPr="00FB60A9">
        <w:rPr>
          <w:rFonts w:ascii="Times New Roman" w:hAnsi="Times New Roman" w:cs="Times New Roman"/>
          <w:sz w:val="26"/>
          <w:szCs w:val="26"/>
        </w:rPr>
        <w:t xml:space="preserve"> </w:t>
      </w:r>
      <w:proofErr w:type="spellStart"/>
      <w:r w:rsidR="00D2276E" w:rsidRPr="00FB60A9">
        <w:rPr>
          <w:rFonts w:ascii="Times New Roman" w:hAnsi="Times New Roman" w:cs="Times New Roman"/>
          <w:sz w:val="26"/>
          <w:szCs w:val="26"/>
        </w:rPr>
        <w:t>apariției</w:t>
      </w:r>
      <w:proofErr w:type="spellEnd"/>
      <w:r w:rsidR="004D1FF0" w:rsidRPr="00FB60A9">
        <w:rPr>
          <w:rFonts w:ascii="Times New Roman" w:hAnsi="Times New Roman" w:cs="Times New Roman"/>
          <w:sz w:val="26"/>
          <w:szCs w:val="26"/>
        </w:rPr>
        <w:t xml:space="preserve"> Fusarium </w:t>
      </w:r>
      <w:proofErr w:type="spellStart"/>
      <w:r w:rsidR="004D1FF0" w:rsidRPr="00FB60A9">
        <w:rPr>
          <w:rFonts w:ascii="Times New Roman" w:hAnsi="Times New Roman" w:cs="Times New Roman"/>
          <w:sz w:val="26"/>
          <w:szCs w:val="26"/>
        </w:rPr>
        <w:t>în</w:t>
      </w:r>
      <w:proofErr w:type="spellEnd"/>
      <w:r w:rsidR="004D1FF0" w:rsidRPr="00FB60A9">
        <w:rPr>
          <w:rFonts w:ascii="Times New Roman" w:hAnsi="Times New Roman" w:cs="Times New Roman"/>
          <w:sz w:val="26"/>
          <w:szCs w:val="26"/>
        </w:rPr>
        <w:t xml:space="preserve"> </w:t>
      </w:r>
      <w:proofErr w:type="spellStart"/>
      <w:r w:rsidR="004D1FF0" w:rsidRPr="00FB60A9">
        <w:rPr>
          <w:rFonts w:ascii="Times New Roman" w:hAnsi="Times New Roman" w:cs="Times New Roman"/>
          <w:sz w:val="26"/>
          <w:szCs w:val="26"/>
        </w:rPr>
        <w:t>an</w:t>
      </w:r>
      <w:r w:rsidR="00D2276E" w:rsidRPr="00FB60A9">
        <w:rPr>
          <w:rFonts w:ascii="Times New Roman" w:hAnsi="Times New Roman" w:cs="Times New Roman"/>
          <w:sz w:val="26"/>
          <w:szCs w:val="26"/>
        </w:rPr>
        <w:t>i</w:t>
      </w:r>
      <w:r w:rsidR="004D1FF0" w:rsidRPr="00FB60A9">
        <w:rPr>
          <w:rFonts w:ascii="Times New Roman" w:hAnsi="Times New Roman" w:cs="Times New Roman"/>
          <w:sz w:val="26"/>
          <w:szCs w:val="26"/>
        </w:rPr>
        <w:t>i</w:t>
      </w:r>
      <w:proofErr w:type="spellEnd"/>
      <w:r w:rsidR="00D2276E" w:rsidRPr="00FB60A9">
        <w:rPr>
          <w:rFonts w:ascii="Times New Roman" w:hAnsi="Times New Roman" w:cs="Times New Roman"/>
          <w:sz w:val="26"/>
          <w:szCs w:val="26"/>
        </w:rPr>
        <w:t xml:space="preserve"> </w:t>
      </w:r>
      <w:proofErr w:type="spellStart"/>
      <w:r w:rsidR="00D2276E" w:rsidRPr="00FB60A9">
        <w:rPr>
          <w:rFonts w:ascii="Times New Roman" w:hAnsi="Times New Roman" w:cs="Times New Roman"/>
          <w:sz w:val="26"/>
          <w:szCs w:val="26"/>
        </w:rPr>
        <w:t>următori</w:t>
      </w:r>
      <w:proofErr w:type="spellEnd"/>
      <w:r w:rsidR="004D1FF0" w:rsidRPr="00FB60A9">
        <w:rPr>
          <w:rFonts w:ascii="Times New Roman" w:hAnsi="Times New Roman" w:cs="Times New Roman"/>
          <w:sz w:val="26"/>
          <w:szCs w:val="26"/>
        </w:rPr>
        <w:t>.</w:t>
      </w:r>
      <w:r w:rsidR="005A748A" w:rsidRPr="00FB60A9">
        <w:rPr>
          <w:rFonts w:ascii="Times New Roman" w:hAnsi="Times New Roman" w:cs="Times New Roman"/>
          <w:sz w:val="26"/>
          <w:szCs w:val="26"/>
        </w:rPr>
        <w:t xml:space="preserve"> </w:t>
      </w:r>
    </w:p>
    <w:p w14:paraId="546F47DF" w14:textId="0EEA0557" w:rsidR="0004375B" w:rsidRPr="00BA1637" w:rsidRDefault="00511395" w:rsidP="00DB3ABF">
      <w:pPr>
        <w:pStyle w:val="CommentText"/>
        <w:ind w:right="-426"/>
        <w:jc w:val="both"/>
        <w:rPr>
          <w:rFonts w:ascii="Times New Roman" w:hAnsi="Times New Roman" w:cs="Times New Roman"/>
          <w:highlight w:val="yellow"/>
        </w:rPr>
      </w:pPr>
      <w:proofErr w:type="spellStart"/>
      <w:r w:rsidRPr="00BA1637">
        <w:rPr>
          <w:rFonts w:ascii="Times New Roman" w:hAnsi="Times New Roman" w:cs="Times New Roman"/>
          <w:sz w:val="26"/>
          <w:szCs w:val="26"/>
        </w:rPr>
        <w:t>Operatorii</w:t>
      </w:r>
      <w:proofErr w:type="spellEnd"/>
      <w:r w:rsidRPr="00BA1637">
        <w:rPr>
          <w:rFonts w:ascii="Times New Roman" w:hAnsi="Times New Roman" w:cs="Times New Roman"/>
          <w:sz w:val="26"/>
          <w:szCs w:val="26"/>
        </w:rPr>
        <w:t xml:space="preserve"> din </w:t>
      </w:r>
      <w:proofErr w:type="spellStart"/>
      <w:r w:rsidRPr="00BA1637">
        <w:rPr>
          <w:rFonts w:ascii="Times New Roman" w:hAnsi="Times New Roman" w:cs="Times New Roman"/>
          <w:sz w:val="26"/>
          <w:szCs w:val="26"/>
        </w:rPr>
        <w:t>lanțul</w:t>
      </w:r>
      <w:proofErr w:type="spellEnd"/>
      <w:r w:rsidRPr="00BA1637">
        <w:rPr>
          <w:rFonts w:ascii="Times New Roman" w:hAnsi="Times New Roman" w:cs="Times New Roman"/>
          <w:sz w:val="26"/>
          <w:szCs w:val="26"/>
        </w:rPr>
        <w:t xml:space="preserve"> </w:t>
      </w:r>
      <w:proofErr w:type="spellStart"/>
      <w:r w:rsidRPr="00BA1637">
        <w:rPr>
          <w:rFonts w:ascii="Times New Roman" w:hAnsi="Times New Roman" w:cs="Times New Roman"/>
          <w:sz w:val="26"/>
          <w:szCs w:val="26"/>
        </w:rPr>
        <w:t>agroalimentar</w:t>
      </w:r>
      <w:proofErr w:type="spellEnd"/>
      <w:r w:rsidRPr="00BA1637">
        <w:rPr>
          <w:rFonts w:ascii="Times New Roman" w:hAnsi="Times New Roman" w:cs="Times New Roman"/>
          <w:sz w:val="26"/>
          <w:szCs w:val="26"/>
        </w:rPr>
        <w:t xml:space="preserve"> </w:t>
      </w:r>
      <w:proofErr w:type="spellStart"/>
      <w:r w:rsidR="00BA1637" w:rsidRPr="00BA1637">
        <w:rPr>
          <w:rFonts w:ascii="Times New Roman" w:hAnsi="Times New Roman" w:cs="Times New Roman"/>
          <w:sz w:val="26"/>
          <w:szCs w:val="26"/>
        </w:rPr>
        <w:t>implică</w:t>
      </w:r>
      <w:proofErr w:type="spellEnd"/>
      <w:r w:rsidR="00CC1CDB" w:rsidRPr="00BA1637">
        <w:rPr>
          <w:rFonts w:ascii="Times New Roman" w:hAnsi="Times New Roman" w:cs="Times New Roman"/>
          <w:sz w:val="26"/>
          <w:szCs w:val="26"/>
        </w:rPr>
        <w:t xml:space="preserve"> </w:t>
      </w:r>
      <w:proofErr w:type="spellStart"/>
      <w:r w:rsidR="00CC1CDB" w:rsidRPr="00BA1637">
        <w:rPr>
          <w:rFonts w:ascii="Times New Roman" w:hAnsi="Times New Roman" w:cs="Times New Roman"/>
          <w:sz w:val="26"/>
          <w:szCs w:val="26"/>
        </w:rPr>
        <w:t>procedur</w:t>
      </w:r>
      <w:r w:rsidR="004C178F" w:rsidRPr="00BA1637">
        <w:rPr>
          <w:rFonts w:ascii="Times New Roman" w:hAnsi="Times New Roman" w:cs="Times New Roman"/>
          <w:sz w:val="26"/>
          <w:szCs w:val="26"/>
        </w:rPr>
        <w:t>i</w:t>
      </w:r>
      <w:proofErr w:type="spellEnd"/>
      <w:r w:rsidR="00CC1CDB" w:rsidRPr="00BA1637">
        <w:rPr>
          <w:rFonts w:ascii="Times New Roman" w:hAnsi="Times New Roman" w:cs="Times New Roman"/>
          <w:sz w:val="26"/>
          <w:szCs w:val="26"/>
        </w:rPr>
        <w:t xml:space="preserve"> </w:t>
      </w:r>
      <w:proofErr w:type="spellStart"/>
      <w:r w:rsidR="00CC1CDB" w:rsidRPr="00BA1637">
        <w:rPr>
          <w:rFonts w:ascii="Times New Roman" w:hAnsi="Times New Roman" w:cs="Times New Roman"/>
          <w:sz w:val="26"/>
          <w:szCs w:val="26"/>
        </w:rPr>
        <w:t>pentru</w:t>
      </w:r>
      <w:proofErr w:type="spellEnd"/>
      <w:r w:rsidR="00CC1CDB" w:rsidRPr="00BA1637">
        <w:rPr>
          <w:rFonts w:ascii="Times New Roman" w:hAnsi="Times New Roman" w:cs="Times New Roman"/>
          <w:sz w:val="26"/>
          <w:szCs w:val="26"/>
        </w:rPr>
        <w:t xml:space="preserve"> a </w:t>
      </w:r>
      <w:proofErr w:type="spellStart"/>
      <w:r w:rsidR="00CC1CDB" w:rsidRPr="00BA1637">
        <w:rPr>
          <w:rFonts w:ascii="Times New Roman" w:hAnsi="Times New Roman" w:cs="Times New Roman"/>
          <w:sz w:val="26"/>
          <w:szCs w:val="26"/>
        </w:rPr>
        <w:t>gestiona</w:t>
      </w:r>
      <w:proofErr w:type="spellEnd"/>
      <w:r w:rsidR="00CC1CDB" w:rsidRPr="00BA1637">
        <w:rPr>
          <w:rFonts w:ascii="Times New Roman" w:hAnsi="Times New Roman" w:cs="Times New Roman"/>
          <w:sz w:val="26"/>
          <w:szCs w:val="26"/>
        </w:rPr>
        <w:t xml:space="preserve"> </w:t>
      </w:r>
      <w:proofErr w:type="spellStart"/>
      <w:r w:rsidR="00CC1CDB" w:rsidRPr="00BA1637">
        <w:rPr>
          <w:rFonts w:ascii="Times New Roman" w:hAnsi="Times New Roman" w:cs="Times New Roman"/>
          <w:sz w:val="26"/>
          <w:szCs w:val="26"/>
        </w:rPr>
        <w:t>în</w:t>
      </w:r>
      <w:proofErr w:type="spellEnd"/>
      <w:r w:rsidR="00CC1CDB" w:rsidRPr="00BA1637">
        <w:rPr>
          <w:rFonts w:ascii="Times New Roman" w:hAnsi="Times New Roman" w:cs="Times New Roman"/>
          <w:sz w:val="26"/>
          <w:szCs w:val="26"/>
        </w:rPr>
        <w:t xml:space="preserve"> mod </w:t>
      </w:r>
      <w:proofErr w:type="spellStart"/>
      <w:r w:rsidR="00CC1CDB" w:rsidRPr="00BA1637">
        <w:rPr>
          <w:rFonts w:ascii="Times New Roman" w:hAnsi="Times New Roman" w:cs="Times New Roman"/>
          <w:sz w:val="26"/>
          <w:szCs w:val="26"/>
        </w:rPr>
        <w:t>corespunzător</w:t>
      </w:r>
      <w:proofErr w:type="spellEnd"/>
      <w:r w:rsidR="00CC1CDB" w:rsidRPr="00BA1637">
        <w:rPr>
          <w:rFonts w:ascii="Times New Roman" w:hAnsi="Times New Roman" w:cs="Times New Roman"/>
          <w:sz w:val="26"/>
          <w:szCs w:val="26"/>
        </w:rPr>
        <w:t xml:space="preserve">, </w:t>
      </w:r>
      <w:proofErr w:type="spellStart"/>
      <w:r w:rsidR="00CC1CDB" w:rsidRPr="00BA1637">
        <w:rPr>
          <w:rFonts w:ascii="Times New Roman" w:hAnsi="Times New Roman" w:cs="Times New Roman"/>
          <w:sz w:val="26"/>
          <w:szCs w:val="26"/>
        </w:rPr>
        <w:t>prin</w:t>
      </w:r>
      <w:proofErr w:type="spellEnd"/>
      <w:r w:rsidR="00CC1CDB" w:rsidRPr="00BA1637">
        <w:rPr>
          <w:rFonts w:ascii="Times New Roman" w:hAnsi="Times New Roman" w:cs="Times New Roman"/>
          <w:sz w:val="26"/>
          <w:szCs w:val="26"/>
        </w:rPr>
        <w:t xml:space="preserve"> </w:t>
      </w:r>
      <w:proofErr w:type="spellStart"/>
      <w:r w:rsidR="00CC1CDB" w:rsidRPr="00BA1637">
        <w:rPr>
          <w:rFonts w:ascii="Times New Roman" w:hAnsi="Times New Roman" w:cs="Times New Roman"/>
          <w:sz w:val="26"/>
          <w:szCs w:val="26"/>
        </w:rPr>
        <w:t>segregare</w:t>
      </w:r>
      <w:proofErr w:type="spellEnd"/>
      <w:r w:rsidR="00CC1CDB" w:rsidRPr="00BA1637">
        <w:rPr>
          <w:rFonts w:ascii="Times New Roman" w:hAnsi="Times New Roman" w:cs="Times New Roman"/>
          <w:sz w:val="26"/>
          <w:szCs w:val="26"/>
        </w:rPr>
        <w:t xml:space="preserve">, </w:t>
      </w:r>
      <w:proofErr w:type="spellStart"/>
      <w:r w:rsidR="00CC1CDB" w:rsidRPr="00BA1637">
        <w:rPr>
          <w:rFonts w:ascii="Times New Roman" w:hAnsi="Times New Roman" w:cs="Times New Roman"/>
          <w:sz w:val="26"/>
          <w:szCs w:val="26"/>
        </w:rPr>
        <w:t>recondiționare</w:t>
      </w:r>
      <w:proofErr w:type="spellEnd"/>
      <w:r w:rsidR="00CC1CDB" w:rsidRPr="00BA1637">
        <w:rPr>
          <w:rFonts w:ascii="Times New Roman" w:hAnsi="Times New Roman" w:cs="Times New Roman"/>
          <w:sz w:val="26"/>
          <w:szCs w:val="26"/>
        </w:rPr>
        <w:t xml:space="preserve">, </w:t>
      </w:r>
      <w:proofErr w:type="spellStart"/>
      <w:r w:rsidR="00CC1CDB" w:rsidRPr="00BA1637">
        <w:rPr>
          <w:rFonts w:ascii="Times New Roman" w:hAnsi="Times New Roman" w:cs="Times New Roman"/>
          <w:sz w:val="26"/>
          <w:szCs w:val="26"/>
        </w:rPr>
        <w:t>retragere</w:t>
      </w:r>
      <w:proofErr w:type="spellEnd"/>
      <w:r w:rsidR="00CC1CDB" w:rsidRPr="00BA1637">
        <w:rPr>
          <w:rFonts w:ascii="Times New Roman" w:hAnsi="Times New Roman" w:cs="Times New Roman"/>
          <w:sz w:val="26"/>
          <w:szCs w:val="26"/>
        </w:rPr>
        <w:t xml:space="preserve"> </w:t>
      </w:r>
      <w:proofErr w:type="spellStart"/>
      <w:r w:rsidR="00CC1CDB" w:rsidRPr="00BA1637">
        <w:rPr>
          <w:rFonts w:ascii="Times New Roman" w:hAnsi="Times New Roman" w:cs="Times New Roman"/>
          <w:sz w:val="26"/>
          <w:szCs w:val="26"/>
        </w:rPr>
        <w:t>sau</w:t>
      </w:r>
      <w:proofErr w:type="spellEnd"/>
      <w:r w:rsidR="00CC1CDB" w:rsidRPr="00BA1637">
        <w:rPr>
          <w:rFonts w:ascii="Times New Roman" w:hAnsi="Times New Roman" w:cs="Times New Roman"/>
          <w:sz w:val="26"/>
          <w:szCs w:val="26"/>
        </w:rPr>
        <w:t xml:space="preserve"> </w:t>
      </w:r>
      <w:proofErr w:type="spellStart"/>
      <w:r w:rsidR="00CC1CDB" w:rsidRPr="00BA1637">
        <w:rPr>
          <w:rFonts w:ascii="Times New Roman" w:hAnsi="Times New Roman" w:cs="Times New Roman"/>
          <w:sz w:val="26"/>
          <w:szCs w:val="26"/>
        </w:rPr>
        <w:t>redirecționare</w:t>
      </w:r>
      <w:proofErr w:type="spellEnd"/>
      <w:r w:rsidR="00CC1CDB" w:rsidRPr="00BA1637">
        <w:rPr>
          <w:rFonts w:ascii="Times New Roman" w:hAnsi="Times New Roman" w:cs="Times New Roman"/>
          <w:sz w:val="26"/>
          <w:szCs w:val="26"/>
        </w:rPr>
        <w:t xml:space="preserve"> a </w:t>
      </w:r>
      <w:proofErr w:type="spellStart"/>
      <w:r w:rsidR="00CC1CDB" w:rsidRPr="00BA1637">
        <w:rPr>
          <w:rFonts w:ascii="Times New Roman" w:hAnsi="Times New Roman" w:cs="Times New Roman"/>
          <w:sz w:val="26"/>
          <w:szCs w:val="26"/>
        </w:rPr>
        <w:t>utilizării</w:t>
      </w:r>
      <w:proofErr w:type="spellEnd"/>
      <w:r w:rsidR="00CC1CDB" w:rsidRPr="00BA1637">
        <w:rPr>
          <w:rFonts w:ascii="Times New Roman" w:hAnsi="Times New Roman" w:cs="Times New Roman"/>
          <w:sz w:val="26"/>
          <w:szCs w:val="26"/>
        </w:rPr>
        <w:t xml:space="preserve">, </w:t>
      </w:r>
      <w:proofErr w:type="spellStart"/>
      <w:r w:rsidR="00CC1CDB" w:rsidRPr="00BA1637">
        <w:rPr>
          <w:rFonts w:ascii="Times New Roman" w:hAnsi="Times New Roman" w:cs="Times New Roman"/>
          <w:sz w:val="26"/>
          <w:szCs w:val="26"/>
        </w:rPr>
        <w:t>culturile</w:t>
      </w:r>
      <w:proofErr w:type="spellEnd"/>
      <w:r w:rsidR="00CC1CDB" w:rsidRPr="00BA1637">
        <w:rPr>
          <w:rFonts w:ascii="Times New Roman" w:hAnsi="Times New Roman" w:cs="Times New Roman"/>
          <w:sz w:val="26"/>
          <w:szCs w:val="26"/>
        </w:rPr>
        <w:t xml:space="preserve"> de cereale care </w:t>
      </w:r>
      <w:proofErr w:type="spellStart"/>
      <w:r w:rsidR="00CC1CDB" w:rsidRPr="00BA1637">
        <w:rPr>
          <w:rFonts w:ascii="Times New Roman" w:hAnsi="Times New Roman" w:cs="Times New Roman"/>
          <w:sz w:val="26"/>
          <w:szCs w:val="26"/>
        </w:rPr>
        <w:t>reprezintă</w:t>
      </w:r>
      <w:proofErr w:type="spellEnd"/>
      <w:r w:rsidR="00CC1CDB" w:rsidRPr="00BA1637">
        <w:rPr>
          <w:rFonts w:ascii="Times New Roman" w:hAnsi="Times New Roman" w:cs="Times New Roman"/>
          <w:sz w:val="26"/>
          <w:szCs w:val="26"/>
        </w:rPr>
        <w:t xml:space="preserve"> o </w:t>
      </w:r>
      <w:proofErr w:type="spellStart"/>
      <w:r w:rsidR="00CC1CDB" w:rsidRPr="00BA1637">
        <w:rPr>
          <w:rFonts w:ascii="Times New Roman" w:hAnsi="Times New Roman" w:cs="Times New Roman"/>
          <w:sz w:val="26"/>
          <w:szCs w:val="26"/>
        </w:rPr>
        <w:t>amenințare</w:t>
      </w:r>
      <w:proofErr w:type="spellEnd"/>
      <w:r w:rsidR="00CC1CDB" w:rsidRPr="00BA1637">
        <w:rPr>
          <w:rFonts w:ascii="Times New Roman" w:hAnsi="Times New Roman" w:cs="Times New Roman"/>
          <w:sz w:val="26"/>
          <w:szCs w:val="26"/>
        </w:rPr>
        <w:t xml:space="preserve"> </w:t>
      </w:r>
      <w:proofErr w:type="spellStart"/>
      <w:r w:rsidR="00CC1CDB" w:rsidRPr="00BA1637">
        <w:rPr>
          <w:rFonts w:ascii="Times New Roman" w:hAnsi="Times New Roman" w:cs="Times New Roman"/>
          <w:sz w:val="26"/>
          <w:szCs w:val="26"/>
        </w:rPr>
        <w:t>pentru</w:t>
      </w:r>
      <w:proofErr w:type="spellEnd"/>
      <w:r w:rsidR="00CC1CDB" w:rsidRPr="00BA1637">
        <w:rPr>
          <w:rFonts w:ascii="Times New Roman" w:hAnsi="Times New Roman" w:cs="Times New Roman"/>
          <w:sz w:val="26"/>
          <w:szCs w:val="26"/>
        </w:rPr>
        <w:t xml:space="preserve"> </w:t>
      </w:r>
      <w:proofErr w:type="spellStart"/>
      <w:r w:rsidR="00CC1CDB" w:rsidRPr="00BA1637">
        <w:rPr>
          <w:rFonts w:ascii="Times New Roman" w:hAnsi="Times New Roman" w:cs="Times New Roman"/>
          <w:sz w:val="26"/>
          <w:szCs w:val="26"/>
        </w:rPr>
        <w:t>sănătatea</w:t>
      </w:r>
      <w:proofErr w:type="spellEnd"/>
      <w:r w:rsidR="00CC1CDB" w:rsidRPr="00BA1637">
        <w:rPr>
          <w:rFonts w:ascii="Times New Roman" w:hAnsi="Times New Roman" w:cs="Times New Roman"/>
          <w:sz w:val="26"/>
          <w:szCs w:val="26"/>
        </w:rPr>
        <w:t xml:space="preserve"> </w:t>
      </w:r>
      <w:proofErr w:type="spellStart"/>
      <w:r w:rsidR="00CC1CDB" w:rsidRPr="00BA1637">
        <w:rPr>
          <w:rFonts w:ascii="Times New Roman" w:hAnsi="Times New Roman" w:cs="Times New Roman"/>
          <w:sz w:val="26"/>
          <w:szCs w:val="26"/>
        </w:rPr>
        <w:t>umană</w:t>
      </w:r>
      <w:proofErr w:type="spellEnd"/>
      <w:r w:rsidR="00CC1CDB" w:rsidRPr="00BA1637">
        <w:rPr>
          <w:rFonts w:ascii="Times New Roman" w:hAnsi="Times New Roman" w:cs="Times New Roman"/>
          <w:sz w:val="26"/>
          <w:szCs w:val="26"/>
        </w:rPr>
        <w:t xml:space="preserve"> </w:t>
      </w:r>
      <w:proofErr w:type="spellStart"/>
      <w:r w:rsidR="00CC1CDB" w:rsidRPr="00BA1637">
        <w:rPr>
          <w:rFonts w:ascii="Times New Roman" w:hAnsi="Times New Roman" w:cs="Times New Roman"/>
          <w:sz w:val="26"/>
          <w:szCs w:val="26"/>
        </w:rPr>
        <w:t>și</w:t>
      </w:r>
      <w:proofErr w:type="spellEnd"/>
      <w:r w:rsidR="00CC1CDB" w:rsidRPr="00BA1637">
        <w:rPr>
          <w:rFonts w:ascii="Times New Roman" w:hAnsi="Times New Roman" w:cs="Times New Roman"/>
          <w:sz w:val="26"/>
          <w:szCs w:val="26"/>
        </w:rPr>
        <w:t>/</w:t>
      </w:r>
      <w:proofErr w:type="spellStart"/>
      <w:r w:rsidR="00CC1CDB" w:rsidRPr="00BA1637">
        <w:rPr>
          <w:rFonts w:ascii="Times New Roman" w:hAnsi="Times New Roman" w:cs="Times New Roman"/>
          <w:sz w:val="26"/>
          <w:szCs w:val="26"/>
        </w:rPr>
        <w:t>sau</w:t>
      </w:r>
      <w:proofErr w:type="spellEnd"/>
      <w:r w:rsidR="00CC1CDB" w:rsidRPr="00BA1637">
        <w:rPr>
          <w:rFonts w:ascii="Times New Roman" w:hAnsi="Times New Roman" w:cs="Times New Roman"/>
          <w:sz w:val="26"/>
          <w:szCs w:val="26"/>
        </w:rPr>
        <w:t xml:space="preserve"> </w:t>
      </w:r>
      <w:proofErr w:type="spellStart"/>
      <w:r w:rsidR="00CC1CDB" w:rsidRPr="00BA1637">
        <w:rPr>
          <w:rFonts w:ascii="Times New Roman" w:hAnsi="Times New Roman" w:cs="Times New Roman"/>
          <w:sz w:val="26"/>
          <w:szCs w:val="26"/>
        </w:rPr>
        <w:t>animală</w:t>
      </w:r>
      <w:proofErr w:type="spellEnd"/>
      <w:r w:rsidR="00CC1CDB" w:rsidRPr="00BA1637">
        <w:rPr>
          <w:rFonts w:ascii="Times New Roman" w:hAnsi="Times New Roman" w:cs="Times New Roman"/>
          <w:sz w:val="26"/>
          <w:szCs w:val="26"/>
        </w:rPr>
        <w:t>.</w:t>
      </w:r>
    </w:p>
    <w:p w14:paraId="74EB871A" w14:textId="3C848873" w:rsidR="0004375B" w:rsidRPr="00430CCB" w:rsidRDefault="0004375B" w:rsidP="00810B2E">
      <w:pPr>
        <w:pStyle w:val="ListParagraph"/>
        <w:numPr>
          <w:ilvl w:val="0"/>
          <w:numId w:val="4"/>
        </w:numPr>
        <w:spacing w:line="276" w:lineRule="auto"/>
        <w:ind w:left="0" w:right="-426" w:firstLine="284"/>
        <w:jc w:val="both"/>
        <w:rPr>
          <w:rFonts w:ascii="Times New Roman" w:hAnsi="Times New Roman" w:cs="Times New Roman"/>
          <w:color w:val="000000" w:themeColor="text1"/>
          <w:sz w:val="26"/>
          <w:szCs w:val="26"/>
        </w:rPr>
      </w:pPr>
      <w:proofErr w:type="spellStart"/>
      <w:r w:rsidRPr="00430CCB">
        <w:rPr>
          <w:rFonts w:ascii="Times New Roman" w:hAnsi="Times New Roman" w:cs="Times New Roman"/>
          <w:color w:val="000000" w:themeColor="text1"/>
          <w:sz w:val="26"/>
          <w:szCs w:val="26"/>
        </w:rPr>
        <w:t>Principiile</w:t>
      </w:r>
      <w:proofErr w:type="spellEnd"/>
      <w:r w:rsidRPr="00430CCB">
        <w:rPr>
          <w:rFonts w:ascii="Times New Roman" w:hAnsi="Times New Roman" w:cs="Times New Roman"/>
          <w:color w:val="000000" w:themeColor="text1"/>
          <w:sz w:val="26"/>
          <w:szCs w:val="26"/>
        </w:rPr>
        <w:t xml:space="preserve"> </w:t>
      </w:r>
      <w:proofErr w:type="spellStart"/>
      <w:r w:rsidRPr="00430CCB">
        <w:rPr>
          <w:rFonts w:ascii="Times New Roman" w:hAnsi="Times New Roman" w:cs="Times New Roman"/>
          <w:color w:val="000000" w:themeColor="text1"/>
          <w:sz w:val="26"/>
          <w:szCs w:val="26"/>
        </w:rPr>
        <w:t>stabilite</w:t>
      </w:r>
      <w:proofErr w:type="spellEnd"/>
      <w:r w:rsidRPr="00430CCB">
        <w:rPr>
          <w:rFonts w:ascii="Times New Roman" w:hAnsi="Times New Roman" w:cs="Times New Roman"/>
          <w:color w:val="000000" w:themeColor="text1"/>
          <w:sz w:val="26"/>
          <w:szCs w:val="26"/>
        </w:rPr>
        <w:t xml:space="preserve"> </w:t>
      </w:r>
      <w:proofErr w:type="spellStart"/>
      <w:r w:rsidR="00264846">
        <w:rPr>
          <w:rFonts w:ascii="Times New Roman" w:hAnsi="Times New Roman" w:cs="Times New Roman"/>
          <w:color w:val="000000" w:themeColor="text1"/>
          <w:sz w:val="26"/>
          <w:szCs w:val="26"/>
        </w:rPr>
        <w:t>în</w:t>
      </w:r>
      <w:proofErr w:type="spellEnd"/>
      <w:r w:rsidR="00264846">
        <w:rPr>
          <w:rFonts w:ascii="Times New Roman" w:hAnsi="Times New Roman" w:cs="Times New Roman"/>
          <w:color w:val="000000" w:themeColor="text1"/>
          <w:sz w:val="26"/>
          <w:szCs w:val="26"/>
        </w:rPr>
        <w:t xml:space="preserve"> </w:t>
      </w:r>
      <w:proofErr w:type="spellStart"/>
      <w:r w:rsidR="00264846">
        <w:rPr>
          <w:rFonts w:ascii="Times New Roman" w:hAnsi="Times New Roman" w:cs="Times New Roman"/>
          <w:color w:val="000000" w:themeColor="text1"/>
          <w:sz w:val="26"/>
          <w:szCs w:val="26"/>
        </w:rPr>
        <w:t>secțiunea</w:t>
      </w:r>
      <w:proofErr w:type="spellEnd"/>
      <w:r w:rsidR="00264846">
        <w:rPr>
          <w:rFonts w:ascii="Times New Roman" w:hAnsi="Times New Roman" w:cs="Times New Roman"/>
          <w:color w:val="000000" w:themeColor="text1"/>
          <w:sz w:val="26"/>
          <w:szCs w:val="26"/>
        </w:rPr>
        <w:t xml:space="preserve"> 2 a </w:t>
      </w:r>
      <w:proofErr w:type="spellStart"/>
      <w:r w:rsidR="00264846">
        <w:rPr>
          <w:rFonts w:ascii="Times New Roman" w:hAnsi="Times New Roman" w:cs="Times New Roman"/>
          <w:color w:val="000000" w:themeColor="text1"/>
          <w:sz w:val="26"/>
          <w:szCs w:val="26"/>
        </w:rPr>
        <w:t>prezentei</w:t>
      </w:r>
      <w:proofErr w:type="spellEnd"/>
      <w:r w:rsidR="00264846">
        <w:rPr>
          <w:rFonts w:ascii="Times New Roman" w:hAnsi="Times New Roman" w:cs="Times New Roman"/>
          <w:color w:val="000000" w:themeColor="text1"/>
          <w:sz w:val="26"/>
          <w:szCs w:val="26"/>
        </w:rPr>
        <w:t xml:space="preserve"> </w:t>
      </w:r>
      <w:proofErr w:type="spellStart"/>
      <w:r w:rsidR="00264846">
        <w:rPr>
          <w:rFonts w:ascii="Times New Roman" w:hAnsi="Times New Roman" w:cs="Times New Roman"/>
          <w:color w:val="000000" w:themeColor="text1"/>
          <w:sz w:val="26"/>
          <w:szCs w:val="26"/>
        </w:rPr>
        <w:t>anexe</w:t>
      </w:r>
      <w:proofErr w:type="spellEnd"/>
      <w:r w:rsidRPr="00430CCB">
        <w:rPr>
          <w:rFonts w:ascii="Times New Roman" w:hAnsi="Times New Roman" w:cs="Times New Roman"/>
          <w:color w:val="000000" w:themeColor="text1"/>
          <w:sz w:val="26"/>
          <w:szCs w:val="26"/>
        </w:rPr>
        <w:t xml:space="preserve"> </w:t>
      </w:r>
      <w:proofErr w:type="spellStart"/>
      <w:r w:rsidR="001464D2" w:rsidRPr="00430CCB">
        <w:rPr>
          <w:rFonts w:ascii="Times New Roman" w:hAnsi="Times New Roman" w:cs="Times New Roman"/>
          <w:color w:val="000000" w:themeColor="text1"/>
          <w:sz w:val="26"/>
          <w:szCs w:val="26"/>
        </w:rPr>
        <w:t>vizează</w:t>
      </w:r>
      <w:proofErr w:type="spellEnd"/>
      <w:r w:rsidRPr="00430CCB">
        <w:rPr>
          <w:rFonts w:ascii="Times New Roman" w:hAnsi="Times New Roman" w:cs="Times New Roman"/>
          <w:color w:val="000000" w:themeColor="text1"/>
          <w:sz w:val="26"/>
          <w:szCs w:val="26"/>
        </w:rPr>
        <w:t xml:space="preserve"> </w:t>
      </w:r>
      <w:proofErr w:type="spellStart"/>
      <w:r w:rsidRPr="00430CCB">
        <w:rPr>
          <w:rFonts w:ascii="Times New Roman" w:hAnsi="Times New Roman" w:cs="Times New Roman"/>
          <w:color w:val="000000" w:themeColor="text1"/>
          <w:sz w:val="26"/>
          <w:szCs w:val="26"/>
        </w:rPr>
        <w:t>factorii</w:t>
      </w:r>
      <w:proofErr w:type="spellEnd"/>
      <w:r w:rsidRPr="00430CCB">
        <w:rPr>
          <w:rFonts w:ascii="Times New Roman" w:hAnsi="Times New Roman" w:cs="Times New Roman"/>
          <w:color w:val="000000" w:themeColor="text1"/>
          <w:sz w:val="26"/>
          <w:szCs w:val="26"/>
        </w:rPr>
        <w:t xml:space="preserve"> </w:t>
      </w:r>
      <w:proofErr w:type="spellStart"/>
      <w:r w:rsidR="001464D2" w:rsidRPr="00430CCB">
        <w:rPr>
          <w:rFonts w:ascii="Times New Roman" w:hAnsi="Times New Roman" w:cs="Times New Roman"/>
          <w:color w:val="000000" w:themeColor="text1"/>
          <w:sz w:val="26"/>
          <w:szCs w:val="26"/>
        </w:rPr>
        <w:t>esențiali</w:t>
      </w:r>
      <w:proofErr w:type="spellEnd"/>
      <w:r w:rsidRPr="00430CCB">
        <w:rPr>
          <w:rFonts w:ascii="Times New Roman" w:hAnsi="Times New Roman" w:cs="Times New Roman"/>
          <w:color w:val="000000" w:themeColor="text1"/>
          <w:sz w:val="26"/>
          <w:szCs w:val="26"/>
        </w:rPr>
        <w:t xml:space="preserve"> </w:t>
      </w:r>
      <w:proofErr w:type="spellStart"/>
      <w:r w:rsidRPr="00430CCB">
        <w:rPr>
          <w:rFonts w:ascii="Times New Roman" w:hAnsi="Times New Roman" w:cs="Times New Roman"/>
          <w:color w:val="000000" w:themeColor="text1"/>
          <w:sz w:val="26"/>
          <w:szCs w:val="26"/>
        </w:rPr>
        <w:t>pentru</w:t>
      </w:r>
      <w:proofErr w:type="spellEnd"/>
      <w:r w:rsidRPr="00430CCB">
        <w:rPr>
          <w:rFonts w:ascii="Times New Roman" w:hAnsi="Times New Roman" w:cs="Times New Roman"/>
          <w:color w:val="000000" w:themeColor="text1"/>
          <w:sz w:val="26"/>
          <w:szCs w:val="26"/>
        </w:rPr>
        <w:t xml:space="preserve"> </w:t>
      </w:r>
      <w:proofErr w:type="spellStart"/>
      <w:r w:rsidRPr="00430CCB">
        <w:rPr>
          <w:rFonts w:ascii="Times New Roman" w:hAnsi="Times New Roman" w:cs="Times New Roman"/>
          <w:color w:val="000000" w:themeColor="text1"/>
          <w:sz w:val="26"/>
          <w:szCs w:val="26"/>
        </w:rPr>
        <w:t>controlul</w:t>
      </w:r>
      <w:proofErr w:type="spellEnd"/>
      <w:r w:rsidRPr="00430CCB">
        <w:rPr>
          <w:rFonts w:ascii="Times New Roman" w:hAnsi="Times New Roman" w:cs="Times New Roman"/>
          <w:color w:val="000000" w:themeColor="text1"/>
          <w:sz w:val="26"/>
          <w:szCs w:val="26"/>
        </w:rPr>
        <w:t xml:space="preserve"> </w:t>
      </w:r>
      <w:proofErr w:type="spellStart"/>
      <w:r w:rsidRPr="00430CCB">
        <w:rPr>
          <w:rFonts w:ascii="Times New Roman" w:hAnsi="Times New Roman" w:cs="Times New Roman"/>
          <w:color w:val="000000" w:themeColor="text1"/>
          <w:sz w:val="26"/>
          <w:szCs w:val="26"/>
        </w:rPr>
        <w:t>contaminării</w:t>
      </w:r>
      <w:proofErr w:type="spellEnd"/>
      <w:r w:rsidRPr="00430CCB">
        <w:rPr>
          <w:rFonts w:ascii="Times New Roman" w:hAnsi="Times New Roman" w:cs="Times New Roman"/>
          <w:color w:val="000000" w:themeColor="text1"/>
          <w:sz w:val="26"/>
          <w:szCs w:val="26"/>
        </w:rPr>
        <w:t xml:space="preserve"> cu </w:t>
      </w:r>
      <w:proofErr w:type="spellStart"/>
      <w:r w:rsidRPr="00430CCB">
        <w:rPr>
          <w:rFonts w:ascii="Times New Roman" w:hAnsi="Times New Roman" w:cs="Times New Roman"/>
          <w:color w:val="000000" w:themeColor="text1"/>
          <w:sz w:val="26"/>
          <w:szCs w:val="26"/>
        </w:rPr>
        <w:t>toxin</w:t>
      </w:r>
      <w:r w:rsidR="001464D2" w:rsidRPr="00430CCB">
        <w:rPr>
          <w:rFonts w:ascii="Times New Roman" w:hAnsi="Times New Roman" w:cs="Times New Roman"/>
          <w:color w:val="000000" w:themeColor="text1"/>
          <w:sz w:val="26"/>
          <w:szCs w:val="26"/>
        </w:rPr>
        <w:t>e</w:t>
      </w:r>
      <w:proofErr w:type="spellEnd"/>
      <w:r w:rsidRPr="00430CCB">
        <w:rPr>
          <w:rFonts w:ascii="Times New Roman" w:hAnsi="Times New Roman" w:cs="Times New Roman"/>
          <w:color w:val="000000" w:themeColor="text1"/>
          <w:sz w:val="26"/>
          <w:szCs w:val="26"/>
        </w:rPr>
        <w:t xml:space="preserve"> </w:t>
      </w:r>
      <w:r w:rsidRPr="00BF3BB2">
        <w:rPr>
          <w:rFonts w:ascii="Times New Roman" w:hAnsi="Times New Roman" w:cs="Times New Roman"/>
          <w:i/>
          <w:iCs/>
          <w:color w:val="000000" w:themeColor="text1"/>
          <w:sz w:val="26"/>
          <w:szCs w:val="26"/>
        </w:rPr>
        <w:t>Fusarium</w:t>
      </w:r>
      <w:r w:rsidRPr="00430CCB">
        <w:rPr>
          <w:rFonts w:ascii="Times New Roman" w:hAnsi="Times New Roman" w:cs="Times New Roman"/>
          <w:color w:val="000000" w:themeColor="text1"/>
          <w:sz w:val="26"/>
          <w:szCs w:val="26"/>
        </w:rPr>
        <w:t xml:space="preserve"> </w:t>
      </w:r>
      <w:proofErr w:type="spellStart"/>
      <w:r w:rsidRPr="00430CCB">
        <w:rPr>
          <w:rFonts w:ascii="Times New Roman" w:hAnsi="Times New Roman" w:cs="Times New Roman"/>
          <w:color w:val="000000" w:themeColor="text1"/>
          <w:sz w:val="26"/>
          <w:szCs w:val="26"/>
        </w:rPr>
        <w:t>în</w:t>
      </w:r>
      <w:proofErr w:type="spellEnd"/>
      <w:r w:rsidRPr="00430CCB">
        <w:rPr>
          <w:rFonts w:ascii="Times New Roman" w:hAnsi="Times New Roman" w:cs="Times New Roman"/>
          <w:color w:val="000000" w:themeColor="text1"/>
          <w:sz w:val="26"/>
          <w:szCs w:val="26"/>
        </w:rPr>
        <w:t xml:space="preserve"> </w:t>
      </w:r>
      <w:proofErr w:type="spellStart"/>
      <w:r w:rsidR="005A748A" w:rsidRPr="00430CCB">
        <w:rPr>
          <w:rFonts w:ascii="Times New Roman" w:hAnsi="Times New Roman" w:cs="Times New Roman"/>
          <w:color w:val="000000" w:themeColor="text1"/>
          <w:sz w:val="26"/>
          <w:szCs w:val="26"/>
        </w:rPr>
        <w:t>domeniu</w:t>
      </w:r>
      <w:proofErr w:type="spellEnd"/>
      <w:r w:rsidR="001464D2" w:rsidRPr="00430CCB">
        <w:rPr>
          <w:rFonts w:ascii="Times New Roman" w:hAnsi="Times New Roman" w:cs="Times New Roman"/>
          <w:color w:val="000000" w:themeColor="text1"/>
          <w:sz w:val="26"/>
          <w:szCs w:val="26"/>
        </w:rPr>
        <w:t xml:space="preserve"> </w:t>
      </w:r>
      <w:proofErr w:type="spellStart"/>
      <w:r w:rsidR="001464D2" w:rsidRPr="00430CCB">
        <w:rPr>
          <w:rFonts w:ascii="Times New Roman" w:hAnsi="Times New Roman" w:cs="Times New Roman"/>
          <w:color w:val="000000" w:themeColor="text1"/>
          <w:sz w:val="26"/>
          <w:szCs w:val="26"/>
        </w:rPr>
        <w:t>și</w:t>
      </w:r>
      <w:proofErr w:type="spellEnd"/>
      <w:r w:rsidR="001464D2" w:rsidRPr="00430CCB">
        <w:rPr>
          <w:rFonts w:ascii="Times New Roman" w:hAnsi="Times New Roman" w:cs="Times New Roman"/>
          <w:color w:val="000000" w:themeColor="text1"/>
          <w:sz w:val="26"/>
          <w:szCs w:val="26"/>
        </w:rPr>
        <w:t xml:space="preserve"> include </w:t>
      </w:r>
      <w:proofErr w:type="spellStart"/>
      <w:r w:rsidR="001464D2" w:rsidRPr="00430CCB">
        <w:rPr>
          <w:rFonts w:ascii="Times New Roman" w:hAnsi="Times New Roman" w:cs="Times New Roman"/>
          <w:color w:val="000000" w:themeColor="text1"/>
          <w:sz w:val="26"/>
          <w:szCs w:val="26"/>
        </w:rPr>
        <w:t>în</w:t>
      </w:r>
      <w:proofErr w:type="spellEnd"/>
      <w:r w:rsidR="001464D2" w:rsidRPr="00430CCB">
        <w:rPr>
          <w:rFonts w:ascii="Times New Roman" w:hAnsi="Times New Roman" w:cs="Times New Roman"/>
          <w:color w:val="000000" w:themeColor="text1"/>
          <w:sz w:val="26"/>
          <w:szCs w:val="26"/>
        </w:rPr>
        <w:t xml:space="preserve"> principal</w:t>
      </w:r>
      <w:r w:rsidRPr="00430CCB">
        <w:rPr>
          <w:rFonts w:ascii="Times New Roman" w:hAnsi="Times New Roman" w:cs="Times New Roman"/>
          <w:color w:val="000000" w:themeColor="text1"/>
          <w:sz w:val="26"/>
          <w:szCs w:val="26"/>
        </w:rPr>
        <w:t>: ​​</w:t>
      </w:r>
      <w:proofErr w:type="spellStart"/>
      <w:r w:rsidRPr="00430CCB">
        <w:rPr>
          <w:rFonts w:ascii="Times New Roman" w:hAnsi="Times New Roman" w:cs="Times New Roman"/>
          <w:color w:val="000000" w:themeColor="text1"/>
          <w:sz w:val="26"/>
          <w:szCs w:val="26"/>
        </w:rPr>
        <w:t>rotația</w:t>
      </w:r>
      <w:proofErr w:type="spellEnd"/>
      <w:r w:rsidRPr="00430CCB">
        <w:rPr>
          <w:rFonts w:ascii="Times New Roman" w:hAnsi="Times New Roman" w:cs="Times New Roman"/>
          <w:color w:val="000000" w:themeColor="text1"/>
          <w:sz w:val="26"/>
          <w:szCs w:val="26"/>
        </w:rPr>
        <w:t xml:space="preserve"> </w:t>
      </w:r>
      <w:proofErr w:type="spellStart"/>
      <w:r w:rsidRPr="00430CCB">
        <w:rPr>
          <w:rFonts w:ascii="Times New Roman" w:hAnsi="Times New Roman" w:cs="Times New Roman"/>
          <w:color w:val="000000" w:themeColor="text1"/>
          <w:sz w:val="26"/>
          <w:szCs w:val="26"/>
        </w:rPr>
        <w:t>culturilor</w:t>
      </w:r>
      <w:proofErr w:type="spellEnd"/>
      <w:r w:rsidRPr="00430CCB">
        <w:rPr>
          <w:rFonts w:ascii="Times New Roman" w:hAnsi="Times New Roman" w:cs="Times New Roman"/>
          <w:color w:val="000000" w:themeColor="text1"/>
          <w:sz w:val="26"/>
          <w:szCs w:val="26"/>
        </w:rPr>
        <w:t xml:space="preserve">, </w:t>
      </w:r>
      <w:proofErr w:type="spellStart"/>
      <w:r w:rsidRPr="00430CCB">
        <w:rPr>
          <w:rFonts w:ascii="Times New Roman" w:hAnsi="Times New Roman" w:cs="Times New Roman"/>
          <w:color w:val="000000" w:themeColor="text1"/>
          <w:sz w:val="26"/>
          <w:szCs w:val="26"/>
        </w:rPr>
        <w:t>gestionarea</w:t>
      </w:r>
      <w:proofErr w:type="spellEnd"/>
      <w:r w:rsidRPr="00430CCB">
        <w:rPr>
          <w:rFonts w:ascii="Times New Roman" w:hAnsi="Times New Roman" w:cs="Times New Roman"/>
          <w:color w:val="000000" w:themeColor="text1"/>
          <w:sz w:val="26"/>
          <w:szCs w:val="26"/>
        </w:rPr>
        <w:t xml:space="preserve"> </w:t>
      </w:r>
      <w:proofErr w:type="spellStart"/>
      <w:r w:rsidRPr="00430CCB">
        <w:rPr>
          <w:rFonts w:ascii="Times New Roman" w:hAnsi="Times New Roman" w:cs="Times New Roman"/>
          <w:color w:val="000000" w:themeColor="text1"/>
          <w:sz w:val="26"/>
          <w:szCs w:val="26"/>
        </w:rPr>
        <w:t>solului</w:t>
      </w:r>
      <w:proofErr w:type="spellEnd"/>
      <w:r w:rsidRPr="00430CCB">
        <w:rPr>
          <w:rFonts w:ascii="Times New Roman" w:hAnsi="Times New Roman" w:cs="Times New Roman"/>
          <w:color w:val="000000" w:themeColor="text1"/>
          <w:sz w:val="26"/>
          <w:szCs w:val="26"/>
        </w:rPr>
        <w:t xml:space="preserve">, </w:t>
      </w:r>
      <w:proofErr w:type="spellStart"/>
      <w:r w:rsidRPr="00430CCB">
        <w:rPr>
          <w:rFonts w:ascii="Times New Roman" w:hAnsi="Times New Roman" w:cs="Times New Roman"/>
          <w:color w:val="000000" w:themeColor="text1"/>
          <w:sz w:val="26"/>
          <w:szCs w:val="26"/>
        </w:rPr>
        <w:t>alegerea</w:t>
      </w:r>
      <w:proofErr w:type="spellEnd"/>
      <w:r w:rsidRPr="00430CCB">
        <w:rPr>
          <w:rFonts w:ascii="Times New Roman" w:hAnsi="Times New Roman" w:cs="Times New Roman"/>
          <w:color w:val="000000" w:themeColor="text1"/>
          <w:sz w:val="26"/>
          <w:szCs w:val="26"/>
        </w:rPr>
        <w:t xml:space="preserve"> </w:t>
      </w:r>
      <w:proofErr w:type="spellStart"/>
      <w:r w:rsidRPr="00430CCB">
        <w:rPr>
          <w:rFonts w:ascii="Times New Roman" w:hAnsi="Times New Roman" w:cs="Times New Roman"/>
          <w:color w:val="000000" w:themeColor="text1"/>
          <w:sz w:val="26"/>
          <w:szCs w:val="26"/>
        </w:rPr>
        <w:t>soiului</w:t>
      </w:r>
      <w:proofErr w:type="spellEnd"/>
      <w:r w:rsidRPr="00430CCB">
        <w:rPr>
          <w:rFonts w:ascii="Times New Roman" w:hAnsi="Times New Roman" w:cs="Times New Roman"/>
          <w:color w:val="000000" w:themeColor="text1"/>
          <w:sz w:val="26"/>
          <w:szCs w:val="26"/>
        </w:rPr>
        <w:t xml:space="preserve"> </w:t>
      </w:r>
      <w:proofErr w:type="spellStart"/>
      <w:r w:rsidRPr="00430CCB">
        <w:rPr>
          <w:rFonts w:ascii="Times New Roman" w:hAnsi="Times New Roman" w:cs="Times New Roman"/>
          <w:color w:val="000000" w:themeColor="text1"/>
          <w:sz w:val="26"/>
          <w:szCs w:val="26"/>
        </w:rPr>
        <w:t>sau</w:t>
      </w:r>
      <w:proofErr w:type="spellEnd"/>
      <w:r w:rsidRPr="00430CCB">
        <w:rPr>
          <w:rFonts w:ascii="Times New Roman" w:hAnsi="Times New Roman" w:cs="Times New Roman"/>
          <w:color w:val="000000" w:themeColor="text1"/>
          <w:sz w:val="26"/>
          <w:szCs w:val="26"/>
        </w:rPr>
        <w:t xml:space="preserve"> </w:t>
      </w:r>
      <w:r w:rsidR="001464D2" w:rsidRPr="00430CCB">
        <w:rPr>
          <w:rFonts w:ascii="Times New Roman" w:hAnsi="Times New Roman" w:cs="Times New Roman"/>
          <w:color w:val="000000" w:themeColor="text1"/>
          <w:sz w:val="26"/>
          <w:szCs w:val="26"/>
        </w:rPr>
        <w:t xml:space="preserve">a </w:t>
      </w:r>
      <w:proofErr w:type="spellStart"/>
      <w:r w:rsidRPr="00430CCB">
        <w:rPr>
          <w:rFonts w:ascii="Times New Roman" w:hAnsi="Times New Roman" w:cs="Times New Roman"/>
          <w:color w:val="000000" w:themeColor="text1"/>
          <w:sz w:val="26"/>
          <w:szCs w:val="26"/>
        </w:rPr>
        <w:t>hibridului</w:t>
      </w:r>
      <w:proofErr w:type="spellEnd"/>
      <w:r w:rsidRPr="00430CCB">
        <w:rPr>
          <w:rFonts w:ascii="Times New Roman" w:hAnsi="Times New Roman" w:cs="Times New Roman"/>
          <w:color w:val="000000" w:themeColor="text1"/>
          <w:sz w:val="26"/>
          <w:szCs w:val="26"/>
        </w:rPr>
        <w:t xml:space="preserve"> </w:t>
      </w:r>
      <w:proofErr w:type="spellStart"/>
      <w:r w:rsidRPr="00430CCB">
        <w:rPr>
          <w:rFonts w:ascii="Times New Roman" w:hAnsi="Times New Roman" w:cs="Times New Roman"/>
          <w:color w:val="000000" w:themeColor="text1"/>
          <w:sz w:val="26"/>
          <w:szCs w:val="26"/>
        </w:rPr>
        <w:t>și</w:t>
      </w:r>
      <w:proofErr w:type="spellEnd"/>
      <w:r w:rsidRPr="00430CCB">
        <w:rPr>
          <w:rFonts w:ascii="Times New Roman" w:hAnsi="Times New Roman" w:cs="Times New Roman"/>
          <w:color w:val="000000" w:themeColor="text1"/>
          <w:sz w:val="26"/>
          <w:szCs w:val="26"/>
        </w:rPr>
        <w:t xml:space="preserve"> </w:t>
      </w:r>
      <w:proofErr w:type="spellStart"/>
      <w:r w:rsidRPr="00430CCB">
        <w:rPr>
          <w:rFonts w:ascii="Times New Roman" w:hAnsi="Times New Roman" w:cs="Times New Roman"/>
          <w:color w:val="000000" w:themeColor="text1"/>
          <w:sz w:val="26"/>
          <w:szCs w:val="26"/>
        </w:rPr>
        <w:t>utilizarea</w:t>
      </w:r>
      <w:proofErr w:type="spellEnd"/>
      <w:r w:rsidRPr="00430CCB">
        <w:rPr>
          <w:rFonts w:ascii="Times New Roman" w:hAnsi="Times New Roman" w:cs="Times New Roman"/>
          <w:color w:val="000000" w:themeColor="text1"/>
          <w:sz w:val="26"/>
          <w:szCs w:val="26"/>
        </w:rPr>
        <w:t xml:space="preserve"> </w:t>
      </w:r>
      <w:proofErr w:type="spellStart"/>
      <w:r w:rsidR="001464D2" w:rsidRPr="00430CCB">
        <w:rPr>
          <w:rFonts w:ascii="Times New Roman" w:hAnsi="Times New Roman" w:cs="Times New Roman"/>
          <w:color w:val="000000" w:themeColor="text1"/>
          <w:sz w:val="26"/>
          <w:szCs w:val="26"/>
        </w:rPr>
        <w:t>corespunzătoare</w:t>
      </w:r>
      <w:proofErr w:type="spellEnd"/>
      <w:r w:rsidR="001464D2" w:rsidRPr="00430CCB">
        <w:rPr>
          <w:rFonts w:ascii="Times New Roman" w:hAnsi="Times New Roman" w:cs="Times New Roman"/>
          <w:color w:val="000000" w:themeColor="text1"/>
          <w:sz w:val="26"/>
          <w:szCs w:val="26"/>
        </w:rPr>
        <w:t xml:space="preserve"> </w:t>
      </w:r>
      <w:r w:rsidRPr="00430CCB">
        <w:rPr>
          <w:rFonts w:ascii="Times New Roman" w:hAnsi="Times New Roman" w:cs="Times New Roman"/>
          <w:color w:val="000000" w:themeColor="text1"/>
          <w:sz w:val="26"/>
          <w:szCs w:val="26"/>
        </w:rPr>
        <w:t xml:space="preserve">a </w:t>
      </w:r>
      <w:proofErr w:type="spellStart"/>
      <w:r w:rsidRPr="00430CCB">
        <w:rPr>
          <w:rFonts w:ascii="Times New Roman" w:hAnsi="Times New Roman" w:cs="Times New Roman"/>
          <w:color w:val="000000" w:themeColor="text1"/>
          <w:sz w:val="26"/>
          <w:szCs w:val="26"/>
        </w:rPr>
        <w:t>fungicidelor</w:t>
      </w:r>
      <w:proofErr w:type="spellEnd"/>
      <w:r w:rsidRPr="00430CCB">
        <w:rPr>
          <w:rFonts w:ascii="Times New Roman" w:hAnsi="Times New Roman" w:cs="Times New Roman"/>
          <w:color w:val="000000" w:themeColor="text1"/>
          <w:sz w:val="26"/>
          <w:szCs w:val="26"/>
        </w:rPr>
        <w:t>.</w:t>
      </w:r>
    </w:p>
    <w:p w14:paraId="322122A9" w14:textId="7D2C17D5" w:rsidR="003959EA" w:rsidRPr="00430CCB" w:rsidRDefault="0004375B" w:rsidP="0004375B">
      <w:pPr>
        <w:ind w:right="-709"/>
        <w:jc w:val="center"/>
        <w:rPr>
          <w:rFonts w:ascii="Times New Roman" w:hAnsi="Times New Roman" w:cs="Times New Roman"/>
          <w:b/>
          <w:bCs/>
          <w:sz w:val="26"/>
          <w:szCs w:val="26"/>
        </w:rPr>
      </w:pPr>
      <w:proofErr w:type="spellStart"/>
      <w:r w:rsidRPr="00430CCB">
        <w:rPr>
          <w:rFonts w:ascii="Times New Roman" w:hAnsi="Times New Roman" w:cs="Times New Roman"/>
          <w:b/>
          <w:bCs/>
          <w:sz w:val="26"/>
          <w:szCs w:val="26"/>
        </w:rPr>
        <w:t>Secțiunea</w:t>
      </w:r>
      <w:proofErr w:type="spellEnd"/>
      <w:r w:rsidRPr="00430CCB">
        <w:rPr>
          <w:rFonts w:ascii="Times New Roman" w:hAnsi="Times New Roman" w:cs="Times New Roman"/>
          <w:b/>
          <w:bCs/>
          <w:sz w:val="26"/>
          <w:szCs w:val="26"/>
        </w:rPr>
        <w:t xml:space="preserve"> 2</w:t>
      </w:r>
    </w:p>
    <w:p w14:paraId="52F39824" w14:textId="143B450A" w:rsidR="003959EA" w:rsidRPr="00430CCB" w:rsidRDefault="0004375B" w:rsidP="0004375B">
      <w:pPr>
        <w:ind w:right="-709"/>
        <w:jc w:val="center"/>
        <w:rPr>
          <w:rFonts w:ascii="Times New Roman" w:hAnsi="Times New Roman" w:cs="Times New Roman"/>
          <w:b/>
          <w:bCs/>
          <w:sz w:val="26"/>
          <w:szCs w:val="26"/>
        </w:rPr>
      </w:pPr>
      <w:proofErr w:type="spellStart"/>
      <w:r w:rsidRPr="00430CCB">
        <w:rPr>
          <w:rFonts w:ascii="Times New Roman" w:hAnsi="Times New Roman" w:cs="Times New Roman"/>
          <w:b/>
          <w:bCs/>
          <w:sz w:val="26"/>
          <w:szCs w:val="26"/>
        </w:rPr>
        <w:t>Factori</w:t>
      </w:r>
      <w:proofErr w:type="spellEnd"/>
      <w:r w:rsidRPr="00430CCB">
        <w:rPr>
          <w:rFonts w:ascii="Times New Roman" w:hAnsi="Times New Roman" w:cs="Times New Roman"/>
          <w:b/>
          <w:bCs/>
          <w:sz w:val="26"/>
          <w:szCs w:val="26"/>
        </w:rPr>
        <w:t xml:space="preserve"> de </w:t>
      </w:r>
      <w:proofErr w:type="spellStart"/>
      <w:r w:rsidRPr="00430CCB">
        <w:rPr>
          <w:rFonts w:ascii="Times New Roman" w:hAnsi="Times New Roman" w:cs="Times New Roman"/>
          <w:b/>
          <w:bCs/>
          <w:sz w:val="26"/>
          <w:szCs w:val="26"/>
        </w:rPr>
        <w:t>risc</w:t>
      </w:r>
      <w:proofErr w:type="spellEnd"/>
      <w:r w:rsidRPr="00430CCB">
        <w:rPr>
          <w:rFonts w:ascii="Times New Roman" w:hAnsi="Times New Roman" w:cs="Times New Roman"/>
          <w:b/>
          <w:bCs/>
          <w:sz w:val="26"/>
          <w:szCs w:val="26"/>
        </w:rPr>
        <w:t xml:space="preserve"> care </w:t>
      </w:r>
      <w:proofErr w:type="spellStart"/>
      <w:r w:rsidRPr="00430CCB">
        <w:rPr>
          <w:rFonts w:ascii="Times New Roman" w:hAnsi="Times New Roman" w:cs="Times New Roman"/>
          <w:b/>
          <w:bCs/>
          <w:sz w:val="26"/>
          <w:szCs w:val="26"/>
        </w:rPr>
        <w:t>trebuie</w:t>
      </w:r>
      <w:proofErr w:type="spellEnd"/>
      <w:r w:rsidRPr="00430CCB">
        <w:rPr>
          <w:rFonts w:ascii="Times New Roman" w:hAnsi="Times New Roman" w:cs="Times New Roman"/>
          <w:b/>
          <w:bCs/>
          <w:sz w:val="26"/>
          <w:szCs w:val="26"/>
        </w:rPr>
        <w:t xml:space="preserve"> </w:t>
      </w:r>
      <w:proofErr w:type="spellStart"/>
      <w:r w:rsidRPr="00430CCB">
        <w:rPr>
          <w:rFonts w:ascii="Times New Roman" w:hAnsi="Times New Roman" w:cs="Times New Roman"/>
          <w:b/>
          <w:bCs/>
          <w:sz w:val="26"/>
          <w:szCs w:val="26"/>
        </w:rPr>
        <w:t>luați</w:t>
      </w:r>
      <w:proofErr w:type="spellEnd"/>
      <w:r w:rsidRPr="00430CCB">
        <w:rPr>
          <w:rFonts w:ascii="Times New Roman" w:hAnsi="Times New Roman" w:cs="Times New Roman"/>
          <w:b/>
          <w:bCs/>
          <w:sz w:val="26"/>
          <w:szCs w:val="26"/>
        </w:rPr>
        <w:t xml:space="preserve"> </w:t>
      </w:r>
      <w:proofErr w:type="spellStart"/>
      <w:r w:rsidRPr="00430CCB">
        <w:rPr>
          <w:rFonts w:ascii="Times New Roman" w:hAnsi="Times New Roman" w:cs="Times New Roman"/>
          <w:b/>
          <w:bCs/>
          <w:sz w:val="26"/>
          <w:szCs w:val="26"/>
        </w:rPr>
        <w:t>în</w:t>
      </w:r>
      <w:proofErr w:type="spellEnd"/>
      <w:r w:rsidRPr="00430CCB">
        <w:rPr>
          <w:rFonts w:ascii="Times New Roman" w:hAnsi="Times New Roman" w:cs="Times New Roman"/>
          <w:b/>
          <w:bCs/>
          <w:sz w:val="26"/>
          <w:szCs w:val="26"/>
        </w:rPr>
        <w:t xml:space="preserve"> </w:t>
      </w:r>
      <w:proofErr w:type="spellStart"/>
      <w:r w:rsidRPr="00430CCB">
        <w:rPr>
          <w:rFonts w:ascii="Times New Roman" w:hAnsi="Times New Roman" w:cs="Times New Roman"/>
          <w:b/>
          <w:bCs/>
          <w:sz w:val="26"/>
          <w:szCs w:val="26"/>
        </w:rPr>
        <w:t>considerare</w:t>
      </w:r>
      <w:proofErr w:type="spellEnd"/>
      <w:r w:rsidRPr="00430CCB">
        <w:rPr>
          <w:rFonts w:ascii="Times New Roman" w:hAnsi="Times New Roman" w:cs="Times New Roman"/>
          <w:b/>
          <w:bCs/>
          <w:sz w:val="26"/>
          <w:szCs w:val="26"/>
        </w:rPr>
        <w:t xml:space="preserve"> </w:t>
      </w:r>
      <w:proofErr w:type="spellStart"/>
      <w:r w:rsidRPr="00430CCB">
        <w:rPr>
          <w:rFonts w:ascii="Times New Roman" w:hAnsi="Times New Roman" w:cs="Times New Roman"/>
          <w:b/>
          <w:bCs/>
          <w:sz w:val="26"/>
          <w:szCs w:val="26"/>
        </w:rPr>
        <w:t>în</w:t>
      </w:r>
      <w:proofErr w:type="spellEnd"/>
      <w:r w:rsidRPr="00430CCB">
        <w:rPr>
          <w:rFonts w:ascii="Times New Roman" w:hAnsi="Times New Roman" w:cs="Times New Roman"/>
          <w:b/>
          <w:bCs/>
          <w:sz w:val="26"/>
          <w:szCs w:val="26"/>
        </w:rPr>
        <w:t xml:space="preserve"> </w:t>
      </w:r>
      <w:proofErr w:type="spellStart"/>
      <w:r w:rsidRPr="00430CCB">
        <w:rPr>
          <w:rFonts w:ascii="Times New Roman" w:hAnsi="Times New Roman" w:cs="Times New Roman"/>
          <w:b/>
          <w:bCs/>
          <w:sz w:val="26"/>
          <w:szCs w:val="26"/>
        </w:rPr>
        <w:t>bunele</w:t>
      </w:r>
      <w:proofErr w:type="spellEnd"/>
      <w:r w:rsidRPr="00430CCB">
        <w:rPr>
          <w:rFonts w:ascii="Times New Roman" w:hAnsi="Times New Roman" w:cs="Times New Roman"/>
          <w:b/>
          <w:bCs/>
          <w:sz w:val="26"/>
          <w:szCs w:val="26"/>
        </w:rPr>
        <w:t xml:space="preserve"> </w:t>
      </w:r>
      <w:proofErr w:type="spellStart"/>
      <w:r w:rsidRPr="00430CCB">
        <w:rPr>
          <w:rFonts w:ascii="Times New Roman" w:hAnsi="Times New Roman" w:cs="Times New Roman"/>
          <w:b/>
          <w:bCs/>
          <w:sz w:val="26"/>
          <w:szCs w:val="26"/>
        </w:rPr>
        <w:t>practic</w:t>
      </w:r>
      <w:r w:rsidR="004F522F" w:rsidRPr="00430CCB">
        <w:rPr>
          <w:rFonts w:ascii="Times New Roman" w:hAnsi="Times New Roman" w:cs="Times New Roman"/>
          <w:b/>
          <w:bCs/>
          <w:sz w:val="26"/>
          <w:szCs w:val="26"/>
        </w:rPr>
        <w:t>i</w:t>
      </w:r>
      <w:proofErr w:type="spellEnd"/>
      <w:r w:rsidRPr="00430CCB">
        <w:rPr>
          <w:rFonts w:ascii="Times New Roman" w:hAnsi="Times New Roman" w:cs="Times New Roman"/>
          <w:b/>
          <w:bCs/>
          <w:sz w:val="26"/>
          <w:szCs w:val="26"/>
        </w:rPr>
        <w:t xml:space="preserve"> Agricole (BPA)</w:t>
      </w:r>
    </w:p>
    <w:p w14:paraId="2AA7F1F2" w14:textId="393CE11B" w:rsidR="003959EA" w:rsidRPr="00430CCB" w:rsidRDefault="0004375B" w:rsidP="0004375B">
      <w:pPr>
        <w:ind w:right="-709"/>
        <w:jc w:val="center"/>
        <w:rPr>
          <w:rFonts w:ascii="Times New Roman" w:hAnsi="Times New Roman" w:cs="Times New Roman"/>
          <w:b/>
          <w:bCs/>
          <w:sz w:val="26"/>
          <w:szCs w:val="26"/>
        </w:rPr>
      </w:pPr>
      <w:proofErr w:type="spellStart"/>
      <w:r w:rsidRPr="00430CCB">
        <w:rPr>
          <w:rFonts w:ascii="Times New Roman" w:hAnsi="Times New Roman" w:cs="Times New Roman"/>
          <w:b/>
          <w:bCs/>
          <w:sz w:val="26"/>
          <w:szCs w:val="26"/>
        </w:rPr>
        <w:t>Subsecțiunea</w:t>
      </w:r>
      <w:proofErr w:type="spellEnd"/>
      <w:r w:rsidRPr="00430CCB">
        <w:rPr>
          <w:rFonts w:ascii="Times New Roman" w:hAnsi="Times New Roman" w:cs="Times New Roman"/>
          <w:b/>
          <w:bCs/>
          <w:sz w:val="26"/>
          <w:szCs w:val="26"/>
        </w:rPr>
        <w:t xml:space="preserve"> 1</w:t>
      </w:r>
    </w:p>
    <w:p w14:paraId="75A0ABE5" w14:textId="54231ADA" w:rsidR="00BE5F8A" w:rsidRPr="00430CCB" w:rsidRDefault="0004375B" w:rsidP="008054D4">
      <w:pPr>
        <w:ind w:right="-709"/>
        <w:jc w:val="center"/>
        <w:rPr>
          <w:rFonts w:ascii="Times New Roman" w:hAnsi="Times New Roman" w:cs="Times New Roman"/>
          <w:b/>
          <w:bCs/>
          <w:sz w:val="26"/>
          <w:szCs w:val="26"/>
        </w:rPr>
      </w:pPr>
      <w:proofErr w:type="spellStart"/>
      <w:r w:rsidRPr="00430CCB">
        <w:rPr>
          <w:rFonts w:ascii="Times New Roman" w:hAnsi="Times New Roman" w:cs="Times New Roman"/>
          <w:b/>
          <w:bCs/>
          <w:sz w:val="26"/>
          <w:szCs w:val="26"/>
        </w:rPr>
        <w:t>Rotația</w:t>
      </w:r>
      <w:proofErr w:type="spellEnd"/>
      <w:r w:rsidRPr="00430CCB">
        <w:rPr>
          <w:rFonts w:ascii="Times New Roman" w:hAnsi="Times New Roman" w:cs="Times New Roman"/>
          <w:b/>
          <w:bCs/>
          <w:sz w:val="26"/>
          <w:szCs w:val="26"/>
        </w:rPr>
        <w:t xml:space="preserve"> </w:t>
      </w:r>
      <w:proofErr w:type="spellStart"/>
      <w:r w:rsidRPr="00430CCB">
        <w:rPr>
          <w:rFonts w:ascii="Times New Roman" w:hAnsi="Times New Roman" w:cs="Times New Roman"/>
          <w:b/>
          <w:bCs/>
          <w:sz w:val="26"/>
          <w:szCs w:val="26"/>
        </w:rPr>
        <w:t>culturi</w:t>
      </w:r>
      <w:r w:rsidR="005A748A" w:rsidRPr="00430CCB">
        <w:rPr>
          <w:rFonts w:ascii="Times New Roman" w:hAnsi="Times New Roman" w:cs="Times New Roman"/>
          <w:b/>
          <w:bCs/>
          <w:sz w:val="26"/>
          <w:szCs w:val="26"/>
        </w:rPr>
        <w:t>lor</w:t>
      </w:r>
      <w:proofErr w:type="spellEnd"/>
      <w:r w:rsidR="00305345" w:rsidRPr="00430CCB">
        <w:rPr>
          <w:rFonts w:ascii="Times New Roman" w:hAnsi="Times New Roman" w:cs="Times New Roman"/>
          <w:b/>
          <w:bCs/>
          <w:sz w:val="26"/>
          <w:szCs w:val="26"/>
        </w:rPr>
        <w:t xml:space="preserve"> </w:t>
      </w:r>
    </w:p>
    <w:p w14:paraId="45761EEA" w14:textId="4AB35D3C" w:rsidR="0004375B" w:rsidRPr="00430CCB" w:rsidRDefault="0004375B" w:rsidP="00506C46">
      <w:pPr>
        <w:pStyle w:val="ListParagraph"/>
        <w:numPr>
          <w:ilvl w:val="0"/>
          <w:numId w:val="4"/>
        </w:numPr>
        <w:spacing w:line="276" w:lineRule="auto"/>
        <w:ind w:left="0" w:right="-426" w:firstLine="360"/>
        <w:jc w:val="both"/>
        <w:rPr>
          <w:rFonts w:ascii="Times New Roman" w:hAnsi="Times New Roman" w:cs="Times New Roman"/>
          <w:sz w:val="26"/>
          <w:szCs w:val="26"/>
        </w:rPr>
      </w:pPr>
      <w:proofErr w:type="spellStart"/>
      <w:r w:rsidRPr="00430CCB">
        <w:rPr>
          <w:rFonts w:ascii="Times New Roman" w:hAnsi="Times New Roman" w:cs="Times New Roman"/>
          <w:sz w:val="26"/>
          <w:szCs w:val="26"/>
        </w:rPr>
        <w:t>Rotația</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culturilor</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este</w:t>
      </w:r>
      <w:proofErr w:type="spellEnd"/>
      <w:r w:rsidR="00F34B69" w:rsidRPr="00430CCB">
        <w:rPr>
          <w:rFonts w:ascii="Times New Roman" w:hAnsi="Times New Roman" w:cs="Times New Roman"/>
          <w:sz w:val="26"/>
          <w:szCs w:val="26"/>
        </w:rPr>
        <w:t xml:space="preserve"> </w:t>
      </w:r>
      <w:r w:rsidRPr="00430CCB">
        <w:rPr>
          <w:rFonts w:ascii="Times New Roman" w:hAnsi="Times New Roman" w:cs="Times New Roman"/>
          <w:sz w:val="26"/>
          <w:szCs w:val="26"/>
        </w:rPr>
        <w:t xml:space="preserve">o </w:t>
      </w:r>
      <w:proofErr w:type="spellStart"/>
      <w:r w:rsidRPr="00430CCB">
        <w:rPr>
          <w:rFonts w:ascii="Times New Roman" w:hAnsi="Times New Roman" w:cs="Times New Roman"/>
          <w:sz w:val="26"/>
          <w:szCs w:val="26"/>
        </w:rPr>
        <w:t>modalitate</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eficientă</w:t>
      </w:r>
      <w:proofErr w:type="spellEnd"/>
      <w:r w:rsidRPr="00430CCB">
        <w:rPr>
          <w:rFonts w:ascii="Times New Roman" w:hAnsi="Times New Roman" w:cs="Times New Roman"/>
          <w:sz w:val="26"/>
          <w:szCs w:val="26"/>
        </w:rPr>
        <w:t xml:space="preserve"> de a reduce </w:t>
      </w:r>
      <w:proofErr w:type="spellStart"/>
      <w:r w:rsidRPr="00430CCB">
        <w:rPr>
          <w:rFonts w:ascii="Times New Roman" w:hAnsi="Times New Roman" w:cs="Times New Roman"/>
          <w:sz w:val="26"/>
          <w:szCs w:val="26"/>
        </w:rPr>
        <w:t>riscul</w:t>
      </w:r>
      <w:proofErr w:type="spellEnd"/>
      <w:r w:rsidRPr="00430CCB">
        <w:rPr>
          <w:rFonts w:ascii="Times New Roman" w:hAnsi="Times New Roman" w:cs="Times New Roman"/>
          <w:sz w:val="26"/>
          <w:szCs w:val="26"/>
        </w:rPr>
        <w:t xml:space="preserve"> de </w:t>
      </w:r>
      <w:proofErr w:type="spellStart"/>
      <w:r w:rsidRPr="00430CCB">
        <w:rPr>
          <w:rFonts w:ascii="Times New Roman" w:hAnsi="Times New Roman" w:cs="Times New Roman"/>
          <w:sz w:val="26"/>
          <w:szCs w:val="26"/>
        </w:rPr>
        <w:t>contaminare</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în</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funcție</w:t>
      </w:r>
      <w:proofErr w:type="spellEnd"/>
      <w:r w:rsidRPr="00430CCB">
        <w:rPr>
          <w:rFonts w:ascii="Times New Roman" w:hAnsi="Times New Roman" w:cs="Times New Roman"/>
          <w:sz w:val="26"/>
          <w:szCs w:val="26"/>
        </w:rPr>
        <w:t xml:space="preserve"> de </w:t>
      </w:r>
      <w:proofErr w:type="spellStart"/>
      <w:r w:rsidRPr="00430CCB">
        <w:rPr>
          <w:rFonts w:ascii="Times New Roman" w:hAnsi="Times New Roman" w:cs="Times New Roman"/>
          <w:sz w:val="26"/>
          <w:szCs w:val="26"/>
        </w:rPr>
        <w:t>tulpina</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fungică</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și</w:t>
      </w:r>
      <w:proofErr w:type="spellEnd"/>
      <w:r w:rsidRPr="00430CCB">
        <w:rPr>
          <w:rFonts w:ascii="Times New Roman" w:hAnsi="Times New Roman" w:cs="Times New Roman"/>
          <w:sz w:val="26"/>
          <w:szCs w:val="26"/>
        </w:rPr>
        <w:t xml:space="preserve"> de </w:t>
      </w:r>
      <w:proofErr w:type="spellStart"/>
      <w:r w:rsidRPr="00430CCB">
        <w:rPr>
          <w:rFonts w:ascii="Times New Roman" w:hAnsi="Times New Roman" w:cs="Times New Roman"/>
          <w:sz w:val="26"/>
          <w:szCs w:val="26"/>
        </w:rPr>
        <w:t>soiul</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culturii</w:t>
      </w:r>
      <w:proofErr w:type="spellEnd"/>
      <w:r w:rsidR="00B83463"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în</w:t>
      </w:r>
      <w:proofErr w:type="spellEnd"/>
      <w:r w:rsidRPr="00430CCB">
        <w:rPr>
          <w:rFonts w:ascii="Times New Roman" w:hAnsi="Times New Roman" w:cs="Times New Roman"/>
          <w:sz w:val="26"/>
          <w:szCs w:val="26"/>
        </w:rPr>
        <w:t xml:space="preserve"> special </w:t>
      </w:r>
      <w:proofErr w:type="spellStart"/>
      <w:r w:rsidRPr="00430CCB">
        <w:rPr>
          <w:rFonts w:ascii="Times New Roman" w:hAnsi="Times New Roman" w:cs="Times New Roman"/>
          <w:sz w:val="26"/>
          <w:szCs w:val="26"/>
        </w:rPr>
        <w:t>pentru</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cerealele</w:t>
      </w:r>
      <w:proofErr w:type="spellEnd"/>
      <w:r w:rsidRPr="00430CCB">
        <w:rPr>
          <w:rFonts w:ascii="Times New Roman" w:hAnsi="Times New Roman" w:cs="Times New Roman"/>
          <w:sz w:val="26"/>
          <w:szCs w:val="26"/>
        </w:rPr>
        <w:t xml:space="preserve"> de </w:t>
      </w:r>
      <w:proofErr w:type="spellStart"/>
      <w:r w:rsidRPr="00430CCB">
        <w:rPr>
          <w:rFonts w:ascii="Times New Roman" w:hAnsi="Times New Roman" w:cs="Times New Roman"/>
          <w:sz w:val="26"/>
          <w:szCs w:val="26"/>
        </w:rPr>
        <w:t>iarnă</w:t>
      </w:r>
      <w:proofErr w:type="spellEnd"/>
      <w:r w:rsidRPr="00430CCB">
        <w:rPr>
          <w:rFonts w:ascii="Times New Roman" w:hAnsi="Times New Roman" w:cs="Times New Roman"/>
          <w:sz w:val="26"/>
          <w:szCs w:val="26"/>
        </w:rPr>
        <w:t xml:space="preserve">. </w:t>
      </w:r>
      <w:proofErr w:type="spellStart"/>
      <w:r w:rsidR="00AB2415" w:rsidRPr="00430CCB">
        <w:rPr>
          <w:rFonts w:ascii="Times New Roman" w:hAnsi="Times New Roman" w:cs="Times New Roman"/>
          <w:sz w:val="26"/>
          <w:szCs w:val="26"/>
        </w:rPr>
        <w:t>În</w:t>
      </w:r>
      <w:proofErr w:type="spellEnd"/>
      <w:r w:rsidR="00AB2415" w:rsidRPr="00430CCB">
        <w:rPr>
          <w:rFonts w:ascii="Times New Roman" w:hAnsi="Times New Roman" w:cs="Times New Roman"/>
          <w:sz w:val="26"/>
          <w:szCs w:val="26"/>
        </w:rPr>
        <w:t xml:space="preserve"> </w:t>
      </w:r>
      <w:proofErr w:type="spellStart"/>
      <w:r w:rsidR="00AB2415" w:rsidRPr="00430CCB">
        <w:rPr>
          <w:rFonts w:ascii="Times New Roman" w:hAnsi="Times New Roman" w:cs="Times New Roman"/>
          <w:sz w:val="26"/>
          <w:szCs w:val="26"/>
        </w:rPr>
        <w:t>cadrul</w:t>
      </w:r>
      <w:proofErr w:type="spellEnd"/>
      <w:r w:rsidR="00AB2415" w:rsidRPr="00430CCB">
        <w:rPr>
          <w:rFonts w:ascii="Times New Roman" w:hAnsi="Times New Roman" w:cs="Times New Roman"/>
          <w:sz w:val="26"/>
          <w:szCs w:val="26"/>
        </w:rPr>
        <w:t xml:space="preserve"> </w:t>
      </w:r>
      <w:proofErr w:type="spellStart"/>
      <w:r w:rsidR="00AB2415" w:rsidRPr="00430CCB">
        <w:rPr>
          <w:rFonts w:ascii="Times New Roman" w:hAnsi="Times New Roman" w:cs="Times New Roman"/>
          <w:sz w:val="26"/>
          <w:szCs w:val="26"/>
        </w:rPr>
        <w:t>rotației</w:t>
      </w:r>
      <w:proofErr w:type="spellEnd"/>
      <w:r w:rsidR="00AB2415" w:rsidRPr="00430CCB">
        <w:rPr>
          <w:rFonts w:ascii="Times New Roman" w:hAnsi="Times New Roman" w:cs="Times New Roman"/>
          <w:sz w:val="26"/>
          <w:szCs w:val="26"/>
        </w:rPr>
        <w:t xml:space="preserve"> </w:t>
      </w:r>
      <w:proofErr w:type="spellStart"/>
      <w:r w:rsidR="00AB2415" w:rsidRPr="00430CCB">
        <w:rPr>
          <w:rFonts w:ascii="Times New Roman" w:hAnsi="Times New Roman" w:cs="Times New Roman"/>
          <w:sz w:val="26"/>
          <w:szCs w:val="26"/>
        </w:rPr>
        <w:t>culturilo</w:t>
      </w:r>
      <w:r w:rsidR="00651964" w:rsidRPr="00430CCB">
        <w:rPr>
          <w:rFonts w:ascii="Times New Roman" w:hAnsi="Times New Roman" w:cs="Times New Roman"/>
          <w:sz w:val="26"/>
          <w:szCs w:val="26"/>
        </w:rPr>
        <w:t>r</w:t>
      </w:r>
      <w:proofErr w:type="spellEnd"/>
      <w:r w:rsidR="00AB2415" w:rsidRPr="00430CCB">
        <w:rPr>
          <w:rFonts w:ascii="Times New Roman" w:hAnsi="Times New Roman" w:cs="Times New Roman"/>
          <w:sz w:val="26"/>
          <w:szCs w:val="26"/>
        </w:rPr>
        <w:t xml:space="preserve"> se </w:t>
      </w:r>
      <w:proofErr w:type="spellStart"/>
      <w:r w:rsidR="00AB2415" w:rsidRPr="00430CCB">
        <w:rPr>
          <w:rFonts w:ascii="Times New Roman" w:hAnsi="Times New Roman" w:cs="Times New Roman"/>
          <w:sz w:val="26"/>
          <w:szCs w:val="26"/>
        </w:rPr>
        <w:t>utilizează</w:t>
      </w:r>
      <w:proofErr w:type="spellEnd"/>
      <w:r w:rsidR="00AB2415" w:rsidRPr="00430CCB">
        <w:rPr>
          <w:rFonts w:ascii="Times New Roman" w:hAnsi="Times New Roman" w:cs="Times New Roman"/>
          <w:sz w:val="26"/>
          <w:szCs w:val="26"/>
        </w:rPr>
        <w:t xml:space="preserve"> </w:t>
      </w:r>
      <w:proofErr w:type="spellStart"/>
      <w:r w:rsidR="00AB2415" w:rsidRPr="00430CCB">
        <w:rPr>
          <w:rFonts w:ascii="Times New Roman" w:hAnsi="Times New Roman" w:cs="Times New Roman"/>
          <w:sz w:val="26"/>
          <w:szCs w:val="26"/>
        </w:rPr>
        <w:t>cultur</w:t>
      </w:r>
      <w:r w:rsidR="00651964" w:rsidRPr="00430CCB">
        <w:rPr>
          <w:rFonts w:ascii="Times New Roman" w:hAnsi="Times New Roman" w:cs="Times New Roman"/>
          <w:sz w:val="26"/>
          <w:szCs w:val="26"/>
        </w:rPr>
        <w:t>i</w:t>
      </w:r>
      <w:proofErr w:type="spellEnd"/>
      <w:r w:rsidR="00AB2415" w:rsidRPr="00430CCB">
        <w:rPr>
          <w:rFonts w:ascii="Times New Roman" w:hAnsi="Times New Roman" w:cs="Times New Roman"/>
          <w:sz w:val="26"/>
          <w:szCs w:val="26"/>
        </w:rPr>
        <w:t xml:space="preserve"> care nu </w:t>
      </w:r>
      <w:proofErr w:type="spellStart"/>
      <w:r w:rsidR="00AB2415" w:rsidRPr="00430CCB">
        <w:rPr>
          <w:rFonts w:ascii="Times New Roman" w:hAnsi="Times New Roman" w:cs="Times New Roman"/>
          <w:sz w:val="26"/>
          <w:szCs w:val="26"/>
        </w:rPr>
        <w:t>constituie</w:t>
      </w:r>
      <w:proofErr w:type="spellEnd"/>
      <w:r w:rsidR="00AB2415" w:rsidRPr="00430CCB">
        <w:rPr>
          <w:rFonts w:ascii="Times New Roman" w:hAnsi="Times New Roman" w:cs="Times New Roman"/>
          <w:sz w:val="26"/>
          <w:szCs w:val="26"/>
        </w:rPr>
        <w:t xml:space="preserve"> </w:t>
      </w:r>
      <w:proofErr w:type="spellStart"/>
      <w:r w:rsidR="00AB2415" w:rsidRPr="00430CCB">
        <w:rPr>
          <w:rFonts w:ascii="Times New Roman" w:hAnsi="Times New Roman" w:cs="Times New Roman"/>
          <w:sz w:val="26"/>
          <w:szCs w:val="26"/>
        </w:rPr>
        <w:t>gaz</w:t>
      </w:r>
      <w:r w:rsidR="00651964" w:rsidRPr="00430CCB">
        <w:rPr>
          <w:rFonts w:ascii="Times New Roman" w:hAnsi="Times New Roman" w:cs="Times New Roman"/>
          <w:sz w:val="26"/>
          <w:szCs w:val="26"/>
        </w:rPr>
        <w:t>de</w:t>
      </w:r>
      <w:proofErr w:type="spellEnd"/>
      <w:r w:rsidR="00AB2415" w:rsidRPr="00430CCB">
        <w:rPr>
          <w:rFonts w:ascii="Times New Roman" w:hAnsi="Times New Roman" w:cs="Times New Roman"/>
          <w:sz w:val="26"/>
          <w:szCs w:val="26"/>
        </w:rPr>
        <w:t xml:space="preserve"> </w:t>
      </w:r>
      <w:proofErr w:type="spellStart"/>
      <w:r w:rsidR="00AB2415" w:rsidRPr="00430CCB">
        <w:rPr>
          <w:rFonts w:ascii="Times New Roman" w:hAnsi="Times New Roman" w:cs="Times New Roman"/>
          <w:sz w:val="26"/>
          <w:szCs w:val="26"/>
        </w:rPr>
        <w:t>pentru</w:t>
      </w:r>
      <w:proofErr w:type="spellEnd"/>
      <w:r w:rsidR="00AB2415" w:rsidRPr="00430CCB">
        <w:rPr>
          <w:rFonts w:ascii="Times New Roman" w:hAnsi="Times New Roman" w:cs="Times New Roman"/>
          <w:sz w:val="26"/>
          <w:szCs w:val="26"/>
        </w:rPr>
        <w:t xml:space="preserve"> </w:t>
      </w:r>
      <w:proofErr w:type="spellStart"/>
      <w:r w:rsidR="00AB2415" w:rsidRPr="00430CCB">
        <w:rPr>
          <w:rFonts w:ascii="Times New Roman" w:hAnsi="Times New Roman" w:cs="Times New Roman"/>
          <w:sz w:val="26"/>
          <w:szCs w:val="26"/>
        </w:rPr>
        <w:t>speciile</w:t>
      </w:r>
      <w:proofErr w:type="spellEnd"/>
      <w:r w:rsidR="00AB2415" w:rsidRPr="00430CCB">
        <w:rPr>
          <w:rFonts w:ascii="Times New Roman" w:hAnsi="Times New Roman" w:cs="Times New Roman"/>
          <w:sz w:val="26"/>
          <w:szCs w:val="26"/>
        </w:rPr>
        <w:t xml:space="preserve"> de Fusarium </w:t>
      </w:r>
      <w:proofErr w:type="spellStart"/>
      <w:r w:rsidR="00AB2415" w:rsidRPr="00430CCB">
        <w:rPr>
          <w:rFonts w:ascii="Times New Roman" w:hAnsi="Times New Roman" w:cs="Times New Roman"/>
          <w:sz w:val="26"/>
          <w:szCs w:val="26"/>
        </w:rPr>
        <w:t>ce</w:t>
      </w:r>
      <w:proofErr w:type="spellEnd"/>
      <w:r w:rsidR="00AB2415" w:rsidRPr="00430CCB">
        <w:rPr>
          <w:rFonts w:ascii="Times New Roman" w:hAnsi="Times New Roman" w:cs="Times New Roman"/>
          <w:sz w:val="26"/>
          <w:szCs w:val="26"/>
        </w:rPr>
        <w:t xml:space="preserve"> </w:t>
      </w:r>
      <w:proofErr w:type="spellStart"/>
      <w:r w:rsidR="00AB2415" w:rsidRPr="00430CCB">
        <w:rPr>
          <w:rFonts w:ascii="Times New Roman" w:hAnsi="Times New Roman" w:cs="Times New Roman"/>
          <w:sz w:val="26"/>
          <w:szCs w:val="26"/>
        </w:rPr>
        <w:t>afectează</w:t>
      </w:r>
      <w:proofErr w:type="spellEnd"/>
      <w:r w:rsidR="00AB2415" w:rsidRPr="00430CCB">
        <w:rPr>
          <w:rFonts w:ascii="Times New Roman" w:hAnsi="Times New Roman" w:cs="Times New Roman"/>
          <w:sz w:val="26"/>
          <w:szCs w:val="26"/>
        </w:rPr>
        <w:t xml:space="preserve"> </w:t>
      </w:r>
      <w:proofErr w:type="spellStart"/>
      <w:r w:rsidR="00AB2415" w:rsidRPr="00430CCB">
        <w:rPr>
          <w:rFonts w:ascii="Times New Roman" w:hAnsi="Times New Roman" w:cs="Times New Roman"/>
          <w:sz w:val="26"/>
          <w:szCs w:val="26"/>
        </w:rPr>
        <w:t>cerealele</w:t>
      </w:r>
      <w:proofErr w:type="spellEnd"/>
      <w:r w:rsidR="00AB2415" w:rsidRPr="00430CCB">
        <w:rPr>
          <w:rFonts w:ascii="Times New Roman" w:hAnsi="Times New Roman" w:cs="Times New Roman"/>
          <w:sz w:val="26"/>
          <w:szCs w:val="26"/>
        </w:rPr>
        <w:t xml:space="preserve">, </w:t>
      </w:r>
      <w:proofErr w:type="spellStart"/>
      <w:r w:rsidR="00AB2415" w:rsidRPr="00430CCB">
        <w:rPr>
          <w:rFonts w:ascii="Times New Roman" w:hAnsi="Times New Roman" w:cs="Times New Roman"/>
          <w:sz w:val="26"/>
          <w:szCs w:val="26"/>
        </w:rPr>
        <w:t>altele</w:t>
      </w:r>
      <w:proofErr w:type="spellEnd"/>
      <w:r w:rsidR="00AB2415" w:rsidRPr="00430CCB">
        <w:rPr>
          <w:rFonts w:ascii="Times New Roman" w:hAnsi="Times New Roman" w:cs="Times New Roman"/>
          <w:sz w:val="26"/>
          <w:szCs w:val="26"/>
        </w:rPr>
        <w:t xml:space="preserve"> </w:t>
      </w:r>
      <w:proofErr w:type="spellStart"/>
      <w:r w:rsidR="00AB2415" w:rsidRPr="00430CCB">
        <w:rPr>
          <w:rFonts w:ascii="Times New Roman" w:hAnsi="Times New Roman" w:cs="Times New Roman"/>
          <w:sz w:val="26"/>
          <w:szCs w:val="26"/>
        </w:rPr>
        <w:t>decât</w:t>
      </w:r>
      <w:proofErr w:type="spellEnd"/>
      <w:r w:rsidR="00AB2415" w:rsidRPr="00430CCB">
        <w:rPr>
          <w:rFonts w:ascii="Times New Roman" w:hAnsi="Times New Roman" w:cs="Times New Roman"/>
          <w:sz w:val="26"/>
          <w:szCs w:val="26"/>
        </w:rPr>
        <w:t xml:space="preserve"> </w:t>
      </w:r>
      <w:proofErr w:type="spellStart"/>
      <w:r w:rsidR="00AB2415" w:rsidRPr="00430CCB">
        <w:rPr>
          <w:rFonts w:ascii="Times New Roman" w:hAnsi="Times New Roman" w:cs="Times New Roman"/>
          <w:sz w:val="26"/>
          <w:szCs w:val="26"/>
        </w:rPr>
        <w:t>iarba</w:t>
      </w:r>
      <w:proofErr w:type="spellEnd"/>
      <w:r w:rsidR="00AB2415" w:rsidRPr="00430CCB">
        <w:rPr>
          <w:rFonts w:ascii="Times New Roman" w:hAnsi="Times New Roman" w:cs="Times New Roman"/>
          <w:sz w:val="26"/>
          <w:szCs w:val="26"/>
        </w:rPr>
        <w:t xml:space="preserve">, cum </w:t>
      </w:r>
      <w:proofErr w:type="spellStart"/>
      <w:r w:rsidR="00AB2415" w:rsidRPr="00430CCB">
        <w:rPr>
          <w:rFonts w:ascii="Times New Roman" w:hAnsi="Times New Roman" w:cs="Times New Roman"/>
          <w:sz w:val="26"/>
          <w:szCs w:val="26"/>
        </w:rPr>
        <w:t>ar</w:t>
      </w:r>
      <w:proofErr w:type="spellEnd"/>
      <w:r w:rsidR="00AB2415" w:rsidRPr="00430CCB">
        <w:rPr>
          <w:rFonts w:ascii="Times New Roman" w:hAnsi="Times New Roman" w:cs="Times New Roman"/>
          <w:sz w:val="26"/>
          <w:szCs w:val="26"/>
        </w:rPr>
        <w:t xml:space="preserve"> fi </w:t>
      </w:r>
      <w:proofErr w:type="spellStart"/>
      <w:r w:rsidR="00AB2415" w:rsidRPr="00430CCB">
        <w:rPr>
          <w:rFonts w:ascii="Times New Roman" w:hAnsi="Times New Roman" w:cs="Times New Roman"/>
          <w:sz w:val="26"/>
          <w:szCs w:val="26"/>
        </w:rPr>
        <w:t>cartofii</w:t>
      </w:r>
      <w:proofErr w:type="spellEnd"/>
      <w:r w:rsidR="00AB2415" w:rsidRPr="00430CCB">
        <w:rPr>
          <w:rFonts w:ascii="Times New Roman" w:hAnsi="Times New Roman" w:cs="Times New Roman"/>
          <w:sz w:val="26"/>
          <w:szCs w:val="26"/>
        </w:rPr>
        <w:t xml:space="preserve">, </w:t>
      </w:r>
      <w:proofErr w:type="spellStart"/>
      <w:r w:rsidR="00AB2415" w:rsidRPr="00430CCB">
        <w:rPr>
          <w:rFonts w:ascii="Times New Roman" w:hAnsi="Times New Roman" w:cs="Times New Roman"/>
          <w:sz w:val="26"/>
          <w:szCs w:val="26"/>
        </w:rPr>
        <w:t>sfecla</w:t>
      </w:r>
      <w:proofErr w:type="spellEnd"/>
      <w:r w:rsidR="00AB2415" w:rsidRPr="00430CCB">
        <w:rPr>
          <w:rFonts w:ascii="Times New Roman" w:hAnsi="Times New Roman" w:cs="Times New Roman"/>
          <w:sz w:val="26"/>
          <w:szCs w:val="26"/>
        </w:rPr>
        <w:t xml:space="preserve"> de </w:t>
      </w:r>
      <w:proofErr w:type="spellStart"/>
      <w:r w:rsidR="00AB2415" w:rsidRPr="00430CCB">
        <w:rPr>
          <w:rFonts w:ascii="Times New Roman" w:hAnsi="Times New Roman" w:cs="Times New Roman"/>
          <w:sz w:val="26"/>
          <w:szCs w:val="26"/>
        </w:rPr>
        <w:t>zahăr</w:t>
      </w:r>
      <w:proofErr w:type="spellEnd"/>
      <w:r w:rsidR="00AB2415" w:rsidRPr="00430CCB">
        <w:rPr>
          <w:rFonts w:ascii="Times New Roman" w:hAnsi="Times New Roman" w:cs="Times New Roman"/>
          <w:sz w:val="26"/>
          <w:szCs w:val="26"/>
        </w:rPr>
        <w:t xml:space="preserve">, </w:t>
      </w:r>
      <w:proofErr w:type="spellStart"/>
      <w:r w:rsidR="00AB2415" w:rsidRPr="00430CCB">
        <w:rPr>
          <w:rFonts w:ascii="Times New Roman" w:hAnsi="Times New Roman" w:cs="Times New Roman"/>
          <w:sz w:val="26"/>
          <w:szCs w:val="26"/>
        </w:rPr>
        <w:t>trifoiul</w:t>
      </w:r>
      <w:proofErr w:type="spellEnd"/>
      <w:r w:rsidR="00AB2415" w:rsidRPr="00430CCB">
        <w:rPr>
          <w:rFonts w:ascii="Times New Roman" w:hAnsi="Times New Roman" w:cs="Times New Roman"/>
          <w:sz w:val="26"/>
          <w:szCs w:val="26"/>
        </w:rPr>
        <w:t xml:space="preserve">, </w:t>
      </w:r>
      <w:proofErr w:type="spellStart"/>
      <w:r w:rsidR="00AB2415" w:rsidRPr="00430CCB">
        <w:rPr>
          <w:rFonts w:ascii="Times New Roman" w:hAnsi="Times New Roman" w:cs="Times New Roman"/>
          <w:sz w:val="26"/>
          <w:szCs w:val="26"/>
        </w:rPr>
        <w:t>lucern</w:t>
      </w:r>
      <w:r w:rsidR="00651964" w:rsidRPr="00430CCB">
        <w:rPr>
          <w:rFonts w:ascii="Times New Roman" w:hAnsi="Times New Roman" w:cs="Times New Roman"/>
          <w:sz w:val="26"/>
          <w:szCs w:val="26"/>
        </w:rPr>
        <w:t>a</w:t>
      </w:r>
      <w:proofErr w:type="spellEnd"/>
      <w:r w:rsidR="00AB2415" w:rsidRPr="00430CCB">
        <w:rPr>
          <w:rFonts w:ascii="Times New Roman" w:hAnsi="Times New Roman" w:cs="Times New Roman"/>
          <w:sz w:val="26"/>
          <w:szCs w:val="26"/>
        </w:rPr>
        <w:t xml:space="preserve"> </w:t>
      </w:r>
      <w:proofErr w:type="spellStart"/>
      <w:r w:rsidR="00AB2415" w:rsidRPr="00430CCB">
        <w:rPr>
          <w:rFonts w:ascii="Times New Roman" w:hAnsi="Times New Roman" w:cs="Times New Roman"/>
          <w:sz w:val="26"/>
          <w:szCs w:val="26"/>
        </w:rPr>
        <w:t>sau</w:t>
      </w:r>
      <w:proofErr w:type="spellEnd"/>
      <w:r w:rsidR="00AB2415" w:rsidRPr="00430CCB">
        <w:rPr>
          <w:rFonts w:ascii="Times New Roman" w:hAnsi="Times New Roman" w:cs="Times New Roman"/>
          <w:sz w:val="26"/>
          <w:szCs w:val="26"/>
        </w:rPr>
        <w:t xml:space="preserve"> </w:t>
      </w:r>
      <w:proofErr w:type="spellStart"/>
      <w:r w:rsidR="00AB2415" w:rsidRPr="00430CCB">
        <w:rPr>
          <w:rFonts w:ascii="Times New Roman" w:hAnsi="Times New Roman" w:cs="Times New Roman"/>
          <w:sz w:val="26"/>
          <w:szCs w:val="26"/>
        </w:rPr>
        <w:t>legumele</w:t>
      </w:r>
      <w:proofErr w:type="spellEnd"/>
      <w:r w:rsidR="00AB2415" w:rsidRPr="00430CCB">
        <w:rPr>
          <w:rFonts w:ascii="Times New Roman" w:hAnsi="Times New Roman" w:cs="Times New Roman"/>
          <w:sz w:val="26"/>
          <w:szCs w:val="26"/>
        </w:rPr>
        <w:t xml:space="preserve">, </w:t>
      </w:r>
      <w:proofErr w:type="spellStart"/>
      <w:r w:rsidR="00AB2415" w:rsidRPr="00430CCB">
        <w:rPr>
          <w:rFonts w:ascii="Times New Roman" w:hAnsi="Times New Roman" w:cs="Times New Roman"/>
          <w:sz w:val="26"/>
          <w:szCs w:val="26"/>
        </w:rPr>
        <w:t>în</w:t>
      </w:r>
      <w:proofErr w:type="spellEnd"/>
      <w:r w:rsidR="00AB2415" w:rsidRPr="00430CCB">
        <w:rPr>
          <w:rFonts w:ascii="Times New Roman" w:hAnsi="Times New Roman" w:cs="Times New Roman"/>
          <w:sz w:val="26"/>
          <w:szCs w:val="26"/>
        </w:rPr>
        <w:t xml:space="preserve"> </w:t>
      </w:r>
      <w:proofErr w:type="spellStart"/>
      <w:r w:rsidR="00AB2415" w:rsidRPr="00430CCB">
        <w:rPr>
          <w:rFonts w:ascii="Times New Roman" w:hAnsi="Times New Roman" w:cs="Times New Roman"/>
          <w:sz w:val="26"/>
          <w:szCs w:val="26"/>
        </w:rPr>
        <w:t>scopul</w:t>
      </w:r>
      <w:proofErr w:type="spellEnd"/>
      <w:r w:rsidR="00AB2415" w:rsidRPr="00430CCB">
        <w:rPr>
          <w:rFonts w:ascii="Times New Roman" w:hAnsi="Times New Roman" w:cs="Times New Roman"/>
          <w:sz w:val="26"/>
          <w:szCs w:val="26"/>
        </w:rPr>
        <w:t xml:space="preserve"> </w:t>
      </w:r>
      <w:proofErr w:type="spellStart"/>
      <w:r w:rsidR="00AB2415" w:rsidRPr="00430CCB">
        <w:rPr>
          <w:rFonts w:ascii="Times New Roman" w:hAnsi="Times New Roman" w:cs="Times New Roman"/>
          <w:sz w:val="26"/>
          <w:szCs w:val="26"/>
        </w:rPr>
        <w:t>reducerii</w:t>
      </w:r>
      <w:proofErr w:type="spellEnd"/>
      <w:r w:rsidR="00AB2415" w:rsidRPr="00430CCB">
        <w:rPr>
          <w:rFonts w:ascii="Times New Roman" w:hAnsi="Times New Roman" w:cs="Times New Roman"/>
          <w:sz w:val="26"/>
          <w:szCs w:val="26"/>
        </w:rPr>
        <w:t xml:space="preserve"> </w:t>
      </w:r>
      <w:proofErr w:type="spellStart"/>
      <w:r w:rsidR="006666EB" w:rsidRPr="00430CCB">
        <w:rPr>
          <w:rFonts w:ascii="Times New Roman" w:hAnsi="Times New Roman" w:cs="Times New Roman"/>
          <w:sz w:val="26"/>
          <w:szCs w:val="26"/>
        </w:rPr>
        <w:t>surselor</w:t>
      </w:r>
      <w:proofErr w:type="spellEnd"/>
      <w:r w:rsidR="006666EB" w:rsidRPr="00430CCB">
        <w:rPr>
          <w:rFonts w:ascii="Times New Roman" w:hAnsi="Times New Roman" w:cs="Times New Roman"/>
          <w:sz w:val="26"/>
          <w:szCs w:val="26"/>
        </w:rPr>
        <w:t xml:space="preserve"> de </w:t>
      </w:r>
      <w:proofErr w:type="spellStart"/>
      <w:r w:rsidR="006666EB" w:rsidRPr="00430CCB">
        <w:rPr>
          <w:rFonts w:ascii="Times New Roman" w:hAnsi="Times New Roman" w:cs="Times New Roman"/>
          <w:sz w:val="26"/>
          <w:szCs w:val="26"/>
        </w:rPr>
        <w:t>infecție</w:t>
      </w:r>
      <w:proofErr w:type="spellEnd"/>
      <w:r w:rsidR="006666EB" w:rsidRPr="00430CCB">
        <w:rPr>
          <w:rFonts w:ascii="Times New Roman" w:hAnsi="Times New Roman" w:cs="Times New Roman"/>
          <w:sz w:val="26"/>
          <w:szCs w:val="26"/>
        </w:rPr>
        <w:t xml:space="preserve"> </w:t>
      </w:r>
      <w:proofErr w:type="spellStart"/>
      <w:r w:rsidR="006666EB" w:rsidRPr="00430CCB">
        <w:rPr>
          <w:rFonts w:ascii="Times New Roman" w:hAnsi="Times New Roman" w:cs="Times New Roman"/>
          <w:sz w:val="26"/>
          <w:szCs w:val="26"/>
        </w:rPr>
        <w:t>și</w:t>
      </w:r>
      <w:proofErr w:type="spellEnd"/>
      <w:r w:rsidR="006666EB" w:rsidRPr="00430CCB">
        <w:rPr>
          <w:rFonts w:ascii="Times New Roman" w:hAnsi="Times New Roman" w:cs="Times New Roman"/>
          <w:sz w:val="26"/>
          <w:szCs w:val="26"/>
        </w:rPr>
        <w:t xml:space="preserve"> al </w:t>
      </w:r>
      <w:proofErr w:type="spellStart"/>
      <w:r w:rsidR="006666EB" w:rsidRPr="00430CCB">
        <w:rPr>
          <w:rFonts w:ascii="Times New Roman" w:hAnsi="Times New Roman" w:cs="Times New Roman"/>
          <w:sz w:val="26"/>
          <w:szCs w:val="26"/>
        </w:rPr>
        <w:t>limitării</w:t>
      </w:r>
      <w:proofErr w:type="spellEnd"/>
      <w:r w:rsidR="006666EB" w:rsidRPr="00430CCB">
        <w:rPr>
          <w:rFonts w:ascii="Times New Roman" w:hAnsi="Times New Roman" w:cs="Times New Roman"/>
          <w:sz w:val="26"/>
          <w:szCs w:val="26"/>
        </w:rPr>
        <w:t xml:space="preserve"> </w:t>
      </w:r>
      <w:proofErr w:type="spellStart"/>
      <w:r w:rsidR="006666EB" w:rsidRPr="00430CCB">
        <w:rPr>
          <w:rFonts w:ascii="Times New Roman" w:hAnsi="Times New Roman" w:cs="Times New Roman"/>
          <w:sz w:val="26"/>
          <w:szCs w:val="26"/>
        </w:rPr>
        <w:t>răspândirii</w:t>
      </w:r>
      <w:proofErr w:type="spellEnd"/>
      <w:r w:rsidR="006666EB" w:rsidRPr="00430CCB">
        <w:rPr>
          <w:rFonts w:ascii="Times New Roman" w:hAnsi="Times New Roman" w:cs="Times New Roman"/>
          <w:sz w:val="26"/>
          <w:szCs w:val="26"/>
        </w:rPr>
        <w:t xml:space="preserve"> </w:t>
      </w:r>
      <w:proofErr w:type="spellStart"/>
      <w:r w:rsidR="006666EB" w:rsidRPr="00430CCB">
        <w:rPr>
          <w:rFonts w:ascii="Times New Roman" w:hAnsi="Times New Roman" w:cs="Times New Roman"/>
          <w:sz w:val="26"/>
          <w:szCs w:val="26"/>
        </w:rPr>
        <w:t>organismelor</w:t>
      </w:r>
      <w:proofErr w:type="spellEnd"/>
      <w:r w:rsidR="006666EB" w:rsidRPr="00430CCB">
        <w:rPr>
          <w:rFonts w:ascii="Times New Roman" w:hAnsi="Times New Roman" w:cs="Times New Roman"/>
          <w:sz w:val="26"/>
          <w:szCs w:val="26"/>
        </w:rPr>
        <w:t xml:space="preserve"> </w:t>
      </w:r>
      <w:proofErr w:type="spellStart"/>
      <w:r w:rsidR="006666EB" w:rsidRPr="004E509A">
        <w:rPr>
          <w:rFonts w:ascii="Times New Roman" w:hAnsi="Times New Roman" w:cs="Times New Roman"/>
          <w:sz w:val="26"/>
          <w:szCs w:val="26"/>
        </w:rPr>
        <w:t>dăunătoare</w:t>
      </w:r>
      <w:proofErr w:type="spellEnd"/>
      <w:r w:rsidR="006666EB" w:rsidRPr="004E509A">
        <w:rPr>
          <w:rFonts w:ascii="Times New Roman" w:hAnsi="Times New Roman" w:cs="Times New Roman"/>
          <w:sz w:val="26"/>
          <w:szCs w:val="26"/>
        </w:rPr>
        <w:t xml:space="preserve"> </w:t>
      </w:r>
      <w:proofErr w:type="spellStart"/>
      <w:r w:rsidR="006666EB" w:rsidRPr="004E509A">
        <w:rPr>
          <w:rFonts w:ascii="Times New Roman" w:hAnsi="Times New Roman" w:cs="Times New Roman"/>
          <w:sz w:val="26"/>
          <w:szCs w:val="26"/>
        </w:rPr>
        <w:t>în</w:t>
      </w:r>
      <w:proofErr w:type="spellEnd"/>
      <w:r w:rsidR="006666EB" w:rsidRPr="004E509A">
        <w:rPr>
          <w:rFonts w:ascii="Times New Roman" w:hAnsi="Times New Roman" w:cs="Times New Roman"/>
          <w:sz w:val="26"/>
          <w:szCs w:val="26"/>
        </w:rPr>
        <w:t xml:space="preserve"> </w:t>
      </w:r>
      <w:proofErr w:type="spellStart"/>
      <w:r w:rsidR="006666EB" w:rsidRPr="004E509A">
        <w:rPr>
          <w:rFonts w:ascii="Times New Roman" w:hAnsi="Times New Roman" w:cs="Times New Roman"/>
          <w:sz w:val="26"/>
          <w:szCs w:val="26"/>
        </w:rPr>
        <w:t>conformitate</w:t>
      </w:r>
      <w:proofErr w:type="spellEnd"/>
      <w:r w:rsidR="006666EB" w:rsidRPr="004E509A">
        <w:rPr>
          <w:rFonts w:ascii="Times New Roman" w:hAnsi="Times New Roman" w:cs="Times New Roman"/>
          <w:sz w:val="26"/>
          <w:szCs w:val="26"/>
        </w:rPr>
        <w:t xml:space="preserve"> cu </w:t>
      </w:r>
      <w:proofErr w:type="spellStart"/>
      <w:r w:rsidR="006666EB" w:rsidRPr="004E509A">
        <w:rPr>
          <w:rFonts w:ascii="Times New Roman" w:hAnsi="Times New Roman" w:cs="Times New Roman"/>
          <w:sz w:val="26"/>
          <w:szCs w:val="26"/>
        </w:rPr>
        <w:t>prevederile</w:t>
      </w:r>
      <w:proofErr w:type="spellEnd"/>
      <w:r w:rsidR="006666EB" w:rsidRPr="004E509A">
        <w:rPr>
          <w:rFonts w:ascii="Times New Roman" w:hAnsi="Times New Roman" w:cs="Times New Roman"/>
          <w:sz w:val="26"/>
          <w:szCs w:val="26"/>
        </w:rPr>
        <w:t xml:space="preserve"> </w:t>
      </w:r>
      <w:proofErr w:type="spellStart"/>
      <w:r w:rsidR="006666EB" w:rsidRPr="004E509A">
        <w:rPr>
          <w:rFonts w:ascii="Times New Roman" w:hAnsi="Times New Roman" w:cs="Times New Roman"/>
          <w:sz w:val="26"/>
          <w:szCs w:val="26"/>
        </w:rPr>
        <w:t>Legii</w:t>
      </w:r>
      <w:proofErr w:type="spellEnd"/>
      <w:r w:rsidR="006666EB" w:rsidRPr="004E509A">
        <w:rPr>
          <w:rFonts w:ascii="Times New Roman" w:hAnsi="Times New Roman" w:cs="Times New Roman"/>
          <w:sz w:val="26"/>
          <w:szCs w:val="26"/>
        </w:rPr>
        <w:t xml:space="preserve"> nr. 422/2023 </w:t>
      </w:r>
      <w:proofErr w:type="spellStart"/>
      <w:r w:rsidR="006666EB" w:rsidRPr="004E509A">
        <w:rPr>
          <w:rFonts w:ascii="Times New Roman" w:hAnsi="Times New Roman" w:cs="Times New Roman"/>
          <w:sz w:val="26"/>
          <w:szCs w:val="26"/>
        </w:rPr>
        <w:t>privind</w:t>
      </w:r>
      <w:proofErr w:type="spellEnd"/>
      <w:r w:rsidR="006666EB" w:rsidRPr="004E509A">
        <w:rPr>
          <w:rFonts w:ascii="Times New Roman" w:hAnsi="Times New Roman" w:cs="Times New Roman"/>
          <w:sz w:val="26"/>
          <w:szCs w:val="26"/>
        </w:rPr>
        <w:t xml:space="preserve"> </w:t>
      </w:r>
      <w:proofErr w:type="spellStart"/>
      <w:r w:rsidR="006666EB" w:rsidRPr="004E509A">
        <w:rPr>
          <w:rFonts w:ascii="Times New Roman" w:hAnsi="Times New Roman" w:cs="Times New Roman"/>
          <w:sz w:val="26"/>
          <w:szCs w:val="26"/>
        </w:rPr>
        <w:t>măsurile</w:t>
      </w:r>
      <w:proofErr w:type="spellEnd"/>
      <w:r w:rsidR="006666EB" w:rsidRPr="004E509A">
        <w:rPr>
          <w:rFonts w:ascii="Times New Roman" w:hAnsi="Times New Roman" w:cs="Times New Roman"/>
          <w:sz w:val="26"/>
          <w:szCs w:val="26"/>
        </w:rPr>
        <w:t xml:space="preserve"> de </w:t>
      </w:r>
      <w:proofErr w:type="spellStart"/>
      <w:r w:rsidR="006666EB" w:rsidRPr="004E509A">
        <w:rPr>
          <w:rFonts w:ascii="Times New Roman" w:hAnsi="Times New Roman" w:cs="Times New Roman"/>
          <w:sz w:val="26"/>
          <w:szCs w:val="26"/>
        </w:rPr>
        <w:t>protecție</w:t>
      </w:r>
      <w:proofErr w:type="spellEnd"/>
      <w:r w:rsidR="006666EB" w:rsidRPr="004E509A">
        <w:rPr>
          <w:rFonts w:ascii="Times New Roman" w:hAnsi="Times New Roman" w:cs="Times New Roman"/>
          <w:sz w:val="26"/>
          <w:szCs w:val="26"/>
        </w:rPr>
        <w:t xml:space="preserve"> </w:t>
      </w:r>
      <w:proofErr w:type="spellStart"/>
      <w:r w:rsidR="006666EB" w:rsidRPr="004E509A">
        <w:rPr>
          <w:rFonts w:ascii="Times New Roman" w:hAnsi="Times New Roman" w:cs="Times New Roman"/>
          <w:sz w:val="26"/>
          <w:szCs w:val="26"/>
        </w:rPr>
        <w:t>împotriva</w:t>
      </w:r>
      <w:proofErr w:type="spellEnd"/>
      <w:r w:rsidR="006666EB" w:rsidRPr="004E509A">
        <w:rPr>
          <w:rFonts w:ascii="Times New Roman" w:hAnsi="Times New Roman" w:cs="Times New Roman"/>
          <w:sz w:val="26"/>
          <w:szCs w:val="26"/>
        </w:rPr>
        <w:t xml:space="preserve"> </w:t>
      </w:r>
      <w:proofErr w:type="spellStart"/>
      <w:r w:rsidR="006666EB" w:rsidRPr="004E509A">
        <w:rPr>
          <w:rFonts w:ascii="Times New Roman" w:hAnsi="Times New Roman" w:cs="Times New Roman"/>
          <w:sz w:val="26"/>
          <w:szCs w:val="26"/>
        </w:rPr>
        <w:t>organismelor</w:t>
      </w:r>
      <w:proofErr w:type="spellEnd"/>
      <w:r w:rsidR="006666EB" w:rsidRPr="004E509A">
        <w:rPr>
          <w:rFonts w:ascii="Times New Roman" w:hAnsi="Times New Roman" w:cs="Times New Roman"/>
          <w:sz w:val="26"/>
          <w:szCs w:val="26"/>
        </w:rPr>
        <w:t xml:space="preserve"> </w:t>
      </w:r>
      <w:proofErr w:type="spellStart"/>
      <w:r w:rsidR="006666EB" w:rsidRPr="004E509A">
        <w:rPr>
          <w:rFonts w:ascii="Times New Roman" w:hAnsi="Times New Roman" w:cs="Times New Roman"/>
          <w:sz w:val="26"/>
          <w:szCs w:val="26"/>
        </w:rPr>
        <w:t>dăunătoare</w:t>
      </w:r>
      <w:proofErr w:type="spellEnd"/>
      <w:r w:rsidR="006666EB" w:rsidRPr="004E509A">
        <w:rPr>
          <w:rFonts w:ascii="Times New Roman" w:hAnsi="Times New Roman" w:cs="Times New Roman"/>
          <w:sz w:val="26"/>
          <w:szCs w:val="26"/>
        </w:rPr>
        <w:t xml:space="preserve"> </w:t>
      </w:r>
      <w:proofErr w:type="spellStart"/>
      <w:r w:rsidR="006666EB" w:rsidRPr="004E509A">
        <w:rPr>
          <w:rFonts w:ascii="Times New Roman" w:hAnsi="Times New Roman" w:cs="Times New Roman"/>
          <w:sz w:val="26"/>
          <w:szCs w:val="26"/>
        </w:rPr>
        <w:t>plantelor</w:t>
      </w:r>
      <w:proofErr w:type="spellEnd"/>
      <w:r w:rsidRPr="004E509A">
        <w:rPr>
          <w:rFonts w:ascii="Times New Roman" w:hAnsi="Times New Roman" w:cs="Times New Roman"/>
          <w:sz w:val="26"/>
          <w:szCs w:val="26"/>
        </w:rPr>
        <w:t xml:space="preserve">. </w:t>
      </w:r>
      <w:proofErr w:type="spellStart"/>
      <w:r w:rsidR="006666EB" w:rsidRPr="00430CCB">
        <w:rPr>
          <w:rFonts w:ascii="Times New Roman" w:hAnsi="Times New Roman" w:cs="Times New Roman"/>
          <w:sz w:val="26"/>
          <w:szCs w:val="26"/>
        </w:rPr>
        <w:t>Cultivarea</w:t>
      </w:r>
      <w:proofErr w:type="spellEnd"/>
      <w:r w:rsidR="006666EB" w:rsidRPr="00430CCB">
        <w:rPr>
          <w:rFonts w:ascii="Times New Roman" w:hAnsi="Times New Roman" w:cs="Times New Roman"/>
          <w:sz w:val="26"/>
          <w:szCs w:val="26"/>
        </w:rPr>
        <w:t xml:space="preserve"> </w:t>
      </w:r>
      <w:proofErr w:type="spellStart"/>
      <w:r w:rsidR="006666EB" w:rsidRPr="00430CCB">
        <w:rPr>
          <w:rFonts w:ascii="Times New Roman" w:hAnsi="Times New Roman" w:cs="Times New Roman"/>
          <w:sz w:val="26"/>
          <w:szCs w:val="26"/>
        </w:rPr>
        <w:t>consecutiv</w:t>
      </w:r>
      <w:r w:rsidR="00566D32" w:rsidRPr="00430CCB">
        <w:rPr>
          <w:rFonts w:ascii="Times New Roman" w:hAnsi="Times New Roman" w:cs="Times New Roman"/>
          <w:sz w:val="26"/>
          <w:szCs w:val="26"/>
        </w:rPr>
        <w:t>ă</w:t>
      </w:r>
      <w:proofErr w:type="spellEnd"/>
      <w:r w:rsidR="006666EB" w:rsidRPr="00430CCB">
        <w:rPr>
          <w:rFonts w:ascii="Times New Roman" w:hAnsi="Times New Roman" w:cs="Times New Roman"/>
          <w:sz w:val="26"/>
          <w:szCs w:val="26"/>
        </w:rPr>
        <w:t xml:space="preserve"> a </w:t>
      </w:r>
      <w:proofErr w:type="spellStart"/>
      <w:r w:rsidR="006666EB" w:rsidRPr="00430CCB">
        <w:rPr>
          <w:rFonts w:ascii="Times New Roman" w:hAnsi="Times New Roman" w:cs="Times New Roman"/>
          <w:sz w:val="26"/>
          <w:szCs w:val="26"/>
        </w:rPr>
        <w:t>cerealelor</w:t>
      </w:r>
      <w:proofErr w:type="spellEnd"/>
      <w:r w:rsidRPr="00430CCB">
        <w:rPr>
          <w:rFonts w:ascii="Times New Roman" w:hAnsi="Times New Roman" w:cs="Times New Roman"/>
          <w:sz w:val="26"/>
          <w:szCs w:val="26"/>
        </w:rPr>
        <w:t xml:space="preserve"> cu </w:t>
      </w:r>
      <w:proofErr w:type="spellStart"/>
      <w:r w:rsidRPr="00430CCB">
        <w:rPr>
          <w:rFonts w:ascii="Times New Roman" w:hAnsi="Times New Roman" w:cs="Times New Roman"/>
          <w:sz w:val="26"/>
          <w:szCs w:val="26"/>
        </w:rPr>
        <w:t>boabe</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mici</w:t>
      </w:r>
      <w:proofErr w:type="spellEnd"/>
      <w:r w:rsidRPr="00430CCB">
        <w:rPr>
          <w:rFonts w:ascii="Times New Roman" w:hAnsi="Times New Roman" w:cs="Times New Roman"/>
          <w:sz w:val="26"/>
          <w:szCs w:val="26"/>
        </w:rPr>
        <w:t xml:space="preserve">, cum </w:t>
      </w:r>
      <w:proofErr w:type="spellStart"/>
      <w:r w:rsidRPr="00430CCB">
        <w:rPr>
          <w:rFonts w:ascii="Times New Roman" w:hAnsi="Times New Roman" w:cs="Times New Roman"/>
          <w:sz w:val="26"/>
          <w:szCs w:val="26"/>
        </w:rPr>
        <w:t>ar</w:t>
      </w:r>
      <w:proofErr w:type="spellEnd"/>
      <w:r w:rsidRPr="00430CCB">
        <w:rPr>
          <w:rFonts w:ascii="Times New Roman" w:hAnsi="Times New Roman" w:cs="Times New Roman"/>
          <w:sz w:val="26"/>
          <w:szCs w:val="26"/>
        </w:rPr>
        <w:t xml:space="preserve"> fi </w:t>
      </w:r>
      <w:proofErr w:type="spellStart"/>
      <w:r w:rsidRPr="00430CCB">
        <w:rPr>
          <w:rFonts w:ascii="Times New Roman" w:hAnsi="Times New Roman" w:cs="Times New Roman"/>
          <w:sz w:val="26"/>
          <w:szCs w:val="26"/>
        </w:rPr>
        <w:t>grâul</w:t>
      </w:r>
      <w:proofErr w:type="spellEnd"/>
      <w:r w:rsidRPr="00430CCB">
        <w:rPr>
          <w:rFonts w:ascii="Times New Roman" w:hAnsi="Times New Roman" w:cs="Times New Roman"/>
          <w:sz w:val="26"/>
          <w:szCs w:val="26"/>
        </w:rPr>
        <w:t xml:space="preserve">, </w:t>
      </w:r>
      <w:proofErr w:type="spellStart"/>
      <w:r w:rsidR="001F4AED" w:rsidRPr="00430CCB">
        <w:rPr>
          <w:rFonts w:ascii="Times New Roman" w:hAnsi="Times New Roman" w:cs="Times New Roman"/>
          <w:sz w:val="26"/>
          <w:szCs w:val="26"/>
        </w:rPr>
        <w:t>trebuie</w:t>
      </w:r>
      <w:proofErr w:type="spellEnd"/>
      <w:r w:rsidRPr="00430CCB">
        <w:rPr>
          <w:rFonts w:ascii="Times New Roman" w:hAnsi="Times New Roman" w:cs="Times New Roman"/>
          <w:sz w:val="26"/>
          <w:szCs w:val="26"/>
        </w:rPr>
        <w:t xml:space="preserve"> </w:t>
      </w:r>
      <w:proofErr w:type="spellStart"/>
      <w:r w:rsidR="00EF7168" w:rsidRPr="00430CCB">
        <w:rPr>
          <w:rFonts w:ascii="Times New Roman" w:hAnsi="Times New Roman" w:cs="Times New Roman"/>
          <w:sz w:val="26"/>
          <w:szCs w:val="26"/>
        </w:rPr>
        <w:t>realizată</w:t>
      </w:r>
      <w:proofErr w:type="spellEnd"/>
      <w:r w:rsidRPr="00430CCB">
        <w:rPr>
          <w:rFonts w:ascii="Times New Roman" w:hAnsi="Times New Roman" w:cs="Times New Roman"/>
          <w:sz w:val="26"/>
          <w:szCs w:val="26"/>
        </w:rPr>
        <w:t xml:space="preserve"> </w:t>
      </w:r>
      <w:proofErr w:type="spellStart"/>
      <w:r w:rsidR="00EF7168" w:rsidRPr="00430CCB">
        <w:rPr>
          <w:rFonts w:ascii="Times New Roman" w:hAnsi="Times New Roman" w:cs="Times New Roman"/>
          <w:sz w:val="26"/>
          <w:szCs w:val="26"/>
        </w:rPr>
        <w:t>doar</w:t>
      </w:r>
      <w:proofErr w:type="spellEnd"/>
      <w:r w:rsidR="00EF7168" w:rsidRPr="00430CCB">
        <w:rPr>
          <w:rFonts w:ascii="Times New Roman" w:hAnsi="Times New Roman" w:cs="Times New Roman"/>
          <w:sz w:val="26"/>
          <w:szCs w:val="26"/>
        </w:rPr>
        <w:t xml:space="preserve"> </w:t>
      </w:r>
      <w:proofErr w:type="spellStart"/>
      <w:r w:rsidR="00EF7168" w:rsidRPr="00430CCB">
        <w:rPr>
          <w:rFonts w:ascii="Times New Roman" w:hAnsi="Times New Roman" w:cs="Times New Roman"/>
          <w:sz w:val="26"/>
          <w:szCs w:val="26"/>
        </w:rPr>
        <w:t>în</w:t>
      </w:r>
      <w:proofErr w:type="spellEnd"/>
      <w:r w:rsidR="00EF7168" w:rsidRPr="00430CCB">
        <w:rPr>
          <w:rFonts w:ascii="Times New Roman" w:hAnsi="Times New Roman" w:cs="Times New Roman"/>
          <w:sz w:val="26"/>
          <w:szCs w:val="26"/>
        </w:rPr>
        <w:t xml:space="preserve"> </w:t>
      </w:r>
      <w:proofErr w:type="spellStart"/>
      <w:r w:rsidR="00EF7168" w:rsidRPr="00430CCB">
        <w:rPr>
          <w:rFonts w:ascii="Times New Roman" w:hAnsi="Times New Roman" w:cs="Times New Roman"/>
          <w:sz w:val="26"/>
          <w:szCs w:val="26"/>
        </w:rPr>
        <w:t>urma</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unei</w:t>
      </w:r>
      <w:proofErr w:type="spellEnd"/>
      <w:r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evaluări</w:t>
      </w:r>
      <w:proofErr w:type="spellEnd"/>
      <w:r w:rsidRPr="00430CCB">
        <w:rPr>
          <w:rFonts w:ascii="Times New Roman" w:hAnsi="Times New Roman" w:cs="Times New Roman"/>
          <w:sz w:val="26"/>
          <w:szCs w:val="26"/>
        </w:rPr>
        <w:t xml:space="preserve"> a </w:t>
      </w:r>
      <w:proofErr w:type="spellStart"/>
      <w:r w:rsidRPr="00430CCB">
        <w:rPr>
          <w:rFonts w:ascii="Times New Roman" w:hAnsi="Times New Roman" w:cs="Times New Roman"/>
          <w:sz w:val="26"/>
          <w:szCs w:val="26"/>
        </w:rPr>
        <w:t>riscu</w:t>
      </w:r>
      <w:r w:rsidR="00EF7168" w:rsidRPr="00430CCB">
        <w:rPr>
          <w:rFonts w:ascii="Times New Roman" w:hAnsi="Times New Roman" w:cs="Times New Roman"/>
          <w:sz w:val="26"/>
          <w:szCs w:val="26"/>
        </w:rPr>
        <w:t>lui</w:t>
      </w:r>
      <w:proofErr w:type="spellEnd"/>
      <w:r w:rsidRPr="00430CCB">
        <w:rPr>
          <w:rFonts w:ascii="Times New Roman" w:hAnsi="Times New Roman" w:cs="Times New Roman"/>
          <w:sz w:val="26"/>
          <w:szCs w:val="26"/>
        </w:rPr>
        <w:t xml:space="preserve"> de </w:t>
      </w:r>
      <w:proofErr w:type="spellStart"/>
      <w:r w:rsidRPr="00430CCB">
        <w:rPr>
          <w:rFonts w:ascii="Times New Roman" w:hAnsi="Times New Roman" w:cs="Times New Roman"/>
          <w:sz w:val="26"/>
          <w:szCs w:val="26"/>
        </w:rPr>
        <w:t>infecție</w:t>
      </w:r>
      <w:proofErr w:type="spellEnd"/>
      <w:r w:rsidRPr="00430CCB">
        <w:rPr>
          <w:rFonts w:ascii="Times New Roman" w:hAnsi="Times New Roman" w:cs="Times New Roman"/>
          <w:sz w:val="26"/>
          <w:szCs w:val="26"/>
        </w:rPr>
        <w:t xml:space="preserve"> cu </w:t>
      </w:r>
      <w:r w:rsidRPr="00430CCB">
        <w:rPr>
          <w:rFonts w:ascii="Times New Roman" w:hAnsi="Times New Roman" w:cs="Times New Roman"/>
          <w:i/>
          <w:iCs/>
          <w:sz w:val="26"/>
          <w:szCs w:val="26"/>
        </w:rPr>
        <w:t>Fusarium</w:t>
      </w:r>
      <w:r w:rsidRPr="00430CCB">
        <w:rPr>
          <w:rFonts w:ascii="Times New Roman" w:hAnsi="Times New Roman" w:cs="Times New Roman"/>
          <w:sz w:val="26"/>
          <w:szCs w:val="26"/>
        </w:rPr>
        <w:t>.</w:t>
      </w:r>
    </w:p>
    <w:p w14:paraId="5F8CCC33" w14:textId="498223F0" w:rsidR="0004375B" w:rsidRPr="00CD14E1" w:rsidRDefault="00252046" w:rsidP="00CD14E1">
      <w:pPr>
        <w:pStyle w:val="ListParagraph"/>
        <w:numPr>
          <w:ilvl w:val="0"/>
          <w:numId w:val="4"/>
        </w:numPr>
        <w:spacing w:line="276" w:lineRule="auto"/>
        <w:ind w:left="0" w:right="-426" w:firstLine="426"/>
        <w:jc w:val="both"/>
        <w:rPr>
          <w:rFonts w:ascii="Times New Roman" w:hAnsi="Times New Roman" w:cs="Times New Roman"/>
          <w:sz w:val="26"/>
          <w:szCs w:val="26"/>
          <w:lang w:val="en-GB"/>
        </w:rPr>
      </w:pPr>
      <w:proofErr w:type="spellStart"/>
      <w:r w:rsidRPr="00CD14E1">
        <w:rPr>
          <w:rFonts w:ascii="Times New Roman" w:hAnsi="Times New Roman" w:cs="Times New Roman"/>
          <w:sz w:val="26"/>
          <w:szCs w:val="26"/>
        </w:rPr>
        <w:t>Interacțiunea</w:t>
      </w:r>
      <w:proofErr w:type="spellEnd"/>
      <w:r w:rsidRPr="00CD14E1">
        <w:rPr>
          <w:rFonts w:ascii="Times New Roman" w:hAnsi="Times New Roman" w:cs="Times New Roman"/>
          <w:sz w:val="26"/>
          <w:szCs w:val="26"/>
        </w:rPr>
        <w:t xml:space="preserve"> </w:t>
      </w:r>
      <w:proofErr w:type="spellStart"/>
      <w:r w:rsidRPr="00CD14E1">
        <w:rPr>
          <w:rFonts w:ascii="Times New Roman" w:hAnsi="Times New Roman" w:cs="Times New Roman"/>
          <w:sz w:val="26"/>
          <w:szCs w:val="26"/>
        </w:rPr>
        <w:t>dintre</w:t>
      </w:r>
      <w:proofErr w:type="spellEnd"/>
      <w:r w:rsidRPr="00CD14E1">
        <w:rPr>
          <w:rFonts w:ascii="Times New Roman" w:hAnsi="Times New Roman" w:cs="Times New Roman"/>
          <w:sz w:val="26"/>
          <w:szCs w:val="26"/>
        </w:rPr>
        <w:t xml:space="preserve"> </w:t>
      </w:r>
      <w:proofErr w:type="spellStart"/>
      <w:r w:rsidRPr="00CD14E1">
        <w:rPr>
          <w:rFonts w:ascii="Times New Roman" w:hAnsi="Times New Roman" w:cs="Times New Roman"/>
          <w:sz w:val="26"/>
          <w:szCs w:val="26"/>
        </w:rPr>
        <w:t>cultura</w:t>
      </w:r>
      <w:proofErr w:type="spellEnd"/>
      <w:r w:rsidRPr="00CD14E1">
        <w:rPr>
          <w:rFonts w:ascii="Times New Roman" w:hAnsi="Times New Roman" w:cs="Times New Roman"/>
          <w:sz w:val="26"/>
          <w:szCs w:val="26"/>
        </w:rPr>
        <w:t xml:space="preserve"> </w:t>
      </w:r>
      <w:proofErr w:type="spellStart"/>
      <w:r w:rsidRPr="00CD14E1">
        <w:rPr>
          <w:rFonts w:ascii="Times New Roman" w:hAnsi="Times New Roman" w:cs="Times New Roman"/>
          <w:sz w:val="26"/>
          <w:szCs w:val="26"/>
        </w:rPr>
        <w:t>anterioară</w:t>
      </w:r>
      <w:proofErr w:type="spellEnd"/>
      <w:r w:rsidRPr="00CD14E1">
        <w:rPr>
          <w:rFonts w:ascii="Times New Roman" w:hAnsi="Times New Roman" w:cs="Times New Roman"/>
          <w:sz w:val="26"/>
          <w:szCs w:val="26"/>
        </w:rPr>
        <w:t xml:space="preserve"> </w:t>
      </w:r>
      <w:proofErr w:type="spellStart"/>
      <w:r w:rsidRPr="00CD14E1">
        <w:rPr>
          <w:rFonts w:ascii="Times New Roman" w:hAnsi="Times New Roman" w:cs="Times New Roman"/>
          <w:sz w:val="26"/>
          <w:szCs w:val="26"/>
        </w:rPr>
        <w:t>și</w:t>
      </w:r>
      <w:proofErr w:type="spellEnd"/>
      <w:r w:rsidRPr="00CD14E1">
        <w:rPr>
          <w:rFonts w:ascii="Times New Roman" w:hAnsi="Times New Roman" w:cs="Times New Roman"/>
          <w:sz w:val="26"/>
          <w:szCs w:val="26"/>
        </w:rPr>
        <w:t xml:space="preserve"> </w:t>
      </w:r>
      <w:proofErr w:type="spellStart"/>
      <w:r w:rsidRPr="00CD14E1">
        <w:rPr>
          <w:rFonts w:ascii="Times New Roman" w:hAnsi="Times New Roman" w:cs="Times New Roman"/>
          <w:sz w:val="26"/>
          <w:szCs w:val="26"/>
        </w:rPr>
        <w:t>gestionarea</w:t>
      </w:r>
      <w:proofErr w:type="spellEnd"/>
      <w:r w:rsidRPr="00CD14E1">
        <w:rPr>
          <w:rFonts w:ascii="Times New Roman" w:hAnsi="Times New Roman" w:cs="Times New Roman"/>
          <w:sz w:val="26"/>
          <w:szCs w:val="26"/>
        </w:rPr>
        <w:t xml:space="preserve"> </w:t>
      </w:r>
      <w:proofErr w:type="spellStart"/>
      <w:r w:rsidRPr="00CD14E1">
        <w:rPr>
          <w:rFonts w:ascii="Times New Roman" w:hAnsi="Times New Roman" w:cs="Times New Roman"/>
          <w:sz w:val="26"/>
          <w:szCs w:val="26"/>
        </w:rPr>
        <w:t>solului</w:t>
      </w:r>
      <w:proofErr w:type="spellEnd"/>
      <w:r w:rsidRPr="00CD14E1">
        <w:rPr>
          <w:rFonts w:ascii="Times New Roman" w:hAnsi="Times New Roman" w:cs="Times New Roman"/>
          <w:sz w:val="26"/>
          <w:szCs w:val="26"/>
        </w:rPr>
        <w:t xml:space="preserve"> </w:t>
      </w:r>
      <w:proofErr w:type="spellStart"/>
      <w:r w:rsidRPr="00CD14E1">
        <w:rPr>
          <w:rFonts w:ascii="Times New Roman" w:hAnsi="Times New Roman" w:cs="Times New Roman"/>
          <w:sz w:val="26"/>
          <w:szCs w:val="26"/>
        </w:rPr>
        <w:t>este</w:t>
      </w:r>
      <w:proofErr w:type="spellEnd"/>
      <w:r w:rsidRPr="00CD14E1">
        <w:rPr>
          <w:rFonts w:ascii="Times New Roman" w:hAnsi="Times New Roman" w:cs="Times New Roman"/>
          <w:sz w:val="26"/>
          <w:szCs w:val="26"/>
        </w:rPr>
        <w:t xml:space="preserve"> </w:t>
      </w:r>
      <w:proofErr w:type="spellStart"/>
      <w:r w:rsidRPr="00CD14E1">
        <w:rPr>
          <w:rFonts w:ascii="Times New Roman" w:hAnsi="Times New Roman" w:cs="Times New Roman"/>
          <w:sz w:val="26"/>
          <w:szCs w:val="26"/>
        </w:rPr>
        <w:t>relevantă</w:t>
      </w:r>
      <w:proofErr w:type="spellEnd"/>
      <w:r w:rsidRPr="00CD14E1">
        <w:rPr>
          <w:rFonts w:ascii="Times New Roman" w:hAnsi="Times New Roman" w:cs="Times New Roman"/>
          <w:sz w:val="26"/>
          <w:szCs w:val="26"/>
        </w:rPr>
        <w:t xml:space="preserve"> </w:t>
      </w:r>
      <w:proofErr w:type="spellStart"/>
      <w:r w:rsidRPr="00CD14E1">
        <w:rPr>
          <w:rFonts w:ascii="Times New Roman" w:hAnsi="Times New Roman" w:cs="Times New Roman"/>
          <w:sz w:val="26"/>
          <w:szCs w:val="26"/>
        </w:rPr>
        <w:t>pentru</w:t>
      </w:r>
      <w:proofErr w:type="spellEnd"/>
      <w:r w:rsidRPr="00CD14E1">
        <w:rPr>
          <w:rFonts w:ascii="Times New Roman" w:hAnsi="Times New Roman" w:cs="Times New Roman"/>
          <w:sz w:val="26"/>
          <w:szCs w:val="26"/>
        </w:rPr>
        <w:t xml:space="preserve"> </w:t>
      </w:r>
      <w:proofErr w:type="spellStart"/>
      <w:r w:rsidRPr="00CD14E1">
        <w:rPr>
          <w:rFonts w:ascii="Times New Roman" w:hAnsi="Times New Roman" w:cs="Times New Roman"/>
          <w:sz w:val="26"/>
          <w:szCs w:val="26"/>
        </w:rPr>
        <w:t>înțelegerea</w:t>
      </w:r>
      <w:proofErr w:type="spellEnd"/>
      <w:r w:rsidRPr="00CD14E1">
        <w:rPr>
          <w:rFonts w:ascii="Times New Roman" w:hAnsi="Times New Roman" w:cs="Times New Roman"/>
          <w:sz w:val="26"/>
          <w:szCs w:val="26"/>
        </w:rPr>
        <w:t xml:space="preserve"> </w:t>
      </w:r>
      <w:proofErr w:type="spellStart"/>
      <w:r w:rsidRPr="00CD14E1">
        <w:rPr>
          <w:rFonts w:ascii="Times New Roman" w:hAnsi="Times New Roman" w:cs="Times New Roman"/>
          <w:sz w:val="26"/>
          <w:szCs w:val="26"/>
        </w:rPr>
        <w:t>rolului</w:t>
      </w:r>
      <w:proofErr w:type="spellEnd"/>
      <w:r w:rsidRPr="00CD14E1">
        <w:rPr>
          <w:rFonts w:ascii="Times New Roman" w:hAnsi="Times New Roman" w:cs="Times New Roman"/>
          <w:sz w:val="26"/>
          <w:szCs w:val="26"/>
        </w:rPr>
        <w:t xml:space="preserve"> </w:t>
      </w:r>
      <w:proofErr w:type="spellStart"/>
      <w:r w:rsidRPr="00CD14E1">
        <w:rPr>
          <w:rFonts w:ascii="Times New Roman" w:hAnsi="Times New Roman" w:cs="Times New Roman"/>
          <w:sz w:val="26"/>
          <w:szCs w:val="26"/>
        </w:rPr>
        <w:t>resturilor</w:t>
      </w:r>
      <w:proofErr w:type="spellEnd"/>
      <w:r w:rsidRPr="00CD14E1">
        <w:rPr>
          <w:rFonts w:ascii="Times New Roman" w:hAnsi="Times New Roman" w:cs="Times New Roman"/>
          <w:sz w:val="26"/>
          <w:szCs w:val="26"/>
        </w:rPr>
        <w:t xml:space="preserve"> </w:t>
      </w:r>
      <w:proofErr w:type="spellStart"/>
      <w:r w:rsidRPr="00CD14E1">
        <w:rPr>
          <w:rFonts w:ascii="Times New Roman" w:hAnsi="Times New Roman" w:cs="Times New Roman"/>
          <w:sz w:val="26"/>
          <w:szCs w:val="26"/>
        </w:rPr>
        <w:t>vegetale</w:t>
      </w:r>
      <w:proofErr w:type="spellEnd"/>
      <w:r w:rsidRPr="00CD14E1">
        <w:rPr>
          <w:rFonts w:ascii="Times New Roman" w:hAnsi="Times New Roman" w:cs="Times New Roman"/>
          <w:sz w:val="26"/>
          <w:szCs w:val="26"/>
        </w:rPr>
        <w:t xml:space="preserve"> </w:t>
      </w:r>
      <w:proofErr w:type="spellStart"/>
      <w:r w:rsidRPr="00CD14E1">
        <w:rPr>
          <w:rFonts w:ascii="Times New Roman" w:hAnsi="Times New Roman" w:cs="Times New Roman"/>
          <w:sz w:val="26"/>
          <w:szCs w:val="26"/>
        </w:rPr>
        <w:t>provenite</w:t>
      </w:r>
      <w:proofErr w:type="spellEnd"/>
      <w:r w:rsidRPr="00CD14E1">
        <w:rPr>
          <w:rFonts w:ascii="Times New Roman" w:hAnsi="Times New Roman" w:cs="Times New Roman"/>
          <w:sz w:val="26"/>
          <w:szCs w:val="26"/>
        </w:rPr>
        <w:t xml:space="preserve"> din </w:t>
      </w:r>
      <w:proofErr w:type="spellStart"/>
      <w:r w:rsidRPr="00CD14E1">
        <w:rPr>
          <w:rFonts w:ascii="Times New Roman" w:hAnsi="Times New Roman" w:cs="Times New Roman"/>
          <w:sz w:val="26"/>
          <w:szCs w:val="26"/>
        </w:rPr>
        <w:t>cultura</w:t>
      </w:r>
      <w:proofErr w:type="spellEnd"/>
      <w:r w:rsidRPr="00CD14E1">
        <w:rPr>
          <w:rFonts w:ascii="Times New Roman" w:hAnsi="Times New Roman" w:cs="Times New Roman"/>
          <w:sz w:val="26"/>
          <w:szCs w:val="26"/>
        </w:rPr>
        <w:t xml:space="preserve"> </w:t>
      </w:r>
      <w:proofErr w:type="spellStart"/>
      <w:r w:rsidRPr="00CD14E1">
        <w:rPr>
          <w:rFonts w:ascii="Times New Roman" w:hAnsi="Times New Roman" w:cs="Times New Roman"/>
          <w:sz w:val="26"/>
          <w:szCs w:val="26"/>
        </w:rPr>
        <w:t>gazdă</w:t>
      </w:r>
      <w:proofErr w:type="spellEnd"/>
      <w:r w:rsidRPr="00CD14E1">
        <w:rPr>
          <w:rFonts w:ascii="Times New Roman" w:hAnsi="Times New Roman" w:cs="Times New Roman"/>
          <w:sz w:val="26"/>
          <w:szCs w:val="26"/>
        </w:rPr>
        <w:t xml:space="preserve"> </w:t>
      </w:r>
      <w:proofErr w:type="spellStart"/>
      <w:r w:rsidRPr="00CD14E1">
        <w:rPr>
          <w:rFonts w:ascii="Times New Roman" w:hAnsi="Times New Roman" w:cs="Times New Roman"/>
          <w:sz w:val="26"/>
          <w:szCs w:val="26"/>
        </w:rPr>
        <w:t>în</w:t>
      </w:r>
      <w:proofErr w:type="spellEnd"/>
      <w:r w:rsidRPr="00CD14E1">
        <w:rPr>
          <w:rFonts w:ascii="Times New Roman" w:hAnsi="Times New Roman" w:cs="Times New Roman"/>
          <w:sz w:val="26"/>
          <w:szCs w:val="26"/>
        </w:rPr>
        <w:t xml:space="preserve"> </w:t>
      </w:r>
      <w:proofErr w:type="spellStart"/>
      <w:r w:rsidRPr="00CD14E1">
        <w:rPr>
          <w:rFonts w:ascii="Times New Roman" w:hAnsi="Times New Roman" w:cs="Times New Roman"/>
          <w:sz w:val="26"/>
          <w:szCs w:val="26"/>
        </w:rPr>
        <w:t>ciclul</w:t>
      </w:r>
      <w:proofErr w:type="spellEnd"/>
      <w:r w:rsidRPr="00CD14E1">
        <w:rPr>
          <w:rFonts w:ascii="Times New Roman" w:hAnsi="Times New Roman" w:cs="Times New Roman"/>
          <w:sz w:val="26"/>
          <w:szCs w:val="26"/>
        </w:rPr>
        <w:t xml:space="preserve"> de </w:t>
      </w:r>
      <w:proofErr w:type="spellStart"/>
      <w:r w:rsidRPr="00CD14E1">
        <w:rPr>
          <w:rFonts w:ascii="Times New Roman" w:hAnsi="Times New Roman" w:cs="Times New Roman"/>
          <w:sz w:val="26"/>
          <w:szCs w:val="26"/>
        </w:rPr>
        <w:t>viață</w:t>
      </w:r>
      <w:proofErr w:type="spellEnd"/>
      <w:r w:rsidRPr="00CD14E1">
        <w:rPr>
          <w:rFonts w:ascii="Times New Roman" w:hAnsi="Times New Roman" w:cs="Times New Roman"/>
          <w:sz w:val="26"/>
          <w:szCs w:val="26"/>
        </w:rPr>
        <w:t xml:space="preserve"> al </w:t>
      </w:r>
      <w:proofErr w:type="spellStart"/>
      <w:r w:rsidRPr="00CD14E1">
        <w:rPr>
          <w:rFonts w:ascii="Times New Roman" w:hAnsi="Times New Roman" w:cs="Times New Roman"/>
          <w:sz w:val="26"/>
          <w:szCs w:val="26"/>
        </w:rPr>
        <w:lastRenderedPageBreak/>
        <w:t>agenților</w:t>
      </w:r>
      <w:proofErr w:type="spellEnd"/>
      <w:r w:rsidRPr="00CD14E1">
        <w:rPr>
          <w:rFonts w:ascii="Times New Roman" w:hAnsi="Times New Roman" w:cs="Times New Roman"/>
          <w:sz w:val="26"/>
          <w:szCs w:val="26"/>
        </w:rPr>
        <w:t xml:space="preserve"> </w:t>
      </w:r>
      <w:proofErr w:type="spellStart"/>
      <w:r w:rsidRPr="00CD14E1">
        <w:rPr>
          <w:rFonts w:ascii="Times New Roman" w:hAnsi="Times New Roman" w:cs="Times New Roman"/>
          <w:sz w:val="26"/>
          <w:szCs w:val="26"/>
        </w:rPr>
        <w:t>patogeni</w:t>
      </w:r>
      <w:proofErr w:type="spellEnd"/>
      <w:r w:rsidRPr="00CD14E1">
        <w:rPr>
          <w:rFonts w:ascii="Times New Roman" w:hAnsi="Times New Roman" w:cs="Times New Roman"/>
          <w:sz w:val="26"/>
          <w:szCs w:val="26"/>
        </w:rPr>
        <w:t xml:space="preserve"> </w:t>
      </w:r>
      <w:proofErr w:type="spellStart"/>
      <w:r w:rsidRPr="00CD14E1">
        <w:rPr>
          <w:rFonts w:ascii="Times New Roman" w:hAnsi="Times New Roman" w:cs="Times New Roman"/>
          <w:sz w:val="26"/>
          <w:szCs w:val="26"/>
        </w:rPr>
        <w:t>responsabili</w:t>
      </w:r>
      <w:proofErr w:type="spellEnd"/>
      <w:r w:rsidRPr="00CD14E1">
        <w:rPr>
          <w:rFonts w:ascii="Times New Roman" w:hAnsi="Times New Roman" w:cs="Times New Roman"/>
          <w:sz w:val="26"/>
          <w:szCs w:val="26"/>
        </w:rPr>
        <w:t xml:space="preserve"> de </w:t>
      </w:r>
      <w:proofErr w:type="spellStart"/>
      <w:r w:rsidRPr="00CD14E1">
        <w:rPr>
          <w:rFonts w:ascii="Times New Roman" w:hAnsi="Times New Roman" w:cs="Times New Roman"/>
          <w:sz w:val="26"/>
          <w:szCs w:val="26"/>
        </w:rPr>
        <w:t>fusarioza</w:t>
      </w:r>
      <w:proofErr w:type="spellEnd"/>
      <w:r w:rsidRPr="00CD14E1">
        <w:rPr>
          <w:rFonts w:ascii="Times New Roman" w:hAnsi="Times New Roman" w:cs="Times New Roman"/>
          <w:sz w:val="26"/>
          <w:szCs w:val="26"/>
        </w:rPr>
        <w:t xml:space="preserve"> </w:t>
      </w:r>
      <w:proofErr w:type="spellStart"/>
      <w:r w:rsidRPr="00CD14E1">
        <w:rPr>
          <w:rFonts w:ascii="Times New Roman" w:hAnsi="Times New Roman" w:cs="Times New Roman"/>
          <w:sz w:val="26"/>
          <w:szCs w:val="26"/>
        </w:rPr>
        <w:t>spicului</w:t>
      </w:r>
      <w:proofErr w:type="spellEnd"/>
      <w:r w:rsidRPr="00CD14E1">
        <w:rPr>
          <w:rFonts w:ascii="Times New Roman" w:hAnsi="Times New Roman" w:cs="Times New Roman"/>
          <w:sz w:val="26"/>
          <w:szCs w:val="26"/>
        </w:rPr>
        <w:t>.</w:t>
      </w:r>
      <w:r w:rsidR="0004375B" w:rsidRPr="00CD14E1">
        <w:rPr>
          <w:rFonts w:ascii="Times New Roman" w:hAnsi="Times New Roman" w:cs="Times New Roman"/>
          <w:sz w:val="26"/>
          <w:szCs w:val="26"/>
        </w:rPr>
        <w:t xml:space="preserve"> </w:t>
      </w:r>
      <w:proofErr w:type="spellStart"/>
      <w:r w:rsidR="00CD1EA8" w:rsidRPr="00CD14E1">
        <w:rPr>
          <w:rFonts w:ascii="Times New Roman" w:hAnsi="Times New Roman" w:cs="Times New Roman"/>
          <w:sz w:val="26"/>
          <w:szCs w:val="26"/>
        </w:rPr>
        <w:t>În</w:t>
      </w:r>
      <w:proofErr w:type="spellEnd"/>
      <w:r w:rsidR="00CD1EA8" w:rsidRPr="00CD14E1">
        <w:rPr>
          <w:rFonts w:ascii="Times New Roman" w:hAnsi="Times New Roman" w:cs="Times New Roman"/>
          <w:sz w:val="26"/>
          <w:szCs w:val="26"/>
        </w:rPr>
        <w:t xml:space="preserve"> </w:t>
      </w:r>
      <w:proofErr w:type="spellStart"/>
      <w:r w:rsidR="00CD1EA8" w:rsidRPr="00CD14E1">
        <w:rPr>
          <w:rFonts w:ascii="Times New Roman" w:hAnsi="Times New Roman" w:cs="Times New Roman"/>
          <w:sz w:val="26"/>
          <w:szCs w:val="26"/>
        </w:rPr>
        <w:t>cazul</w:t>
      </w:r>
      <w:proofErr w:type="spellEnd"/>
      <w:r w:rsidR="00CD1EA8" w:rsidRPr="00CD14E1">
        <w:rPr>
          <w:rFonts w:ascii="Times New Roman" w:hAnsi="Times New Roman" w:cs="Times New Roman"/>
          <w:sz w:val="26"/>
          <w:szCs w:val="26"/>
        </w:rPr>
        <w:t xml:space="preserve"> </w:t>
      </w:r>
      <w:proofErr w:type="spellStart"/>
      <w:r w:rsidR="00CD1EA8" w:rsidRPr="00CD14E1">
        <w:rPr>
          <w:rFonts w:ascii="Times New Roman" w:hAnsi="Times New Roman" w:cs="Times New Roman"/>
          <w:sz w:val="26"/>
          <w:szCs w:val="26"/>
        </w:rPr>
        <w:t>cultivării</w:t>
      </w:r>
      <w:proofErr w:type="spellEnd"/>
      <w:r w:rsidR="00CD1EA8" w:rsidRPr="00CD14E1">
        <w:rPr>
          <w:rFonts w:ascii="Times New Roman" w:hAnsi="Times New Roman" w:cs="Times New Roman"/>
          <w:sz w:val="26"/>
          <w:szCs w:val="26"/>
        </w:rPr>
        <w:t xml:space="preserve"> </w:t>
      </w:r>
      <w:proofErr w:type="spellStart"/>
      <w:r w:rsidR="00CD1EA8" w:rsidRPr="00CD14E1">
        <w:rPr>
          <w:rFonts w:ascii="Times New Roman" w:hAnsi="Times New Roman" w:cs="Times New Roman"/>
          <w:sz w:val="26"/>
          <w:szCs w:val="26"/>
        </w:rPr>
        <w:t>grâului</w:t>
      </w:r>
      <w:proofErr w:type="spellEnd"/>
      <w:r w:rsidR="00CD1EA8" w:rsidRPr="00CD14E1">
        <w:rPr>
          <w:rFonts w:ascii="Times New Roman" w:hAnsi="Times New Roman" w:cs="Times New Roman"/>
          <w:sz w:val="26"/>
          <w:szCs w:val="26"/>
        </w:rPr>
        <w:t xml:space="preserve"> </w:t>
      </w:r>
      <w:proofErr w:type="spellStart"/>
      <w:r w:rsidR="00CD1EA8" w:rsidRPr="00CD14E1">
        <w:rPr>
          <w:rFonts w:ascii="Times New Roman" w:hAnsi="Times New Roman" w:cs="Times New Roman"/>
          <w:sz w:val="26"/>
          <w:szCs w:val="26"/>
        </w:rPr>
        <w:t>după</w:t>
      </w:r>
      <w:proofErr w:type="spellEnd"/>
      <w:r w:rsidR="00CD1EA8" w:rsidRPr="00CD14E1">
        <w:rPr>
          <w:rFonts w:ascii="Times New Roman" w:hAnsi="Times New Roman" w:cs="Times New Roman"/>
          <w:sz w:val="26"/>
          <w:szCs w:val="26"/>
        </w:rPr>
        <w:t xml:space="preserve"> </w:t>
      </w:r>
      <w:proofErr w:type="spellStart"/>
      <w:r w:rsidR="00CD1EA8" w:rsidRPr="00CD14E1">
        <w:rPr>
          <w:rFonts w:ascii="Times New Roman" w:hAnsi="Times New Roman" w:cs="Times New Roman"/>
          <w:sz w:val="26"/>
          <w:szCs w:val="26"/>
        </w:rPr>
        <w:t>cultur</w:t>
      </w:r>
      <w:r w:rsidR="00A72ABD" w:rsidRPr="00CD14E1">
        <w:rPr>
          <w:rFonts w:ascii="Times New Roman" w:hAnsi="Times New Roman" w:cs="Times New Roman"/>
          <w:sz w:val="26"/>
          <w:szCs w:val="26"/>
        </w:rPr>
        <w:t>i</w:t>
      </w:r>
      <w:proofErr w:type="spellEnd"/>
      <w:r w:rsidR="00CD1EA8" w:rsidRPr="00CD14E1">
        <w:rPr>
          <w:rFonts w:ascii="Times New Roman" w:hAnsi="Times New Roman" w:cs="Times New Roman"/>
          <w:sz w:val="26"/>
          <w:szCs w:val="26"/>
        </w:rPr>
        <w:t xml:space="preserve"> </w:t>
      </w:r>
      <w:proofErr w:type="spellStart"/>
      <w:r w:rsidR="00CD1EA8" w:rsidRPr="00CD14E1">
        <w:rPr>
          <w:rFonts w:ascii="Times New Roman" w:hAnsi="Times New Roman" w:cs="Times New Roman"/>
          <w:sz w:val="26"/>
          <w:szCs w:val="26"/>
        </w:rPr>
        <w:t>susceptibile</w:t>
      </w:r>
      <w:proofErr w:type="spellEnd"/>
      <w:r w:rsidR="00CD1EA8" w:rsidRPr="00CD14E1">
        <w:rPr>
          <w:rFonts w:ascii="Times New Roman" w:hAnsi="Times New Roman" w:cs="Times New Roman"/>
          <w:sz w:val="26"/>
          <w:szCs w:val="26"/>
        </w:rPr>
        <w:t xml:space="preserve"> la </w:t>
      </w:r>
      <w:r w:rsidR="00CD1EA8" w:rsidRPr="00CD14E1">
        <w:rPr>
          <w:rFonts w:ascii="Times New Roman" w:hAnsi="Times New Roman" w:cs="Times New Roman"/>
          <w:i/>
          <w:iCs/>
          <w:sz w:val="26"/>
          <w:szCs w:val="26"/>
        </w:rPr>
        <w:t>Fusarium spp.</w:t>
      </w:r>
      <w:r w:rsidR="00CD1EA8" w:rsidRPr="00CD14E1">
        <w:rPr>
          <w:rFonts w:ascii="Times New Roman" w:hAnsi="Times New Roman" w:cs="Times New Roman"/>
          <w:sz w:val="26"/>
          <w:szCs w:val="26"/>
        </w:rPr>
        <w:t xml:space="preserve">, precum </w:t>
      </w:r>
      <w:proofErr w:type="spellStart"/>
      <w:r w:rsidR="00CD1EA8" w:rsidRPr="00CD14E1">
        <w:rPr>
          <w:rFonts w:ascii="Times New Roman" w:hAnsi="Times New Roman" w:cs="Times New Roman"/>
          <w:sz w:val="26"/>
          <w:szCs w:val="26"/>
        </w:rPr>
        <w:t>porumbul</w:t>
      </w:r>
      <w:proofErr w:type="spellEnd"/>
      <w:r w:rsidR="00CD1EA8" w:rsidRPr="00CD14E1">
        <w:rPr>
          <w:rFonts w:ascii="Times New Roman" w:hAnsi="Times New Roman" w:cs="Times New Roman"/>
          <w:sz w:val="26"/>
          <w:szCs w:val="26"/>
        </w:rPr>
        <w:t xml:space="preserve"> </w:t>
      </w:r>
      <w:proofErr w:type="spellStart"/>
      <w:r w:rsidR="00CD1EA8" w:rsidRPr="00CD14E1">
        <w:rPr>
          <w:rFonts w:ascii="Times New Roman" w:hAnsi="Times New Roman" w:cs="Times New Roman"/>
          <w:sz w:val="26"/>
          <w:szCs w:val="26"/>
        </w:rPr>
        <w:t>sau</w:t>
      </w:r>
      <w:proofErr w:type="spellEnd"/>
      <w:r w:rsidR="00CD1EA8" w:rsidRPr="00CD14E1">
        <w:rPr>
          <w:rFonts w:ascii="Times New Roman" w:hAnsi="Times New Roman" w:cs="Times New Roman"/>
          <w:sz w:val="26"/>
          <w:szCs w:val="26"/>
        </w:rPr>
        <w:t xml:space="preserve"> </w:t>
      </w:r>
      <w:proofErr w:type="spellStart"/>
      <w:r w:rsidR="00CD1EA8" w:rsidRPr="00CD14E1">
        <w:rPr>
          <w:rFonts w:ascii="Times New Roman" w:hAnsi="Times New Roman" w:cs="Times New Roman"/>
          <w:sz w:val="26"/>
          <w:szCs w:val="26"/>
        </w:rPr>
        <w:t>cerealele</w:t>
      </w:r>
      <w:proofErr w:type="spellEnd"/>
      <w:r w:rsidR="00CD1EA8" w:rsidRPr="00CD14E1">
        <w:rPr>
          <w:rFonts w:ascii="Times New Roman" w:hAnsi="Times New Roman" w:cs="Times New Roman"/>
          <w:sz w:val="26"/>
          <w:szCs w:val="26"/>
        </w:rPr>
        <w:t xml:space="preserve">, se </w:t>
      </w:r>
      <w:proofErr w:type="spellStart"/>
      <w:r w:rsidR="00CD1EA8" w:rsidRPr="00CD14E1">
        <w:rPr>
          <w:rFonts w:ascii="Times New Roman" w:hAnsi="Times New Roman" w:cs="Times New Roman"/>
          <w:sz w:val="26"/>
          <w:szCs w:val="26"/>
        </w:rPr>
        <w:t>constată</w:t>
      </w:r>
      <w:proofErr w:type="spellEnd"/>
      <w:r w:rsidR="00CD1EA8" w:rsidRPr="00CD14E1">
        <w:rPr>
          <w:rFonts w:ascii="Times New Roman" w:hAnsi="Times New Roman" w:cs="Times New Roman"/>
          <w:sz w:val="26"/>
          <w:szCs w:val="26"/>
        </w:rPr>
        <w:t xml:space="preserve"> un </w:t>
      </w:r>
      <w:proofErr w:type="spellStart"/>
      <w:r w:rsidR="00CD1EA8" w:rsidRPr="00CD14E1">
        <w:rPr>
          <w:rFonts w:ascii="Times New Roman" w:hAnsi="Times New Roman" w:cs="Times New Roman"/>
          <w:sz w:val="26"/>
          <w:szCs w:val="26"/>
        </w:rPr>
        <w:t>risc</w:t>
      </w:r>
      <w:proofErr w:type="spellEnd"/>
      <w:r w:rsidR="00CD1EA8" w:rsidRPr="00CD14E1">
        <w:rPr>
          <w:rFonts w:ascii="Times New Roman" w:hAnsi="Times New Roman" w:cs="Times New Roman"/>
          <w:sz w:val="26"/>
          <w:szCs w:val="26"/>
        </w:rPr>
        <w:t xml:space="preserve"> </w:t>
      </w:r>
      <w:proofErr w:type="spellStart"/>
      <w:r w:rsidR="00CD1EA8" w:rsidRPr="00CD14E1">
        <w:rPr>
          <w:rFonts w:ascii="Times New Roman" w:hAnsi="Times New Roman" w:cs="Times New Roman"/>
          <w:sz w:val="26"/>
          <w:szCs w:val="26"/>
        </w:rPr>
        <w:t>sporit</w:t>
      </w:r>
      <w:proofErr w:type="spellEnd"/>
      <w:r w:rsidR="00CD1EA8" w:rsidRPr="00CD14E1">
        <w:rPr>
          <w:rFonts w:ascii="Times New Roman" w:hAnsi="Times New Roman" w:cs="Times New Roman"/>
          <w:sz w:val="26"/>
          <w:szCs w:val="26"/>
        </w:rPr>
        <w:t xml:space="preserve"> de </w:t>
      </w:r>
      <w:proofErr w:type="spellStart"/>
      <w:r w:rsidR="00CD1EA8" w:rsidRPr="00CD14E1">
        <w:rPr>
          <w:rFonts w:ascii="Times New Roman" w:hAnsi="Times New Roman" w:cs="Times New Roman"/>
          <w:sz w:val="26"/>
          <w:szCs w:val="26"/>
        </w:rPr>
        <w:t>acumulare</w:t>
      </w:r>
      <w:proofErr w:type="spellEnd"/>
      <w:r w:rsidR="00CD1EA8" w:rsidRPr="00CD14E1">
        <w:rPr>
          <w:rFonts w:ascii="Times New Roman" w:hAnsi="Times New Roman" w:cs="Times New Roman"/>
          <w:sz w:val="26"/>
          <w:szCs w:val="26"/>
        </w:rPr>
        <w:t xml:space="preserve"> a DON. </w:t>
      </w:r>
      <w:proofErr w:type="spellStart"/>
      <w:r w:rsidR="00A72ABD" w:rsidRPr="00CD14E1">
        <w:rPr>
          <w:rFonts w:ascii="Times New Roman" w:hAnsi="Times New Roman" w:cs="Times New Roman"/>
          <w:sz w:val="26"/>
          <w:szCs w:val="26"/>
        </w:rPr>
        <w:t>Concentrații</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ridicate</w:t>
      </w:r>
      <w:proofErr w:type="spellEnd"/>
      <w:r w:rsidR="00A72ABD" w:rsidRPr="00CD14E1">
        <w:rPr>
          <w:rFonts w:ascii="Times New Roman" w:hAnsi="Times New Roman" w:cs="Times New Roman"/>
          <w:sz w:val="26"/>
          <w:szCs w:val="26"/>
        </w:rPr>
        <w:t xml:space="preserve"> de DON sunt </w:t>
      </w:r>
      <w:proofErr w:type="spellStart"/>
      <w:r w:rsidR="00A72ABD" w:rsidRPr="00CD14E1">
        <w:rPr>
          <w:rFonts w:ascii="Times New Roman" w:hAnsi="Times New Roman" w:cs="Times New Roman"/>
          <w:sz w:val="26"/>
          <w:szCs w:val="26"/>
        </w:rPr>
        <w:t>asociate</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situațiilor</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în</w:t>
      </w:r>
      <w:proofErr w:type="spellEnd"/>
      <w:r w:rsidR="00A72ABD" w:rsidRPr="00CD14E1">
        <w:rPr>
          <w:rFonts w:ascii="Times New Roman" w:hAnsi="Times New Roman" w:cs="Times New Roman"/>
          <w:sz w:val="26"/>
          <w:szCs w:val="26"/>
        </w:rPr>
        <w:t xml:space="preserve"> care </w:t>
      </w:r>
      <w:proofErr w:type="spellStart"/>
      <w:r w:rsidR="00A72ABD" w:rsidRPr="00CD14E1">
        <w:rPr>
          <w:rFonts w:ascii="Times New Roman" w:hAnsi="Times New Roman" w:cs="Times New Roman"/>
          <w:sz w:val="26"/>
          <w:szCs w:val="26"/>
        </w:rPr>
        <w:t>porumbul</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este</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utilizat</w:t>
      </w:r>
      <w:proofErr w:type="spellEnd"/>
      <w:r w:rsidR="00A72ABD" w:rsidRPr="00CD14E1">
        <w:rPr>
          <w:rFonts w:ascii="Times New Roman" w:hAnsi="Times New Roman" w:cs="Times New Roman"/>
          <w:sz w:val="26"/>
          <w:szCs w:val="26"/>
        </w:rPr>
        <w:t xml:space="preserve"> ca </w:t>
      </w:r>
      <w:proofErr w:type="spellStart"/>
      <w:r w:rsidR="00A72ABD" w:rsidRPr="00CD14E1">
        <w:rPr>
          <w:rFonts w:ascii="Times New Roman" w:hAnsi="Times New Roman" w:cs="Times New Roman"/>
          <w:sz w:val="26"/>
          <w:szCs w:val="26"/>
        </w:rPr>
        <w:t>plantă</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premergătoare</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pentru</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grâu</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având</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în</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vedere</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că</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acesta</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reprezintă</w:t>
      </w:r>
      <w:proofErr w:type="spellEnd"/>
      <w:r w:rsidR="00A72ABD" w:rsidRPr="00CD14E1">
        <w:rPr>
          <w:rFonts w:ascii="Times New Roman" w:hAnsi="Times New Roman" w:cs="Times New Roman"/>
          <w:sz w:val="26"/>
          <w:szCs w:val="26"/>
        </w:rPr>
        <w:t xml:space="preserve"> o </w:t>
      </w:r>
      <w:proofErr w:type="spellStart"/>
      <w:r w:rsidR="00A72ABD" w:rsidRPr="00CD14E1">
        <w:rPr>
          <w:rFonts w:ascii="Times New Roman" w:hAnsi="Times New Roman" w:cs="Times New Roman"/>
          <w:sz w:val="26"/>
          <w:szCs w:val="26"/>
        </w:rPr>
        <w:t>gazdă</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alternativă</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pentru</w:t>
      </w:r>
      <w:proofErr w:type="spellEnd"/>
      <w:r w:rsidR="00A72ABD" w:rsidRPr="00CD14E1">
        <w:rPr>
          <w:rFonts w:ascii="Times New Roman" w:hAnsi="Times New Roman" w:cs="Times New Roman"/>
          <w:sz w:val="26"/>
          <w:szCs w:val="26"/>
        </w:rPr>
        <w:t xml:space="preserve"> </w:t>
      </w:r>
      <w:r w:rsidR="00A72ABD" w:rsidRPr="00CD14E1">
        <w:rPr>
          <w:rStyle w:val="Emphasis"/>
          <w:rFonts w:ascii="Times New Roman" w:hAnsi="Times New Roman" w:cs="Times New Roman"/>
          <w:sz w:val="26"/>
          <w:szCs w:val="26"/>
        </w:rPr>
        <w:t xml:space="preserve">Fusarium </w:t>
      </w:r>
      <w:proofErr w:type="spellStart"/>
      <w:r w:rsidR="00A72ABD" w:rsidRPr="00CD14E1">
        <w:rPr>
          <w:rStyle w:val="Emphasis"/>
          <w:rFonts w:ascii="Times New Roman" w:hAnsi="Times New Roman" w:cs="Times New Roman"/>
          <w:sz w:val="26"/>
          <w:szCs w:val="26"/>
        </w:rPr>
        <w:t>graminearum</w:t>
      </w:r>
      <w:proofErr w:type="spellEnd"/>
      <w:r w:rsidR="00A72ABD" w:rsidRPr="00CD14E1">
        <w:rPr>
          <w:rFonts w:ascii="Times New Roman" w:hAnsi="Times New Roman" w:cs="Times New Roman"/>
          <w:sz w:val="26"/>
          <w:szCs w:val="26"/>
        </w:rPr>
        <w:t xml:space="preserve">, specie </w:t>
      </w:r>
      <w:proofErr w:type="spellStart"/>
      <w:r w:rsidR="00A72ABD" w:rsidRPr="00CD14E1">
        <w:rPr>
          <w:rFonts w:ascii="Times New Roman" w:hAnsi="Times New Roman" w:cs="Times New Roman"/>
          <w:sz w:val="26"/>
          <w:szCs w:val="26"/>
        </w:rPr>
        <w:t>implicată</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în</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producerea</w:t>
      </w:r>
      <w:proofErr w:type="spellEnd"/>
      <w:r w:rsidR="00A72ABD" w:rsidRPr="00CD14E1">
        <w:rPr>
          <w:rFonts w:ascii="Times New Roman" w:hAnsi="Times New Roman" w:cs="Times New Roman"/>
          <w:sz w:val="26"/>
          <w:szCs w:val="26"/>
        </w:rPr>
        <w:t xml:space="preserve"> DON. </w:t>
      </w:r>
      <w:proofErr w:type="spellStart"/>
      <w:r w:rsidR="00A72ABD" w:rsidRPr="00CD14E1">
        <w:rPr>
          <w:rFonts w:ascii="Times New Roman" w:hAnsi="Times New Roman" w:cs="Times New Roman"/>
          <w:sz w:val="26"/>
          <w:szCs w:val="26"/>
        </w:rPr>
        <w:t>În</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același</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timp</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nivelurile</w:t>
      </w:r>
      <w:proofErr w:type="spellEnd"/>
      <w:r w:rsidR="00A72ABD" w:rsidRPr="00CD14E1">
        <w:rPr>
          <w:rFonts w:ascii="Times New Roman" w:hAnsi="Times New Roman" w:cs="Times New Roman"/>
          <w:sz w:val="26"/>
          <w:szCs w:val="26"/>
        </w:rPr>
        <w:t xml:space="preserve"> de DON pot fi </w:t>
      </w:r>
      <w:proofErr w:type="spellStart"/>
      <w:r w:rsidR="00A72ABD" w:rsidRPr="00CD14E1">
        <w:rPr>
          <w:rFonts w:ascii="Times New Roman" w:hAnsi="Times New Roman" w:cs="Times New Roman"/>
          <w:sz w:val="26"/>
          <w:szCs w:val="26"/>
        </w:rPr>
        <w:t>mai</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reduse</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în</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culturile</w:t>
      </w:r>
      <w:proofErr w:type="spellEnd"/>
      <w:r w:rsidR="00A72ABD" w:rsidRPr="00CD14E1">
        <w:rPr>
          <w:rFonts w:ascii="Times New Roman" w:hAnsi="Times New Roman" w:cs="Times New Roman"/>
          <w:sz w:val="26"/>
          <w:szCs w:val="26"/>
        </w:rPr>
        <w:t xml:space="preserve"> de </w:t>
      </w:r>
      <w:proofErr w:type="spellStart"/>
      <w:r w:rsidR="00A72ABD" w:rsidRPr="00CD14E1">
        <w:rPr>
          <w:rFonts w:ascii="Times New Roman" w:hAnsi="Times New Roman" w:cs="Times New Roman"/>
          <w:sz w:val="26"/>
          <w:szCs w:val="26"/>
        </w:rPr>
        <w:t>grâu</w:t>
      </w:r>
      <w:proofErr w:type="spellEnd"/>
      <w:r w:rsidR="00A72ABD" w:rsidRPr="00CD14E1">
        <w:rPr>
          <w:rFonts w:ascii="Times New Roman" w:hAnsi="Times New Roman" w:cs="Times New Roman"/>
          <w:sz w:val="26"/>
          <w:szCs w:val="26"/>
        </w:rPr>
        <w:t xml:space="preserve"> care </w:t>
      </w:r>
      <w:proofErr w:type="spellStart"/>
      <w:r w:rsidR="00A72ABD" w:rsidRPr="00CD14E1">
        <w:rPr>
          <w:rFonts w:ascii="Times New Roman" w:hAnsi="Times New Roman" w:cs="Times New Roman"/>
          <w:sz w:val="26"/>
          <w:szCs w:val="26"/>
        </w:rPr>
        <w:t>urmează</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unor</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culturi</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sensibile</w:t>
      </w:r>
      <w:proofErr w:type="spellEnd"/>
      <w:r w:rsidR="00A72ABD" w:rsidRPr="00CD14E1">
        <w:rPr>
          <w:rFonts w:ascii="Times New Roman" w:hAnsi="Times New Roman" w:cs="Times New Roman"/>
          <w:sz w:val="26"/>
          <w:szCs w:val="26"/>
        </w:rPr>
        <w:t xml:space="preserve"> la </w:t>
      </w:r>
      <w:r w:rsidR="00A72ABD" w:rsidRPr="00CD14E1">
        <w:rPr>
          <w:rStyle w:val="Emphasis"/>
          <w:rFonts w:ascii="Times New Roman" w:hAnsi="Times New Roman" w:cs="Times New Roman"/>
          <w:sz w:val="26"/>
          <w:szCs w:val="26"/>
        </w:rPr>
        <w:t>Fusarium spp.</w:t>
      </w:r>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în</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cazul</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în</w:t>
      </w:r>
      <w:proofErr w:type="spellEnd"/>
      <w:r w:rsidR="00A72ABD" w:rsidRPr="00CD14E1">
        <w:rPr>
          <w:rFonts w:ascii="Times New Roman" w:hAnsi="Times New Roman" w:cs="Times New Roman"/>
          <w:sz w:val="26"/>
          <w:szCs w:val="26"/>
        </w:rPr>
        <w:t xml:space="preserve"> care se </w:t>
      </w:r>
      <w:proofErr w:type="spellStart"/>
      <w:r w:rsidR="00A72ABD" w:rsidRPr="00CD14E1">
        <w:rPr>
          <w:rFonts w:ascii="Times New Roman" w:hAnsi="Times New Roman" w:cs="Times New Roman"/>
          <w:sz w:val="26"/>
          <w:szCs w:val="26"/>
        </w:rPr>
        <w:t>aplică</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aratul</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comparativ</w:t>
      </w:r>
      <w:proofErr w:type="spellEnd"/>
      <w:r w:rsidR="00A72ABD" w:rsidRPr="00CD14E1">
        <w:rPr>
          <w:rFonts w:ascii="Times New Roman" w:hAnsi="Times New Roman" w:cs="Times New Roman"/>
          <w:sz w:val="26"/>
          <w:szCs w:val="26"/>
        </w:rPr>
        <w:t xml:space="preserve"> cu </w:t>
      </w:r>
      <w:proofErr w:type="spellStart"/>
      <w:r w:rsidR="00A72ABD" w:rsidRPr="00CD14E1">
        <w:rPr>
          <w:rFonts w:ascii="Times New Roman" w:hAnsi="Times New Roman" w:cs="Times New Roman"/>
          <w:sz w:val="26"/>
          <w:szCs w:val="26"/>
        </w:rPr>
        <w:t>sistemele</w:t>
      </w:r>
      <w:proofErr w:type="spellEnd"/>
      <w:r w:rsidR="00A72ABD" w:rsidRPr="00CD14E1">
        <w:rPr>
          <w:rFonts w:ascii="Times New Roman" w:hAnsi="Times New Roman" w:cs="Times New Roman"/>
          <w:sz w:val="26"/>
          <w:szCs w:val="26"/>
        </w:rPr>
        <w:t xml:space="preserve"> de </w:t>
      </w:r>
      <w:proofErr w:type="spellStart"/>
      <w:r w:rsidR="00A72ABD" w:rsidRPr="00CD14E1">
        <w:rPr>
          <w:rFonts w:ascii="Times New Roman" w:hAnsi="Times New Roman" w:cs="Times New Roman"/>
          <w:sz w:val="26"/>
          <w:szCs w:val="26"/>
        </w:rPr>
        <w:t>lucrări</w:t>
      </w:r>
      <w:proofErr w:type="spellEnd"/>
      <w:r w:rsidR="00A72ABD" w:rsidRPr="00CD14E1">
        <w:rPr>
          <w:rFonts w:ascii="Times New Roman" w:hAnsi="Times New Roman" w:cs="Times New Roman"/>
          <w:sz w:val="26"/>
          <w:szCs w:val="26"/>
        </w:rPr>
        <w:t xml:space="preserve"> </w:t>
      </w:r>
      <w:proofErr w:type="spellStart"/>
      <w:r w:rsidR="00A72ABD" w:rsidRPr="00CD14E1">
        <w:rPr>
          <w:rFonts w:ascii="Times New Roman" w:hAnsi="Times New Roman" w:cs="Times New Roman"/>
          <w:sz w:val="26"/>
          <w:szCs w:val="26"/>
        </w:rPr>
        <w:t>minime</w:t>
      </w:r>
      <w:proofErr w:type="spellEnd"/>
      <w:r w:rsidR="00A72ABD" w:rsidRPr="00CD14E1">
        <w:rPr>
          <w:rFonts w:ascii="Times New Roman" w:hAnsi="Times New Roman" w:cs="Times New Roman"/>
          <w:sz w:val="26"/>
          <w:szCs w:val="26"/>
        </w:rPr>
        <w:t xml:space="preserve"> ale </w:t>
      </w:r>
      <w:proofErr w:type="spellStart"/>
      <w:r w:rsidR="00A72ABD" w:rsidRPr="00CD14E1">
        <w:rPr>
          <w:rFonts w:ascii="Times New Roman" w:hAnsi="Times New Roman" w:cs="Times New Roman"/>
          <w:sz w:val="26"/>
          <w:szCs w:val="26"/>
        </w:rPr>
        <w:t>solului</w:t>
      </w:r>
      <w:proofErr w:type="spellEnd"/>
      <w:r w:rsidR="00A72ABD" w:rsidRPr="00CD14E1">
        <w:rPr>
          <w:rFonts w:ascii="Times New Roman" w:hAnsi="Times New Roman" w:cs="Times New Roman"/>
          <w:sz w:val="26"/>
          <w:szCs w:val="26"/>
        </w:rPr>
        <w:t>.</w:t>
      </w:r>
    </w:p>
    <w:p w14:paraId="46D3FDC4" w14:textId="7F7B422A" w:rsidR="0004375B" w:rsidRPr="00430CCB" w:rsidRDefault="0004375B" w:rsidP="0004375B">
      <w:pPr>
        <w:ind w:right="-426"/>
        <w:jc w:val="center"/>
        <w:rPr>
          <w:rFonts w:ascii="Times New Roman" w:hAnsi="Times New Roman" w:cs="Times New Roman"/>
          <w:b/>
          <w:bCs/>
          <w:sz w:val="26"/>
          <w:szCs w:val="26"/>
        </w:rPr>
      </w:pPr>
      <w:proofErr w:type="spellStart"/>
      <w:r w:rsidRPr="00430CCB">
        <w:rPr>
          <w:rFonts w:ascii="Times New Roman" w:hAnsi="Times New Roman" w:cs="Times New Roman"/>
          <w:b/>
          <w:bCs/>
          <w:sz w:val="26"/>
          <w:szCs w:val="26"/>
        </w:rPr>
        <w:t>Subsecțiunea</w:t>
      </w:r>
      <w:proofErr w:type="spellEnd"/>
      <w:r w:rsidRPr="00430CCB">
        <w:rPr>
          <w:rFonts w:ascii="Times New Roman" w:hAnsi="Times New Roman" w:cs="Times New Roman"/>
          <w:b/>
          <w:bCs/>
          <w:sz w:val="26"/>
          <w:szCs w:val="26"/>
        </w:rPr>
        <w:t xml:space="preserve"> 2</w:t>
      </w:r>
    </w:p>
    <w:p w14:paraId="36A6440A" w14:textId="04CA2634" w:rsidR="0004375B" w:rsidRPr="00430CCB" w:rsidRDefault="0004375B" w:rsidP="0004375B">
      <w:pPr>
        <w:ind w:right="-426"/>
        <w:jc w:val="center"/>
        <w:rPr>
          <w:rFonts w:ascii="Times New Roman" w:hAnsi="Times New Roman" w:cs="Times New Roman"/>
          <w:b/>
          <w:bCs/>
          <w:sz w:val="26"/>
          <w:szCs w:val="26"/>
        </w:rPr>
      </w:pPr>
      <w:proofErr w:type="spellStart"/>
      <w:r w:rsidRPr="00430CCB">
        <w:rPr>
          <w:rFonts w:ascii="Times New Roman" w:hAnsi="Times New Roman" w:cs="Times New Roman"/>
          <w:b/>
          <w:bCs/>
          <w:sz w:val="26"/>
          <w:szCs w:val="26"/>
        </w:rPr>
        <w:t>Alegerea</w:t>
      </w:r>
      <w:proofErr w:type="spellEnd"/>
      <w:r w:rsidRPr="00430CCB">
        <w:rPr>
          <w:rFonts w:ascii="Times New Roman" w:hAnsi="Times New Roman" w:cs="Times New Roman"/>
          <w:b/>
          <w:bCs/>
          <w:sz w:val="26"/>
          <w:szCs w:val="26"/>
        </w:rPr>
        <w:t xml:space="preserve"> </w:t>
      </w:r>
      <w:proofErr w:type="spellStart"/>
      <w:r w:rsidRPr="00430CCB">
        <w:rPr>
          <w:rFonts w:ascii="Times New Roman" w:hAnsi="Times New Roman" w:cs="Times New Roman"/>
          <w:b/>
          <w:bCs/>
          <w:sz w:val="26"/>
          <w:szCs w:val="26"/>
        </w:rPr>
        <w:t>soiului</w:t>
      </w:r>
      <w:proofErr w:type="spellEnd"/>
      <w:r w:rsidRPr="00430CCB">
        <w:rPr>
          <w:rFonts w:ascii="Times New Roman" w:hAnsi="Times New Roman" w:cs="Times New Roman"/>
          <w:b/>
          <w:bCs/>
          <w:sz w:val="26"/>
          <w:szCs w:val="26"/>
        </w:rPr>
        <w:t>/</w:t>
      </w:r>
      <w:proofErr w:type="spellStart"/>
      <w:r w:rsidRPr="00430CCB">
        <w:rPr>
          <w:rFonts w:ascii="Times New Roman" w:hAnsi="Times New Roman" w:cs="Times New Roman"/>
          <w:b/>
          <w:bCs/>
          <w:sz w:val="26"/>
          <w:szCs w:val="26"/>
        </w:rPr>
        <w:t>hibridului</w:t>
      </w:r>
      <w:proofErr w:type="spellEnd"/>
    </w:p>
    <w:p w14:paraId="0622E0E8" w14:textId="77777777" w:rsidR="00382B86" w:rsidRDefault="00B02FFD" w:rsidP="00506C46">
      <w:pPr>
        <w:pStyle w:val="ListParagraph"/>
        <w:numPr>
          <w:ilvl w:val="0"/>
          <w:numId w:val="4"/>
        </w:numPr>
        <w:spacing w:line="276" w:lineRule="auto"/>
        <w:ind w:left="0" w:right="-426" w:firstLine="360"/>
        <w:jc w:val="both"/>
        <w:rPr>
          <w:rFonts w:ascii="Times New Roman" w:hAnsi="Times New Roman" w:cs="Times New Roman"/>
          <w:sz w:val="26"/>
          <w:szCs w:val="26"/>
        </w:rPr>
      </w:pPr>
      <w:r w:rsidRPr="00430CCB">
        <w:rPr>
          <w:rFonts w:ascii="Times New Roman" w:hAnsi="Times New Roman" w:cs="Times New Roman"/>
          <w:sz w:val="26"/>
          <w:szCs w:val="26"/>
        </w:rPr>
        <w:t xml:space="preserve">Se </w:t>
      </w:r>
      <w:proofErr w:type="spellStart"/>
      <w:r w:rsidRPr="00430CCB">
        <w:rPr>
          <w:rFonts w:ascii="Times New Roman" w:hAnsi="Times New Roman" w:cs="Times New Roman"/>
          <w:sz w:val="26"/>
          <w:szCs w:val="26"/>
        </w:rPr>
        <w:t>aleg</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hibrizii</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sau</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soiurile</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cele</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mai</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potrivite</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condițiil</w:t>
      </w:r>
      <w:r w:rsidR="002354DA" w:rsidRPr="00430CCB">
        <w:rPr>
          <w:rFonts w:ascii="Times New Roman" w:hAnsi="Times New Roman" w:cs="Times New Roman"/>
          <w:sz w:val="26"/>
          <w:szCs w:val="26"/>
        </w:rPr>
        <w:t>or</w:t>
      </w:r>
      <w:proofErr w:type="spellEnd"/>
      <w:r w:rsidR="002354DA" w:rsidRPr="00430CCB">
        <w:rPr>
          <w:rFonts w:ascii="Times New Roman" w:hAnsi="Times New Roman" w:cs="Times New Roman"/>
          <w:sz w:val="26"/>
          <w:szCs w:val="26"/>
        </w:rPr>
        <w:t xml:space="preserve"> </w:t>
      </w:r>
      <w:r w:rsidR="0004375B" w:rsidRPr="00430CCB">
        <w:rPr>
          <w:rFonts w:ascii="Times New Roman" w:hAnsi="Times New Roman" w:cs="Times New Roman"/>
          <w:sz w:val="26"/>
          <w:szCs w:val="26"/>
        </w:rPr>
        <w:t xml:space="preserve">de sol </w:t>
      </w:r>
      <w:proofErr w:type="spellStart"/>
      <w:r w:rsidR="0004375B" w:rsidRPr="00430CCB">
        <w:rPr>
          <w:rFonts w:ascii="Times New Roman" w:hAnsi="Times New Roman" w:cs="Times New Roman"/>
          <w:sz w:val="26"/>
          <w:szCs w:val="26"/>
        </w:rPr>
        <w:t>și</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climatice</w:t>
      </w:r>
      <w:proofErr w:type="spellEnd"/>
      <w:r w:rsidR="002354DA" w:rsidRPr="00430CCB">
        <w:rPr>
          <w:rFonts w:ascii="Times New Roman" w:hAnsi="Times New Roman" w:cs="Times New Roman"/>
          <w:sz w:val="26"/>
          <w:szCs w:val="26"/>
        </w:rPr>
        <w:t xml:space="preserve">, precum </w:t>
      </w:r>
      <w:proofErr w:type="spellStart"/>
      <w:r w:rsidR="002354DA" w:rsidRPr="00430CCB">
        <w:rPr>
          <w:rFonts w:ascii="Times New Roman" w:hAnsi="Times New Roman" w:cs="Times New Roman"/>
          <w:sz w:val="26"/>
          <w:szCs w:val="26"/>
        </w:rPr>
        <w:t>și</w:t>
      </w:r>
      <w:proofErr w:type="spellEnd"/>
      <w:r w:rsidR="002354DA"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practici</w:t>
      </w:r>
      <w:r w:rsidR="002354DA" w:rsidRPr="00430CCB">
        <w:rPr>
          <w:rFonts w:ascii="Times New Roman" w:hAnsi="Times New Roman" w:cs="Times New Roman"/>
          <w:sz w:val="26"/>
          <w:szCs w:val="26"/>
        </w:rPr>
        <w:t>lor</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agronomice</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utilizate</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în</w:t>
      </w:r>
      <w:proofErr w:type="spellEnd"/>
      <w:r w:rsidR="0004375B" w:rsidRPr="00430CCB">
        <w:rPr>
          <w:rFonts w:ascii="Times New Roman" w:hAnsi="Times New Roman" w:cs="Times New Roman"/>
          <w:sz w:val="26"/>
          <w:szCs w:val="26"/>
        </w:rPr>
        <w:t xml:space="preserve"> mod normal. </w:t>
      </w:r>
      <w:proofErr w:type="spellStart"/>
      <w:r w:rsidR="0004375B" w:rsidRPr="00430CCB">
        <w:rPr>
          <w:rFonts w:ascii="Times New Roman" w:hAnsi="Times New Roman" w:cs="Times New Roman"/>
          <w:sz w:val="26"/>
          <w:szCs w:val="26"/>
        </w:rPr>
        <w:t>Acest</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lucru</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va</w:t>
      </w:r>
      <w:proofErr w:type="spellEnd"/>
      <w:r w:rsidR="0004375B" w:rsidRPr="00430CCB">
        <w:rPr>
          <w:rFonts w:ascii="Times New Roman" w:hAnsi="Times New Roman" w:cs="Times New Roman"/>
          <w:sz w:val="26"/>
          <w:szCs w:val="26"/>
        </w:rPr>
        <w:t xml:space="preserve"> reduce </w:t>
      </w:r>
      <w:proofErr w:type="spellStart"/>
      <w:r w:rsidR="0004375B" w:rsidRPr="00430CCB">
        <w:rPr>
          <w:rFonts w:ascii="Times New Roman" w:hAnsi="Times New Roman" w:cs="Times New Roman"/>
          <w:sz w:val="26"/>
          <w:szCs w:val="26"/>
        </w:rPr>
        <w:t>stresul</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plantelor</w:t>
      </w:r>
      <w:proofErr w:type="spellEnd"/>
      <w:r w:rsidR="0004375B" w:rsidRPr="00430CCB">
        <w:rPr>
          <w:rFonts w:ascii="Times New Roman" w:hAnsi="Times New Roman" w:cs="Times New Roman"/>
          <w:sz w:val="26"/>
          <w:szCs w:val="26"/>
        </w:rPr>
        <w:t xml:space="preserve">, </w:t>
      </w:r>
      <w:proofErr w:type="spellStart"/>
      <w:r w:rsidR="00D911EF" w:rsidRPr="00430CCB">
        <w:rPr>
          <w:rFonts w:ascii="Times New Roman" w:hAnsi="Times New Roman" w:cs="Times New Roman"/>
          <w:sz w:val="26"/>
          <w:szCs w:val="26"/>
        </w:rPr>
        <w:t>fapt</w:t>
      </w:r>
      <w:proofErr w:type="spellEnd"/>
      <w:r w:rsidR="00D911EF" w:rsidRPr="00430CCB">
        <w:rPr>
          <w:rFonts w:ascii="Times New Roman" w:hAnsi="Times New Roman" w:cs="Times New Roman"/>
          <w:sz w:val="26"/>
          <w:szCs w:val="26"/>
        </w:rPr>
        <w:t xml:space="preserve"> </w:t>
      </w:r>
      <w:proofErr w:type="spellStart"/>
      <w:r w:rsidR="00D911EF" w:rsidRPr="00430CCB">
        <w:rPr>
          <w:rFonts w:ascii="Times New Roman" w:hAnsi="Times New Roman" w:cs="Times New Roman"/>
          <w:sz w:val="26"/>
          <w:szCs w:val="26"/>
        </w:rPr>
        <w:t>ce</w:t>
      </w:r>
      <w:proofErr w:type="spellEnd"/>
      <w:r w:rsidR="00D911EF" w:rsidRPr="00430CCB">
        <w:rPr>
          <w:rFonts w:ascii="Times New Roman" w:hAnsi="Times New Roman" w:cs="Times New Roman"/>
          <w:sz w:val="26"/>
          <w:szCs w:val="26"/>
        </w:rPr>
        <w:t xml:space="preserve"> </w:t>
      </w:r>
      <w:proofErr w:type="spellStart"/>
      <w:r w:rsidR="00D911EF" w:rsidRPr="00430CCB">
        <w:rPr>
          <w:rFonts w:ascii="Times New Roman" w:hAnsi="Times New Roman" w:cs="Times New Roman"/>
          <w:sz w:val="26"/>
          <w:szCs w:val="26"/>
        </w:rPr>
        <w:t>va</w:t>
      </w:r>
      <w:proofErr w:type="spellEnd"/>
      <w:r w:rsidR="00D911EF" w:rsidRPr="00430CCB">
        <w:rPr>
          <w:rFonts w:ascii="Times New Roman" w:hAnsi="Times New Roman" w:cs="Times New Roman"/>
          <w:sz w:val="26"/>
          <w:szCs w:val="26"/>
        </w:rPr>
        <w:t xml:space="preserve"> face</w:t>
      </w:r>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cultura</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mai</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puțin</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susceptibilă</w:t>
      </w:r>
      <w:proofErr w:type="spellEnd"/>
      <w:r w:rsidR="0004375B" w:rsidRPr="00430CCB">
        <w:rPr>
          <w:rFonts w:ascii="Times New Roman" w:hAnsi="Times New Roman" w:cs="Times New Roman"/>
          <w:sz w:val="26"/>
          <w:szCs w:val="26"/>
        </w:rPr>
        <w:t xml:space="preserve"> la </w:t>
      </w:r>
      <w:proofErr w:type="spellStart"/>
      <w:r w:rsidR="0004375B" w:rsidRPr="00430CCB">
        <w:rPr>
          <w:rFonts w:ascii="Times New Roman" w:hAnsi="Times New Roman" w:cs="Times New Roman"/>
          <w:sz w:val="26"/>
          <w:szCs w:val="26"/>
        </w:rPr>
        <w:t>infecțiile</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fungice</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În</w:t>
      </w:r>
      <w:proofErr w:type="spellEnd"/>
      <w:r w:rsidR="0004375B" w:rsidRPr="00430CCB">
        <w:rPr>
          <w:rFonts w:ascii="Times New Roman" w:hAnsi="Times New Roman" w:cs="Times New Roman"/>
          <w:sz w:val="26"/>
          <w:szCs w:val="26"/>
        </w:rPr>
        <w:t xml:space="preserve"> zona </w:t>
      </w:r>
      <w:proofErr w:type="spellStart"/>
      <w:r w:rsidR="0004375B" w:rsidRPr="00430CCB">
        <w:rPr>
          <w:rFonts w:ascii="Times New Roman" w:hAnsi="Times New Roman" w:cs="Times New Roman"/>
          <w:sz w:val="26"/>
          <w:szCs w:val="26"/>
        </w:rPr>
        <w:t>respectivă</w:t>
      </w:r>
      <w:proofErr w:type="spellEnd"/>
      <w:r w:rsidR="0004375B" w:rsidRPr="00430CCB">
        <w:rPr>
          <w:rFonts w:ascii="Times New Roman" w:hAnsi="Times New Roman" w:cs="Times New Roman"/>
          <w:sz w:val="26"/>
          <w:szCs w:val="26"/>
        </w:rPr>
        <w:t xml:space="preserve"> </w:t>
      </w:r>
      <w:proofErr w:type="spellStart"/>
      <w:r w:rsidRPr="00430CCB">
        <w:rPr>
          <w:rFonts w:ascii="Times New Roman" w:hAnsi="Times New Roman" w:cs="Times New Roman"/>
          <w:sz w:val="26"/>
          <w:szCs w:val="26"/>
        </w:rPr>
        <w:t>trebuie</w:t>
      </w:r>
      <w:proofErr w:type="spellEnd"/>
      <w:r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plantate</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doar</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soiurile</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recomandate</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pentru</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utilizare</w:t>
      </w:r>
      <w:proofErr w:type="spellEnd"/>
      <w:r w:rsidR="0004375B" w:rsidRPr="00430CCB">
        <w:rPr>
          <w:rFonts w:ascii="Times New Roman" w:hAnsi="Times New Roman" w:cs="Times New Roman"/>
          <w:sz w:val="26"/>
          <w:szCs w:val="26"/>
        </w:rPr>
        <w:t xml:space="preserve"> </w:t>
      </w:r>
      <w:proofErr w:type="spellStart"/>
      <w:r w:rsidR="003D0CDD" w:rsidRPr="00430CCB">
        <w:rPr>
          <w:rFonts w:ascii="Times New Roman" w:hAnsi="Times New Roman" w:cs="Times New Roman"/>
          <w:sz w:val="26"/>
          <w:szCs w:val="26"/>
        </w:rPr>
        <w:t>în</w:t>
      </w:r>
      <w:proofErr w:type="spellEnd"/>
      <w:r w:rsidR="003D0CDD" w:rsidRPr="00430CCB">
        <w:rPr>
          <w:rFonts w:ascii="Times New Roman" w:hAnsi="Times New Roman" w:cs="Times New Roman"/>
          <w:sz w:val="26"/>
          <w:szCs w:val="26"/>
        </w:rPr>
        <w:t xml:space="preserve"> </w:t>
      </w:r>
      <w:proofErr w:type="spellStart"/>
      <w:r w:rsidR="003D0CDD" w:rsidRPr="00430CCB">
        <w:rPr>
          <w:rFonts w:ascii="Times New Roman" w:hAnsi="Times New Roman" w:cs="Times New Roman"/>
          <w:sz w:val="26"/>
          <w:szCs w:val="26"/>
        </w:rPr>
        <w:t>țară</w:t>
      </w:r>
      <w:proofErr w:type="spellEnd"/>
      <w:r w:rsidR="0004375B" w:rsidRPr="00430CCB">
        <w:rPr>
          <w:rFonts w:ascii="Times New Roman" w:hAnsi="Times New Roman" w:cs="Times New Roman"/>
          <w:sz w:val="26"/>
          <w:szCs w:val="26"/>
        </w:rPr>
        <w:t xml:space="preserve">. </w:t>
      </w:r>
    </w:p>
    <w:p w14:paraId="716679A3" w14:textId="4D645557" w:rsidR="0004375B" w:rsidRPr="00430CCB" w:rsidRDefault="00AC3BDB" w:rsidP="00506C46">
      <w:pPr>
        <w:pStyle w:val="ListParagraph"/>
        <w:numPr>
          <w:ilvl w:val="0"/>
          <w:numId w:val="4"/>
        </w:numPr>
        <w:spacing w:line="276" w:lineRule="auto"/>
        <w:ind w:left="0" w:right="-426" w:firstLine="360"/>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Acolo</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unde</w:t>
      </w:r>
      <w:proofErr w:type="spellEnd"/>
      <w:r w:rsidR="0004375B" w:rsidRPr="00430CCB">
        <w:rPr>
          <w:rFonts w:ascii="Times New Roman" w:hAnsi="Times New Roman" w:cs="Times New Roman"/>
          <w:sz w:val="26"/>
          <w:szCs w:val="26"/>
        </w:rPr>
        <w:t xml:space="preserve"> sunt </w:t>
      </w:r>
      <w:proofErr w:type="spellStart"/>
      <w:r w:rsidR="0004375B" w:rsidRPr="00430CCB">
        <w:rPr>
          <w:rFonts w:ascii="Times New Roman" w:hAnsi="Times New Roman" w:cs="Times New Roman"/>
          <w:sz w:val="26"/>
          <w:szCs w:val="26"/>
        </w:rPr>
        <w:t>disponibile</w:t>
      </w:r>
      <w:proofErr w:type="spellEnd"/>
      <w:r w:rsidR="0004375B" w:rsidRPr="00430CCB">
        <w:rPr>
          <w:rFonts w:ascii="Times New Roman" w:hAnsi="Times New Roman" w:cs="Times New Roman"/>
          <w:sz w:val="26"/>
          <w:szCs w:val="26"/>
        </w:rPr>
        <w:t xml:space="preserve">, </w:t>
      </w:r>
      <w:r w:rsidR="00B02FFD" w:rsidRPr="00430CCB">
        <w:rPr>
          <w:rFonts w:ascii="Times New Roman" w:hAnsi="Times New Roman" w:cs="Times New Roman"/>
          <w:sz w:val="26"/>
          <w:szCs w:val="26"/>
        </w:rPr>
        <w:t xml:space="preserve">se </w:t>
      </w:r>
      <w:proofErr w:type="spellStart"/>
      <w:r w:rsidR="00B02FFD" w:rsidRPr="00430CCB">
        <w:rPr>
          <w:rFonts w:ascii="Times New Roman" w:hAnsi="Times New Roman" w:cs="Times New Roman"/>
          <w:sz w:val="26"/>
          <w:szCs w:val="26"/>
        </w:rPr>
        <w:t>cultivă</w:t>
      </w:r>
      <w:proofErr w:type="spellEnd"/>
      <w:r w:rsidR="00B02FFD"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soiuri</w:t>
      </w:r>
      <w:proofErr w:type="spellEnd"/>
      <w:r w:rsidR="0004375B" w:rsidRPr="00430CCB">
        <w:rPr>
          <w:rFonts w:ascii="Times New Roman" w:hAnsi="Times New Roman" w:cs="Times New Roman"/>
          <w:sz w:val="26"/>
          <w:szCs w:val="26"/>
        </w:rPr>
        <w:t xml:space="preserve"> de </w:t>
      </w:r>
      <w:proofErr w:type="spellStart"/>
      <w:r w:rsidR="0004375B" w:rsidRPr="00430CCB">
        <w:rPr>
          <w:rFonts w:ascii="Times New Roman" w:hAnsi="Times New Roman" w:cs="Times New Roman"/>
          <w:sz w:val="26"/>
          <w:szCs w:val="26"/>
        </w:rPr>
        <w:t>semințe</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dezvoltate</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pentru</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rezistență</w:t>
      </w:r>
      <w:proofErr w:type="spellEnd"/>
      <w:r w:rsidR="0004375B" w:rsidRPr="00430CCB">
        <w:rPr>
          <w:rFonts w:ascii="Times New Roman" w:hAnsi="Times New Roman" w:cs="Times New Roman"/>
          <w:sz w:val="26"/>
          <w:szCs w:val="26"/>
        </w:rPr>
        <w:t xml:space="preserve"> la </w:t>
      </w:r>
      <w:proofErr w:type="spellStart"/>
      <w:r w:rsidR="0004375B" w:rsidRPr="00430CCB">
        <w:rPr>
          <w:rFonts w:ascii="Times New Roman" w:hAnsi="Times New Roman" w:cs="Times New Roman"/>
          <w:sz w:val="26"/>
          <w:szCs w:val="26"/>
        </w:rPr>
        <w:t>ciupercile</w:t>
      </w:r>
      <w:proofErr w:type="spellEnd"/>
      <w:r w:rsidR="0004375B" w:rsidRPr="00430CCB">
        <w:rPr>
          <w:rFonts w:ascii="Times New Roman" w:hAnsi="Times New Roman" w:cs="Times New Roman"/>
          <w:sz w:val="26"/>
          <w:szCs w:val="26"/>
        </w:rPr>
        <w:t xml:space="preserve"> care </w:t>
      </w:r>
      <w:proofErr w:type="spellStart"/>
      <w:r w:rsidR="0004375B" w:rsidRPr="00430CCB">
        <w:rPr>
          <w:rFonts w:ascii="Times New Roman" w:hAnsi="Times New Roman" w:cs="Times New Roman"/>
          <w:sz w:val="26"/>
          <w:szCs w:val="26"/>
        </w:rPr>
        <w:t>infectează</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semințele</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și</w:t>
      </w:r>
      <w:proofErr w:type="spellEnd"/>
      <w:r w:rsidR="0004375B" w:rsidRPr="00430CCB">
        <w:rPr>
          <w:rFonts w:ascii="Times New Roman" w:hAnsi="Times New Roman" w:cs="Times New Roman"/>
          <w:sz w:val="26"/>
          <w:szCs w:val="26"/>
        </w:rPr>
        <w:t xml:space="preserve"> la </w:t>
      </w:r>
      <w:proofErr w:type="spellStart"/>
      <w:r w:rsidR="0004375B" w:rsidRPr="00430CCB">
        <w:rPr>
          <w:rFonts w:ascii="Times New Roman" w:hAnsi="Times New Roman" w:cs="Times New Roman"/>
          <w:sz w:val="26"/>
          <w:szCs w:val="26"/>
        </w:rPr>
        <w:t>insectele</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dăunătoare</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Alegerea</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soiului</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pentru</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toleranța</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sa</w:t>
      </w:r>
      <w:proofErr w:type="spellEnd"/>
      <w:r w:rsidR="0004375B" w:rsidRPr="00430CCB">
        <w:rPr>
          <w:rFonts w:ascii="Times New Roman" w:hAnsi="Times New Roman" w:cs="Times New Roman"/>
          <w:sz w:val="26"/>
          <w:szCs w:val="26"/>
        </w:rPr>
        <w:t xml:space="preserve"> la </w:t>
      </w:r>
      <w:proofErr w:type="spellStart"/>
      <w:r w:rsidR="0004375B" w:rsidRPr="00430CCB">
        <w:rPr>
          <w:rFonts w:ascii="Times New Roman" w:hAnsi="Times New Roman" w:cs="Times New Roman"/>
          <w:sz w:val="26"/>
          <w:szCs w:val="26"/>
        </w:rPr>
        <w:t>infecția</w:t>
      </w:r>
      <w:proofErr w:type="spellEnd"/>
      <w:r w:rsidR="0004375B" w:rsidRPr="00430CCB">
        <w:rPr>
          <w:rFonts w:ascii="Times New Roman" w:hAnsi="Times New Roman" w:cs="Times New Roman"/>
          <w:sz w:val="26"/>
          <w:szCs w:val="26"/>
        </w:rPr>
        <w:t xml:space="preserve"> cu </w:t>
      </w:r>
      <w:r w:rsidR="0004375B" w:rsidRPr="00430CCB">
        <w:rPr>
          <w:rFonts w:ascii="Times New Roman" w:hAnsi="Times New Roman" w:cs="Times New Roman"/>
          <w:i/>
          <w:iCs/>
          <w:sz w:val="26"/>
          <w:szCs w:val="26"/>
        </w:rPr>
        <w:t>Fusarium</w:t>
      </w:r>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trebui</w:t>
      </w:r>
      <w:r w:rsidR="00B02FFD" w:rsidRPr="00430CCB">
        <w:rPr>
          <w:rFonts w:ascii="Times New Roman" w:hAnsi="Times New Roman" w:cs="Times New Roman"/>
          <w:sz w:val="26"/>
          <w:szCs w:val="26"/>
        </w:rPr>
        <w:t>e</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să</w:t>
      </w:r>
      <w:proofErr w:type="spellEnd"/>
      <w:r w:rsidR="0004375B" w:rsidRPr="00430CCB">
        <w:rPr>
          <w:rFonts w:ascii="Times New Roman" w:hAnsi="Times New Roman" w:cs="Times New Roman"/>
          <w:sz w:val="26"/>
          <w:szCs w:val="26"/>
        </w:rPr>
        <w:t xml:space="preserve"> se </w:t>
      </w:r>
      <w:proofErr w:type="spellStart"/>
      <w:r w:rsidR="0004375B" w:rsidRPr="00430CCB">
        <w:rPr>
          <w:rFonts w:ascii="Times New Roman" w:hAnsi="Times New Roman" w:cs="Times New Roman"/>
          <w:sz w:val="26"/>
          <w:szCs w:val="26"/>
        </w:rPr>
        <w:t>bazeze</w:t>
      </w:r>
      <w:proofErr w:type="spellEnd"/>
      <w:r w:rsidR="0004375B" w:rsidRPr="00430CCB">
        <w:rPr>
          <w:rFonts w:ascii="Times New Roman" w:hAnsi="Times New Roman" w:cs="Times New Roman"/>
          <w:sz w:val="26"/>
          <w:szCs w:val="26"/>
        </w:rPr>
        <w:t xml:space="preserve"> </w:t>
      </w:r>
      <w:proofErr w:type="spellStart"/>
      <w:r w:rsidR="0004375B" w:rsidRPr="00430CCB">
        <w:rPr>
          <w:rFonts w:ascii="Times New Roman" w:hAnsi="Times New Roman" w:cs="Times New Roman"/>
          <w:sz w:val="26"/>
          <w:szCs w:val="26"/>
        </w:rPr>
        <w:t>și</w:t>
      </w:r>
      <w:proofErr w:type="spellEnd"/>
      <w:r w:rsidR="0004375B" w:rsidRPr="00430CCB">
        <w:rPr>
          <w:rFonts w:ascii="Times New Roman" w:hAnsi="Times New Roman" w:cs="Times New Roman"/>
          <w:sz w:val="26"/>
          <w:szCs w:val="26"/>
        </w:rPr>
        <w:t xml:space="preserve"> pe </w:t>
      </w:r>
      <w:proofErr w:type="spellStart"/>
      <w:r w:rsidR="0004375B" w:rsidRPr="00430CCB">
        <w:rPr>
          <w:rFonts w:ascii="Times New Roman" w:hAnsi="Times New Roman" w:cs="Times New Roman"/>
          <w:sz w:val="26"/>
          <w:szCs w:val="26"/>
        </w:rPr>
        <w:t>riscul</w:t>
      </w:r>
      <w:proofErr w:type="spellEnd"/>
      <w:r w:rsidR="0004375B" w:rsidRPr="00430CCB">
        <w:rPr>
          <w:rFonts w:ascii="Times New Roman" w:hAnsi="Times New Roman" w:cs="Times New Roman"/>
          <w:sz w:val="26"/>
          <w:szCs w:val="26"/>
        </w:rPr>
        <w:t xml:space="preserve"> de </w:t>
      </w:r>
      <w:proofErr w:type="spellStart"/>
      <w:r w:rsidR="0004375B" w:rsidRPr="00430CCB">
        <w:rPr>
          <w:rFonts w:ascii="Times New Roman" w:hAnsi="Times New Roman" w:cs="Times New Roman"/>
          <w:sz w:val="26"/>
          <w:szCs w:val="26"/>
        </w:rPr>
        <w:t>infecție</w:t>
      </w:r>
      <w:proofErr w:type="spellEnd"/>
      <w:r w:rsidR="0004375B" w:rsidRPr="00430CCB">
        <w:rPr>
          <w:rFonts w:ascii="Times New Roman" w:hAnsi="Times New Roman" w:cs="Times New Roman"/>
          <w:sz w:val="26"/>
          <w:szCs w:val="26"/>
        </w:rPr>
        <w:t>.</w:t>
      </w:r>
    </w:p>
    <w:p w14:paraId="5A284C71" w14:textId="0C375ACD" w:rsidR="0004375B" w:rsidRPr="00430CCB" w:rsidRDefault="0004375B" w:rsidP="0004375B">
      <w:pPr>
        <w:ind w:right="-426"/>
        <w:jc w:val="center"/>
        <w:rPr>
          <w:rFonts w:ascii="Times New Roman" w:hAnsi="Times New Roman" w:cs="Times New Roman"/>
          <w:b/>
          <w:bCs/>
          <w:sz w:val="26"/>
          <w:szCs w:val="26"/>
        </w:rPr>
      </w:pPr>
      <w:proofErr w:type="spellStart"/>
      <w:r w:rsidRPr="00430CCB">
        <w:rPr>
          <w:rFonts w:ascii="Times New Roman" w:hAnsi="Times New Roman" w:cs="Times New Roman"/>
          <w:b/>
          <w:bCs/>
          <w:sz w:val="26"/>
          <w:szCs w:val="26"/>
        </w:rPr>
        <w:t>Subsecțiunea</w:t>
      </w:r>
      <w:proofErr w:type="spellEnd"/>
      <w:r w:rsidRPr="00430CCB">
        <w:rPr>
          <w:rFonts w:ascii="Times New Roman" w:hAnsi="Times New Roman" w:cs="Times New Roman"/>
          <w:b/>
          <w:bCs/>
          <w:sz w:val="26"/>
          <w:szCs w:val="26"/>
        </w:rPr>
        <w:t xml:space="preserve"> 3</w:t>
      </w:r>
    </w:p>
    <w:p w14:paraId="5DAA104F" w14:textId="456D6559" w:rsidR="0004375B" w:rsidRPr="00430CCB" w:rsidRDefault="0004375B" w:rsidP="0004375B">
      <w:pPr>
        <w:ind w:right="-426"/>
        <w:jc w:val="center"/>
        <w:rPr>
          <w:rFonts w:ascii="Times New Roman" w:hAnsi="Times New Roman" w:cs="Times New Roman"/>
          <w:b/>
          <w:bCs/>
          <w:sz w:val="26"/>
          <w:szCs w:val="26"/>
        </w:rPr>
      </w:pPr>
      <w:proofErr w:type="spellStart"/>
      <w:r w:rsidRPr="00430CCB">
        <w:rPr>
          <w:rFonts w:ascii="Times New Roman" w:hAnsi="Times New Roman" w:cs="Times New Roman"/>
          <w:b/>
          <w:bCs/>
          <w:sz w:val="26"/>
          <w:szCs w:val="26"/>
        </w:rPr>
        <w:t>Planificarea</w:t>
      </w:r>
      <w:proofErr w:type="spellEnd"/>
      <w:r w:rsidRPr="00430CCB">
        <w:rPr>
          <w:rFonts w:ascii="Times New Roman" w:hAnsi="Times New Roman" w:cs="Times New Roman"/>
          <w:b/>
          <w:bCs/>
          <w:sz w:val="26"/>
          <w:szCs w:val="26"/>
        </w:rPr>
        <w:t xml:space="preserve"> </w:t>
      </w:r>
      <w:proofErr w:type="spellStart"/>
      <w:r w:rsidRPr="00430CCB">
        <w:rPr>
          <w:rFonts w:ascii="Times New Roman" w:hAnsi="Times New Roman" w:cs="Times New Roman"/>
          <w:b/>
          <w:bCs/>
          <w:sz w:val="26"/>
          <w:szCs w:val="26"/>
        </w:rPr>
        <w:t>culturilor</w:t>
      </w:r>
      <w:proofErr w:type="spellEnd"/>
    </w:p>
    <w:p w14:paraId="255BA45B" w14:textId="5B816A61" w:rsidR="00FF71BA" w:rsidRPr="00430CCB" w:rsidRDefault="00382B86" w:rsidP="00506C46">
      <w:pPr>
        <w:spacing w:line="276" w:lineRule="auto"/>
        <w:ind w:right="-426" w:firstLine="426"/>
        <w:jc w:val="both"/>
        <w:rPr>
          <w:rFonts w:ascii="Times New Roman" w:hAnsi="Times New Roman" w:cs="Times New Roman"/>
          <w:sz w:val="26"/>
          <w:szCs w:val="26"/>
        </w:rPr>
      </w:pPr>
      <w:r>
        <w:rPr>
          <w:rFonts w:ascii="Times New Roman" w:hAnsi="Times New Roman" w:cs="Times New Roman"/>
          <w:b/>
          <w:bCs/>
          <w:color w:val="000000" w:themeColor="text1"/>
          <w:sz w:val="26"/>
          <w:szCs w:val="26"/>
        </w:rPr>
        <w:t>1</w:t>
      </w:r>
      <w:r w:rsidR="004A3124">
        <w:rPr>
          <w:rFonts w:ascii="Times New Roman" w:hAnsi="Times New Roman" w:cs="Times New Roman"/>
          <w:b/>
          <w:bCs/>
          <w:color w:val="000000" w:themeColor="text1"/>
          <w:sz w:val="26"/>
          <w:szCs w:val="26"/>
        </w:rPr>
        <w:t>0</w:t>
      </w:r>
      <w:r>
        <w:rPr>
          <w:rFonts w:ascii="Times New Roman" w:hAnsi="Times New Roman" w:cs="Times New Roman"/>
          <w:b/>
          <w:bCs/>
          <w:color w:val="000000" w:themeColor="text1"/>
          <w:sz w:val="26"/>
          <w:szCs w:val="26"/>
        </w:rPr>
        <w:t>.</w:t>
      </w:r>
      <w:r>
        <w:rPr>
          <w:rFonts w:ascii="Times New Roman" w:hAnsi="Times New Roman" w:cs="Times New Roman"/>
          <w:color w:val="000000" w:themeColor="text1"/>
          <w:sz w:val="26"/>
          <w:szCs w:val="26"/>
        </w:rPr>
        <w:t xml:space="preserve"> </w:t>
      </w:r>
      <w:proofErr w:type="spellStart"/>
      <w:r w:rsidR="00C11993" w:rsidRPr="00430CCB">
        <w:rPr>
          <w:rFonts w:ascii="Times New Roman" w:hAnsi="Times New Roman" w:cs="Times New Roman"/>
          <w:color w:val="000000" w:themeColor="text1"/>
          <w:sz w:val="26"/>
          <w:szCs w:val="26"/>
        </w:rPr>
        <w:t>C</w:t>
      </w:r>
      <w:r w:rsidR="00FF71BA" w:rsidRPr="00430CCB">
        <w:rPr>
          <w:rFonts w:ascii="Times New Roman" w:hAnsi="Times New Roman" w:cs="Times New Roman"/>
          <w:sz w:val="26"/>
          <w:szCs w:val="26"/>
        </w:rPr>
        <w:t>ultura</w:t>
      </w:r>
      <w:proofErr w:type="spellEnd"/>
      <w:r w:rsidR="00FF71BA" w:rsidRPr="00430CCB">
        <w:rPr>
          <w:rFonts w:ascii="Times New Roman" w:hAnsi="Times New Roman" w:cs="Times New Roman"/>
          <w:sz w:val="26"/>
          <w:szCs w:val="26"/>
        </w:rPr>
        <w:t xml:space="preserve"> </w:t>
      </w:r>
      <w:proofErr w:type="spellStart"/>
      <w:r w:rsidR="00FF71BA" w:rsidRPr="00430CCB">
        <w:rPr>
          <w:rFonts w:ascii="Times New Roman" w:hAnsi="Times New Roman" w:cs="Times New Roman"/>
          <w:sz w:val="26"/>
          <w:szCs w:val="26"/>
        </w:rPr>
        <w:t>trebui</w:t>
      </w:r>
      <w:r w:rsidR="00013C56" w:rsidRPr="00430CCB">
        <w:rPr>
          <w:rFonts w:ascii="Times New Roman" w:hAnsi="Times New Roman" w:cs="Times New Roman"/>
          <w:sz w:val="26"/>
          <w:szCs w:val="26"/>
        </w:rPr>
        <w:t>e</w:t>
      </w:r>
      <w:proofErr w:type="spellEnd"/>
      <w:r w:rsidR="00FF71BA" w:rsidRPr="00430CCB">
        <w:rPr>
          <w:rFonts w:ascii="Times New Roman" w:hAnsi="Times New Roman" w:cs="Times New Roman"/>
          <w:sz w:val="26"/>
          <w:szCs w:val="26"/>
        </w:rPr>
        <w:t xml:space="preserve"> </w:t>
      </w:r>
      <w:proofErr w:type="spellStart"/>
      <w:r w:rsidR="00FF71BA" w:rsidRPr="00430CCB">
        <w:rPr>
          <w:rFonts w:ascii="Times New Roman" w:hAnsi="Times New Roman" w:cs="Times New Roman"/>
          <w:sz w:val="26"/>
          <w:szCs w:val="26"/>
        </w:rPr>
        <w:t>planificată</w:t>
      </w:r>
      <w:proofErr w:type="spellEnd"/>
      <w:r w:rsidR="00FF71BA" w:rsidRPr="00430CCB">
        <w:rPr>
          <w:rFonts w:ascii="Times New Roman" w:hAnsi="Times New Roman" w:cs="Times New Roman"/>
          <w:sz w:val="26"/>
          <w:szCs w:val="26"/>
        </w:rPr>
        <w:t xml:space="preserve"> </w:t>
      </w:r>
      <w:proofErr w:type="spellStart"/>
      <w:r w:rsidR="00FF71BA" w:rsidRPr="00430CCB">
        <w:rPr>
          <w:rFonts w:ascii="Times New Roman" w:hAnsi="Times New Roman" w:cs="Times New Roman"/>
          <w:sz w:val="26"/>
          <w:szCs w:val="26"/>
        </w:rPr>
        <w:t>pentru</w:t>
      </w:r>
      <w:proofErr w:type="spellEnd"/>
      <w:r w:rsidR="00FF71BA" w:rsidRPr="00430CCB">
        <w:rPr>
          <w:rFonts w:ascii="Times New Roman" w:hAnsi="Times New Roman" w:cs="Times New Roman"/>
          <w:sz w:val="26"/>
          <w:szCs w:val="26"/>
        </w:rPr>
        <w:t xml:space="preserve"> </w:t>
      </w:r>
      <w:proofErr w:type="gramStart"/>
      <w:r w:rsidR="00FF71BA" w:rsidRPr="00430CCB">
        <w:rPr>
          <w:rFonts w:ascii="Times New Roman" w:hAnsi="Times New Roman" w:cs="Times New Roman"/>
          <w:sz w:val="26"/>
          <w:szCs w:val="26"/>
        </w:rPr>
        <w:t>a</w:t>
      </w:r>
      <w:proofErr w:type="gramEnd"/>
      <w:r w:rsidR="00FF71BA" w:rsidRPr="00430CCB">
        <w:rPr>
          <w:rFonts w:ascii="Times New Roman" w:hAnsi="Times New Roman" w:cs="Times New Roman"/>
          <w:sz w:val="26"/>
          <w:szCs w:val="26"/>
        </w:rPr>
        <w:t xml:space="preserve"> </w:t>
      </w:r>
      <w:proofErr w:type="spellStart"/>
      <w:r w:rsidR="00FF71BA" w:rsidRPr="00430CCB">
        <w:rPr>
          <w:rFonts w:ascii="Times New Roman" w:hAnsi="Times New Roman" w:cs="Times New Roman"/>
          <w:sz w:val="26"/>
          <w:szCs w:val="26"/>
        </w:rPr>
        <w:t>evita</w:t>
      </w:r>
      <w:proofErr w:type="spellEnd"/>
      <w:r w:rsidR="00FF71BA" w:rsidRPr="00430CCB">
        <w:rPr>
          <w:rFonts w:ascii="Times New Roman" w:hAnsi="Times New Roman" w:cs="Times New Roman"/>
          <w:sz w:val="26"/>
          <w:szCs w:val="26"/>
        </w:rPr>
        <w:t xml:space="preserve"> </w:t>
      </w:r>
      <w:proofErr w:type="spellStart"/>
      <w:r w:rsidR="00FF71BA" w:rsidRPr="00430CCB">
        <w:rPr>
          <w:rFonts w:ascii="Times New Roman" w:hAnsi="Times New Roman" w:cs="Times New Roman"/>
          <w:sz w:val="26"/>
          <w:szCs w:val="26"/>
        </w:rPr>
        <w:t>condițiile</w:t>
      </w:r>
      <w:proofErr w:type="spellEnd"/>
      <w:r w:rsidR="00FF71BA" w:rsidRPr="00430CCB">
        <w:rPr>
          <w:rFonts w:ascii="Times New Roman" w:hAnsi="Times New Roman" w:cs="Times New Roman"/>
          <w:sz w:val="26"/>
          <w:szCs w:val="26"/>
        </w:rPr>
        <w:t xml:space="preserve"> </w:t>
      </w:r>
      <w:proofErr w:type="spellStart"/>
      <w:r w:rsidR="00FF71BA" w:rsidRPr="00430CCB">
        <w:rPr>
          <w:rFonts w:ascii="Times New Roman" w:hAnsi="Times New Roman" w:cs="Times New Roman"/>
          <w:sz w:val="26"/>
          <w:szCs w:val="26"/>
        </w:rPr>
        <w:t>climatice</w:t>
      </w:r>
      <w:proofErr w:type="spellEnd"/>
      <w:r w:rsidR="00FF71BA" w:rsidRPr="00430CCB">
        <w:rPr>
          <w:rFonts w:ascii="Times New Roman" w:hAnsi="Times New Roman" w:cs="Times New Roman"/>
          <w:sz w:val="26"/>
          <w:szCs w:val="26"/>
        </w:rPr>
        <w:t xml:space="preserve"> care </w:t>
      </w:r>
      <w:proofErr w:type="spellStart"/>
      <w:r w:rsidR="00FF71BA" w:rsidRPr="00430CCB">
        <w:rPr>
          <w:rFonts w:ascii="Times New Roman" w:hAnsi="Times New Roman" w:cs="Times New Roman"/>
          <w:sz w:val="26"/>
          <w:szCs w:val="26"/>
        </w:rPr>
        <w:t>prelungesc</w:t>
      </w:r>
      <w:proofErr w:type="spellEnd"/>
      <w:r w:rsidR="00FF71BA" w:rsidRPr="00430CCB">
        <w:rPr>
          <w:rFonts w:ascii="Times New Roman" w:hAnsi="Times New Roman" w:cs="Times New Roman"/>
          <w:sz w:val="26"/>
          <w:szCs w:val="26"/>
        </w:rPr>
        <w:t xml:space="preserve"> </w:t>
      </w:r>
      <w:proofErr w:type="spellStart"/>
      <w:r w:rsidR="00FF71BA" w:rsidRPr="00430CCB">
        <w:rPr>
          <w:rFonts w:ascii="Times New Roman" w:hAnsi="Times New Roman" w:cs="Times New Roman"/>
          <w:sz w:val="26"/>
          <w:szCs w:val="26"/>
        </w:rPr>
        <w:t>coacerea</w:t>
      </w:r>
      <w:proofErr w:type="spellEnd"/>
      <w:r w:rsidR="00FF71BA" w:rsidRPr="00430CCB">
        <w:rPr>
          <w:rFonts w:ascii="Times New Roman" w:hAnsi="Times New Roman" w:cs="Times New Roman"/>
          <w:sz w:val="26"/>
          <w:szCs w:val="26"/>
        </w:rPr>
        <w:t xml:space="preserve"> </w:t>
      </w:r>
      <w:proofErr w:type="spellStart"/>
      <w:r w:rsidR="00FF71BA" w:rsidRPr="00430CCB">
        <w:rPr>
          <w:rFonts w:ascii="Times New Roman" w:hAnsi="Times New Roman" w:cs="Times New Roman"/>
          <w:sz w:val="26"/>
          <w:szCs w:val="26"/>
        </w:rPr>
        <w:t>în</w:t>
      </w:r>
      <w:proofErr w:type="spellEnd"/>
      <w:r w:rsidR="00FF71BA" w:rsidRPr="00430CCB">
        <w:rPr>
          <w:rFonts w:ascii="Times New Roman" w:hAnsi="Times New Roman" w:cs="Times New Roman"/>
          <w:sz w:val="26"/>
          <w:szCs w:val="26"/>
        </w:rPr>
        <w:t xml:space="preserve"> </w:t>
      </w:r>
      <w:proofErr w:type="spellStart"/>
      <w:r w:rsidR="00FF71BA" w:rsidRPr="00430CCB">
        <w:rPr>
          <w:rFonts w:ascii="Times New Roman" w:hAnsi="Times New Roman" w:cs="Times New Roman"/>
          <w:sz w:val="26"/>
          <w:szCs w:val="26"/>
        </w:rPr>
        <w:t>câmp</w:t>
      </w:r>
      <w:proofErr w:type="spellEnd"/>
      <w:r w:rsidR="00FF71BA" w:rsidRPr="00430CCB">
        <w:rPr>
          <w:rFonts w:ascii="Times New Roman" w:hAnsi="Times New Roman" w:cs="Times New Roman"/>
          <w:sz w:val="26"/>
          <w:szCs w:val="26"/>
        </w:rPr>
        <w:t xml:space="preserve"> </w:t>
      </w:r>
      <w:proofErr w:type="spellStart"/>
      <w:r w:rsidR="00FF71BA" w:rsidRPr="00430CCB">
        <w:rPr>
          <w:rFonts w:ascii="Times New Roman" w:hAnsi="Times New Roman" w:cs="Times New Roman"/>
          <w:sz w:val="26"/>
          <w:szCs w:val="26"/>
        </w:rPr>
        <w:t>înainte</w:t>
      </w:r>
      <w:proofErr w:type="spellEnd"/>
      <w:r w:rsidR="00FF71BA" w:rsidRPr="00430CCB">
        <w:rPr>
          <w:rFonts w:ascii="Times New Roman" w:hAnsi="Times New Roman" w:cs="Times New Roman"/>
          <w:sz w:val="26"/>
          <w:szCs w:val="26"/>
        </w:rPr>
        <w:t xml:space="preserve"> de </w:t>
      </w:r>
      <w:proofErr w:type="spellStart"/>
      <w:r w:rsidR="00FF71BA" w:rsidRPr="00430CCB">
        <w:rPr>
          <w:rFonts w:ascii="Times New Roman" w:hAnsi="Times New Roman" w:cs="Times New Roman"/>
          <w:sz w:val="26"/>
          <w:szCs w:val="26"/>
        </w:rPr>
        <w:t>recoltare</w:t>
      </w:r>
      <w:proofErr w:type="spellEnd"/>
      <w:r w:rsidR="00FF71BA" w:rsidRPr="00430CCB">
        <w:rPr>
          <w:rFonts w:ascii="Times New Roman" w:hAnsi="Times New Roman" w:cs="Times New Roman"/>
          <w:sz w:val="26"/>
          <w:szCs w:val="26"/>
        </w:rPr>
        <w:t xml:space="preserve">. </w:t>
      </w:r>
      <w:proofErr w:type="spellStart"/>
      <w:r w:rsidR="00FF71BA" w:rsidRPr="00430CCB">
        <w:rPr>
          <w:rFonts w:ascii="Times New Roman" w:hAnsi="Times New Roman" w:cs="Times New Roman"/>
          <w:sz w:val="26"/>
          <w:szCs w:val="26"/>
        </w:rPr>
        <w:t>Stresul</w:t>
      </w:r>
      <w:proofErr w:type="spellEnd"/>
      <w:r w:rsidR="00FF71BA" w:rsidRPr="00430CCB">
        <w:rPr>
          <w:rFonts w:ascii="Times New Roman" w:hAnsi="Times New Roman" w:cs="Times New Roman"/>
          <w:sz w:val="26"/>
          <w:szCs w:val="26"/>
        </w:rPr>
        <w:t xml:space="preserve"> </w:t>
      </w:r>
      <w:proofErr w:type="spellStart"/>
      <w:r w:rsidR="00B81A43" w:rsidRPr="00430CCB">
        <w:rPr>
          <w:rFonts w:ascii="Times New Roman" w:hAnsi="Times New Roman" w:cs="Times New Roman"/>
          <w:sz w:val="26"/>
          <w:szCs w:val="26"/>
        </w:rPr>
        <w:t>hidric</w:t>
      </w:r>
      <w:proofErr w:type="spellEnd"/>
      <w:r w:rsidR="00B81A43" w:rsidRPr="00430CCB">
        <w:rPr>
          <w:rFonts w:ascii="Times New Roman" w:hAnsi="Times New Roman" w:cs="Times New Roman"/>
          <w:sz w:val="26"/>
          <w:szCs w:val="26"/>
        </w:rPr>
        <w:t xml:space="preserve"> </w:t>
      </w:r>
      <w:proofErr w:type="spellStart"/>
      <w:r w:rsidR="00FF71BA" w:rsidRPr="00430CCB">
        <w:rPr>
          <w:rFonts w:ascii="Times New Roman" w:hAnsi="Times New Roman" w:cs="Times New Roman"/>
          <w:sz w:val="26"/>
          <w:szCs w:val="26"/>
        </w:rPr>
        <w:t>cauzat</w:t>
      </w:r>
      <w:proofErr w:type="spellEnd"/>
      <w:r w:rsidR="00FF71BA" w:rsidRPr="00430CCB">
        <w:rPr>
          <w:rFonts w:ascii="Times New Roman" w:hAnsi="Times New Roman" w:cs="Times New Roman"/>
          <w:sz w:val="26"/>
          <w:szCs w:val="26"/>
        </w:rPr>
        <w:t xml:space="preserve"> de </w:t>
      </w:r>
      <w:proofErr w:type="spellStart"/>
      <w:r w:rsidR="00FF71BA" w:rsidRPr="00430CCB">
        <w:rPr>
          <w:rFonts w:ascii="Times New Roman" w:hAnsi="Times New Roman" w:cs="Times New Roman"/>
          <w:sz w:val="26"/>
          <w:szCs w:val="26"/>
        </w:rPr>
        <w:t>secetă</w:t>
      </w:r>
      <w:proofErr w:type="spellEnd"/>
      <w:r w:rsidR="00FF71BA" w:rsidRPr="00430CCB">
        <w:rPr>
          <w:rFonts w:ascii="Times New Roman" w:hAnsi="Times New Roman" w:cs="Times New Roman"/>
          <w:sz w:val="26"/>
          <w:szCs w:val="26"/>
        </w:rPr>
        <w:t xml:space="preserve"> </w:t>
      </w:r>
      <w:r w:rsidR="00B81A43" w:rsidRPr="00430CCB">
        <w:rPr>
          <w:rFonts w:ascii="Times New Roman" w:hAnsi="Times New Roman" w:cs="Times New Roman"/>
          <w:sz w:val="26"/>
          <w:szCs w:val="26"/>
        </w:rPr>
        <w:t xml:space="preserve">se include </w:t>
      </w:r>
      <w:proofErr w:type="spellStart"/>
      <w:r w:rsidR="00B81A43" w:rsidRPr="00430CCB">
        <w:rPr>
          <w:rFonts w:ascii="Times New Roman" w:hAnsi="Times New Roman" w:cs="Times New Roman"/>
          <w:sz w:val="26"/>
          <w:szCs w:val="26"/>
        </w:rPr>
        <w:t>în</w:t>
      </w:r>
      <w:proofErr w:type="spellEnd"/>
      <w:r w:rsidR="00B81A43" w:rsidRPr="00430CCB">
        <w:rPr>
          <w:rFonts w:ascii="Times New Roman" w:hAnsi="Times New Roman" w:cs="Times New Roman"/>
          <w:sz w:val="26"/>
          <w:szCs w:val="26"/>
        </w:rPr>
        <w:t xml:space="preserve"> </w:t>
      </w:r>
      <w:proofErr w:type="spellStart"/>
      <w:r w:rsidR="00B81A43" w:rsidRPr="00430CCB">
        <w:rPr>
          <w:rFonts w:ascii="Times New Roman" w:hAnsi="Times New Roman" w:cs="Times New Roman"/>
          <w:sz w:val="26"/>
          <w:szCs w:val="26"/>
        </w:rPr>
        <w:t>categoria</w:t>
      </w:r>
      <w:proofErr w:type="spellEnd"/>
      <w:r w:rsidR="00B81A43" w:rsidRPr="00430CCB">
        <w:rPr>
          <w:rFonts w:ascii="Times New Roman" w:hAnsi="Times New Roman" w:cs="Times New Roman"/>
          <w:sz w:val="26"/>
          <w:szCs w:val="26"/>
        </w:rPr>
        <w:t xml:space="preserve"> </w:t>
      </w:r>
      <w:proofErr w:type="spellStart"/>
      <w:r w:rsidR="00B81A43" w:rsidRPr="00430CCB">
        <w:rPr>
          <w:rFonts w:ascii="Times New Roman" w:hAnsi="Times New Roman" w:cs="Times New Roman"/>
          <w:sz w:val="26"/>
          <w:szCs w:val="26"/>
        </w:rPr>
        <w:t>factorilor</w:t>
      </w:r>
      <w:proofErr w:type="spellEnd"/>
      <w:r w:rsidR="00FF71BA" w:rsidRPr="00430CCB">
        <w:rPr>
          <w:rFonts w:ascii="Times New Roman" w:hAnsi="Times New Roman" w:cs="Times New Roman"/>
          <w:sz w:val="26"/>
          <w:szCs w:val="26"/>
        </w:rPr>
        <w:t xml:space="preserve"> de </w:t>
      </w:r>
      <w:proofErr w:type="spellStart"/>
      <w:r w:rsidR="00FF71BA" w:rsidRPr="00430CCB">
        <w:rPr>
          <w:rFonts w:ascii="Times New Roman" w:hAnsi="Times New Roman" w:cs="Times New Roman"/>
          <w:sz w:val="26"/>
          <w:szCs w:val="26"/>
        </w:rPr>
        <w:t>risc</w:t>
      </w:r>
      <w:proofErr w:type="spellEnd"/>
      <w:r w:rsidR="00FF71BA" w:rsidRPr="00430CCB">
        <w:rPr>
          <w:rFonts w:ascii="Times New Roman" w:hAnsi="Times New Roman" w:cs="Times New Roman"/>
          <w:sz w:val="26"/>
          <w:szCs w:val="26"/>
        </w:rPr>
        <w:t xml:space="preserve"> </w:t>
      </w:r>
      <w:proofErr w:type="spellStart"/>
      <w:r w:rsidR="00FF71BA" w:rsidRPr="00430CCB">
        <w:rPr>
          <w:rFonts w:ascii="Times New Roman" w:hAnsi="Times New Roman" w:cs="Times New Roman"/>
          <w:sz w:val="26"/>
          <w:szCs w:val="26"/>
        </w:rPr>
        <w:t>pentru</w:t>
      </w:r>
      <w:proofErr w:type="spellEnd"/>
      <w:r w:rsidR="00FF71BA" w:rsidRPr="00430CCB">
        <w:rPr>
          <w:rFonts w:ascii="Times New Roman" w:hAnsi="Times New Roman" w:cs="Times New Roman"/>
          <w:sz w:val="26"/>
          <w:szCs w:val="26"/>
        </w:rPr>
        <w:t xml:space="preserve"> </w:t>
      </w:r>
      <w:proofErr w:type="spellStart"/>
      <w:r w:rsidR="00FF71BA" w:rsidRPr="00430CCB">
        <w:rPr>
          <w:rFonts w:ascii="Times New Roman" w:hAnsi="Times New Roman" w:cs="Times New Roman"/>
          <w:sz w:val="26"/>
          <w:szCs w:val="26"/>
        </w:rPr>
        <w:t>infecția</w:t>
      </w:r>
      <w:proofErr w:type="spellEnd"/>
      <w:r w:rsidR="00FF71BA" w:rsidRPr="00430CCB">
        <w:rPr>
          <w:rFonts w:ascii="Times New Roman" w:hAnsi="Times New Roman" w:cs="Times New Roman"/>
          <w:sz w:val="26"/>
          <w:szCs w:val="26"/>
        </w:rPr>
        <w:t xml:space="preserve"> cu </w:t>
      </w:r>
      <w:r w:rsidR="00FF71BA" w:rsidRPr="00430CCB">
        <w:rPr>
          <w:rFonts w:ascii="Times New Roman" w:hAnsi="Times New Roman" w:cs="Times New Roman"/>
          <w:i/>
          <w:iCs/>
          <w:sz w:val="26"/>
          <w:szCs w:val="26"/>
        </w:rPr>
        <w:t>Fusarium.</w:t>
      </w:r>
    </w:p>
    <w:p w14:paraId="47BD0150" w14:textId="3580DF48" w:rsidR="00FF71BA" w:rsidRPr="00430CCB" w:rsidRDefault="00382B86" w:rsidP="00506C46">
      <w:pPr>
        <w:spacing w:line="276" w:lineRule="auto"/>
        <w:ind w:right="-426" w:firstLine="426"/>
        <w:jc w:val="both"/>
        <w:rPr>
          <w:rFonts w:ascii="Times New Roman" w:hAnsi="Times New Roman" w:cs="Times New Roman"/>
          <w:color w:val="FF0000"/>
          <w:sz w:val="26"/>
          <w:szCs w:val="26"/>
        </w:rPr>
      </w:pPr>
      <w:r>
        <w:rPr>
          <w:rFonts w:ascii="Times New Roman" w:hAnsi="Times New Roman" w:cs="Times New Roman"/>
          <w:b/>
          <w:bCs/>
          <w:color w:val="000000" w:themeColor="text1"/>
          <w:sz w:val="26"/>
          <w:szCs w:val="26"/>
        </w:rPr>
        <w:t>1</w:t>
      </w:r>
      <w:r w:rsidR="004A3124">
        <w:rPr>
          <w:rFonts w:ascii="Times New Roman" w:hAnsi="Times New Roman" w:cs="Times New Roman"/>
          <w:b/>
          <w:bCs/>
          <w:color w:val="000000" w:themeColor="text1"/>
          <w:sz w:val="26"/>
          <w:szCs w:val="26"/>
        </w:rPr>
        <w:t>1</w:t>
      </w:r>
      <w:r>
        <w:rPr>
          <w:rFonts w:ascii="Times New Roman" w:hAnsi="Times New Roman" w:cs="Times New Roman"/>
          <w:b/>
          <w:bCs/>
          <w:color w:val="000000" w:themeColor="text1"/>
          <w:sz w:val="26"/>
          <w:szCs w:val="26"/>
        </w:rPr>
        <w:t>.</w:t>
      </w:r>
      <w:r w:rsidR="00FF71BA" w:rsidRPr="00430CCB">
        <w:rPr>
          <w:rFonts w:ascii="Times New Roman" w:hAnsi="Times New Roman" w:cs="Times New Roman"/>
          <w:color w:val="000000" w:themeColor="text1"/>
          <w:sz w:val="26"/>
          <w:szCs w:val="26"/>
        </w:rPr>
        <w:t xml:space="preserve">  </w:t>
      </w:r>
      <w:r w:rsidR="00960FEF" w:rsidRPr="00430CCB">
        <w:rPr>
          <w:rFonts w:ascii="Times New Roman" w:hAnsi="Times New Roman" w:cs="Times New Roman"/>
          <w:sz w:val="26"/>
          <w:szCs w:val="26"/>
        </w:rPr>
        <w:t xml:space="preserve">Se </w:t>
      </w:r>
      <w:proofErr w:type="spellStart"/>
      <w:r w:rsidR="00960FEF" w:rsidRPr="00430CCB">
        <w:rPr>
          <w:rFonts w:ascii="Times New Roman" w:hAnsi="Times New Roman" w:cs="Times New Roman"/>
          <w:sz w:val="26"/>
          <w:szCs w:val="26"/>
        </w:rPr>
        <w:t>menține</w:t>
      </w:r>
      <w:proofErr w:type="spellEnd"/>
      <w:r w:rsidR="00960FEF" w:rsidRPr="00430CCB">
        <w:rPr>
          <w:rFonts w:ascii="Times New Roman" w:hAnsi="Times New Roman" w:cs="Times New Roman"/>
          <w:sz w:val="26"/>
          <w:szCs w:val="26"/>
        </w:rPr>
        <w:t xml:space="preserve"> </w:t>
      </w:r>
      <w:proofErr w:type="spellStart"/>
      <w:r w:rsidR="00960FEF" w:rsidRPr="00430CCB">
        <w:rPr>
          <w:rFonts w:ascii="Times New Roman" w:hAnsi="Times New Roman" w:cs="Times New Roman"/>
          <w:sz w:val="26"/>
          <w:szCs w:val="26"/>
        </w:rPr>
        <w:t>densitatea</w:t>
      </w:r>
      <w:proofErr w:type="spellEnd"/>
      <w:r w:rsidR="00960FEF" w:rsidRPr="00430CCB">
        <w:rPr>
          <w:rFonts w:ascii="Times New Roman" w:hAnsi="Times New Roman" w:cs="Times New Roman"/>
          <w:sz w:val="26"/>
          <w:szCs w:val="26"/>
        </w:rPr>
        <w:t xml:space="preserve"> </w:t>
      </w:r>
      <w:proofErr w:type="spellStart"/>
      <w:r w:rsidR="00960FEF" w:rsidRPr="00430CCB">
        <w:rPr>
          <w:rFonts w:ascii="Times New Roman" w:hAnsi="Times New Roman" w:cs="Times New Roman"/>
          <w:sz w:val="26"/>
          <w:szCs w:val="26"/>
        </w:rPr>
        <w:t>optimă</w:t>
      </w:r>
      <w:proofErr w:type="spellEnd"/>
      <w:r w:rsidR="00960FEF" w:rsidRPr="00430CCB">
        <w:rPr>
          <w:rFonts w:ascii="Times New Roman" w:hAnsi="Times New Roman" w:cs="Times New Roman"/>
          <w:sz w:val="26"/>
          <w:szCs w:val="26"/>
        </w:rPr>
        <w:t xml:space="preserve"> a </w:t>
      </w:r>
      <w:proofErr w:type="spellStart"/>
      <w:r w:rsidR="00960FEF" w:rsidRPr="00430CCB">
        <w:rPr>
          <w:rFonts w:ascii="Times New Roman" w:hAnsi="Times New Roman" w:cs="Times New Roman"/>
          <w:sz w:val="26"/>
          <w:szCs w:val="26"/>
        </w:rPr>
        <w:t>culturilor</w:t>
      </w:r>
      <w:proofErr w:type="spellEnd"/>
      <w:r w:rsidR="00960FEF" w:rsidRPr="00430CCB">
        <w:rPr>
          <w:rFonts w:ascii="Times New Roman" w:hAnsi="Times New Roman" w:cs="Times New Roman"/>
          <w:sz w:val="26"/>
          <w:szCs w:val="26"/>
        </w:rPr>
        <w:t xml:space="preserve"> </w:t>
      </w:r>
      <w:proofErr w:type="spellStart"/>
      <w:r w:rsidR="00960FEF" w:rsidRPr="00430CCB">
        <w:rPr>
          <w:rFonts w:ascii="Times New Roman" w:hAnsi="Times New Roman" w:cs="Times New Roman"/>
          <w:sz w:val="26"/>
          <w:szCs w:val="26"/>
        </w:rPr>
        <w:t>prin</w:t>
      </w:r>
      <w:proofErr w:type="spellEnd"/>
      <w:r w:rsidR="00960FEF" w:rsidRPr="00430CCB">
        <w:rPr>
          <w:rFonts w:ascii="Times New Roman" w:hAnsi="Times New Roman" w:cs="Times New Roman"/>
          <w:sz w:val="26"/>
          <w:szCs w:val="26"/>
        </w:rPr>
        <w:t xml:space="preserve"> </w:t>
      </w:r>
      <w:proofErr w:type="spellStart"/>
      <w:r w:rsidR="00960FEF" w:rsidRPr="00430CCB">
        <w:rPr>
          <w:rFonts w:ascii="Times New Roman" w:hAnsi="Times New Roman" w:cs="Times New Roman"/>
          <w:sz w:val="26"/>
          <w:szCs w:val="26"/>
        </w:rPr>
        <w:t>respectarea</w:t>
      </w:r>
      <w:proofErr w:type="spellEnd"/>
      <w:r w:rsidR="00960FEF" w:rsidRPr="00430CCB">
        <w:rPr>
          <w:rFonts w:ascii="Times New Roman" w:hAnsi="Times New Roman" w:cs="Times New Roman"/>
          <w:sz w:val="26"/>
          <w:szCs w:val="26"/>
        </w:rPr>
        <w:t xml:space="preserve"> </w:t>
      </w:r>
      <w:proofErr w:type="spellStart"/>
      <w:r w:rsidR="00960FEF" w:rsidRPr="00430CCB">
        <w:rPr>
          <w:rFonts w:ascii="Times New Roman" w:hAnsi="Times New Roman" w:cs="Times New Roman"/>
          <w:sz w:val="26"/>
          <w:szCs w:val="26"/>
        </w:rPr>
        <w:t>distanțelor</w:t>
      </w:r>
      <w:proofErr w:type="spellEnd"/>
      <w:r w:rsidR="00960FEF" w:rsidRPr="00430CCB">
        <w:rPr>
          <w:rFonts w:ascii="Times New Roman" w:hAnsi="Times New Roman" w:cs="Times New Roman"/>
          <w:sz w:val="26"/>
          <w:szCs w:val="26"/>
        </w:rPr>
        <w:t xml:space="preserve"> </w:t>
      </w:r>
      <w:proofErr w:type="spellStart"/>
      <w:r w:rsidR="00960FEF" w:rsidRPr="00430CCB">
        <w:rPr>
          <w:rFonts w:ascii="Times New Roman" w:hAnsi="Times New Roman" w:cs="Times New Roman"/>
          <w:sz w:val="26"/>
          <w:szCs w:val="26"/>
        </w:rPr>
        <w:t>recomandate</w:t>
      </w:r>
      <w:proofErr w:type="spellEnd"/>
      <w:r w:rsidR="00960FEF" w:rsidRPr="00430CCB">
        <w:rPr>
          <w:rFonts w:ascii="Times New Roman" w:hAnsi="Times New Roman" w:cs="Times New Roman"/>
          <w:sz w:val="26"/>
          <w:szCs w:val="26"/>
        </w:rPr>
        <w:t xml:space="preserve"> </w:t>
      </w:r>
      <w:proofErr w:type="spellStart"/>
      <w:r w:rsidR="00960FEF" w:rsidRPr="00430CCB">
        <w:rPr>
          <w:rFonts w:ascii="Times New Roman" w:hAnsi="Times New Roman" w:cs="Times New Roman"/>
          <w:sz w:val="26"/>
          <w:szCs w:val="26"/>
        </w:rPr>
        <w:t>între</w:t>
      </w:r>
      <w:proofErr w:type="spellEnd"/>
      <w:r w:rsidR="00960FEF" w:rsidRPr="00430CCB">
        <w:rPr>
          <w:rFonts w:ascii="Times New Roman" w:hAnsi="Times New Roman" w:cs="Times New Roman"/>
          <w:sz w:val="26"/>
          <w:szCs w:val="26"/>
        </w:rPr>
        <w:t xml:space="preserve"> </w:t>
      </w:r>
      <w:proofErr w:type="spellStart"/>
      <w:r w:rsidR="00960FEF" w:rsidRPr="00430CCB">
        <w:rPr>
          <w:rFonts w:ascii="Times New Roman" w:hAnsi="Times New Roman" w:cs="Times New Roman"/>
          <w:sz w:val="26"/>
          <w:szCs w:val="26"/>
        </w:rPr>
        <w:t>rânduri</w:t>
      </w:r>
      <w:proofErr w:type="spellEnd"/>
      <w:r w:rsidR="00960FEF" w:rsidRPr="00430CCB">
        <w:rPr>
          <w:rFonts w:ascii="Times New Roman" w:hAnsi="Times New Roman" w:cs="Times New Roman"/>
          <w:sz w:val="26"/>
          <w:szCs w:val="26"/>
        </w:rPr>
        <w:t xml:space="preserve"> </w:t>
      </w:r>
      <w:proofErr w:type="spellStart"/>
      <w:r w:rsidR="00960FEF" w:rsidRPr="00430CCB">
        <w:rPr>
          <w:rFonts w:ascii="Times New Roman" w:hAnsi="Times New Roman" w:cs="Times New Roman"/>
          <w:sz w:val="26"/>
          <w:szCs w:val="26"/>
        </w:rPr>
        <w:t>și</w:t>
      </w:r>
      <w:proofErr w:type="spellEnd"/>
      <w:r w:rsidR="00960FEF" w:rsidRPr="00430CCB">
        <w:rPr>
          <w:rFonts w:ascii="Times New Roman" w:hAnsi="Times New Roman" w:cs="Times New Roman"/>
          <w:sz w:val="26"/>
          <w:szCs w:val="26"/>
        </w:rPr>
        <w:t xml:space="preserve"> </w:t>
      </w:r>
      <w:proofErr w:type="spellStart"/>
      <w:r w:rsidR="00960FEF" w:rsidRPr="00430CCB">
        <w:rPr>
          <w:rFonts w:ascii="Times New Roman" w:hAnsi="Times New Roman" w:cs="Times New Roman"/>
          <w:sz w:val="26"/>
          <w:szCs w:val="26"/>
        </w:rPr>
        <w:t>între</w:t>
      </w:r>
      <w:proofErr w:type="spellEnd"/>
      <w:r w:rsidR="00960FEF" w:rsidRPr="00430CCB">
        <w:rPr>
          <w:rFonts w:ascii="Times New Roman" w:hAnsi="Times New Roman" w:cs="Times New Roman"/>
          <w:sz w:val="26"/>
          <w:szCs w:val="26"/>
        </w:rPr>
        <w:t xml:space="preserve"> </w:t>
      </w:r>
      <w:proofErr w:type="spellStart"/>
      <w:r w:rsidR="00960FEF" w:rsidRPr="00430CCB">
        <w:rPr>
          <w:rFonts w:ascii="Times New Roman" w:hAnsi="Times New Roman" w:cs="Times New Roman"/>
          <w:sz w:val="26"/>
          <w:szCs w:val="26"/>
        </w:rPr>
        <w:t>plante</w:t>
      </w:r>
      <w:proofErr w:type="spellEnd"/>
      <w:r w:rsidR="00960FEF" w:rsidRPr="00430CCB">
        <w:rPr>
          <w:rFonts w:ascii="Times New Roman" w:hAnsi="Times New Roman" w:cs="Times New Roman"/>
          <w:sz w:val="26"/>
          <w:szCs w:val="26"/>
        </w:rPr>
        <w:t xml:space="preserve">, </w:t>
      </w:r>
      <w:proofErr w:type="spellStart"/>
      <w:r w:rsidR="00960FEF" w:rsidRPr="00430CCB">
        <w:rPr>
          <w:rFonts w:ascii="Times New Roman" w:hAnsi="Times New Roman" w:cs="Times New Roman"/>
          <w:sz w:val="26"/>
          <w:szCs w:val="26"/>
        </w:rPr>
        <w:t>în</w:t>
      </w:r>
      <w:proofErr w:type="spellEnd"/>
      <w:r w:rsidR="00960FEF" w:rsidRPr="00430CCB">
        <w:rPr>
          <w:rFonts w:ascii="Times New Roman" w:hAnsi="Times New Roman" w:cs="Times New Roman"/>
          <w:sz w:val="26"/>
          <w:szCs w:val="26"/>
        </w:rPr>
        <w:t xml:space="preserve"> </w:t>
      </w:r>
      <w:proofErr w:type="spellStart"/>
      <w:r w:rsidR="00960FEF" w:rsidRPr="00430CCB">
        <w:rPr>
          <w:rFonts w:ascii="Times New Roman" w:hAnsi="Times New Roman" w:cs="Times New Roman"/>
          <w:sz w:val="26"/>
          <w:szCs w:val="26"/>
        </w:rPr>
        <w:t>funcție</w:t>
      </w:r>
      <w:proofErr w:type="spellEnd"/>
      <w:r w:rsidR="00960FEF" w:rsidRPr="00430CCB">
        <w:rPr>
          <w:rFonts w:ascii="Times New Roman" w:hAnsi="Times New Roman" w:cs="Times New Roman"/>
          <w:sz w:val="26"/>
          <w:szCs w:val="26"/>
        </w:rPr>
        <w:t xml:space="preserve"> de specie </w:t>
      </w:r>
      <w:proofErr w:type="spellStart"/>
      <w:r w:rsidR="00960FEF" w:rsidRPr="00430CCB">
        <w:rPr>
          <w:rFonts w:ascii="Times New Roman" w:hAnsi="Times New Roman" w:cs="Times New Roman"/>
          <w:sz w:val="26"/>
          <w:szCs w:val="26"/>
        </w:rPr>
        <w:t>și</w:t>
      </w:r>
      <w:proofErr w:type="spellEnd"/>
      <w:r w:rsidR="00960FEF" w:rsidRPr="00430CCB">
        <w:rPr>
          <w:rFonts w:ascii="Times New Roman" w:hAnsi="Times New Roman" w:cs="Times New Roman"/>
          <w:sz w:val="26"/>
          <w:szCs w:val="26"/>
        </w:rPr>
        <w:t xml:space="preserve"> soi</w:t>
      </w:r>
      <w:r w:rsidR="00FF71BA" w:rsidRPr="00430CCB">
        <w:rPr>
          <w:rFonts w:ascii="Times New Roman" w:hAnsi="Times New Roman" w:cs="Times New Roman"/>
          <w:sz w:val="26"/>
          <w:szCs w:val="26"/>
        </w:rPr>
        <w:t xml:space="preserve">. </w:t>
      </w:r>
      <w:proofErr w:type="spellStart"/>
      <w:r w:rsidR="00FF71BA" w:rsidRPr="00AB2243">
        <w:rPr>
          <w:rFonts w:ascii="Times New Roman" w:hAnsi="Times New Roman" w:cs="Times New Roman"/>
          <w:sz w:val="26"/>
          <w:szCs w:val="26"/>
        </w:rPr>
        <w:t>Informații</w:t>
      </w:r>
      <w:proofErr w:type="spellEnd"/>
      <w:r w:rsidR="00FF71BA" w:rsidRPr="00AB2243">
        <w:rPr>
          <w:rFonts w:ascii="Times New Roman" w:hAnsi="Times New Roman" w:cs="Times New Roman"/>
          <w:sz w:val="26"/>
          <w:szCs w:val="26"/>
        </w:rPr>
        <w:t xml:space="preserve"> </w:t>
      </w:r>
      <w:proofErr w:type="spellStart"/>
      <w:r w:rsidR="00FF71BA" w:rsidRPr="00AB2243">
        <w:rPr>
          <w:rFonts w:ascii="Times New Roman" w:hAnsi="Times New Roman" w:cs="Times New Roman"/>
          <w:sz w:val="26"/>
          <w:szCs w:val="26"/>
        </w:rPr>
        <w:t>privind</w:t>
      </w:r>
      <w:proofErr w:type="spellEnd"/>
      <w:r w:rsidR="00FF71BA" w:rsidRPr="00AB2243">
        <w:rPr>
          <w:rFonts w:ascii="Times New Roman" w:hAnsi="Times New Roman" w:cs="Times New Roman"/>
          <w:sz w:val="26"/>
          <w:szCs w:val="26"/>
        </w:rPr>
        <w:t xml:space="preserve"> </w:t>
      </w:r>
      <w:proofErr w:type="spellStart"/>
      <w:r w:rsidR="00FF71BA" w:rsidRPr="00AB2243">
        <w:rPr>
          <w:rFonts w:ascii="Times New Roman" w:hAnsi="Times New Roman" w:cs="Times New Roman"/>
          <w:sz w:val="26"/>
          <w:szCs w:val="26"/>
        </w:rPr>
        <w:t>distanța</w:t>
      </w:r>
      <w:proofErr w:type="spellEnd"/>
      <w:r w:rsidR="00FF71BA" w:rsidRPr="00AB2243">
        <w:rPr>
          <w:rFonts w:ascii="Times New Roman" w:hAnsi="Times New Roman" w:cs="Times New Roman"/>
          <w:sz w:val="26"/>
          <w:szCs w:val="26"/>
        </w:rPr>
        <w:t xml:space="preserve"> </w:t>
      </w:r>
      <w:proofErr w:type="spellStart"/>
      <w:r w:rsidR="00FF71BA" w:rsidRPr="00AB2243">
        <w:rPr>
          <w:rFonts w:ascii="Times New Roman" w:hAnsi="Times New Roman" w:cs="Times New Roman"/>
          <w:sz w:val="26"/>
          <w:szCs w:val="26"/>
        </w:rPr>
        <w:t>dintre</w:t>
      </w:r>
      <w:proofErr w:type="spellEnd"/>
      <w:r w:rsidR="00FF71BA" w:rsidRPr="00AB2243">
        <w:rPr>
          <w:rFonts w:ascii="Times New Roman" w:hAnsi="Times New Roman" w:cs="Times New Roman"/>
          <w:sz w:val="26"/>
          <w:szCs w:val="26"/>
        </w:rPr>
        <w:t xml:space="preserve"> </w:t>
      </w:r>
      <w:proofErr w:type="spellStart"/>
      <w:r w:rsidR="00FF71BA" w:rsidRPr="00AB2243">
        <w:rPr>
          <w:rFonts w:ascii="Times New Roman" w:hAnsi="Times New Roman" w:cs="Times New Roman"/>
          <w:sz w:val="26"/>
          <w:szCs w:val="26"/>
        </w:rPr>
        <w:t>plante</w:t>
      </w:r>
      <w:proofErr w:type="spellEnd"/>
      <w:r w:rsidR="00FF71BA" w:rsidRPr="00AB2243">
        <w:rPr>
          <w:rFonts w:ascii="Times New Roman" w:hAnsi="Times New Roman" w:cs="Times New Roman"/>
          <w:sz w:val="26"/>
          <w:szCs w:val="26"/>
        </w:rPr>
        <w:t xml:space="preserve"> pot fi </w:t>
      </w:r>
      <w:proofErr w:type="spellStart"/>
      <w:r w:rsidR="00FF71BA" w:rsidRPr="00AB2243">
        <w:rPr>
          <w:rFonts w:ascii="Times New Roman" w:hAnsi="Times New Roman" w:cs="Times New Roman"/>
          <w:sz w:val="26"/>
          <w:szCs w:val="26"/>
        </w:rPr>
        <w:t>furnizate</w:t>
      </w:r>
      <w:proofErr w:type="spellEnd"/>
      <w:r w:rsidR="00FF71BA" w:rsidRPr="00AB2243">
        <w:rPr>
          <w:rFonts w:ascii="Times New Roman" w:hAnsi="Times New Roman" w:cs="Times New Roman"/>
          <w:sz w:val="26"/>
          <w:szCs w:val="26"/>
        </w:rPr>
        <w:t xml:space="preserve"> de </w:t>
      </w:r>
      <w:proofErr w:type="spellStart"/>
      <w:r w:rsidR="00FF71BA" w:rsidRPr="00AB2243">
        <w:rPr>
          <w:rFonts w:ascii="Times New Roman" w:hAnsi="Times New Roman" w:cs="Times New Roman"/>
          <w:sz w:val="26"/>
          <w:szCs w:val="26"/>
        </w:rPr>
        <w:t>companiile</w:t>
      </w:r>
      <w:proofErr w:type="spellEnd"/>
      <w:r w:rsidR="00FF71BA" w:rsidRPr="00AB2243">
        <w:rPr>
          <w:rFonts w:ascii="Times New Roman" w:hAnsi="Times New Roman" w:cs="Times New Roman"/>
          <w:sz w:val="26"/>
          <w:szCs w:val="26"/>
        </w:rPr>
        <w:t xml:space="preserve"> </w:t>
      </w:r>
      <w:proofErr w:type="spellStart"/>
      <w:r w:rsidR="00FF71BA" w:rsidRPr="00AB2243">
        <w:rPr>
          <w:rFonts w:ascii="Times New Roman" w:hAnsi="Times New Roman" w:cs="Times New Roman"/>
          <w:sz w:val="26"/>
          <w:szCs w:val="26"/>
        </w:rPr>
        <w:t>producătoare</w:t>
      </w:r>
      <w:proofErr w:type="spellEnd"/>
      <w:r w:rsidR="00FF71BA" w:rsidRPr="00AB2243">
        <w:rPr>
          <w:rFonts w:ascii="Times New Roman" w:hAnsi="Times New Roman" w:cs="Times New Roman"/>
          <w:sz w:val="26"/>
          <w:szCs w:val="26"/>
        </w:rPr>
        <w:t xml:space="preserve"> de </w:t>
      </w:r>
      <w:proofErr w:type="spellStart"/>
      <w:r w:rsidR="00FF71BA" w:rsidRPr="00AB2243">
        <w:rPr>
          <w:rFonts w:ascii="Times New Roman" w:hAnsi="Times New Roman" w:cs="Times New Roman"/>
          <w:sz w:val="26"/>
          <w:szCs w:val="26"/>
        </w:rPr>
        <w:t>semințe</w:t>
      </w:r>
      <w:proofErr w:type="spellEnd"/>
      <w:r w:rsidR="00FF71BA" w:rsidRPr="00AB2243">
        <w:rPr>
          <w:rFonts w:ascii="Times New Roman" w:hAnsi="Times New Roman" w:cs="Times New Roman"/>
          <w:sz w:val="26"/>
          <w:szCs w:val="26"/>
        </w:rPr>
        <w:t>.</w:t>
      </w:r>
    </w:p>
    <w:p w14:paraId="4D3B8D6A" w14:textId="41E43955" w:rsidR="00DD1D05" w:rsidRPr="00430CCB" w:rsidRDefault="00DD1D05" w:rsidP="00DD1D05">
      <w:pPr>
        <w:spacing w:line="276" w:lineRule="auto"/>
        <w:ind w:right="-426" w:firstLine="426"/>
        <w:jc w:val="center"/>
        <w:rPr>
          <w:rFonts w:ascii="Times New Roman" w:hAnsi="Times New Roman" w:cs="Times New Roman"/>
          <w:b/>
          <w:bCs/>
          <w:color w:val="000000" w:themeColor="text1"/>
          <w:sz w:val="26"/>
          <w:szCs w:val="26"/>
        </w:rPr>
      </w:pPr>
      <w:proofErr w:type="spellStart"/>
      <w:r w:rsidRPr="00430CCB">
        <w:rPr>
          <w:rFonts w:ascii="Times New Roman" w:hAnsi="Times New Roman" w:cs="Times New Roman"/>
          <w:b/>
          <w:bCs/>
          <w:color w:val="000000" w:themeColor="text1"/>
          <w:sz w:val="26"/>
          <w:szCs w:val="26"/>
        </w:rPr>
        <w:t>Subsecțiunea</w:t>
      </w:r>
      <w:proofErr w:type="spellEnd"/>
      <w:r w:rsidRPr="00430CCB">
        <w:rPr>
          <w:rFonts w:ascii="Times New Roman" w:hAnsi="Times New Roman" w:cs="Times New Roman"/>
          <w:b/>
          <w:bCs/>
          <w:color w:val="000000" w:themeColor="text1"/>
          <w:sz w:val="26"/>
          <w:szCs w:val="26"/>
        </w:rPr>
        <w:t xml:space="preserve"> 4 </w:t>
      </w:r>
    </w:p>
    <w:p w14:paraId="6B784499" w14:textId="32337803" w:rsidR="00DD1D05" w:rsidRPr="00430CCB" w:rsidRDefault="00DD1D05" w:rsidP="00DD1D05">
      <w:pPr>
        <w:spacing w:line="276" w:lineRule="auto"/>
        <w:ind w:right="-426" w:firstLine="426"/>
        <w:jc w:val="center"/>
        <w:rPr>
          <w:rFonts w:ascii="Times New Roman" w:hAnsi="Times New Roman" w:cs="Times New Roman"/>
          <w:b/>
          <w:bCs/>
          <w:color w:val="000000" w:themeColor="text1"/>
          <w:sz w:val="26"/>
          <w:szCs w:val="26"/>
        </w:rPr>
      </w:pPr>
      <w:proofErr w:type="spellStart"/>
      <w:r w:rsidRPr="00430CCB">
        <w:rPr>
          <w:rFonts w:ascii="Times New Roman" w:hAnsi="Times New Roman" w:cs="Times New Roman"/>
          <w:b/>
          <w:bCs/>
          <w:color w:val="000000" w:themeColor="text1"/>
          <w:sz w:val="26"/>
          <w:szCs w:val="26"/>
        </w:rPr>
        <w:t>Gestionarea</w:t>
      </w:r>
      <w:proofErr w:type="spellEnd"/>
      <w:r w:rsidRPr="00430CCB">
        <w:rPr>
          <w:rFonts w:ascii="Times New Roman" w:hAnsi="Times New Roman" w:cs="Times New Roman"/>
          <w:b/>
          <w:bCs/>
          <w:color w:val="000000" w:themeColor="text1"/>
          <w:sz w:val="26"/>
          <w:szCs w:val="26"/>
        </w:rPr>
        <w:t xml:space="preserve"> </w:t>
      </w:r>
      <w:proofErr w:type="spellStart"/>
      <w:r w:rsidRPr="00430CCB">
        <w:rPr>
          <w:rFonts w:ascii="Times New Roman" w:hAnsi="Times New Roman" w:cs="Times New Roman"/>
          <w:b/>
          <w:bCs/>
          <w:color w:val="000000" w:themeColor="text1"/>
          <w:sz w:val="26"/>
          <w:szCs w:val="26"/>
        </w:rPr>
        <w:t>solului</w:t>
      </w:r>
      <w:proofErr w:type="spellEnd"/>
      <w:r w:rsidRPr="00430CCB">
        <w:rPr>
          <w:rFonts w:ascii="Times New Roman" w:hAnsi="Times New Roman" w:cs="Times New Roman"/>
          <w:b/>
          <w:bCs/>
          <w:color w:val="000000" w:themeColor="text1"/>
          <w:sz w:val="26"/>
          <w:szCs w:val="26"/>
        </w:rPr>
        <w:t xml:space="preserve"> </w:t>
      </w:r>
      <w:proofErr w:type="spellStart"/>
      <w:r w:rsidRPr="00430CCB">
        <w:rPr>
          <w:rFonts w:ascii="Times New Roman" w:hAnsi="Times New Roman" w:cs="Times New Roman"/>
          <w:b/>
          <w:bCs/>
          <w:color w:val="000000" w:themeColor="text1"/>
          <w:sz w:val="26"/>
          <w:szCs w:val="26"/>
        </w:rPr>
        <w:t>și</w:t>
      </w:r>
      <w:proofErr w:type="spellEnd"/>
      <w:r w:rsidRPr="00430CCB">
        <w:rPr>
          <w:rFonts w:ascii="Times New Roman" w:hAnsi="Times New Roman" w:cs="Times New Roman"/>
          <w:b/>
          <w:bCs/>
          <w:color w:val="000000" w:themeColor="text1"/>
          <w:sz w:val="26"/>
          <w:szCs w:val="26"/>
        </w:rPr>
        <w:t xml:space="preserve"> a </w:t>
      </w:r>
      <w:proofErr w:type="spellStart"/>
      <w:r w:rsidRPr="00430CCB">
        <w:rPr>
          <w:rFonts w:ascii="Times New Roman" w:hAnsi="Times New Roman" w:cs="Times New Roman"/>
          <w:b/>
          <w:bCs/>
          <w:color w:val="000000" w:themeColor="text1"/>
          <w:sz w:val="26"/>
          <w:szCs w:val="26"/>
        </w:rPr>
        <w:t>culturilor</w:t>
      </w:r>
      <w:proofErr w:type="spellEnd"/>
    </w:p>
    <w:p w14:paraId="2504CA79" w14:textId="7D405122" w:rsidR="00DD1D05" w:rsidRPr="00430CCB" w:rsidRDefault="00382B86" w:rsidP="00DD1D05">
      <w:pPr>
        <w:pStyle w:val="NormalWeb"/>
        <w:spacing w:line="276" w:lineRule="auto"/>
        <w:ind w:right="-426" w:firstLine="426"/>
        <w:jc w:val="both"/>
        <w:rPr>
          <w:color w:val="FF0000"/>
          <w:sz w:val="26"/>
          <w:szCs w:val="26"/>
        </w:rPr>
      </w:pPr>
      <w:r>
        <w:rPr>
          <w:b/>
          <w:bCs/>
          <w:sz w:val="26"/>
          <w:szCs w:val="26"/>
        </w:rPr>
        <w:t>1</w:t>
      </w:r>
      <w:r w:rsidR="004A3124">
        <w:rPr>
          <w:b/>
          <w:bCs/>
          <w:sz w:val="26"/>
          <w:szCs w:val="26"/>
        </w:rPr>
        <w:t>2</w:t>
      </w:r>
      <w:r>
        <w:rPr>
          <w:b/>
          <w:bCs/>
          <w:sz w:val="26"/>
          <w:szCs w:val="26"/>
        </w:rPr>
        <w:t xml:space="preserve">. </w:t>
      </w:r>
      <w:r w:rsidR="00DD1D05" w:rsidRPr="00430CCB">
        <w:rPr>
          <w:sz w:val="26"/>
          <w:szCs w:val="26"/>
        </w:rPr>
        <w:t xml:space="preserve"> Cultivarea trebuie să țină seama în mod corespunzător de riscurile de eroziune și de buna gestionare a terenurilor. Orice practică care duce la îndepărtarea, distrugerea sau îngroparea reziduurilor de culturi infectate, cum ar fi aratul, poate reduce inoculul de </w:t>
      </w:r>
      <w:r w:rsidR="00DD1D05" w:rsidRPr="00430CCB">
        <w:rPr>
          <w:i/>
          <w:iCs/>
          <w:sz w:val="26"/>
          <w:szCs w:val="26"/>
        </w:rPr>
        <w:t>Fusarium</w:t>
      </w:r>
      <w:r w:rsidR="00DD1D05" w:rsidRPr="00430CCB">
        <w:rPr>
          <w:sz w:val="26"/>
          <w:szCs w:val="26"/>
        </w:rPr>
        <w:t xml:space="preserve"> pentru următoarea cultură. Solul </w:t>
      </w:r>
      <w:r w:rsidR="005850C9" w:rsidRPr="00430CCB">
        <w:rPr>
          <w:sz w:val="26"/>
          <w:szCs w:val="26"/>
        </w:rPr>
        <w:t>trebuie</w:t>
      </w:r>
      <w:r w:rsidR="00DD1D05" w:rsidRPr="00430CCB">
        <w:rPr>
          <w:sz w:val="26"/>
          <w:szCs w:val="26"/>
        </w:rPr>
        <w:t xml:space="preserve"> cultivat astfel încât să lase o suprafață rugoasă sau un strat grosier de semințe pentru a încuraja infiltrarea apei și pentru a reduce la minimum riscul de eroziune a solului și a nutrienților asociați. </w:t>
      </w:r>
      <w:r w:rsidR="005C0C94" w:rsidRPr="00430CCB">
        <w:rPr>
          <w:sz w:val="26"/>
          <w:szCs w:val="26"/>
        </w:rPr>
        <w:t xml:space="preserve">În rotația culturilor, aratul se efectuează între două culturi sensibile la </w:t>
      </w:r>
      <w:r w:rsidR="005C0C94" w:rsidRPr="00430CCB">
        <w:rPr>
          <w:rStyle w:val="Emphasis"/>
          <w:rFonts w:eastAsia="Courier New"/>
          <w:sz w:val="26"/>
          <w:szCs w:val="26"/>
        </w:rPr>
        <w:t>Fusarium</w:t>
      </w:r>
      <w:r w:rsidR="005C0C94" w:rsidRPr="00430CCB">
        <w:rPr>
          <w:sz w:val="26"/>
          <w:szCs w:val="26"/>
        </w:rPr>
        <w:t>, pentru reducerea riscului de infecție.</w:t>
      </w:r>
      <w:r w:rsidR="00AB2243">
        <w:rPr>
          <w:sz w:val="26"/>
          <w:szCs w:val="26"/>
        </w:rPr>
        <w:t xml:space="preserve"> De asemenea, se va avea în </w:t>
      </w:r>
      <w:r w:rsidR="00AB2243" w:rsidRPr="00A52DDB">
        <w:rPr>
          <w:sz w:val="26"/>
          <w:szCs w:val="26"/>
        </w:rPr>
        <w:t xml:space="preserve">vedere pct. </w:t>
      </w:r>
      <w:r w:rsidR="009219E2">
        <w:rPr>
          <w:sz w:val="26"/>
          <w:szCs w:val="26"/>
        </w:rPr>
        <w:t>8</w:t>
      </w:r>
      <w:r w:rsidR="00A52DDB" w:rsidRPr="00A52DDB">
        <w:rPr>
          <w:sz w:val="26"/>
          <w:szCs w:val="26"/>
        </w:rPr>
        <w:t xml:space="preserve"> și </w:t>
      </w:r>
      <w:r w:rsidR="009219E2">
        <w:rPr>
          <w:sz w:val="26"/>
          <w:szCs w:val="26"/>
        </w:rPr>
        <w:t>9</w:t>
      </w:r>
      <w:r w:rsidR="00AB2243" w:rsidRPr="00A52DDB">
        <w:rPr>
          <w:sz w:val="26"/>
          <w:szCs w:val="26"/>
        </w:rPr>
        <w:t xml:space="preserve">. </w:t>
      </w:r>
    </w:p>
    <w:p w14:paraId="6D76B8B2" w14:textId="60CB3EC4" w:rsidR="00DD1D05" w:rsidRPr="00430CCB" w:rsidRDefault="00382B86" w:rsidP="00DD1D05">
      <w:pPr>
        <w:pStyle w:val="NormalWeb"/>
        <w:ind w:right="-426" w:firstLine="426"/>
        <w:jc w:val="both"/>
        <w:rPr>
          <w:sz w:val="26"/>
          <w:szCs w:val="26"/>
        </w:rPr>
      </w:pPr>
      <w:r>
        <w:rPr>
          <w:b/>
          <w:bCs/>
          <w:sz w:val="26"/>
          <w:szCs w:val="26"/>
        </w:rPr>
        <w:lastRenderedPageBreak/>
        <w:t>1</w:t>
      </w:r>
      <w:r w:rsidR="004A3124">
        <w:rPr>
          <w:b/>
          <w:bCs/>
          <w:sz w:val="26"/>
          <w:szCs w:val="26"/>
        </w:rPr>
        <w:t>3</w:t>
      </w:r>
      <w:r>
        <w:rPr>
          <w:b/>
          <w:bCs/>
          <w:sz w:val="26"/>
          <w:szCs w:val="26"/>
        </w:rPr>
        <w:t xml:space="preserve">. </w:t>
      </w:r>
      <w:r w:rsidR="00DD1D05" w:rsidRPr="00430CCB">
        <w:rPr>
          <w:sz w:val="26"/>
          <w:szCs w:val="26"/>
        </w:rPr>
        <w:t xml:space="preserve"> </w:t>
      </w:r>
      <w:r w:rsidR="005C0C94" w:rsidRPr="00430CCB">
        <w:rPr>
          <w:sz w:val="26"/>
          <w:szCs w:val="26"/>
        </w:rPr>
        <w:t>Patul germinativ se pregătește</w:t>
      </w:r>
      <w:r w:rsidR="00DD1D05" w:rsidRPr="00430CCB">
        <w:rPr>
          <w:sz w:val="26"/>
          <w:szCs w:val="26"/>
        </w:rPr>
        <w:t xml:space="preserve"> pentru fiecare cultură nouă prin </w:t>
      </w:r>
      <w:r w:rsidR="005C0C94" w:rsidRPr="00430CCB">
        <w:rPr>
          <w:sz w:val="26"/>
          <w:szCs w:val="26"/>
        </w:rPr>
        <w:t>încorporarea la arat</w:t>
      </w:r>
      <w:r w:rsidR="00DD1D05" w:rsidRPr="00430CCB">
        <w:rPr>
          <w:sz w:val="26"/>
          <w:szCs w:val="26"/>
        </w:rPr>
        <w:t xml:space="preserve"> sau </w:t>
      </w:r>
      <w:r w:rsidR="00676E90" w:rsidRPr="00430CCB">
        <w:rPr>
          <w:sz w:val="26"/>
          <w:szCs w:val="26"/>
        </w:rPr>
        <w:t xml:space="preserve">prin </w:t>
      </w:r>
      <w:r w:rsidR="00DD1D05" w:rsidRPr="00430CCB">
        <w:rPr>
          <w:sz w:val="26"/>
          <w:szCs w:val="26"/>
        </w:rPr>
        <w:t xml:space="preserve">îndepărtarea </w:t>
      </w:r>
      <w:r w:rsidR="00676E90" w:rsidRPr="00430CCB">
        <w:rPr>
          <w:sz w:val="26"/>
          <w:szCs w:val="26"/>
        </w:rPr>
        <w:t xml:space="preserve">resturilor vegetale ale culturii precedente, inclusiv inflorescențe, tulpini și alte reziduuri de recoltă care pot constitui substrat pentru dezvoltarea ciupercilor producătoare de micotoxine. </w:t>
      </w:r>
      <w:r w:rsidR="00DD1D05" w:rsidRPr="00430CCB">
        <w:rPr>
          <w:sz w:val="26"/>
          <w:szCs w:val="26"/>
        </w:rPr>
        <w:t>În zonele vulnerabile la eroziune</w:t>
      </w:r>
      <w:r w:rsidR="00676E90" w:rsidRPr="00430CCB">
        <w:rPr>
          <w:sz w:val="26"/>
          <w:szCs w:val="26"/>
        </w:rPr>
        <w:t xml:space="preserve"> se aplică lucrări conservative ale solului în scopul conservării acestuia</w:t>
      </w:r>
      <w:r w:rsidR="00DD1D05" w:rsidRPr="00430CCB">
        <w:rPr>
          <w:sz w:val="26"/>
          <w:szCs w:val="26"/>
        </w:rPr>
        <w:t>. În caz</w:t>
      </w:r>
      <w:r w:rsidR="00C97EBF" w:rsidRPr="00430CCB">
        <w:rPr>
          <w:sz w:val="26"/>
          <w:szCs w:val="26"/>
        </w:rPr>
        <w:t>ul respectiv</w:t>
      </w:r>
      <w:r w:rsidR="00DD1D05" w:rsidRPr="00430CCB">
        <w:rPr>
          <w:sz w:val="26"/>
          <w:szCs w:val="26"/>
        </w:rPr>
        <w:t>, trebuie să se acorde o atenție deosebită gestionării reziduurilor de recoltă care ar putea fi sursa unei posibile contaminări a următoarei culturi cu ciuperci Fusarium: aceste reziduuri de recoltă trebuie măcinate cât mai fin posibil în timpul recoltării culturii precedente sau după recoltare și încorporate în sol pentru a facilita descompunerea lor (mulcire).</w:t>
      </w:r>
    </w:p>
    <w:p w14:paraId="26BF19F7" w14:textId="0D06B13B" w:rsidR="00AF5D08" w:rsidRPr="00430CCB" w:rsidRDefault="00382B86" w:rsidP="00AF5D08">
      <w:pPr>
        <w:pStyle w:val="NormalWeb"/>
        <w:ind w:right="-426" w:firstLine="426"/>
        <w:jc w:val="both"/>
        <w:rPr>
          <w:sz w:val="26"/>
          <w:szCs w:val="26"/>
        </w:rPr>
      </w:pPr>
      <w:r>
        <w:rPr>
          <w:b/>
          <w:bCs/>
          <w:sz w:val="26"/>
          <w:szCs w:val="26"/>
        </w:rPr>
        <w:t>1</w:t>
      </w:r>
      <w:r w:rsidR="004A3124">
        <w:rPr>
          <w:b/>
          <w:bCs/>
          <w:sz w:val="26"/>
          <w:szCs w:val="26"/>
        </w:rPr>
        <w:t>4</w:t>
      </w:r>
      <w:r>
        <w:rPr>
          <w:b/>
          <w:bCs/>
          <w:sz w:val="26"/>
          <w:szCs w:val="26"/>
        </w:rPr>
        <w:t>.</w:t>
      </w:r>
      <w:r w:rsidR="00DD1D05" w:rsidRPr="00430CCB">
        <w:rPr>
          <w:sz w:val="26"/>
          <w:szCs w:val="26"/>
        </w:rPr>
        <w:t xml:space="preserve"> Stresul plantelor </w:t>
      </w:r>
      <w:r w:rsidR="00F743FE" w:rsidRPr="00430CCB">
        <w:rPr>
          <w:sz w:val="26"/>
          <w:szCs w:val="26"/>
        </w:rPr>
        <w:t>se evită</w:t>
      </w:r>
      <w:r w:rsidR="00DD1D05" w:rsidRPr="00430CCB">
        <w:rPr>
          <w:sz w:val="26"/>
          <w:szCs w:val="26"/>
        </w:rPr>
        <w:t xml:space="preserve"> acolo unde este posibil. </w:t>
      </w:r>
      <w:r w:rsidR="00F743FE" w:rsidRPr="00430CCB">
        <w:rPr>
          <w:sz w:val="26"/>
          <w:szCs w:val="26"/>
        </w:rPr>
        <w:t>Acesta</w:t>
      </w:r>
      <w:r w:rsidR="00DD1D05" w:rsidRPr="00430CCB">
        <w:rPr>
          <w:sz w:val="26"/>
          <w:szCs w:val="26"/>
        </w:rPr>
        <w:t xml:space="preserve"> </w:t>
      </w:r>
      <w:r w:rsidR="008A63C5" w:rsidRPr="00430CCB">
        <w:rPr>
          <w:sz w:val="26"/>
          <w:szCs w:val="26"/>
        </w:rPr>
        <w:t>este determinat de factori precum seceta, temperaturile scăzute, deficiențele de nutrienți și reacțiile adverse la produsele aplicate culturi</w:t>
      </w:r>
      <w:r w:rsidR="00F743FE" w:rsidRPr="00430CCB">
        <w:rPr>
          <w:sz w:val="26"/>
          <w:szCs w:val="26"/>
        </w:rPr>
        <w:t>lor</w:t>
      </w:r>
      <w:r w:rsidR="008A63C5" w:rsidRPr="00430CCB">
        <w:rPr>
          <w:sz w:val="26"/>
          <w:szCs w:val="26"/>
        </w:rPr>
        <w:t xml:space="preserve">. </w:t>
      </w:r>
      <w:r w:rsidR="00F743FE" w:rsidRPr="00430CCB">
        <w:rPr>
          <w:sz w:val="26"/>
          <w:szCs w:val="26"/>
        </w:rPr>
        <w:t xml:space="preserve">În cazul aplicării măsurilor de reducere a stresului plantelor, inclusiv prin irigare, se asigură reducerea la minimum a riscului de infecție fungică, în special prin evitarea irigării prin aspersiune în perioada antezei. Irigarea constituie o metodă eficientă de reducere a stresului plantelor în anumite condiții de vegetație. </w:t>
      </w:r>
      <w:r w:rsidR="00AF5D08" w:rsidRPr="00430CCB">
        <w:rPr>
          <w:sz w:val="26"/>
          <w:szCs w:val="26"/>
        </w:rPr>
        <w:t xml:space="preserve">Asigurarea unei nutriții echilibrate este esențială pentru prevenirea </w:t>
      </w:r>
      <w:r w:rsidR="001C79A4" w:rsidRPr="00430CCB">
        <w:rPr>
          <w:sz w:val="26"/>
          <w:szCs w:val="26"/>
        </w:rPr>
        <w:t>debilitării</w:t>
      </w:r>
      <w:r w:rsidR="00AF5D08" w:rsidRPr="00430CCB">
        <w:rPr>
          <w:sz w:val="26"/>
          <w:szCs w:val="26"/>
        </w:rPr>
        <w:t xml:space="preserve"> plantelor, care poate favoriza infecția cu </w:t>
      </w:r>
      <w:r w:rsidR="00AF5D08" w:rsidRPr="00430CCB">
        <w:rPr>
          <w:i/>
          <w:iCs/>
          <w:sz w:val="26"/>
          <w:szCs w:val="26"/>
        </w:rPr>
        <w:t>Fusarium</w:t>
      </w:r>
      <w:r w:rsidR="00AF5D08" w:rsidRPr="00430CCB">
        <w:rPr>
          <w:sz w:val="26"/>
          <w:szCs w:val="26"/>
        </w:rPr>
        <w:t xml:space="preserve">, </w:t>
      </w:r>
      <w:r w:rsidR="001C79A4" w:rsidRPr="00430CCB">
        <w:rPr>
          <w:sz w:val="26"/>
          <w:szCs w:val="26"/>
        </w:rPr>
        <w:t>cât</w:t>
      </w:r>
      <w:r w:rsidR="00AF5D08" w:rsidRPr="00430CCB">
        <w:rPr>
          <w:sz w:val="26"/>
          <w:szCs w:val="26"/>
        </w:rPr>
        <w:t xml:space="preserve"> și pentru reducerea </w:t>
      </w:r>
      <w:r w:rsidR="001C79A4" w:rsidRPr="00430CCB">
        <w:rPr>
          <w:sz w:val="26"/>
          <w:szCs w:val="26"/>
        </w:rPr>
        <w:t>riscului de culcare a plantelor</w:t>
      </w:r>
      <w:r w:rsidR="00AF5D08" w:rsidRPr="00430CCB">
        <w:rPr>
          <w:sz w:val="26"/>
          <w:szCs w:val="26"/>
        </w:rPr>
        <w:t xml:space="preserve">. </w:t>
      </w:r>
      <w:r w:rsidR="00B656A6" w:rsidRPr="00430CCB">
        <w:rPr>
          <w:sz w:val="26"/>
          <w:szCs w:val="26"/>
        </w:rPr>
        <w:t>Trebuie să fie menținut</w:t>
      </w:r>
      <w:r w:rsidR="00AF5D08" w:rsidRPr="00430CCB">
        <w:rPr>
          <w:sz w:val="26"/>
          <w:szCs w:val="26"/>
        </w:rPr>
        <w:t xml:space="preserve"> </w:t>
      </w:r>
      <w:r w:rsidR="00B656A6" w:rsidRPr="00430CCB">
        <w:rPr>
          <w:sz w:val="26"/>
          <w:szCs w:val="26"/>
        </w:rPr>
        <w:t>un regim de nutriție adaptat condițiilor pedoclimatice ale zonei și cerințelor specifice culturilor.</w:t>
      </w:r>
    </w:p>
    <w:p w14:paraId="0A149A8E" w14:textId="5F474D7C" w:rsidR="00DD1D05" w:rsidRPr="00430CCB" w:rsidRDefault="00382B86" w:rsidP="00DD1D05">
      <w:pPr>
        <w:pStyle w:val="NormalWeb"/>
        <w:spacing w:line="276" w:lineRule="auto"/>
        <w:ind w:right="-426" w:firstLine="426"/>
        <w:jc w:val="both"/>
        <w:rPr>
          <w:sz w:val="26"/>
          <w:szCs w:val="26"/>
        </w:rPr>
      </w:pPr>
      <w:r>
        <w:rPr>
          <w:b/>
          <w:bCs/>
          <w:sz w:val="26"/>
          <w:szCs w:val="26"/>
        </w:rPr>
        <w:t>1</w:t>
      </w:r>
      <w:r w:rsidR="004A3124">
        <w:rPr>
          <w:b/>
          <w:bCs/>
          <w:sz w:val="26"/>
          <w:szCs w:val="26"/>
        </w:rPr>
        <w:t>5</w:t>
      </w:r>
      <w:r>
        <w:rPr>
          <w:b/>
          <w:bCs/>
          <w:sz w:val="26"/>
          <w:szCs w:val="26"/>
        </w:rPr>
        <w:t xml:space="preserve">. </w:t>
      </w:r>
      <w:r w:rsidR="00DD1D05" w:rsidRPr="00430CCB">
        <w:rPr>
          <w:sz w:val="26"/>
          <w:szCs w:val="26"/>
        </w:rPr>
        <w:t xml:space="preserve"> </w:t>
      </w:r>
      <w:r w:rsidR="00DD1D05" w:rsidRPr="004765A2">
        <w:rPr>
          <w:sz w:val="26"/>
          <w:szCs w:val="26"/>
        </w:rPr>
        <w:t xml:space="preserve">Nu există nicio dovadă că măsurile de combatere a insectelor au vreun efect </w:t>
      </w:r>
      <w:r w:rsidR="00F7579B" w:rsidRPr="004765A2">
        <w:rPr>
          <w:sz w:val="26"/>
          <w:szCs w:val="26"/>
        </w:rPr>
        <w:t>asupra fusariozei spicelor la cereale</w:t>
      </w:r>
      <w:r w:rsidR="00DD1D05" w:rsidRPr="004765A2">
        <w:rPr>
          <w:sz w:val="26"/>
          <w:szCs w:val="26"/>
        </w:rPr>
        <w:t xml:space="preserve"> în general. </w:t>
      </w:r>
      <w:r w:rsidR="006A4200" w:rsidRPr="00430CCB">
        <w:rPr>
          <w:sz w:val="26"/>
          <w:szCs w:val="26"/>
        </w:rPr>
        <w:t>Totuși</w:t>
      </w:r>
      <w:r w:rsidR="00DD1D05" w:rsidRPr="00430CCB">
        <w:rPr>
          <w:sz w:val="26"/>
          <w:szCs w:val="26"/>
        </w:rPr>
        <w:t xml:space="preserve">, combaterea insectelor pe porumb reduce incidența putregaiului </w:t>
      </w:r>
      <w:r w:rsidR="00586E80" w:rsidRPr="00430CCB">
        <w:rPr>
          <w:sz w:val="26"/>
          <w:szCs w:val="26"/>
        </w:rPr>
        <w:t xml:space="preserve">știuleților cauzat </w:t>
      </w:r>
      <w:r w:rsidR="00DD1D05" w:rsidRPr="00430CCB">
        <w:rPr>
          <w:sz w:val="26"/>
          <w:szCs w:val="26"/>
        </w:rPr>
        <w:t xml:space="preserve">de </w:t>
      </w:r>
      <w:r w:rsidR="00DD1D05" w:rsidRPr="006A4663">
        <w:rPr>
          <w:i/>
          <w:iCs/>
          <w:sz w:val="26"/>
          <w:szCs w:val="26"/>
        </w:rPr>
        <w:t>Fusarium</w:t>
      </w:r>
      <w:r w:rsidR="00DD1D05" w:rsidRPr="006A4663">
        <w:rPr>
          <w:i/>
          <w:iCs/>
          <w:color w:val="FF0000"/>
          <w:sz w:val="26"/>
          <w:szCs w:val="26"/>
        </w:rPr>
        <w:t xml:space="preserve"> </w:t>
      </w:r>
      <w:r w:rsidR="00DD1D05" w:rsidRPr="00430CCB">
        <w:rPr>
          <w:sz w:val="26"/>
          <w:szCs w:val="26"/>
        </w:rPr>
        <w:t xml:space="preserve">și conținutul de fumonisină </w:t>
      </w:r>
      <w:r w:rsidR="00586E80" w:rsidRPr="00430CCB">
        <w:rPr>
          <w:sz w:val="26"/>
          <w:szCs w:val="26"/>
        </w:rPr>
        <w:t>rezultat în porumb</w:t>
      </w:r>
      <w:r w:rsidR="00DD1D05" w:rsidRPr="00430CCB">
        <w:rPr>
          <w:sz w:val="26"/>
          <w:szCs w:val="26"/>
        </w:rPr>
        <w:t xml:space="preserve">. </w:t>
      </w:r>
      <w:r w:rsidR="00151E16" w:rsidRPr="00151E16">
        <w:rPr>
          <w:sz w:val="26"/>
          <w:szCs w:val="26"/>
        </w:rPr>
        <w:t>Tratamentele fungicide aplicate semințelor sunt eficiente împotriva multor boli ale răsadurilor și putreziri ale semințelor, transmise prin semințe și sol.</w:t>
      </w:r>
      <w:r w:rsidR="00151E16">
        <w:t xml:space="preserve"> </w:t>
      </w:r>
      <w:r w:rsidR="00DD1D05" w:rsidRPr="00430CCB">
        <w:rPr>
          <w:sz w:val="26"/>
          <w:szCs w:val="26"/>
        </w:rPr>
        <w:t>Măsurile preventive trebui</w:t>
      </w:r>
      <w:r w:rsidR="00C37C8D" w:rsidRPr="00430CCB">
        <w:rPr>
          <w:sz w:val="26"/>
          <w:szCs w:val="26"/>
        </w:rPr>
        <w:t>e</w:t>
      </w:r>
      <w:r w:rsidR="00DD1D05" w:rsidRPr="00430CCB">
        <w:rPr>
          <w:color w:val="FF0000"/>
          <w:sz w:val="26"/>
          <w:szCs w:val="26"/>
        </w:rPr>
        <w:t xml:space="preserve"> </w:t>
      </w:r>
      <w:r w:rsidR="00DD1D05" w:rsidRPr="00430CCB">
        <w:rPr>
          <w:sz w:val="26"/>
          <w:szCs w:val="26"/>
        </w:rPr>
        <w:t xml:space="preserve">utilizate </w:t>
      </w:r>
      <w:r w:rsidR="00C37C8D" w:rsidRPr="00430CCB">
        <w:rPr>
          <w:sz w:val="26"/>
          <w:szCs w:val="26"/>
        </w:rPr>
        <w:t>frecvent</w:t>
      </w:r>
      <w:r w:rsidR="00DD1D05" w:rsidRPr="00430CCB">
        <w:rPr>
          <w:sz w:val="26"/>
          <w:szCs w:val="26"/>
        </w:rPr>
        <w:t xml:space="preserve"> pentru a reduce la minimum infecțiile fungice și deteriorarea culturilor de către insecte și, </w:t>
      </w:r>
      <w:r w:rsidR="00D57763" w:rsidRPr="00430CCB">
        <w:rPr>
          <w:sz w:val="26"/>
          <w:szCs w:val="26"/>
        </w:rPr>
        <w:t>la necesitate, se</w:t>
      </w:r>
      <w:r w:rsidR="00DD1D05" w:rsidRPr="00430CCB">
        <w:rPr>
          <w:sz w:val="26"/>
          <w:szCs w:val="26"/>
        </w:rPr>
        <w:t xml:space="preserve"> utiliz</w:t>
      </w:r>
      <w:r w:rsidR="00D57763" w:rsidRPr="00430CCB">
        <w:rPr>
          <w:sz w:val="26"/>
          <w:szCs w:val="26"/>
        </w:rPr>
        <w:t xml:space="preserve">ează </w:t>
      </w:r>
      <w:r w:rsidR="00DD1D05" w:rsidRPr="00430CCB">
        <w:rPr>
          <w:sz w:val="26"/>
          <w:szCs w:val="26"/>
        </w:rPr>
        <w:t>insecticide</w:t>
      </w:r>
      <w:r w:rsidR="00DD1D05" w:rsidRPr="00430CCB">
        <w:rPr>
          <w:color w:val="FF0000"/>
          <w:sz w:val="26"/>
          <w:szCs w:val="26"/>
        </w:rPr>
        <w:t xml:space="preserve"> </w:t>
      </w:r>
      <w:r w:rsidR="00DD1D05" w:rsidRPr="00430CCB">
        <w:rPr>
          <w:sz w:val="26"/>
          <w:szCs w:val="26"/>
        </w:rPr>
        <w:t xml:space="preserve">și fungicide </w:t>
      </w:r>
      <w:r w:rsidR="00EF0BAF">
        <w:rPr>
          <w:sz w:val="26"/>
          <w:szCs w:val="26"/>
        </w:rPr>
        <w:t>autorizate</w:t>
      </w:r>
      <w:r w:rsidR="00DD1D05" w:rsidRPr="00430CCB">
        <w:rPr>
          <w:sz w:val="26"/>
          <w:szCs w:val="26"/>
        </w:rPr>
        <w:t xml:space="preserve"> și înregistrate pentru combaterea ciupercilor toxigene de Fusarium, conform recomandărilor producătorilor. În cazul utiliz</w:t>
      </w:r>
      <w:r w:rsidR="007F2A40" w:rsidRPr="00430CCB">
        <w:rPr>
          <w:sz w:val="26"/>
          <w:szCs w:val="26"/>
        </w:rPr>
        <w:t>ării inadecvate a</w:t>
      </w:r>
      <w:r w:rsidR="00DD1D05" w:rsidRPr="00430CCB">
        <w:rPr>
          <w:sz w:val="26"/>
          <w:szCs w:val="26"/>
        </w:rPr>
        <w:t xml:space="preserve"> pesticidelor, </w:t>
      </w:r>
      <w:r w:rsidR="007F2A40" w:rsidRPr="00430CCB">
        <w:rPr>
          <w:sz w:val="26"/>
          <w:szCs w:val="26"/>
        </w:rPr>
        <w:t>se aplică practici alternative de gestionare integrată sau ecologică a dăunătorilor</w:t>
      </w:r>
      <w:r w:rsidR="00DD1D05" w:rsidRPr="00430CCB">
        <w:rPr>
          <w:sz w:val="26"/>
          <w:szCs w:val="26"/>
        </w:rPr>
        <w:t>.</w:t>
      </w:r>
      <w:r w:rsidR="00D57763" w:rsidRPr="00430CCB">
        <w:rPr>
          <w:sz w:val="26"/>
          <w:szCs w:val="26"/>
        </w:rPr>
        <w:t xml:space="preserve"> A</w:t>
      </w:r>
      <w:r w:rsidR="00DD1D05" w:rsidRPr="00430CCB">
        <w:rPr>
          <w:sz w:val="26"/>
          <w:szCs w:val="26"/>
        </w:rPr>
        <w:t>plicarea la timp a fungicidului este esențială pentru controlul infestării fungice și trebui</w:t>
      </w:r>
      <w:r w:rsidR="007F2A40" w:rsidRPr="00430CCB">
        <w:rPr>
          <w:sz w:val="26"/>
          <w:szCs w:val="26"/>
        </w:rPr>
        <w:t>e</w:t>
      </w:r>
      <w:r w:rsidR="00DD1D05" w:rsidRPr="00430CCB">
        <w:rPr>
          <w:sz w:val="26"/>
          <w:szCs w:val="26"/>
        </w:rPr>
        <w:t xml:space="preserve"> să se bazeze pe informații meteorologice </w:t>
      </w:r>
      <w:r w:rsidR="00DD1D05" w:rsidRPr="00B62144">
        <w:rPr>
          <w:sz w:val="26"/>
          <w:szCs w:val="26"/>
        </w:rPr>
        <w:t>și/sau</w:t>
      </w:r>
      <w:r w:rsidR="00DD1D05" w:rsidRPr="00430CCB">
        <w:rPr>
          <w:sz w:val="26"/>
          <w:szCs w:val="26"/>
        </w:rPr>
        <w:t xml:space="preserve"> pe studii privind culturile. Infecția apare de obicei la înflorire, ceea ce înseamnă că se pot produce micotoxine. În cazul în care în cultură se depistează ulterior infecții fungice și micotoxine, manipularea, amestecarea și utilizarea cerealelor trebuie să reflecte acest lucru.</w:t>
      </w:r>
    </w:p>
    <w:p w14:paraId="0848C19A" w14:textId="0A7F4A91" w:rsidR="006D7046" w:rsidRPr="00430CCB" w:rsidRDefault="00382B86" w:rsidP="00DD1D05">
      <w:pPr>
        <w:pStyle w:val="NormalWeb"/>
        <w:spacing w:line="276" w:lineRule="auto"/>
        <w:ind w:right="-426" w:firstLine="426"/>
        <w:jc w:val="both"/>
        <w:rPr>
          <w:sz w:val="26"/>
          <w:szCs w:val="26"/>
        </w:rPr>
      </w:pPr>
      <w:r>
        <w:rPr>
          <w:b/>
          <w:bCs/>
          <w:sz w:val="26"/>
          <w:szCs w:val="26"/>
        </w:rPr>
        <w:t>1</w:t>
      </w:r>
      <w:r w:rsidR="004A3124">
        <w:rPr>
          <w:b/>
          <w:bCs/>
          <w:sz w:val="26"/>
          <w:szCs w:val="26"/>
        </w:rPr>
        <w:t>6</w:t>
      </w:r>
      <w:r>
        <w:rPr>
          <w:b/>
          <w:bCs/>
          <w:sz w:val="26"/>
          <w:szCs w:val="26"/>
        </w:rPr>
        <w:t xml:space="preserve">. </w:t>
      </w:r>
      <w:r w:rsidR="007F2A40" w:rsidRPr="00430CCB">
        <w:rPr>
          <w:sz w:val="26"/>
          <w:szCs w:val="26"/>
        </w:rPr>
        <w:t xml:space="preserve">O densitate ridicată a buruienilor poate favoriza creșterea riscului de infecție cu specii de </w:t>
      </w:r>
      <w:r w:rsidR="007F2A40" w:rsidRPr="00430CCB">
        <w:rPr>
          <w:rStyle w:val="Emphasis"/>
          <w:rFonts w:eastAsia="Courier New"/>
          <w:sz w:val="26"/>
          <w:szCs w:val="26"/>
        </w:rPr>
        <w:t>Fusarium</w:t>
      </w:r>
      <w:r w:rsidR="007F2A40" w:rsidRPr="00430CCB">
        <w:rPr>
          <w:sz w:val="26"/>
          <w:szCs w:val="26"/>
        </w:rPr>
        <w:t>.</w:t>
      </w:r>
      <w:r w:rsidR="009827C3" w:rsidRPr="00430CCB">
        <w:rPr>
          <w:sz w:val="26"/>
          <w:szCs w:val="26"/>
        </w:rPr>
        <w:t xml:space="preserve"> </w:t>
      </w:r>
      <w:r w:rsidR="006D7046" w:rsidRPr="00430CCB">
        <w:rPr>
          <w:sz w:val="26"/>
          <w:szCs w:val="26"/>
        </w:rPr>
        <w:t>Buruienile din cultură trebui</w:t>
      </w:r>
      <w:r w:rsidR="00FA74AB" w:rsidRPr="00430CCB">
        <w:rPr>
          <w:sz w:val="26"/>
          <w:szCs w:val="26"/>
        </w:rPr>
        <w:t>e</w:t>
      </w:r>
      <w:r w:rsidR="006D7046" w:rsidRPr="00430CCB">
        <w:rPr>
          <w:sz w:val="26"/>
          <w:szCs w:val="26"/>
        </w:rPr>
        <w:t xml:space="preserve"> controlate prin metode mecanice sau prin utilizarea erbicidelor înregistrate sau a altor practici sigure și adecvate de eradicare a buruienilor.</w:t>
      </w:r>
    </w:p>
    <w:p w14:paraId="166F9465" w14:textId="7E81D099" w:rsidR="006D7046" w:rsidRPr="00430CCB" w:rsidRDefault="00382B86" w:rsidP="00464A66">
      <w:pPr>
        <w:pStyle w:val="NormalWeb"/>
        <w:spacing w:line="276" w:lineRule="auto"/>
        <w:ind w:right="-426" w:firstLine="426"/>
        <w:jc w:val="both"/>
        <w:rPr>
          <w:sz w:val="26"/>
          <w:szCs w:val="26"/>
        </w:rPr>
      </w:pPr>
      <w:r>
        <w:rPr>
          <w:b/>
          <w:bCs/>
          <w:sz w:val="26"/>
          <w:szCs w:val="26"/>
        </w:rPr>
        <w:t>1</w:t>
      </w:r>
      <w:r w:rsidR="004A3124">
        <w:rPr>
          <w:b/>
          <w:bCs/>
          <w:sz w:val="26"/>
          <w:szCs w:val="26"/>
        </w:rPr>
        <w:t>7</w:t>
      </w:r>
      <w:r>
        <w:rPr>
          <w:b/>
          <w:bCs/>
          <w:sz w:val="26"/>
          <w:szCs w:val="26"/>
        </w:rPr>
        <w:t>.</w:t>
      </w:r>
      <w:r w:rsidR="006D7046" w:rsidRPr="00430CCB">
        <w:rPr>
          <w:sz w:val="26"/>
          <w:szCs w:val="26"/>
        </w:rPr>
        <w:t xml:space="preserve"> </w:t>
      </w:r>
      <w:r w:rsidR="000F0807" w:rsidRPr="00430CCB">
        <w:rPr>
          <w:sz w:val="26"/>
          <w:szCs w:val="26"/>
        </w:rPr>
        <w:t xml:space="preserve">Depunerea poate contribui la creșterea conținutului de micotoxine produse de </w:t>
      </w:r>
      <w:r w:rsidR="000F0807" w:rsidRPr="00430CCB">
        <w:rPr>
          <w:rStyle w:val="Emphasis"/>
          <w:rFonts w:eastAsia="Courier New"/>
          <w:sz w:val="26"/>
          <w:szCs w:val="26"/>
        </w:rPr>
        <w:t>Fusarium</w:t>
      </w:r>
      <w:r w:rsidR="000F0807" w:rsidRPr="00430CCB">
        <w:rPr>
          <w:sz w:val="26"/>
          <w:szCs w:val="26"/>
        </w:rPr>
        <w:t xml:space="preserve"> în boabe. </w:t>
      </w:r>
      <w:r w:rsidR="00372F96" w:rsidRPr="00430CCB">
        <w:rPr>
          <w:sz w:val="26"/>
          <w:szCs w:val="26"/>
        </w:rPr>
        <w:t>Astfel</w:t>
      </w:r>
      <w:r w:rsidR="006D7046" w:rsidRPr="00430CCB">
        <w:rPr>
          <w:sz w:val="26"/>
          <w:szCs w:val="26"/>
        </w:rPr>
        <w:t>, boabele depuse  trebui</w:t>
      </w:r>
      <w:r w:rsidR="00FA74AB" w:rsidRPr="00430CCB">
        <w:rPr>
          <w:sz w:val="26"/>
          <w:szCs w:val="26"/>
        </w:rPr>
        <w:t>e</w:t>
      </w:r>
      <w:r w:rsidR="006D7046" w:rsidRPr="00430CCB">
        <w:rPr>
          <w:sz w:val="26"/>
          <w:szCs w:val="26"/>
        </w:rPr>
        <w:t xml:space="preserve"> evitate la recoltare, în special dacă sunt </w:t>
      </w:r>
      <w:r w:rsidR="006D7046" w:rsidRPr="00430CCB">
        <w:rPr>
          <w:sz w:val="26"/>
          <w:szCs w:val="26"/>
        </w:rPr>
        <w:lastRenderedPageBreak/>
        <w:t xml:space="preserve">umede și dacă primele semne de încolțire sunt vizibile. </w:t>
      </w:r>
      <w:r w:rsidR="00673F29" w:rsidRPr="00430CCB">
        <w:rPr>
          <w:sz w:val="26"/>
          <w:szCs w:val="26"/>
        </w:rPr>
        <w:t xml:space="preserve">Se previne culcarea plantelor prin măsuri agrotehnice, inclusiv ajustarea normelor de semănat, utilizarea echilibrată a îngrășămintelor și aplicarea regulatorilor de creștere, după caz. </w:t>
      </w:r>
      <w:r w:rsidR="006D7046" w:rsidRPr="00430CCB">
        <w:rPr>
          <w:sz w:val="26"/>
          <w:szCs w:val="26"/>
        </w:rPr>
        <w:t>Trebuie evitată scurtarea excesivă a tulpinii.</w:t>
      </w:r>
    </w:p>
    <w:p w14:paraId="3461B4EC" w14:textId="23669774" w:rsidR="006D7046" w:rsidRPr="00430CCB" w:rsidRDefault="006D7046" w:rsidP="006D7046">
      <w:pPr>
        <w:pStyle w:val="NormalWeb"/>
        <w:spacing w:line="276" w:lineRule="auto"/>
        <w:ind w:right="-426" w:firstLine="426"/>
        <w:jc w:val="center"/>
        <w:rPr>
          <w:b/>
          <w:bCs/>
          <w:sz w:val="26"/>
          <w:szCs w:val="26"/>
        </w:rPr>
      </w:pPr>
      <w:r w:rsidRPr="00430CCB">
        <w:rPr>
          <w:b/>
          <w:bCs/>
          <w:sz w:val="26"/>
          <w:szCs w:val="26"/>
        </w:rPr>
        <w:t>Subsecțiunea 5</w:t>
      </w:r>
    </w:p>
    <w:p w14:paraId="7EB3C239" w14:textId="31CD0F30" w:rsidR="006D7046" w:rsidRPr="00430CCB" w:rsidRDefault="006D7046" w:rsidP="006D7046">
      <w:pPr>
        <w:pStyle w:val="NormalWeb"/>
        <w:spacing w:line="276" w:lineRule="auto"/>
        <w:ind w:right="-426" w:firstLine="426"/>
        <w:jc w:val="center"/>
        <w:rPr>
          <w:b/>
          <w:bCs/>
          <w:sz w:val="26"/>
          <w:szCs w:val="26"/>
        </w:rPr>
      </w:pPr>
      <w:r w:rsidRPr="00430CCB">
        <w:rPr>
          <w:b/>
          <w:bCs/>
          <w:sz w:val="26"/>
          <w:szCs w:val="26"/>
        </w:rPr>
        <w:t>Recoltare</w:t>
      </w:r>
    </w:p>
    <w:p w14:paraId="52D5F03F" w14:textId="264720C0" w:rsidR="007E02BF" w:rsidRPr="00430CCB" w:rsidRDefault="00382B86" w:rsidP="006D7046">
      <w:pPr>
        <w:pStyle w:val="NormalWeb"/>
        <w:spacing w:line="276" w:lineRule="auto"/>
        <w:ind w:right="-426" w:firstLine="426"/>
        <w:jc w:val="both"/>
        <w:rPr>
          <w:sz w:val="26"/>
          <w:szCs w:val="26"/>
        </w:rPr>
      </w:pPr>
      <w:r>
        <w:rPr>
          <w:b/>
          <w:bCs/>
          <w:sz w:val="26"/>
          <w:szCs w:val="26"/>
        </w:rPr>
        <w:t>1</w:t>
      </w:r>
      <w:r w:rsidR="004A3124">
        <w:rPr>
          <w:b/>
          <w:bCs/>
          <w:sz w:val="26"/>
          <w:szCs w:val="26"/>
        </w:rPr>
        <w:t>8</w:t>
      </w:r>
      <w:r w:rsidR="006D7046" w:rsidRPr="00430CCB">
        <w:rPr>
          <w:b/>
          <w:bCs/>
          <w:sz w:val="26"/>
          <w:szCs w:val="26"/>
        </w:rPr>
        <w:t xml:space="preserve">. </w:t>
      </w:r>
      <w:r w:rsidR="00FF735E" w:rsidRPr="00430CCB">
        <w:rPr>
          <w:sz w:val="26"/>
          <w:szCs w:val="26"/>
        </w:rPr>
        <w:t>Se i</w:t>
      </w:r>
      <w:r w:rsidR="006D7046" w:rsidRPr="00430CCB">
        <w:rPr>
          <w:sz w:val="26"/>
          <w:szCs w:val="26"/>
        </w:rPr>
        <w:t>dentific</w:t>
      </w:r>
      <w:r w:rsidR="00FF735E" w:rsidRPr="00430CCB">
        <w:rPr>
          <w:sz w:val="26"/>
          <w:szCs w:val="26"/>
        </w:rPr>
        <w:t>ă</w:t>
      </w:r>
      <w:r w:rsidR="006D7046" w:rsidRPr="00430CCB">
        <w:rPr>
          <w:sz w:val="26"/>
          <w:szCs w:val="26"/>
        </w:rPr>
        <w:t xml:space="preserve"> situațiile cu risc ridicat </w:t>
      </w:r>
      <w:r w:rsidR="00FF735E" w:rsidRPr="00430CCB">
        <w:rPr>
          <w:sz w:val="26"/>
          <w:szCs w:val="26"/>
        </w:rPr>
        <w:t>prin utilizarea</w:t>
      </w:r>
      <w:r w:rsidR="00D60654" w:rsidRPr="00430CCB">
        <w:rPr>
          <w:sz w:val="26"/>
          <w:szCs w:val="26"/>
        </w:rPr>
        <w:t xml:space="preserve"> serviciilor</w:t>
      </w:r>
      <w:r w:rsidR="006D7046" w:rsidRPr="00430CCB">
        <w:rPr>
          <w:sz w:val="26"/>
          <w:szCs w:val="26"/>
        </w:rPr>
        <w:t xml:space="preserve"> de monitorizare a condițiilor meteorologice și a bolilor. </w:t>
      </w:r>
      <w:r w:rsidR="00D60654" w:rsidRPr="00430CCB">
        <w:rPr>
          <w:sz w:val="26"/>
          <w:szCs w:val="26"/>
        </w:rPr>
        <w:t>Se evaluează calitatea</w:t>
      </w:r>
      <w:r w:rsidR="006D7046" w:rsidRPr="00430CCB">
        <w:rPr>
          <w:sz w:val="26"/>
          <w:szCs w:val="26"/>
        </w:rPr>
        <w:t xml:space="preserve"> boabelor înainte de recoltare, ținând seama de limitările eșantionării reprezentative și ale analizei rapide la fața locului. </w:t>
      </w:r>
      <w:r w:rsidR="00D60654" w:rsidRPr="00430CCB">
        <w:rPr>
          <w:sz w:val="26"/>
          <w:szCs w:val="26"/>
        </w:rPr>
        <w:t>Se</w:t>
      </w:r>
      <w:r w:rsidR="006D7046" w:rsidRPr="00430CCB">
        <w:rPr>
          <w:sz w:val="26"/>
          <w:szCs w:val="26"/>
        </w:rPr>
        <w:t xml:space="preserve"> separă parcelele de cereale, cum ar fi cerealele depuse, despre care se știe sau se suspectează că prezintă niveluri ridicate de infecție cu </w:t>
      </w:r>
      <w:r w:rsidR="006D7046" w:rsidRPr="00B62144">
        <w:rPr>
          <w:i/>
          <w:iCs/>
          <w:sz w:val="26"/>
          <w:szCs w:val="26"/>
        </w:rPr>
        <w:t>Fusarium</w:t>
      </w:r>
      <w:r w:rsidR="006D7046" w:rsidRPr="00430CCB">
        <w:rPr>
          <w:sz w:val="26"/>
          <w:szCs w:val="26"/>
        </w:rPr>
        <w:t xml:space="preserve">. </w:t>
      </w:r>
      <w:r w:rsidR="00541C45" w:rsidRPr="00430CCB">
        <w:rPr>
          <w:sz w:val="26"/>
          <w:szCs w:val="26"/>
        </w:rPr>
        <w:t>Cerealele se separă atât în funcție de cerințele de calitate ale pieței, pentru panificație sau furajare, cât și în funcție de starea la recoltare, respectiv cereale culcate, umede, curate sau uscate.</w:t>
      </w:r>
    </w:p>
    <w:p w14:paraId="2CD59F48" w14:textId="2C98BE82" w:rsidR="00400E42" w:rsidRPr="00430CCB" w:rsidRDefault="004A3124" w:rsidP="006D7046">
      <w:pPr>
        <w:pStyle w:val="NormalWeb"/>
        <w:spacing w:line="276" w:lineRule="auto"/>
        <w:ind w:right="-426" w:firstLine="426"/>
        <w:jc w:val="both"/>
        <w:rPr>
          <w:sz w:val="26"/>
          <w:szCs w:val="26"/>
        </w:rPr>
      </w:pPr>
      <w:r>
        <w:rPr>
          <w:b/>
          <w:bCs/>
          <w:sz w:val="26"/>
          <w:szCs w:val="26"/>
        </w:rPr>
        <w:t>19</w:t>
      </w:r>
      <w:r w:rsidR="00400E42" w:rsidRPr="00430CCB">
        <w:rPr>
          <w:b/>
          <w:bCs/>
          <w:sz w:val="26"/>
          <w:szCs w:val="26"/>
        </w:rPr>
        <w:t>.</w:t>
      </w:r>
      <w:r w:rsidR="00400E42" w:rsidRPr="00430CCB">
        <w:rPr>
          <w:sz w:val="26"/>
          <w:szCs w:val="26"/>
        </w:rPr>
        <w:t xml:space="preserve"> </w:t>
      </w:r>
      <w:r w:rsidR="00645853" w:rsidRPr="00430CCB">
        <w:rPr>
          <w:sz w:val="26"/>
          <w:szCs w:val="26"/>
        </w:rPr>
        <w:t>Se</w:t>
      </w:r>
      <w:r w:rsidR="00400E42" w:rsidRPr="00430CCB">
        <w:rPr>
          <w:sz w:val="26"/>
          <w:szCs w:val="26"/>
        </w:rPr>
        <w:t xml:space="preserve"> recoltează boabele cu un conținut adecvat de umiditate. Recoltarea întârziată a cerealelor deja infectate cu specii de </w:t>
      </w:r>
      <w:r w:rsidR="00400E42" w:rsidRPr="00B62144">
        <w:rPr>
          <w:i/>
          <w:iCs/>
          <w:sz w:val="26"/>
          <w:szCs w:val="26"/>
        </w:rPr>
        <w:t>Fusarium</w:t>
      </w:r>
      <w:r w:rsidR="00400E42" w:rsidRPr="00430CCB">
        <w:rPr>
          <w:sz w:val="26"/>
          <w:szCs w:val="26"/>
        </w:rPr>
        <w:t xml:space="preserve"> poate cauza o creștere semnificativă a conținutului de micotoxine al culturii. </w:t>
      </w:r>
      <w:r w:rsidR="00645853" w:rsidRPr="00430CCB">
        <w:rPr>
          <w:sz w:val="26"/>
          <w:szCs w:val="26"/>
        </w:rPr>
        <w:t>Trebuie asigurată existența</w:t>
      </w:r>
      <w:r w:rsidR="00400E42" w:rsidRPr="00430CCB">
        <w:rPr>
          <w:sz w:val="26"/>
          <w:szCs w:val="26"/>
        </w:rPr>
        <w:t xml:space="preserve"> proceduri</w:t>
      </w:r>
      <w:r w:rsidR="00645853" w:rsidRPr="00430CCB">
        <w:rPr>
          <w:sz w:val="26"/>
          <w:szCs w:val="26"/>
        </w:rPr>
        <w:t>lor</w:t>
      </w:r>
      <w:r w:rsidR="00400E42" w:rsidRPr="00430CCB">
        <w:rPr>
          <w:sz w:val="26"/>
          <w:szCs w:val="26"/>
        </w:rPr>
        <w:t xml:space="preserve"> precum disponibilitatea în timp util a resurselor de uscare a culturilor în cazul în care cultura nu poate fi recoltată la conținutul ideal de umiditate.</w:t>
      </w:r>
    </w:p>
    <w:p w14:paraId="04F5BE82" w14:textId="4CADCC33" w:rsidR="00400E42" w:rsidRPr="00430CCB" w:rsidRDefault="00382B86" w:rsidP="006D7046">
      <w:pPr>
        <w:pStyle w:val="NormalWeb"/>
        <w:spacing w:line="276" w:lineRule="auto"/>
        <w:ind w:right="-426" w:firstLine="426"/>
        <w:jc w:val="both"/>
        <w:rPr>
          <w:sz w:val="26"/>
          <w:szCs w:val="26"/>
        </w:rPr>
      </w:pPr>
      <w:r>
        <w:rPr>
          <w:b/>
          <w:bCs/>
          <w:sz w:val="26"/>
          <w:szCs w:val="26"/>
        </w:rPr>
        <w:t>2</w:t>
      </w:r>
      <w:r w:rsidR="004A3124">
        <w:rPr>
          <w:b/>
          <w:bCs/>
          <w:sz w:val="26"/>
          <w:szCs w:val="26"/>
        </w:rPr>
        <w:t>0</w:t>
      </w:r>
      <w:r w:rsidR="00400E42" w:rsidRPr="00430CCB">
        <w:rPr>
          <w:b/>
          <w:bCs/>
          <w:sz w:val="26"/>
          <w:szCs w:val="26"/>
        </w:rPr>
        <w:t xml:space="preserve">. </w:t>
      </w:r>
      <w:r w:rsidR="00400E42" w:rsidRPr="00430CCB">
        <w:rPr>
          <w:sz w:val="26"/>
          <w:szCs w:val="26"/>
        </w:rPr>
        <w:t xml:space="preserve">Înainte de recoltare, </w:t>
      </w:r>
      <w:r w:rsidR="00645853" w:rsidRPr="00430CCB">
        <w:rPr>
          <w:sz w:val="26"/>
          <w:szCs w:val="26"/>
        </w:rPr>
        <w:t>operatorii trebuie să se asigure</w:t>
      </w:r>
      <w:r w:rsidR="00400E42" w:rsidRPr="00430CCB">
        <w:rPr>
          <w:sz w:val="26"/>
          <w:szCs w:val="26"/>
        </w:rPr>
        <w:t xml:space="preserve"> că toate echipamentele și instalațiile care urmează să fie utilizate pentru recoltarea și depozitarea culturilor sunt funcționale. O descompunere în această perioadă critică poate cauza pierderi de calitate a boabelor și poate îmbunătăți formarea micotoxinelor. </w:t>
      </w:r>
      <w:r w:rsidR="00645853" w:rsidRPr="00430CCB">
        <w:rPr>
          <w:sz w:val="26"/>
          <w:szCs w:val="26"/>
        </w:rPr>
        <w:t>Trebuie păstrate</w:t>
      </w:r>
      <w:r w:rsidR="00400E42" w:rsidRPr="00430CCB">
        <w:rPr>
          <w:sz w:val="26"/>
          <w:szCs w:val="26"/>
        </w:rPr>
        <w:t xml:space="preserve"> piesele de schimb importante disponibile la fermă pentru a reduce la minimum timpul pierdut din cauza reparațiilor. </w:t>
      </w:r>
      <w:r w:rsidR="00902AF1" w:rsidRPr="00430CCB">
        <w:rPr>
          <w:sz w:val="26"/>
          <w:szCs w:val="26"/>
        </w:rPr>
        <w:t>Se va asigura</w:t>
      </w:r>
      <w:r w:rsidR="00400E42" w:rsidRPr="00430CCB">
        <w:rPr>
          <w:sz w:val="26"/>
          <w:szCs w:val="26"/>
        </w:rPr>
        <w:t xml:space="preserve"> că echipamentul necesar pentru măsurarea conținutului de umiditate este disponibil și calibrat.</w:t>
      </w:r>
    </w:p>
    <w:p w14:paraId="63002F03" w14:textId="36ECBBD1" w:rsidR="00E34B88" w:rsidRPr="00C304CF" w:rsidRDefault="00382B86" w:rsidP="00C304CF">
      <w:pPr>
        <w:pStyle w:val="NormalWeb"/>
        <w:spacing w:line="276" w:lineRule="auto"/>
        <w:ind w:right="-426" w:firstLine="426"/>
        <w:jc w:val="both"/>
        <w:rPr>
          <w:sz w:val="26"/>
          <w:szCs w:val="26"/>
        </w:rPr>
      </w:pPr>
      <w:r>
        <w:rPr>
          <w:b/>
          <w:bCs/>
          <w:sz w:val="26"/>
          <w:szCs w:val="26"/>
        </w:rPr>
        <w:t>2</w:t>
      </w:r>
      <w:r w:rsidR="004A3124">
        <w:rPr>
          <w:b/>
          <w:bCs/>
          <w:sz w:val="26"/>
          <w:szCs w:val="26"/>
        </w:rPr>
        <w:t>1</w:t>
      </w:r>
      <w:r w:rsidR="00D449A1" w:rsidRPr="00430CCB">
        <w:rPr>
          <w:b/>
          <w:bCs/>
          <w:sz w:val="26"/>
          <w:szCs w:val="26"/>
        </w:rPr>
        <w:t>.</w:t>
      </w:r>
      <w:r w:rsidR="00D449A1" w:rsidRPr="00430CCB">
        <w:rPr>
          <w:sz w:val="26"/>
          <w:szCs w:val="26"/>
        </w:rPr>
        <w:t xml:space="preserve"> </w:t>
      </w:r>
      <w:r w:rsidR="002D1E64" w:rsidRPr="00430CCB">
        <w:rPr>
          <w:sz w:val="26"/>
          <w:szCs w:val="26"/>
        </w:rPr>
        <w:t>Se</w:t>
      </w:r>
      <w:r w:rsidR="00645853" w:rsidRPr="00430CCB">
        <w:rPr>
          <w:sz w:val="26"/>
          <w:szCs w:val="26"/>
        </w:rPr>
        <w:t xml:space="preserve"> evită</w:t>
      </w:r>
      <w:r w:rsidR="00D449A1" w:rsidRPr="00430CCB">
        <w:rPr>
          <w:sz w:val="26"/>
          <w:szCs w:val="26"/>
        </w:rPr>
        <w:t xml:space="preserve"> deterior</w:t>
      </w:r>
      <w:r w:rsidR="00645853" w:rsidRPr="00430CCB">
        <w:rPr>
          <w:sz w:val="26"/>
          <w:szCs w:val="26"/>
        </w:rPr>
        <w:t>area</w:t>
      </w:r>
      <w:r w:rsidR="00D449A1" w:rsidRPr="00430CCB">
        <w:rPr>
          <w:sz w:val="26"/>
          <w:szCs w:val="26"/>
        </w:rPr>
        <w:t xml:space="preserve"> mecanic</w:t>
      </w:r>
      <w:r w:rsidR="00645853" w:rsidRPr="00430CCB">
        <w:rPr>
          <w:sz w:val="26"/>
          <w:szCs w:val="26"/>
        </w:rPr>
        <w:t>ă</w:t>
      </w:r>
      <w:r w:rsidR="00D449A1" w:rsidRPr="00430CCB">
        <w:rPr>
          <w:sz w:val="26"/>
          <w:szCs w:val="26"/>
        </w:rPr>
        <w:t xml:space="preserve"> a boabelor și evitarea contactului cu solul în timpul recoltării. Boabele mici, șiștave, pot conține cantități mai mari de micotoxine decât boabele sănătoase normale. Îndepărtarea boabelor șiștave </w:t>
      </w:r>
      <w:r w:rsidR="00D57E0E" w:rsidRPr="00430CCB">
        <w:rPr>
          <w:sz w:val="26"/>
          <w:szCs w:val="26"/>
        </w:rPr>
        <w:t>prin reglarea corespunzătoare a combinei</w:t>
      </w:r>
      <w:r w:rsidR="00D449A1" w:rsidRPr="00430CCB">
        <w:rPr>
          <w:sz w:val="26"/>
          <w:szCs w:val="26"/>
        </w:rPr>
        <w:t xml:space="preserve"> sau </w:t>
      </w:r>
      <w:r w:rsidR="00761E26" w:rsidRPr="00430CCB">
        <w:rPr>
          <w:sz w:val="26"/>
          <w:szCs w:val="26"/>
        </w:rPr>
        <w:t>prin operațiuni de curățare post-recoltare,</w:t>
      </w:r>
      <w:r w:rsidR="00D449A1" w:rsidRPr="00430CCB">
        <w:rPr>
          <w:sz w:val="26"/>
          <w:szCs w:val="26"/>
        </w:rPr>
        <w:t xml:space="preserve"> </w:t>
      </w:r>
      <w:r w:rsidR="00761E26" w:rsidRPr="00430CCB">
        <w:rPr>
          <w:sz w:val="26"/>
          <w:szCs w:val="26"/>
        </w:rPr>
        <w:t>în vederea eliminării boabelor deteriorate și a altor impurități, poate contribui la reducerea nivelurilor de micotoxine</w:t>
      </w:r>
      <w:r w:rsidR="00D449A1" w:rsidRPr="00430CCB">
        <w:rPr>
          <w:sz w:val="26"/>
          <w:szCs w:val="26"/>
        </w:rPr>
        <w:t xml:space="preserve">. </w:t>
      </w:r>
      <w:r w:rsidR="00761E26" w:rsidRPr="00430CCB">
        <w:rPr>
          <w:sz w:val="26"/>
          <w:szCs w:val="26"/>
        </w:rPr>
        <w:t>Deși anumite proceduri de curățare a semințelor, precum mesele gravitaționale, pot elimina o parte din boabele infectate, boabele care prezintă simptome de infecție nu pot fi eliminate prin metodele standard de curățare.</w:t>
      </w:r>
    </w:p>
    <w:p w14:paraId="2C9D60A4" w14:textId="61C523ED" w:rsidR="00D449A1" w:rsidRPr="00430CCB" w:rsidRDefault="00D449A1" w:rsidP="00761E26">
      <w:pPr>
        <w:pStyle w:val="NormalWeb"/>
        <w:spacing w:line="276" w:lineRule="auto"/>
        <w:ind w:right="-426" w:firstLine="426"/>
        <w:jc w:val="center"/>
        <w:rPr>
          <w:b/>
          <w:bCs/>
          <w:sz w:val="26"/>
          <w:szCs w:val="26"/>
        </w:rPr>
      </w:pPr>
      <w:r w:rsidRPr="00430CCB">
        <w:rPr>
          <w:b/>
          <w:bCs/>
          <w:sz w:val="26"/>
          <w:szCs w:val="26"/>
        </w:rPr>
        <w:t>Subsecțiunea 6</w:t>
      </w:r>
    </w:p>
    <w:p w14:paraId="1234934B" w14:textId="77027BE5" w:rsidR="00D449A1" w:rsidRPr="00430CCB" w:rsidRDefault="00D449A1" w:rsidP="00D449A1">
      <w:pPr>
        <w:pStyle w:val="NormalWeb"/>
        <w:spacing w:line="276" w:lineRule="auto"/>
        <w:ind w:right="-426" w:firstLine="426"/>
        <w:jc w:val="center"/>
        <w:rPr>
          <w:b/>
          <w:bCs/>
          <w:sz w:val="26"/>
          <w:szCs w:val="26"/>
        </w:rPr>
      </w:pPr>
      <w:r w:rsidRPr="00430CCB">
        <w:rPr>
          <w:b/>
          <w:bCs/>
          <w:sz w:val="26"/>
          <w:szCs w:val="26"/>
        </w:rPr>
        <w:lastRenderedPageBreak/>
        <w:t>Uscare</w:t>
      </w:r>
    </w:p>
    <w:p w14:paraId="3557EA37" w14:textId="73E75E7A" w:rsidR="00D62B86" w:rsidRPr="00430CCB" w:rsidRDefault="00D62B86" w:rsidP="00D62B86">
      <w:pPr>
        <w:pStyle w:val="NormalWeb"/>
        <w:spacing w:line="276" w:lineRule="auto"/>
        <w:ind w:right="-426" w:firstLine="426"/>
        <w:jc w:val="both"/>
        <w:rPr>
          <w:sz w:val="26"/>
          <w:szCs w:val="26"/>
        </w:rPr>
      </w:pPr>
      <w:r w:rsidRPr="00430CCB">
        <w:rPr>
          <w:b/>
          <w:bCs/>
          <w:sz w:val="26"/>
          <w:szCs w:val="26"/>
        </w:rPr>
        <w:t>2</w:t>
      </w:r>
      <w:r w:rsidR="004A3124">
        <w:rPr>
          <w:b/>
          <w:bCs/>
          <w:sz w:val="26"/>
          <w:szCs w:val="26"/>
        </w:rPr>
        <w:t>2</w:t>
      </w:r>
      <w:r w:rsidRPr="00430CCB">
        <w:rPr>
          <w:b/>
          <w:bCs/>
          <w:sz w:val="26"/>
          <w:szCs w:val="26"/>
        </w:rPr>
        <w:t>.</w:t>
      </w:r>
      <w:r w:rsidRPr="00430CCB">
        <w:rPr>
          <w:sz w:val="26"/>
          <w:szCs w:val="26"/>
        </w:rPr>
        <w:t xml:space="preserve"> </w:t>
      </w:r>
      <w:r w:rsidR="008A79EF" w:rsidRPr="00430CCB">
        <w:rPr>
          <w:sz w:val="26"/>
          <w:szCs w:val="26"/>
        </w:rPr>
        <w:t>Î</w:t>
      </w:r>
      <w:r w:rsidRPr="00430CCB">
        <w:rPr>
          <w:sz w:val="26"/>
          <w:szCs w:val="26"/>
        </w:rPr>
        <w:t xml:space="preserve">n momentul recoltării, </w:t>
      </w:r>
      <w:r w:rsidR="008A79EF" w:rsidRPr="00430CCB">
        <w:rPr>
          <w:sz w:val="26"/>
          <w:szCs w:val="26"/>
        </w:rPr>
        <w:t>sau</w:t>
      </w:r>
      <w:r w:rsidRPr="00430CCB">
        <w:rPr>
          <w:sz w:val="26"/>
          <w:szCs w:val="26"/>
        </w:rPr>
        <w:t xml:space="preserve"> imediat după aceea, se determină nivelurile de umiditate ale culturii. Eșantioanele prelevate pentru măsurarea umidității trebui</w:t>
      </w:r>
      <w:r w:rsidR="00BF2D6E" w:rsidRPr="00430CCB">
        <w:rPr>
          <w:sz w:val="26"/>
          <w:szCs w:val="26"/>
        </w:rPr>
        <w:t>e</w:t>
      </w:r>
      <w:r w:rsidRPr="00430CCB">
        <w:rPr>
          <w:sz w:val="26"/>
          <w:szCs w:val="26"/>
        </w:rPr>
        <w:t xml:space="preserve"> să fie cât mai reprezentative posibil. </w:t>
      </w:r>
      <w:r w:rsidR="005775E3" w:rsidRPr="00430CCB">
        <w:rPr>
          <w:sz w:val="26"/>
          <w:szCs w:val="26"/>
        </w:rPr>
        <w:t>La necesitate</w:t>
      </w:r>
      <w:r w:rsidRPr="00430CCB">
        <w:rPr>
          <w:sz w:val="26"/>
          <w:szCs w:val="26"/>
        </w:rPr>
        <w:t>, se usucă cultura cât mai curând posibil la conținutul de umiditate recomandat pentru depozitarea culturii respective. La recoltarea boabelor umede care trebuie uscate, cum este cazul porumbului în special, perioada dintre recoltare și uscare trebui</w:t>
      </w:r>
      <w:r w:rsidR="0078069E" w:rsidRPr="00430CCB">
        <w:rPr>
          <w:sz w:val="26"/>
          <w:szCs w:val="26"/>
        </w:rPr>
        <w:t>e</w:t>
      </w:r>
      <w:r w:rsidRPr="00430CCB">
        <w:rPr>
          <w:sz w:val="26"/>
          <w:szCs w:val="26"/>
        </w:rPr>
        <w:t xml:space="preserve"> redusă la minimum. </w:t>
      </w:r>
      <w:r w:rsidR="00D62343" w:rsidRPr="00430CCB">
        <w:rPr>
          <w:sz w:val="26"/>
          <w:szCs w:val="26"/>
        </w:rPr>
        <w:t>În</w:t>
      </w:r>
      <w:r w:rsidRPr="00430CCB">
        <w:rPr>
          <w:sz w:val="26"/>
          <w:szCs w:val="26"/>
        </w:rPr>
        <w:t xml:space="preserve"> cazuri</w:t>
      </w:r>
      <w:r w:rsidR="00DE669A" w:rsidRPr="00430CCB">
        <w:rPr>
          <w:sz w:val="26"/>
          <w:szCs w:val="26"/>
        </w:rPr>
        <w:t>le date</w:t>
      </w:r>
      <w:r w:rsidRPr="00430CCB">
        <w:rPr>
          <w:sz w:val="26"/>
          <w:szCs w:val="26"/>
        </w:rPr>
        <w:t>, recoltarea trebuie planificată în funcție de capacitatea uscătoarelor.</w:t>
      </w:r>
    </w:p>
    <w:p w14:paraId="7B8F6FAB" w14:textId="096B8867" w:rsidR="00A66CEA" w:rsidRPr="00A530E7" w:rsidRDefault="00D75461" w:rsidP="00A530E7">
      <w:pPr>
        <w:pStyle w:val="NormalWeb"/>
        <w:spacing w:line="276" w:lineRule="auto"/>
        <w:ind w:right="-426" w:firstLine="426"/>
        <w:jc w:val="both"/>
        <w:rPr>
          <w:sz w:val="26"/>
          <w:szCs w:val="26"/>
          <w:u w:val="single"/>
        </w:rPr>
      </w:pPr>
      <w:r w:rsidRPr="00430CCB">
        <w:rPr>
          <w:b/>
          <w:bCs/>
          <w:sz w:val="26"/>
          <w:szCs w:val="26"/>
        </w:rPr>
        <w:t>2</w:t>
      </w:r>
      <w:r w:rsidR="004A3124">
        <w:rPr>
          <w:b/>
          <w:bCs/>
          <w:sz w:val="26"/>
          <w:szCs w:val="26"/>
        </w:rPr>
        <w:t>3</w:t>
      </w:r>
      <w:r w:rsidRPr="00430CCB">
        <w:rPr>
          <w:b/>
          <w:bCs/>
          <w:sz w:val="26"/>
          <w:szCs w:val="26"/>
        </w:rPr>
        <w:t xml:space="preserve">. </w:t>
      </w:r>
      <w:r w:rsidR="00D62B86" w:rsidRPr="00430CCB">
        <w:rPr>
          <w:sz w:val="26"/>
          <w:szCs w:val="26"/>
        </w:rPr>
        <w:t xml:space="preserve">Cerealele trebuie uscate astfel încât nivelurile de umiditate să fie mai mici decât cele necesare pentru a susține dezvoltarea mucegaiului în timpul depozitării. O activitate a apei mai mică de 0,65 corespunde, </w:t>
      </w:r>
      <w:r w:rsidR="00D62B86" w:rsidRPr="00854F8C">
        <w:rPr>
          <w:sz w:val="26"/>
          <w:szCs w:val="26"/>
        </w:rPr>
        <w:t>în general,</w:t>
      </w:r>
      <w:r w:rsidR="00D62B86" w:rsidRPr="00430CCB">
        <w:rPr>
          <w:sz w:val="26"/>
          <w:szCs w:val="26"/>
        </w:rPr>
        <w:t xml:space="preserve"> unui conținut de umiditate mai mic de 15 %. </w:t>
      </w:r>
      <w:r w:rsidR="00A530E7">
        <w:rPr>
          <w:sz w:val="26"/>
          <w:szCs w:val="26"/>
        </w:rPr>
        <w:t>Nivelurile de umiditate se vor adopta ținând seama de condițiile locale de depozitare, pentru a preveni creșterea unui număr de specii fungice care pot fi prezente pe boabele proaspete.</w:t>
      </w:r>
    </w:p>
    <w:p w14:paraId="03B5B428" w14:textId="6085F92A" w:rsidR="00BC6A47" w:rsidRPr="00430CCB" w:rsidRDefault="00BC6A47" w:rsidP="00D75461">
      <w:pPr>
        <w:pStyle w:val="NormalWeb"/>
        <w:spacing w:line="276" w:lineRule="auto"/>
        <w:ind w:right="-426" w:firstLine="426"/>
        <w:jc w:val="both"/>
        <w:rPr>
          <w:sz w:val="26"/>
          <w:szCs w:val="26"/>
        </w:rPr>
      </w:pPr>
      <w:r w:rsidRPr="00430CCB">
        <w:rPr>
          <w:b/>
          <w:bCs/>
          <w:sz w:val="26"/>
          <w:szCs w:val="26"/>
        </w:rPr>
        <w:t>2</w:t>
      </w:r>
      <w:r w:rsidR="004A3124">
        <w:rPr>
          <w:b/>
          <w:bCs/>
          <w:sz w:val="26"/>
          <w:szCs w:val="26"/>
        </w:rPr>
        <w:t>4</w:t>
      </w:r>
      <w:r w:rsidRPr="00430CCB">
        <w:rPr>
          <w:b/>
          <w:bCs/>
          <w:sz w:val="26"/>
          <w:szCs w:val="26"/>
        </w:rPr>
        <w:t xml:space="preserve">. </w:t>
      </w:r>
      <w:r w:rsidR="00C3205D" w:rsidRPr="00DD6391">
        <w:rPr>
          <w:sz w:val="26"/>
          <w:szCs w:val="26"/>
        </w:rPr>
        <w:t>Cerealele umede se depozitează înainte de uscare pentru o perioadă cât mai scurtă posibil, astfel încât să se reducă riscul dezvoltării mucegaiului și al supraîncălzirii boabelor.</w:t>
      </w:r>
      <w:r w:rsidRPr="005540DA">
        <w:rPr>
          <w:sz w:val="26"/>
          <w:szCs w:val="26"/>
        </w:rPr>
        <w:t xml:space="preserve"> </w:t>
      </w:r>
      <w:r w:rsidRPr="00430CCB">
        <w:rPr>
          <w:sz w:val="26"/>
          <w:szCs w:val="26"/>
        </w:rPr>
        <w:t xml:space="preserve">Cerealele trebuie uscate astfel încât să se reducă la minimum deteriorarea boabelor. Perioada de timp în care boabele umede, proaspăt recoltate sunt </w:t>
      </w:r>
      <w:r w:rsidR="00B37222" w:rsidRPr="00430CCB">
        <w:rPr>
          <w:sz w:val="26"/>
          <w:szCs w:val="26"/>
        </w:rPr>
        <w:t>menținute în grămezi sau depozitate în vrac</w:t>
      </w:r>
      <w:r w:rsidRPr="00430CCB">
        <w:rPr>
          <w:sz w:val="26"/>
          <w:szCs w:val="26"/>
        </w:rPr>
        <w:t xml:space="preserve"> înainte de uscare sau curățare trebui</w:t>
      </w:r>
      <w:r w:rsidR="000D1F08" w:rsidRPr="00430CCB">
        <w:rPr>
          <w:sz w:val="26"/>
          <w:szCs w:val="26"/>
        </w:rPr>
        <w:t>e</w:t>
      </w:r>
      <w:r w:rsidRPr="00430CCB">
        <w:rPr>
          <w:sz w:val="26"/>
          <w:szCs w:val="26"/>
        </w:rPr>
        <w:t xml:space="preserve"> să fie cât mai scurtă posibil pentru a reduce riscul </w:t>
      </w:r>
      <w:r w:rsidR="00B37222" w:rsidRPr="00430CCB">
        <w:rPr>
          <w:sz w:val="26"/>
          <w:szCs w:val="26"/>
        </w:rPr>
        <w:t>dezvoltării fungice</w:t>
      </w:r>
      <w:r w:rsidRPr="00430CCB">
        <w:rPr>
          <w:sz w:val="26"/>
          <w:szCs w:val="26"/>
        </w:rPr>
        <w:t>. Se aerează boabele umede pentru a se evita supraîncălzirea înainte de uscare.</w:t>
      </w:r>
      <w:r w:rsidR="00334DF5" w:rsidRPr="00430CCB">
        <w:rPr>
          <w:sz w:val="26"/>
          <w:szCs w:val="26"/>
        </w:rPr>
        <w:t xml:space="preserve"> L</w:t>
      </w:r>
      <w:r w:rsidRPr="00430CCB">
        <w:rPr>
          <w:sz w:val="26"/>
          <w:szCs w:val="26"/>
        </w:rPr>
        <w:t>oturile de cereale cu riscuri diferite de contaminare nu trebuie amestecate.</w:t>
      </w:r>
    </w:p>
    <w:p w14:paraId="386F7D77" w14:textId="46738A1C" w:rsidR="00BC6A47" w:rsidRPr="00430CCB" w:rsidRDefault="00BC6A47" w:rsidP="00D75461">
      <w:pPr>
        <w:pStyle w:val="NormalWeb"/>
        <w:spacing w:line="276" w:lineRule="auto"/>
        <w:ind w:right="-426" w:firstLine="426"/>
        <w:jc w:val="both"/>
        <w:rPr>
          <w:sz w:val="26"/>
          <w:szCs w:val="26"/>
        </w:rPr>
      </w:pPr>
      <w:r w:rsidRPr="00430CCB">
        <w:rPr>
          <w:b/>
          <w:bCs/>
          <w:sz w:val="26"/>
          <w:szCs w:val="26"/>
        </w:rPr>
        <w:t>2</w:t>
      </w:r>
      <w:r w:rsidR="004A3124">
        <w:rPr>
          <w:b/>
          <w:bCs/>
          <w:sz w:val="26"/>
          <w:szCs w:val="26"/>
        </w:rPr>
        <w:t>5</w:t>
      </w:r>
      <w:r w:rsidRPr="00430CCB">
        <w:rPr>
          <w:b/>
          <w:bCs/>
          <w:sz w:val="26"/>
          <w:szCs w:val="26"/>
        </w:rPr>
        <w:t>.</w:t>
      </w:r>
      <w:r w:rsidRPr="00430CCB">
        <w:rPr>
          <w:sz w:val="26"/>
          <w:szCs w:val="26"/>
        </w:rPr>
        <w:t xml:space="preserve"> Pentru a reduce variația conținutului de umiditate în cadrul unui lot, boabele </w:t>
      </w:r>
      <w:r w:rsidRPr="00CD14E1">
        <w:rPr>
          <w:sz w:val="26"/>
          <w:szCs w:val="26"/>
        </w:rPr>
        <w:t xml:space="preserve">pot fi mutate </w:t>
      </w:r>
      <w:r w:rsidRPr="00430CCB">
        <w:rPr>
          <w:sz w:val="26"/>
          <w:szCs w:val="26"/>
        </w:rPr>
        <w:t>într-o altă unitate sau siloz după uscare.</w:t>
      </w:r>
    </w:p>
    <w:p w14:paraId="1A56A3CC" w14:textId="274BAB50" w:rsidR="00BC6A47" w:rsidRPr="00430CCB" w:rsidRDefault="00BC6A47" w:rsidP="00BC6A47">
      <w:pPr>
        <w:pStyle w:val="NormalWeb"/>
        <w:spacing w:line="276" w:lineRule="auto"/>
        <w:ind w:right="-426" w:firstLine="426"/>
        <w:jc w:val="center"/>
        <w:rPr>
          <w:b/>
          <w:bCs/>
          <w:sz w:val="26"/>
          <w:szCs w:val="26"/>
        </w:rPr>
      </w:pPr>
      <w:r w:rsidRPr="00430CCB">
        <w:rPr>
          <w:b/>
          <w:bCs/>
          <w:sz w:val="26"/>
          <w:szCs w:val="26"/>
        </w:rPr>
        <w:t>Subsecțiunea 7</w:t>
      </w:r>
    </w:p>
    <w:p w14:paraId="1CF7EF9C" w14:textId="332CBE9E" w:rsidR="00BC6A47" w:rsidRPr="00430CCB" w:rsidRDefault="00BC6A47" w:rsidP="00BC6A47">
      <w:pPr>
        <w:pStyle w:val="NormalWeb"/>
        <w:spacing w:line="276" w:lineRule="auto"/>
        <w:ind w:right="-426" w:firstLine="426"/>
        <w:jc w:val="center"/>
        <w:rPr>
          <w:b/>
          <w:bCs/>
          <w:sz w:val="26"/>
          <w:szCs w:val="26"/>
        </w:rPr>
      </w:pPr>
      <w:r w:rsidRPr="00430CCB">
        <w:rPr>
          <w:b/>
          <w:bCs/>
          <w:sz w:val="26"/>
          <w:szCs w:val="26"/>
        </w:rPr>
        <w:t>Depozitare</w:t>
      </w:r>
    </w:p>
    <w:p w14:paraId="5699896A" w14:textId="0B43FEE7" w:rsidR="001D2E6C" w:rsidRPr="00430CCB" w:rsidRDefault="001D2E6C" w:rsidP="001D2E6C">
      <w:pPr>
        <w:pStyle w:val="NormalWeb"/>
        <w:spacing w:line="276" w:lineRule="auto"/>
        <w:ind w:right="-426" w:firstLine="426"/>
        <w:jc w:val="both"/>
        <w:rPr>
          <w:sz w:val="26"/>
          <w:szCs w:val="26"/>
        </w:rPr>
      </w:pPr>
      <w:r w:rsidRPr="00430CCB">
        <w:rPr>
          <w:b/>
          <w:bCs/>
          <w:sz w:val="26"/>
          <w:szCs w:val="26"/>
        </w:rPr>
        <w:t>2</w:t>
      </w:r>
      <w:r w:rsidR="004A3124">
        <w:rPr>
          <w:b/>
          <w:bCs/>
          <w:sz w:val="26"/>
          <w:szCs w:val="26"/>
        </w:rPr>
        <w:t>6</w:t>
      </w:r>
      <w:r w:rsidRPr="00430CCB">
        <w:rPr>
          <w:b/>
          <w:bCs/>
          <w:sz w:val="26"/>
          <w:szCs w:val="26"/>
        </w:rPr>
        <w:t xml:space="preserve">. </w:t>
      </w:r>
      <w:r w:rsidRPr="00430CCB">
        <w:rPr>
          <w:sz w:val="26"/>
          <w:szCs w:val="26"/>
        </w:rPr>
        <w:t xml:space="preserve">Pentru mărfurile ambalate în pungi, </w:t>
      </w:r>
      <w:r w:rsidR="00625F61" w:rsidRPr="00430CCB">
        <w:rPr>
          <w:sz w:val="26"/>
          <w:szCs w:val="26"/>
        </w:rPr>
        <w:t>ambalajele trebuie să fie</w:t>
      </w:r>
      <w:r w:rsidRPr="00430CCB">
        <w:rPr>
          <w:sz w:val="26"/>
          <w:szCs w:val="26"/>
        </w:rPr>
        <w:t xml:space="preserve"> curate, uscate și stivuite pe paleți sau </w:t>
      </w:r>
      <w:r w:rsidR="00625F61" w:rsidRPr="00430CCB">
        <w:rPr>
          <w:sz w:val="26"/>
          <w:szCs w:val="26"/>
        </w:rPr>
        <w:t xml:space="preserve">să </w:t>
      </w:r>
      <w:r w:rsidRPr="00430CCB">
        <w:rPr>
          <w:sz w:val="26"/>
          <w:szCs w:val="26"/>
        </w:rPr>
        <w:t>încorpore</w:t>
      </w:r>
      <w:r w:rsidR="00625F61" w:rsidRPr="00430CCB">
        <w:rPr>
          <w:sz w:val="26"/>
          <w:szCs w:val="26"/>
        </w:rPr>
        <w:t>ze</w:t>
      </w:r>
      <w:r w:rsidRPr="00430CCB">
        <w:rPr>
          <w:sz w:val="26"/>
          <w:szCs w:val="26"/>
        </w:rPr>
        <w:t xml:space="preserve"> un strat impermeabil la apă între pungi și podea.</w:t>
      </w:r>
    </w:p>
    <w:p w14:paraId="1945205D" w14:textId="10AD732C" w:rsidR="001D2E6C" w:rsidRPr="00430CCB" w:rsidRDefault="001D2E6C" w:rsidP="001D2E6C">
      <w:pPr>
        <w:pStyle w:val="NormalWeb"/>
        <w:spacing w:line="276" w:lineRule="auto"/>
        <w:ind w:right="-426" w:firstLine="426"/>
        <w:jc w:val="both"/>
        <w:rPr>
          <w:sz w:val="26"/>
          <w:szCs w:val="26"/>
        </w:rPr>
      </w:pPr>
      <w:r w:rsidRPr="00430CCB">
        <w:rPr>
          <w:b/>
          <w:bCs/>
          <w:sz w:val="26"/>
          <w:szCs w:val="26"/>
        </w:rPr>
        <w:t>2</w:t>
      </w:r>
      <w:r w:rsidR="004A3124">
        <w:rPr>
          <w:b/>
          <w:bCs/>
          <w:sz w:val="26"/>
          <w:szCs w:val="26"/>
        </w:rPr>
        <w:t>7</w:t>
      </w:r>
      <w:r w:rsidRPr="00430CCB">
        <w:rPr>
          <w:b/>
          <w:bCs/>
          <w:sz w:val="26"/>
          <w:szCs w:val="26"/>
        </w:rPr>
        <w:t>.</w:t>
      </w:r>
      <w:r w:rsidRPr="00430CCB">
        <w:rPr>
          <w:sz w:val="26"/>
          <w:szCs w:val="26"/>
        </w:rPr>
        <w:t xml:space="preserve"> </w:t>
      </w:r>
      <w:r w:rsidR="00625F61" w:rsidRPr="00430CCB">
        <w:rPr>
          <w:sz w:val="26"/>
          <w:szCs w:val="26"/>
        </w:rPr>
        <w:t>Se</w:t>
      </w:r>
      <w:r w:rsidRPr="00430CCB">
        <w:rPr>
          <w:sz w:val="26"/>
          <w:szCs w:val="26"/>
        </w:rPr>
        <w:t xml:space="preserve"> aerează boabele prin circulația aerului prin zona de depozitare pentru a menține niveluri de temperatură adecvate și uniforme în întreaga zonă de depozitare. Se verifică conținutul de umiditate și temperatura boabelor depozitate la intervale regulate în timpul perioadei de depozitare. Mirosul poate indica faptul că cerealele se încălzesc, în special dacă depozitul este închis.</w:t>
      </w:r>
    </w:p>
    <w:p w14:paraId="68BC9CC0" w14:textId="44A064C7" w:rsidR="001D2E6C" w:rsidRPr="00430CCB" w:rsidRDefault="001D2E6C" w:rsidP="002C0C55">
      <w:pPr>
        <w:pStyle w:val="NormalWeb"/>
        <w:spacing w:line="276" w:lineRule="auto"/>
        <w:ind w:right="-426" w:firstLine="426"/>
        <w:jc w:val="both"/>
        <w:rPr>
          <w:sz w:val="26"/>
          <w:szCs w:val="26"/>
        </w:rPr>
      </w:pPr>
      <w:r w:rsidRPr="00430CCB">
        <w:rPr>
          <w:b/>
          <w:bCs/>
          <w:sz w:val="26"/>
          <w:szCs w:val="26"/>
        </w:rPr>
        <w:t>2</w:t>
      </w:r>
      <w:r w:rsidR="004A3124">
        <w:rPr>
          <w:b/>
          <w:bCs/>
          <w:sz w:val="26"/>
          <w:szCs w:val="26"/>
        </w:rPr>
        <w:t>8</w:t>
      </w:r>
      <w:r w:rsidRPr="00430CCB">
        <w:rPr>
          <w:b/>
          <w:bCs/>
          <w:sz w:val="26"/>
          <w:szCs w:val="26"/>
        </w:rPr>
        <w:t>.</w:t>
      </w:r>
      <w:r w:rsidRPr="00430CCB">
        <w:rPr>
          <w:sz w:val="26"/>
          <w:szCs w:val="26"/>
        </w:rPr>
        <w:t xml:space="preserve"> Se măsoară temperatura boabelor depozitate la mai multe intervale de timp fixe în timpul depozitării. O creștere a temperaturii indic</w:t>
      </w:r>
      <w:r w:rsidR="0001236B" w:rsidRPr="00430CCB">
        <w:rPr>
          <w:sz w:val="26"/>
          <w:szCs w:val="26"/>
        </w:rPr>
        <w:t>ă</w:t>
      </w:r>
      <w:r w:rsidR="0001236B" w:rsidRPr="00430CCB">
        <w:rPr>
          <w:color w:val="FF0000"/>
          <w:sz w:val="26"/>
          <w:szCs w:val="26"/>
        </w:rPr>
        <w:t xml:space="preserve"> </w:t>
      </w:r>
      <w:r w:rsidR="0001236B" w:rsidRPr="00430CCB">
        <w:rPr>
          <w:sz w:val="26"/>
          <w:szCs w:val="26"/>
        </w:rPr>
        <w:t>o</w:t>
      </w:r>
      <w:r w:rsidRPr="00430CCB">
        <w:rPr>
          <w:sz w:val="26"/>
          <w:szCs w:val="26"/>
        </w:rPr>
        <w:t xml:space="preserve"> creștere microbiană și/sau infestarea </w:t>
      </w:r>
      <w:r w:rsidRPr="00430CCB">
        <w:rPr>
          <w:sz w:val="26"/>
          <w:szCs w:val="26"/>
        </w:rPr>
        <w:lastRenderedPageBreak/>
        <w:t>cu insecte. Se separă porțiunile de cereale</w:t>
      </w:r>
      <w:r w:rsidRPr="00430CCB">
        <w:rPr>
          <w:color w:val="FF0000"/>
          <w:sz w:val="26"/>
          <w:szCs w:val="26"/>
        </w:rPr>
        <w:t xml:space="preserve"> </w:t>
      </w:r>
      <w:r w:rsidRPr="00430CCB">
        <w:rPr>
          <w:sz w:val="26"/>
          <w:szCs w:val="26"/>
        </w:rPr>
        <w:t>aparent infectate și se trimit probe pentru analiză</w:t>
      </w:r>
      <w:r w:rsidR="00772D00">
        <w:rPr>
          <w:sz w:val="26"/>
          <w:szCs w:val="26"/>
        </w:rPr>
        <w:t xml:space="preserve"> </w:t>
      </w:r>
      <w:r w:rsidR="00772D00" w:rsidRPr="009D7475">
        <w:rPr>
          <w:sz w:val="26"/>
          <w:szCs w:val="26"/>
        </w:rPr>
        <w:t>la laboratorul de referință al Republicii Moldova</w:t>
      </w:r>
      <w:r w:rsidRPr="00430CCB">
        <w:rPr>
          <w:sz w:val="26"/>
          <w:szCs w:val="26"/>
        </w:rPr>
        <w:t xml:space="preserve">. După separare, se reduce temperatura boabelor rămase și se aerează. </w:t>
      </w:r>
      <w:r w:rsidR="00BF2D6E" w:rsidRPr="00430CCB">
        <w:rPr>
          <w:sz w:val="26"/>
          <w:szCs w:val="26"/>
        </w:rPr>
        <w:t>Se evită</w:t>
      </w:r>
      <w:r w:rsidRPr="00430CCB">
        <w:rPr>
          <w:sz w:val="26"/>
          <w:szCs w:val="26"/>
        </w:rPr>
        <w:t xml:space="preserve"> utilizarea cerealelor infectate pentru producția de alimente sau furaje.</w:t>
      </w:r>
    </w:p>
    <w:p w14:paraId="5744C457" w14:textId="3BDC04EE" w:rsidR="001D2E6C" w:rsidRPr="00430CCB" w:rsidRDefault="004A3124" w:rsidP="001D2E6C">
      <w:pPr>
        <w:pStyle w:val="NormalWeb"/>
        <w:spacing w:line="276" w:lineRule="auto"/>
        <w:ind w:right="-426" w:firstLine="426"/>
        <w:jc w:val="both"/>
        <w:rPr>
          <w:sz w:val="26"/>
          <w:szCs w:val="26"/>
        </w:rPr>
      </w:pPr>
      <w:r>
        <w:rPr>
          <w:b/>
          <w:bCs/>
          <w:sz w:val="26"/>
          <w:szCs w:val="26"/>
        </w:rPr>
        <w:t>29</w:t>
      </w:r>
      <w:r w:rsidR="001D2E6C" w:rsidRPr="00430CCB">
        <w:rPr>
          <w:b/>
          <w:bCs/>
          <w:sz w:val="26"/>
          <w:szCs w:val="26"/>
        </w:rPr>
        <w:t>.</w:t>
      </w:r>
      <w:r w:rsidR="001D2E6C" w:rsidRPr="00430CCB">
        <w:rPr>
          <w:sz w:val="26"/>
          <w:szCs w:val="26"/>
        </w:rPr>
        <w:t xml:space="preserve"> </w:t>
      </w:r>
      <w:r w:rsidR="00BF2D6E" w:rsidRPr="00430CCB">
        <w:rPr>
          <w:sz w:val="26"/>
          <w:szCs w:val="26"/>
        </w:rPr>
        <w:t>Se utilizează</w:t>
      </w:r>
      <w:r w:rsidR="001D2E6C" w:rsidRPr="00430CCB">
        <w:rPr>
          <w:sz w:val="26"/>
          <w:szCs w:val="26"/>
        </w:rPr>
        <w:t xml:space="preserve"> proceduri adecvate de </w:t>
      </w:r>
      <w:r w:rsidR="00C93AAA" w:rsidRPr="00430CCB">
        <w:rPr>
          <w:sz w:val="26"/>
          <w:szCs w:val="26"/>
        </w:rPr>
        <w:t>igienă</w:t>
      </w:r>
      <w:r w:rsidR="001D2E6C" w:rsidRPr="00430CCB">
        <w:rPr>
          <w:sz w:val="26"/>
          <w:szCs w:val="26"/>
        </w:rPr>
        <w:t xml:space="preserve"> pentru a reduce la minimum prezența insectelor și a ciupercilor în spațiile de depozitare. Ace</w:t>
      </w:r>
      <w:r w:rsidR="0067478E" w:rsidRPr="00430CCB">
        <w:rPr>
          <w:sz w:val="26"/>
          <w:szCs w:val="26"/>
        </w:rPr>
        <w:t xml:space="preserve">stea </w:t>
      </w:r>
      <w:r w:rsidR="001D2E6C" w:rsidRPr="00430CCB">
        <w:rPr>
          <w:sz w:val="26"/>
          <w:szCs w:val="26"/>
        </w:rPr>
        <w:t>includ</w:t>
      </w:r>
      <w:r w:rsidR="001D2E6C" w:rsidRPr="00430CCB">
        <w:rPr>
          <w:color w:val="FF0000"/>
          <w:sz w:val="26"/>
          <w:szCs w:val="26"/>
        </w:rPr>
        <w:t xml:space="preserve"> </w:t>
      </w:r>
      <w:r w:rsidR="001D2E6C" w:rsidRPr="00430CCB">
        <w:rPr>
          <w:sz w:val="26"/>
          <w:szCs w:val="26"/>
        </w:rPr>
        <w:t xml:space="preserve">utilizarea unor insecticide și fungicide </w:t>
      </w:r>
      <w:r w:rsidR="00772D00" w:rsidRPr="00772D00">
        <w:rPr>
          <w:color w:val="000000" w:themeColor="text1"/>
          <w:sz w:val="26"/>
          <w:szCs w:val="26"/>
        </w:rPr>
        <w:t>autorizate</w:t>
      </w:r>
      <w:r w:rsidR="00772D00">
        <w:rPr>
          <w:color w:val="FF0000"/>
          <w:sz w:val="26"/>
          <w:szCs w:val="26"/>
        </w:rPr>
        <w:t xml:space="preserve"> </w:t>
      </w:r>
      <w:r w:rsidR="001D2E6C" w:rsidRPr="00430CCB">
        <w:rPr>
          <w:sz w:val="26"/>
          <w:szCs w:val="26"/>
        </w:rPr>
        <w:t xml:space="preserve">și înregistrate sau a unor metode alternative adecvate. </w:t>
      </w:r>
      <w:r w:rsidR="00BF2D6E" w:rsidRPr="00430CCB">
        <w:rPr>
          <w:sz w:val="26"/>
          <w:szCs w:val="26"/>
        </w:rPr>
        <w:t>T</w:t>
      </w:r>
      <w:r w:rsidR="001D2E6C" w:rsidRPr="00430CCB">
        <w:rPr>
          <w:sz w:val="26"/>
          <w:szCs w:val="26"/>
        </w:rPr>
        <w:t>rebui</w:t>
      </w:r>
      <w:r w:rsidR="00BF2D6E" w:rsidRPr="00430CCB">
        <w:rPr>
          <w:sz w:val="26"/>
          <w:szCs w:val="26"/>
        </w:rPr>
        <w:t>e</w:t>
      </w:r>
      <w:r w:rsidR="001D2E6C" w:rsidRPr="00430CCB">
        <w:rPr>
          <w:color w:val="FF0000"/>
          <w:sz w:val="26"/>
          <w:szCs w:val="26"/>
        </w:rPr>
        <w:t xml:space="preserve"> </w:t>
      </w:r>
      <w:r w:rsidR="001D2E6C" w:rsidRPr="00430CCB">
        <w:rPr>
          <w:sz w:val="26"/>
          <w:szCs w:val="26"/>
        </w:rPr>
        <w:t>să se acorde atenție selectării numai a acelor substanțe chimice care nu vor interfera sau nu vor cauza vătămări, în funcție de utilizarea finală preconizată a cerealelor, și trebui</w:t>
      </w:r>
      <w:r w:rsidR="005F7311" w:rsidRPr="00430CCB">
        <w:rPr>
          <w:sz w:val="26"/>
          <w:szCs w:val="26"/>
        </w:rPr>
        <w:t>e</w:t>
      </w:r>
      <w:r w:rsidR="001D2E6C" w:rsidRPr="00430CCB">
        <w:rPr>
          <w:sz w:val="26"/>
          <w:szCs w:val="26"/>
        </w:rPr>
        <w:t xml:space="preserve"> să fie strict limitate.</w:t>
      </w:r>
    </w:p>
    <w:p w14:paraId="79C50290" w14:textId="16CD58A2" w:rsidR="001D2E6C" w:rsidRPr="00430CCB" w:rsidRDefault="00382B86" w:rsidP="001D2E6C">
      <w:pPr>
        <w:pStyle w:val="NormalWeb"/>
        <w:spacing w:line="276" w:lineRule="auto"/>
        <w:ind w:right="-426" w:firstLine="426"/>
        <w:jc w:val="both"/>
        <w:rPr>
          <w:sz w:val="26"/>
          <w:szCs w:val="26"/>
        </w:rPr>
      </w:pPr>
      <w:r>
        <w:rPr>
          <w:b/>
          <w:bCs/>
          <w:sz w:val="26"/>
          <w:szCs w:val="26"/>
        </w:rPr>
        <w:t>3</w:t>
      </w:r>
      <w:r w:rsidR="004A3124">
        <w:rPr>
          <w:b/>
          <w:bCs/>
          <w:sz w:val="26"/>
          <w:szCs w:val="26"/>
        </w:rPr>
        <w:t>0</w:t>
      </w:r>
      <w:r w:rsidR="001D2E6C" w:rsidRPr="00430CCB">
        <w:rPr>
          <w:b/>
          <w:bCs/>
          <w:sz w:val="26"/>
          <w:szCs w:val="26"/>
        </w:rPr>
        <w:t>.</w:t>
      </w:r>
      <w:r w:rsidR="001D2E6C" w:rsidRPr="00430CCB">
        <w:rPr>
          <w:sz w:val="26"/>
          <w:szCs w:val="26"/>
        </w:rPr>
        <w:t xml:space="preserve"> Utilizarea unui conservant </w:t>
      </w:r>
      <w:r w:rsidR="00830843" w:rsidRPr="00430CCB">
        <w:rPr>
          <w:sz w:val="26"/>
          <w:szCs w:val="26"/>
        </w:rPr>
        <w:t>potrivit</w:t>
      </w:r>
      <w:r w:rsidR="001D2E6C" w:rsidRPr="00430CCB">
        <w:rPr>
          <w:sz w:val="26"/>
          <w:szCs w:val="26"/>
        </w:rPr>
        <w:t xml:space="preserve"> și autorizat, </w:t>
      </w:r>
      <w:r w:rsidR="005326B6" w:rsidRPr="00430CCB">
        <w:rPr>
          <w:sz w:val="26"/>
          <w:szCs w:val="26"/>
        </w:rPr>
        <w:t>precum</w:t>
      </w:r>
      <w:r w:rsidR="001D2E6C" w:rsidRPr="00430CCB">
        <w:rPr>
          <w:sz w:val="26"/>
          <w:szCs w:val="26"/>
        </w:rPr>
        <w:t xml:space="preserve"> un acid organic</w:t>
      </w:r>
      <w:r w:rsidR="005326B6" w:rsidRPr="00430CCB">
        <w:rPr>
          <w:sz w:val="26"/>
          <w:szCs w:val="26"/>
        </w:rPr>
        <w:t xml:space="preserve">, cum ar fi </w:t>
      </w:r>
      <w:r w:rsidR="001D2E6C" w:rsidRPr="000223EC">
        <w:rPr>
          <w:sz w:val="26"/>
          <w:szCs w:val="26"/>
        </w:rPr>
        <w:t>acidul</w:t>
      </w:r>
      <w:r w:rsidR="000223EC" w:rsidRPr="000223EC">
        <w:rPr>
          <w:sz w:val="26"/>
          <w:szCs w:val="26"/>
        </w:rPr>
        <w:t xml:space="preserve"> </w:t>
      </w:r>
      <w:r w:rsidR="001D2E6C" w:rsidRPr="000223EC">
        <w:rPr>
          <w:sz w:val="26"/>
          <w:szCs w:val="26"/>
        </w:rPr>
        <w:t>propionic</w:t>
      </w:r>
      <w:r w:rsidR="001D2E6C" w:rsidRPr="00430CCB">
        <w:rPr>
          <w:sz w:val="26"/>
          <w:szCs w:val="26"/>
        </w:rPr>
        <w:t xml:space="preserve">, </w:t>
      </w:r>
      <w:r w:rsidR="0067478E" w:rsidRPr="00430CCB">
        <w:rPr>
          <w:sz w:val="26"/>
          <w:szCs w:val="26"/>
        </w:rPr>
        <w:t>este</w:t>
      </w:r>
      <w:r w:rsidR="001D2E6C" w:rsidRPr="00430CCB">
        <w:rPr>
          <w:sz w:val="26"/>
          <w:szCs w:val="26"/>
        </w:rPr>
        <w:t xml:space="preserve"> benefică pentru cerealele destinate hranei pentru animale. Acidul propionic și sărurile sale sunt</w:t>
      </w:r>
      <w:r w:rsidR="001D2E6C" w:rsidRPr="00430CCB">
        <w:rPr>
          <w:color w:val="FF0000"/>
          <w:sz w:val="26"/>
          <w:szCs w:val="26"/>
        </w:rPr>
        <w:t xml:space="preserve"> </w:t>
      </w:r>
      <w:r w:rsidR="001D2E6C" w:rsidRPr="00430CCB">
        <w:rPr>
          <w:sz w:val="26"/>
          <w:szCs w:val="26"/>
        </w:rPr>
        <w:t>fungistatice</w:t>
      </w:r>
      <w:r w:rsidR="00C93AAA" w:rsidRPr="00430CCB">
        <w:rPr>
          <w:sz w:val="26"/>
          <w:szCs w:val="26"/>
        </w:rPr>
        <w:t xml:space="preserve"> și</w:t>
      </w:r>
      <w:r w:rsidR="00825FF7" w:rsidRPr="00430CCB">
        <w:rPr>
          <w:sz w:val="26"/>
          <w:szCs w:val="26"/>
        </w:rPr>
        <w:t xml:space="preserve"> </w:t>
      </w:r>
      <w:r w:rsidR="001D2E6C" w:rsidRPr="00430CCB">
        <w:rPr>
          <w:sz w:val="26"/>
          <w:szCs w:val="26"/>
        </w:rPr>
        <w:t xml:space="preserve">sunt utilizate pentru conservarea boabelor umede la fermă după recoltare, pentru a evita încălzirea și </w:t>
      </w:r>
      <w:r w:rsidR="00C93AAA" w:rsidRPr="00430CCB">
        <w:rPr>
          <w:sz w:val="26"/>
          <w:szCs w:val="26"/>
        </w:rPr>
        <w:t>dezvoltarea mucegaiului</w:t>
      </w:r>
      <w:r w:rsidR="001D2E6C" w:rsidRPr="00430CCB">
        <w:rPr>
          <w:color w:val="FF0000"/>
          <w:sz w:val="26"/>
          <w:szCs w:val="26"/>
        </w:rPr>
        <w:t xml:space="preserve"> </w:t>
      </w:r>
      <w:r w:rsidR="001D2E6C" w:rsidRPr="00430CCB">
        <w:rPr>
          <w:sz w:val="26"/>
          <w:szCs w:val="26"/>
        </w:rPr>
        <w:t xml:space="preserve">înainte de </w:t>
      </w:r>
      <w:r w:rsidR="00436A15" w:rsidRPr="00430CCB">
        <w:rPr>
          <w:sz w:val="26"/>
          <w:szCs w:val="26"/>
        </w:rPr>
        <w:t>aplicarea tratamentului</w:t>
      </w:r>
      <w:r w:rsidR="001D2E6C" w:rsidRPr="00430CCB">
        <w:rPr>
          <w:sz w:val="26"/>
          <w:szCs w:val="26"/>
        </w:rPr>
        <w:t xml:space="preserve">. </w:t>
      </w:r>
      <w:r w:rsidR="009B555A" w:rsidRPr="00430CCB">
        <w:rPr>
          <w:sz w:val="26"/>
          <w:szCs w:val="26"/>
        </w:rPr>
        <w:t>Substanțele se</w:t>
      </w:r>
      <w:r w:rsidR="00C32856" w:rsidRPr="00430CCB">
        <w:rPr>
          <w:color w:val="FF0000"/>
          <w:sz w:val="26"/>
          <w:szCs w:val="26"/>
        </w:rPr>
        <w:t xml:space="preserve"> </w:t>
      </w:r>
      <w:r w:rsidR="001D2E6C" w:rsidRPr="00430CCB">
        <w:rPr>
          <w:sz w:val="26"/>
          <w:szCs w:val="26"/>
        </w:rPr>
        <w:t>aplic</w:t>
      </w:r>
      <w:r w:rsidR="009B555A" w:rsidRPr="00430CCB">
        <w:rPr>
          <w:sz w:val="26"/>
          <w:szCs w:val="26"/>
        </w:rPr>
        <w:t>ă</w:t>
      </w:r>
      <w:r w:rsidR="001D2E6C" w:rsidRPr="00430CCB">
        <w:rPr>
          <w:sz w:val="26"/>
          <w:szCs w:val="26"/>
        </w:rPr>
        <w:t xml:space="preserve"> prompt, cu echipamente adecvate, pentru a asigura o acoperire uniformă a întregului lot de cereale tratate</w:t>
      </w:r>
      <w:r w:rsidR="00C32856" w:rsidRPr="00430CCB">
        <w:rPr>
          <w:sz w:val="26"/>
          <w:szCs w:val="26"/>
        </w:rPr>
        <w:t xml:space="preserve"> și</w:t>
      </w:r>
      <w:r w:rsidR="001D2E6C" w:rsidRPr="00430CCB">
        <w:rPr>
          <w:sz w:val="26"/>
          <w:szCs w:val="26"/>
        </w:rPr>
        <w:t xml:space="preserve"> </w:t>
      </w:r>
      <w:r w:rsidR="00436A15" w:rsidRPr="00430CCB">
        <w:rPr>
          <w:sz w:val="26"/>
          <w:szCs w:val="26"/>
        </w:rPr>
        <w:t xml:space="preserve">pentru a </w:t>
      </w:r>
      <w:r w:rsidR="005326B6" w:rsidRPr="00430CCB">
        <w:rPr>
          <w:sz w:val="26"/>
          <w:szCs w:val="26"/>
        </w:rPr>
        <w:t>garanta siguran</w:t>
      </w:r>
      <w:r w:rsidR="00436A15" w:rsidRPr="00430CCB">
        <w:rPr>
          <w:sz w:val="26"/>
          <w:szCs w:val="26"/>
          <w:lang w:val="ro-RO"/>
        </w:rPr>
        <w:t>ța</w:t>
      </w:r>
      <w:r w:rsidR="001D2E6C" w:rsidRPr="00430CCB">
        <w:rPr>
          <w:sz w:val="26"/>
          <w:szCs w:val="26"/>
        </w:rPr>
        <w:t xml:space="preserve"> operatorilor. În cazul în care boabele au fost tratate după o perioadă de depozitare umedă, utilizarea unui conservant nu este o garanție a boabelor necontaminate.</w:t>
      </w:r>
    </w:p>
    <w:p w14:paraId="6C2BBC2B" w14:textId="265AEA7C" w:rsidR="001D2E6C" w:rsidRPr="00430CCB" w:rsidRDefault="001D2E6C" w:rsidP="001D2E6C">
      <w:pPr>
        <w:pStyle w:val="NormalWeb"/>
        <w:spacing w:line="276" w:lineRule="auto"/>
        <w:ind w:right="-426" w:firstLine="426"/>
        <w:jc w:val="center"/>
        <w:rPr>
          <w:b/>
          <w:bCs/>
          <w:sz w:val="26"/>
          <w:szCs w:val="26"/>
        </w:rPr>
      </w:pPr>
      <w:r w:rsidRPr="00430CCB">
        <w:rPr>
          <w:b/>
          <w:bCs/>
          <w:sz w:val="26"/>
          <w:szCs w:val="26"/>
        </w:rPr>
        <w:t>Subsecțiunea 8</w:t>
      </w:r>
    </w:p>
    <w:p w14:paraId="08E25444" w14:textId="51E5E574" w:rsidR="001D2E6C" w:rsidRPr="00430CCB" w:rsidRDefault="001D2E6C" w:rsidP="001D2E6C">
      <w:pPr>
        <w:pStyle w:val="NormalWeb"/>
        <w:spacing w:line="276" w:lineRule="auto"/>
        <w:ind w:right="-426" w:firstLine="426"/>
        <w:jc w:val="center"/>
        <w:rPr>
          <w:b/>
          <w:bCs/>
          <w:sz w:val="26"/>
          <w:szCs w:val="26"/>
        </w:rPr>
      </w:pPr>
      <w:r w:rsidRPr="00430CCB">
        <w:rPr>
          <w:b/>
          <w:bCs/>
          <w:sz w:val="26"/>
          <w:szCs w:val="26"/>
        </w:rPr>
        <w:t>Transportul de la locul de depozitare</w:t>
      </w:r>
    </w:p>
    <w:p w14:paraId="7BA08122" w14:textId="21ECBA1E" w:rsidR="001D2E6C" w:rsidRPr="00430CCB" w:rsidRDefault="00382B86" w:rsidP="00857DCF">
      <w:pPr>
        <w:pStyle w:val="NormalWeb"/>
        <w:spacing w:line="276" w:lineRule="auto"/>
        <w:ind w:right="-426" w:firstLine="426"/>
        <w:jc w:val="both"/>
        <w:rPr>
          <w:sz w:val="26"/>
          <w:szCs w:val="26"/>
          <w:lang w:val="ro-RO"/>
        </w:rPr>
      </w:pPr>
      <w:r>
        <w:rPr>
          <w:b/>
          <w:bCs/>
          <w:sz w:val="26"/>
          <w:szCs w:val="26"/>
        </w:rPr>
        <w:t>3</w:t>
      </w:r>
      <w:r w:rsidR="004A3124">
        <w:rPr>
          <w:b/>
          <w:bCs/>
          <w:sz w:val="26"/>
          <w:szCs w:val="26"/>
        </w:rPr>
        <w:t>1</w:t>
      </w:r>
      <w:r w:rsidR="001D2E6C" w:rsidRPr="00430CCB">
        <w:rPr>
          <w:b/>
          <w:bCs/>
          <w:sz w:val="26"/>
          <w:szCs w:val="26"/>
        </w:rPr>
        <w:t xml:space="preserve">. </w:t>
      </w:r>
      <w:r w:rsidR="001D2E6C" w:rsidRPr="00430CCB">
        <w:rPr>
          <w:sz w:val="26"/>
          <w:szCs w:val="26"/>
        </w:rPr>
        <w:t>Containerele de transport trebui</w:t>
      </w:r>
      <w:r w:rsidR="00B97B23" w:rsidRPr="00430CCB">
        <w:rPr>
          <w:sz w:val="26"/>
          <w:szCs w:val="26"/>
        </w:rPr>
        <w:t>e</w:t>
      </w:r>
      <w:r w:rsidR="001D2E6C" w:rsidRPr="00430CCB">
        <w:rPr>
          <w:color w:val="FF0000"/>
          <w:sz w:val="26"/>
          <w:szCs w:val="26"/>
        </w:rPr>
        <w:t xml:space="preserve"> </w:t>
      </w:r>
      <w:r w:rsidR="001D2E6C" w:rsidRPr="00430CCB">
        <w:rPr>
          <w:sz w:val="26"/>
          <w:szCs w:val="26"/>
        </w:rPr>
        <w:t xml:space="preserve">să fie uscate și fără </w:t>
      </w:r>
      <w:r w:rsidR="006C1652">
        <w:rPr>
          <w:sz w:val="26"/>
          <w:szCs w:val="26"/>
        </w:rPr>
        <w:t>vegetație</w:t>
      </w:r>
      <w:r w:rsidR="001D2E6C" w:rsidRPr="00430CCB">
        <w:rPr>
          <w:sz w:val="26"/>
          <w:szCs w:val="26"/>
        </w:rPr>
        <w:t xml:space="preserve"> fungică vizibilă, insecte și orice material contaminat.</w:t>
      </w:r>
      <w:r w:rsidR="00830843" w:rsidRPr="00430CCB">
        <w:rPr>
          <w:sz w:val="26"/>
          <w:szCs w:val="26"/>
        </w:rPr>
        <w:t xml:space="preserve"> </w:t>
      </w:r>
      <w:r w:rsidR="00E220D8" w:rsidRPr="00430CCB">
        <w:rPr>
          <w:sz w:val="26"/>
          <w:szCs w:val="26"/>
        </w:rPr>
        <w:t>Acestea</w:t>
      </w:r>
      <w:r w:rsidR="001D2E6C" w:rsidRPr="00430CCB">
        <w:rPr>
          <w:sz w:val="26"/>
          <w:szCs w:val="26"/>
        </w:rPr>
        <w:t xml:space="preserve"> trebui</w:t>
      </w:r>
      <w:r w:rsidR="00B97B23" w:rsidRPr="00430CCB">
        <w:rPr>
          <w:sz w:val="26"/>
          <w:szCs w:val="26"/>
        </w:rPr>
        <w:t>e</w:t>
      </w:r>
      <w:r w:rsidR="001D2E6C" w:rsidRPr="00430CCB">
        <w:rPr>
          <w:color w:val="FF0000"/>
          <w:sz w:val="26"/>
          <w:szCs w:val="26"/>
        </w:rPr>
        <w:t xml:space="preserve"> </w:t>
      </w:r>
      <w:r w:rsidR="001D2E6C" w:rsidRPr="00430CCB">
        <w:rPr>
          <w:sz w:val="26"/>
          <w:szCs w:val="26"/>
        </w:rPr>
        <w:t xml:space="preserve">să fie curățate și dezinfectate înainte de utilizare și reutilizare și să fie adecvate pentru încărcătura preconizată. </w:t>
      </w:r>
      <w:r w:rsidR="00E220D8" w:rsidRPr="00430CCB">
        <w:rPr>
          <w:sz w:val="26"/>
          <w:szCs w:val="26"/>
        </w:rPr>
        <w:t>Se permite utilizarea f</w:t>
      </w:r>
      <w:r w:rsidR="001D2E6C" w:rsidRPr="00430CCB">
        <w:rPr>
          <w:sz w:val="26"/>
          <w:szCs w:val="26"/>
        </w:rPr>
        <w:t>umiganți</w:t>
      </w:r>
      <w:r w:rsidR="00E220D8" w:rsidRPr="00430CCB">
        <w:rPr>
          <w:sz w:val="26"/>
          <w:szCs w:val="26"/>
        </w:rPr>
        <w:t>lor</w:t>
      </w:r>
      <w:r w:rsidR="001D2E6C" w:rsidRPr="00430CCB">
        <w:rPr>
          <w:sz w:val="26"/>
          <w:szCs w:val="26"/>
        </w:rPr>
        <w:t xml:space="preserve"> sau insecticidel</w:t>
      </w:r>
      <w:r w:rsidR="00E220D8" w:rsidRPr="00430CCB">
        <w:rPr>
          <w:sz w:val="26"/>
          <w:szCs w:val="26"/>
        </w:rPr>
        <w:t>or</w:t>
      </w:r>
      <w:r w:rsidR="001D2E6C" w:rsidRPr="00430CCB">
        <w:rPr>
          <w:sz w:val="26"/>
          <w:szCs w:val="26"/>
        </w:rPr>
        <w:t xml:space="preserve"> </w:t>
      </w:r>
      <w:r w:rsidR="001D2E6C" w:rsidRPr="007B5A1F">
        <w:rPr>
          <w:sz w:val="26"/>
          <w:szCs w:val="26"/>
        </w:rPr>
        <w:t>înregistrate</w:t>
      </w:r>
      <w:r w:rsidR="00A530E7" w:rsidRPr="007B5A1F">
        <w:rPr>
          <w:sz w:val="26"/>
          <w:szCs w:val="26"/>
        </w:rPr>
        <w:t>.</w:t>
      </w:r>
      <w:r w:rsidR="00A530E7">
        <w:rPr>
          <w:sz w:val="26"/>
          <w:szCs w:val="26"/>
        </w:rPr>
        <w:t xml:space="preserve"> </w:t>
      </w:r>
      <w:r w:rsidR="001D2E6C" w:rsidRPr="00430CCB">
        <w:rPr>
          <w:sz w:val="26"/>
          <w:szCs w:val="26"/>
        </w:rPr>
        <w:t>La descărcare, containerul de transport trebui</w:t>
      </w:r>
      <w:r w:rsidR="00B97B23" w:rsidRPr="00430CCB">
        <w:rPr>
          <w:sz w:val="26"/>
          <w:szCs w:val="26"/>
        </w:rPr>
        <w:t>e</w:t>
      </w:r>
      <w:r w:rsidR="001D2E6C" w:rsidRPr="00430CCB">
        <w:rPr>
          <w:sz w:val="26"/>
          <w:szCs w:val="26"/>
        </w:rPr>
        <w:t xml:space="preserve"> golit de toată încărcătura și curățat </w:t>
      </w:r>
      <w:r w:rsidR="005326B6" w:rsidRPr="00430CCB">
        <w:rPr>
          <w:sz w:val="26"/>
          <w:szCs w:val="26"/>
        </w:rPr>
        <w:t>corespunzător</w:t>
      </w:r>
      <w:r w:rsidR="001D2E6C" w:rsidRPr="00430CCB">
        <w:rPr>
          <w:sz w:val="26"/>
          <w:szCs w:val="26"/>
        </w:rPr>
        <w:t>.</w:t>
      </w:r>
    </w:p>
    <w:p w14:paraId="0394C352" w14:textId="2FB39D7C" w:rsidR="004726E6" w:rsidRPr="00430CCB" w:rsidRDefault="004726E6" w:rsidP="004726E6">
      <w:pPr>
        <w:pStyle w:val="NormalWeb"/>
        <w:spacing w:line="276" w:lineRule="auto"/>
        <w:ind w:right="-426" w:firstLine="426"/>
        <w:jc w:val="both"/>
        <w:rPr>
          <w:sz w:val="26"/>
          <w:szCs w:val="26"/>
        </w:rPr>
      </w:pPr>
      <w:r w:rsidRPr="00430CCB">
        <w:rPr>
          <w:b/>
          <w:bCs/>
          <w:sz w:val="26"/>
          <w:szCs w:val="26"/>
        </w:rPr>
        <w:t>3</w:t>
      </w:r>
      <w:r w:rsidR="004A3124">
        <w:rPr>
          <w:b/>
          <w:bCs/>
          <w:sz w:val="26"/>
          <w:szCs w:val="26"/>
        </w:rPr>
        <w:t>2</w:t>
      </w:r>
      <w:r w:rsidRPr="00430CCB">
        <w:rPr>
          <w:b/>
          <w:bCs/>
          <w:sz w:val="26"/>
          <w:szCs w:val="26"/>
        </w:rPr>
        <w:t>.</w:t>
      </w:r>
      <w:r w:rsidRPr="00430CCB">
        <w:rPr>
          <w:sz w:val="26"/>
          <w:szCs w:val="26"/>
        </w:rPr>
        <w:t xml:space="preserve"> Transporturile de cereale trebui</w:t>
      </w:r>
      <w:r w:rsidR="00B97B23" w:rsidRPr="00430CCB">
        <w:rPr>
          <w:sz w:val="26"/>
          <w:szCs w:val="26"/>
        </w:rPr>
        <w:t>e</w:t>
      </w:r>
      <w:r w:rsidRPr="00430CCB">
        <w:rPr>
          <w:sz w:val="26"/>
          <w:szCs w:val="26"/>
        </w:rPr>
        <w:t xml:space="preserve"> protejate împotriva umidității suplimentare prin utilizarea unor recipiente sau prelate acoperite sau închise ermetic. </w:t>
      </w:r>
      <w:r w:rsidR="005F5C0A" w:rsidRPr="00430CCB">
        <w:rPr>
          <w:sz w:val="26"/>
          <w:szCs w:val="26"/>
        </w:rPr>
        <w:t>Se evit</w:t>
      </w:r>
      <w:r w:rsidR="005F5C0A" w:rsidRPr="00430CCB">
        <w:rPr>
          <w:sz w:val="26"/>
          <w:szCs w:val="26"/>
          <w:lang w:val="ro-RO"/>
        </w:rPr>
        <w:t xml:space="preserve">ă </w:t>
      </w:r>
      <w:r w:rsidRPr="00430CCB">
        <w:rPr>
          <w:sz w:val="26"/>
          <w:szCs w:val="26"/>
        </w:rPr>
        <w:t>fluctuațiil</w:t>
      </w:r>
      <w:r w:rsidR="00B97B23" w:rsidRPr="00430CCB">
        <w:rPr>
          <w:sz w:val="26"/>
          <w:szCs w:val="26"/>
        </w:rPr>
        <w:t>e</w:t>
      </w:r>
      <w:r w:rsidRPr="00430CCB">
        <w:rPr>
          <w:sz w:val="26"/>
          <w:szCs w:val="26"/>
        </w:rPr>
        <w:t xml:space="preserve"> de temperatură și a oricăror acțiuni care ar putea cauza formarea condensului pe cereale, ceea ce ar putea duce la acumularea locală de umiditate, urmată de creșterea fungică și formarea de micotoxine.</w:t>
      </w:r>
    </w:p>
    <w:p w14:paraId="770DF102" w14:textId="4D5C64FF" w:rsidR="00E27B25" w:rsidRPr="00430CCB" w:rsidRDefault="004726E6" w:rsidP="00825FF7">
      <w:pPr>
        <w:pStyle w:val="NormalWeb"/>
        <w:spacing w:line="276" w:lineRule="auto"/>
        <w:ind w:right="-426" w:firstLine="426"/>
        <w:jc w:val="both"/>
        <w:rPr>
          <w:sz w:val="26"/>
          <w:szCs w:val="26"/>
        </w:rPr>
      </w:pPr>
      <w:r w:rsidRPr="00430CCB">
        <w:rPr>
          <w:b/>
          <w:bCs/>
          <w:sz w:val="26"/>
          <w:szCs w:val="26"/>
        </w:rPr>
        <w:t>3</w:t>
      </w:r>
      <w:r w:rsidR="004A3124">
        <w:rPr>
          <w:b/>
          <w:bCs/>
          <w:sz w:val="26"/>
          <w:szCs w:val="26"/>
        </w:rPr>
        <w:t>3</w:t>
      </w:r>
      <w:r w:rsidRPr="00430CCB">
        <w:rPr>
          <w:b/>
          <w:bCs/>
          <w:sz w:val="26"/>
          <w:szCs w:val="26"/>
        </w:rPr>
        <w:t>.</w:t>
      </w:r>
      <w:r w:rsidRPr="00430CCB">
        <w:rPr>
          <w:sz w:val="26"/>
          <w:szCs w:val="26"/>
        </w:rPr>
        <w:t xml:space="preserve"> </w:t>
      </w:r>
      <w:r w:rsidR="00C3052C" w:rsidRPr="00430CCB">
        <w:rPr>
          <w:sz w:val="26"/>
          <w:szCs w:val="26"/>
        </w:rPr>
        <w:t>Trebuie evitată</w:t>
      </w:r>
      <w:r w:rsidRPr="00430CCB">
        <w:rPr>
          <w:sz w:val="26"/>
          <w:szCs w:val="26"/>
        </w:rPr>
        <w:t xml:space="preserve"> infest</w:t>
      </w:r>
      <w:r w:rsidR="00C3052C" w:rsidRPr="00430CCB">
        <w:rPr>
          <w:sz w:val="26"/>
          <w:szCs w:val="26"/>
        </w:rPr>
        <w:t>area</w:t>
      </w:r>
      <w:r w:rsidRPr="00430CCB">
        <w:rPr>
          <w:sz w:val="26"/>
          <w:szCs w:val="26"/>
        </w:rPr>
        <w:t xml:space="preserve"> cu insecte, păsări și rozătoare în timpul transportului prin utilizarea de recipiente rezistente la insecte și rozătoare și prin alte metode adecvate și, </w:t>
      </w:r>
      <w:r w:rsidR="00C3052C" w:rsidRPr="00430CCB">
        <w:rPr>
          <w:sz w:val="26"/>
          <w:szCs w:val="26"/>
        </w:rPr>
        <w:t>la necesitate, se aplică</w:t>
      </w:r>
      <w:r w:rsidR="00841B09" w:rsidRPr="00430CCB">
        <w:rPr>
          <w:color w:val="FF0000"/>
          <w:sz w:val="26"/>
          <w:szCs w:val="26"/>
        </w:rPr>
        <w:t xml:space="preserve"> </w:t>
      </w:r>
      <w:r w:rsidRPr="00430CCB">
        <w:rPr>
          <w:sz w:val="26"/>
          <w:szCs w:val="26"/>
        </w:rPr>
        <w:t>tratamente chimice rezistente la insecte și rozătoare, dacă acestea sunt aprobate pentru utilizarea finală prevăzută a boabelor.</w:t>
      </w:r>
      <w:r w:rsidR="002913EE" w:rsidRPr="00430CCB">
        <w:rPr>
          <w:sz w:val="26"/>
          <w:szCs w:val="26"/>
        </w:rPr>
        <w:t xml:space="preserve">           </w:t>
      </w:r>
    </w:p>
    <w:sectPr w:rsidR="00E27B25" w:rsidRPr="00430C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D8DBF" w14:textId="77777777" w:rsidR="00DF2468" w:rsidRDefault="00DF2468" w:rsidP="003336F9">
      <w:pPr>
        <w:spacing w:after="0" w:line="240" w:lineRule="auto"/>
      </w:pPr>
      <w:r>
        <w:separator/>
      </w:r>
    </w:p>
  </w:endnote>
  <w:endnote w:type="continuationSeparator" w:id="0">
    <w:p w14:paraId="2EF62170" w14:textId="77777777" w:rsidR="00DF2468" w:rsidRDefault="00DF2468" w:rsidP="00333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294A0" w14:textId="77777777" w:rsidR="00DF2468" w:rsidRDefault="00DF2468" w:rsidP="003336F9">
      <w:pPr>
        <w:spacing w:after="0" w:line="240" w:lineRule="auto"/>
      </w:pPr>
      <w:r>
        <w:separator/>
      </w:r>
    </w:p>
  </w:footnote>
  <w:footnote w:type="continuationSeparator" w:id="0">
    <w:p w14:paraId="2C0444A3" w14:textId="77777777" w:rsidR="00DF2468" w:rsidRDefault="00DF2468" w:rsidP="00333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5B28"/>
    <w:multiLevelType w:val="hybridMultilevel"/>
    <w:tmpl w:val="AB3E09B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18053F75"/>
    <w:multiLevelType w:val="multilevel"/>
    <w:tmpl w:val="00400036"/>
    <w:lvl w:ilvl="0">
      <w:start w:val="1"/>
      <w:numFmt w:val="decimal"/>
      <w:lvlText w:val="%1."/>
      <w:lvlJc w:val="left"/>
      <w:rPr>
        <w:rFonts w:ascii="Times New Roman" w:eastAsia="Courier New"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B63E56"/>
    <w:multiLevelType w:val="hybridMultilevel"/>
    <w:tmpl w:val="77A0C528"/>
    <w:lvl w:ilvl="0" w:tplc="2278E2A2">
      <w:start w:val="1"/>
      <w:numFmt w:val="bullet"/>
      <w:lvlText w:val=""/>
      <w:lvlJc w:val="left"/>
      <w:pPr>
        <w:ind w:left="720" w:hanging="360"/>
      </w:pPr>
      <w:rPr>
        <w:rFonts w:ascii="Symbol" w:hAnsi="Symbol" w:hint="default"/>
        <w:b w:val="0"/>
        <w:bCs w:val="0"/>
        <w:i w:val="0"/>
        <w:iCs w:val="0"/>
        <w:spacing w:val="0"/>
        <w:w w:val="100"/>
        <w:sz w:val="24"/>
        <w:szCs w:val="24"/>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900212C"/>
    <w:multiLevelType w:val="multilevel"/>
    <w:tmpl w:val="D376EEFE"/>
    <w:lvl w:ilvl="0">
      <w:start w:val="1"/>
      <w:numFmt w:val="decimal"/>
      <w:lvlText w:val="%1."/>
      <w:lvlJc w:val="left"/>
      <w:pPr>
        <w:ind w:left="900" w:hanging="360"/>
      </w:pPr>
      <w:rPr>
        <w:rFonts w:hint="default"/>
        <w:b/>
        <w:bCs/>
      </w:rPr>
    </w:lvl>
    <w:lvl w:ilvl="1">
      <w:start w:val="1"/>
      <w:numFmt w:val="decimal"/>
      <w:isLgl/>
      <w:lvlText w:val="%1.%2"/>
      <w:lvlJc w:val="left"/>
      <w:pPr>
        <w:ind w:left="915" w:hanging="3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 w15:restartNumberingAfterBreak="0">
    <w:nsid w:val="311659F7"/>
    <w:multiLevelType w:val="multilevel"/>
    <w:tmpl w:val="D376EEFE"/>
    <w:lvl w:ilvl="0">
      <w:start w:val="1"/>
      <w:numFmt w:val="decimal"/>
      <w:lvlText w:val="%1."/>
      <w:lvlJc w:val="left"/>
      <w:pPr>
        <w:ind w:left="900" w:hanging="360"/>
      </w:pPr>
      <w:rPr>
        <w:rFonts w:hint="default"/>
        <w:b/>
        <w:bCs/>
      </w:rPr>
    </w:lvl>
    <w:lvl w:ilvl="1">
      <w:start w:val="1"/>
      <w:numFmt w:val="decimal"/>
      <w:isLgl/>
      <w:lvlText w:val="%1.%2"/>
      <w:lvlJc w:val="left"/>
      <w:pPr>
        <w:ind w:left="915" w:hanging="3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5" w15:restartNumberingAfterBreak="0">
    <w:nsid w:val="37822B6D"/>
    <w:multiLevelType w:val="hybridMultilevel"/>
    <w:tmpl w:val="AB3E09B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3C49756A"/>
    <w:multiLevelType w:val="hybridMultilevel"/>
    <w:tmpl w:val="9ABA6FC0"/>
    <w:lvl w:ilvl="0" w:tplc="0818000F">
      <w:start w:val="10"/>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4C24455E"/>
    <w:multiLevelType w:val="hybridMultilevel"/>
    <w:tmpl w:val="AB3E09B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54546CEB"/>
    <w:multiLevelType w:val="hybridMultilevel"/>
    <w:tmpl w:val="7974D0E6"/>
    <w:lvl w:ilvl="0" w:tplc="90FA5C5C">
      <w:start w:val="25"/>
      <w:numFmt w:val="decimal"/>
      <w:lvlText w:val="%1."/>
      <w:lvlJc w:val="left"/>
      <w:pPr>
        <w:ind w:left="644" w:hanging="360"/>
      </w:pPr>
      <w:rPr>
        <w:rFonts w:ascii="Times New Roman" w:hAnsi="Times New Roman" w:cs="Times New Roman" w:hint="default"/>
        <w:b/>
        <w:bCs/>
        <w:sz w:val="24"/>
        <w:szCs w:val="24"/>
      </w:rPr>
    </w:lvl>
    <w:lvl w:ilvl="1" w:tplc="08180019" w:tentative="1">
      <w:start w:val="1"/>
      <w:numFmt w:val="lowerLetter"/>
      <w:lvlText w:val="%2."/>
      <w:lvlJc w:val="left"/>
      <w:pPr>
        <w:ind w:left="1364" w:hanging="360"/>
      </w:p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9" w15:restartNumberingAfterBreak="0">
    <w:nsid w:val="67AE54F0"/>
    <w:multiLevelType w:val="hybridMultilevel"/>
    <w:tmpl w:val="749610BC"/>
    <w:lvl w:ilvl="0" w:tplc="38BAC4A0">
      <w:start w:val="1"/>
      <w:numFmt w:val="decimal"/>
      <w:lvlText w:val="%1."/>
      <w:lvlJc w:val="left"/>
      <w:pPr>
        <w:ind w:left="1778" w:hanging="360"/>
      </w:pPr>
      <w:rPr>
        <w:rFonts w:hint="default"/>
        <w:b/>
        <w:bCs/>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7387510C"/>
    <w:multiLevelType w:val="hybridMultilevel"/>
    <w:tmpl w:val="AB3E09B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7B5C4DC0"/>
    <w:multiLevelType w:val="hybridMultilevel"/>
    <w:tmpl w:val="41D63796"/>
    <w:lvl w:ilvl="0" w:tplc="E53EF88C">
      <w:start w:val="1"/>
      <w:numFmt w:val="decimal"/>
      <w:lvlText w:val="%1."/>
      <w:lvlJc w:val="left"/>
      <w:pPr>
        <w:ind w:left="720" w:hanging="360"/>
      </w:pPr>
      <w:rPr>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9"/>
  </w:num>
  <w:num w:numId="5">
    <w:abstractNumId w:val="10"/>
  </w:num>
  <w:num w:numId="6">
    <w:abstractNumId w:val="7"/>
  </w:num>
  <w:num w:numId="7">
    <w:abstractNumId w:val="0"/>
  </w:num>
  <w:num w:numId="8">
    <w:abstractNumId w:val="5"/>
  </w:num>
  <w:num w:numId="9">
    <w:abstractNumId w:val="1"/>
  </w:num>
  <w:num w:numId="10">
    <w:abstractNumId w:val="6"/>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25"/>
    <w:rsid w:val="0001236B"/>
    <w:rsid w:val="00013C56"/>
    <w:rsid w:val="000223EC"/>
    <w:rsid w:val="00022CA3"/>
    <w:rsid w:val="0003756E"/>
    <w:rsid w:val="0004375B"/>
    <w:rsid w:val="00047473"/>
    <w:rsid w:val="00051076"/>
    <w:rsid w:val="000765B3"/>
    <w:rsid w:val="00095A3D"/>
    <w:rsid w:val="00095F14"/>
    <w:rsid w:val="000979C5"/>
    <w:rsid w:val="000C1A6E"/>
    <w:rsid w:val="000C3603"/>
    <w:rsid w:val="000C5376"/>
    <w:rsid w:val="000D1F08"/>
    <w:rsid w:val="000D685D"/>
    <w:rsid w:val="000F0807"/>
    <w:rsid w:val="00102E53"/>
    <w:rsid w:val="00103490"/>
    <w:rsid w:val="0011717D"/>
    <w:rsid w:val="001464D2"/>
    <w:rsid w:val="00151E16"/>
    <w:rsid w:val="00173EAF"/>
    <w:rsid w:val="0017527B"/>
    <w:rsid w:val="0017617D"/>
    <w:rsid w:val="00177A38"/>
    <w:rsid w:val="00185E41"/>
    <w:rsid w:val="00190116"/>
    <w:rsid w:val="001919D8"/>
    <w:rsid w:val="001C79A4"/>
    <w:rsid w:val="001D19ED"/>
    <w:rsid w:val="001D287F"/>
    <w:rsid w:val="001D2E6C"/>
    <w:rsid w:val="001D7A58"/>
    <w:rsid w:val="001D7B68"/>
    <w:rsid w:val="001E167E"/>
    <w:rsid w:val="001E2202"/>
    <w:rsid w:val="001E400A"/>
    <w:rsid w:val="001F1094"/>
    <w:rsid w:val="001F398C"/>
    <w:rsid w:val="001F4AED"/>
    <w:rsid w:val="001F7C90"/>
    <w:rsid w:val="0020681C"/>
    <w:rsid w:val="00227022"/>
    <w:rsid w:val="002354DA"/>
    <w:rsid w:val="00243539"/>
    <w:rsid w:val="00252046"/>
    <w:rsid w:val="00256D4A"/>
    <w:rsid w:val="00264846"/>
    <w:rsid w:val="00274F1D"/>
    <w:rsid w:val="002913EE"/>
    <w:rsid w:val="002931DC"/>
    <w:rsid w:val="002C0C55"/>
    <w:rsid w:val="002D1E64"/>
    <w:rsid w:val="00305345"/>
    <w:rsid w:val="00311F13"/>
    <w:rsid w:val="00314831"/>
    <w:rsid w:val="00317145"/>
    <w:rsid w:val="0032173E"/>
    <w:rsid w:val="003336F9"/>
    <w:rsid w:val="00334DF5"/>
    <w:rsid w:val="003527D4"/>
    <w:rsid w:val="00357072"/>
    <w:rsid w:val="00372F96"/>
    <w:rsid w:val="00382B86"/>
    <w:rsid w:val="00384E24"/>
    <w:rsid w:val="003916D9"/>
    <w:rsid w:val="003959EA"/>
    <w:rsid w:val="00395D49"/>
    <w:rsid w:val="003C5AFE"/>
    <w:rsid w:val="003D07C2"/>
    <w:rsid w:val="003D0CDD"/>
    <w:rsid w:val="003F7DEE"/>
    <w:rsid w:val="00400E42"/>
    <w:rsid w:val="00430CCB"/>
    <w:rsid w:val="00433B45"/>
    <w:rsid w:val="00436A15"/>
    <w:rsid w:val="0044558C"/>
    <w:rsid w:val="00454A6E"/>
    <w:rsid w:val="00464A66"/>
    <w:rsid w:val="004726E6"/>
    <w:rsid w:val="00473660"/>
    <w:rsid w:val="004765A2"/>
    <w:rsid w:val="0048437F"/>
    <w:rsid w:val="004A0049"/>
    <w:rsid w:val="004A3124"/>
    <w:rsid w:val="004C178F"/>
    <w:rsid w:val="004C420B"/>
    <w:rsid w:val="004D1FF0"/>
    <w:rsid w:val="004E0133"/>
    <w:rsid w:val="004E25D0"/>
    <w:rsid w:val="004E509A"/>
    <w:rsid w:val="004E5F0D"/>
    <w:rsid w:val="004F522F"/>
    <w:rsid w:val="00501C72"/>
    <w:rsid w:val="00504ABE"/>
    <w:rsid w:val="00506C46"/>
    <w:rsid w:val="00511395"/>
    <w:rsid w:val="005326B6"/>
    <w:rsid w:val="00541C45"/>
    <w:rsid w:val="00544DD4"/>
    <w:rsid w:val="005540DA"/>
    <w:rsid w:val="00566D32"/>
    <w:rsid w:val="005775E3"/>
    <w:rsid w:val="00580BF6"/>
    <w:rsid w:val="005850C9"/>
    <w:rsid w:val="00586E80"/>
    <w:rsid w:val="00596EC0"/>
    <w:rsid w:val="005A748A"/>
    <w:rsid w:val="005B3AA5"/>
    <w:rsid w:val="005C0C94"/>
    <w:rsid w:val="005C10C5"/>
    <w:rsid w:val="005D04B3"/>
    <w:rsid w:val="005E0450"/>
    <w:rsid w:val="005F3BF8"/>
    <w:rsid w:val="005F5C0A"/>
    <w:rsid w:val="005F7311"/>
    <w:rsid w:val="0060652A"/>
    <w:rsid w:val="00615C50"/>
    <w:rsid w:val="00625F61"/>
    <w:rsid w:val="00626B90"/>
    <w:rsid w:val="00645853"/>
    <w:rsid w:val="00651964"/>
    <w:rsid w:val="0066429B"/>
    <w:rsid w:val="006666EB"/>
    <w:rsid w:val="00673F29"/>
    <w:rsid w:val="0067478E"/>
    <w:rsid w:val="00676C27"/>
    <w:rsid w:val="00676E90"/>
    <w:rsid w:val="006915CA"/>
    <w:rsid w:val="00693644"/>
    <w:rsid w:val="00695DF0"/>
    <w:rsid w:val="006A4200"/>
    <w:rsid w:val="006A4663"/>
    <w:rsid w:val="006C1652"/>
    <w:rsid w:val="006D60CD"/>
    <w:rsid w:val="006D7046"/>
    <w:rsid w:val="006E21EE"/>
    <w:rsid w:val="00710EC5"/>
    <w:rsid w:val="007169FC"/>
    <w:rsid w:val="00757027"/>
    <w:rsid w:val="00761E26"/>
    <w:rsid w:val="00772D00"/>
    <w:rsid w:val="0078069E"/>
    <w:rsid w:val="00781BA9"/>
    <w:rsid w:val="00791CED"/>
    <w:rsid w:val="007B5A1F"/>
    <w:rsid w:val="007C03B5"/>
    <w:rsid w:val="007D5E76"/>
    <w:rsid w:val="007D76E0"/>
    <w:rsid w:val="007E02BF"/>
    <w:rsid w:val="007F2A40"/>
    <w:rsid w:val="008034EC"/>
    <w:rsid w:val="008054D4"/>
    <w:rsid w:val="00810B2E"/>
    <w:rsid w:val="00812F13"/>
    <w:rsid w:val="00820B7F"/>
    <w:rsid w:val="00822383"/>
    <w:rsid w:val="00825FF7"/>
    <w:rsid w:val="00830843"/>
    <w:rsid w:val="00832E7B"/>
    <w:rsid w:val="0083547A"/>
    <w:rsid w:val="00835C49"/>
    <w:rsid w:val="00841B09"/>
    <w:rsid w:val="00854144"/>
    <w:rsid w:val="008548A4"/>
    <w:rsid w:val="00854F8C"/>
    <w:rsid w:val="00856553"/>
    <w:rsid w:val="00857DCF"/>
    <w:rsid w:val="008816E3"/>
    <w:rsid w:val="00883565"/>
    <w:rsid w:val="00886435"/>
    <w:rsid w:val="008914CF"/>
    <w:rsid w:val="008A63C5"/>
    <w:rsid w:val="008A79EF"/>
    <w:rsid w:val="008C2D96"/>
    <w:rsid w:val="008D50BB"/>
    <w:rsid w:val="008D56F6"/>
    <w:rsid w:val="008D7E2D"/>
    <w:rsid w:val="008E3C16"/>
    <w:rsid w:val="008E690A"/>
    <w:rsid w:val="008F10FD"/>
    <w:rsid w:val="008F2768"/>
    <w:rsid w:val="008F4246"/>
    <w:rsid w:val="00902AF1"/>
    <w:rsid w:val="00904C82"/>
    <w:rsid w:val="00913F7E"/>
    <w:rsid w:val="009219E2"/>
    <w:rsid w:val="0092608B"/>
    <w:rsid w:val="00947315"/>
    <w:rsid w:val="00960FEF"/>
    <w:rsid w:val="009827C3"/>
    <w:rsid w:val="009902F3"/>
    <w:rsid w:val="009938A2"/>
    <w:rsid w:val="009B1C11"/>
    <w:rsid w:val="009B4BB1"/>
    <w:rsid w:val="009B4C77"/>
    <w:rsid w:val="009B555A"/>
    <w:rsid w:val="009C66E2"/>
    <w:rsid w:val="009D7475"/>
    <w:rsid w:val="009E3F66"/>
    <w:rsid w:val="00A037F8"/>
    <w:rsid w:val="00A11D69"/>
    <w:rsid w:val="00A1319F"/>
    <w:rsid w:val="00A458DE"/>
    <w:rsid w:val="00A52DDB"/>
    <w:rsid w:val="00A530E7"/>
    <w:rsid w:val="00A573E6"/>
    <w:rsid w:val="00A66CEA"/>
    <w:rsid w:val="00A67658"/>
    <w:rsid w:val="00A72ABD"/>
    <w:rsid w:val="00A770DA"/>
    <w:rsid w:val="00A86165"/>
    <w:rsid w:val="00A87CC0"/>
    <w:rsid w:val="00AA18DF"/>
    <w:rsid w:val="00AA7194"/>
    <w:rsid w:val="00AB2243"/>
    <w:rsid w:val="00AB2415"/>
    <w:rsid w:val="00AC3BDB"/>
    <w:rsid w:val="00AC40DE"/>
    <w:rsid w:val="00AC7162"/>
    <w:rsid w:val="00AD24B5"/>
    <w:rsid w:val="00AD24E1"/>
    <w:rsid w:val="00AD3A59"/>
    <w:rsid w:val="00AE4CE9"/>
    <w:rsid w:val="00AE6429"/>
    <w:rsid w:val="00AF11EC"/>
    <w:rsid w:val="00AF2D66"/>
    <w:rsid w:val="00AF5D08"/>
    <w:rsid w:val="00B02060"/>
    <w:rsid w:val="00B02FFD"/>
    <w:rsid w:val="00B05750"/>
    <w:rsid w:val="00B27AB6"/>
    <w:rsid w:val="00B347C0"/>
    <w:rsid w:val="00B352AE"/>
    <w:rsid w:val="00B37222"/>
    <w:rsid w:val="00B62144"/>
    <w:rsid w:val="00B62876"/>
    <w:rsid w:val="00B656A6"/>
    <w:rsid w:val="00B81A43"/>
    <w:rsid w:val="00B83463"/>
    <w:rsid w:val="00B9368E"/>
    <w:rsid w:val="00B97B23"/>
    <w:rsid w:val="00BA1637"/>
    <w:rsid w:val="00BA2ABC"/>
    <w:rsid w:val="00BA5CEA"/>
    <w:rsid w:val="00BB26DD"/>
    <w:rsid w:val="00BB4061"/>
    <w:rsid w:val="00BB656A"/>
    <w:rsid w:val="00BC6A47"/>
    <w:rsid w:val="00BC7541"/>
    <w:rsid w:val="00BE5F8A"/>
    <w:rsid w:val="00BF2D6E"/>
    <w:rsid w:val="00BF3BB2"/>
    <w:rsid w:val="00C0770A"/>
    <w:rsid w:val="00C117E0"/>
    <w:rsid w:val="00C11993"/>
    <w:rsid w:val="00C304CF"/>
    <w:rsid w:val="00C3052C"/>
    <w:rsid w:val="00C3205D"/>
    <w:rsid w:val="00C32856"/>
    <w:rsid w:val="00C37C8D"/>
    <w:rsid w:val="00C40375"/>
    <w:rsid w:val="00C41CB9"/>
    <w:rsid w:val="00C606BE"/>
    <w:rsid w:val="00C62DF1"/>
    <w:rsid w:val="00C65B06"/>
    <w:rsid w:val="00C7201B"/>
    <w:rsid w:val="00C87215"/>
    <w:rsid w:val="00C92BC7"/>
    <w:rsid w:val="00C93AAA"/>
    <w:rsid w:val="00C94E97"/>
    <w:rsid w:val="00C97522"/>
    <w:rsid w:val="00C97EBF"/>
    <w:rsid w:val="00CA1A11"/>
    <w:rsid w:val="00CB4279"/>
    <w:rsid w:val="00CC1CDB"/>
    <w:rsid w:val="00CD14E1"/>
    <w:rsid w:val="00CD1EA8"/>
    <w:rsid w:val="00CE19D4"/>
    <w:rsid w:val="00CF793C"/>
    <w:rsid w:val="00D02E0A"/>
    <w:rsid w:val="00D038C8"/>
    <w:rsid w:val="00D04249"/>
    <w:rsid w:val="00D13F9A"/>
    <w:rsid w:val="00D2276E"/>
    <w:rsid w:val="00D250E1"/>
    <w:rsid w:val="00D33555"/>
    <w:rsid w:val="00D41B9B"/>
    <w:rsid w:val="00D449A1"/>
    <w:rsid w:val="00D510EB"/>
    <w:rsid w:val="00D57763"/>
    <w:rsid w:val="00D57CEB"/>
    <w:rsid w:val="00D57E0E"/>
    <w:rsid w:val="00D60654"/>
    <w:rsid w:val="00D62343"/>
    <w:rsid w:val="00D62B86"/>
    <w:rsid w:val="00D7182C"/>
    <w:rsid w:val="00D720D8"/>
    <w:rsid w:val="00D75461"/>
    <w:rsid w:val="00D911EF"/>
    <w:rsid w:val="00DB3ABF"/>
    <w:rsid w:val="00DB566B"/>
    <w:rsid w:val="00DC06DA"/>
    <w:rsid w:val="00DC2C4B"/>
    <w:rsid w:val="00DC4A8E"/>
    <w:rsid w:val="00DD1D05"/>
    <w:rsid w:val="00DD6391"/>
    <w:rsid w:val="00DE669A"/>
    <w:rsid w:val="00DF2468"/>
    <w:rsid w:val="00DF5B92"/>
    <w:rsid w:val="00E136F0"/>
    <w:rsid w:val="00E1396D"/>
    <w:rsid w:val="00E17F80"/>
    <w:rsid w:val="00E220D8"/>
    <w:rsid w:val="00E27B25"/>
    <w:rsid w:val="00E34B88"/>
    <w:rsid w:val="00E36C8C"/>
    <w:rsid w:val="00E5712E"/>
    <w:rsid w:val="00E81FF4"/>
    <w:rsid w:val="00E9212B"/>
    <w:rsid w:val="00EB41CA"/>
    <w:rsid w:val="00EC6D63"/>
    <w:rsid w:val="00EE0E35"/>
    <w:rsid w:val="00EE43D6"/>
    <w:rsid w:val="00EF0BAF"/>
    <w:rsid w:val="00EF60CC"/>
    <w:rsid w:val="00EF7168"/>
    <w:rsid w:val="00F20EC4"/>
    <w:rsid w:val="00F27266"/>
    <w:rsid w:val="00F34B69"/>
    <w:rsid w:val="00F37047"/>
    <w:rsid w:val="00F44054"/>
    <w:rsid w:val="00F47D72"/>
    <w:rsid w:val="00F54ADD"/>
    <w:rsid w:val="00F72B8B"/>
    <w:rsid w:val="00F743FE"/>
    <w:rsid w:val="00F7579B"/>
    <w:rsid w:val="00F828FA"/>
    <w:rsid w:val="00F86FCB"/>
    <w:rsid w:val="00F95FED"/>
    <w:rsid w:val="00FA74AB"/>
    <w:rsid w:val="00FB60A9"/>
    <w:rsid w:val="00FC57E7"/>
    <w:rsid w:val="00FC628A"/>
    <w:rsid w:val="00FD10E1"/>
    <w:rsid w:val="00FF2888"/>
    <w:rsid w:val="00FF71BA"/>
    <w:rsid w:val="00FF735E"/>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028FB"/>
  <w15:chartTrackingRefBased/>
  <w15:docId w15:val="{16A0E147-8AD2-424C-910C-37B1FD38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3EE"/>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7E7"/>
    <w:pPr>
      <w:ind w:left="720"/>
      <w:contextualSpacing/>
    </w:pPr>
  </w:style>
  <w:style w:type="character" w:customStyle="1" w:styleId="Bodytext1">
    <w:name w:val="Body text|1_"/>
    <w:basedOn w:val="DefaultParagraphFont"/>
    <w:link w:val="Bodytext10"/>
    <w:rsid w:val="003F7DEE"/>
    <w:rPr>
      <w:rFonts w:ascii="Courier New" w:eastAsia="Courier New" w:hAnsi="Courier New" w:cs="Courier New"/>
      <w:sz w:val="16"/>
      <w:szCs w:val="16"/>
    </w:rPr>
  </w:style>
  <w:style w:type="paragraph" w:customStyle="1" w:styleId="Bodytext10">
    <w:name w:val="Body text|1"/>
    <w:basedOn w:val="Normal"/>
    <w:link w:val="Bodytext1"/>
    <w:rsid w:val="003F7DEE"/>
    <w:pPr>
      <w:widowControl w:val="0"/>
      <w:spacing w:after="420" w:line="254" w:lineRule="auto"/>
    </w:pPr>
    <w:rPr>
      <w:rFonts w:ascii="Courier New" w:eastAsia="Courier New" w:hAnsi="Courier New" w:cs="Courier New"/>
      <w:kern w:val="0"/>
      <w:sz w:val="16"/>
      <w:szCs w:val="16"/>
      <w:lang w:val="ro-MD"/>
      <w14:ligatures w14:val="none"/>
    </w:rPr>
  </w:style>
  <w:style w:type="paragraph" w:styleId="NormalWeb">
    <w:name w:val="Normal (Web)"/>
    <w:basedOn w:val="Normal"/>
    <w:uiPriority w:val="99"/>
    <w:unhideWhenUsed/>
    <w:rsid w:val="00DD1D05"/>
    <w:pPr>
      <w:spacing w:before="100" w:beforeAutospacing="1" w:after="100" w:afterAutospacing="1" w:line="240" w:lineRule="auto"/>
    </w:pPr>
    <w:rPr>
      <w:rFonts w:ascii="Times New Roman" w:eastAsia="Times New Roman" w:hAnsi="Times New Roman" w:cs="Times New Roman"/>
      <w:kern w:val="0"/>
      <w:sz w:val="24"/>
      <w:szCs w:val="24"/>
      <w:lang w:val="ro-MD" w:eastAsia="ro-MD"/>
      <w14:ligatures w14:val="none"/>
    </w:rPr>
  </w:style>
  <w:style w:type="character" w:styleId="Emphasis">
    <w:name w:val="Emphasis"/>
    <w:basedOn w:val="DefaultParagraphFont"/>
    <w:uiPriority w:val="20"/>
    <w:qFormat/>
    <w:rsid w:val="00A72ABD"/>
    <w:rPr>
      <w:i/>
      <w:iCs/>
    </w:rPr>
  </w:style>
  <w:style w:type="paragraph" w:styleId="Header">
    <w:name w:val="header"/>
    <w:basedOn w:val="Normal"/>
    <w:link w:val="HeaderChar"/>
    <w:uiPriority w:val="99"/>
    <w:unhideWhenUsed/>
    <w:rsid w:val="003336F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36F9"/>
    <w:rPr>
      <w:kern w:val="2"/>
      <w:lang w:val="en-US"/>
      <w14:ligatures w14:val="standardContextual"/>
    </w:rPr>
  </w:style>
  <w:style w:type="paragraph" w:styleId="Footer">
    <w:name w:val="footer"/>
    <w:basedOn w:val="Normal"/>
    <w:link w:val="FooterChar"/>
    <w:uiPriority w:val="99"/>
    <w:unhideWhenUsed/>
    <w:rsid w:val="003336F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36F9"/>
    <w:rPr>
      <w:kern w:val="2"/>
      <w:lang w:val="en-US"/>
      <w14:ligatures w14:val="standardContextual"/>
    </w:rPr>
  </w:style>
  <w:style w:type="character" w:styleId="CommentReference">
    <w:name w:val="annotation reference"/>
    <w:basedOn w:val="DefaultParagraphFont"/>
    <w:uiPriority w:val="99"/>
    <w:semiHidden/>
    <w:unhideWhenUsed/>
    <w:rsid w:val="00FB60A9"/>
    <w:rPr>
      <w:sz w:val="16"/>
      <w:szCs w:val="16"/>
    </w:rPr>
  </w:style>
  <w:style w:type="paragraph" w:styleId="CommentText">
    <w:name w:val="annotation text"/>
    <w:basedOn w:val="Normal"/>
    <w:link w:val="CommentTextChar"/>
    <w:uiPriority w:val="99"/>
    <w:unhideWhenUsed/>
    <w:rsid w:val="00FB60A9"/>
    <w:pPr>
      <w:spacing w:line="240" w:lineRule="auto"/>
    </w:pPr>
    <w:rPr>
      <w:sz w:val="20"/>
      <w:szCs w:val="20"/>
    </w:rPr>
  </w:style>
  <w:style w:type="character" w:customStyle="1" w:styleId="CommentTextChar">
    <w:name w:val="Comment Text Char"/>
    <w:basedOn w:val="DefaultParagraphFont"/>
    <w:link w:val="CommentText"/>
    <w:uiPriority w:val="99"/>
    <w:rsid w:val="00FB60A9"/>
    <w:rPr>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FB60A9"/>
    <w:rPr>
      <w:b/>
      <w:bCs/>
    </w:rPr>
  </w:style>
  <w:style w:type="character" w:customStyle="1" w:styleId="CommentSubjectChar">
    <w:name w:val="Comment Subject Char"/>
    <w:basedOn w:val="CommentTextChar"/>
    <w:link w:val="CommentSubject"/>
    <w:uiPriority w:val="99"/>
    <w:semiHidden/>
    <w:rsid w:val="00FB60A9"/>
    <w:rPr>
      <w:b/>
      <w:bCs/>
      <w:kern w:val="2"/>
      <w:sz w:val="20"/>
      <w:szCs w:val="20"/>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400393">
      <w:bodyDiv w:val="1"/>
      <w:marLeft w:val="0"/>
      <w:marRight w:val="0"/>
      <w:marTop w:val="0"/>
      <w:marBottom w:val="0"/>
      <w:divBdr>
        <w:top w:val="none" w:sz="0" w:space="0" w:color="auto"/>
        <w:left w:val="none" w:sz="0" w:space="0" w:color="auto"/>
        <w:bottom w:val="none" w:sz="0" w:space="0" w:color="auto"/>
        <w:right w:val="none" w:sz="0" w:space="0" w:color="auto"/>
      </w:divBdr>
    </w:div>
    <w:div w:id="555430494">
      <w:bodyDiv w:val="1"/>
      <w:marLeft w:val="0"/>
      <w:marRight w:val="0"/>
      <w:marTop w:val="0"/>
      <w:marBottom w:val="0"/>
      <w:divBdr>
        <w:top w:val="none" w:sz="0" w:space="0" w:color="auto"/>
        <w:left w:val="none" w:sz="0" w:space="0" w:color="auto"/>
        <w:bottom w:val="none" w:sz="0" w:space="0" w:color="auto"/>
        <w:right w:val="none" w:sz="0" w:space="0" w:color="auto"/>
      </w:divBdr>
    </w:div>
    <w:div w:id="677005902">
      <w:bodyDiv w:val="1"/>
      <w:marLeft w:val="0"/>
      <w:marRight w:val="0"/>
      <w:marTop w:val="0"/>
      <w:marBottom w:val="0"/>
      <w:divBdr>
        <w:top w:val="none" w:sz="0" w:space="0" w:color="auto"/>
        <w:left w:val="none" w:sz="0" w:space="0" w:color="auto"/>
        <w:bottom w:val="none" w:sz="0" w:space="0" w:color="auto"/>
        <w:right w:val="none" w:sz="0" w:space="0" w:color="auto"/>
      </w:divBdr>
    </w:div>
    <w:div w:id="761488900">
      <w:bodyDiv w:val="1"/>
      <w:marLeft w:val="0"/>
      <w:marRight w:val="0"/>
      <w:marTop w:val="0"/>
      <w:marBottom w:val="0"/>
      <w:divBdr>
        <w:top w:val="none" w:sz="0" w:space="0" w:color="auto"/>
        <w:left w:val="none" w:sz="0" w:space="0" w:color="auto"/>
        <w:bottom w:val="none" w:sz="0" w:space="0" w:color="auto"/>
        <w:right w:val="none" w:sz="0" w:space="0" w:color="auto"/>
      </w:divBdr>
    </w:div>
    <w:div w:id="862863491">
      <w:bodyDiv w:val="1"/>
      <w:marLeft w:val="0"/>
      <w:marRight w:val="0"/>
      <w:marTop w:val="0"/>
      <w:marBottom w:val="0"/>
      <w:divBdr>
        <w:top w:val="none" w:sz="0" w:space="0" w:color="auto"/>
        <w:left w:val="none" w:sz="0" w:space="0" w:color="auto"/>
        <w:bottom w:val="none" w:sz="0" w:space="0" w:color="auto"/>
        <w:right w:val="none" w:sz="0" w:space="0" w:color="auto"/>
      </w:divBdr>
    </w:div>
    <w:div w:id="1198615242">
      <w:bodyDiv w:val="1"/>
      <w:marLeft w:val="0"/>
      <w:marRight w:val="0"/>
      <w:marTop w:val="0"/>
      <w:marBottom w:val="0"/>
      <w:divBdr>
        <w:top w:val="none" w:sz="0" w:space="0" w:color="auto"/>
        <w:left w:val="none" w:sz="0" w:space="0" w:color="auto"/>
        <w:bottom w:val="none" w:sz="0" w:space="0" w:color="auto"/>
        <w:right w:val="none" w:sz="0" w:space="0" w:color="auto"/>
      </w:divBdr>
    </w:div>
    <w:div w:id="200049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9119B-77A9-414C-A947-3B002D6BA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5074</TotalTime>
  <Pages>8</Pages>
  <Words>3082</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MAIA</dc:creator>
  <cp:keywords/>
  <dc:description/>
  <cp:lastModifiedBy>User MAIA</cp:lastModifiedBy>
  <cp:revision>262</cp:revision>
  <dcterms:created xsi:type="dcterms:W3CDTF">2026-03-16T07:16:00Z</dcterms:created>
  <dcterms:modified xsi:type="dcterms:W3CDTF">2026-05-20T06:49:00Z</dcterms:modified>
</cp:coreProperties>
</file>