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E3060" w14:textId="0F7FC95E" w:rsidR="00730FEE" w:rsidRPr="001A1589" w:rsidRDefault="00730FEE" w:rsidP="00E25218">
      <w:pPr>
        <w:rPr>
          <w:rStyle w:val="af5"/>
        </w:rPr>
      </w:pPr>
    </w:p>
    <w:p w14:paraId="2515B8F5" w14:textId="77777777" w:rsidR="004E4320" w:rsidRPr="00CD6A1F" w:rsidRDefault="004E4320" w:rsidP="004E4320">
      <w:pPr>
        <w:spacing w:line="276" w:lineRule="auto"/>
        <w:contextualSpacing/>
        <w:rPr>
          <w:b/>
          <w:color w:val="000000" w:themeColor="text1"/>
        </w:rPr>
      </w:pPr>
    </w:p>
    <w:bookmarkStart w:id="0" w:name="_GoBack"/>
    <w:bookmarkEnd w:id="0"/>
    <w:p w14:paraId="4D6557C2" w14:textId="77777777" w:rsidR="004E4320" w:rsidRPr="00CD6A1F" w:rsidRDefault="004E4320" w:rsidP="004E4320">
      <w:pPr>
        <w:spacing w:line="276" w:lineRule="auto"/>
        <w:ind w:firstLine="0"/>
        <w:contextualSpacing/>
        <w:jc w:val="center"/>
        <w:rPr>
          <w:b/>
          <w:color w:val="000000" w:themeColor="text1"/>
        </w:rPr>
      </w:pPr>
      <w:r w:rsidRPr="00CD6A1F">
        <w:rPr>
          <w:b/>
          <w:color w:val="000000" w:themeColor="text1"/>
        </w:rPr>
        <w:object w:dxaOrig="1665" w:dyaOrig="1485" w14:anchorId="77A58C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74.25pt" o:ole="" fillcolor="window">
            <v:imagedata r:id="rId8" o:title=""/>
          </v:shape>
          <o:OLEObject Type="Embed" ProgID="Word.Picture.8" ShapeID="_x0000_i1025" DrawAspect="Content" ObjectID="_1839478153" r:id="rId9"/>
        </w:object>
      </w:r>
    </w:p>
    <w:p w14:paraId="43E495A1" w14:textId="77777777" w:rsidR="004E4320" w:rsidRPr="00CD6A1F" w:rsidRDefault="004E4320" w:rsidP="004E4320">
      <w:pPr>
        <w:spacing w:line="276" w:lineRule="auto"/>
        <w:contextualSpacing/>
        <w:jc w:val="center"/>
        <w:rPr>
          <w:b/>
          <w:color w:val="000000" w:themeColor="text1"/>
        </w:rPr>
      </w:pPr>
    </w:p>
    <w:p w14:paraId="334D0766" w14:textId="77777777" w:rsidR="004E4320" w:rsidRPr="00CD6A1F" w:rsidRDefault="004E4320" w:rsidP="004E4320">
      <w:pPr>
        <w:spacing w:line="276" w:lineRule="auto"/>
        <w:contextualSpacing/>
        <w:jc w:val="center"/>
        <w:rPr>
          <w:color w:val="000000" w:themeColor="text1"/>
          <w:lang w:eastAsia="ro-RO"/>
        </w:rPr>
      </w:pPr>
    </w:p>
    <w:p w14:paraId="2D219997" w14:textId="77777777" w:rsidR="004E4320" w:rsidRPr="00CD6A1F" w:rsidRDefault="004E4320" w:rsidP="004E4320">
      <w:pPr>
        <w:pStyle w:val="8"/>
        <w:spacing w:line="276" w:lineRule="auto"/>
        <w:ind w:firstLine="0"/>
        <w:rPr>
          <w:rFonts w:ascii="Times New Roman" w:hAnsi="Times New Roman"/>
          <w:color w:val="000000" w:themeColor="text1"/>
          <w:spacing w:val="20"/>
          <w:sz w:val="40"/>
          <w:szCs w:val="40"/>
          <w:lang w:val="ro-MD"/>
        </w:rPr>
      </w:pPr>
      <w:r w:rsidRPr="00CD6A1F">
        <w:rPr>
          <w:rFonts w:ascii="Times New Roman" w:hAnsi="Times New Roman"/>
          <w:color w:val="000000" w:themeColor="text1"/>
          <w:spacing w:val="20"/>
          <w:sz w:val="40"/>
          <w:szCs w:val="40"/>
          <w:lang w:val="ro-MD"/>
        </w:rPr>
        <w:t>GUVERNUL REPUBLICII MOLDOVA</w:t>
      </w:r>
    </w:p>
    <w:p w14:paraId="7D0DFEE8" w14:textId="77777777" w:rsidR="004E4320" w:rsidRDefault="004E4320" w:rsidP="004E4320">
      <w:pPr>
        <w:pStyle w:val="8"/>
        <w:spacing w:line="276" w:lineRule="auto"/>
        <w:ind w:left="1440" w:hanging="1440"/>
        <w:rPr>
          <w:rFonts w:ascii="Times New Roman" w:hAnsi="Times New Roman"/>
          <w:color w:val="000000" w:themeColor="text1"/>
          <w:sz w:val="32"/>
          <w:szCs w:val="32"/>
          <w:lang w:val="ro-MD"/>
        </w:rPr>
      </w:pPr>
    </w:p>
    <w:p w14:paraId="3C46935E" w14:textId="77777777" w:rsidR="00885889" w:rsidRPr="00885889" w:rsidRDefault="00885889" w:rsidP="00885889">
      <w:pPr>
        <w:rPr>
          <w:lang w:val="ro-MD"/>
        </w:rPr>
      </w:pPr>
    </w:p>
    <w:p w14:paraId="1CF90E4F" w14:textId="77777777" w:rsidR="004E4320" w:rsidRPr="00CD6A1F" w:rsidRDefault="004E4320" w:rsidP="004E4320">
      <w:pPr>
        <w:pStyle w:val="8"/>
        <w:spacing w:line="276" w:lineRule="auto"/>
        <w:ind w:firstLine="0"/>
        <w:rPr>
          <w:rFonts w:ascii="Times New Roman" w:hAnsi="Times New Roman"/>
          <w:color w:val="000000" w:themeColor="text1"/>
          <w:sz w:val="32"/>
          <w:szCs w:val="32"/>
          <w:lang w:val="ro-MD"/>
        </w:rPr>
      </w:pPr>
      <w:r w:rsidRPr="00CD6A1F">
        <w:rPr>
          <w:rFonts w:ascii="Times New Roman" w:hAnsi="Times New Roman"/>
          <w:color w:val="000000" w:themeColor="text1"/>
          <w:sz w:val="32"/>
          <w:szCs w:val="32"/>
          <w:lang w:val="ro-MD"/>
        </w:rPr>
        <w:t>H O T Ă R Â R E</w:t>
      </w:r>
      <w:r w:rsidRPr="00CD6A1F">
        <w:rPr>
          <w:rFonts w:ascii="Times New Roman" w:hAnsi="Times New Roman"/>
          <w:color w:val="000000" w:themeColor="text1"/>
          <w:sz w:val="28"/>
          <w:szCs w:val="28"/>
          <w:lang w:val="ro-MD"/>
        </w:rPr>
        <w:t xml:space="preserve">  </w:t>
      </w:r>
      <w:r w:rsidRPr="00CD6A1F">
        <w:rPr>
          <w:rFonts w:ascii="Times New Roman" w:hAnsi="Times New Roman"/>
          <w:color w:val="000000" w:themeColor="text1"/>
          <w:szCs w:val="24"/>
          <w:lang w:val="ro-MD"/>
        </w:rPr>
        <w:t>nr</w:t>
      </w:r>
      <w:r w:rsidRPr="00CD6A1F">
        <w:rPr>
          <w:rFonts w:ascii="Times New Roman" w:hAnsi="Times New Roman"/>
          <w:b w:val="0"/>
          <w:color w:val="000000" w:themeColor="text1"/>
          <w:szCs w:val="24"/>
          <w:lang w:val="ro-MD"/>
        </w:rPr>
        <w:t>.</w:t>
      </w:r>
      <w:r w:rsidRPr="00CD6A1F">
        <w:rPr>
          <w:rFonts w:ascii="Times New Roman" w:hAnsi="Times New Roman"/>
          <w:color w:val="000000" w:themeColor="text1"/>
          <w:szCs w:val="24"/>
          <w:lang w:val="ro-MD"/>
        </w:rPr>
        <w:t>_______</w:t>
      </w:r>
    </w:p>
    <w:p w14:paraId="19A6A247" w14:textId="77777777" w:rsidR="004E4320" w:rsidRPr="00CD6A1F" w:rsidRDefault="004E4320" w:rsidP="004E4320">
      <w:pPr>
        <w:spacing w:line="276" w:lineRule="auto"/>
        <w:ind w:hanging="28"/>
        <w:jc w:val="center"/>
        <w:rPr>
          <w:color w:val="000000" w:themeColor="text1"/>
        </w:rPr>
      </w:pPr>
    </w:p>
    <w:p w14:paraId="28AC2C66" w14:textId="07E0FB06" w:rsidR="004E4320" w:rsidRPr="004E4320" w:rsidRDefault="004E4320" w:rsidP="004E4320">
      <w:pPr>
        <w:spacing w:line="276" w:lineRule="auto"/>
        <w:ind w:hanging="28"/>
        <w:jc w:val="center"/>
        <w:rPr>
          <w:b/>
          <w:color w:val="000000" w:themeColor="text1"/>
          <w:sz w:val="24"/>
          <w:szCs w:val="24"/>
        </w:rPr>
      </w:pPr>
      <w:r w:rsidRPr="004E4320">
        <w:rPr>
          <w:b/>
          <w:color w:val="000000" w:themeColor="text1"/>
          <w:sz w:val="28"/>
          <w:szCs w:val="28"/>
        </w:rPr>
        <w:t>din</w:t>
      </w:r>
      <w:r w:rsidRPr="00CD6A1F">
        <w:rPr>
          <w:color w:val="000000" w:themeColor="text1"/>
        </w:rPr>
        <w:t xml:space="preserve"> ____________________________________</w:t>
      </w:r>
      <w:r w:rsidRPr="004E4320">
        <w:rPr>
          <w:b/>
          <w:color w:val="000000" w:themeColor="text1"/>
          <w:sz w:val="28"/>
          <w:szCs w:val="28"/>
        </w:rPr>
        <w:t>202</w:t>
      </w:r>
      <w:r w:rsidR="008E42D8">
        <w:rPr>
          <w:b/>
          <w:color w:val="000000" w:themeColor="text1"/>
          <w:sz w:val="28"/>
          <w:szCs w:val="28"/>
        </w:rPr>
        <w:t>6</w:t>
      </w:r>
    </w:p>
    <w:p w14:paraId="70301E24" w14:textId="77777777" w:rsidR="004E4320" w:rsidRPr="00CD6A1F" w:rsidRDefault="004E4320" w:rsidP="004E4320">
      <w:pPr>
        <w:spacing w:line="276" w:lineRule="auto"/>
        <w:ind w:hanging="28"/>
        <w:jc w:val="center"/>
        <w:rPr>
          <w:b/>
          <w:color w:val="000000" w:themeColor="text1"/>
          <w:sz w:val="24"/>
          <w:szCs w:val="24"/>
        </w:rPr>
      </w:pPr>
      <w:r w:rsidRPr="00CD6A1F">
        <w:rPr>
          <w:b/>
          <w:color w:val="000000" w:themeColor="text1"/>
          <w:sz w:val="24"/>
          <w:szCs w:val="24"/>
        </w:rPr>
        <w:t>Chișinău</w:t>
      </w:r>
    </w:p>
    <w:p w14:paraId="01014A29" w14:textId="77777777" w:rsidR="004E4320" w:rsidRPr="00CD6A1F" w:rsidRDefault="004E4320" w:rsidP="004E4320">
      <w:pPr>
        <w:spacing w:line="276" w:lineRule="auto"/>
        <w:contextualSpacing/>
        <w:jc w:val="center"/>
        <w:rPr>
          <w:color w:val="000000" w:themeColor="text1"/>
          <w:lang w:eastAsia="ro-RO"/>
        </w:rPr>
      </w:pPr>
    </w:p>
    <w:p w14:paraId="2986BCC5" w14:textId="77777777" w:rsidR="004E4320" w:rsidRPr="00CD6A1F" w:rsidRDefault="004E4320" w:rsidP="004E4320">
      <w:pPr>
        <w:spacing w:line="276" w:lineRule="auto"/>
        <w:contextualSpacing/>
        <w:jc w:val="center"/>
        <w:rPr>
          <w:color w:val="000000" w:themeColor="text1"/>
          <w:sz w:val="28"/>
          <w:szCs w:val="28"/>
        </w:rPr>
      </w:pPr>
    </w:p>
    <w:p w14:paraId="676F2663" w14:textId="20E6EA1E" w:rsidR="005D312E" w:rsidRPr="00E400C3" w:rsidRDefault="006C0BA5" w:rsidP="005D31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i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Pentru</w:t>
      </w:r>
      <w:r w:rsidR="005D312E" w:rsidRPr="00E400C3">
        <w:rPr>
          <w:b/>
          <w:bCs/>
          <w:color w:val="000000" w:themeColor="text1"/>
          <w:sz w:val="28"/>
          <w:szCs w:val="28"/>
        </w:rPr>
        <w:t xml:space="preserve"> </w:t>
      </w:r>
      <w:r w:rsidR="005D312E" w:rsidRPr="00E400C3">
        <w:rPr>
          <w:b/>
          <w:sz w:val="28"/>
          <w:szCs w:val="28"/>
        </w:rPr>
        <w:t>modificarea</w:t>
      </w:r>
      <w:r w:rsidR="005D312E" w:rsidRPr="00E400C3">
        <w:rPr>
          <w:i/>
          <w:iCs/>
          <w:sz w:val="28"/>
          <w:szCs w:val="28"/>
        </w:rPr>
        <w:t xml:space="preserve"> </w:t>
      </w:r>
      <w:r w:rsidR="005D312E" w:rsidRPr="00E400C3">
        <w:rPr>
          <w:b/>
          <w:iCs/>
          <w:sz w:val="28"/>
          <w:szCs w:val="28"/>
        </w:rPr>
        <w:t xml:space="preserve">Hotărârii Guvernului nr. </w:t>
      </w:r>
      <w:r w:rsidR="005D312E" w:rsidRPr="0063153C">
        <w:rPr>
          <w:rFonts w:asciiTheme="majorBidi" w:hAnsiTheme="majorBidi" w:cstheme="majorBidi"/>
          <w:b/>
          <w:sz w:val="28"/>
          <w:szCs w:val="28"/>
          <w:lang w:eastAsia="ro-RO"/>
        </w:rPr>
        <w:t>370/2006</w:t>
      </w:r>
    </w:p>
    <w:p w14:paraId="46FD7B75" w14:textId="627917E0" w:rsidR="00A60F3E" w:rsidRPr="0063153C" w:rsidRDefault="005D312E" w:rsidP="006C0BA5">
      <w:pPr>
        <w:ind w:firstLine="0"/>
        <w:jc w:val="center"/>
        <w:rPr>
          <w:rFonts w:asciiTheme="majorBidi" w:hAnsiTheme="majorBidi" w:cstheme="majorBidi"/>
          <w:b/>
          <w:sz w:val="28"/>
          <w:szCs w:val="28"/>
          <w:lang w:eastAsia="ro-RO"/>
        </w:rPr>
      </w:pPr>
      <w:r w:rsidRPr="00E400C3">
        <w:rPr>
          <w:rStyle w:val="ae"/>
          <w:color w:val="000000"/>
          <w:sz w:val="28"/>
          <w:szCs w:val="28"/>
        </w:rPr>
        <w:t xml:space="preserve">cu privire la </w:t>
      </w:r>
      <w:r w:rsidR="003A16F0" w:rsidRPr="0063153C">
        <w:rPr>
          <w:rFonts w:asciiTheme="majorBidi" w:hAnsiTheme="majorBidi" w:cstheme="majorBidi"/>
          <w:b/>
          <w:sz w:val="28"/>
          <w:szCs w:val="28"/>
          <w:lang w:eastAsia="ro-RO"/>
        </w:rPr>
        <w:t>organizarea Concursului republican „Pedagogul anului</w:t>
      </w:r>
      <w:r w:rsidR="006C0BA5">
        <w:rPr>
          <w:rFonts w:asciiTheme="majorBidi" w:hAnsiTheme="majorBidi" w:cstheme="majorBidi"/>
          <w:b/>
          <w:sz w:val="28"/>
          <w:szCs w:val="28"/>
          <w:lang w:eastAsia="ro-RO"/>
        </w:rPr>
        <w:t>”</w:t>
      </w:r>
    </w:p>
    <w:p w14:paraId="0BD2E7B2" w14:textId="13DDD0BF" w:rsidR="006015AB" w:rsidRPr="00547161" w:rsidRDefault="00730FEE" w:rsidP="00547161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eastAsia="ro-RO"/>
        </w:rPr>
      </w:pPr>
      <w:r w:rsidRPr="001A1589">
        <w:rPr>
          <w:b/>
          <w:sz w:val="28"/>
          <w:szCs w:val="28"/>
        </w:rPr>
        <w:t>------------------------------------------------------------</w:t>
      </w:r>
    </w:p>
    <w:p w14:paraId="26FD19CA" w14:textId="79E334D4" w:rsidR="00730FEE" w:rsidRDefault="00730FEE" w:rsidP="00F35127">
      <w:pPr>
        <w:ind w:firstLine="0"/>
        <w:rPr>
          <w:rFonts w:asciiTheme="majorBidi" w:hAnsiTheme="majorBidi" w:cstheme="majorBidi"/>
          <w:sz w:val="28"/>
          <w:szCs w:val="28"/>
          <w:lang w:eastAsia="ro-RO"/>
        </w:rPr>
      </w:pPr>
    </w:p>
    <w:p w14:paraId="7A904141" w14:textId="77777777" w:rsidR="00885889" w:rsidRPr="003329E5" w:rsidRDefault="00885889" w:rsidP="00F35127">
      <w:pPr>
        <w:ind w:firstLine="0"/>
        <w:rPr>
          <w:rFonts w:asciiTheme="majorBidi" w:hAnsiTheme="majorBidi" w:cstheme="majorBidi"/>
          <w:sz w:val="28"/>
          <w:szCs w:val="28"/>
          <w:lang w:eastAsia="ro-RO"/>
        </w:rPr>
      </w:pPr>
    </w:p>
    <w:p w14:paraId="4C6883A9" w14:textId="22942BCB" w:rsidR="00F35127" w:rsidRDefault="00465AA4" w:rsidP="00F35127">
      <w:pPr>
        <w:tabs>
          <w:tab w:val="left" w:pos="990"/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eastAsia="ro-RO"/>
        </w:rPr>
      </w:pPr>
      <w:r>
        <w:rPr>
          <w:rFonts w:asciiTheme="majorBidi" w:hAnsiTheme="majorBidi" w:cstheme="majorBidi"/>
          <w:sz w:val="28"/>
          <w:szCs w:val="28"/>
          <w:lang w:eastAsia="ro-RO"/>
        </w:rPr>
        <w:tab/>
      </w:r>
      <w:r w:rsidR="00F35127" w:rsidRPr="00F35127">
        <w:rPr>
          <w:rFonts w:asciiTheme="majorBidi" w:hAnsiTheme="majorBidi" w:cstheme="majorBidi"/>
          <w:sz w:val="28"/>
          <w:szCs w:val="28"/>
          <w:lang w:eastAsia="ro-RO"/>
        </w:rPr>
        <w:t xml:space="preserve">Guvernul HOTĂRĂȘTE: </w:t>
      </w:r>
    </w:p>
    <w:p w14:paraId="041C88E1" w14:textId="77777777" w:rsidR="00465AA4" w:rsidRDefault="00465AA4" w:rsidP="00F35127">
      <w:pPr>
        <w:tabs>
          <w:tab w:val="left" w:pos="990"/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eastAsia="ro-RO"/>
        </w:rPr>
      </w:pPr>
    </w:p>
    <w:p w14:paraId="7F3AA4B4" w14:textId="77777777" w:rsidR="00465AA4" w:rsidRDefault="00465AA4" w:rsidP="00F35127">
      <w:pPr>
        <w:tabs>
          <w:tab w:val="left" w:pos="990"/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eastAsia="ro-RO"/>
        </w:rPr>
      </w:pPr>
    </w:p>
    <w:p w14:paraId="0C800DA1" w14:textId="22C0100E" w:rsidR="00224A78" w:rsidRPr="00E10CC1" w:rsidRDefault="00465AA4" w:rsidP="00224A78">
      <w:pPr>
        <w:tabs>
          <w:tab w:val="left" w:pos="990"/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eastAsia="ro-RO"/>
        </w:rPr>
      </w:pPr>
      <w:r>
        <w:rPr>
          <w:rFonts w:asciiTheme="majorBidi" w:hAnsiTheme="majorBidi" w:cstheme="majorBidi"/>
          <w:sz w:val="28"/>
          <w:szCs w:val="28"/>
          <w:lang w:eastAsia="ro-RO"/>
        </w:rPr>
        <w:tab/>
      </w:r>
      <w:r w:rsidR="00224A78" w:rsidRPr="00E10CC1">
        <w:rPr>
          <w:rFonts w:asciiTheme="majorBidi" w:hAnsiTheme="majorBidi" w:cstheme="majorBidi"/>
          <w:sz w:val="28"/>
          <w:szCs w:val="28"/>
          <w:lang w:eastAsia="ro-RO"/>
        </w:rPr>
        <w:t xml:space="preserve">Regulamentul </w:t>
      </w:r>
      <w:r w:rsidR="009A59FC">
        <w:rPr>
          <w:rFonts w:asciiTheme="majorBidi" w:hAnsiTheme="majorBidi" w:cstheme="majorBidi"/>
          <w:sz w:val="28"/>
          <w:szCs w:val="28"/>
          <w:lang w:eastAsia="ro-RO"/>
        </w:rPr>
        <w:t>de organizare</w:t>
      </w:r>
      <w:r w:rsidR="00224A78" w:rsidRPr="00E10CC1">
        <w:rPr>
          <w:rFonts w:asciiTheme="majorBidi" w:hAnsiTheme="majorBidi" w:cstheme="majorBidi"/>
          <w:sz w:val="28"/>
          <w:szCs w:val="28"/>
          <w:lang w:eastAsia="ro-RO"/>
        </w:rPr>
        <w:t xml:space="preserve"> și desfășurare</w:t>
      </w:r>
      <w:r w:rsidR="009A59FC">
        <w:rPr>
          <w:rFonts w:asciiTheme="majorBidi" w:hAnsiTheme="majorBidi" w:cstheme="majorBidi"/>
          <w:sz w:val="28"/>
          <w:szCs w:val="28"/>
          <w:lang w:eastAsia="ro-RO"/>
        </w:rPr>
        <w:t xml:space="preserve"> </w:t>
      </w:r>
      <w:r w:rsidR="00224A78" w:rsidRPr="00E10CC1">
        <w:rPr>
          <w:rFonts w:asciiTheme="majorBidi" w:hAnsiTheme="majorBidi" w:cstheme="majorBidi"/>
          <w:sz w:val="28"/>
          <w:szCs w:val="28"/>
          <w:lang w:eastAsia="ro-RO"/>
        </w:rPr>
        <w:t>a Concursului republican „Pedagogul anului”, aprobat prin Hotărârea Guvernului nr. 370/2006 (Monitorul Oficial al Republicii Moldova, 2006, nr. 59-62, art. 409), cu modificările ulterioare, se modifică după cum urmează:</w:t>
      </w:r>
    </w:p>
    <w:p w14:paraId="5E052827" w14:textId="77777777" w:rsidR="00F35127" w:rsidRDefault="00F35127" w:rsidP="00F35127">
      <w:pPr>
        <w:tabs>
          <w:tab w:val="left" w:pos="990"/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eastAsia="ro-RO"/>
        </w:rPr>
      </w:pPr>
    </w:p>
    <w:p w14:paraId="763DCF4C" w14:textId="46D170A9" w:rsidR="00885889" w:rsidRPr="00F56C98" w:rsidRDefault="00CA64E8" w:rsidP="00F56C98">
      <w:pPr>
        <w:pStyle w:val="ab"/>
        <w:numPr>
          <w:ilvl w:val="0"/>
          <w:numId w:val="34"/>
        </w:numPr>
        <w:tabs>
          <w:tab w:val="left" w:pos="990"/>
          <w:tab w:val="left" w:pos="1134"/>
        </w:tabs>
        <w:rPr>
          <w:rFonts w:asciiTheme="majorBidi" w:hAnsiTheme="majorBidi" w:cstheme="majorBidi"/>
          <w:sz w:val="28"/>
          <w:szCs w:val="28"/>
          <w:lang w:eastAsia="ro-RO"/>
        </w:rPr>
      </w:pPr>
      <w:r w:rsidRPr="00F56C98">
        <w:rPr>
          <w:rFonts w:asciiTheme="majorBidi" w:hAnsiTheme="majorBidi" w:cstheme="majorBidi"/>
          <w:sz w:val="28"/>
          <w:szCs w:val="28"/>
          <w:lang w:eastAsia="ro-RO"/>
        </w:rPr>
        <w:t>În regulament:</w:t>
      </w:r>
    </w:p>
    <w:p w14:paraId="6010D7B8" w14:textId="0CE48FED" w:rsidR="005E57E6" w:rsidRDefault="007F3468" w:rsidP="00806618">
      <w:pPr>
        <w:pStyle w:val="ab"/>
        <w:numPr>
          <w:ilvl w:val="1"/>
          <w:numId w:val="34"/>
        </w:numPr>
        <w:tabs>
          <w:tab w:val="left" w:pos="426"/>
          <w:tab w:val="left" w:pos="990"/>
        </w:tabs>
        <w:ind w:left="0" w:firstLine="360"/>
        <w:rPr>
          <w:rFonts w:asciiTheme="majorBidi" w:hAnsiTheme="majorBidi" w:cstheme="majorBidi"/>
          <w:sz w:val="28"/>
          <w:szCs w:val="28"/>
          <w:lang w:eastAsia="ro-RO"/>
        </w:rPr>
      </w:pPr>
      <w:r>
        <w:rPr>
          <w:rFonts w:asciiTheme="majorBidi" w:hAnsiTheme="majorBidi" w:cstheme="majorBidi"/>
          <w:sz w:val="28"/>
          <w:szCs w:val="28"/>
          <w:lang w:eastAsia="ro-RO"/>
        </w:rPr>
        <w:t xml:space="preserve">punctul 2 </w:t>
      </w:r>
      <w:r w:rsidR="007B5DD5">
        <w:rPr>
          <w:rFonts w:asciiTheme="majorBidi" w:hAnsiTheme="majorBidi" w:cstheme="majorBidi"/>
          <w:sz w:val="28"/>
          <w:szCs w:val="28"/>
          <w:lang w:eastAsia="ro-RO"/>
        </w:rPr>
        <w:t xml:space="preserve">se completează cu </w:t>
      </w:r>
      <w:r w:rsidR="00F90CD2">
        <w:rPr>
          <w:rFonts w:asciiTheme="majorBidi" w:hAnsiTheme="majorBidi" w:cstheme="majorBidi"/>
          <w:sz w:val="28"/>
          <w:szCs w:val="28"/>
          <w:lang w:eastAsia="ro-RO"/>
        </w:rPr>
        <w:t>litera h)</w:t>
      </w:r>
      <w:r w:rsidR="00364825">
        <w:rPr>
          <w:rFonts w:asciiTheme="majorBidi" w:hAnsiTheme="majorBidi" w:cstheme="majorBidi"/>
          <w:sz w:val="28"/>
          <w:szCs w:val="28"/>
          <w:lang w:eastAsia="ro-RO"/>
        </w:rPr>
        <w:t>,</w:t>
      </w:r>
      <w:r w:rsidR="00F90CD2">
        <w:rPr>
          <w:rFonts w:asciiTheme="majorBidi" w:hAnsiTheme="majorBidi" w:cstheme="majorBidi"/>
          <w:sz w:val="28"/>
          <w:szCs w:val="28"/>
          <w:lang w:eastAsia="ro-RO"/>
        </w:rPr>
        <w:t xml:space="preserve"> cu următorul cuprins:</w:t>
      </w:r>
      <w:r>
        <w:rPr>
          <w:rFonts w:asciiTheme="majorBidi" w:hAnsiTheme="majorBidi" w:cstheme="majorBidi"/>
          <w:sz w:val="28"/>
          <w:szCs w:val="28"/>
          <w:lang w:eastAsia="ro-RO"/>
        </w:rPr>
        <w:t xml:space="preserve"> </w:t>
      </w:r>
    </w:p>
    <w:p w14:paraId="02E8175B" w14:textId="5FDE2079" w:rsidR="00174521" w:rsidRPr="00215E18" w:rsidRDefault="005E57E6" w:rsidP="005E57E6">
      <w:pPr>
        <w:tabs>
          <w:tab w:val="left" w:pos="426"/>
          <w:tab w:val="left" w:pos="990"/>
        </w:tabs>
        <w:ind w:firstLine="0"/>
        <w:rPr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eastAsia="ro-RO"/>
        </w:rPr>
        <w:tab/>
        <w:t>„</w:t>
      </w:r>
      <w:r w:rsidR="006C235F">
        <w:rPr>
          <w:rFonts w:asciiTheme="majorBidi" w:hAnsiTheme="majorBidi" w:cstheme="majorBidi"/>
          <w:sz w:val="28"/>
          <w:szCs w:val="28"/>
          <w:lang w:eastAsia="ro-RO"/>
        </w:rPr>
        <w:t>h</w:t>
      </w:r>
      <w:r w:rsidR="007F3468" w:rsidRPr="005E57E6">
        <w:rPr>
          <w:rFonts w:asciiTheme="majorBidi" w:hAnsiTheme="majorBidi" w:cstheme="majorBidi"/>
          <w:sz w:val="28"/>
          <w:szCs w:val="28"/>
          <w:lang w:eastAsia="ro-RO"/>
        </w:rPr>
        <w:t xml:space="preserve">) </w:t>
      </w:r>
      <w:r w:rsidRPr="00B51A5B">
        <w:rPr>
          <w:rFonts w:asciiTheme="majorBidi" w:hAnsiTheme="majorBidi" w:cstheme="majorBidi"/>
          <w:sz w:val="28"/>
          <w:szCs w:val="28"/>
          <w:lang w:eastAsia="ro-RO"/>
        </w:rPr>
        <w:t xml:space="preserve">stimularea </w:t>
      </w:r>
      <w:r w:rsidR="00093E2A" w:rsidRPr="00B51A5B">
        <w:rPr>
          <w:sz w:val="28"/>
          <w:szCs w:val="28"/>
        </w:rPr>
        <w:t>excelenței profesionale în predarea limbii române și a disciplinelor nonlingvistice în limba română</w:t>
      </w:r>
      <w:r w:rsidR="000A7453" w:rsidRPr="00B51A5B">
        <w:rPr>
          <w:sz w:val="28"/>
          <w:szCs w:val="28"/>
        </w:rPr>
        <w:t xml:space="preserve"> în instituțiile de învățământ general</w:t>
      </w:r>
      <w:r w:rsidR="000A7453" w:rsidRPr="00B51A5B">
        <w:t xml:space="preserve"> </w:t>
      </w:r>
      <w:r w:rsidR="000A7453" w:rsidRPr="00B51A5B">
        <w:rPr>
          <w:sz w:val="28"/>
          <w:szCs w:val="28"/>
        </w:rPr>
        <w:t xml:space="preserve">cu altă limbă de predare decât </w:t>
      </w:r>
      <w:r w:rsidR="00174521" w:rsidRPr="00B51A5B">
        <w:rPr>
          <w:sz w:val="28"/>
          <w:szCs w:val="28"/>
        </w:rPr>
        <w:t xml:space="preserve">limba </w:t>
      </w:r>
      <w:r w:rsidR="000A7453" w:rsidRPr="00B51A5B">
        <w:rPr>
          <w:sz w:val="28"/>
          <w:szCs w:val="28"/>
        </w:rPr>
        <w:t>româna</w:t>
      </w:r>
      <w:r w:rsidR="00DE04C2" w:rsidRPr="00B51A5B">
        <w:rPr>
          <w:sz w:val="28"/>
          <w:szCs w:val="28"/>
        </w:rPr>
        <w:t>;”</w:t>
      </w:r>
      <w:r w:rsidR="00DC333A" w:rsidRPr="00B51A5B">
        <w:rPr>
          <w:sz w:val="28"/>
          <w:szCs w:val="28"/>
        </w:rPr>
        <w:t xml:space="preserve">   </w:t>
      </w:r>
    </w:p>
    <w:p w14:paraId="521AB9F5" w14:textId="51A84B89" w:rsidR="005E4D1C" w:rsidRPr="00B51A5B" w:rsidRDefault="005E4D1C" w:rsidP="005E4D1C">
      <w:pPr>
        <w:pStyle w:val="ab"/>
        <w:numPr>
          <w:ilvl w:val="1"/>
          <w:numId w:val="34"/>
        </w:numPr>
        <w:tabs>
          <w:tab w:val="left" w:pos="426"/>
          <w:tab w:val="left" w:pos="990"/>
        </w:tabs>
        <w:ind w:left="0" w:firstLine="360"/>
        <w:rPr>
          <w:rFonts w:asciiTheme="majorBidi" w:hAnsiTheme="majorBidi" w:cstheme="majorBidi"/>
          <w:sz w:val="28"/>
          <w:szCs w:val="28"/>
          <w:lang w:eastAsia="ro-RO"/>
        </w:rPr>
      </w:pPr>
      <w:r w:rsidRPr="00B51A5B">
        <w:rPr>
          <w:sz w:val="28"/>
          <w:szCs w:val="28"/>
          <w:lang w:eastAsia="ru-RU"/>
        </w:rPr>
        <w:t xml:space="preserve">punctul 4 se completează cu </w:t>
      </w:r>
      <w:r w:rsidR="0048775E">
        <w:rPr>
          <w:sz w:val="28"/>
          <w:szCs w:val="28"/>
          <w:lang w:eastAsia="ru-RU"/>
        </w:rPr>
        <w:t>litera d)</w:t>
      </w:r>
      <w:r w:rsidRPr="00B51A5B">
        <w:rPr>
          <w:sz w:val="28"/>
          <w:szCs w:val="28"/>
          <w:lang w:eastAsia="ru-RU"/>
        </w:rPr>
        <w:t xml:space="preserve"> cu următorul cuprins:</w:t>
      </w:r>
    </w:p>
    <w:p w14:paraId="23D9BDC9" w14:textId="3A396D76" w:rsidR="00476B19" w:rsidRPr="00B51A5B" w:rsidRDefault="005E4D1C" w:rsidP="00476B19">
      <w:pPr>
        <w:pStyle w:val="ab"/>
        <w:spacing w:beforeAutospacing="1" w:afterAutospacing="1"/>
        <w:ind w:left="0" w:right="57" w:firstLine="360"/>
        <w:rPr>
          <w:sz w:val="28"/>
          <w:szCs w:val="28"/>
          <w:lang w:eastAsia="ru-RU"/>
        </w:rPr>
      </w:pPr>
      <w:r w:rsidRPr="00B51A5B">
        <w:rPr>
          <w:sz w:val="28"/>
          <w:szCs w:val="28"/>
          <w:lang w:eastAsia="ru-RU"/>
        </w:rPr>
        <w:t>„d) profesori din instituțiile de învă</w:t>
      </w:r>
      <w:r w:rsidR="00476B19" w:rsidRPr="00B51A5B">
        <w:rPr>
          <w:sz w:val="28"/>
          <w:szCs w:val="28"/>
          <w:lang w:eastAsia="ru-RU"/>
        </w:rPr>
        <w:t xml:space="preserve">țământ general cu altă limbă </w:t>
      </w:r>
      <w:r w:rsidR="00492C64" w:rsidRPr="00B51A5B">
        <w:rPr>
          <w:sz w:val="28"/>
          <w:szCs w:val="28"/>
          <w:lang w:eastAsia="ru-RU"/>
        </w:rPr>
        <w:t xml:space="preserve">de </w:t>
      </w:r>
      <w:r w:rsidRPr="00B51A5B">
        <w:rPr>
          <w:sz w:val="28"/>
          <w:szCs w:val="28"/>
          <w:lang w:eastAsia="ru-RU"/>
        </w:rPr>
        <w:t xml:space="preserve">predare decât limba română, care predau disciplinele: </w:t>
      </w:r>
    </w:p>
    <w:p w14:paraId="3FF0B672" w14:textId="77777777" w:rsidR="00476B19" w:rsidRPr="00B51A5B" w:rsidRDefault="005E4D1C" w:rsidP="00476B19">
      <w:pPr>
        <w:pStyle w:val="ab"/>
        <w:spacing w:beforeAutospacing="1" w:afterAutospacing="1"/>
        <w:ind w:left="0" w:right="57" w:firstLine="360"/>
        <w:rPr>
          <w:sz w:val="28"/>
          <w:szCs w:val="28"/>
          <w:lang w:eastAsia="ru-RU"/>
        </w:rPr>
      </w:pPr>
      <w:r w:rsidRPr="00B51A5B">
        <w:rPr>
          <w:sz w:val="28"/>
          <w:szCs w:val="28"/>
          <w:lang w:eastAsia="ru-RU"/>
        </w:rPr>
        <w:t xml:space="preserve">– Limba și literatura română; </w:t>
      </w:r>
    </w:p>
    <w:p w14:paraId="6B8AB359" w14:textId="5C03A663" w:rsidR="00D4451A" w:rsidRPr="00215E18" w:rsidRDefault="005E4D1C" w:rsidP="00215E18">
      <w:pPr>
        <w:pStyle w:val="ab"/>
        <w:spacing w:beforeAutospacing="1" w:afterAutospacing="1"/>
        <w:ind w:left="0" w:right="57" w:firstLine="360"/>
        <w:rPr>
          <w:sz w:val="28"/>
          <w:szCs w:val="28"/>
          <w:lang w:eastAsia="ru-RU"/>
        </w:rPr>
      </w:pPr>
      <w:r w:rsidRPr="00B51A5B">
        <w:rPr>
          <w:sz w:val="28"/>
          <w:szCs w:val="28"/>
          <w:lang w:eastAsia="ru-RU"/>
        </w:rPr>
        <w:t>– Disciplinele nonlingvistice predate în limba română.”</w:t>
      </w:r>
    </w:p>
    <w:p w14:paraId="4838FF7C" w14:textId="4066B6DD" w:rsidR="0022246B" w:rsidRPr="00B51A5B" w:rsidRDefault="00D4451A" w:rsidP="0022246B">
      <w:pPr>
        <w:pStyle w:val="ab"/>
        <w:numPr>
          <w:ilvl w:val="1"/>
          <w:numId w:val="34"/>
        </w:numPr>
        <w:tabs>
          <w:tab w:val="left" w:pos="426"/>
          <w:tab w:val="left" w:pos="990"/>
        </w:tabs>
        <w:ind w:left="0" w:firstLine="360"/>
        <w:rPr>
          <w:rFonts w:asciiTheme="majorBidi" w:hAnsiTheme="majorBidi" w:cstheme="majorBidi"/>
          <w:sz w:val="28"/>
          <w:szCs w:val="28"/>
          <w:lang w:eastAsia="ro-RO"/>
        </w:rPr>
      </w:pPr>
      <w:r w:rsidRPr="00B51A5B">
        <w:rPr>
          <w:sz w:val="28"/>
          <w:szCs w:val="28"/>
          <w:lang w:eastAsia="ru-RU"/>
        </w:rPr>
        <w:t xml:space="preserve">punctul </w:t>
      </w:r>
      <w:r w:rsidR="005B6544">
        <w:rPr>
          <w:sz w:val="28"/>
          <w:szCs w:val="28"/>
          <w:lang w:eastAsia="ru-RU"/>
        </w:rPr>
        <w:t>13</w:t>
      </w:r>
      <w:r w:rsidR="00B54AAA" w:rsidRPr="00B51A5B">
        <w:rPr>
          <w:sz w:val="28"/>
          <w:szCs w:val="28"/>
          <w:lang w:eastAsia="ru-RU"/>
        </w:rPr>
        <w:t xml:space="preserve"> </w:t>
      </w:r>
      <w:r w:rsidR="00F34CCA">
        <w:rPr>
          <w:sz w:val="28"/>
          <w:szCs w:val="28"/>
          <w:lang w:eastAsia="ru-RU"/>
        </w:rPr>
        <w:t xml:space="preserve">după subpunctul 3) </w:t>
      </w:r>
      <w:r w:rsidR="0022246B" w:rsidRPr="00B51A5B">
        <w:rPr>
          <w:sz w:val="28"/>
          <w:szCs w:val="28"/>
          <w:lang w:eastAsia="ru-RU"/>
        </w:rPr>
        <w:t xml:space="preserve">se completează cu </w:t>
      </w:r>
      <w:r w:rsidR="0022246B">
        <w:rPr>
          <w:sz w:val="28"/>
          <w:szCs w:val="28"/>
          <w:lang w:eastAsia="ru-RU"/>
        </w:rPr>
        <w:t>subpunctul 4)</w:t>
      </w:r>
      <w:r w:rsidR="0022246B" w:rsidRPr="00B51A5B">
        <w:rPr>
          <w:sz w:val="28"/>
          <w:szCs w:val="28"/>
          <w:lang w:eastAsia="ru-RU"/>
        </w:rPr>
        <w:t xml:space="preserve"> cu următorul cuprins:</w:t>
      </w:r>
    </w:p>
    <w:p w14:paraId="20172964" w14:textId="53DCA057" w:rsidR="00A42CB4" w:rsidRDefault="00B00301" w:rsidP="00B862D0">
      <w:pPr>
        <w:pStyle w:val="ab"/>
        <w:spacing w:beforeAutospacing="1" w:afterAutospacing="1"/>
        <w:ind w:left="0" w:right="57" w:firstLine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„</w:t>
      </w:r>
      <w:r w:rsidR="00B862D0">
        <w:rPr>
          <w:sz w:val="28"/>
          <w:szCs w:val="28"/>
          <w:lang w:eastAsia="ru-RU"/>
        </w:rPr>
        <w:t>4</w:t>
      </w:r>
      <w:r w:rsidR="00B54AAA" w:rsidRPr="00B51A5B"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</w:t>
      </w:r>
      <w:r w:rsidR="000F06F4" w:rsidRPr="00B51A5B">
        <w:rPr>
          <w:sz w:val="28"/>
          <w:szCs w:val="28"/>
        </w:rPr>
        <w:t xml:space="preserve">pentru categoria </w:t>
      </w:r>
      <w:r w:rsidR="000F06F4" w:rsidRPr="00B51A5B">
        <w:rPr>
          <w:i/>
          <w:sz w:val="28"/>
          <w:szCs w:val="28"/>
        </w:rPr>
        <w:t>Profesorul anului,</w:t>
      </w:r>
      <w:r w:rsidR="000F06F4" w:rsidRPr="00B51A5B">
        <w:rPr>
          <w:sz w:val="28"/>
          <w:szCs w:val="28"/>
        </w:rPr>
        <w:t xml:space="preserve"> l</w:t>
      </w:r>
      <w:r w:rsidR="00B54AAA" w:rsidRPr="00B51A5B">
        <w:rPr>
          <w:sz w:val="28"/>
          <w:szCs w:val="28"/>
        </w:rPr>
        <w:t xml:space="preserve">a fiecare categorie de profesori </w:t>
      </w:r>
      <w:r w:rsidR="00B11011" w:rsidRPr="00B51A5B">
        <w:rPr>
          <w:sz w:val="28"/>
          <w:szCs w:val="28"/>
          <w:lang w:eastAsia="ru-RU"/>
        </w:rPr>
        <w:t xml:space="preserve">din instituțiile de învățământ general cu altă limbă de predare decât limba română, care predau disciplinele: </w:t>
      </w:r>
    </w:p>
    <w:p w14:paraId="71669125" w14:textId="77777777" w:rsidR="00A42CB4" w:rsidRDefault="00A42CB4" w:rsidP="00A42CB4">
      <w:pPr>
        <w:pStyle w:val="ab"/>
        <w:spacing w:beforeAutospacing="1" w:afterAutospacing="1"/>
        <w:ind w:left="0" w:right="57" w:firstLine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 </w:t>
      </w:r>
      <w:r w:rsidR="00B11011" w:rsidRPr="00A42CB4">
        <w:rPr>
          <w:sz w:val="28"/>
          <w:szCs w:val="28"/>
          <w:lang w:eastAsia="ru-RU"/>
        </w:rPr>
        <w:t>Limba și literatu</w:t>
      </w:r>
      <w:r w:rsidRPr="00A42CB4">
        <w:rPr>
          <w:sz w:val="28"/>
          <w:szCs w:val="28"/>
          <w:lang w:eastAsia="ru-RU"/>
        </w:rPr>
        <w:t>ra română;</w:t>
      </w:r>
    </w:p>
    <w:p w14:paraId="5A0AFD45" w14:textId="338C55BD" w:rsidR="005B10FA" w:rsidRPr="0064270E" w:rsidRDefault="00A42CB4" w:rsidP="00A42CB4">
      <w:pPr>
        <w:pStyle w:val="ab"/>
        <w:ind w:left="0" w:firstLine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B11011" w:rsidRPr="0064270E">
        <w:rPr>
          <w:sz w:val="28"/>
          <w:szCs w:val="28"/>
          <w:lang w:eastAsia="ru-RU"/>
        </w:rPr>
        <w:t>Disciplinele nonlingvistice predate în limba română</w:t>
      </w:r>
      <w:r w:rsidR="00953336">
        <w:rPr>
          <w:sz w:val="28"/>
          <w:szCs w:val="28"/>
          <w:lang w:eastAsia="ru-RU"/>
        </w:rPr>
        <w:t>,</w:t>
      </w:r>
      <w:r w:rsidR="005B10FA" w:rsidRPr="0064270E">
        <w:rPr>
          <w:sz w:val="28"/>
          <w:szCs w:val="28"/>
        </w:rPr>
        <w:t xml:space="preserve"> se conferă titlul „Profesorul anului” și se acordă:</w:t>
      </w:r>
    </w:p>
    <w:p w14:paraId="7AAC16D5" w14:textId="77777777" w:rsidR="005B10FA" w:rsidRPr="005B10FA" w:rsidRDefault="005B10FA" w:rsidP="00A42CB4">
      <w:pPr>
        <w:shd w:val="clear" w:color="auto" w:fill="FFFFFF"/>
        <w:ind w:firstLine="851"/>
        <w:rPr>
          <w:sz w:val="28"/>
          <w:szCs w:val="28"/>
          <w:lang w:eastAsia="ru-RU"/>
        </w:rPr>
      </w:pPr>
      <w:r w:rsidRPr="005B10FA">
        <w:rPr>
          <w:sz w:val="28"/>
          <w:szCs w:val="28"/>
          <w:lang w:eastAsia="ru-RU"/>
        </w:rPr>
        <w:t>a) premiul I în valoare de 50 000 de lei;</w:t>
      </w:r>
    </w:p>
    <w:p w14:paraId="36F4DE0B" w14:textId="77777777" w:rsidR="005B10FA" w:rsidRPr="005B10FA" w:rsidRDefault="005B10FA" w:rsidP="005B10FA">
      <w:pPr>
        <w:shd w:val="clear" w:color="auto" w:fill="FFFFFF"/>
        <w:ind w:firstLine="851"/>
        <w:rPr>
          <w:sz w:val="28"/>
          <w:szCs w:val="28"/>
          <w:lang w:eastAsia="ru-RU"/>
        </w:rPr>
      </w:pPr>
      <w:r w:rsidRPr="005B10FA">
        <w:rPr>
          <w:sz w:val="28"/>
          <w:szCs w:val="28"/>
          <w:lang w:eastAsia="ru-RU"/>
        </w:rPr>
        <w:t>b) premiul II în valoare de 25 000 de lei;</w:t>
      </w:r>
    </w:p>
    <w:p w14:paraId="14BA0E83" w14:textId="09DC34B1" w:rsidR="00B54AAA" w:rsidRDefault="005B10FA" w:rsidP="00215E18">
      <w:pPr>
        <w:shd w:val="clear" w:color="auto" w:fill="FFFFFF"/>
        <w:ind w:firstLine="851"/>
        <w:rPr>
          <w:sz w:val="28"/>
          <w:szCs w:val="28"/>
          <w:lang w:eastAsia="ru-RU"/>
        </w:rPr>
      </w:pPr>
      <w:r w:rsidRPr="005B10FA">
        <w:rPr>
          <w:sz w:val="28"/>
          <w:szCs w:val="28"/>
          <w:lang w:eastAsia="ru-RU"/>
        </w:rPr>
        <w:t>c) premiul III în valoare de 15 000 de lei;</w:t>
      </w:r>
    </w:p>
    <w:p w14:paraId="3F9D9B49" w14:textId="77777777" w:rsidR="0074781C" w:rsidRPr="0068550E" w:rsidRDefault="0074781C" w:rsidP="0074781C">
      <w:pPr>
        <w:pStyle w:val="ab"/>
        <w:tabs>
          <w:tab w:val="left" w:pos="426"/>
          <w:tab w:val="left" w:pos="990"/>
        </w:tabs>
        <w:ind w:left="360" w:firstLine="0"/>
        <w:rPr>
          <w:sz w:val="28"/>
          <w:szCs w:val="28"/>
          <w:highlight w:val="yellow"/>
          <w:lang w:eastAsia="ro-RO"/>
        </w:rPr>
      </w:pPr>
    </w:p>
    <w:p w14:paraId="00BDBC4E" w14:textId="34E1ACC0" w:rsidR="002518B7" w:rsidRPr="004F2E73" w:rsidRDefault="00E10CC1" w:rsidP="005E1CC4">
      <w:pPr>
        <w:pStyle w:val="ab"/>
        <w:numPr>
          <w:ilvl w:val="0"/>
          <w:numId w:val="34"/>
        </w:numPr>
        <w:tabs>
          <w:tab w:val="left" w:pos="426"/>
          <w:tab w:val="left" w:pos="990"/>
        </w:tabs>
        <w:ind w:left="0" w:firstLine="360"/>
        <w:rPr>
          <w:rFonts w:asciiTheme="majorBidi" w:hAnsiTheme="majorBidi" w:cstheme="majorBidi"/>
          <w:sz w:val="28"/>
          <w:szCs w:val="28"/>
          <w:lang w:eastAsia="ro-RO"/>
        </w:rPr>
      </w:pPr>
      <w:r w:rsidRPr="005E1CC4">
        <w:rPr>
          <w:sz w:val="28"/>
          <w:szCs w:val="28"/>
        </w:rPr>
        <w:t>Controlul asupra executării prezentei hotărâri se pune în sarcina Ministerului Educației și Cercetării</w:t>
      </w:r>
      <w:r w:rsidRPr="005E1CC4">
        <w:rPr>
          <w:bCs/>
          <w:sz w:val="28"/>
          <w:szCs w:val="28"/>
        </w:rPr>
        <w:t>.</w:t>
      </w:r>
    </w:p>
    <w:p w14:paraId="1FF4973D" w14:textId="77777777" w:rsidR="004F2E73" w:rsidRPr="005E1CC4" w:rsidRDefault="004F2E73" w:rsidP="004F2E73">
      <w:pPr>
        <w:pStyle w:val="ab"/>
        <w:tabs>
          <w:tab w:val="left" w:pos="426"/>
          <w:tab w:val="left" w:pos="990"/>
        </w:tabs>
        <w:ind w:left="360" w:firstLine="0"/>
        <w:rPr>
          <w:rFonts w:asciiTheme="majorBidi" w:hAnsiTheme="majorBidi" w:cstheme="majorBidi"/>
          <w:sz w:val="28"/>
          <w:szCs w:val="28"/>
          <w:lang w:eastAsia="ro-RO"/>
        </w:rPr>
      </w:pPr>
    </w:p>
    <w:p w14:paraId="55AD892B" w14:textId="3B73FA5C" w:rsidR="00FB783E" w:rsidRPr="001754D8" w:rsidRDefault="00FB783E" w:rsidP="002518B7">
      <w:pPr>
        <w:pStyle w:val="ab"/>
        <w:numPr>
          <w:ilvl w:val="0"/>
          <w:numId w:val="34"/>
        </w:numPr>
        <w:tabs>
          <w:tab w:val="left" w:pos="426"/>
          <w:tab w:val="left" w:pos="990"/>
        </w:tabs>
        <w:ind w:left="0" w:firstLine="360"/>
        <w:rPr>
          <w:rFonts w:asciiTheme="majorBidi" w:hAnsiTheme="majorBidi" w:cstheme="majorBidi"/>
          <w:sz w:val="28"/>
          <w:szCs w:val="28"/>
          <w:lang w:eastAsia="ro-RO"/>
        </w:rPr>
      </w:pPr>
      <w:r w:rsidRPr="001754D8">
        <w:rPr>
          <w:color w:val="000000"/>
          <w:sz w:val="28"/>
          <w:szCs w:val="28"/>
          <w:shd w:val="clear" w:color="auto" w:fill="FFFFFF"/>
        </w:rPr>
        <w:t xml:space="preserve">Prezenta hotărâre intră în vigoare </w:t>
      </w:r>
      <w:r w:rsidR="00891AA9">
        <w:rPr>
          <w:color w:val="000000"/>
          <w:sz w:val="28"/>
          <w:szCs w:val="28"/>
          <w:shd w:val="clear" w:color="auto" w:fill="FFFFFF"/>
        </w:rPr>
        <w:t>la expirarea termenului de</w:t>
      </w:r>
      <w:r w:rsidRPr="001754D8">
        <w:rPr>
          <w:color w:val="000000"/>
          <w:sz w:val="28"/>
          <w:szCs w:val="28"/>
          <w:shd w:val="clear" w:color="auto" w:fill="FFFFFF"/>
        </w:rPr>
        <w:t xml:space="preserve"> </w:t>
      </w:r>
      <w:r w:rsidR="00362624" w:rsidRPr="001754D8">
        <w:rPr>
          <w:color w:val="000000"/>
          <w:sz w:val="28"/>
          <w:szCs w:val="28"/>
          <w:shd w:val="clear" w:color="auto" w:fill="FFFFFF"/>
        </w:rPr>
        <w:t xml:space="preserve">o lună de la data publicării în </w:t>
      </w:r>
      <w:r w:rsidRPr="001754D8">
        <w:rPr>
          <w:color w:val="000000"/>
          <w:sz w:val="28"/>
          <w:szCs w:val="28"/>
          <w:shd w:val="clear" w:color="auto" w:fill="FFFFFF"/>
        </w:rPr>
        <w:t>Monitorul Oficial al Republicii Moldova.</w:t>
      </w:r>
    </w:p>
    <w:p w14:paraId="0DE97ECD" w14:textId="38021EAB" w:rsidR="00730FEE" w:rsidRPr="004A259C" w:rsidRDefault="00730FEE" w:rsidP="008A05D5">
      <w:pPr>
        <w:ind w:firstLine="0"/>
        <w:rPr>
          <w:rFonts w:asciiTheme="majorBidi" w:hAnsiTheme="majorBidi" w:cstheme="majorBidi"/>
          <w:sz w:val="24"/>
          <w:szCs w:val="24"/>
          <w:lang w:eastAsia="ro-RO"/>
        </w:rPr>
      </w:pPr>
    </w:p>
    <w:p w14:paraId="445F6162" w14:textId="77777777" w:rsidR="00F85AA5" w:rsidRPr="004A259C" w:rsidRDefault="00F85AA5" w:rsidP="00E25218">
      <w:pPr>
        <w:rPr>
          <w:rFonts w:asciiTheme="majorBidi" w:hAnsiTheme="majorBidi" w:cstheme="majorBidi"/>
          <w:sz w:val="24"/>
          <w:szCs w:val="24"/>
          <w:lang w:eastAsia="ro-RO"/>
        </w:rPr>
      </w:pPr>
    </w:p>
    <w:p w14:paraId="3DCB3696" w14:textId="68BE0FDA" w:rsidR="003B04ED" w:rsidRPr="001A1589" w:rsidRDefault="003B04ED" w:rsidP="007551A5">
      <w:pPr>
        <w:rPr>
          <w:rFonts w:asciiTheme="majorBidi" w:hAnsiTheme="majorBidi" w:cstheme="majorBidi"/>
          <w:sz w:val="28"/>
          <w:szCs w:val="28"/>
          <w:lang w:eastAsia="ro-RO"/>
        </w:rPr>
      </w:pPr>
      <w:r w:rsidRPr="001A1589">
        <w:rPr>
          <w:rFonts w:asciiTheme="majorBidi" w:hAnsiTheme="majorBidi" w:cstheme="majorBidi"/>
          <w:b/>
          <w:sz w:val="28"/>
          <w:szCs w:val="28"/>
          <w:lang w:eastAsia="ro-RO"/>
        </w:rPr>
        <w:t>Prim-ministru</w:t>
      </w:r>
      <w:r w:rsidR="00FB783E"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 w:rsidR="00FB783E"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 w:rsidR="00FB783E">
        <w:rPr>
          <w:rFonts w:asciiTheme="majorBidi" w:hAnsiTheme="majorBidi" w:cstheme="majorBidi"/>
          <w:b/>
          <w:sz w:val="28"/>
          <w:szCs w:val="28"/>
          <w:lang w:eastAsia="ro-RO"/>
        </w:rPr>
        <w:tab/>
        <w:t xml:space="preserve">     ALEXANDRU MUNTEANU</w:t>
      </w:r>
    </w:p>
    <w:p w14:paraId="37F9E824" w14:textId="77777777" w:rsidR="0029400E" w:rsidRPr="004A259C" w:rsidRDefault="0029400E" w:rsidP="00E25218">
      <w:pPr>
        <w:rPr>
          <w:rFonts w:asciiTheme="majorBidi" w:hAnsiTheme="majorBidi" w:cstheme="majorBidi"/>
          <w:sz w:val="24"/>
          <w:szCs w:val="24"/>
          <w:lang w:eastAsia="ro-RO"/>
        </w:rPr>
      </w:pPr>
    </w:p>
    <w:p w14:paraId="1E36A6DB" w14:textId="77777777" w:rsidR="00DF7E3E" w:rsidRPr="004A259C" w:rsidRDefault="00DF7E3E" w:rsidP="00E25218">
      <w:pPr>
        <w:rPr>
          <w:rFonts w:asciiTheme="majorBidi" w:hAnsiTheme="majorBidi" w:cstheme="majorBidi"/>
          <w:sz w:val="24"/>
          <w:szCs w:val="24"/>
          <w:lang w:eastAsia="ro-RO"/>
        </w:rPr>
      </w:pPr>
    </w:p>
    <w:p w14:paraId="094B8A25" w14:textId="1E076EE9" w:rsidR="003A4AE6" w:rsidRPr="003417EA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eastAsia="ro-RO"/>
        </w:rPr>
      </w:pPr>
      <w:r w:rsidRPr="003417EA">
        <w:rPr>
          <w:rFonts w:asciiTheme="majorBidi" w:hAnsiTheme="majorBidi" w:cstheme="majorBidi"/>
          <w:sz w:val="28"/>
          <w:szCs w:val="28"/>
          <w:lang w:eastAsia="ro-RO"/>
        </w:rPr>
        <w:t>Contrasemnează:</w:t>
      </w:r>
    </w:p>
    <w:p w14:paraId="31FF517C" w14:textId="06148E85" w:rsidR="003A4AE6" w:rsidRPr="003417EA" w:rsidRDefault="003A4AE6" w:rsidP="00E25218">
      <w:pPr>
        <w:rPr>
          <w:rFonts w:asciiTheme="majorBidi" w:hAnsiTheme="majorBidi" w:cstheme="majorBidi"/>
          <w:sz w:val="24"/>
          <w:szCs w:val="24"/>
          <w:lang w:eastAsia="ro-RO"/>
        </w:rPr>
      </w:pPr>
    </w:p>
    <w:p w14:paraId="77FAEF77" w14:textId="77777777" w:rsidR="00AA09E1" w:rsidRPr="003417EA" w:rsidRDefault="00AA09E1" w:rsidP="00E25218">
      <w:pPr>
        <w:rPr>
          <w:rFonts w:asciiTheme="majorBidi" w:hAnsiTheme="majorBidi" w:cstheme="majorBidi"/>
          <w:sz w:val="24"/>
          <w:szCs w:val="24"/>
          <w:lang w:eastAsia="ro-RO"/>
        </w:rPr>
      </w:pPr>
    </w:p>
    <w:p w14:paraId="1A77E52B" w14:textId="77777777" w:rsidR="00917EFA" w:rsidRPr="003417EA" w:rsidRDefault="00917EFA" w:rsidP="00917EFA">
      <w:pPr>
        <w:rPr>
          <w:rFonts w:asciiTheme="majorBidi" w:hAnsiTheme="majorBidi" w:cstheme="majorBidi"/>
          <w:sz w:val="28"/>
          <w:szCs w:val="28"/>
          <w:lang w:eastAsia="ru-RU"/>
        </w:rPr>
      </w:pPr>
      <w:r w:rsidRPr="003417EA">
        <w:rPr>
          <w:rFonts w:asciiTheme="majorBidi" w:hAnsiTheme="majorBidi" w:cstheme="majorBidi"/>
          <w:sz w:val="28"/>
          <w:szCs w:val="28"/>
          <w:lang w:eastAsia="ru-RU"/>
        </w:rPr>
        <w:t>Ministrul educației</w:t>
      </w:r>
    </w:p>
    <w:p w14:paraId="628AC374" w14:textId="253F3598" w:rsidR="0038145D" w:rsidRPr="00DC5308" w:rsidRDefault="00917EFA" w:rsidP="00DC5308">
      <w:pPr>
        <w:rPr>
          <w:rFonts w:asciiTheme="majorBidi" w:hAnsiTheme="majorBidi" w:cstheme="majorBidi"/>
          <w:sz w:val="28"/>
          <w:szCs w:val="28"/>
          <w:lang w:eastAsia="ru-RU"/>
        </w:rPr>
      </w:pPr>
      <w:r w:rsidRPr="003417EA">
        <w:rPr>
          <w:rFonts w:asciiTheme="majorBidi" w:hAnsiTheme="majorBidi" w:cstheme="majorBidi"/>
          <w:sz w:val="28"/>
          <w:szCs w:val="28"/>
          <w:lang w:eastAsia="ru-RU"/>
        </w:rPr>
        <w:t>și cercetării</w:t>
      </w:r>
      <w:r w:rsidRPr="003417EA"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3417EA"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3417EA"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3417EA"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3417EA"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3417EA">
        <w:rPr>
          <w:rFonts w:asciiTheme="majorBidi" w:hAnsiTheme="majorBidi" w:cstheme="majorBidi"/>
          <w:sz w:val="28"/>
          <w:szCs w:val="28"/>
          <w:lang w:eastAsia="ru-RU"/>
        </w:rPr>
        <w:tab/>
        <w:t>Dan Perciun</w:t>
      </w:r>
    </w:p>
    <w:p w14:paraId="00792E1C" w14:textId="77777777" w:rsidR="0038145D" w:rsidRDefault="0038145D" w:rsidP="007055E4">
      <w:pPr>
        <w:ind w:firstLine="0"/>
        <w:jc w:val="left"/>
        <w:rPr>
          <w:sz w:val="24"/>
          <w:szCs w:val="24"/>
          <w:lang w:val="en-US" w:eastAsia="ru-RU"/>
        </w:rPr>
      </w:pPr>
    </w:p>
    <w:p w14:paraId="43EA8A0A" w14:textId="77777777" w:rsidR="0038145D" w:rsidRDefault="0038145D" w:rsidP="007055E4">
      <w:pPr>
        <w:ind w:firstLine="0"/>
        <w:jc w:val="left"/>
        <w:rPr>
          <w:sz w:val="24"/>
          <w:szCs w:val="24"/>
          <w:lang w:val="en-US" w:eastAsia="ru-RU"/>
        </w:rPr>
      </w:pPr>
    </w:p>
    <w:p w14:paraId="17BE7F5F" w14:textId="77777777" w:rsidR="0038145D" w:rsidRDefault="0038145D" w:rsidP="007055E4">
      <w:pPr>
        <w:ind w:firstLine="0"/>
        <w:jc w:val="left"/>
        <w:rPr>
          <w:sz w:val="24"/>
          <w:szCs w:val="24"/>
          <w:lang w:val="en-US" w:eastAsia="ru-RU"/>
        </w:rPr>
      </w:pPr>
    </w:p>
    <w:p w14:paraId="0229275F" w14:textId="77777777" w:rsidR="0038145D" w:rsidRDefault="0038145D" w:rsidP="007055E4">
      <w:pPr>
        <w:ind w:firstLine="0"/>
        <w:jc w:val="left"/>
        <w:rPr>
          <w:sz w:val="24"/>
          <w:szCs w:val="24"/>
          <w:lang w:val="en-US" w:eastAsia="ru-RU"/>
        </w:rPr>
      </w:pPr>
    </w:p>
    <w:p w14:paraId="7FD82267" w14:textId="77777777" w:rsidR="0038145D" w:rsidRDefault="0038145D" w:rsidP="007055E4">
      <w:pPr>
        <w:ind w:firstLine="0"/>
        <w:jc w:val="left"/>
        <w:rPr>
          <w:sz w:val="24"/>
          <w:szCs w:val="24"/>
          <w:lang w:val="en-US" w:eastAsia="ru-RU"/>
        </w:rPr>
      </w:pPr>
    </w:p>
    <w:p w14:paraId="43C2118D" w14:textId="77777777" w:rsidR="0038145D" w:rsidRDefault="0038145D" w:rsidP="007055E4">
      <w:pPr>
        <w:ind w:firstLine="0"/>
        <w:jc w:val="left"/>
        <w:rPr>
          <w:sz w:val="24"/>
          <w:szCs w:val="24"/>
          <w:lang w:val="en-US" w:eastAsia="ru-RU"/>
        </w:rPr>
      </w:pPr>
    </w:p>
    <w:p w14:paraId="07281C60" w14:textId="77777777" w:rsidR="0038145D" w:rsidRDefault="0038145D" w:rsidP="007055E4">
      <w:pPr>
        <w:ind w:firstLine="0"/>
        <w:jc w:val="left"/>
        <w:rPr>
          <w:sz w:val="24"/>
          <w:szCs w:val="24"/>
          <w:lang w:val="en-US" w:eastAsia="ru-RU"/>
        </w:rPr>
      </w:pPr>
    </w:p>
    <w:p w14:paraId="28D553A9" w14:textId="77777777" w:rsidR="0038145D" w:rsidRDefault="0038145D" w:rsidP="007055E4">
      <w:pPr>
        <w:ind w:firstLine="0"/>
        <w:jc w:val="left"/>
        <w:rPr>
          <w:sz w:val="24"/>
          <w:szCs w:val="24"/>
          <w:lang w:val="en-US" w:eastAsia="ru-RU"/>
        </w:rPr>
      </w:pPr>
    </w:p>
    <w:p w14:paraId="1AF74A7F" w14:textId="77777777" w:rsidR="0038145D" w:rsidRDefault="0038145D" w:rsidP="007055E4">
      <w:pPr>
        <w:ind w:firstLine="0"/>
        <w:jc w:val="left"/>
        <w:rPr>
          <w:sz w:val="24"/>
          <w:szCs w:val="24"/>
          <w:lang w:val="en-US" w:eastAsia="ru-RU"/>
        </w:rPr>
      </w:pPr>
    </w:p>
    <w:p w14:paraId="723E7AD8" w14:textId="77777777" w:rsidR="007055E4" w:rsidRDefault="007055E4" w:rsidP="004166FA">
      <w:pPr>
        <w:tabs>
          <w:tab w:val="left" w:pos="5812"/>
          <w:tab w:val="left" w:pos="5954"/>
        </w:tabs>
        <w:ind w:firstLine="0"/>
        <w:rPr>
          <w:rFonts w:asciiTheme="majorBidi" w:hAnsiTheme="majorBidi" w:cstheme="majorBidi"/>
          <w:sz w:val="28"/>
          <w:szCs w:val="28"/>
          <w:lang w:eastAsia="ro-RO"/>
        </w:rPr>
      </w:pPr>
    </w:p>
    <w:sectPr w:rsidR="007055E4" w:rsidSect="005D7BB1">
      <w:pgSz w:w="11907" w:h="16840" w:code="9"/>
      <w:pgMar w:top="993" w:right="964" w:bottom="851" w:left="1814" w:header="1134" w:footer="851" w:gutter="0"/>
      <w:cols w:space="720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3ABAB" w16cex:dateUtc="2024-05-23T12:03:00Z"/>
  <w16cex:commentExtensible w16cex:durableId="6623F3A8" w16cex:dateUtc="2024-05-23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41C47A" w16cid:durableId="2603ABAB"/>
  <w16cid:commentId w16cid:paraId="6ECFC6D3" w16cid:durableId="6623F3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850D1" w14:textId="77777777" w:rsidR="00D27F29" w:rsidRPr="001A1589" w:rsidRDefault="00D27F29" w:rsidP="00026B87">
      <w:r w:rsidRPr="001A1589">
        <w:separator/>
      </w:r>
    </w:p>
  </w:endnote>
  <w:endnote w:type="continuationSeparator" w:id="0">
    <w:p w14:paraId="3F9AF715" w14:textId="77777777" w:rsidR="00D27F29" w:rsidRPr="001A1589" w:rsidRDefault="00D27F29" w:rsidP="00026B87">
      <w:r w:rsidRPr="001A15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F8673" w14:textId="77777777" w:rsidR="00D27F29" w:rsidRPr="001A1589" w:rsidRDefault="00D27F29" w:rsidP="00026B87">
      <w:r w:rsidRPr="001A1589">
        <w:separator/>
      </w:r>
    </w:p>
  </w:footnote>
  <w:footnote w:type="continuationSeparator" w:id="0">
    <w:p w14:paraId="2AD5F286" w14:textId="77777777" w:rsidR="00D27F29" w:rsidRPr="001A1589" w:rsidRDefault="00D27F29" w:rsidP="00026B87">
      <w:r w:rsidRPr="001A1589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97B58"/>
    <w:multiLevelType w:val="hybridMultilevel"/>
    <w:tmpl w:val="6A94081A"/>
    <w:lvl w:ilvl="0" w:tplc="1CAC46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614B98"/>
    <w:multiLevelType w:val="hybridMultilevel"/>
    <w:tmpl w:val="47C6005E"/>
    <w:lvl w:ilvl="0" w:tplc="57C818D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755318"/>
    <w:multiLevelType w:val="hybridMultilevel"/>
    <w:tmpl w:val="04BAD378"/>
    <w:lvl w:ilvl="0" w:tplc="56E4ED58">
      <w:start w:val="1"/>
      <w:numFmt w:val="decimal"/>
      <w:lvlText w:val="%1."/>
      <w:lvlJc w:val="left"/>
      <w:pPr>
        <w:ind w:left="135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B022FC"/>
    <w:multiLevelType w:val="hybridMultilevel"/>
    <w:tmpl w:val="5700FC86"/>
    <w:lvl w:ilvl="0" w:tplc="582AB56A">
      <w:start w:val="1"/>
      <w:numFmt w:val="lowerLetter"/>
      <w:lvlText w:val="%1)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06EA1"/>
    <w:multiLevelType w:val="multilevel"/>
    <w:tmpl w:val="EFEE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0931A6"/>
    <w:multiLevelType w:val="hybridMultilevel"/>
    <w:tmpl w:val="48E6092E"/>
    <w:lvl w:ilvl="0" w:tplc="8CDA2D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87C0B90"/>
    <w:multiLevelType w:val="hybridMultilevel"/>
    <w:tmpl w:val="3A761FA0"/>
    <w:lvl w:ilvl="0" w:tplc="2A86D4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A11D2"/>
    <w:multiLevelType w:val="multilevel"/>
    <w:tmpl w:val="77B243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1A7C47D4"/>
    <w:multiLevelType w:val="hybridMultilevel"/>
    <w:tmpl w:val="F46EBB5E"/>
    <w:lvl w:ilvl="0" w:tplc="9B22E83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17D72"/>
    <w:multiLevelType w:val="hybridMultilevel"/>
    <w:tmpl w:val="B70CE8D2"/>
    <w:lvl w:ilvl="0" w:tplc="51C6B31A">
      <w:start w:val="1"/>
      <w:numFmt w:val="decimal"/>
      <w:lvlText w:val="%1)"/>
      <w:lvlJc w:val="left"/>
      <w:pPr>
        <w:ind w:left="735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D14EC"/>
    <w:multiLevelType w:val="hybridMultilevel"/>
    <w:tmpl w:val="F4FE551C"/>
    <w:lvl w:ilvl="0" w:tplc="03CAA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2334C"/>
    <w:multiLevelType w:val="multilevel"/>
    <w:tmpl w:val="2EAA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F3444C"/>
    <w:multiLevelType w:val="hybridMultilevel"/>
    <w:tmpl w:val="41C8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A471B"/>
    <w:multiLevelType w:val="hybridMultilevel"/>
    <w:tmpl w:val="9766ABFC"/>
    <w:lvl w:ilvl="0" w:tplc="69C405EC">
      <w:start w:val="1"/>
      <w:numFmt w:val="lowerLetter"/>
      <w:lvlText w:val="%1)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A74C9"/>
    <w:multiLevelType w:val="hybridMultilevel"/>
    <w:tmpl w:val="DECCF2BA"/>
    <w:lvl w:ilvl="0" w:tplc="815E6B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94701"/>
    <w:multiLevelType w:val="multilevel"/>
    <w:tmpl w:val="5206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D658F7"/>
    <w:multiLevelType w:val="hybridMultilevel"/>
    <w:tmpl w:val="EC54D340"/>
    <w:lvl w:ilvl="0" w:tplc="BF129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D5EBE"/>
    <w:multiLevelType w:val="hybridMultilevel"/>
    <w:tmpl w:val="D848CA4E"/>
    <w:lvl w:ilvl="0" w:tplc="C9C412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7D94A54"/>
    <w:multiLevelType w:val="hybridMultilevel"/>
    <w:tmpl w:val="71986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5496B"/>
    <w:multiLevelType w:val="hybridMultilevel"/>
    <w:tmpl w:val="75EC58D8"/>
    <w:lvl w:ilvl="0" w:tplc="E87EB69E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B725CF"/>
    <w:multiLevelType w:val="hybridMultilevel"/>
    <w:tmpl w:val="3E2A663E"/>
    <w:lvl w:ilvl="0" w:tplc="222EB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D13A00"/>
    <w:multiLevelType w:val="hybridMultilevel"/>
    <w:tmpl w:val="59EE95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5F06"/>
    <w:multiLevelType w:val="hybridMultilevel"/>
    <w:tmpl w:val="E40E9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DB00B4"/>
    <w:multiLevelType w:val="hybridMultilevel"/>
    <w:tmpl w:val="F796C638"/>
    <w:lvl w:ilvl="0" w:tplc="017AFF7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F281C"/>
    <w:multiLevelType w:val="hybridMultilevel"/>
    <w:tmpl w:val="E1865508"/>
    <w:lvl w:ilvl="0" w:tplc="A4F603C4">
      <w:start w:val="1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5415784A"/>
    <w:multiLevelType w:val="hybridMultilevel"/>
    <w:tmpl w:val="2A60FE52"/>
    <w:lvl w:ilvl="0" w:tplc="423ECA3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color w:val="000000"/>
        <w:sz w:val="28"/>
        <w:szCs w:val="28"/>
        <w:lang w:val="ro-MD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0B4558"/>
    <w:multiLevelType w:val="hybridMultilevel"/>
    <w:tmpl w:val="B7F60CD8"/>
    <w:lvl w:ilvl="0" w:tplc="3E6AB49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3F52E5"/>
    <w:multiLevelType w:val="hybridMultilevel"/>
    <w:tmpl w:val="5EBE14B4"/>
    <w:lvl w:ilvl="0" w:tplc="7D080B6A">
      <w:start w:val="1"/>
      <w:numFmt w:val="lowerLetter"/>
      <w:lvlText w:val="%1)"/>
      <w:lvlJc w:val="left"/>
      <w:pPr>
        <w:ind w:left="1134" w:hanging="360"/>
      </w:pPr>
      <w:rPr>
        <w:rFonts w:ascii="Times New Roman" w:eastAsiaTheme="minorHAnsi" w:hAnsi="Times New Roman" w:cs="Times New Roman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8">
    <w:nsid w:val="5CCE031E"/>
    <w:multiLevelType w:val="hybridMultilevel"/>
    <w:tmpl w:val="A732A980"/>
    <w:lvl w:ilvl="0" w:tplc="4468984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5D88632E"/>
    <w:multiLevelType w:val="hybridMultilevel"/>
    <w:tmpl w:val="E370FCE6"/>
    <w:lvl w:ilvl="0" w:tplc="CE007F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E6D41B7"/>
    <w:multiLevelType w:val="hybridMultilevel"/>
    <w:tmpl w:val="DFFC5F40"/>
    <w:lvl w:ilvl="0" w:tplc="248432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1F5104"/>
    <w:multiLevelType w:val="hybridMultilevel"/>
    <w:tmpl w:val="59EE9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53EFF"/>
    <w:multiLevelType w:val="hybridMultilevel"/>
    <w:tmpl w:val="4FBC74D8"/>
    <w:lvl w:ilvl="0" w:tplc="9E0A8E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C23E20"/>
    <w:multiLevelType w:val="multilevel"/>
    <w:tmpl w:val="7BA031DE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6C3C0EBE"/>
    <w:multiLevelType w:val="hybridMultilevel"/>
    <w:tmpl w:val="8D045F6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785DC3"/>
    <w:multiLevelType w:val="hybridMultilevel"/>
    <w:tmpl w:val="82324BAA"/>
    <w:lvl w:ilvl="0" w:tplc="4DCABD9E">
      <w:start w:val="1"/>
      <w:numFmt w:val="decimal"/>
      <w:lvlText w:val="%1."/>
      <w:lvlJc w:val="left"/>
      <w:pPr>
        <w:ind w:left="6740" w:hanging="360"/>
      </w:pPr>
      <w:rPr>
        <w:rFonts w:ascii="Times New Roman" w:eastAsia="Calibri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6685" w:hanging="360"/>
      </w:pPr>
    </w:lvl>
    <w:lvl w:ilvl="2" w:tplc="0419001B" w:tentative="1">
      <w:start w:val="1"/>
      <w:numFmt w:val="lowerRoman"/>
      <w:lvlText w:val="%3."/>
      <w:lvlJc w:val="right"/>
      <w:pPr>
        <w:ind w:left="7405" w:hanging="180"/>
      </w:pPr>
    </w:lvl>
    <w:lvl w:ilvl="3" w:tplc="0419000F" w:tentative="1">
      <w:start w:val="1"/>
      <w:numFmt w:val="decimal"/>
      <w:lvlText w:val="%4."/>
      <w:lvlJc w:val="left"/>
      <w:pPr>
        <w:ind w:left="8125" w:hanging="360"/>
      </w:pPr>
    </w:lvl>
    <w:lvl w:ilvl="4" w:tplc="04190019" w:tentative="1">
      <w:start w:val="1"/>
      <w:numFmt w:val="lowerLetter"/>
      <w:lvlText w:val="%5."/>
      <w:lvlJc w:val="left"/>
      <w:pPr>
        <w:ind w:left="8845" w:hanging="360"/>
      </w:pPr>
    </w:lvl>
    <w:lvl w:ilvl="5" w:tplc="0419001B" w:tentative="1">
      <w:start w:val="1"/>
      <w:numFmt w:val="lowerRoman"/>
      <w:lvlText w:val="%6."/>
      <w:lvlJc w:val="right"/>
      <w:pPr>
        <w:ind w:left="9565" w:hanging="180"/>
      </w:pPr>
    </w:lvl>
    <w:lvl w:ilvl="6" w:tplc="0419000F" w:tentative="1">
      <w:start w:val="1"/>
      <w:numFmt w:val="decimal"/>
      <w:lvlText w:val="%7."/>
      <w:lvlJc w:val="left"/>
      <w:pPr>
        <w:ind w:left="10285" w:hanging="360"/>
      </w:pPr>
    </w:lvl>
    <w:lvl w:ilvl="7" w:tplc="04190019" w:tentative="1">
      <w:start w:val="1"/>
      <w:numFmt w:val="lowerLetter"/>
      <w:lvlText w:val="%8."/>
      <w:lvlJc w:val="left"/>
      <w:pPr>
        <w:ind w:left="11005" w:hanging="360"/>
      </w:pPr>
    </w:lvl>
    <w:lvl w:ilvl="8" w:tplc="0419001B" w:tentative="1">
      <w:start w:val="1"/>
      <w:numFmt w:val="lowerRoman"/>
      <w:lvlText w:val="%9."/>
      <w:lvlJc w:val="right"/>
      <w:pPr>
        <w:ind w:left="11725" w:hanging="180"/>
      </w:pPr>
    </w:lvl>
  </w:abstractNum>
  <w:abstractNum w:abstractNumId="36">
    <w:nsid w:val="74C747D1"/>
    <w:multiLevelType w:val="multilevel"/>
    <w:tmpl w:val="51C6A9B6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  <w:b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7">
    <w:nsid w:val="76740A28"/>
    <w:multiLevelType w:val="hybridMultilevel"/>
    <w:tmpl w:val="280E10B2"/>
    <w:lvl w:ilvl="0" w:tplc="FBC67D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E3A15"/>
    <w:multiLevelType w:val="hybridMultilevel"/>
    <w:tmpl w:val="07906F94"/>
    <w:lvl w:ilvl="0" w:tplc="84B469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7D6E2B"/>
    <w:multiLevelType w:val="hybridMultilevel"/>
    <w:tmpl w:val="B68EDD2C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CF12CB"/>
    <w:multiLevelType w:val="hybridMultilevel"/>
    <w:tmpl w:val="342277CA"/>
    <w:lvl w:ilvl="0" w:tplc="AB14885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F4A1E68"/>
    <w:multiLevelType w:val="hybridMultilevel"/>
    <w:tmpl w:val="088083AA"/>
    <w:lvl w:ilvl="0" w:tplc="04190017">
      <w:start w:val="1"/>
      <w:numFmt w:val="lowerLetter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19"/>
  </w:num>
  <w:num w:numId="5">
    <w:abstractNumId w:val="25"/>
  </w:num>
  <w:num w:numId="6">
    <w:abstractNumId w:val="9"/>
  </w:num>
  <w:num w:numId="7">
    <w:abstractNumId w:val="22"/>
  </w:num>
  <w:num w:numId="8">
    <w:abstractNumId w:val="18"/>
  </w:num>
  <w:num w:numId="9">
    <w:abstractNumId w:val="37"/>
  </w:num>
  <w:num w:numId="10">
    <w:abstractNumId w:val="26"/>
  </w:num>
  <w:num w:numId="11">
    <w:abstractNumId w:val="39"/>
  </w:num>
  <w:num w:numId="12">
    <w:abstractNumId w:val="8"/>
  </w:num>
  <w:num w:numId="13">
    <w:abstractNumId w:val="23"/>
  </w:num>
  <w:num w:numId="14">
    <w:abstractNumId w:val="35"/>
  </w:num>
  <w:num w:numId="15">
    <w:abstractNumId w:val="31"/>
  </w:num>
  <w:num w:numId="16">
    <w:abstractNumId w:val="21"/>
  </w:num>
  <w:num w:numId="17">
    <w:abstractNumId w:val="29"/>
  </w:num>
  <w:num w:numId="18">
    <w:abstractNumId w:val="5"/>
  </w:num>
  <w:num w:numId="19">
    <w:abstractNumId w:val="30"/>
  </w:num>
  <w:num w:numId="20">
    <w:abstractNumId w:val="10"/>
  </w:num>
  <w:num w:numId="21">
    <w:abstractNumId w:val="20"/>
  </w:num>
  <w:num w:numId="22">
    <w:abstractNumId w:val="12"/>
  </w:num>
  <w:num w:numId="23">
    <w:abstractNumId w:val="28"/>
  </w:num>
  <w:num w:numId="24">
    <w:abstractNumId w:val="16"/>
  </w:num>
  <w:num w:numId="25">
    <w:abstractNumId w:val="32"/>
  </w:num>
  <w:num w:numId="26">
    <w:abstractNumId w:val="3"/>
  </w:num>
  <w:num w:numId="27">
    <w:abstractNumId w:val="34"/>
  </w:num>
  <w:num w:numId="28">
    <w:abstractNumId w:val="41"/>
  </w:num>
  <w:num w:numId="29">
    <w:abstractNumId w:val="6"/>
  </w:num>
  <w:num w:numId="30">
    <w:abstractNumId w:val="13"/>
  </w:num>
  <w:num w:numId="31">
    <w:abstractNumId w:val="7"/>
  </w:num>
  <w:num w:numId="32">
    <w:abstractNumId w:val="33"/>
  </w:num>
  <w:num w:numId="33">
    <w:abstractNumId w:val="17"/>
  </w:num>
  <w:num w:numId="34">
    <w:abstractNumId w:val="36"/>
  </w:num>
  <w:num w:numId="35">
    <w:abstractNumId w:val="1"/>
  </w:num>
  <w:num w:numId="36">
    <w:abstractNumId w:val="24"/>
  </w:num>
  <w:num w:numId="37">
    <w:abstractNumId w:val="38"/>
  </w:num>
  <w:num w:numId="38">
    <w:abstractNumId w:val="40"/>
  </w:num>
  <w:num w:numId="39">
    <w:abstractNumId w:val="0"/>
  </w:num>
  <w:num w:numId="40">
    <w:abstractNumId w:val="15"/>
  </w:num>
  <w:num w:numId="41">
    <w:abstractNumId w:val="11"/>
  </w:num>
  <w:num w:numId="42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0541F"/>
    <w:rsid w:val="000117B2"/>
    <w:rsid w:val="000166A0"/>
    <w:rsid w:val="00026B87"/>
    <w:rsid w:val="000312B1"/>
    <w:rsid w:val="00041088"/>
    <w:rsid w:val="000416DD"/>
    <w:rsid w:val="00047F6B"/>
    <w:rsid w:val="00050EBB"/>
    <w:rsid w:val="00073A85"/>
    <w:rsid w:val="0007577E"/>
    <w:rsid w:val="00075CE0"/>
    <w:rsid w:val="000761D7"/>
    <w:rsid w:val="00077246"/>
    <w:rsid w:val="00077B6F"/>
    <w:rsid w:val="00082AEC"/>
    <w:rsid w:val="0008431B"/>
    <w:rsid w:val="00085DA8"/>
    <w:rsid w:val="0008775D"/>
    <w:rsid w:val="000914AA"/>
    <w:rsid w:val="0009328F"/>
    <w:rsid w:val="00093E2A"/>
    <w:rsid w:val="0009503C"/>
    <w:rsid w:val="00095649"/>
    <w:rsid w:val="0009759A"/>
    <w:rsid w:val="000A3E01"/>
    <w:rsid w:val="000A4ED7"/>
    <w:rsid w:val="000A7453"/>
    <w:rsid w:val="000B26A9"/>
    <w:rsid w:val="000B305E"/>
    <w:rsid w:val="000B648D"/>
    <w:rsid w:val="000B66A7"/>
    <w:rsid w:val="000C3000"/>
    <w:rsid w:val="000D21C9"/>
    <w:rsid w:val="000D3405"/>
    <w:rsid w:val="000D7A09"/>
    <w:rsid w:val="000E10E5"/>
    <w:rsid w:val="000F06F4"/>
    <w:rsid w:val="000F0FD7"/>
    <w:rsid w:val="000F278B"/>
    <w:rsid w:val="000F28A4"/>
    <w:rsid w:val="000F347D"/>
    <w:rsid w:val="001000DF"/>
    <w:rsid w:val="001100A2"/>
    <w:rsid w:val="00111319"/>
    <w:rsid w:val="001218BF"/>
    <w:rsid w:val="0012364D"/>
    <w:rsid w:val="00125052"/>
    <w:rsid w:val="001261E2"/>
    <w:rsid w:val="00126FC1"/>
    <w:rsid w:val="001322DA"/>
    <w:rsid w:val="00133C7B"/>
    <w:rsid w:val="0014378C"/>
    <w:rsid w:val="00144067"/>
    <w:rsid w:val="001443E7"/>
    <w:rsid w:val="001469DB"/>
    <w:rsid w:val="0015698E"/>
    <w:rsid w:val="001574DD"/>
    <w:rsid w:val="001614F3"/>
    <w:rsid w:val="00161BF9"/>
    <w:rsid w:val="00162BD1"/>
    <w:rsid w:val="001727FE"/>
    <w:rsid w:val="00174521"/>
    <w:rsid w:val="001754D8"/>
    <w:rsid w:val="00186CC1"/>
    <w:rsid w:val="00191F49"/>
    <w:rsid w:val="001A1589"/>
    <w:rsid w:val="001A4BD4"/>
    <w:rsid w:val="001B2461"/>
    <w:rsid w:val="001B5608"/>
    <w:rsid w:val="001C4EF9"/>
    <w:rsid w:val="001C63A9"/>
    <w:rsid w:val="001D364E"/>
    <w:rsid w:val="001E06E4"/>
    <w:rsid w:val="001E43F0"/>
    <w:rsid w:val="001E5F3D"/>
    <w:rsid w:val="001E6EB8"/>
    <w:rsid w:val="001F0A13"/>
    <w:rsid w:val="001F3557"/>
    <w:rsid w:val="0020518A"/>
    <w:rsid w:val="002146C1"/>
    <w:rsid w:val="00215E18"/>
    <w:rsid w:val="002165C9"/>
    <w:rsid w:val="002176CE"/>
    <w:rsid w:val="0022246B"/>
    <w:rsid w:val="00222B19"/>
    <w:rsid w:val="00224A78"/>
    <w:rsid w:val="00237DF0"/>
    <w:rsid w:val="00243B9C"/>
    <w:rsid w:val="00246B6B"/>
    <w:rsid w:val="002475FA"/>
    <w:rsid w:val="00250E26"/>
    <w:rsid w:val="002518B7"/>
    <w:rsid w:val="00251AE0"/>
    <w:rsid w:val="0025392F"/>
    <w:rsid w:val="002555E0"/>
    <w:rsid w:val="00256F32"/>
    <w:rsid w:val="002604CF"/>
    <w:rsid w:val="00275EE8"/>
    <w:rsid w:val="00283736"/>
    <w:rsid w:val="00291EBB"/>
    <w:rsid w:val="0029400E"/>
    <w:rsid w:val="00297FEB"/>
    <w:rsid w:val="002A5883"/>
    <w:rsid w:val="002A7274"/>
    <w:rsid w:val="002A7E6C"/>
    <w:rsid w:val="002B44A5"/>
    <w:rsid w:val="002B7F3F"/>
    <w:rsid w:val="002C3A6A"/>
    <w:rsid w:val="002D0027"/>
    <w:rsid w:val="002D367C"/>
    <w:rsid w:val="002D4751"/>
    <w:rsid w:val="002E0A05"/>
    <w:rsid w:val="002F6D34"/>
    <w:rsid w:val="00307C4D"/>
    <w:rsid w:val="00311541"/>
    <w:rsid w:val="003321A4"/>
    <w:rsid w:val="003329E5"/>
    <w:rsid w:val="003417EA"/>
    <w:rsid w:val="0034194B"/>
    <w:rsid w:val="003453AD"/>
    <w:rsid w:val="00345CCF"/>
    <w:rsid w:val="00346843"/>
    <w:rsid w:val="003543E9"/>
    <w:rsid w:val="0035792A"/>
    <w:rsid w:val="00360473"/>
    <w:rsid w:val="00362624"/>
    <w:rsid w:val="00364825"/>
    <w:rsid w:val="003724B5"/>
    <w:rsid w:val="0038145D"/>
    <w:rsid w:val="0038163B"/>
    <w:rsid w:val="00384660"/>
    <w:rsid w:val="003852B4"/>
    <w:rsid w:val="0039367B"/>
    <w:rsid w:val="003A16F0"/>
    <w:rsid w:val="003A4AE6"/>
    <w:rsid w:val="003B04ED"/>
    <w:rsid w:val="003B596B"/>
    <w:rsid w:val="003B7F68"/>
    <w:rsid w:val="003C78E5"/>
    <w:rsid w:val="003D4885"/>
    <w:rsid w:val="003D6BC3"/>
    <w:rsid w:val="004022FF"/>
    <w:rsid w:val="00403C86"/>
    <w:rsid w:val="00405D6B"/>
    <w:rsid w:val="00407949"/>
    <w:rsid w:val="00410A78"/>
    <w:rsid w:val="004166FA"/>
    <w:rsid w:val="00427274"/>
    <w:rsid w:val="00443FC0"/>
    <w:rsid w:val="0044592D"/>
    <w:rsid w:val="00454CEE"/>
    <w:rsid w:val="004654AB"/>
    <w:rsid w:val="00465AA4"/>
    <w:rsid w:val="00471E58"/>
    <w:rsid w:val="0047699A"/>
    <w:rsid w:val="00476B19"/>
    <w:rsid w:val="00480561"/>
    <w:rsid w:val="00482BA3"/>
    <w:rsid w:val="0048775E"/>
    <w:rsid w:val="00490BD9"/>
    <w:rsid w:val="00492C64"/>
    <w:rsid w:val="004942AC"/>
    <w:rsid w:val="00494678"/>
    <w:rsid w:val="004958B8"/>
    <w:rsid w:val="00497BDC"/>
    <w:rsid w:val="004A228A"/>
    <w:rsid w:val="004A259C"/>
    <w:rsid w:val="004A4B59"/>
    <w:rsid w:val="004B00D8"/>
    <w:rsid w:val="004B2C5E"/>
    <w:rsid w:val="004B4401"/>
    <w:rsid w:val="004B5009"/>
    <w:rsid w:val="004B6A97"/>
    <w:rsid w:val="004C116A"/>
    <w:rsid w:val="004C26D2"/>
    <w:rsid w:val="004C4BF3"/>
    <w:rsid w:val="004E1000"/>
    <w:rsid w:val="004E4320"/>
    <w:rsid w:val="004F04D9"/>
    <w:rsid w:val="004F2E73"/>
    <w:rsid w:val="00500597"/>
    <w:rsid w:val="00501538"/>
    <w:rsid w:val="00502DEF"/>
    <w:rsid w:val="0050680A"/>
    <w:rsid w:val="00512A5C"/>
    <w:rsid w:val="00515812"/>
    <w:rsid w:val="005262C2"/>
    <w:rsid w:val="00530592"/>
    <w:rsid w:val="00532FBC"/>
    <w:rsid w:val="00542F92"/>
    <w:rsid w:val="00547161"/>
    <w:rsid w:val="005501E3"/>
    <w:rsid w:val="0055274C"/>
    <w:rsid w:val="005541A1"/>
    <w:rsid w:val="005627EF"/>
    <w:rsid w:val="005628D6"/>
    <w:rsid w:val="00577CD1"/>
    <w:rsid w:val="00577F52"/>
    <w:rsid w:val="005802DD"/>
    <w:rsid w:val="0058402C"/>
    <w:rsid w:val="005850E0"/>
    <w:rsid w:val="00586D2A"/>
    <w:rsid w:val="00591AED"/>
    <w:rsid w:val="00592174"/>
    <w:rsid w:val="00596420"/>
    <w:rsid w:val="005A3F7E"/>
    <w:rsid w:val="005A57EE"/>
    <w:rsid w:val="005B10FA"/>
    <w:rsid w:val="005B6544"/>
    <w:rsid w:val="005D2FC2"/>
    <w:rsid w:val="005D312E"/>
    <w:rsid w:val="005D35C1"/>
    <w:rsid w:val="005D7BB1"/>
    <w:rsid w:val="005E1CC4"/>
    <w:rsid w:val="005E1FF5"/>
    <w:rsid w:val="005E4D1C"/>
    <w:rsid w:val="005E57E6"/>
    <w:rsid w:val="005E58ED"/>
    <w:rsid w:val="005F1999"/>
    <w:rsid w:val="005F2B04"/>
    <w:rsid w:val="005F5A3F"/>
    <w:rsid w:val="006015AB"/>
    <w:rsid w:val="00601679"/>
    <w:rsid w:val="00602E93"/>
    <w:rsid w:val="00604272"/>
    <w:rsid w:val="00612464"/>
    <w:rsid w:val="006145BA"/>
    <w:rsid w:val="006174DE"/>
    <w:rsid w:val="00617D46"/>
    <w:rsid w:val="0063090F"/>
    <w:rsid w:val="00630CAC"/>
    <w:rsid w:val="0063153C"/>
    <w:rsid w:val="00633BD9"/>
    <w:rsid w:val="0064270E"/>
    <w:rsid w:val="0066340C"/>
    <w:rsid w:val="0067374F"/>
    <w:rsid w:val="006836E7"/>
    <w:rsid w:val="0068550E"/>
    <w:rsid w:val="00690A15"/>
    <w:rsid w:val="00690E2D"/>
    <w:rsid w:val="00695280"/>
    <w:rsid w:val="006952F7"/>
    <w:rsid w:val="00695959"/>
    <w:rsid w:val="00697B44"/>
    <w:rsid w:val="00697BC6"/>
    <w:rsid w:val="006B17C6"/>
    <w:rsid w:val="006C0BA5"/>
    <w:rsid w:val="006C235F"/>
    <w:rsid w:val="006D328F"/>
    <w:rsid w:val="006E3ECB"/>
    <w:rsid w:val="006E74D0"/>
    <w:rsid w:val="006F5F17"/>
    <w:rsid w:val="00701A21"/>
    <w:rsid w:val="007055E4"/>
    <w:rsid w:val="00705E92"/>
    <w:rsid w:val="00707C86"/>
    <w:rsid w:val="007118C2"/>
    <w:rsid w:val="00714A4E"/>
    <w:rsid w:val="00722A9D"/>
    <w:rsid w:val="00723D26"/>
    <w:rsid w:val="00724B4F"/>
    <w:rsid w:val="007276F9"/>
    <w:rsid w:val="00727A97"/>
    <w:rsid w:val="007305B8"/>
    <w:rsid w:val="00730FEE"/>
    <w:rsid w:val="007311FE"/>
    <w:rsid w:val="0073380E"/>
    <w:rsid w:val="0073516C"/>
    <w:rsid w:val="00737FC1"/>
    <w:rsid w:val="00742BD6"/>
    <w:rsid w:val="00746067"/>
    <w:rsid w:val="007460F2"/>
    <w:rsid w:val="0074640D"/>
    <w:rsid w:val="0074781C"/>
    <w:rsid w:val="00752E46"/>
    <w:rsid w:val="00754106"/>
    <w:rsid w:val="007551A5"/>
    <w:rsid w:val="00763162"/>
    <w:rsid w:val="0077384C"/>
    <w:rsid w:val="007769E6"/>
    <w:rsid w:val="00777B33"/>
    <w:rsid w:val="007802D8"/>
    <w:rsid w:val="007812C6"/>
    <w:rsid w:val="00782601"/>
    <w:rsid w:val="00791F78"/>
    <w:rsid w:val="007926E4"/>
    <w:rsid w:val="00795649"/>
    <w:rsid w:val="00795CCB"/>
    <w:rsid w:val="007A2971"/>
    <w:rsid w:val="007A37D5"/>
    <w:rsid w:val="007A4567"/>
    <w:rsid w:val="007A612D"/>
    <w:rsid w:val="007B5DD5"/>
    <w:rsid w:val="007B672E"/>
    <w:rsid w:val="007E0B5B"/>
    <w:rsid w:val="007F1A93"/>
    <w:rsid w:val="007F3468"/>
    <w:rsid w:val="007F36A1"/>
    <w:rsid w:val="00806618"/>
    <w:rsid w:val="00811701"/>
    <w:rsid w:val="00812E9A"/>
    <w:rsid w:val="008142D2"/>
    <w:rsid w:val="00814406"/>
    <w:rsid w:val="00832599"/>
    <w:rsid w:val="008379D8"/>
    <w:rsid w:val="008433A3"/>
    <w:rsid w:val="0084667B"/>
    <w:rsid w:val="00846CCC"/>
    <w:rsid w:val="00851201"/>
    <w:rsid w:val="008535B2"/>
    <w:rsid w:val="00861090"/>
    <w:rsid w:val="0086210E"/>
    <w:rsid w:val="00862AB4"/>
    <w:rsid w:val="008729EA"/>
    <w:rsid w:val="0087581E"/>
    <w:rsid w:val="00881654"/>
    <w:rsid w:val="00882196"/>
    <w:rsid w:val="00885889"/>
    <w:rsid w:val="00885A51"/>
    <w:rsid w:val="00887D92"/>
    <w:rsid w:val="00891AA9"/>
    <w:rsid w:val="00893B25"/>
    <w:rsid w:val="008965A8"/>
    <w:rsid w:val="008A05D5"/>
    <w:rsid w:val="008A1610"/>
    <w:rsid w:val="008A46CB"/>
    <w:rsid w:val="008A70C3"/>
    <w:rsid w:val="008B05F7"/>
    <w:rsid w:val="008B533A"/>
    <w:rsid w:val="008B737A"/>
    <w:rsid w:val="008C14FC"/>
    <w:rsid w:val="008C1EB3"/>
    <w:rsid w:val="008C53C4"/>
    <w:rsid w:val="008C5F65"/>
    <w:rsid w:val="008D301A"/>
    <w:rsid w:val="008E42D8"/>
    <w:rsid w:val="008F433F"/>
    <w:rsid w:val="008F4CB4"/>
    <w:rsid w:val="009159B9"/>
    <w:rsid w:val="009168BD"/>
    <w:rsid w:val="00917477"/>
    <w:rsid w:val="00917EFA"/>
    <w:rsid w:val="0092018B"/>
    <w:rsid w:val="00924B6E"/>
    <w:rsid w:val="00926953"/>
    <w:rsid w:val="00927943"/>
    <w:rsid w:val="009374A9"/>
    <w:rsid w:val="00941781"/>
    <w:rsid w:val="00941C2A"/>
    <w:rsid w:val="009423B6"/>
    <w:rsid w:val="00945FCC"/>
    <w:rsid w:val="00950CEF"/>
    <w:rsid w:val="0095316D"/>
    <w:rsid w:val="00953336"/>
    <w:rsid w:val="00956AEE"/>
    <w:rsid w:val="00963E6F"/>
    <w:rsid w:val="00965406"/>
    <w:rsid w:val="00967B94"/>
    <w:rsid w:val="00972CC0"/>
    <w:rsid w:val="009751AC"/>
    <w:rsid w:val="00981CE0"/>
    <w:rsid w:val="00995E01"/>
    <w:rsid w:val="009A3326"/>
    <w:rsid w:val="009A46EF"/>
    <w:rsid w:val="009A4B8A"/>
    <w:rsid w:val="009A59FC"/>
    <w:rsid w:val="009B4719"/>
    <w:rsid w:val="009B4C08"/>
    <w:rsid w:val="009B4E5C"/>
    <w:rsid w:val="009B74CC"/>
    <w:rsid w:val="009C43BE"/>
    <w:rsid w:val="009C6D12"/>
    <w:rsid w:val="009C717D"/>
    <w:rsid w:val="009D1C68"/>
    <w:rsid w:val="009D5B26"/>
    <w:rsid w:val="009D64EB"/>
    <w:rsid w:val="009D7845"/>
    <w:rsid w:val="009E0A3D"/>
    <w:rsid w:val="009E20E6"/>
    <w:rsid w:val="009E5992"/>
    <w:rsid w:val="009F748F"/>
    <w:rsid w:val="00A02F96"/>
    <w:rsid w:val="00A0308D"/>
    <w:rsid w:val="00A04621"/>
    <w:rsid w:val="00A0589A"/>
    <w:rsid w:val="00A1010C"/>
    <w:rsid w:val="00A11317"/>
    <w:rsid w:val="00A13B9F"/>
    <w:rsid w:val="00A20072"/>
    <w:rsid w:val="00A23620"/>
    <w:rsid w:val="00A26FC2"/>
    <w:rsid w:val="00A2736B"/>
    <w:rsid w:val="00A32BFE"/>
    <w:rsid w:val="00A32FD1"/>
    <w:rsid w:val="00A33353"/>
    <w:rsid w:val="00A339E1"/>
    <w:rsid w:val="00A35D25"/>
    <w:rsid w:val="00A35DD9"/>
    <w:rsid w:val="00A403FD"/>
    <w:rsid w:val="00A4224D"/>
    <w:rsid w:val="00A428B4"/>
    <w:rsid w:val="00A42CB4"/>
    <w:rsid w:val="00A56041"/>
    <w:rsid w:val="00A60F3E"/>
    <w:rsid w:val="00A6757A"/>
    <w:rsid w:val="00A86A1A"/>
    <w:rsid w:val="00A87A92"/>
    <w:rsid w:val="00A938D0"/>
    <w:rsid w:val="00A94FEB"/>
    <w:rsid w:val="00A977C3"/>
    <w:rsid w:val="00AA09E1"/>
    <w:rsid w:val="00AA173D"/>
    <w:rsid w:val="00AA2AC4"/>
    <w:rsid w:val="00AA45F9"/>
    <w:rsid w:val="00AA53D0"/>
    <w:rsid w:val="00AA7AF4"/>
    <w:rsid w:val="00AA7E47"/>
    <w:rsid w:val="00AB67F5"/>
    <w:rsid w:val="00AE469B"/>
    <w:rsid w:val="00AE7568"/>
    <w:rsid w:val="00AF0010"/>
    <w:rsid w:val="00AF367A"/>
    <w:rsid w:val="00B00301"/>
    <w:rsid w:val="00B05A8B"/>
    <w:rsid w:val="00B073A0"/>
    <w:rsid w:val="00B11011"/>
    <w:rsid w:val="00B16328"/>
    <w:rsid w:val="00B3642F"/>
    <w:rsid w:val="00B4370D"/>
    <w:rsid w:val="00B51090"/>
    <w:rsid w:val="00B51A5B"/>
    <w:rsid w:val="00B52B8F"/>
    <w:rsid w:val="00B54AAA"/>
    <w:rsid w:val="00B603F7"/>
    <w:rsid w:val="00B71142"/>
    <w:rsid w:val="00B82D6A"/>
    <w:rsid w:val="00B83FF6"/>
    <w:rsid w:val="00B84F25"/>
    <w:rsid w:val="00B862D0"/>
    <w:rsid w:val="00B86E43"/>
    <w:rsid w:val="00B907A0"/>
    <w:rsid w:val="00B94F75"/>
    <w:rsid w:val="00BA0A3F"/>
    <w:rsid w:val="00BA2879"/>
    <w:rsid w:val="00BB36C7"/>
    <w:rsid w:val="00BB7287"/>
    <w:rsid w:val="00BD4F26"/>
    <w:rsid w:val="00BD782D"/>
    <w:rsid w:val="00BE7559"/>
    <w:rsid w:val="00BF2373"/>
    <w:rsid w:val="00BF32A6"/>
    <w:rsid w:val="00C02DFA"/>
    <w:rsid w:val="00C03113"/>
    <w:rsid w:val="00C0611D"/>
    <w:rsid w:val="00C10CCB"/>
    <w:rsid w:val="00C16E55"/>
    <w:rsid w:val="00C20053"/>
    <w:rsid w:val="00C223E2"/>
    <w:rsid w:val="00C23B73"/>
    <w:rsid w:val="00C2477D"/>
    <w:rsid w:val="00C26B5D"/>
    <w:rsid w:val="00C35492"/>
    <w:rsid w:val="00C428E6"/>
    <w:rsid w:val="00C46352"/>
    <w:rsid w:val="00C51676"/>
    <w:rsid w:val="00C51DA2"/>
    <w:rsid w:val="00C73E0E"/>
    <w:rsid w:val="00C74719"/>
    <w:rsid w:val="00C74905"/>
    <w:rsid w:val="00C87983"/>
    <w:rsid w:val="00C97309"/>
    <w:rsid w:val="00CA0C30"/>
    <w:rsid w:val="00CA501F"/>
    <w:rsid w:val="00CA64E8"/>
    <w:rsid w:val="00CB05D3"/>
    <w:rsid w:val="00CB0FCF"/>
    <w:rsid w:val="00CB1595"/>
    <w:rsid w:val="00CB4638"/>
    <w:rsid w:val="00CC71BA"/>
    <w:rsid w:val="00CC7AFF"/>
    <w:rsid w:val="00CD11EA"/>
    <w:rsid w:val="00CD6F75"/>
    <w:rsid w:val="00CE0DA1"/>
    <w:rsid w:val="00CE737E"/>
    <w:rsid w:val="00CE76E6"/>
    <w:rsid w:val="00CE7B37"/>
    <w:rsid w:val="00CF08D5"/>
    <w:rsid w:val="00CF2559"/>
    <w:rsid w:val="00D00EA0"/>
    <w:rsid w:val="00D1121D"/>
    <w:rsid w:val="00D17BF8"/>
    <w:rsid w:val="00D27F29"/>
    <w:rsid w:val="00D30198"/>
    <w:rsid w:val="00D41305"/>
    <w:rsid w:val="00D4451A"/>
    <w:rsid w:val="00D45764"/>
    <w:rsid w:val="00D61A9F"/>
    <w:rsid w:val="00D6222A"/>
    <w:rsid w:val="00D64123"/>
    <w:rsid w:val="00D642D3"/>
    <w:rsid w:val="00D7012B"/>
    <w:rsid w:val="00D7181B"/>
    <w:rsid w:val="00D753AB"/>
    <w:rsid w:val="00D8311D"/>
    <w:rsid w:val="00D86B79"/>
    <w:rsid w:val="00D91434"/>
    <w:rsid w:val="00DA19F8"/>
    <w:rsid w:val="00DA6378"/>
    <w:rsid w:val="00DA7F6E"/>
    <w:rsid w:val="00DB1216"/>
    <w:rsid w:val="00DB5000"/>
    <w:rsid w:val="00DB7468"/>
    <w:rsid w:val="00DC333A"/>
    <w:rsid w:val="00DC4C6E"/>
    <w:rsid w:val="00DC5308"/>
    <w:rsid w:val="00DD679B"/>
    <w:rsid w:val="00DE04C2"/>
    <w:rsid w:val="00DE1210"/>
    <w:rsid w:val="00DE57A1"/>
    <w:rsid w:val="00DE5A1C"/>
    <w:rsid w:val="00DF0E57"/>
    <w:rsid w:val="00DF181A"/>
    <w:rsid w:val="00DF1ECD"/>
    <w:rsid w:val="00DF3F2D"/>
    <w:rsid w:val="00DF685F"/>
    <w:rsid w:val="00DF7E3E"/>
    <w:rsid w:val="00E04466"/>
    <w:rsid w:val="00E04C14"/>
    <w:rsid w:val="00E0523F"/>
    <w:rsid w:val="00E10CC1"/>
    <w:rsid w:val="00E11CE2"/>
    <w:rsid w:val="00E15B85"/>
    <w:rsid w:val="00E216C5"/>
    <w:rsid w:val="00E25218"/>
    <w:rsid w:val="00E317D3"/>
    <w:rsid w:val="00E408C4"/>
    <w:rsid w:val="00E51782"/>
    <w:rsid w:val="00E52F97"/>
    <w:rsid w:val="00E53F97"/>
    <w:rsid w:val="00E60CC0"/>
    <w:rsid w:val="00E641CC"/>
    <w:rsid w:val="00E70FE5"/>
    <w:rsid w:val="00E73EFB"/>
    <w:rsid w:val="00E74A65"/>
    <w:rsid w:val="00E82D01"/>
    <w:rsid w:val="00E8688D"/>
    <w:rsid w:val="00E87B47"/>
    <w:rsid w:val="00E9213B"/>
    <w:rsid w:val="00E93FB0"/>
    <w:rsid w:val="00EA1DFC"/>
    <w:rsid w:val="00EA3268"/>
    <w:rsid w:val="00EA7735"/>
    <w:rsid w:val="00EB50D7"/>
    <w:rsid w:val="00EB74A1"/>
    <w:rsid w:val="00EB7534"/>
    <w:rsid w:val="00EB7F6B"/>
    <w:rsid w:val="00EC1AC5"/>
    <w:rsid w:val="00EC5F5A"/>
    <w:rsid w:val="00EC7F9B"/>
    <w:rsid w:val="00ED2FE3"/>
    <w:rsid w:val="00EE3AA0"/>
    <w:rsid w:val="00EF114B"/>
    <w:rsid w:val="00EF3B9C"/>
    <w:rsid w:val="00F00A06"/>
    <w:rsid w:val="00F019B4"/>
    <w:rsid w:val="00F2268C"/>
    <w:rsid w:val="00F247CA"/>
    <w:rsid w:val="00F3098E"/>
    <w:rsid w:val="00F34CCA"/>
    <w:rsid w:val="00F35127"/>
    <w:rsid w:val="00F4110C"/>
    <w:rsid w:val="00F44B03"/>
    <w:rsid w:val="00F45280"/>
    <w:rsid w:val="00F552B7"/>
    <w:rsid w:val="00F56C98"/>
    <w:rsid w:val="00F66579"/>
    <w:rsid w:val="00F67012"/>
    <w:rsid w:val="00F6747E"/>
    <w:rsid w:val="00F67B04"/>
    <w:rsid w:val="00F71FC6"/>
    <w:rsid w:val="00F74075"/>
    <w:rsid w:val="00F76152"/>
    <w:rsid w:val="00F817FC"/>
    <w:rsid w:val="00F85AA5"/>
    <w:rsid w:val="00F864E2"/>
    <w:rsid w:val="00F90CD2"/>
    <w:rsid w:val="00F972C9"/>
    <w:rsid w:val="00FA194B"/>
    <w:rsid w:val="00FA7984"/>
    <w:rsid w:val="00FB176A"/>
    <w:rsid w:val="00FB5B5A"/>
    <w:rsid w:val="00FB783E"/>
    <w:rsid w:val="00FC16A4"/>
    <w:rsid w:val="00FC2D2D"/>
    <w:rsid w:val="00FC4320"/>
    <w:rsid w:val="00FD1540"/>
    <w:rsid w:val="00FD2A3E"/>
    <w:rsid w:val="00FD46AC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24B00887-3B06-4D3C-B485-032AA056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o-RO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uiPriority w:val="99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List Paragraph 1,List Paragraph1,Абзац списка1,List Paragraph11,Абзац списка2"/>
    <w:basedOn w:val="a"/>
    <w:link w:val="ac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d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e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">
    <w:name w:val="annotation reference"/>
    <w:uiPriority w:val="99"/>
    <w:rsid w:val="00E216C5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216C5"/>
    <w:pPr>
      <w:ind w:firstLine="0"/>
      <w:jc w:val="left"/>
    </w:pPr>
    <w:rPr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E216C5"/>
    <w:rPr>
      <w:lang w:val="ro-RO"/>
    </w:rPr>
  </w:style>
  <w:style w:type="paragraph" w:styleId="af2">
    <w:name w:val="annotation subject"/>
    <w:basedOn w:val="af0"/>
    <w:next w:val="af0"/>
    <w:link w:val="af3"/>
    <w:uiPriority w:val="99"/>
    <w:rsid w:val="00E216C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character" w:styleId="af5">
    <w:name w:val="Emphasis"/>
    <w:basedOn w:val="a0"/>
    <w:uiPriority w:val="20"/>
    <w:qFormat/>
    <w:rsid w:val="00EE3AA0"/>
    <w:rPr>
      <w:i/>
      <w:iCs/>
    </w:rPr>
  </w:style>
  <w:style w:type="paragraph" w:styleId="af6">
    <w:name w:val="Revision"/>
    <w:hidden/>
    <w:uiPriority w:val="99"/>
    <w:semiHidden/>
    <w:rsid w:val="00917EFA"/>
    <w:pPr>
      <w:ind w:firstLine="0"/>
      <w:jc w:val="left"/>
    </w:pPr>
    <w:rPr>
      <w:lang w:val="en-US" w:eastAsia="en-US"/>
    </w:rPr>
  </w:style>
  <w:style w:type="character" w:customStyle="1" w:styleId="60">
    <w:name w:val="Заголовок 6 Знак"/>
    <w:basedOn w:val="a0"/>
    <w:link w:val="6"/>
    <w:rsid w:val="00917EFA"/>
    <w:rPr>
      <w:rFonts w:ascii="$Caslon" w:hAnsi="$Caslon"/>
      <w:b/>
      <w:sz w:val="22"/>
      <w:lang w:val="x-none" w:eastAsia="en-US"/>
    </w:rPr>
  </w:style>
  <w:style w:type="character" w:customStyle="1" w:styleId="ac">
    <w:name w:val="Абзац списка Знак"/>
    <w:aliases w:val="List Paragraph 1 Знак,List Paragraph1 Знак,Абзац списка1 Знак,List Paragraph11 Знак,Абзац списка2 Знак"/>
    <w:basedOn w:val="a0"/>
    <w:link w:val="ab"/>
    <w:uiPriority w:val="34"/>
    <w:locked/>
    <w:rsid w:val="00917EFA"/>
    <w:rPr>
      <w:lang w:val="en-US" w:eastAsia="en-US"/>
    </w:rPr>
  </w:style>
  <w:style w:type="paragraph" w:customStyle="1" w:styleId="rg">
    <w:name w:val="rg"/>
    <w:basedOn w:val="a"/>
    <w:uiPriority w:val="99"/>
    <w:semiHidden/>
    <w:rsid w:val="00DF1ECD"/>
    <w:pPr>
      <w:spacing w:before="100" w:beforeAutospacing="1" w:after="100" w:afterAutospacing="1"/>
      <w:ind w:firstLine="0"/>
      <w:jc w:val="right"/>
    </w:pPr>
    <w:rPr>
      <w:rFonts w:eastAsiaTheme="minorEastAsia"/>
      <w:sz w:val="24"/>
      <w:szCs w:val="24"/>
      <w:lang w:val="ru-RU" w:eastAsia="ru-RU"/>
    </w:rPr>
  </w:style>
  <w:style w:type="table" w:customStyle="1" w:styleId="TabelNormal">
    <w:name w:val="Tabel Normal"/>
    <w:uiPriority w:val="99"/>
    <w:semiHidden/>
    <w:rsid w:val="00DF1ECD"/>
    <w:pPr>
      <w:ind w:firstLine="0"/>
      <w:jc w:val="left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1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F0A9C-B53F-4495-B410-815E05DB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Balan R</cp:lastModifiedBy>
  <cp:revision>4</cp:revision>
  <cp:lastPrinted>2026-05-05T06:16:00Z</cp:lastPrinted>
  <dcterms:created xsi:type="dcterms:W3CDTF">2026-05-05T05:40:00Z</dcterms:created>
  <dcterms:modified xsi:type="dcterms:W3CDTF">2026-05-05T06:23:00Z</dcterms:modified>
</cp:coreProperties>
</file>