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21964" w14:textId="6C544A18" w:rsidR="003D008A" w:rsidRPr="00497D70" w:rsidRDefault="007F3034" w:rsidP="007F3034">
      <w:pPr>
        <w:spacing w:after="0" w:line="276" w:lineRule="auto"/>
        <w:ind w:right="180"/>
        <w:jc w:val="right"/>
        <w:rPr>
          <w:rFonts w:ascii="Times New Roman" w:hAnsi="Times New Roman" w:cs="Times New Roman"/>
          <w:i/>
          <w:sz w:val="28"/>
          <w:szCs w:val="28"/>
          <w:lang w:val="ro-MD"/>
        </w:rPr>
      </w:pPr>
      <w:r>
        <w:rPr>
          <w:rFonts w:ascii="Times New Roman" w:hAnsi="Times New Roman" w:cs="Times New Roman"/>
          <w:i/>
          <w:sz w:val="28"/>
          <w:szCs w:val="28"/>
          <w:lang w:val="ro-MD"/>
        </w:rPr>
        <w:t xml:space="preserve"> </w:t>
      </w:r>
      <w:proofErr w:type="spellStart"/>
      <w:r w:rsidR="003D008A" w:rsidRPr="00497D70">
        <w:rPr>
          <w:rFonts w:ascii="Times New Roman" w:hAnsi="Times New Roman" w:cs="Times New Roman"/>
          <w:i/>
          <w:sz w:val="28"/>
          <w:szCs w:val="28"/>
          <w:lang w:val="ro-MD"/>
        </w:rPr>
        <w:t>Рroiect</w:t>
      </w:r>
      <w:proofErr w:type="spellEnd"/>
    </w:p>
    <w:p w14:paraId="44D4EC11" w14:textId="77777777" w:rsidR="003D008A" w:rsidRPr="00497D70" w:rsidRDefault="003D008A" w:rsidP="007F3034">
      <w:pPr>
        <w:spacing w:after="0" w:line="276" w:lineRule="auto"/>
        <w:jc w:val="right"/>
        <w:rPr>
          <w:rFonts w:ascii="Times New Roman" w:hAnsi="Times New Roman" w:cs="Times New Roman"/>
          <w:b/>
          <w:sz w:val="28"/>
          <w:szCs w:val="28"/>
          <w:lang w:val="ro-MD"/>
        </w:rPr>
      </w:pPr>
    </w:p>
    <w:p w14:paraId="377120BE" w14:textId="77777777" w:rsidR="003D008A" w:rsidRPr="00497D70" w:rsidRDefault="003D008A" w:rsidP="007F3034">
      <w:pPr>
        <w:spacing w:after="0" w:line="276" w:lineRule="auto"/>
        <w:jc w:val="center"/>
        <w:rPr>
          <w:rFonts w:ascii="Times New Roman" w:hAnsi="Times New Roman" w:cs="Times New Roman"/>
          <w:b/>
          <w:sz w:val="28"/>
          <w:szCs w:val="28"/>
          <w:lang w:val="ro-MD"/>
        </w:rPr>
      </w:pPr>
      <w:r w:rsidRPr="00497D70">
        <w:rPr>
          <w:rFonts w:ascii="Times New Roman" w:hAnsi="Times New Roman" w:cs="Times New Roman"/>
          <w:b/>
          <w:sz w:val="28"/>
          <w:szCs w:val="28"/>
          <w:lang w:val="ro-MD"/>
        </w:rPr>
        <w:t>GUVERNUL REPUBLICII MOLDOVA</w:t>
      </w:r>
    </w:p>
    <w:p w14:paraId="0A01E754" w14:textId="77777777" w:rsidR="003D008A" w:rsidRPr="00497D70" w:rsidRDefault="003D008A" w:rsidP="007F3034">
      <w:pPr>
        <w:spacing w:after="0" w:line="276" w:lineRule="auto"/>
        <w:jc w:val="center"/>
        <w:rPr>
          <w:rFonts w:ascii="Times New Roman" w:hAnsi="Times New Roman" w:cs="Times New Roman"/>
          <w:b/>
          <w:sz w:val="28"/>
          <w:szCs w:val="28"/>
          <w:lang w:val="ro-MD"/>
        </w:rPr>
      </w:pPr>
    </w:p>
    <w:p w14:paraId="06142DE1" w14:textId="217330F6" w:rsidR="003D008A" w:rsidRPr="00497D70" w:rsidRDefault="003D008A" w:rsidP="007F3034">
      <w:pPr>
        <w:spacing w:after="0" w:line="276" w:lineRule="auto"/>
        <w:jc w:val="center"/>
        <w:rPr>
          <w:rFonts w:ascii="Times New Roman" w:hAnsi="Times New Roman" w:cs="Times New Roman"/>
          <w:b/>
          <w:sz w:val="28"/>
          <w:szCs w:val="28"/>
          <w:u w:val="single"/>
          <w:lang w:val="ro-MD"/>
        </w:rPr>
      </w:pPr>
      <w:r w:rsidRPr="00497D70">
        <w:rPr>
          <w:rFonts w:ascii="Times New Roman" w:hAnsi="Times New Roman" w:cs="Times New Roman"/>
          <w:b/>
          <w:sz w:val="28"/>
          <w:szCs w:val="28"/>
          <w:lang w:val="ro-MD"/>
        </w:rPr>
        <w:t>H O T Ă R Â R E nr. _</w:t>
      </w:r>
      <w:r w:rsidR="002D5FD1">
        <w:rPr>
          <w:rFonts w:ascii="Times New Roman" w:hAnsi="Times New Roman" w:cs="Times New Roman"/>
          <w:b/>
          <w:sz w:val="28"/>
          <w:szCs w:val="28"/>
          <w:lang w:val="ro-MD"/>
        </w:rPr>
        <w:t>____</w:t>
      </w:r>
      <w:r w:rsidRPr="00497D70">
        <w:rPr>
          <w:rFonts w:ascii="Times New Roman" w:hAnsi="Times New Roman" w:cs="Times New Roman"/>
          <w:b/>
          <w:sz w:val="28"/>
          <w:szCs w:val="28"/>
          <w:lang w:val="ro-MD"/>
        </w:rPr>
        <w:t>_</w:t>
      </w:r>
    </w:p>
    <w:p w14:paraId="4F30B23B" w14:textId="77777777" w:rsidR="003D008A" w:rsidRPr="00497D70" w:rsidRDefault="003D008A" w:rsidP="007F3034">
      <w:pPr>
        <w:spacing w:after="0" w:line="276" w:lineRule="auto"/>
        <w:jc w:val="center"/>
        <w:rPr>
          <w:rFonts w:ascii="Times New Roman" w:hAnsi="Times New Roman" w:cs="Times New Roman"/>
          <w:sz w:val="28"/>
          <w:szCs w:val="28"/>
          <w:lang w:val="ro-MD"/>
        </w:rPr>
      </w:pPr>
    </w:p>
    <w:p w14:paraId="1A3262B1" w14:textId="77777777" w:rsidR="003D008A" w:rsidRPr="00497D70" w:rsidRDefault="003D008A" w:rsidP="007F3034">
      <w:pPr>
        <w:spacing w:after="0" w:line="276" w:lineRule="auto"/>
        <w:jc w:val="center"/>
        <w:rPr>
          <w:rFonts w:ascii="Times New Roman" w:hAnsi="Times New Roman" w:cs="Times New Roman"/>
          <w:sz w:val="28"/>
          <w:szCs w:val="28"/>
          <w:u w:val="single"/>
          <w:lang w:val="ro-MD"/>
        </w:rPr>
      </w:pPr>
      <w:r w:rsidRPr="00497D70">
        <w:rPr>
          <w:rFonts w:ascii="Times New Roman" w:hAnsi="Times New Roman" w:cs="Times New Roman"/>
          <w:sz w:val="28"/>
          <w:szCs w:val="28"/>
          <w:lang w:val="ro-MD"/>
        </w:rPr>
        <w:t>din __________________________</w:t>
      </w:r>
    </w:p>
    <w:p w14:paraId="1A00F14D" w14:textId="77777777" w:rsidR="003D008A" w:rsidRPr="00497D70" w:rsidRDefault="003D008A" w:rsidP="007F3034">
      <w:pPr>
        <w:spacing w:after="0" w:line="276" w:lineRule="auto"/>
        <w:jc w:val="center"/>
        <w:rPr>
          <w:rFonts w:ascii="Times New Roman" w:hAnsi="Times New Roman" w:cs="Times New Roman"/>
          <w:sz w:val="28"/>
          <w:szCs w:val="28"/>
          <w:lang w:val="ro-MD"/>
        </w:rPr>
      </w:pPr>
      <w:proofErr w:type="spellStart"/>
      <w:r w:rsidRPr="00497D70">
        <w:rPr>
          <w:rFonts w:ascii="Times New Roman" w:hAnsi="Times New Roman" w:cs="Times New Roman"/>
          <w:sz w:val="28"/>
          <w:szCs w:val="28"/>
          <w:lang w:val="ro-MD"/>
        </w:rPr>
        <w:t>Chişinău</w:t>
      </w:r>
      <w:proofErr w:type="spellEnd"/>
    </w:p>
    <w:p w14:paraId="4104BADA" w14:textId="77777777" w:rsidR="005E2390" w:rsidRPr="00497D70" w:rsidRDefault="005E2390" w:rsidP="007F3034">
      <w:pPr>
        <w:spacing w:after="0" w:line="276" w:lineRule="auto"/>
        <w:jc w:val="both"/>
        <w:rPr>
          <w:rFonts w:ascii="Times New Roman" w:eastAsia="Times New Roman" w:hAnsi="Times New Roman" w:cs="Times New Roman"/>
          <w:sz w:val="28"/>
          <w:szCs w:val="28"/>
        </w:rPr>
      </w:pPr>
    </w:p>
    <w:p w14:paraId="6D810A5E" w14:textId="3603C42F" w:rsidR="005E2390" w:rsidRPr="00497D70" w:rsidRDefault="007223EC" w:rsidP="007F3034">
      <w:pPr>
        <w:spacing w:after="0" w:line="276" w:lineRule="auto"/>
        <w:jc w:val="center"/>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Cu privire la  aprobarea Regulamentului de funcţionare</w:t>
      </w:r>
    </w:p>
    <w:p w14:paraId="0A77BBCD" w14:textId="1D9C712A" w:rsidR="005E2390" w:rsidRPr="00497D70" w:rsidRDefault="00DC6442" w:rsidP="007F3034">
      <w:pPr>
        <w:spacing w:after="0" w:line="276" w:lineRule="auto"/>
        <w:jc w:val="center"/>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 xml:space="preserve">a taberelor de odihnă şi întremare a sănătăţii copiilor </w:t>
      </w:r>
    </w:p>
    <w:p w14:paraId="2E6C607F" w14:textId="77777777" w:rsidR="005E2390" w:rsidRPr="00497D70" w:rsidRDefault="005E2390" w:rsidP="007F3034">
      <w:pPr>
        <w:spacing w:after="0" w:line="276" w:lineRule="auto"/>
        <w:jc w:val="center"/>
        <w:rPr>
          <w:rFonts w:ascii="Times New Roman" w:eastAsia="Times New Roman" w:hAnsi="Times New Roman" w:cs="Times New Roman"/>
          <w:b/>
          <w:bCs/>
          <w:sz w:val="28"/>
          <w:szCs w:val="28"/>
        </w:rPr>
      </w:pPr>
    </w:p>
    <w:p w14:paraId="525EF454" w14:textId="20A6BBE3" w:rsidR="00FB7A39" w:rsidRPr="00497D70" w:rsidRDefault="00DC6442" w:rsidP="007F3034">
      <w:pPr>
        <w:spacing w:after="0" w:line="276" w:lineRule="auto"/>
        <w:ind w:firstLine="851"/>
        <w:jc w:val="both"/>
        <w:rPr>
          <w:rFonts w:ascii="Times New Roman" w:eastAsia="Times New Roman" w:hAnsi="Times New Roman" w:cs="Times New Roman"/>
          <w:color w:val="000000"/>
          <w:sz w:val="28"/>
          <w:szCs w:val="28"/>
          <w:lang w:val="ro-MD"/>
        </w:rPr>
      </w:pPr>
      <w:r w:rsidRPr="00497D70">
        <w:rPr>
          <w:rFonts w:ascii="Times New Roman" w:eastAsia="Times New Roman" w:hAnsi="Times New Roman" w:cs="Times New Roman"/>
          <w:sz w:val="28"/>
          <w:szCs w:val="28"/>
        </w:rPr>
        <w:t xml:space="preserve">În </w:t>
      </w:r>
      <w:r w:rsidR="000A5280" w:rsidRPr="00497D70">
        <w:rPr>
          <w:rFonts w:ascii="Times New Roman" w:eastAsia="Times New Roman" w:hAnsi="Times New Roman" w:cs="Times New Roman"/>
          <w:sz w:val="28"/>
          <w:szCs w:val="28"/>
        </w:rPr>
        <w:t xml:space="preserve">temeiul  art. </w:t>
      </w:r>
      <w:r w:rsidR="007223EC" w:rsidRPr="00497D70">
        <w:rPr>
          <w:rFonts w:ascii="Times New Roman" w:eastAsia="Times New Roman" w:hAnsi="Times New Roman" w:cs="Times New Roman"/>
          <w:sz w:val="28"/>
          <w:szCs w:val="28"/>
        </w:rPr>
        <w:t xml:space="preserve">37 </w:t>
      </w:r>
      <w:r w:rsidR="00FB7A39" w:rsidRPr="00497D70">
        <w:rPr>
          <w:rFonts w:ascii="Times New Roman" w:eastAsia="Times New Roman" w:hAnsi="Times New Roman" w:cs="Times New Roman"/>
          <w:sz w:val="28"/>
          <w:szCs w:val="28"/>
        </w:rPr>
        <w:t xml:space="preserve">din </w:t>
      </w:r>
      <w:r w:rsidRPr="00497D70">
        <w:rPr>
          <w:rFonts w:ascii="Times New Roman" w:eastAsia="Times New Roman" w:hAnsi="Times New Roman" w:cs="Times New Roman"/>
          <w:sz w:val="28"/>
          <w:szCs w:val="28"/>
        </w:rPr>
        <w:t xml:space="preserve"> Codul Educației nr. 152/2014</w:t>
      </w:r>
      <w:r w:rsidR="00FB7A39" w:rsidRPr="00497D70">
        <w:rPr>
          <w:rFonts w:ascii="Times New Roman" w:eastAsia="Times New Roman" w:hAnsi="Times New Roman" w:cs="Times New Roman"/>
          <w:sz w:val="28"/>
          <w:szCs w:val="28"/>
        </w:rPr>
        <w:t xml:space="preserve"> </w:t>
      </w:r>
      <w:r w:rsidR="00FB7A39" w:rsidRPr="00497D70">
        <w:rPr>
          <w:rFonts w:ascii="Times New Roman" w:hAnsi="Times New Roman" w:cs="Times New Roman"/>
          <w:sz w:val="28"/>
          <w:szCs w:val="28"/>
          <w:shd w:val="clear" w:color="auto" w:fill="FFFFFF"/>
          <w:lang w:val="ro-MD"/>
        </w:rPr>
        <w:t>(Monitorul Oficial al Republicii Moldova, 2014, nr. 319-324, art.634)</w:t>
      </w:r>
      <w:r w:rsidRPr="00497D70">
        <w:rPr>
          <w:rFonts w:ascii="Times New Roman" w:eastAsia="Times New Roman" w:hAnsi="Times New Roman" w:cs="Times New Roman"/>
          <w:sz w:val="28"/>
          <w:szCs w:val="28"/>
          <w:lang w:val="ro-MD"/>
        </w:rPr>
        <w:t xml:space="preserve"> cu modificările  ulterioare</w:t>
      </w:r>
      <w:r w:rsidRPr="00497D70">
        <w:rPr>
          <w:rFonts w:ascii="Times New Roman" w:eastAsia="Times New Roman" w:hAnsi="Times New Roman" w:cs="Times New Roman"/>
          <w:color w:val="000000"/>
          <w:sz w:val="28"/>
          <w:szCs w:val="28"/>
          <w:lang w:val="ro-MD"/>
        </w:rPr>
        <w:t>, Legii nr.436-XVI din 28</w:t>
      </w:r>
      <w:r w:rsidR="00E506B5">
        <w:rPr>
          <w:rFonts w:ascii="Times New Roman" w:eastAsia="Times New Roman" w:hAnsi="Times New Roman" w:cs="Times New Roman"/>
          <w:color w:val="000000"/>
          <w:sz w:val="28"/>
          <w:szCs w:val="28"/>
          <w:lang w:val="ro-MD"/>
        </w:rPr>
        <w:t>/</w:t>
      </w:r>
      <w:r w:rsidRPr="00497D70">
        <w:rPr>
          <w:rFonts w:ascii="Times New Roman" w:eastAsia="Times New Roman" w:hAnsi="Times New Roman" w:cs="Times New Roman"/>
          <w:color w:val="000000"/>
          <w:sz w:val="28"/>
          <w:szCs w:val="28"/>
          <w:lang w:val="ro-MD"/>
        </w:rPr>
        <w:t xml:space="preserve">2006 privind </w:t>
      </w:r>
      <w:proofErr w:type="spellStart"/>
      <w:r w:rsidRPr="00497D70">
        <w:rPr>
          <w:rFonts w:ascii="Times New Roman" w:eastAsia="Times New Roman" w:hAnsi="Times New Roman" w:cs="Times New Roman"/>
          <w:color w:val="000000"/>
          <w:sz w:val="28"/>
          <w:szCs w:val="28"/>
          <w:lang w:val="ro-MD"/>
        </w:rPr>
        <w:t>administraţia</w:t>
      </w:r>
      <w:proofErr w:type="spellEnd"/>
      <w:r w:rsidRPr="00497D70">
        <w:rPr>
          <w:rFonts w:ascii="Times New Roman" w:eastAsia="Times New Roman" w:hAnsi="Times New Roman" w:cs="Times New Roman"/>
          <w:color w:val="000000"/>
          <w:sz w:val="28"/>
          <w:szCs w:val="28"/>
          <w:lang w:val="ro-MD"/>
        </w:rPr>
        <w:t xml:space="preserve"> publică locală (Monitorul Oficial al Republicii Moldova, 2007, nr.32-35, art.116), cu modificările ulterioare,</w:t>
      </w:r>
    </w:p>
    <w:p w14:paraId="0FA381ED" w14:textId="77777777" w:rsidR="00FB7A39" w:rsidRPr="00497D70" w:rsidRDefault="00FB7A39" w:rsidP="007F3034">
      <w:pPr>
        <w:spacing w:after="0" w:line="276" w:lineRule="auto"/>
        <w:ind w:firstLine="851"/>
        <w:jc w:val="both"/>
        <w:rPr>
          <w:rFonts w:ascii="Times New Roman" w:eastAsia="Times New Roman" w:hAnsi="Times New Roman" w:cs="Times New Roman"/>
          <w:color w:val="000000"/>
          <w:sz w:val="28"/>
          <w:szCs w:val="28"/>
          <w:lang w:val="ro-MD"/>
        </w:rPr>
      </w:pPr>
    </w:p>
    <w:p w14:paraId="7D3A50C9" w14:textId="10C48ADE" w:rsidR="00497D70" w:rsidRDefault="00DC6442" w:rsidP="007F3034">
      <w:pPr>
        <w:spacing w:after="0" w:line="276" w:lineRule="auto"/>
        <w:ind w:firstLine="851"/>
        <w:jc w:val="center"/>
        <w:rPr>
          <w:rFonts w:ascii="Times New Roman" w:eastAsia="Times New Roman" w:hAnsi="Times New Roman" w:cs="Times New Roman"/>
          <w:b/>
          <w:bCs/>
          <w:sz w:val="28"/>
          <w:szCs w:val="28"/>
          <w:lang w:val="ro-MD"/>
        </w:rPr>
      </w:pPr>
      <w:r w:rsidRPr="00497D70">
        <w:rPr>
          <w:rFonts w:ascii="Times New Roman" w:eastAsia="Times New Roman" w:hAnsi="Times New Roman" w:cs="Times New Roman"/>
          <w:b/>
          <w:bCs/>
          <w:color w:val="000000"/>
          <w:sz w:val="28"/>
          <w:szCs w:val="28"/>
          <w:lang w:val="ro-MD"/>
        </w:rPr>
        <w:t>Guvernul HOTĂRĂŞTE</w:t>
      </w:r>
      <w:r w:rsidRPr="00497D70">
        <w:rPr>
          <w:rFonts w:ascii="Times New Roman" w:eastAsia="Times New Roman" w:hAnsi="Times New Roman" w:cs="Times New Roman"/>
          <w:b/>
          <w:bCs/>
          <w:sz w:val="28"/>
          <w:szCs w:val="28"/>
          <w:lang w:val="ro-MD"/>
        </w:rPr>
        <w:t>:</w:t>
      </w:r>
    </w:p>
    <w:p w14:paraId="0A9B6EB6" w14:textId="77777777" w:rsidR="00A233C0" w:rsidRPr="003E74E0" w:rsidRDefault="00A233C0" w:rsidP="007F3034">
      <w:pPr>
        <w:spacing w:after="0" w:line="276" w:lineRule="auto"/>
        <w:ind w:firstLine="851"/>
        <w:jc w:val="center"/>
        <w:rPr>
          <w:rFonts w:ascii="Times New Roman" w:eastAsia="Times New Roman" w:hAnsi="Times New Roman" w:cs="Times New Roman"/>
          <w:sz w:val="28"/>
          <w:szCs w:val="28"/>
          <w:lang w:val="ro-MD"/>
        </w:rPr>
      </w:pPr>
    </w:p>
    <w:p w14:paraId="33B1095A" w14:textId="78D0002D" w:rsidR="005E2390" w:rsidRPr="00497D70" w:rsidRDefault="00DC6442" w:rsidP="00DC6442">
      <w:pPr>
        <w:numPr>
          <w:ilvl w:val="0"/>
          <w:numId w:val="1"/>
        </w:numPr>
        <w:pBdr>
          <w:top w:val="nil"/>
          <w:left w:val="nil"/>
          <w:bottom w:val="nil"/>
          <w:right w:val="nil"/>
          <w:between w:val="nil"/>
        </w:pBdr>
        <w:tabs>
          <w:tab w:val="left" w:pos="709"/>
          <w:tab w:val="left" w:pos="851"/>
          <w:tab w:val="left" w:pos="1134"/>
        </w:tabs>
        <w:spacing w:after="0" w:line="276" w:lineRule="auto"/>
        <w:ind w:left="0" w:firstLine="709"/>
        <w:jc w:val="both"/>
        <w:rPr>
          <w:rFonts w:ascii="Times New Roman" w:eastAsia="Times New Roman" w:hAnsi="Times New Roman" w:cs="Times New Roman"/>
          <w:color w:val="000000"/>
          <w:sz w:val="28"/>
          <w:szCs w:val="28"/>
          <w:lang w:val="ro-MD"/>
        </w:rPr>
      </w:pPr>
      <w:r w:rsidRPr="00497D70">
        <w:rPr>
          <w:rFonts w:ascii="Times New Roman" w:eastAsia="Times New Roman" w:hAnsi="Times New Roman" w:cs="Times New Roman"/>
          <w:color w:val="000000"/>
          <w:sz w:val="28"/>
          <w:szCs w:val="28"/>
          <w:lang w:val="ro-MD"/>
        </w:rPr>
        <w:t xml:space="preserve">Se aprobă Regulamentul cu privire la </w:t>
      </w:r>
      <w:proofErr w:type="spellStart"/>
      <w:r w:rsidRPr="00497D70">
        <w:rPr>
          <w:rFonts w:ascii="Times New Roman" w:eastAsia="Times New Roman" w:hAnsi="Times New Roman" w:cs="Times New Roman"/>
          <w:color w:val="000000"/>
          <w:sz w:val="28"/>
          <w:szCs w:val="28"/>
          <w:lang w:val="ro-MD"/>
        </w:rPr>
        <w:t>funcţionarea</w:t>
      </w:r>
      <w:proofErr w:type="spellEnd"/>
      <w:r w:rsidRPr="00497D70">
        <w:rPr>
          <w:rFonts w:ascii="Times New Roman" w:eastAsia="Times New Roman" w:hAnsi="Times New Roman" w:cs="Times New Roman"/>
          <w:color w:val="000000"/>
          <w:sz w:val="28"/>
          <w:szCs w:val="28"/>
          <w:lang w:val="ro-MD"/>
        </w:rPr>
        <w:t xml:space="preserve"> taberelor de odihnă </w:t>
      </w:r>
      <w:proofErr w:type="spellStart"/>
      <w:r w:rsidRPr="00497D70">
        <w:rPr>
          <w:rFonts w:ascii="Times New Roman" w:eastAsia="Times New Roman" w:hAnsi="Times New Roman" w:cs="Times New Roman"/>
          <w:color w:val="000000"/>
          <w:sz w:val="28"/>
          <w:szCs w:val="28"/>
          <w:lang w:val="ro-MD"/>
        </w:rPr>
        <w:t>şi</w:t>
      </w:r>
      <w:proofErr w:type="spellEnd"/>
      <w:r w:rsidRPr="00497D70">
        <w:rPr>
          <w:rFonts w:ascii="Times New Roman" w:eastAsia="Times New Roman" w:hAnsi="Times New Roman" w:cs="Times New Roman"/>
          <w:color w:val="000000"/>
          <w:sz w:val="28"/>
          <w:szCs w:val="28"/>
          <w:lang w:val="ro-MD"/>
        </w:rPr>
        <w:t xml:space="preserve"> întremare a </w:t>
      </w:r>
      <w:proofErr w:type="spellStart"/>
      <w:r w:rsidRPr="00497D70">
        <w:rPr>
          <w:rFonts w:ascii="Times New Roman" w:eastAsia="Times New Roman" w:hAnsi="Times New Roman" w:cs="Times New Roman"/>
          <w:color w:val="000000"/>
          <w:sz w:val="28"/>
          <w:szCs w:val="28"/>
          <w:lang w:val="ro-MD"/>
        </w:rPr>
        <w:t>sănătăţii</w:t>
      </w:r>
      <w:proofErr w:type="spellEnd"/>
      <w:r w:rsidRPr="00497D70">
        <w:rPr>
          <w:rFonts w:ascii="Times New Roman" w:eastAsia="Times New Roman" w:hAnsi="Times New Roman" w:cs="Times New Roman"/>
          <w:color w:val="000000"/>
          <w:sz w:val="28"/>
          <w:szCs w:val="28"/>
          <w:lang w:val="ro-MD"/>
        </w:rPr>
        <w:t xml:space="preserve"> copiilor</w:t>
      </w:r>
      <w:r w:rsidR="002701B7">
        <w:rPr>
          <w:rFonts w:ascii="Times New Roman" w:eastAsia="Times New Roman" w:hAnsi="Times New Roman" w:cs="Times New Roman"/>
          <w:color w:val="000000"/>
          <w:sz w:val="28"/>
          <w:szCs w:val="28"/>
          <w:lang w:val="ro-MD"/>
        </w:rPr>
        <w:t xml:space="preserve"> </w:t>
      </w:r>
      <w:r w:rsidRPr="00497D70">
        <w:rPr>
          <w:rFonts w:ascii="Times New Roman" w:eastAsia="Times New Roman" w:hAnsi="Times New Roman" w:cs="Times New Roman"/>
          <w:color w:val="000000"/>
          <w:sz w:val="28"/>
          <w:szCs w:val="28"/>
          <w:lang w:val="ro-MD"/>
        </w:rPr>
        <w:t>(se anexează).</w:t>
      </w:r>
    </w:p>
    <w:p w14:paraId="4D1F3779" w14:textId="77777777" w:rsidR="006F206E" w:rsidRPr="00A233C0" w:rsidRDefault="006F206E" w:rsidP="007F3034">
      <w:pPr>
        <w:pBdr>
          <w:top w:val="nil"/>
          <w:left w:val="nil"/>
          <w:bottom w:val="nil"/>
          <w:right w:val="nil"/>
          <w:between w:val="nil"/>
        </w:pBdr>
        <w:tabs>
          <w:tab w:val="left" w:pos="1134"/>
        </w:tabs>
        <w:spacing w:after="0" w:line="276" w:lineRule="auto"/>
        <w:ind w:firstLine="709"/>
        <w:jc w:val="both"/>
        <w:rPr>
          <w:rFonts w:ascii="Times New Roman" w:eastAsia="Times New Roman" w:hAnsi="Times New Roman" w:cs="Times New Roman"/>
          <w:color w:val="000000"/>
          <w:sz w:val="10"/>
          <w:szCs w:val="10"/>
          <w:lang w:val="ro-MD"/>
        </w:rPr>
      </w:pPr>
    </w:p>
    <w:p w14:paraId="5C2FF30B" w14:textId="3B447176" w:rsidR="005E2390" w:rsidRPr="009A3B1E" w:rsidRDefault="00DC6442" w:rsidP="00DC6442">
      <w:pPr>
        <w:numPr>
          <w:ilvl w:val="0"/>
          <w:numId w:val="1"/>
        </w:numPr>
        <w:pBdr>
          <w:top w:val="nil"/>
          <w:left w:val="nil"/>
          <w:bottom w:val="nil"/>
          <w:right w:val="nil"/>
          <w:between w:val="nil"/>
        </w:pBdr>
        <w:tabs>
          <w:tab w:val="left" w:pos="1134"/>
        </w:tabs>
        <w:spacing w:after="0" w:line="276" w:lineRule="auto"/>
        <w:ind w:left="0" w:firstLine="709"/>
        <w:jc w:val="both"/>
        <w:rPr>
          <w:rFonts w:ascii="Times New Roman" w:eastAsia="Times New Roman" w:hAnsi="Times New Roman" w:cs="Times New Roman"/>
          <w:color w:val="000000"/>
          <w:sz w:val="28"/>
          <w:szCs w:val="28"/>
          <w:lang w:val="ro-MD"/>
        </w:rPr>
      </w:pPr>
      <w:r w:rsidRPr="009A3B1E">
        <w:rPr>
          <w:rFonts w:ascii="Times New Roman" w:eastAsia="Times New Roman" w:hAnsi="Times New Roman" w:cs="Times New Roman"/>
          <w:color w:val="000000"/>
          <w:sz w:val="28"/>
          <w:szCs w:val="28"/>
          <w:lang w:val="ro-MD"/>
        </w:rPr>
        <w:t>Se abrogă Hotărârea Guvernului nr. 334</w:t>
      </w:r>
      <w:r w:rsidR="00001036">
        <w:rPr>
          <w:rFonts w:ascii="Times New Roman" w:eastAsia="Times New Roman" w:hAnsi="Times New Roman" w:cs="Times New Roman"/>
          <w:color w:val="000000"/>
          <w:sz w:val="28"/>
          <w:szCs w:val="28"/>
          <w:lang w:val="ro-MD"/>
        </w:rPr>
        <w:t>/2</w:t>
      </w:r>
      <w:r w:rsidRPr="009A3B1E">
        <w:rPr>
          <w:rFonts w:ascii="Times New Roman" w:eastAsia="Times New Roman" w:hAnsi="Times New Roman" w:cs="Times New Roman"/>
          <w:color w:val="000000"/>
          <w:sz w:val="28"/>
          <w:szCs w:val="28"/>
          <w:lang w:val="ro-MD"/>
        </w:rPr>
        <w:t xml:space="preserve">009 pentru aprobarea Regulamentului de </w:t>
      </w:r>
      <w:proofErr w:type="spellStart"/>
      <w:r w:rsidRPr="009A3B1E">
        <w:rPr>
          <w:rFonts w:ascii="Times New Roman" w:eastAsia="Times New Roman" w:hAnsi="Times New Roman" w:cs="Times New Roman"/>
          <w:color w:val="000000"/>
          <w:sz w:val="28"/>
          <w:szCs w:val="28"/>
          <w:lang w:val="ro-MD"/>
        </w:rPr>
        <w:t>funcţionare</w:t>
      </w:r>
      <w:proofErr w:type="spellEnd"/>
      <w:r w:rsidRPr="009A3B1E">
        <w:rPr>
          <w:rFonts w:ascii="Times New Roman" w:eastAsia="Times New Roman" w:hAnsi="Times New Roman" w:cs="Times New Roman"/>
          <w:color w:val="000000"/>
          <w:sz w:val="28"/>
          <w:szCs w:val="28"/>
          <w:lang w:val="ro-MD"/>
        </w:rPr>
        <w:t xml:space="preserve"> a taberelor de odihnă </w:t>
      </w:r>
      <w:proofErr w:type="spellStart"/>
      <w:r w:rsidRPr="009A3B1E">
        <w:rPr>
          <w:rFonts w:ascii="Times New Roman" w:eastAsia="Times New Roman" w:hAnsi="Times New Roman" w:cs="Times New Roman"/>
          <w:color w:val="000000"/>
          <w:sz w:val="28"/>
          <w:szCs w:val="28"/>
          <w:lang w:val="ro-MD"/>
        </w:rPr>
        <w:t>şi</w:t>
      </w:r>
      <w:proofErr w:type="spellEnd"/>
      <w:r w:rsidRPr="009A3B1E">
        <w:rPr>
          <w:rFonts w:ascii="Times New Roman" w:eastAsia="Times New Roman" w:hAnsi="Times New Roman" w:cs="Times New Roman"/>
          <w:color w:val="000000"/>
          <w:sz w:val="28"/>
          <w:szCs w:val="28"/>
          <w:lang w:val="ro-MD"/>
        </w:rPr>
        <w:t xml:space="preserve"> întremare a </w:t>
      </w:r>
      <w:proofErr w:type="spellStart"/>
      <w:r w:rsidRPr="009A3B1E">
        <w:rPr>
          <w:rFonts w:ascii="Times New Roman" w:eastAsia="Times New Roman" w:hAnsi="Times New Roman" w:cs="Times New Roman"/>
          <w:color w:val="000000"/>
          <w:sz w:val="28"/>
          <w:szCs w:val="28"/>
          <w:lang w:val="ro-MD"/>
        </w:rPr>
        <w:t>sănătăţii</w:t>
      </w:r>
      <w:proofErr w:type="spellEnd"/>
      <w:r w:rsidRPr="009A3B1E">
        <w:rPr>
          <w:rFonts w:ascii="Times New Roman" w:eastAsia="Times New Roman" w:hAnsi="Times New Roman" w:cs="Times New Roman"/>
          <w:color w:val="000000"/>
          <w:sz w:val="28"/>
          <w:szCs w:val="28"/>
          <w:lang w:val="ro-MD"/>
        </w:rPr>
        <w:t xml:space="preserve"> copiilor</w:t>
      </w:r>
      <w:r w:rsidR="00643227">
        <w:rPr>
          <w:rFonts w:ascii="Times New Roman" w:eastAsia="Times New Roman" w:hAnsi="Times New Roman" w:cs="Times New Roman"/>
          <w:color w:val="000000"/>
          <w:sz w:val="28"/>
          <w:szCs w:val="28"/>
          <w:lang w:val="ro-MD"/>
        </w:rPr>
        <w:t xml:space="preserve">. </w:t>
      </w:r>
    </w:p>
    <w:p w14:paraId="318C591E" w14:textId="77777777" w:rsidR="006F206E" w:rsidRPr="009A3B1E" w:rsidRDefault="006F206E" w:rsidP="007F3034">
      <w:pPr>
        <w:pBdr>
          <w:top w:val="nil"/>
          <w:left w:val="nil"/>
          <w:bottom w:val="nil"/>
          <w:right w:val="nil"/>
          <w:between w:val="nil"/>
        </w:pBdr>
        <w:tabs>
          <w:tab w:val="left" w:pos="1134"/>
        </w:tabs>
        <w:spacing w:after="0" w:line="276" w:lineRule="auto"/>
        <w:ind w:firstLine="709"/>
        <w:jc w:val="both"/>
        <w:rPr>
          <w:rFonts w:ascii="Times New Roman" w:eastAsia="Times New Roman" w:hAnsi="Times New Roman" w:cs="Times New Roman"/>
          <w:color w:val="000000"/>
          <w:sz w:val="10"/>
          <w:szCs w:val="10"/>
          <w:lang w:val="ro-MD"/>
        </w:rPr>
      </w:pPr>
    </w:p>
    <w:p w14:paraId="23426C4A" w14:textId="495FB555" w:rsidR="005E2390" w:rsidRPr="00497D70" w:rsidRDefault="00DC6442" w:rsidP="00DC6442">
      <w:pPr>
        <w:numPr>
          <w:ilvl w:val="0"/>
          <w:numId w:val="1"/>
        </w:numPr>
        <w:pBdr>
          <w:top w:val="nil"/>
          <w:left w:val="nil"/>
          <w:bottom w:val="nil"/>
          <w:right w:val="nil"/>
          <w:between w:val="nil"/>
        </w:pBdr>
        <w:tabs>
          <w:tab w:val="left" w:pos="1134"/>
        </w:tabs>
        <w:spacing w:after="0" w:line="276" w:lineRule="auto"/>
        <w:ind w:left="0" w:firstLine="709"/>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Prezent</w:t>
      </w:r>
      <w:r w:rsidR="009A3B1E">
        <w:rPr>
          <w:rFonts w:ascii="Times New Roman" w:eastAsia="Times New Roman" w:hAnsi="Times New Roman" w:cs="Times New Roman"/>
          <w:color w:val="000000"/>
          <w:sz w:val="28"/>
          <w:szCs w:val="28"/>
        </w:rPr>
        <w:t xml:space="preserve">a hotărâre </w:t>
      </w:r>
      <w:r w:rsidRPr="00497D70">
        <w:rPr>
          <w:rFonts w:ascii="Times New Roman" w:eastAsia="Times New Roman" w:hAnsi="Times New Roman" w:cs="Times New Roman"/>
          <w:color w:val="000000"/>
          <w:sz w:val="28"/>
          <w:szCs w:val="28"/>
        </w:rPr>
        <w:t xml:space="preserve">intră în vigoare </w:t>
      </w:r>
      <w:r w:rsidR="009A3B1E">
        <w:rPr>
          <w:rFonts w:ascii="Times New Roman" w:eastAsia="Times New Roman" w:hAnsi="Times New Roman" w:cs="Times New Roman"/>
          <w:color w:val="000000"/>
          <w:sz w:val="28"/>
          <w:szCs w:val="28"/>
        </w:rPr>
        <w:t>la data</w:t>
      </w:r>
      <w:r w:rsidRPr="00497D70">
        <w:rPr>
          <w:rFonts w:ascii="Times New Roman" w:eastAsia="Times New Roman" w:hAnsi="Times New Roman" w:cs="Times New Roman"/>
          <w:color w:val="000000"/>
          <w:sz w:val="28"/>
          <w:szCs w:val="28"/>
        </w:rPr>
        <w:t xml:space="preserve"> publicării în Monitorul Oficial al Republicii Moldova.</w:t>
      </w:r>
    </w:p>
    <w:p w14:paraId="3B22EC13" w14:textId="77777777" w:rsidR="00391368" w:rsidRPr="00497D70" w:rsidRDefault="00391368" w:rsidP="007F3034">
      <w:pPr>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14:paraId="6136D2F3" w14:textId="02D20B7E" w:rsidR="005E2390" w:rsidRPr="00497D70" w:rsidRDefault="00DC6442" w:rsidP="007F3034">
      <w:pPr>
        <w:spacing w:after="0" w:line="276" w:lineRule="auto"/>
        <w:jc w:val="both"/>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P</w:t>
      </w:r>
      <w:r w:rsidR="006F206E" w:rsidRPr="00497D70">
        <w:rPr>
          <w:rFonts w:ascii="Times New Roman" w:eastAsia="Times New Roman" w:hAnsi="Times New Roman" w:cs="Times New Roman"/>
          <w:b/>
          <w:bCs/>
          <w:sz w:val="28"/>
          <w:szCs w:val="28"/>
        </w:rPr>
        <w:t>RIM-MINISTRU</w:t>
      </w:r>
      <w:r w:rsidRPr="00497D70">
        <w:rPr>
          <w:rFonts w:ascii="Times New Roman" w:eastAsia="Times New Roman" w:hAnsi="Times New Roman" w:cs="Times New Roman"/>
          <w:b/>
          <w:bCs/>
          <w:sz w:val="28"/>
          <w:szCs w:val="28"/>
        </w:rPr>
        <w:t xml:space="preserve">                                                Alexandru Munteanu   </w:t>
      </w:r>
    </w:p>
    <w:p w14:paraId="0F47922A" w14:textId="77777777" w:rsidR="005E2390" w:rsidRPr="00497D70" w:rsidRDefault="00DC6442" w:rsidP="007F3034">
      <w:pPr>
        <w:spacing w:after="0" w:line="276" w:lineRule="auto"/>
        <w:jc w:val="both"/>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Contrasemnează:</w:t>
      </w:r>
    </w:p>
    <w:p w14:paraId="08D6B6F2" w14:textId="3153D0C6" w:rsidR="00A233C0" w:rsidRDefault="00DC6442" w:rsidP="007F3034">
      <w:pPr>
        <w:spacing w:after="0" w:line="276" w:lineRule="auto"/>
        <w:jc w:val="both"/>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 xml:space="preserve">Ministrul educaţiei și cercetării                        </w:t>
      </w:r>
      <w:r w:rsidR="007F3034">
        <w:rPr>
          <w:rFonts w:ascii="Times New Roman" w:eastAsia="Times New Roman" w:hAnsi="Times New Roman" w:cs="Times New Roman"/>
          <w:b/>
          <w:bCs/>
          <w:sz w:val="28"/>
          <w:szCs w:val="28"/>
        </w:rPr>
        <w:t xml:space="preserve">  </w:t>
      </w:r>
      <w:r w:rsidRPr="00497D70">
        <w:rPr>
          <w:rFonts w:ascii="Times New Roman" w:eastAsia="Times New Roman" w:hAnsi="Times New Roman" w:cs="Times New Roman"/>
          <w:b/>
          <w:bCs/>
          <w:sz w:val="28"/>
          <w:szCs w:val="28"/>
        </w:rPr>
        <w:t>Dan Perciun</w:t>
      </w:r>
      <w:r w:rsidR="00A233C0">
        <w:rPr>
          <w:rFonts w:ascii="Times New Roman" w:eastAsia="Times New Roman" w:hAnsi="Times New Roman" w:cs="Times New Roman"/>
          <w:b/>
          <w:bCs/>
          <w:sz w:val="28"/>
          <w:szCs w:val="28"/>
        </w:rPr>
        <w:t xml:space="preserve"> </w:t>
      </w:r>
    </w:p>
    <w:p w14:paraId="6833A587" w14:textId="77777777" w:rsidR="007F3034" w:rsidRDefault="007F3034" w:rsidP="007F3034">
      <w:pPr>
        <w:spacing w:after="0" w:line="276" w:lineRule="auto"/>
        <w:jc w:val="both"/>
        <w:rPr>
          <w:rFonts w:ascii="Times New Roman" w:eastAsia="Times New Roman" w:hAnsi="Times New Roman" w:cs="Times New Roman"/>
          <w:b/>
          <w:bCs/>
          <w:sz w:val="28"/>
          <w:szCs w:val="28"/>
        </w:rPr>
      </w:pPr>
    </w:p>
    <w:p w14:paraId="49CEC9D1" w14:textId="61D48734" w:rsidR="007F3034" w:rsidRPr="007F3034" w:rsidRDefault="007F3034" w:rsidP="007F3034">
      <w:pPr>
        <w:spacing w:after="0" w:line="276" w:lineRule="auto"/>
        <w:jc w:val="both"/>
        <w:rPr>
          <w:rFonts w:ascii="Times New Roman" w:eastAsia="Times New Roman" w:hAnsi="Times New Roman" w:cs="Times New Roman"/>
          <w:b/>
          <w:bCs/>
          <w:sz w:val="28"/>
          <w:szCs w:val="28"/>
          <w:lang w:val="sv-SE"/>
        </w:rPr>
      </w:pPr>
      <w:r w:rsidRPr="007F3034">
        <w:rPr>
          <w:rFonts w:ascii="Times New Roman" w:eastAsia="Times New Roman" w:hAnsi="Times New Roman" w:cs="Times New Roman"/>
          <w:b/>
          <w:bCs/>
          <w:sz w:val="28"/>
          <w:szCs w:val="28"/>
          <w:lang w:val="sv-SE"/>
        </w:rPr>
        <w:t>Ministrul sănătăţii                                               Emil Ceban</w:t>
      </w:r>
    </w:p>
    <w:p w14:paraId="0A2B9E87" w14:textId="1D21303E" w:rsidR="005E2390" w:rsidRPr="007F3034" w:rsidRDefault="005E2390" w:rsidP="007F3034">
      <w:pPr>
        <w:spacing w:after="0" w:line="276" w:lineRule="auto"/>
        <w:jc w:val="both"/>
        <w:rPr>
          <w:rFonts w:ascii="Times New Roman" w:eastAsia="Times New Roman" w:hAnsi="Times New Roman" w:cs="Times New Roman"/>
          <w:b/>
          <w:bCs/>
          <w:sz w:val="28"/>
          <w:szCs w:val="28"/>
          <w:lang w:val="sv-SE"/>
        </w:rPr>
      </w:pPr>
    </w:p>
    <w:p w14:paraId="466D5D23" w14:textId="34EFF0FF" w:rsidR="005E2390" w:rsidRPr="007F3034" w:rsidRDefault="00DC6442" w:rsidP="007F3034">
      <w:pPr>
        <w:spacing w:after="0" w:line="276" w:lineRule="auto"/>
        <w:jc w:val="both"/>
        <w:rPr>
          <w:rFonts w:ascii="Times New Roman" w:eastAsia="Times New Roman" w:hAnsi="Times New Roman" w:cs="Times New Roman"/>
          <w:b/>
          <w:bCs/>
          <w:sz w:val="28"/>
          <w:szCs w:val="28"/>
          <w:lang w:val="sv-SE"/>
        </w:rPr>
      </w:pPr>
      <w:r w:rsidRPr="007F3034">
        <w:rPr>
          <w:rFonts w:ascii="Times New Roman" w:eastAsia="Times New Roman" w:hAnsi="Times New Roman" w:cs="Times New Roman"/>
          <w:b/>
          <w:bCs/>
          <w:sz w:val="28"/>
          <w:szCs w:val="28"/>
          <w:lang w:val="sv-SE"/>
        </w:rPr>
        <w:t xml:space="preserve">Ministrul finanţelor                                           </w:t>
      </w:r>
      <w:r w:rsidR="007F3034" w:rsidRPr="007F3034">
        <w:rPr>
          <w:rFonts w:ascii="Times New Roman" w:eastAsia="Times New Roman" w:hAnsi="Times New Roman" w:cs="Times New Roman"/>
          <w:b/>
          <w:bCs/>
          <w:sz w:val="28"/>
          <w:szCs w:val="28"/>
          <w:lang w:val="sv-SE"/>
        </w:rPr>
        <w:t xml:space="preserve"> </w:t>
      </w:r>
      <w:r w:rsidRPr="007F3034">
        <w:rPr>
          <w:rFonts w:ascii="Times New Roman" w:eastAsia="Times New Roman" w:hAnsi="Times New Roman" w:cs="Times New Roman"/>
          <w:b/>
          <w:bCs/>
          <w:sz w:val="28"/>
          <w:szCs w:val="28"/>
          <w:lang w:val="sv-SE"/>
        </w:rPr>
        <w:t xml:space="preserve"> Adrian Gavriliță</w:t>
      </w:r>
    </w:p>
    <w:p w14:paraId="02AD0A89" w14:textId="77777777" w:rsidR="00A233C0" w:rsidRPr="007F3034" w:rsidRDefault="00A233C0" w:rsidP="007F3034">
      <w:pPr>
        <w:spacing w:after="0" w:line="276" w:lineRule="auto"/>
        <w:jc w:val="both"/>
        <w:rPr>
          <w:rFonts w:ascii="Times New Roman" w:eastAsia="Times New Roman" w:hAnsi="Times New Roman" w:cs="Times New Roman"/>
          <w:b/>
          <w:bCs/>
          <w:sz w:val="28"/>
          <w:szCs w:val="28"/>
          <w:lang w:val="sv-SE"/>
        </w:rPr>
      </w:pPr>
    </w:p>
    <w:p w14:paraId="0AEEABBB" w14:textId="777D1192" w:rsidR="005E2390" w:rsidRDefault="00DC6442" w:rsidP="007F3034">
      <w:pPr>
        <w:spacing w:after="0" w:line="276" w:lineRule="auto"/>
        <w:jc w:val="both"/>
        <w:rPr>
          <w:rFonts w:ascii="Times New Roman" w:eastAsia="Times New Roman" w:hAnsi="Times New Roman" w:cs="Times New Roman"/>
          <w:b/>
          <w:bCs/>
          <w:sz w:val="28"/>
          <w:szCs w:val="28"/>
        </w:rPr>
      </w:pPr>
      <w:bookmarkStart w:id="0" w:name="_heading=h.ouqevqlf80yk" w:colFirst="0" w:colLast="0"/>
      <w:bookmarkEnd w:id="0"/>
      <w:r w:rsidRPr="00497D70">
        <w:rPr>
          <w:rFonts w:ascii="Times New Roman" w:eastAsia="Times New Roman" w:hAnsi="Times New Roman" w:cs="Times New Roman"/>
          <w:b/>
          <w:bCs/>
          <w:sz w:val="28"/>
          <w:szCs w:val="28"/>
        </w:rPr>
        <w:t xml:space="preserve">Ministrul muncii și protecției sociale               </w:t>
      </w:r>
      <w:r w:rsidR="007F3034">
        <w:rPr>
          <w:rFonts w:ascii="Times New Roman" w:eastAsia="Times New Roman" w:hAnsi="Times New Roman" w:cs="Times New Roman"/>
          <w:b/>
          <w:bCs/>
          <w:sz w:val="28"/>
          <w:szCs w:val="28"/>
        </w:rPr>
        <w:t xml:space="preserve"> </w:t>
      </w:r>
      <w:r w:rsidRPr="00497D70">
        <w:rPr>
          <w:rFonts w:ascii="Times New Roman" w:eastAsia="Times New Roman" w:hAnsi="Times New Roman" w:cs="Times New Roman"/>
          <w:b/>
          <w:bCs/>
          <w:sz w:val="28"/>
          <w:szCs w:val="28"/>
        </w:rPr>
        <w:t xml:space="preserve"> Natalia Plugaru</w:t>
      </w:r>
    </w:p>
    <w:p w14:paraId="2C465E7F" w14:textId="77777777" w:rsidR="00A233C0" w:rsidRPr="00497D70" w:rsidRDefault="00A233C0" w:rsidP="007F3034">
      <w:pPr>
        <w:spacing w:after="0" w:line="276" w:lineRule="auto"/>
        <w:jc w:val="both"/>
        <w:rPr>
          <w:rFonts w:ascii="Times New Roman" w:eastAsia="Times New Roman" w:hAnsi="Times New Roman" w:cs="Times New Roman"/>
          <w:b/>
          <w:bCs/>
          <w:sz w:val="28"/>
          <w:szCs w:val="28"/>
        </w:rPr>
      </w:pPr>
    </w:p>
    <w:p w14:paraId="013ED185" w14:textId="77777777" w:rsidR="005E2390" w:rsidRPr="00497D70" w:rsidRDefault="00DC6442" w:rsidP="007F3034">
      <w:pPr>
        <w:spacing w:after="0" w:line="276" w:lineRule="auto"/>
        <w:jc w:val="both"/>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Ministrul afacerilor interne                                Daniella Misail-Nichitin</w:t>
      </w:r>
    </w:p>
    <w:p w14:paraId="7C587AD5" w14:textId="77777777" w:rsidR="00391368" w:rsidRPr="00497D70" w:rsidRDefault="00391368" w:rsidP="007F3034">
      <w:pPr>
        <w:spacing w:after="0" w:line="276" w:lineRule="auto"/>
        <w:jc w:val="right"/>
        <w:rPr>
          <w:rFonts w:ascii="Times New Roman" w:eastAsia="Times New Roman" w:hAnsi="Times New Roman" w:cs="Times New Roman"/>
          <w:sz w:val="28"/>
          <w:szCs w:val="28"/>
          <w:lang w:val="it-IT"/>
        </w:rPr>
      </w:pPr>
    </w:p>
    <w:p w14:paraId="61F891B6" w14:textId="5957E2B0" w:rsidR="005E2390" w:rsidRPr="007F3034" w:rsidRDefault="00DC6442" w:rsidP="007F3034">
      <w:pPr>
        <w:spacing w:after="0" w:line="276" w:lineRule="auto"/>
        <w:jc w:val="right"/>
        <w:rPr>
          <w:rFonts w:ascii="Times New Roman" w:eastAsia="Times New Roman" w:hAnsi="Times New Roman" w:cs="Times New Roman"/>
          <w:sz w:val="28"/>
          <w:szCs w:val="28"/>
          <w:lang w:val="it-IT"/>
        </w:rPr>
      </w:pPr>
      <w:r w:rsidRPr="007F3034">
        <w:rPr>
          <w:rFonts w:ascii="Times New Roman" w:eastAsia="Times New Roman" w:hAnsi="Times New Roman" w:cs="Times New Roman"/>
          <w:sz w:val="28"/>
          <w:szCs w:val="28"/>
          <w:lang w:val="it-IT"/>
        </w:rPr>
        <w:lastRenderedPageBreak/>
        <w:t>Aprobat</w:t>
      </w:r>
      <w:r w:rsidR="00D53041" w:rsidRPr="007F3034">
        <w:rPr>
          <w:rFonts w:ascii="Times New Roman" w:eastAsia="Times New Roman" w:hAnsi="Times New Roman" w:cs="Times New Roman"/>
          <w:sz w:val="28"/>
          <w:szCs w:val="28"/>
          <w:lang w:val="it-IT"/>
        </w:rPr>
        <w:t xml:space="preserve">  </w:t>
      </w:r>
    </w:p>
    <w:p w14:paraId="1097B677" w14:textId="09236F55" w:rsidR="005E2390" w:rsidRPr="007F3034" w:rsidRDefault="00DC6442" w:rsidP="007F3034">
      <w:pPr>
        <w:spacing w:after="0" w:line="276" w:lineRule="auto"/>
        <w:jc w:val="right"/>
        <w:rPr>
          <w:rFonts w:ascii="Times New Roman" w:eastAsia="Times New Roman" w:hAnsi="Times New Roman" w:cs="Times New Roman"/>
          <w:sz w:val="28"/>
          <w:szCs w:val="28"/>
          <w:lang w:val="it-IT"/>
        </w:rPr>
      </w:pPr>
      <w:r w:rsidRPr="007F3034">
        <w:rPr>
          <w:rFonts w:ascii="Times New Roman" w:eastAsia="Times New Roman" w:hAnsi="Times New Roman" w:cs="Times New Roman"/>
          <w:sz w:val="28"/>
          <w:szCs w:val="28"/>
          <w:lang w:val="it-IT"/>
        </w:rPr>
        <w:t xml:space="preserve">prin </w:t>
      </w:r>
      <w:r w:rsidR="000A5280" w:rsidRPr="007F3034">
        <w:rPr>
          <w:rFonts w:ascii="Times New Roman" w:eastAsia="Times New Roman" w:hAnsi="Times New Roman" w:cs="Times New Roman"/>
          <w:sz w:val="28"/>
          <w:szCs w:val="28"/>
          <w:lang w:val="it-IT"/>
        </w:rPr>
        <w:t>Hotarâre</w:t>
      </w:r>
      <w:r w:rsidR="007F3034" w:rsidRPr="007F3034">
        <w:rPr>
          <w:rFonts w:ascii="Times New Roman" w:eastAsia="Times New Roman" w:hAnsi="Times New Roman" w:cs="Times New Roman"/>
          <w:sz w:val="28"/>
          <w:szCs w:val="28"/>
          <w:lang w:val="it-IT"/>
        </w:rPr>
        <w:t>a</w:t>
      </w:r>
      <w:r w:rsidR="000A5280" w:rsidRPr="007F3034">
        <w:rPr>
          <w:rFonts w:ascii="Times New Roman" w:eastAsia="Times New Roman" w:hAnsi="Times New Roman" w:cs="Times New Roman"/>
          <w:sz w:val="28"/>
          <w:szCs w:val="28"/>
          <w:lang w:val="it-IT"/>
        </w:rPr>
        <w:t xml:space="preserve"> Guvern</w:t>
      </w:r>
      <w:r w:rsidR="007F3034" w:rsidRPr="007F3034">
        <w:rPr>
          <w:rFonts w:ascii="Times New Roman" w:eastAsia="Times New Roman" w:hAnsi="Times New Roman" w:cs="Times New Roman"/>
          <w:sz w:val="28"/>
          <w:szCs w:val="28"/>
          <w:lang w:val="it-IT"/>
        </w:rPr>
        <w:t>ului</w:t>
      </w:r>
      <w:r w:rsidRPr="007F3034">
        <w:rPr>
          <w:rFonts w:ascii="Times New Roman" w:eastAsia="Times New Roman" w:hAnsi="Times New Roman" w:cs="Times New Roman"/>
          <w:sz w:val="28"/>
          <w:szCs w:val="28"/>
          <w:lang w:val="it-IT"/>
        </w:rPr>
        <w:t xml:space="preserve"> nr. ____</w:t>
      </w:r>
      <w:r w:rsidR="002920B1" w:rsidRPr="007F3034">
        <w:rPr>
          <w:rFonts w:ascii="Times New Roman" w:eastAsia="Times New Roman" w:hAnsi="Times New Roman" w:cs="Times New Roman"/>
          <w:sz w:val="28"/>
          <w:szCs w:val="28"/>
          <w:lang w:val="it-IT"/>
        </w:rPr>
        <w:t>/</w:t>
      </w:r>
      <w:r w:rsidRPr="007F3034">
        <w:rPr>
          <w:rFonts w:ascii="Times New Roman" w:eastAsia="Times New Roman" w:hAnsi="Times New Roman" w:cs="Times New Roman"/>
          <w:sz w:val="28"/>
          <w:szCs w:val="28"/>
          <w:lang w:val="it-IT"/>
        </w:rPr>
        <w:t>2026</w:t>
      </w:r>
    </w:p>
    <w:p w14:paraId="273FA1B0" w14:textId="77777777" w:rsidR="005E2390" w:rsidRPr="007F3034" w:rsidRDefault="005E2390" w:rsidP="007F3034">
      <w:pPr>
        <w:spacing w:after="0" w:line="276" w:lineRule="auto"/>
        <w:jc w:val="both"/>
        <w:rPr>
          <w:rFonts w:ascii="Times New Roman" w:eastAsia="Times New Roman" w:hAnsi="Times New Roman" w:cs="Times New Roman"/>
          <w:b/>
          <w:bCs/>
          <w:sz w:val="28"/>
          <w:szCs w:val="28"/>
          <w:lang w:val="it-IT"/>
        </w:rPr>
      </w:pPr>
    </w:p>
    <w:p w14:paraId="187201C5" w14:textId="77777777" w:rsidR="007F3034" w:rsidRPr="007F3034" w:rsidRDefault="00DC6442" w:rsidP="007F3034">
      <w:pPr>
        <w:spacing w:after="0" w:line="276" w:lineRule="auto"/>
        <w:jc w:val="center"/>
        <w:rPr>
          <w:rFonts w:ascii="Times New Roman" w:eastAsia="Times New Roman" w:hAnsi="Times New Roman" w:cs="Times New Roman"/>
          <w:b/>
          <w:bCs/>
          <w:sz w:val="28"/>
          <w:szCs w:val="28"/>
          <w:lang w:val="it-IT"/>
        </w:rPr>
      </w:pPr>
      <w:r w:rsidRPr="007F3034">
        <w:rPr>
          <w:rFonts w:ascii="Times New Roman" w:eastAsia="Times New Roman" w:hAnsi="Times New Roman" w:cs="Times New Roman"/>
          <w:b/>
          <w:bCs/>
          <w:sz w:val="28"/>
          <w:szCs w:val="28"/>
          <w:lang w:val="it-IT"/>
        </w:rPr>
        <w:t>R</w:t>
      </w:r>
      <w:r w:rsidR="007F3034" w:rsidRPr="007F3034">
        <w:rPr>
          <w:rFonts w:ascii="Times New Roman" w:eastAsia="Times New Roman" w:hAnsi="Times New Roman" w:cs="Times New Roman"/>
          <w:b/>
          <w:bCs/>
          <w:sz w:val="28"/>
          <w:szCs w:val="28"/>
          <w:lang w:val="it-IT"/>
        </w:rPr>
        <w:t xml:space="preserve">EGULAMENTUL </w:t>
      </w:r>
    </w:p>
    <w:p w14:paraId="52CF719D" w14:textId="77777777" w:rsidR="007F3034" w:rsidRPr="007F3034" w:rsidRDefault="00DC6442" w:rsidP="007F3034">
      <w:pPr>
        <w:spacing w:after="0" w:line="276" w:lineRule="auto"/>
        <w:jc w:val="center"/>
        <w:rPr>
          <w:rFonts w:ascii="Times New Roman" w:eastAsia="Times New Roman" w:hAnsi="Times New Roman" w:cs="Times New Roman"/>
          <w:b/>
          <w:bCs/>
          <w:sz w:val="28"/>
          <w:szCs w:val="28"/>
          <w:lang w:val="it-IT"/>
        </w:rPr>
      </w:pPr>
      <w:r w:rsidRPr="007F3034">
        <w:rPr>
          <w:rFonts w:ascii="Times New Roman" w:eastAsia="Times New Roman" w:hAnsi="Times New Roman" w:cs="Times New Roman"/>
          <w:b/>
          <w:bCs/>
          <w:sz w:val="28"/>
          <w:szCs w:val="28"/>
          <w:lang w:val="it-IT"/>
        </w:rPr>
        <w:t>de funcţionare</w:t>
      </w:r>
      <w:r w:rsidR="007F3034" w:rsidRPr="007F3034">
        <w:rPr>
          <w:rFonts w:ascii="Times New Roman" w:eastAsia="Times New Roman" w:hAnsi="Times New Roman" w:cs="Times New Roman"/>
          <w:b/>
          <w:bCs/>
          <w:sz w:val="28"/>
          <w:szCs w:val="28"/>
          <w:lang w:val="it-IT"/>
        </w:rPr>
        <w:t xml:space="preserve"> </w:t>
      </w:r>
      <w:r w:rsidRPr="007F3034">
        <w:rPr>
          <w:rFonts w:ascii="Times New Roman" w:eastAsia="Times New Roman" w:hAnsi="Times New Roman" w:cs="Times New Roman"/>
          <w:b/>
          <w:bCs/>
          <w:sz w:val="28"/>
          <w:szCs w:val="28"/>
          <w:lang w:val="it-IT"/>
        </w:rPr>
        <w:t xml:space="preserve">a taberelor de odihnă şi întremare a sănătăţii </w:t>
      </w:r>
    </w:p>
    <w:p w14:paraId="327F5B50" w14:textId="6EF7C146" w:rsidR="005E2390" w:rsidRPr="00497D70" w:rsidRDefault="00DC6442" w:rsidP="007F3034">
      <w:pPr>
        <w:spacing w:after="0" w:line="276" w:lineRule="auto"/>
        <w:jc w:val="center"/>
        <w:rPr>
          <w:rFonts w:ascii="Times New Roman" w:eastAsia="Times New Roman" w:hAnsi="Times New Roman" w:cs="Times New Roman"/>
          <w:b/>
          <w:bCs/>
          <w:sz w:val="28"/>
          <w:szCs w:val="28"/>
          <w:lang w:val="sv-SE"/>
        </w:rPr>
      </w:pPr>
      <w:r w:rsidRPr="00497D70">
        <w:rPr>
          <w:rFonts w:ascii="Times New Roman" w:eastAsia="Times New Roman" w:hAnsi="Times New Roman" w:cs="Times New Roman"/>
          <w:b/>
          <w:bCs/>
          <w:sz w:val="28"/>
          <w:szCs w:val="28"/>
          <w:lang w:val="sv-SE"/>
        </w:rPr>
        <w:t>copiilor</w:t>
      </w:r>
    </w:p>
    <w:p w14:paraId="5ADEE78C" w14:textId="77777777" w:rsidR="005E2390" w:rsidRPr="00497D70" w:rsidRDefault="005E2390" w:rsidP="007F3034">
      <w:pPr>
        <w:spacing w:after="0" w:line="276" w:lineRule="auto"/>
        <w:jc w:val="center"/>
        <w:rPr>
          <w:rFonts w:ascii="Times New Roman" w:eastAsia="Times New Roman" w:hAnsi="Times New Roman" w:cs="Times New Roman"/>
          <w:b/>
          <w:bCs/>
          <w:sz w:val="28"/>
          <w:szCs w:val="28"/>
          <w:lang w:val="sv-SE"/>
        </w:rPr>
      </w:pPr>
    </w:p>
    <w:p w14:paraId="3465DDBF" w14:textId="6A247847" w:rsidR="005E2390" w:rsidRPr="007F3034" w:rsidRDefault="00DC6442" w:rsidP="00DC6442">
      <w:pPr>
        <w:pStyle w:val="ListParagraph"/>
        <w:numPr>
          <w:ilvl w:val="0"/>
          <w:numId w:val="14"/>
        </w:numPr>
        <w:spacing w:after="0" w:line="276" w:lineRule="auto"/>
        <w:ind w:left="1418" w:hanging="338"/>
        <w:jc w:val="center"/>
        <w:rPr>
          <w:rFonts w:ascii="Times New Roman" w:eastAsia="Times New Roman" w:hAnsi="Times New Roman" w:cs="Times New Roman"/>
          <w:b/>
          <w:bCs/>
          <w:sz w:val="28"/>
          <w:szCs w:val="28"/>
          <w:lang w:val="sv-SE"/>
        </w:rPr>
      </w:pPr>
      <w:r w:rsidRPr="007F3034">
        <w:rPr>
          <w:rFonts w:ascii="Times New Roman" w:eastAsia="Times New Roman" w:hAnsi="Times New Roman" w:cs="Times New Roman"/>
          <w:b/>
          <w:bCs/>
          <w:sz w:val="28"/>
          <w:szCs w:val="28"/>
          <w:lang w:val="sv-SE"/>
        </w:rPr>
        <w:t>DISPOZIȚII GENERALE</w:t>
      </w:r>
    </w:p>
    <w:p w14:paraId="565CAE48" w14:textId="77777777" w:rsidR="007F3034" w:rsidRPr="007F3034" w:rsidRDefault="007F3034" w:rsidP="007F3034">
      <w:pPr>
        <w:pStyle w:val="ListParagraph"/>
        <w:spacing w:after="0" w:line="276" w:lineRule="auto"/>
        <w:ind w:left="1080"/>
        <w:rPr>
          <w:rFonts w:ascii="Times New Roman" w:eastAsia="Times New Roman" w:hAnsi="Times New Roman" w:cs="Times New Roman"/>
          <w:b/>
          <w:bCs/>
          <w:sz w:val="28"/>
          <w:szCs w:val="28"/>
          <w:lang w:val="sv-SE"/>
        </w:rPr>
      </w:pPr>
    </w:p>
    <w:p w14:paraId="62D53774" w14:textId="2D8C9DB4" w:rsidR="002201E8" w:rsidRPr="007F3034" w:rsidRDefault="0034787A" w:rsidP="00DC6442">
      <w:pPr>
        <w:pStyle w:val="ListParagraph"/>
        <w:widowControl w:val="0"/>
        <w:numPr>
          <w:ilvl w:val="0"/>
          <w:numId w:val="2"/>
        </w:numPr>
        <w:pBdr>
          <w:top w:val="nil"/>
          <w:left w:val="nil"/>
          <w:bottom w:val="nil"/>
          <w:right w:val="nil"/>
          <w:between w:val="nil"/>
        </w:pBdr>
        <w:tabs>
          <w:tab w:val="left" w:pos="5"/>
          <w:tab w:val="left" w:pos="567"/>
        </w:tabs>
        <w:spacing w:after="0" w:line="276" w:lineRule="auto"/>
        <w:ind w:left="0" w:firstLine="426"/>
        <w:jc w:val="both"/>
        <w:rPr>
          <w:rFonts w:ascii="Times New Roman" w:eastAsia="Times New Roman" w:hAnsi="Times New Roman" w:cs="Times New Roman"/>
          <w:color w:val="000000"/>
          <w:sz w:val="28"/>
          <w:szCs w:val="28"/>
          <w:lang w:val="ro-MD"/>
        </w:rPr>
      </w:pPr>
      <w:r w:rsidRPr="007F3034">
        <w:rPr>
          <w:rFonts w:ascii="Times New Roman" w:eastAsia="Times New Roman" w:hAnsi="Times New Roman" w:cs="Times New Roman"/>
          <w:color w:val="000000"/>
          <w:sz w:val="28"/>
          <w:szCs w:val="28"/>
          <w:lang w:val="ro-MD"/>
        </w:rPr>
        <w:t xml:space="preserve">Regulamentul de </w:t>
      </w:r>
      <w:proofErr w:type="spellStart"/>
      <w:r w:rsidRPr="007F3034">
        <w:rPr>
          <w:rFonts w:ascii="Times New Roman" w:eastAsia="Times New Roman" w:hAnsi="Times New Roman" w:cs="Times New Roman"/>
          <w:color w:val="000000"/>
          <w:sz w:val="28"/>
          <w:szCs w:val="28"/>
          <w:lang w:val="ro-MD"/>
        </w:rPr>
        <w:t>funcţionare</w:t>
      </w:r>
      <w:proofErr w:type="spellEnd"/>
      <w:r w:rsidRPr="007F3034">
        <w:rPr>
          <w:rFonts w:ascii="Times New Roman" w:eastAsia="Times New Roman" w:hAnsi="Times New Roman" w:cs="Times New Roman"/>
          <w:color w:val="000000"/>
          <w:sz w:val="28"/>
          <w:szCs w:val="28"/>
          <w:lang w:val="ro-MD"/>
        </w:rPr>
        <w:t xml:space="preserve"> a taberelor de odihnă </w:t>
      </w:r>
      <w:proofErr w:type="spellStart"/>
      <w:r w:rsidRPr="007F3034">
        <w:rPr>
          <w:rFonts w:ascii="Times New Roman" w:eastAsia="Times New Roman" w:hAnsi="Times New Roman" w:cs="Times New Roman"/>
          <w:color w:val="000000"/>
          <w:sz w:val="28"/>
          <w:szCs w:val="28"/>
          <w:lang w:val="ro-MD"/>
        </w:rPr>
        <w:t>şi</w:t>
      </w:r>
      <w:proofErr w:type="spellEnd"/>
      <w:r w:rsidRPr="007F3034">
        <w:rPr>
          <w:rFonts w:ascii="Times New Roman" w:eastAsia="Times New Roman" w:hAnsi="Times New Roman" w:cs="Times New Roman"/>
          <w:color w:val="000000"/>
          <w:sz w:val="28"/>
          <w:szCs w:val="28"/>
          <w:lang w:val="ro-MD"/>
        </w:rPr>
        <w:t xml:space="preserve"> întremare a </w:t>
      </w:r>
      <w:proofErr w:type="spellStart"/>
      <w:r w:rsidRPr="007F3034">
        <w:rPr>
          <w:rFonts w:ascii="Times New Roman" w:eastAsia="Times New Roman" w:hAnsi="Times New Roman" w:cs="Times New Roman"/>
          <w:color w:val="000000"/>
          <w:sz w:val="28"/>
          <w:szCs w:val="28"/>
          <w:lang w:val="ro-MD"/>
        </w:rPr>
        <w:t>sănătăţii</w:t>
      </w:r>
      <w:proofErr w:type="spellEnd"/>
      <w:r w:rsidRPr="007F3034">
        <w:rPr>
          <w:rFonts w:ascii="Times New Roman" w:eastAsia="Times New Roman" w:hAnsi="Times New Roman" w:cs="Times New Roman"/>
          <w:color w:val="000000"/>
          <w:sz w:val="28"/>
          <w:szCs w:val="28"/>
          <w:lang w:val="ro-MD"/>
        </w:rPr>
        <w:t xml:space="preserve"> copiilor (în continuare – Regulament)</w:t>
      </w:r>
      <w:r w:rsidR="007662D7">
        <w:rPr>
          <w:rFonts w:ascii="Times New Roman" w:eastAsia="Times New Roman" w:hAnsi="Times New Roman" w:cs="Times New Roman"/>
          <w:color w:val="000000"/>
          <w:sz w:val="28"/>
          <w:szCs w:val="28"/>
          <w:lang w:val="ro-MD"/>
        </w:rPr>
        <w:t xml:space="preserve"> stabilește modul de funcționare a taberelor de odihnă și cu sejur de zi.</w:t>
      </w:r>
      <w:r w:rsidRPr="007F3034">
        <w:rPr>
          <w:rFonts w:ascii="Times New Roman" w:eastAsia="Times New Roman" w:hAnsi="Times New Roman" w:cs="Times New Roman"/>
          <w:color w:val="000000"/>
          <w:sz w:val="28"/>
          <w:szCs w:val="28"/>
          <w:lang w:val="ro-MD"/>
        </w:rPr>
        <w:t xml:space="preserve"> </w:t>
      </w:r>
    </w:p>
    <w:p w14:paraId="69007367" w14:textId="2110A1AA" w:rsidR="005E2390" w:rsidRPr="007F3034" w:rsidRDefault="0034787A" w:rsidP="00DC6442">
      <w:pPr>
        <w:pStyle w:val="ListParagraph"/>
        <w:widowControl w:val="0"/>
        <w:numPr>
          <w:ilvl w:val="0"/>
          <w:numId w:val="2"/>
        </w:numPr>
        <w:pBdr>
          <w:top w:val="nil"/>
          <w:left w:val="nil"/>
          <w:bottom w:val="nil"/>
          <w:right w:val="nil"/>
          <w:between w:val="nil"/>
        </w:pBdr>
        <w:tabs>
          <w:tab w:val="left" w:pos="5"/>
          <w:tab w:val="left" w:pos="567"/>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Termenii utilizaţi în prezentul Regulament se definesc după cum urmează:</w:t>
      </w:r>
    </w:p>
    <w:p w14:paraId="0A77A918" w14:textId="3C5955FF" w:rsidR="002201E8" w:rsidRPr="007F3034" w:rsidRDefault="00DC6442" w:rsidP="00143656">
      <w:pPr>
        <w:pStyle w:val="ListParagraph"/>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b/>
          <w:bCs/>
          <w:color w:val="000000"/>
          <w:sz w:val="28"/>
          <w:szCs w:val="28"/>
        </w:rPr>
        <w:t>tabără de odihnă</w:t>
      </w:r>
      <w:r w:rsidR="007662D7">
        <w:rPr>
          <w:rFonts w:ascii="Times New Roman" w:eastAsia="Times New Roman" w:hAnsi="Times New Roman" w:cs="Times New Roman"/>
          <w:b/>
          <w:bCs/>
          <w:color w:val="000000"/>
          <w:sz w:val="28"/>
          <w:szCs w:val="28"/>
        </w:rPr>
        <w:t xml:space="preserve"> </w:t>
      </w:r>
      <w:r w:rsidR="00AC7F1E" w:rsidRPr="007662D7">
        <w:rPr>
          <w:rFonts w:ascii="Times New Roman" w:eastAsia="Times New Roman" w:hAnsi="Times New Roman" w:cs="Times New Roman"/>
          <w:color w:val="000000"/>
          <w:sz w:val="28"/>
          <w:szCs w:val="28"/>
        </w:rPr>
        <w:t>–</w:t>
      </w:r>
      <w:r w:rsidR="00AC7F1E">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instituţie extraşcolară care, prin forme şi metode specifice de organizare a odihnei copiilor cu program de activitate constant, pe durata schimbului stabilit de fondator, asigură continuitatea procesului educa</w:t>
      </w:r>
      <w:r w:rsidR="00A54F56" w:rsidRPr="007F3034">
        <w:rPr>
          <w:rFonts w:ascii="Times New Roman" w:eastAsia="Times New Roman" w:hAnsi="Times New Roman" w:cs="Times New Roman"/>
          <w:color w:val="000000"/>
          <w:sz w:val="28"/>
          <w:szCs w:val="28"/>
        </w:rPr>
        <w:t>ț</w:t>
      </w:r>
      <w:r w:rsidRPr="007F3034">
        <w:rPr>
          <w:rFonts w:ascii="Times New Roman" w:eastAsia="Times New Roman" w:hAnsi="Times New Roman" w:cs="Times New Roman"/>
          <w:color w:val="000000"/>
          <w:sz w:val="28"/>
          <w:szCs w:val="28"/>
        </w:rPr>
        <w:t>ional şi realizarea standardelor educaţionale de stat, precum şi odihna şi întremarea sănătăţii copiilor cu vârsta cuprinsă între 7–16</w:t>
      </w:r>
      <w:r w:rsidR="0034787A" w:rsidRPr="007F3034">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ani;</w:t>
      </w:r>
    </w:p>
    <w:p w14:paraId="6598B938" w14:textId="058C40A3" w:rsidR="00AC7F1E" w:rsidRPr="00AC7F1E" w:rsidRDefault="00DC6442" w:rsidP="00AC7F1E">
      <w:pPr>
        <w:pStyle w:val="ListParagraph"/>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7662D7">
        <w:rPr>
          <w:rFonts w:ascii="Times New Roman" w:eastAsia="Times New Roman" w:hAnsi="Times New Roman" w:cs="Times New Roman"/>
          <w:b/>
          <w:bCs/>
          <w:color w:val="000000"/>
          <w:sz w:val="28"/>
          <w:szCs w:val="28"/>
        </w:rPr>
        <w:t>tabără cu sejur de zi</w:t>
      </w:r>
      <w:r w:rsidR="007662D7" w:rsidRPr="007662D7">
        <w:rPr>
          <w:rFonts w:ascii="Times New Roman" w:eastAsia="Times New Roman" w:hAnsi="Times New Roman" w:cs="Times New Roman"/>
          <w:b/>
          <w:bCs/>
          <w:color w:val="000000"/>
          <w:sz w:val="28"/>
          <w:szCs w:val="28"/>
        </w:rPr>
        <w:t xml:space="preserve"> </w:t>
      </w:r>
      <w:r w:rsidR="007662D7" w:rsidRPr="007662D7">
        <w:rPr>
          <w:rFonts w:ascii="Times New Roman" w:eastAsia="Times New Roman" w:hAnsi="Times New Roman" w:cs="Times New Roman"/>
          <w:color w:val="000000"/>
          <w:sz w:val="28"/>
          <w:szCs w:val="28"/>
        </w:rPr>
        <w:t>–</w:t>
      </w:r>
      <w:r w:rsidR="007662D7">
        <w:rPr>
          <w:rFonts w:ascii="Times New Roman" w:eastAsia="Times New Roman" w:hAnsi="Times New Roman" w:cs="Times New Roman"/>
          <w:color w:val="000000"/>
          <w:sz w:val="28"/>
          <w:szCs w:val="28"/>
        </w:rPr>
        <w:t xml:space="preserve"> </w:t>
      </w:r>
      <w:r w:rsidR="00AC7F1E" w:rsidRPr="00AC7F1E">
        <w:rPr>
          <w:rFonts w:ascii="Times New Roman" w:eastAsia="Times New Roman" w:hAnsi="Times New Roman" w:cs="Times New Roman"/>
          <w:color w:val="000000"/>
          <w:sz w:val="28"/>
          <w:szCs w:val="28"/>
        </w:rPr>
        <w:t xml:space="preserve">formă de organizare a odihnei copiilor </w:t>
      </w:r>
      <w:r w:rsidR="00AC7F1E">
        <w:rPr>
          <w:rFonts w:ascii="Times New Roman" w:eastAsia="Times New Roman" w:hAnsi="Times New Roman" w:cs="Times New Roman"/>
          <w:color w:val="000000"/>
          <w:sz w:val="28"/>
          <w:szCs w:val="28"/>
        </w:rPr>
        <w:t xml:space="preserve">cu vârsta între </w:t>
      </w:r>
      <w:r w:rsidR="00AC7F1E" w:rsidRPr="00AC7F1E">
        <w:rPr>
          <w:rFonts w:ascii="Times New Roman" w:eastAsia="Times New Roman" w:hAnsi="Times New Roman" w:cs="Times New Roman"/>
          <w:color w:val="000000"/>
          <w:sz w:val="28"/>
          <w:szCs w:val="28"/>
        </w:rPr>
        <w:t>7-1</w:t>
      </w:r>
      <w:r w:rsidR="00AC7F1E">
        <w:rPr>
          <w:rFonts w:ascii="Times New Roman" w:eastAsia="Times New Roman" w:hAnsi="Times New Roman" w:cs="Times New Roman"/>
          <w:color w:val="000000"/>
          <w:sz w:val="28"/>
          <w:szCs w:val="28"/>
        </w:rPr>
        <w:t>1</w:t>
      </w:r>
      <w:r w:rsidR="00AC7F1E" w:rsidRPr="00AC7F1E">
        <w:rPr>
          <w:rFonts w:ascii="Times New Roman" w:eastAsia="Times New Roman" w:hAnsi="Times New Roman" w:cs="Times New Roman"/>
          <w:color w:val="000000"/>
          <w:sz w:val="28"/>
          <w:szCs w:val="28"/>
        </w:rPr>
        <w:t xml:space="preserve"> ani</w:t>
      </w:r>
      <w:r w:rsidR="00AC7F1E">
        <w:rPr>
          <w:rFonts w:ascii="Times New Roman" w:eastAsia="Times New Roman" w:hAnsi="Times New Roman" w:cs="Times New Roman"/>
          <w:color w:val="000000"/>
          <w:sz w:val="28"/>
          <w:szCs w:val="28"/>
        </w:rPr>
        <w:t xml:space="preserve">, </w:t>
      </w:r>
      <w:r w:rsidR="00AC7F1E" w:rsidRPr="00AC7F1E">
        <w:rPr>
          <w:rFonts w:ascii="Times New Roman" w:eastAsia="Times New Roman" w:hAnsi="Times New Roman" w:cs="Times New Roman"/>
          <w:color w:val="000000"/>
          <w:sz w:val="28"/>
          <w:szCs w:val="28"/>
        </w:rPr>
        <w:t xml:space="preserve">pe timp de vară, care funcționează în incinta școlilor sau centrelor extrașcolare, fără cazare nocturnă. </w:t>
      </w:r>
    </w:p>
    <w:p w14:paraId="4876A8D7" w14:textId="022847F6" w:rsidR="002201E8" w:rsidRPr="007F3034" w:rsidRDefault="0034787A" w:rsidP="00DC6442">
      <w:pPr>
        <w:pStyle w:val="ListParagraph"/>
        <w:numPr>
          <w:ilvl w:val="0"/>
          <w:numId w:val="2"/>
        </w:numPr>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Taberele de odihnă și cu sejur de zi  pot fi fondate de către autorităţile administraţiei publice locale, sindicate, instituţii de învăţământ, organizaţii obşteşti, precum şi de către agenţi economici (în continuare–fondatori), prin decizia coordonată cu Organul local de specialitate în domeniul învăţământului (în continuare OLSDÎ), cu structurile teritoriale ale Ministerului Sănătăţii, Ministerului Finanţelor, Ministerului Muncii şi Protecţiei Sociale, cu Inspectoratul General pentru Situaţii de Urgenţă şi cu Inspectoratul Naţional pentru Supravegherea Tehnică</w:t>
      </w:r>
      <w:r w:rsidR="00B01C05" w:rsidRPr="007F3034">
        <w:rPr>
          <w:rFonts w:ascii="Times New Roman" w:eastAsia="Times New Roman" w:hAnsi="Times New Roman" w:cs="Times New Roman"/>
          <w:color w:val="000000"/>
          <w:sz w:val="28"/>
          <w:szCs w:val="28"/>
        </w:rPr>
        <w:t>.</w:t>
      </w:r>
    </w:p>
    <w:p w14:paraId="7EE1A89B" w14:textId="77777777" w:rsidR="00E37AD2" w:rsidRDefault="0034787A" w:rsidP="00DC6442">
      <w:pPr>
        <w:pStyle w:val="ListParagraph"/>
        <w:numPr>
          <w:ilvl w:val="0"/>
          <w:numId w:val="2"/>
        </w:numPr>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Taberele de odihnă și cu sejur de zi  pot activa în propriul sediu, pot fi amplasate în incinta instituțiilor de învățământ general și extracurricular, în cazul în care acestea corespund normativelor sanitar-epidemiologice și normelor tehnice în vigoare.</w:t>
      </w:r>
    </w:p>
    <w:p w14:paraId="09A4073C" w14:textId="2581C419" w:rsidR="002201E8" w:rsidRPr="002701B7" w:rsidRDefault="0034787A" w:rsidP="00DC6442">
      <w:pPr>
        <w:pStyle w:val="ListParagraph"/>
        <w:numPr>
          <w:ilvl w:val="0"/>
          <w:numId w:val="2"/>
        </w:numPr>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E37AD2">
        <w:rPr>
          <w:rFonts w:ascii="Times New Roman" w:eastAsia="Times New Roman" w:hAnsi="Times New Roman" w:cs="Times New Roman"/>
          <w:color w:val="000000"/>
          <w:sz w:val="28"/>
          <w:szCs w:val="28"/>
        </w:rPr>
        <w:t xml:space="preserve">Taberele de odihnă și cu sejur de zi, care activează în regim continuu sau sezonier, în baza prezentului </w:t>
      </w:r>
      <w:r w:rsidR="00A54F56" w:rsidRPr="00E37AD2">
        <w:rPr>
          <w:rFonts w:ascii="Times New Roman" w:eastAsia="Times New Roman" w:hAnsi="Times New Roman" w:cs="Times New Roman"/>
          <w:color w:val="000000"/>
          <w:sz w:val="28"/>
          <w:szCs w:val="28"/>
        </w:rPr>
        <w:t>R</w:t>
      </w:r>
      <w:r w:rsidRPr="00E37AD2">
        <w:rPr>
          <w:rFonts w:ascii="Times New Roman" w:eastAsia="Times New Roman" w:hAnsi="Times New Roman" w:cs="Times New Roman"/>
          <w:color w:val="000000"/>
          <w:sz w:val="28"/>
          <w:szCs w:val="28"/>
        </w:rPr>
        <w:t xml:space="preserve">egulament, își elaborează </w:t>
      </w:r>
      <w:r w:rsidRPr="002701B7">
        <w:rPr>
          <w:rFonts w:ascii="Times New Roman" w:eastAsia="Times New Roman" w:hAnsi="Times New Roman" w:cs="Times New Roman"/>
          <w:color w:val="000000"/>
          <w:sz w:val="28"/>
          <w:szCs w:val="28"/>
        </w:rPr>
        <w:t xml:space="preserve">propriul </w:t>
      </w:r>
      <w:r w:rsidR="009F0AD8" w:rsidRPr="002701B7">
        <w:rPr>
          <w:rFonts w:ascii="Times New Roman" w:eastAsia="Times New Roman" w:hAnsi="Times New Roman" w:cs="Times New Roman"/>
          <w:color w:val="000000"/>
          <w:sz w:val="28"/>
          <w:szCs w:val="28"/>
        </w:rPr>
        <w:t>R</w:t>
      </w:r>
      <w:r w:rsidRPr="002701B7">
        <w:rPr>
          <w:rFonts w:ascii="Times New Roman" w:eastAsia="Times New Roman" w:hAnsi="Times New Roman" w:cs="Times New Roman"/>
          <w:color w:val="000000"/>
          <w:sz w:val="28"/>
          <w:szCs w:val="28"/>
        </w:rPr>
        <w:t xml:space="preserve">egulament  </w:t>
      </w:r>
      <w:r w:rsidR="000649B0" w:rsidRPr="002701B7">
        <w:rPr>
          <w:rFonts w:ascii="Times New Roman" w:eastAsia="Times New Roman" w:hAnsi="Times New Roman" w:cs="Times New Roman"/>
          <w:color w:val="000000"/>
          <w:sz w:val="28"/>
          <w:szCs w:val="28"/>
        </w:rPr>
        <w:t xml:space="preserve"> cu privire la funcţionarea taberei</w:t>
      </w:r>
      <w:r w:rsidR="009F0AD8" w:rsidRPr="002701B7">
        <w:rPr>
          <w:rFonts w:ascii="Times New Roman" w:eastAsia="Times New Roman" w:hAnsi="Times New Roman" w:cs="Times New Roman"/>
          <w:color w:val="000000"/>
          <w:sz w:val="28"/>
          <w:szCs w:val="28"/>
        </w:rPr>
        <w:t xml:space="preserve">, </w:t>
      </w:r>
      <w:r w:rsidRPr="002701B7">
        <w:rPr>
          <w:rFonts w:ascii="Times New Roman" w:eastAsia="Times New Roman" w:hAnsi="Times New Roman" w:cs="Times New Roman"/>
          <w:color w:val="000000"/>
          <w:sz w:val="28"/>
          <w:szCs w:val="28"/>
        </w:rPr>
        <w:t>coordonat cu OLSDÎ</w:t>
      </w:r>
      <w:r w:rsidR="008540CF" w:rsidRPr="002701B7">
        <w:rPr>
          <w:rFonts w:ascii="Times New Roman" w:eastAsia="Times New Roman" w:hAnsi="Times New Roman" w:cs="Times New Roman"/>
          <w:color w:val="000000"/>
          <w:sz w:val="28"/>
          <w:szCs w:val="28"/>
        </w:rPr>
        <w:t>, şi aprobat de directorul taberei</w:t>
      </w:r>
      <w:r w:rsidRPr="002701B7">
        <w:rPr>
          <w:rFonts w:ascii="Times New Roman" w:eastAsia="Times New Roman" w:hAnsi="Times New Roman" w:cs="Times New Roman"/>
          <w:color w:val="000000"/>
          <w:sz w:val="28"/>
          <w:szCs w:val="28"/>
        </w:rPr>
        <w:t>.</w:t>
      </w:r>
    </w:p>
    <w:p w14:paraId="06F8FBF6" w14:textId="050D29D0" w:rsidR="005E2390" w:rsidRPr="007F3034" w:rsidRDefault="0034787A" w:rsidP="00DC6442">
      <w:pPr>
        <w:pStyle w:val="ListParagraph"/>
        <w:numPr>
          <w:ilvl w:val="0"/>
          <w:numId w:val="2"/>
        </w:numPr>
        <w:pBdr>
          <w:top w:val="nil"/>
          <w:left w:val="nil"/>
          <w:bottom w:val="nil"/>
          <w:right w:val="nil"/>
          <w:between w:val="nil"/>
        </w:pBdr>
        <w:tabs>
          <w:tab w:val="left" w:pos="567"/>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Activitatea taberelor de odihnă și cu sejur de zi se desfășoară în baza următoarelor principii:</w:t>
      </w:r>
    </w:p>
    <w:p w14:paraId="7FF5F492" w14:textId="22BF500E" w:rsidR="001729E6"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497D70">
        <w:rPr>
          <w:rFonts w:ascii="Times New Roman" w:eastAsia="Times New Roman" w:hAnsi="Times New Roman" w:cs="Times New Roman"/>
          <w:color w:val="000000"/>
          <w:sz w:val="28"/>
          <w:szCs w:val="28"/>
        </w:rPr>
        <w:t>Principiul abordării integrate a educație</w:t>
      </w:r>
      <w:r w:rsidR="0034787A" w:rsidRPr="00497D70">
        <w:rPr>
          <w:rFonts w:ascii="Times New Roman" w:eastAsia="Times New Roman" w:hAnsi="Times New Roman" w:cs="Times New Roman"/>
          <w:color w:val="000000"/>
          <w:sz w:val="28"/>
          <w:szCs w:val="28"/>
        </w:rPr>
        <w:t>i</w:t>
      </w:r>
      <w:r w:rsidR="000742F9">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w:t>
      </w:r>
      <w:r w:rsidR="000742F9">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asigurarea dezvoltării armonioase</w:t>
      </w:r>
      <w:r w:rsidR="0034787A" w:rsidRPr="00497D70">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a personalității</w:t>
      </w:r>
      <w:r w:rsidR="0034787A" w:rsidRPr="00497D70">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 xml:space="preserve">copilului prin corelarea dimensiunilor spirituale, morale, patriotice, intelectuale/cognitive, civice, estetice, ecologice, </w:t>
      </w:r>
      <w:r w:rsidR="00D36107">
        <w:rPr>
          <w:rFonts w:ascii="Times New Roman" w:eastAsia="Times New Roman" w:hAnsi="Times New Roman" w:cs="Times New Roman"/>
          <w:color w:val="000000"/>
          <w:sz w:val="28"/>
          <w:szCs w:val="28"/>
        </w:rPr>
        <w:t>juridice, tehnologice și fizice</w:t>
      </w:r>
      <w:r w:rsidR="00D36107">
        <w:rPr>
          <w:rFonts w:ascii="Times New Roman" w:eastAsia="Times New Roman" w:hAnsi="Times New Roman" w:cs="Times New Roman"/>
          <w:color w:val="000000"/>
          <w:sz w:val="28"/>
          <w:szCs w:val="28"/>
          <w:lang w:val="ro-MD"/>
        </w:rPr>
        <w:t>;</w:t>
      </w:r>
    </w:p>
    <w:p w14:paraId="064BB049" w14:textId="4E925C30" w:rsidR="001729E6"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993"/>
          <w:tab w:val="left" w:pos="1134"/>
          <w:tab w:val="left" w:pos="1276"/>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Principiul centrării pe beneficiar</w:t>
      </w:r>
      <w:r w:rsidR="000742F9">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w:t>
      </w:r>
      <w:r w:rsidR="000742F9">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respectarea nevoilor, intereselor și particularităților individuale ale copilului</w:t>
      </w:r>
      <w:r w:rsidR="001729E6" w:rsidRPr="00497D70">
        <w:rPr>
          <w:rFonts w:ascii="Times New Roman" w:eastAsia="Times New Roman" w:hAnsi="Times New Roman" w:cs="Times New Roman"/>
          <w:color w:val="000000"/>
          <w:sz w:val="28"/>
          <w:szCs w:val="28"/>
        </w:rPr>
        <w:t>;</w:t>
      </w:r>
    </w:p>
    <w:p w14:paraId="75B63574" w14:textId="530C6118" w:rsidR="001729E6"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993"/>
          <w:tab w:val="left" w:pos="1134"/>
          <w:tab w:val="left" w:pos="1276"/>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Principiul promovării valorilor și incluziunii</w:t>
      </w:r>
      <w:r w:rsidR="000742F9">
        <w:rPr>
          <w:rFonts w:ascii="Times New Roman" w:eastAsia="Times New Roman" w:hAnsi="Times New Roman" w:cs="Times New Roman"/>
          <w:color w:val="000000"/>
          <w:sz w:val="28"/>
          <w:szCs w:val="28"/>
        </w:rPr>
        <w:t xml:space="preserve"> </w:t>
      </w:r>
      <w:r w:rsidR="00AC7F1E" w:rsidRPr="007662D7">
        <w:rPr>
          <w:rFonts w:ascii="Times New Roman" w:eastAsia="Times New Roman" w:hAnsi="Times New Roman" w:cs="Times New Roman"/>
          <w:color w:val="000000"/>
          <w:sz w:val="28"/>
          <w:szCs w:val="28"/>
        </w:rPr>
        <w:t>–</w:t>
      </w:r>
      <w:r w:rsidR="000742F9">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respectarea valorilor general-umane, naționale și democratice, asigurarea incluziunii social</w:t>
      </w:r>
      <w:r w:rsidR="00A54F56" w:rsidRPr="00497D70">
        <w:rPr>
          <w:rFonts w:ascii="Times New Roman" w:eastAsia="Times New Roman" w:hAnsi="Times New Roman" w:cs="Times New Roman"/>
          <w:color w:val="000000"/>
          <w:sz w:val="28"/>
          <w:szCs w:val="28"/>
        </w:rPr>
        <w:t>e</w:t>
      </w:r>
      <w:r w:rsidRPr="00497D70">
        <w:rPr>
          <w:rFonts w:ascii="Times New Roman" w:eastAsia="Times New Roman" w:hAnsi="Times New Roman" w:cs="Times New Roman"/>
          <w:color w:val="000000"/>
          <w:sz w:val="28"/>
          <w:szCs w:val="28"/>
        </w:rPr>
        <w:t>, respectarea drepturilor copilului și ale omului, recunoașterea și garantarea drepturilor persoanelor aparținând minorităților naționale (etnice, culturale, lingvistice și religioase), promovarea diversității culturale și toleranței, asigurarea caracterului laic al educa</w:t>
      </w:r>
      <w:r w:rsidR="00D36107">
        <w:rPr>
          <w:rFonts w:ascii="Times New Roman" w:eastAsia="Times New Roman" w:hAnsi="Times New Roman" w:cs="Times New Roman"/>
          <w:color w:val="000000"/>
          <w:sz w:val="28"/>
          <w:szCs w:val="28"/>
        </w:rPr>
        <w:t>ției și promovarea nonviolenței;</w:t>
      </w:r>
    </w:p>
    <w:p w14:paraId="12061B21" w14:textId="49976DD0" w:rsidR="001729E6"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993"/>
          <w:tab w:val="left" w:pos="1134"/>
          <w:tab w:val="left" w:pos="1276"/>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Principiul calității, relevanței și eficienței – asigură corelarea activităților cu standardele naționale de referință, aplicarea bunelor practici naționale și internaționale și orientarea acestora către nevoile de dezvolta</w:t>
      </w:r>
      <w:r w:rsidR="00D36107">
        <w:rPr>
          <w:rFonts w:ascii="Times New Roman" w:eastAsia="Times New Roman" w:hAnsi="Times New Roman" w:cs="Times New Roman"/>
          <w:color w:val="000000"/>
          <w:sz w:val="28"/>
          <w:szCs w:val="28"/>
        </w:rPr>
        <w:t>re personală și socio-economică;</w:t>
      </w:r>
    </w:p>
    <w:p w14:paraId="60CC822B" w14:textId="3CAA62FA" w:rsidR="001729E6"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993"/>
          <w:tab w:val="left" w:pos="1134"/>
          <w:tab w:val="left" w:pos="1276"/>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Principiul responsabilității și transparenței</w:t>
      </w:r>
      <w:r w:rsidR="008B061B">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w:t>
      </w:r>
      <w:r w:rsidR="008B061B">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asigură răspunderea publică pentru performanțele taberelor, transparența procesului decizional, implicarea și responsabilizarea comunității, părinților și altor actori sociali, precum și dezvoltarea colaborării instituțional</w:t>
      </w:r>
      <w:r w:rsidR="00D36107">
        <w:rPr>
          <w:rFonts w:ascii="Times New Roman" w:eastAsia="Times New Roman" w:hAnsi="Times New Roman" w:cs="Times New Roman"/>
          <w:color w:val="000000"/>
          <w:sz w:val="28"/>
          <w:szCs w:val="28"/>
        </w:rPr>
        <w:t>e și comunitare;</w:t>
      </w:r>
    </w:p>
    <w:p w14:paraId="74E93BD6" w14:textId="50C30ED7" w:rsidR="005E2390" w:rsidRPr="00497D70" w:rsidRDefault="00FB2185" w:rsidP="00DC6442">
      <w:pPr>
        <w:pStyle w:val="ListParagraph"/>
        <w:widowControl w:val="0"/>
        <w:numPr>
          <w:ilvl w:val="1"/>
          <w:numId w:val="2"/>
        </w:numPr>
        <w:pBdr>
          <w:top w:val="nil"/>
          <w:left w:val="nil"/>
          <w:bottom w:val="nil"/>
          <w:right w:val="nil"/>
          <w:between w:val="nil"/>
        </w:pBdr>
        <w:tabs>
          <w:tab w:val="left" w:pos="272"/>
          <w:tab w:val="left" w:pos="567"/>
          <w:tab w:val="left" w:pos="993"/>
          <w:tab w:val="left" w:pos="1134"/>
          <w:tab w:val="left" w:pos="1276"/>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Principiul educației non-formale și durabilității – promovează educația non-formală și dezvoltarea personală, formează comportamente responsabile față de mediu și susține principiile dezvoltării durabile.</w:t>
      </w:r>
    </w:p>
    <w:p w14:paraId="069BD040" w14:textId="42F4A255" w:rsidR="001729E6" w:rsidRPr="00497D70" w:rsidRDefault="001729E6" w:rsidP="00DC6442">
      <w:pPr>
        <w:pStyle w:val="ListParagraph"/>
        <w:numPr>
          <w:ilvl w:val="0"/>
          <w:numId w:val="2"/>
        </w:numPr>
        <w:pBdr>
          <w:top w:val="nil"/>
          <w:left w:val="nil"/>
          <w:bottom w:val="nil"/>
          <w:right w:val="nil"/>
          <w:between w:val="nil"/>
        </w:pBdr>
        <w:tabs>
          <w:tab w:val="left" w:pos="273"/>
        </w:tabs>
        <w:spacing w:after="0" w:line="276" w:lineRule="auto"/>
        <w:ind w:left="0" w:firstLine="426"/>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Activitatea taberelor de odihnă și cu sejur de zi este orientată spre realizarea următoarelor obiective:</w:t>
      </w:r>
    </w:p>
    <w:p w14:paraId="2B5A3A86" w14:textId="385C29F4" w:rsidR="005E2390" w:rsidRPr="00497D70" w:rsidRDefault="00DC6442" w:rsidP="00DC6442">
      <w:pPr>
        <w:numPr>
          <w:ilvl w:val="1"/>
          <w:numId w:val="13"/>
        </w:numPr>
        <w:pBdr>
          <w:top w:val="nil"/>
          <w:left w:val="nil"/>
          <w:bottom w:val="nil"/>
          <w:right w:val="nil"/>
          <w:between w:val="nil"/>
        </w:pBdr>
        <w:tabs>
          <w:tab w:val="left" w:pos="290"/>
          <w:tab w:val="left" w:pos="567"/>
          <w:tab w:val="left" w:pos="993"/>
        </w:tabs>
        <w:spacing w:after="0" w:line="276" w:lineRule="auto"/>
        <w:ind w:left="0" w:firstLine="851"/>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organizarea odihnei active și fortificarea sănătății copiilor;</w:t>
      </w:r>
    </w:p>
    <w:p w14:paraId="3F83E6AB" w14:textId="34F10CFF" w:rsidR="005E2390" w:rsidRPr="00497D70" w:rsidRDefault="00FB2185" w:rsidP="00DC6442">
      <w:pPr>
        <w:numPr>
          <w:ilvl w:val="1"/>
          <w:numId w:val="13"/>
        </w:numPr>
        <w:pBdr>
          <w:top w:val="nil"/>
          <w:left w:val="nil"/>
          <w:bottom w:val="nil"/>
          <w:right w:val="nil"/>
          <w:between w:val="nil"/>
        </w:pBdr>
        <w:tabs>
          <w:tab w:val="left" w:pos="290"/>
          <w:tab w:val="left" w:pos="993"/>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dezvoltarea armonioasă a personalității beneficiarilor prin stimularea capacităților intelectuale, afective și volitive;</w:t>
      </w:r>
    </w:p>
    <w:p w14:paraId="42350C9B" w14:textId="2F079427" w:rsidR="005E2390" w:rsidRPr="00497D70" w:rsidRDefault="00FB2185" w:rsidP="00DC6442">
      <w:pPr>
        <w:numPr>
          <w:ilvl w:val="1"/>
          <w:numId w:val="13"/>
        </w:numPr>
        <w:pBdr>
          <w:top w:val="nil"/>
          <w:left w:val="nil"/>
          <w:bottom w:val="nil"/>
          <w:right w:val="nil"/>
          <w:between w:val="nil"/>
        </w:pBdr>
        <w:tabs>
          <w:tab w:val="left" w:pos="290"/>
          <w:tab w:val="left" w:pos="993"/>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organizarea educativă și recreativă a timpului liber, în funcție de interesele și necesitățile copiilo</w:t>
      </w:r>
      <w:r w:rsidRPr="003C3846">
        <w:rPr>
          <w:rFonts w:ascii="Times New Roman" w:eastAsia="Times New Roman" w:hAnsi="Times New Roman" w:cs="Times New Roman"/>
          <w:color w:val="000000"/>
          <w:sz w:val="28"/>
          <w:szCs w:val="28"/>
        </w:rPr>
        <w:t>r;</w:t>
      </w:r>
    </w:p>
    <w:p w14:paraId="08317206" w14:textId="471A3CFA" w:rsidR="005E2390" w:rsidRPr="00497D70" w:rsidRDefault="00FB2185" w:rsidP="00DC6442">
      <w:pPr>
        <w:numPr>
          <w:ilvl w:val="1"/>
          <w:numId w:val="13"/>
        </w:numPr>
        <w:pBdr>
          <w:top w:val="nil"/>
          <w:left w:val="nil"/>
          <w:bottom w:val="nil"/>
          <w:right w:val="nil"/>
          <w:between w:val="nil"/>
        </w:pBdr>
        <w:tabs>
          <w:tab w:val="left" w:pos="290"/>
          <w:tab w:val="left" w:pos="993"/>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formarea competențelor sociale și civice, în spiritul respectării drepturilor și libertăților omului și al valorilor democratice;</w:t>
      </w:r>
    </w:p>
    <w:p w14:paraId="3D53068B" w14:textId="77777777" w:rsidR="00FB2185" w:rsidRDefault="00FB2185" w:rsidP="00DC6442">
      <w:pPr>
        <w:numPr>
          <w:ilvl w:val="1"/>
          <w:numId w:val="13"/>
        </w:numPr>
        <w:pBdr>
          <w:top w:val="nil"/>
          <w:left w:val="nil"/>
          <w:bottom w:val="nil"/>
          <w:right w:val="nil"/>
          <w:between w:val="nil"/>
        </w:pBdr>
        <w:tabs>
          <w:tab w:val="left" w:pos="290"/>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promovarea toleranței, incluziunii sociale și respectului față de diversitate;</w:t>
      </w:r>
    </w:p>
    <w:p w14:paraId="73ABFFF9" w14:textId="352EDD29" w:rsidR="005E2390" w:rsidRPr="00FB2185" w:rsidRDefault="00FB2185" w:rsidP="00DC6442">
      <w:pPr>
        <w:numPr>
          <w:ilvl w:val="1"/>
          <w:numId w:val="13"/>
        </w:numPr>
        <w:pBdr>
          <w:top w:val="nil"/>
          <w:left w:val="nil"/>
          <w:bottom w:val="nil"/>
          <w:right w:val="nil"/>
          <w:between w:val="nil"/>
        </w:pBdr>
        <w:tabs>
          <w:tab w:val="left" w:pos="290"/>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B2185">
        <w:rPr>
          <w:rFonts w:ascii="Times New Roman" w:eastAsia="Times New Roman" w:hAnsi="Times New Roman" w:cs="Times New Roman"/>
          <w:color w:val="000000"/>
          <w:sz w:val="28"/>
          <w:szCs w:val="28"/>
        </w:rPr>
        <w:t>dezvoltarea responsabilității față de protecția mediului și promovarea unui mod de viață sănătos;</w:t>
      </w:r>
    </w:p>
    <w:p w14:paraId="6D128B48" w14:textId="77777777" w:rsidR="00FB2185" w:rsidRDefault="00FB2185" w:rsidP="00DC6442">
      <w:pPr>
        <w:numPr>
          <w:ilvl w:val="1"/>
          <w:numId w:val="13"/>
        </w:numPr>
        <w:pBdr>
          <w:top w:val="nil"/>
          <w:left w:val="nil"/>
          <w:bottom w:val="nil"/>
          <w:right w:val="nil"/>
          <w:between w:val="nil"/>
        </w:pBdr>
        <w:tabs>
          <w:tab w:val="left" w:pos="290"/>
          <w:tab w:val="left" w:pos="993"/>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54F56" w:rsidRPr="00497D70">
        <w:rPr>
          <w:rFonts w:ascii="Times New Roman" w:eastAsia="Times New Roman" w:hAnsi="Times New Roman" w:cs="Times New Roman"/>
          <w:color w:val="000000"/>
          <w:sz w:val="28"/>
          <w:szCs w:val="28"/>
        </w:rPr>
        <w:t>valorificarea educației nonformale prin activități culturale, artistice, sportive și ateliere educaționale interdisciplinare (STEAM), precum și prin educație pentru cetățenie democratică și dezvoltare personală</w:t>
      </w:r>
      <w:r>
        <w:rPr>
          <w:rFonts w:ascii="Times New Roman" w:eastAsia="Times New Roman" w:hAnsi="Times New Roman" w:cs="Times New Roman"/>
          <w:color w:val="000000"/>
          <w:sz w:val="28"/>
          <w:szCs w:val="28"/>
        </w:rPr>
        <w:t>;</w:t>
      </w:r>
    </w:p>
    <w:p w14:paraId="142295CD" w14:textId="7B764203" w:rsidR="001729E6" w:rsidRPr="00FB2185" w:rsidRDefault="00FB2185" w:rsidP="00DC6442">
      <w:pPr>
        <w:numPr>
          <w:ilvl w:val="1"/>
          <w:numId w:val="13"/>
        </w:numPr>
        <w:pBdr>
          <w:top w:val="nil"/>
          <w:left w:val="nil"/>
          <w:bottom w:val="nil"/>
          <w:right w:val="nil"/>
          <w:between w:val="nil"/>
        </w:pBdr>
        <w:tabs>
          <w:tab w:val="left" w:pos="290"/>
          <w:tab w:val="left" w:pos="993"/>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FB2185">
        <w:rPr>
          <w:rFonts w:ascii="Times New Roman" w:eastAsia="Times New Roman" w:hAnsi="Times New Roman" w:cs="Times New Roman"/>
          <w:color w:val="000000"/>
          <w:sz w:val="28"/>
          <w:szCs w:val="28"/>
        </w:rPr>
        <w:t>consolidarea relației dintre copii și comunitate prin activități de voluntariat și întâlniri educative cu reprezentanți ai diferitelor domenii.</w:t>
      </w:r>
    </w:p>
    <w:p w14:paraId="55B0138B" w14:textId="489F1475" w:rsidR="005E2390" w:rsidRPr="00497D70" w:rsidRDefault="001729E6" w:rsidP="00DC6442">
      <w:pPr>
        <w:pStyle w:val="ListParagraph"/>
        <w:numPr>
          <w:ilvl w:val="0"/>
          <w:numId w:val="2"/>
        </w:numPr>
        <w:pBdr>
          <w:top w:val="nil"/>
          <w:left w:val="nil"/>
          <w:bottom w:val="nil"/>
          <w:right w:val="nil"/>
          <w:between w:val="nil"/>
        </w:pBdr>
        <w:tabs>
          <w:tab w:val="left" w:pos="290"/>
          <w:tab w:val="left" w:pos="851"/>
          <w:tab w:val="left" w:pos="993"/>
          <w:tab w:val="left" w:pos="1560"/>
        </w:tabs>
        <w:spacing w:after="0" w:line="276" w:lineRule="auto"/>
        <w:ind w:left="0" w:firstLine="425"/>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highlight w:val="white"/>
        </w:rPr>
        <w:t>Perioada de odihnă a copiilor într-un schimb în taberele de odihnă și cu sejur de zi cu finanţare publică</w:t>
      </w:r>
      <w:r w:rsidRPr="00497D70">
        <w:rPr>
          <w:rFonts w:ascii="Times New Roman" w:eastAsia="Times New Roman" w:hAnsi="Times New Roman" w:cs="Times New Roman"/>
          <w:color w:val="000000"/>
          <w:sz w:val="28"/>
          <w:szCs w:val="28"/>
        </w:rPr>
        <w:t xml:space="preserve"> c</w:t>
      </w:r>
      <w:r w:rsidRPr="00497D70">
        <w:rPr>
          <w:rFonts w:ascii="Times New Roman" w:eastAsia="Times New Roman" w:hAnsi="Times New Roman" w:cs="Times New Roman"/>
          <w:color w:val="000000"/>
          <w:sz w:val="28"/>
          <w:szCs w:val="28"/>
          <w:highlight w:val="white"/>
        </w:rPr>
        <w:t>onstitui</w:t>
      </w:r>
      <w:r w:rsidRPr="00497D70">
        <w:rPr>
          <w:rFonts w:ascii="Times New Roman" w:eastAsia="Times New Roman" w:hAnsi="Times New Roman" w:cs="Times New Roman"/>
          <w:color w:val="000000"/>
          <w:sz w:val="28"/>
          <w:szCs w:val="28"/>
        </w:rPr>
        <w:t>e 10-15 zile.</w:t>
      </w:r>
    </w:p>
    <w:p w14:paraId="1DDD43BE" w14:textId="77777777" w:rsidR="00143656" w:rsidRPr="00497D70" w:rsidRDefault="00143656" w:rsidP="00143656">
      <w:pPr>
        <w:pStyle w:val="ListParagraph"/>
        <w:pBdr>
          <w:top w:val="nil"/>
          <w:left w:val="nil"/>
          <w:bottom w:val="nil"/>
          <w:right w:val="nil"/>
          <w:between w:val="nil"/>
        </w:pBdr>
        <w:tabs>
          <w:tab w:val="left" w:pos="290"/>
          <w:tab w:val="left" w:pos="851"/>
          <w:tab w:val="left" w:pos="993"/>
          <w:tab w:val="left" w:pos="1560"/>
        </w:tabs>
        <w:spacing w:after="0" w:line="276" w:lineRule="auto"/>
        <w:ind w:left="0" w:firstLine="426"/>
        <w:jc w:val="both"/>
        <w:rPr>
          <w:rFonts w:ascii="Times New Roman" w:eastAsia="Times New Roman" w:hAnsi="Times New Roman" w:cs="Times New Roman"/>
          <w:color w:val="000000"/>
          <w:sz w:val="28"/>
          <w:szCs w:val="28"/>
        </w:rPr>
      </w:pPr>
    </w:p>
    <w:p w14:paraId="20383E2F" w14:textId="564D4F01" w:rsidR="00AC7F1E" w:rsidRDefault="00DC6442" w:rsidP="00DC6442">
      <w:pPr>
        <w:pStyle w:val="ListParagraph"/>
        <w:widowControl w:val="0"/>
        <w:numPr>
          <w:ilvl w:val="0"/>
          <w:numId w:val="14"/>
        </w:numPr>
        <w:pBdr>
          <w:top w:val="nil"/>
          <w:left w:val="nil"/>
          <w:bottom w:val="nil"/>
          <w:right w:val="nil"/>
          <w:between w:val="nil"/>
        </w:pBdr>
        <w:tabs>
          <w:tab w:val="left" w:pos="709"/>
        </w:tabs>
        <w:spacing w:after="0" w:line="276" w:lineRule="auto"/>
        <w:ind w:left="1560"/>
        <w:jc w:val="center"/>
        <w:rPr>
          <w:rFonts w:ascii="Times New Roman" w:eastAsia="Times New Roman" w:hAnsi="Times New Roman" w:cs="Times New Roman"/>
          <w:b/>
          <w:bCs/>
          <w:color w:val="000000"/>
          <w:sz w:val="28"/>
          <w:szCs w:val="28"/>
          <w:lang w:val="sv-SE"/>
        </w:rPr>
      </w:pPr>
      <w:r w:rsidRPr="007F3034">
        <w:rPr>
          <w:rFonts w:ascii="Times New Roman" w:eastAsia="Times New Roman" w:hAnsi="Times New Roman" w:cs="Times New Roman"/>
          <w:b/>
          <w:bCs/>
          <w:color w:val="000000"/>
          <w:sz w:val="28"/>
          <w:szCs w:val="28"/>
          <w:lang w:val="sv-SE"/>
        </w:rPr>
        <w:t>CERINŢE FAŢĂ DE ACTIVITATEA TABERELOR</w:t>
      </w:r>
    </w:p>
    <w:p w14:paraId="5EEAA2BF" w14:textId="61E23778" w:rsidR="005E2390" w:rsidRDefault="00DC6442" w:rsidP="00AC7F1E">
      <w:pPr>
        <w:pStyle w:val="ListParagraph"/>
        <w:widowControl w:val="0"/>
        <w:pBdr>
          <w:top w:val="nil"/>
          <w:left w:val="nil"/>
          <w:bottom w:val="nil"/>
          <w:right w:val="nil"/>
          <w:between w:val="nil"/>
        </w:pBdr>
        <w:tabs>
          <w:tab w:val="left" w:pos="709"/>
        </w:tabs>
        <w:spacing w:after="0" w:line="276" w:lineRule="auto"/>
        <w:ind w:left="1080"/>
        <w:jc w:val="center"/>
        <w:rPr>
          <w:rFonts w:ascii="Times New Roman" w:eastAsia="Times New Roman" w:hAnsi="Times New Roman" w:cs="Times New Roman"/>
          <w:b/>
          <w:bCs/>
          <w:color w:val="000000"/>
          <w:sz w:val="28"/>
          <w:szCs w:val="28"/>
          <w:lang w:val="sv-SE"/>
        </w:rPr>
      </w:pPr>
      <w:r w:rsidRPr="007F3034">
        <w:rPr>
          <w:rFonts w:ascii="Times New Roman" w:eastAsia="Times New Roman" w:hAnsi="Times New Roman" w:cs="Times New Roman"/>
          <w:b/>
          <w:bCs/>
          <w:color w:val="000000"/>
          <w:sz w:val="28"/>
          <w:szCs w:val="28"/>
          <w:lang w:val="sv-SE"/>
        </w:rPr>
        <w:t>DE ODIHNĂ ȘI CU SEJUR DE ZI</w:t>
      </w:r>
    </w:p>
    <w:p w14:paraId="48C021D1" w14:textId="77777777" w:rsidR="00143656" w:rsidRPr="00AC7F1E" w:rsidRDefault="00143656" w:rsidP="00143656">
      <w:pPr>
        <w:pStyle w:val="ListParagraph"/>
        <w:widowControl w:val="0"/>
        <w:pBdr>
          <w:top w:val="nil"/>
          <w:left w:val="nil"/>
          <w:bottom w:val="nil"/>
          <w:right w:val="nil"/>
          <w:between w:val="nil"/>
        </w:pBdr>
        <w:tabs>
          <w:tab w:val="left" w:pos="709"/>
        </w:tabs>
        <w:spacing w:after="0" w:line="276" w:lineRule="auto"/>
        <w:ind w:left="0" w:firstLine="426"/>
        <w:jc w:val="center"/>
        <w:rPr>
          <w:rFonts w:ascii="Times New Roman" w:eastAsia="Times New Roman" w:hAnsi="Times New Roman" w:cs="Times New Roman"/>
          <w:color w:val="000000"/>
          <w:sz w:val="28"/>
          <w:szCs w:val="28"/>
          <w:lang w:val="sv-SE"/>
        </w:rPr>
      </w:pPr>
    </w:p>
    <w:p w14:paraId="5FC3EE60" w14:textId="347962CD" w:rsidR="00D90CBB" w:rsidRDefault="003F005A" w:rsidP="00DC6442">
      <w:pPr>
        <w:pStyle w:val="ListParagraph"/>
        <w:numPr>
          <w:ilvl w:val="0"/>
          <w:numId w:val="2"/>
        </w:numPr>
        <w:pBdr>
          <w:top w:val="nil"/>
          <w:left w:val="nil"/>
          <w:bottom w:val="nil"/>
          <w:right w:val="nil"/>
          <w:between w:val="nil"/>
        </w:pBdr>
        <w:tabs>
          <w:tab w:val="left" w:pos="426"/>
        </w:tabs>
        <w:spacing w:after="0" w:line="276" w:lineRule="auto"/>
        <w:ind w:left="0" w:firstLine="426"/>
        <w:jc w:val="both"/>
        <w:rPr>
          <w:rFonts w:ascii="Times New Roman" w:eastAsia="Times New Roman" w:hAnsi="Times New Roman" w:cs="Times New Roman"/>
          <w:color w:val="000000"/>
          <w:sz w:val="28"/>
          <w:szCs w:val="28"/>
          <w:lang w:val="sv-SE"/>
        </w:rPr>
      </w:pPr>
      <w:r w:rsidRPr="00D90CBB">
        <w:rPr>
          <w:rFonts w:ascii="Times New Roman" w:eastAsia="Times New Roman" w:hAnsi="Times New Roman" w:cs="Times New Roman"/>
          <w:color w:val="000000"/>
          <w:sz w:val="28"/>
          <w:szCs w:val="28"/>
          <w:lang w:val="sv-SE"/>
        </w:rPr>
        <w:t>Normele sanitaro-igienice</w:t>
      </w:r>
      <w:r w:rsidR="00B84F42" w:rsidRPr="00D90CBB">
        <w:rPr>
          <w:rFonts w:ascii="Times New Roman" w:eastAsia="Times New Roman" w:hAnsi="Times New Roman" w:cs="Times New Roman"/>
          <w:color w:val="000000"/>
          <w:sz w:val="28"/>
          <w:szCs w:val="28"/>
          <w:lang w:val="sv-SE"/>
        </w:rPr>
        <w:t xml:space="preserve"> perntru funcționarea taberelor de odihnă și cu sejur de zi, precum și </w:t>
      </w:r>
      <w:r w:rsidRPr="00D90CBB">
        <w:rPr>
          <w:rFonts w:ascii="Times New Roman" w:eastAsia="Times New Roman" w:hAnsi="Times New Roman" w:cs="Times New Roman"/>
          <w:color w:val="000000"/>
          <w:sz w:val="28"/>
          <w:szCs w:val="28"/>
          <w:lang w:val="sv-SE"/>
        </w:rPr>
        <w:t>de organizare</w:t>
      </w:r>
      <w:r w:rsidR="00B84F42" w:rsidRPr="00D90CBB">
        <w:rPr>
          <w:rFonts w:ascii="Times New Roman" w:eastAsia="Times New Roman" w:hAnsi="Times New Roman" w:cs="Times New Roman"/>
          <w:color w:val="000000"/>
          <w:sz w:val="28"/>
          <w:szCs w:val="28"/>
          <w:lang w:val="sv-SE"/>
        </w:rPr>
        <w:t xml:space="preserve"> a</w:t>
      </w:r>
      <w:r w:rsidRPr="00D90CBB">
        <w:rPr>
          <w:rFonts w:ascii="Times New Roman" w:eastAsia="Times New Roman" w:hAnsi="Times New Roman" w:cs="Times New Roman"/>
          <w:color w:val="000000"/>
          <w:sz w:val="28"/>
          <w:szCs w:val="28"/>
          <w:lang w:val="sv-SE"/>
        </w:rPr>
        <w:t xml:space="preserve"> alimentației copiilor se stabilesc prin Hotărâr</w:t>
      </w:r>
      <w:r w:rsidR="00D90CBB" w:rsidRPr="00D90CBB">
        <w:rPr>
          <w:rFonts w:ascii="Times New Roman" w:eastAsia="Times New Roman" w:hAnsi="Times New Roman" w:cs="Times New Roman"/>
          <w:color w:val="000000"/>
          <w:sz w:val="28"/>
          <w:szCs w:val="28"/>
          <w:lang w:val="sv-SE"/>
        </w:rPr>
        <w:t>ea</w:t>
      </w:r>
      <w:r w:rsidRPr="00D90CBB">
        <w:rPr>
          <w:rFonts w:ascii="Times New Roman" w:eastAsia="Times New Roman" w:hAnsi="Times New Roman" w:cs="Times New Roman"/>
          <w:color w:val="000000"/>
          <w:sz w:val="28"/>
          <w:szCs w:val="28"/>
          <w:lang w:val="sv-SE"/>
        </w:rPr>
        <w:t xml:space="preserve"> Guvern</w:t>
      </w:r>
      <w:r w:rsidR="00D90CBB" w:rsidRPr="00D90CBB">
        <w:rPr>
          <w:rFonts w:ascii="Times New Roman" w:eastAsia="Times New Roman" w:hAnsi="Times New Roman" w:cs="Times New Roman"/>
          <w:color w:val="000000"/>
          <w:sz w:val="28"/>
          <w:szCs w:val="28"/>
          <w:lang w:val="sv-SE"/>
        </w:rPr>
        <w:t>ului nr.722/2018</w:t>
      </w:r>
      <w:r w:rsidRPr="00D90CBB">
        <w:rPr>
          <w:rFonts w:ascii="Times New Roman" w:eastAsia="Times New Roman" w:hAnsi="Times New Roman" w:cs="Times New Roman"/>
          <w:color w:val="000000"/>
          <w:sz w:val="28"/>
          <w:szCs w:val="28"/>
          <w:lang w:val="sv-SE"/>
        </w:rPr>
        <w:t xml:space="preserve"> </w:t>
      </w:r>
      <w:r w:rsidR="00D90CBB" w:rsidRPr="00D90CBB">
        <w:rPr>
          <w:rFonts w:ascii="Times New Roman" w:eastAsia="Times New Roman" w:hAnsi="Times New Roman" w:cs="Times New Roman"/>
          <w:color w:val="000000"/>
          <w:sz w:val="28"/>
          <w:szCs w:val="28"/>
          <w:lang w:val="sv-SE"/>
        </w:rPr>
        <w:t>pentru aprobarea Instrucțiunii privind organizarea alimentației copiilor și elevilor în instituțiile de învățămînt general</w:t>
      </w:r>
      <w:r w:rsidR="00D90CBB">
        <w:rPr>
          <w:rFonts w:ascii="Times New Roman" w:eastAsia="Times New Roman" w:hAnsi="Times New Roman" w:cs="Times New Roman"/>
          <w:color w:val="000000"/>
          <w:sz w:val="28"/>
          <w:szCs w:val="28"/>
          <w:lang w:val="sv-SE"/>
        </w:rPr>
        <w:t>.</w:t>
      </w:r>
      <w:r w:rsidR="00D90CBB" w:rsidRPr="00D90CBB">
        <w:rPr>
          <w:rFonts w:ascii="Times New Roman" w:eastAsia="Times New Roman" w:hAnsi="Times New Roman" w:cs="Times New Roman"/>
          <w:color w:val="000000"/>
          <w:sz w:val="28"/>
          <w:szCs w:val="28"/>
          <w:lang w:val="sv-SE"/>
        </w:rPr>
        <w:t xml:space="preserve"> </w:t>
      </w:r>
    </w:p>
    <w:p w14:paraId="782825DF" w14:textId="1DB9A4C7" w:rsidR="005E2390" w:rsidRPr="00D90CBB" w:rsidRDefault="003F005A" w:rsidP="00DC6442">
      <w:pPr>
        <w:pStyle w:val="ListParagraph"/>
        <w:numPr>
          <w:ilvl w:val="0"/>
          <w:numId w:val="2"/>
        </w:numPr>
        <w:pBdr>
          <w:top w:val="nil"/>
          <w:left w:val="nil"/>
          <w:bottom w:val="nil"/>
          <w:right w:val="nil"/>
          <w:between w:val="nil"/>
        </w:pBdr>
        <w:tabs>
          <w:tab w:val="left" w:pos="207"/>
          <w:tab w:val="left" w:pos="993"/>
        </w:tabs>
        <w:spacing w:after="0" w:line="276" w:lineRule="auto"/>
        <w:ind w:left="0" w:firstLine="426"/>
        <w:jc w:val="both"/>
        <w:rPr>
          <w:rFonts w:ascii="Times New Roman" w:eastAsia="Times New Roman" w:hAnsi="Times New Roman" w:cs="Times New Roman"/>
          <w:color w:val="000000"/>
          <w:sz w:val="28"/>
          <w:szCs w:val="28"/>
          <w:lang w:val="sv-SE"/>
        </w:rPr>
      </w:pPr>
      <w:r w:rsidRPr="00D90CBB">
        <w:rPr>
          <w:rFonts w:ascii="Times New Roman" w:eastAsia="Times New Roman" w:hAnsi="Times New Roman" w:cs="Times New Roman"/>
          <w:color w:val="000000"/>
          <w:sz w:val="28"/>
          <w:szCs w:val="28"/>
          <w:lang w:val="sv-SE"/>
        </w:rPr>
        <w:t>Nivelul de pregătire a taberelor de odihnă și cu sejur de zi, finanțate din bugetul de stat, se evaluează cu zece zile până la începutul sezonului estival, conform Legii nr. 131/2012 privind controlul de stat și Legii nr. 160/2011 privind reglementarea prin autorizare a activităţii de întreprinzător</w:t>
      </w:r>
      <w:r w:rsidR="0042401D" w:rsidRPr="00D90CBB">
        <w:rPr>
          <w:rFonts w:ascii="Times New Roman" w:eastAsia="Times New Roman" w:hAnsi="Times New Roman" w:cs="Times New Roman"/>
          <w:color w:val="000000"/>
          <w:sz w:val="28"/>
          <w:szCs w:val="28"/>
          <w:lang w:val="sv-SE"/>
        </w:rPr>
        <w:t>.</w:t>
      </w:r>
    </w:p>
    <w:p w14:paraId="3741D94B" w14:textId="2F90843F" w:rsidR="005E2390" w:rsidRPr="007F3034" w:rsidRDefault="003F005A" w:rsidP="00DC6442">
      <w:pPr>
        <w:pStyle w:val="ListParagraph"/>
        <w:numPr>
          <w:ilvl w:val="0"/>
          <w:numId w:val="2"/>
        </w:numPr>
        <w:pBdr>
          <w:top w:val="nil"/>
          <w:left w:val="nil"/>
          <w:bottom w:val="nil"/>
          <w:right w:val="nil"/>
          <w:between w:val="nil"/>
        </w:pBdr>
        <w:tabs>
          <w:tab w:val="left" w:pos="993"/>
          <w:tab w:val="left" w:pos="1134"/>
        </w:tabs>
        <w:spacing w:after="0" w:line="276" w:lineRule="auto"/>
        <w:ind w:left="0" w:firstLine="426"/>
        <w:jc w:val="both"/>
        <w:rPr>
          <w:rFonts w:ascii="Times New Roman" w:eastAsia="Times New Roman" w:hAnsi="Times New Roman" w:cs="Times New Roman"/>
          <w:color w:val="000000"/>
          <w:sz w:val="28"/>
          <w:szCs w:val="28"/>
          <w:lang w:val="sv-SE"/>
        </w:rPr>
      </w:pPr>
      <w:r w:rsidRPr="007F3034">
        <w:rPr>
          <w:rFonts w:ascii="Times New Roman" w:eastAsia="Times New Roman" w:hAnsi="Times New Roman" w:cs="Times New Roman"/>
          <w:color w:val="000000"/>
          <w:sz w:val="28"/>
          <w:szCs w:val="28"/>
          <w:lang w:val="sv-SE"/>
        </w:rPr>
        <w:t>Taberele de odihnă funcţionează în temeiul autorizaţiei sanitare de funcţionare eliberată până la începutul activităţii, în conformitate cu Legea 10/2009 privind supravegherea de stat a sănătăţii publice, pentru perioada estivală a anului curent, eliberat</w:t>
      </w:r>
      <w:r w:rsidR="00A54F56" w:rsidRPr="007F3034">
        <w:rPr>
          <w:rFonts w:ascii="Times New Roman" w:eastAsia="Times New Roman" w:hAnsi="Times New Roman" w:cs="Times New Roman"/>
          <w:color w:val="000000"/>
          <w:sz w:val="28"/>
          <w:szCs w:val="28"/>
          <w:lang w:val="sv-SE"/>
        </w:rPr>
        <w:t xml:space="preserve">ă </w:t>
      </w:r>
      <w:r w:rsidRPr="007F3034">
        <w:rPr>
          <w:rFonts w:ascii="Times New Roman" w:eastAsia="Times New Roman" w:hAnsi="Times New Roman" w:cs="Times New Roman"/>
          <w:color w:val="000000"/>
          <w:sz w:val="28"/>
          <w:szCs w:val="28"/>
          <w:lang w:val="sv-SE"/>
        </w:rPr>
        <w:t>de organul teritorial al Agenţiei Naţionale pentru Sănătatea Publică</w:t>
      </w:r>
      <w:r w:rsidR="008105D2">
        <w:rPr>
          <w:rFonts w:ascii="Times New Roman" w:eastAsia="Times New Roman" w:hAnsi="Times New Roman" w:cs="Times New Roman"/>
          <w:color w:val="000000"/>
          <w:sz w:val="28"/>
          <w:szCs w:val="28"/>
          <w:lang w:val="sv-SE"/>
        </w:rPr>
        <w:t xml:space="preserve"> (în continuare ANSP).</w:t>
      </w:r>
    </w:p>
    <w:p w14:paraId="7439E0B1" w14:textId="66A77856" w:rsidR="005E2390" w:rsidRPr="007F3034" w:rsidRDefault="003F005A" w:rsidP="00DC6442">
      <w:pPr>
        <w:pStyle w:val="ListParagraph"/>
        <w:numPr>
          <w:ilvl w:val="0"/>
          <w:numId w:val="2"/>
        </w:numPr>
        <w:pBdr>
          <w:top w:val="nil"/>
          <w:left w:val="nil"/>
          <w:bottom w:val="nil"/>
          <w:right w:val="nil"/>
          <w:between w:val="nil"/>
        </w:pBdr>
        <w:tabs>
          <w:tab w:val="left" w:pos="993"/>
          <w:tab w:val="left" w:pos="1134"/>
        </w:tabs>
        <w:spacing w:after="0" w:line="276" w:lineRule="auto"/>
        <w:ind w:left="0" w:firstLine="426"/>
        <w:jc w:val="both"/>
        <w:rPr>
          <w:rFonts w:ascii="Times New Roman" w:eastAsia="Times New Roman" w:hAnsi="Times New Roman" w:cs="Times New Roman"/>
          <w:color w:val="000000"/>
          <w:sz w:val="28"/>
          <w:szCs w:val="28"/>
          <w:lang w:val="sv-SE"/>
        </w:rPr>
      </w:pPr>
      <w:r w:rsidRPr="007F3034">
        <w:rPr>
          <w:rFonts w:ascii="Times New Roman" w:eastAsia="Times New Roman" w:hAnsi="Times New Roman" w:cs="Times New Roman"/>
          <w:color w:val="000000"/>
          <w:sz w:val="28"/>
          <w:szCs w:val="28"/>
          <w:lang w:val="sv-SE"/>
        </w:rPr>
        <w:t>Activitatea fiecărui schimb din taberele de odihnă este coordonată cu subdiviziunile teritoriale ale ANSP cu prezentarea următoarelor documente:</w:t>
      </w:r>
    </w:p>
    <w:p w14:paraId="6B6DED52" w14:textId="3638B72E" w:rsidR="005E2390" w:rsidRPr="007F3034" w:rsidRDefault="00DC6442" w:rsidP="00FB2185">
      <w:pPr>
        <w:pStyle w:val="ListParagraph"/>
        <w:pBdr>
          <w:top w:val="nil"/>
          <w:left w:val="nil"/>
          <w:bottom w:val="nil"/>
          <w:right w:val="nil"/>
          <w:between w:val="nil"/>
        </w:pBdr>
        <w:tabs>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12.1.</w:t>
      </w:r>
      <w:r w:rsidR="00FB2185">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Procesul-verbal de investigare a apei;</w:t>
      </w:r>
    </w:p>
    <w:p w14:paraId="733648EA" w14:textId="38D82D90" w:rsidR="005E2390" w:rsidRPr="007F3034" w:rsidRDefault="00DC6442" w:rsidP="00FB2185">
      <w:pPr>
        <w:pStyle w:val="ListParagraph"/>
        <w:pBdr>
          <w:top w:val="nil"/>
          <w:left w:val="nil"/>
          <w:bottom w:val="nil"/>
          <w:right w:val="nil"/>
          <w:between w:val="nil"/>
        </w:pBdr>
        <w:tabs>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12.2.</w:t>
      </w:r>
      <w:r w:rsidR="00FB2185">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Statele de personal;</w:t>
      </w:r>
    </w:p>
    <w:p w14:paraId="04982908" w14:textId="5858BC96" w:rsidR="005E2390" w:rsidRPr="007F3034" w:rsidRDefault="00DC6442" w:rsidP="00FB2185">
      <w:pPr>
        <w:pStyle w:val="ListParagraph"/>
        <w:pBdr>
          <w:top w:val="nil"/>
          <w:left w:val="nil"/>
          <w:bottom w:val="nil"/>
          <w:right w:val="nil"/>
          <w:between w:val="nil"/>
        </w:pBdr>
        <w:tabs>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12.3.</w:t>
      </w:r>
      <w:r w:rsidR="00FB2185">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Certificate medicale care atestă efectuarea examinării medicale;</w:t>
      </w:r>
    </w:p>
    <w:p w14:paraId="7015EA55" w14:textId="5F47A713" w:rsidR="00637EF3" w:rsidRPr="007F3034" w:rsidRDefault="00DC6442" w:rsidP="00FB2185">
      <w:pPr>
        <w:pStyle w:val="ListParagraph"/>
        <w:pBdr>
          <w:top w:val="nil"/>
          <w:left w:val="nil"/>
          <w:bottom w:val="nil"/>
          <w:right w:val="nil"/>
          <w:between w:val="nil"/>
        </w:pBdr>
        <w:tabs>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12.4.</w:t>
      </w:r>
      <w:r w:rsidR="00FB2185">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Certificat privind efectuarea dezinfecţiei şi deratizării încăperii taberei şi terenului.</w:t>
      </w:r>
      <w:r w:rsidR="00017329" w:rsidRPr="007F3034">
        <w:rPr>
          <w:rFonts w:ascii="Times New Roman" w:eastAsia="Times New Roman" w:hAnsi="Times New Roman" w:cs="Times New Roman"/>
          <w:color w:val="000000"/>
          <w:sz w:val="28"/>
          <w:szCs w:val="28"/>
        </w:rPr>
        <w:t xml:space="preserve"> </w:t>
      </w:r>
      <w:r w:rsidR="00637EF3" w:rsidRPr="007F3034">
        <w:rPr>
          <w:rFonts w:ascii="Times New Roman" w:eastAsia="Times New Roman" w:hAnsi="Times New Roman" w:cs="Times New Roman"/>
          <w:color w:val="000000"/>
          <w:sz w:val="28"/>
          <w:szCs w:val="28"/>
        </w:rPr>
        <w:t>În cazul nerespectării prevederilor actelor normative privind asigurarea securității vieții și sănătății copiilor, inclusiv a condițiilor sanitaro-igienice, a organizării alimentației și a regimului de activitate, ANSP este în drept să retragă autorizația sanitară de funcționare, în condițiile Legii nr. 10/2009, până la înlăturarea cauzelor care au determinat această măsură.</w:t>
      </w:r>
    </w:p>
    <w:p w14:paraId="2F3D47C0" w14:textId="6C7C1B18" w:rsidR="005E2390" w:rsidRPr="007F3034" w:rsidRDefault="00017329" w:rsidP="00DC6442">
      <w:pPr>
        <w:pStyle w:val="ListParagraph"/>
        <w:numPr>
          <w:ilvl w:val="0"/>
          <w:numId w:val="2"/>
        </w:numPr>
        <w:pBdr>
          <w:top w:val="nil"/>
          <w:left w:val="nil"/>
          <w:bottom w:val="nil"/>
          <w:right w:val="nil"/>
          <w:between w:val="nil"/>
        </w:pBdr>
        <w:tabs>
          <w:tab w:val="left" w:pos="993"/>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Taberele cu sejur de zi organizate în instituţiile de învăţământ care deţin autorizaţie sanitară de funcţionare nu necesită autorizaţie sanitară suplimentară pentru funcționarea tab</w:t>
      </w:r>
      <w:r w:rsidR="000A5280" w:rsidRPr="007F3034">
        <w:rPr>
          <w:rFonts w:ascii="Times New Roman" w:eastAsia="Times New Roman" w:hAnsi="Times New Roman" w:cs="Times New Roman"/>
          <w:color w:val="000000"/>
          <w:sz w:val="28"/>
          <w:szCs w:val="28"/>
        </w:rPr>
        <w:t>e</w:t>
      </w:r>
      <w:r w:rsidRPr="007F3034">
        <w:rPr>
          <w:rFonts w:ascii="Times New Roman" w:eastAsia="Times New Roman" w:hAnsi="Times New Roman" w:cs="Times New Roman"/>
          <w:color w:val="000000"/>
          <w:sz w:val="28"/>
          <w:szCs w:val="28"/>
        </w:rPr>
        <w:t>rei. În toate celelalte cazuri, taberele cu sejur de zi se autorizează sanitar în conformitate cu pct. 1</w:t>
      </w:r>
      <w:r w:rsidR="008105D2">
        <w:rPr>
          <w:rFonts w:ascii="Times New Roman" w:eastAsia="Times New Roman" w:hAnsi="Times New Roman" w:cs="Times New Roman"/>
          <w:color w:val="000000"/>
          <w:sz w:val="28"/>
          <w:szCs w:val="28"/>
        </w:rPr>
        <w:t xml:space="preserve">1 </w:t>
      </w:r>
      <w:r w:rsidRPr="007F3034">
        <w:rPr>
          <w:rFonts w:ascii="Times New Roman" w:eastAsia="Times New Roman" w:hAnsi="Times New Roman" w:cs="Times New Roman"/>
          <w:color w:val="000000"/>
          <w:sz w:val="28"/>
          <w:szCs w:val="28"/>
        </w:rPr>
        <w:t>din prezentul Regulament.</w:t>
      </w:r>
    </w:p>
    <w:p w14:paraId="5CF65648" w14:textId="06315114" w:rsidR="005E2390" w:rsidRPr="002701B7" w:rsidRDefault="00017329" w:rsidP="00DC6442">
      <w:pPr>
        <w:pStyle w:val="ListParagraph"/>
        <w:numPr>
          <w:ilvl w:val="0"/>
          <w:numId w:val="2"/>
        </w:numPr>
        <w:pBdr>
          <w:top w:val="nil"/>
          <w:left w:val="nil"/>
          <w:bottom w:val="nil"/>
          <w:right w:val="nil"/>
          <w:between w:val="nil"/>
        </w:pBdr>
        <w:tabs>
          <w:tab w:val="left" w:pos="993"/>
          <w:tab w:val="left" w:pos="1134"/>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Lista beneficiarilor de bilete gratuite în tabere de odihnă şi cu sejur de zi cu finanțare publică este aprobată anual de către Consiliul profesoral al instituţiei de învăţământ, în baza cererilor părinţilor/tutorilor, conform H</w:t>
      </w:r>
      <w:r w:rsidR="000A5280" w:rsidRPr="007F3034">
        <w:rPr>
          <w:rFonts w:ascii="Times New Roman" w:eastAsia="Times New Roman" w:hAnsi="Times New Roman" w:cs="Times New Roman"/>
          <w:color w:val="000000"/>
          <w:sz w:val="28"/>
          <w:szCs w:val="28"/>
        </w:rPr>
        <w:t>otărâr</w:t>
      </w:r>
      <w:r w:rsidR="002761C4">
        <w:rPr>
          <w:rFonts w:ascii="Times New Roman" w:eastAsia="Times New Roman" w:hAnsi="Times New Roman" w:cs="Times New Roman"/>
          <w:color w:val="000000"/>
          <w:sz w:val="28"/>
          <w:szCs w:val="28"/>
        </w:rPr>
        <w:t>ii</w:t>
      </w:r>
      <w:r w:rsidR="000A5280" w:rsidRPr="007F3034">
        <w:rPr>
          <w:rFonts w:ascii="Times New Roman" w:eastAsia="Times New Roman" w:hAnsi="Times New Roman" w:cs="Times New Roman"/>
          <w:color w:val="000000"/>
          <w:sz w:val="28"/>
          <w:szCs w:val="28"/>
        </w:rPr>
        <w:t xml:space="preserve"> de Guvern </w:t>
      </w:r>
      <w:r w:rsidRPr="007F3034">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lastRenderedPageBreak/>
        <w:t>cu privire la organizarea odihnei copiilor</w:t>
      </w:r>
      <w:r w:rsidR="002701B7">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 xml:space="preserve">în sezonul estival, aprobat anual de </w:t>
      </w:r>
      <w:r w:rsidRPr="002701B7">
        <w:rPr>
          <w:rFonts w:ascii="Times New Roman" w:eastAsia="Times New Roman" w:hAnsi="Times New Roman" w:cs="Times New Roman"/>
          <w:color w:val="000000"/>
          <w:sz w:val="28"/>
          <w:szCs w:val="28"/>
        </w:rPr>
        <w:t>Guvern.</w:t>
      </w:r>
    </w:p>
    <w:p w14:paraId="5ADD1FD4" w14:textId="7D0B42AB" w:rsidR="00E37AD2" w:rsidRPr="002701B7" w:rsidRDefault="00017329" w:rsidP="00DC6442">
      <w:pPr>
        <w:pStyle w:val="ListParagraph"/>
        <w:numPr>
          <w:ilvl w:val="0"/>
          <w:numId w:val="2"/>
        </w:numPr>
        <w:pBdr>
          <w:top w:val="nil"/>
          <w:left w:val="nil"/>
          <w:bottom w:val="nil"/>
          <w:right w:val="nil"/>
          <w:between w:val="nil"/>
        </w:pBdr>
        <w:tabs>
          <w:tab w:val="left" w:pos="993"/>
          <w:tab w:val="left" w:pos="1276"/>
        </w:tabs>
        <w:spacing w:after="0" w:line="276" w:lineRule="auto"/>
        <w:ind w:left="0" w:firstLine="426"/>
        <w:jc w:val="both"/>
        <w:rPr>
          <w:rFonts w:ascii="Times New Roman" w:eastAsia="Times New Roman" w:hAnsi="Times New Roman" w:cs="Times New Roman"/>
          <w:color w:val="000000"/>
          <w:sz w:val="28"/>
          <w:szCs w:val="28"/>
        </w:rPr>
      </w:pPr>
      <w:r w:rsidRPr="002701B7">
        <w:rPr>
          <w:rFonts w:ascii="Times New Roman" w:eastAsia="Times New Roman" w:hAnsi="Times New Roman" w:cs="Times New Roman"/>
          <w:color w:val="000000"/>
          <w:sz w:val="28"/>
          <w:szCs w:val="28"/>
        </w:rPr>
        <w:t>Achi</w:t>
      </w:r>
      <w:r w:rsidR="00A758C2" w:rsidRPr="002701B7">
        <w:rPr>
          <w:rFonts w:ascii="Times New Roman" w:eastAsia="Times New Roman" w:hAnsi="Times New Roman" w:cs="Times New Roman"/>
          <w:color w:val="000000"/>
          <w:sz w:val="28"/>
          <w:szCs w:val="28"/>
        </w:rPr>
        <w:t>zi</w:t>
      </w:r>
      <w:proofErr w:type="spellStart"/>
      <w:r w:rsidR="00236DCD">
        <w:rPr>
          <w:rFonts w:ascii="Times New Roman" w:eastAsia="Times New Roman" w:hAnsi="Times New Roman" w:cs="Times New Roman"/>
          <w:color w:val="000000"/>
          <w:sz w:val="28"/>
          <w:szCs w:val="28"/>
          <w:lang w:val="ro-MD"/>
        </w:rPr>
        <w:t>ționarea</w:t>
      </w:r>
      <w:proofErr w:type="spellEnd"/>
      <w:r w:rsidR="00236DCD">
        <w:rPr>
          <w:rFonts w:ascii="Times New Roman" w:eastAsia="Times New Roman" w:hAnsi="Times New Roman" w:cs="Times New Roman"/>
          <w:color w:val="000000"/>
          <w:sz w:val="28"/>
          <w:szCs w:val="28"/>
          <w:lang w:val="ro-MD"/>
        </w:rPr>
        <w:t xml:space="preserve"> </w:t>
      </w:r>
      <w:r w:rsidRPr="002701B7">
        <w:rPr>
          <w:rFonts w:ascii="Times New Roman" w:eastAsia="Times New Roman" w:hAnsi="Times New Roman" w:cs="Times New Roman"/>
          <w:color w:val="000000"/>
          <w:sz w:val="28"/>
          <w:szCs w:val="28"/>
        </w:rPr>
        <w:t xml:space="preserve">biletelor la taberele de odihnă se efectuează prin sistemul electronic de achiziții publice </w:t>
      </w:r>
      <w:r w:rsidR="00497D70" w:rsidRPr="002701B7">
        <w:rPr>
          <w:rFonts w:ascii="Times New Roman" w:eastAsia="Times New Roman" w:hAnsi="Times New Roman" w:cs="Times New Roman"/>
          <w:color w:val="000000"/>
          <w:sz w:val="28"/>
          <w:szCs w:val="28"/>
        </w:rPr>
        <w:t>conform</w:t>
      </w:r>
      <w:r w:rsidRPr="002701B7">
        <w:rPr>
          <w:rFonts w:ascii="Times New Roman" w:eastAsia="Times New Roman" w:hAnsi="Times New Roman" w:cs="Times New Roman"/>
          <w:color w:val="000000"/>
          <w:sz w:val="28"/>
          <w:szCs w:val="28"/>
        </w:rPr>
        <w:t xml:space="preserve"> Legii nr.</w:t>
      </w:r>
      <w:r w:rsidR="002761C4" w:rsidRPr="002701B7">
        <w:rPr>
          <w:rFonts w:ascii="Times New Roman" w:eastAsia="Times New Roman" w:hAnsi="Times New Roman" w:cs="Times New Roman"/>
          <w:color w:val="000000"/>
          <w:sz w:val="28"/>
          <w:szCs w:val="28"/>
        </w:rPr>
        <w:t>325</w:t>
      </w:r>
      <w:r w:rsidR="00497D70" w:rsidRPr="002701B7">
        <w:rPr>
          <w:rFonts w:ascii="Times New Roman" w:eastAsia="Times New Roman" w:hAnsi="Times New Roman" w:cs="Times New Roman"/>
          <w:color w:val="000000"/>
          <w:sz w:val="28"/>
          <w:szCs w:val="28"/>
        </w:rPr>
        <w:t>/</w:t>
      </w:r>
      <w:r w:rsidR="002761C4" w:rsidRPr="002701B7">
        <w:rPr>
          <w:rFonts w:ascii="Times New Roman" w:eastAsia="Times New Roman" w:hAnsi="Times New Roman" w:cs="Times New Roman"/>
          <w:color w:val="000000"/>
          <w:sz w:val="28"/>
          <w:szCs w:val="28"/>
        </w:rPr>
        <w:t>202</w:t>
      </w:r>
      <w:r w:rsidRPr="002701B7">
        <w:rPr>
          <w:rFonts w:ascii="Times New Roman" w:eastAsia="Times New Roman" w:hAnsi="Times New Roman" w:cs="Times New Roman"/>
          <w:color w:val="000000"/>
          <w:sz w:val="28"/>
          <w:szCs w:val="28"/>
        </w:rPr>
        <w:t>5 privind achizițiile publice.</w:t>
      </w:r>
    </w:p>
    <w:p w14:paraId="1AEF61C1" w14:textId="50856D52" w:rsidR="005E2390" w:rsidRPr="002701B7" w:rsidRDefault="00B01C05" w:rsidP="00DC6442">
      <w:pPr>
        <w:pStyle w:val="ListParagraph"/>
        <w:numPr>
          <w:ilvl w:val="0"/>
          <w:numId w:val="2"/>
        </w:numPr>
        <w:pBdr>
          <w:top w:val="nil"/>
          <w:left w:val="nil"/>
          <w:bottom w:val="nil"/>
          <w:right w:val="nil"/>
          <w:between w:val="nil"/>
        </w:pBdr>
        <w:tabs>
          <w:tab w:val="left" w:pos="993"/>
          <w:tab w:val="left" w:pos="1276"/>
        </w:tabs>
        <w:spacing w:after="0" w:line="276" w:lineRule="auto"/>
        <w:ind w:left="0" w:firstLine="426"/>
        <w:jc w:val="both"/>
        <w:rPr>
          <w:rFonts w:ascii="Times New Roman" w:eastAsia="Times New Roman" w:hAnsi="Times New Roman" w:cs="Times New Roman"/>
          <w:color w:val="000000"/>
          <w:sz w:val="28"/>
          <w:szCs w:val="28"/>
        </w:rPr>
      </w:pPr>
      <w:r w:rsidRPr="002701B7">
        <w:rPr>
          <w:rFonts w:ascii="Times New Roman" w:eastAsia="Times New Roman" w:hAnsi="Times New Roman" w:cs="Times New Roman"/>
          <w:color w:val="000000"/>
          <w:sz w:val="28"/>
          <w:szCs w:val="28"/>
        </w:rPr>
        <w:t>Repartizarea biletelor la taberele de odihnă se realizează în temeiul Regulamentului intern al taberelor</w:t>
      </w:r>
      <w:r w:rsidR="009F0AD8" w:rsidRPr="002701B7">
        <w:rPr>
          <w:rFonts w:ascii="Times New Roman" w:eastAsia="Times New Roman" w:hAnsi="Times New Roman" w:cs="Times New Roman"/>
          <w:color w:val="000000"/>
          <w:sz w:val="28"/>
          <w:szCs w:val="28"/>
        </w:rPr>
        <w:t>.</w:t>
      </w:r>
    </w:p>
    <w:p w14:paraId="6F83E247" w14:textId="191CE2C3" w:rsidR="00602A9E" w:rsidRPr="007F3034" w:rsidRDefault="00017329" w:rsidP="00DC6442">
      <w:pPr>
        <w:pStyle w:val="ListParagraph"/>
        <w:numPr>
          <w:ilvl w:val="0"/>
          <w:numId w:val="2"/>
        </w:numPr>
        <w:pBdr>
          <w:top w:val="nil"/>
          <w:left w:val="nil"/>
          <w:bottom w:val="nil"/>
          <w:right w:val="nil"/>
          <w:between w:val="nil"/>
        </w:pBdr>
        <w:tabs>
          <w:tab w:val="left" w:pos="851"/>
          <w:tab w:val="left" w:pos="1418"/>
        </w:tabs>
        <w:spacing w:after="0" w:line="276" w:lineRule="auto"/>
        <w:ind w:left="0" w:firstLine="426"/>
        <w:jc w:val="both"/>
        <w:rPr>
          <w:rFonts w:ascii="Times New Roman" w:eastAsia="Times New Roman" w:hAnsi="Times New Roman" w:cs="Times New Roman"/>
          <w:color w:val="000000"/>
          <w:sz w:val="28"/>
          <w:szCs w:val="28"/>
        </w:rPr>
      </w:pPr>
      <w:r w:rsidRPr="002701B7">
        <w:rPr>
          <w:rFonts w:ascii="Times New Roman" w:eastAsia="Times New Roman" w:hAnsi="Times New Roman" w:cs="Times New Roman"/>
          <w:color w:val="000000"/>
          <w:sz w:val="28"/>
          <w:szCs w:val="28"/>
        </w:rPr>
        <w:t>Tabăra de odihnă și cu sejur de zi, îşi desfăşoară activitatea în conformitate cu planul de activitate</w:t>
      </w:r>
      <w:r w:rsidR="00FB2185" w:rsidRPr="002701B7">
        <w:rPr>
          <w:rFonts w:ascii="Times New Roman" w:eastAsia="Times New Roman" w:hAnsi="Times New Roman" w:cs="Times New Roman"/>
          <w:color w:val="000000"/>
          <w:sz w:val="28"/>
          <w:szCs w:val="28"/>
        </w:rPr>
        <w:t xml:space="preserve">, </w:t>
      </w:r>
      <w:r w:rsidRPr="002701B7">
        <w:rPr>
          <w:rFonts w:ascii="Times New Roman" w:eastAsia="Times New Roman" w:hAnsi="Times New Roman" w:cs="Times New Roman"/>
          <w:color w:val="000000"/>
          <w:sz w:val="28"/>
          <w:szCs w:val="28"/>
        </w:rPr>
        <w:t>elaborat pe schimburi, coordonat cu OLSDÎ şi aprobat</w:t>
      </w:r>
      <w:r w:rsidRPr="007F3034">
        <w:rPr>
          <w:rFonts w:ascii="Times New Roman" w:eastAsia="Times New Roman" w:hAnsi="Times New Roman" w:cs="Times New Roman"/>
          <w:color w:val="000000"/>
          <w:sz w:val="28"/>
          <w:szCs w:val="28"/>
        </w:rPr>
        <w:t xml:space="preserve"> de directorul taberei, în baza </w:t>
      </w:r>
      <w:r w:rsidR="008540CF">
        <w:rPr>
          <w:rFonts w:ascii="Times New Roman" w:eastAsia="Times New Roman" w:hAnsi="Times New Roman" w:cs="Times New Roman"/>
          <w:color w:val="000000"/>
          <w:sz w:val="28"/>
          <w:szCs w:val="28"/>
        </w:rPr>
        <w:t>R</w:t>
      </w:r>
      <w:r w:rsidRPr="007F3034">
        <w:rPr>
          <w:rFonts w:ascii="Times New Roman" w:eastAsia="Times New Roman" w:hAnsi="Times New Roman" w:cs="Times New Roman"/>
          <w:color w:val="000000"/>
          <w:sz w:val="28"/>
          <w:szCs w:val="28"/>
        </w:rPr>
        <w:t>egulamentului intern al taberei.</w:t>
      </w:r>
    </w:p>
    <w:p w14:paraId="65B466CD" w14:textId="5E345660" w:rsidR="005E2390" w:rsidRPr="007F3034" w:rsidRDefault="00017329" w:rsidP="00DC6442">
      <w:pPr>
        <w:pStyle w:val="ListParagraph"/>
        <w:numPr>
          <w:ilvl w:val="0"/>
          <w:numId w:val="2"/>
        </w:numPr>
        <w:pBdr>
          <w:top w:val="nil"/>
          <w:left w:val="nil"/>
          <w:bottom w:val="nil"/>
          <w:right w:val="nil"/>
          <w:between w:val="nil"/>
        </w:pBdr>
        <w:tabs>
          <w:tab w:val="left" w:pos="851"/>
          <w:tab w:val="left" w:pos="1276"/>
          <w:tab w:val="left" w:pos="1418"/>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Fondatorul taberei cu sejur de zi are următoarele atribuții:</w:t>
      </w:r>
    </w:p>
    <w:p w14:paraId="6F2FD05D" w14:textId="6A79851A" w:rsidR="008105D2" w:rsidRDefault="00017329" w:rsidP="00DC6442">
      <w:pPr>
        <w:pStyle w:val="ListParagraph"/>
        <w:numPr>
          <w:ilvl w:val="0"/>
          <w:numId w:val="3"/>
        </w:numPr>
        <w:pBdr>
          <w:top w:val="nil"/>
          <w:left w:val="nil"/>
          <w:bottom w:val="nil"/>
          <w:right w:val="nil"/>
          <w:between w:val="nil"/>
        </w:pBdr>
        <w:tabs>
          <w:tab w:val="left" w:pos="916"/>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selectează, angajează în termene utile, conform statelor prevăzute de </w:t>
      </w:r>
      <w:r w:rsidR="00F7285F">
        <w:rPr>
          <w:rFonts w:ascii="Times New Roman" w:eastAsia="Times New Roman" w:hAnsi="Times New Roman" w:cs="Times New Roman"/>
          <w:color w:val="000000"/>
          <w:sz w:val="28"/>
          <w:szCs w:val="28"/>
        </w:rPr>
        <w:t>prezentul R</w:t>
      </w:r>
      <w:r w:rsidRPr="007F3034">
        <w:rPr>
          <w:rFonts w:ascii="Times New Roman" w:eastAsia="Times New Roman" w:hAnsi="Times New Roman" w:cs="Times New Roman"/>
          <w:color w:val="000000"/>
          <w:sz w:val="28"/>
          <w:szCs w:val="28"/>
        </w:rPr>
        <w:t>egulament,</w:t>
      </w:r>
      <w:r w:rsidR="007902FF" w:rsidRPr="007F3034">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remunerează personalul administrativ, pedagogic și de deservire al taberei, în conformitate cu prevederile actelor normative în vigoare;</w:t>
      </w:r>
    </w:p>
    <w:p w14:paraId="1A873551" w14:textId="74C2C5EB" w:rsidR="005E2390" w:rsidRDefault="00017329" w:rsidP="00DC6442">
      <w:pPr>
        <w:pStyle w:val="ListParagraph"/>
        <w:numPr>
          <w:ilvl w:val="0"/>
          <w:numId w:val="3"/>
        </w:numPr>
        <w:pBdr>
          <w:top w:val="nil"/>
          <w:left w:val="nil"/>
          <w:bottom w:val="nil"/>
          <w:right w:val="nil"/>
          <w:between w:val="nil"/>
        </w:pBdr>
        <w:tabs>
          <w:tab w:val="left" w:pos="916"/>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8105D2">
        <w:rPr>
          <w:rFonts w:ascii="Times New Roman" w:eastAsia="Times New Roman" w:hAnsi="Times New Roman" w:cs="Times New Roman"/>
          <w:color w:val="000000"/>
          <w:sz w:val="28"/>
          <w:szCs w:val="28"/>
        </w:rPr>
        <w:t xml:space="preserve">asigură pregătirea taberei către începutul sezonului estival, menținerea condițiilor adecvate de activitate a acesteia pe durata tuturor schimburilor, integritatea și paza bunurilor materiale pe parcursul întregului an calendaristic; </w:t>
      </w:r>
    </w:p>
    <w:p w14:paraId="50152324" w14:textId="024938F2" w:rsidR="005E2390" w:rsidRPr="008105D2" w:rsidRDefault="00017329" w:rsidP="00DC6442">
      <w:pPr>
        <w:pStyle w:val="ListParagraph"/>
        <w:numPr>
          <w:ilvl w:val="0"/>
          <w:numId w:val="3"/>
        </w:numPr>
        <w:pBdr>
          <w:top w:val="nil"/>
          <w:left w:val="nil"/>
          <w:bottom w:val="nil"/>
          <w:right w:val="nil"/>
          <w:between w:val="nil"/>
        </w:pBdr>
        <w:tabs>
          <w:tab w:val="left" w:pos="916"/>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8105D2">
        <w:rPr>
          <w:rFonts w:ascii="Times New Roman" w:eastAsia="Times New Roman" w:hAnsi="Times New Roman" w:cs="Times New Roman"/>
          <w:color w:val="000000"/>
          <w:sz w:val="28"/>
          <w:szCs w:val="28"/>
        </w:rPr>
        <w:t>stabilește obligațiile de serviciu ale personalului angajat;</w:t>
      </w:r>
    </w:p>
    <w:p w14:paraId="55F1F731" w14:textId="75024D4D" w:rsidR="005E2390" w:rsidRPr="007F3034" w:rsidRDefault="00017329" w:rsidP="00DC6442">
      <w:pPr>
        <w:pStyle w:val="ListParagraph"/>
        <w:numPr>
          <w:ilvl w:val="0"/>
          <w:numId w:val="3"/>
        </w:numPr>
        <w:pBdr>
          <w:top w:val="nil"/>
          <w:left w:val="nil"/>
          <w:bottom w:val="nil"/>
          <w:right w:val="nil"/>
          <w:between w:val="nil"/>
        </w:pBdr>
        <w:tabs>
          <w:tab w:val="left" w:pos="916"/>
          <w:tab w:val="left" w:pos="1134"/>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aprobă orarul și programul activităților pe interese;</w:t>
      </w:r>
    </w:p>
    <w:p w14:paraId="3EA4E7D8" w14:textId="20A1DFAD" w:rsidR="005E2390" w:rsidRPr="007F3034" w:rsidRDefault="00017329" w:rsidP="00DC6442">
      <w:pPr>
        <w:pStyle w:val="ListParagraph"/>
        <w:numPr>
          <w:ilvl w:val="0"/>
          <w:numId w:val="3"/>
        </w:numPr>
        <w:pBdr>
          <w:top w:val="nil"/>
          <w:left w:val="nil"/>
          <w:bottom w:val="nil"/>
          <w:right w:val="nil"/>
          <w:between w:val="nil"/>
        </w:pBdr>
        <w:tabs>
          <w:tab w:val="left" w:pos="916"/>
          <w:tab w:val="left" w:pos="1134"/>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aduce la cunoștința directorului taberei atribuțiile funcționale ale acestuia;</w:t>
      </w:r>
    </w:p>
    <w:p w14:paraId="54AF8DF4" w14:textId="7FA36319" w:rsidR="008105D2" w:rsidRPr="008105D2" w:rsidRDefault="00017329" w:rsidP="00DC6442">
      <w:pPr>
        <w:pStyle w:val="ListParagraph"/>
        <w:numPr>
          <w:ilvl w:val="0"/>
          <w:numId w:val="3"/>
        </w:numPr>
        <w:pBdr>
          <w:top w:val="nil"/>
          <w:left w:val="nil"/>
          <w:bottom w:val="nil"/>
          <w:right w:val="nil"/>
          <w:between w:val="nil"/>
        </w:pBdr>
        <w:tabs>
          <w:tab w:val="left" w:pos="916"/>
          <w:tab w:val="left" w:pos="1134"/>
          <w:tab w:val="left" w:pos="1276"/>
          <w:tab w:val="left" w:pos="1560"/>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monitorizează activitatea taberei și adoptă decizii de sancționare și</w:t>
      </w:r>
      <w:r w:rsidR="001A5C17" w:rsidRPr="007F3034">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stimulare a personalului în limita cadrului legal</w:t>
      </w:r>
      <w:r w:rsidR="008105D2">
        <w:rPr>
          <w:rFonts w:ascii="Times New Roman" w:eastAsia="Times New Roman" w:hAnsi="Times New Roman" w:cs="Times New Roman"/>
          <w:color w:val="000000"/>
          <w:sz w:val="28"/>
          <w:szCs w:val="28"/>
        </w:rPr>
        <w:t>.</w:t>
      </w:r>
    </w:p>
    <w:p w14:paraId="75FD1F46" w14:textId="3E89A5F8" w:rsidR="005D5A4A" w:rsidRPr="003E74E0" w:rsidRDefault="001A5C17" w:rsidP="00DC6442">
      <w:pPr>
        <w:pStyle w:val="ListParagraph"/>
        <w:numPr>
          <w:ilvl w:val="0"/>
          <w:numId w:val="2"/>
        </w:numPr>
        <w:pBdr>
          <w:top w:val="nil"/>
          <w:left w:val="nil"/>
          <w:bottom w:val="nil"/>
          <w:right w:val="nil"/>
          <w:between w:val="nil"/>
        </w:pBdr>
        <w:tabs>
          <w:tab w:val="left" w:pos="851"/>
        </w:tabs>
        <w:spacing w:after="0" w:line="276" w:lineRule="auto"/>
        <w:ind w:left="0" w:firstLine="426"/>
        <w:jc w:val="both"/>
        <w:rPr>
          <w:rFonts w:ascii="Times New Roman" w:hAnsi="Times New Roman" w:cs="Times New Roman"/>
          <w:color w:val="000000"/>
          <w:sz w:val="28"/>
          <w:szCs w:val="28"/>
          <w:lang w:val="ro-MD"/>
        </w:rPr>
      </w:pPr>
      <w:r w:rsidRPr="001D3954">
        <w:rPr>
          <w:rFonts w:ascii="Times New Roman" w:eastAsia="Times New Roman" w:hAnsi="Times New Roman" w:cs="Times New Roman"/>
          <w:color w:val="000000"/>
          <w:sz w:val="28"/>
          <w:szCs w:val="28"/>
        </w:rPr>
        <w:t>Fondatorul taberei de odihnă poate aplica la diferite programe de dezvoltare  pentru crearea condiţiilor de organizare a taberelor</w:t>
      </w:r>
      <w:r w:rsidR="001D3954" w:rsidRPr="001D3954">
        <w:rPr>
          <w:rFonts w:ascii="Times New Roman" w:eastAsia="Times New Roman" w:hAnsi="Times New Roman" w:cs="Times New Roman"/>
          <w:color w:val="000000"/>
          <w:sz w:val="28"/>
          <w:szCs w:val="28"/>
        </w:rPr>
        <w:t>.</w:t>
      </w:r>
    </w:p>
    <w:p w14:paraId="51093884" w14:textId="77777777" w:rsidR="003E74E0" w:rsidRPr="001D3954" w:rsidRDefault="003E74E0" w:rsidP="003E74E0">
      <w:pPr>
        <w:pStyle w:val="ListParagraph"/>
        <w:pBdr>
          <w:top w:val="nil"/>
          <w:left w:val="nil"/>
          <w:bottom w:val="nil"/>
          <w:right w:val="nil"/>
          <w:between w:val="nil"/>
        </w:pBdr>
        <w:tabs>
          <w:tab w:val="left" w:pos="1134"/>
        </w:tabs>
        <w:spacing w:after="0" w:line="276" w:lineRule="auto"/>
        <w:ind w:left="426"/>
        <w:jc w:val="both"/>
        <w:rPr>
          <w:rFonts w:ascii="Times New Roman" w:hAnsi="Times New Roman" w:cs="Times New Roman"/>
          <w:color w:val="000000"/>
          <w:sz w:val="28"/>
          <w:szCs w:val="28"/>
          <w:lang w:val="ro-MD"/>
        </w:rPr>
      </w:pPr>
    </w:p>
    <w:p w14:paraId="79BFEBAF" w14:textId="569C0AEA" w:rsidR="001D3954" w:rsidRDefault="00047584" w:rsidP="00DC6442">
      <w:pPr>
        <w:pStyle w:val="ListParagraph"/>
        <w:widowControl w:val="0"/>
        <w:numPr>
          <w:ilvl w:val="0"/>
          <w:numId w:val="14"/>
        </w:numPr>
        <w:pBdr>
          <w:top w:val="nil"/>
          <w:left w:val="nil"/>
          <w:bottom w:val="nil"/>
          <w:right w:val="nil"/>
          <w:between w:val="nil"/>
        </w:pBdr>
        <w:tabs>
          <w:tab w:val="left" w:pos="709"/>
          <w:tab w:val="left" w:pos="1418"/>
          <w:tab w:val="left" w:pos="1560"/>
          <w:tab w:val="left" w:pos="2121"/>
          <w:tab w:val="left" w:pos="2552"/>
          <w:tab w:val="left" w:pos="2835"/>
          <w:tab w:val="left" w:pos="2977"/>
        </w:tabs>
        <w:spacing w:after="0" w:line="276" w:lineRule="auto"/>
        <w:jc w:val="center"/>
        <w:rPr>
          <w:rFonts w:ascii="Times New Roman" w:eastAsia="Times New Roman" w:hAnsi="Times New Roman" w:cs="Times New Roman"/>
          <w:b/>
          <w:bCs/>
          <w:color w:val="000000"/>
          <w:sz w:val="28"/>
          <w:szCs w:val="28"/>
          <w:lang w:val="ro-MD"/>
        </w:rPr>
      </w:pPr>
      <w:r w:rsidRPr="007F3034">
        <w:rPr>
          <w:rFonts w:ascii="Times New Roman" w:eastAsia="Times New Roman" w:hAnsi="Times New Roman" w:cs="Times New Roman"/>
          <w:b/>
          <w:bCs/>
          <w:color w:val="000000"/>
          <w:sz w:val="28"/>
          <w:szCs w:val="28"/>
          <w:lang w:val="ro-MD"/>
        </w:rPr>
        <w:t>MANAGEMENTUL ACTIVITĂŢII TABERE</w:t>
      </w:r>
      <w:r w:rsidR="001D3954">
        <w:rPr>
          <w:rFonts w:ascii="Times New Roman" w:eastAsia="Times New Roman" w:hAnsi="Times New Roman" w:cs="Times New Roman"/>
          <w:b/>
          <w:bCs/>
          <w:color w:val="000000"/>
          <w:sz w:val="28"/>
          <w:szCs w:val="28"/>
          <w:lang w:val="ro-MD"/>
        </w:rPr>
        <w:t>LOR</w:t>
      </w:r>
    </w:p>
    <w:p w14:paraId="26375A61" w14:textId="52C182E6" w:rsidR="005E2390" w:rsidRDefault="00047584" w:rsidP="001D3954">
      <w:pPr>
        <w:pStyle w:val="ListParagraph"/>
        <w:widowControl w:val="0"/>
        <w:pBdr>
          <w:top w:val="nil"/>
          <w:left w:val="nil"/>
          <w:bottom w:val="nil"/>
          <w:right w:val="nil"/>
          <w:between w:val="nil"/>
        </w:pBdr>
        <w:tabs>
          <w:tab w:val="left" w:pos="709"/>
          <w:tab w:val="left" w:pos="1418"/>
          <w:tab w:val="left" w:pos="1560"/>
          <w:tab w:val="left" w:pos="2121"/>
          <w:tab w:val="left" w:pos="2552"/>
          <w:tab w:val="left" w:pos="2835"/>
          <w:tab w:val="left" w:pos="2977"/>
        </w:tabs>
        <w:spacing w:after="0" w:line="276" w:lineRule="auto"/>
        <w:ind w:left="1080"/>
        <w:jc w:val="center"/>
        <w:rPr>
          <w:rFonts w:ascii="Times New Roman" w:eastAsia="Times New Roman" w:hAnsi="Times New Roman" w:cs="Times New Roman"/>
          <w:b/>
          <w:bCs/>
          <w:color w:val="000000"/>
          <w:sz w:val="28"/>
          <w:szCs w:val="28"/>
          <w:lang w:val="ro-MD"/>
        </w:rPr>
      </w:pPr>
      <w:r w:rsidRPr="007F3034">
        <w:rPr>
          <w:rFonts w:ascii="Times New Roman" w:eastAsia="Times New Roman" w:hAnsi="Times New Roman" w:cs="Times New Roman"/>
          <w:b/>
          <w:bCs/>
          <w:color w:val="000000"/>
          <w:sz w:val="28"/>
          <w:szCs w:val="28"/>
          <w:lang w:val="ro-MD"/>
        </w:rPr>
        <w:t>DE ODIHNĂ</w:t>
      </w:r>
      <w:r w:rsidR="001D3954">
        <w:rPr>
          <w:rFonts w:ascii="Times New Roman" w:eastAsia="Times New Roman" w:hAnsi="Times New Roman" w:cs="Times New Roman"/>
          <w:b/>
          <w:bCs/>
          <w:color w:val="000000"/>
          <w:sz w:val="28"/>
          <w:szCs w:val="28"/>
          <w:lang w:val="ro-MD"/>
        </w:rPr>
        <w:t xml:space="preserve"> </w:t>
      </w:r>
      <w:r w:rsidRPr="00143656">
        <w:rPr>
          <w:rFonts w:ascii="Times New Roman" w:eastAsia="Times New Roman" w:hAnsi="Times New Roman" w:cs="Times New Roman"/>
          <w:b/>
          <w:bCs/>
          <w:color w:val="000000"/>
          <w:sz w:val="28"/>
          <w:szCs w:val="28"/>
          <w:lang w:val="ro-MD"/>
        </w:rPr>
        <w:t>ȘI CU SEJUR DE ZI</w:t>
      </w:r>
    </w:p>
    <w:p w14:paraId="39BDCDB4" w14:textId="77777777" w:rsidR="00143656" w:rsidRPr="00143656" w:rsidRDefault="00143656" w:rsidP="00143656">
      <w:pPr>
        <w:pStyle w:val="ListParagraph"/>
        <w:widowControl w:val="0"/>
        <w:pBdr>
          <w:top w:val="nil"/>
          <w:left w:val="nil"/>
          <w:bottom w:val="nil"/>
          <w:right w:val="nil"/>
          <w:between w:val="nil"/>
        </w:pBdr>
        <w:tabs>
          <w:tab w:val="left" w:pos="709"/>
          <w:tab w:val="left" w:pos="1418"/>
          <w:tab w:val="left" w:pos="1560"/>
          <w:tab w:val="left" w:pos="2121"/>
          <w:tab w:val="left" w:pos="2552"/>
          <w:tab w:val="left" w:pos="2835"/>
          <w:tab w:val="left" w:pos="2977"/>
        </w:tabs>
        <w:spacing w:after="0" w:line="276" w:lineRule="auto"/>
        <w:ind w:left="0" w:firstLine="426"/>
        <w:rPr>
          <w:rFonts w:ascii="Times New Roman" w:eastAsia="Times New Roman" w:hAnsi="Times New Roman" w:cs="Times New Roman"/>
          <w:b/>
          <w:bCs/>
          <w:color w:val="000000"/>
          <w:sz w:val="28"/>
          <w:szCs w:val="28"/>
          <w:lang w:val="ro-MD"/>
        </w:rPr>
      </w:pPr>
    </w:p>
    <w:p w14:paraId="7983A70A" w14:textId="29E3FEE2" w:rsidR="00602A9E" w:rsidRPr="007F3034" w:rsidRDefault="00047584" w:rsidP="00DC6442">
      <w:pPr>
        <w:pStyle w:val="ListParagraph"/>
        <w:numPr>
          <w:ilvl w:val="0"/>
          <w:numId w:val="2"/>
        </w:numPr>
        <w:pBdr>
          <w:top w:val="nil"/>
          <w:left w:val="nil"/>
          <w:bottom w:val="nil"/>
          <w:right w:val="nil"/>
          <w:between w:val="nil"/>
        </w:pBdr>
        <w:tabs>
          <w:tab w:val="left" w:pos="851"/>
          <w:tab w:val="left" w:pos="1276"/>
        </w:tabs>
        <w:spacing w:after="0" w:line="276" w:lineRule="auto"/>
        <w:ind w:left="0" w:firstLine="426"/>
        <w:jc w:val="both"/>
        <w:rPr>
          <w:rFonts w:ascii="Times New Roman" w:eastAsia="Times New Roman" w:hAnsi="Times New Roman" w:cs="Times New Roman"/>
          <w:color w:val="000000"/>
          <w:sz w:val="28"/>
          <w:szCs w:val="28"/>
          <w:lang w:val="ro-MD"/>
        </w:rPr>
      </w:pPr>
      <w:r w:rsidRPr="007F3034">
        <w:rPr>
          <w:rFonts w:ascii="Times New Roman" w:eastAsia="Times New Roman" w:hAnsi="Times New Roman" w:cs="Times New Roman"/>
          <w:color w:val="000000"/>
          <w:sz w:val="28"/>
          <w:szCs w:val="28"/>
          <w:lang w:val="ro-MD"/>
        </w:rPr>
        <w:t>Activitatea taberei</w:t>
      </w:r>
      <w:r w:rsidR="0042401D" w:rsidRPr="007F3034">
        <w:rPr>
          <w:rFonts w:ascii="Times New Roman" w:eastAsia="Times New Roman" w:hAnsi="Times New Roman" w:cs="Times New Roman"/>
          <w:color w:val="000000"/>
          <w:sz w:val="28"/>
          <w:szCs w:val="28"/>
          <w:lang w:val="ro-MD"/>
        </w:rPr>
        <w:t xml:space="preserve"> de odihnă și cu sejur de zi </w:t>
      </w:r>
      <w:r w:rsidRPr="007F3034">
        <w:rPr>
          <w:rFonts w:ascii="Times New Roman" w:eastAsia="Times New Roman" w:hAnsi="Times New Roman" w:cs="Times New Roman"/>
          <w:color w:val="000000"/>
          <w:sz w:val="28"/>
          <w:szCs w:val="28"/>
          <w:lang w:val="ro-MD"/>
        </w:rPr>
        <w:t xml:space="preserve">este gestionată de către persoana juridică fondatoare. </w:t>
      </w:r>
    </w:p>
    <w:p w14:paraId="4698AC15" w14:textId="3FC1E7C0" w:rsidR="00602A9E" w:rsidRPr="007F3034" w:rsidRDefault="001A060C" w:rsidP="00DC6442">
      <w:pPr>
        <w:pStyle w:val="ListParagraph"/>
        <w:numPr>
          <w:ilvl w:val="0"/>
          <w:numId w:val="2"/>
        </w:numPr>
        <w:pBdr>
          <w:top w:val="nil"/>
          <w:left w:val="nil"/>
          <w:bottom w:val="nil"/>
          <w:right w:val="nil"/>
          <w:between w:val="nil"/>
        </w:pBdr>
        <w:tabs>
          <w:tab w:val="left" w:pos="851"/>
          <w:tab w:val="left" w:pos="1276"/>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Activitatea curentă a taberei de odihnă este dirijată de către directorul taberei, care este angajat prin concurs, organizat de fondator.</w:t>
      </w:r>
    </w:p>
    <w:p w14:paraId="7403D614" w14:textId="0D2CBDAC" w:rsidR="00602A9E" w:rsidRPr="00497D70" w:rsidRDefault="001A060C" w:rsidP="00DC6442">
      <w:pPr>
        <w:pStyle w:val="ListParagraph"/>
        <w:numPr>
          <w:ilvl w:val="0"/>
          <w:numId w:val="2"/>
        </w:numPr>
        <w:pBdr>
          <w:top w:val="nil"/>
          <w:left w:val="nil"/>
          <w:bottom w:val="nil"/>
          <w:right w:val="nil"/>
          <w:between w:val="nil"/>
        </w:pBdr>
        <w:tabs>
          <w:tab w:val="left" w:pos="851"/>
          <w:tab w:val="left" w:pos="1134"/>
          <w:tab w:val="left" w:pos="1276"/>
        </w:tabs>
        <w:spacing w:after="0" w:line="276" w:lineRule="auto"/>
        <w:ind w:left="0" w:firstLine="426"/>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Directorul taberei cu sejur de zi, personalul didactic și auxiliar sunt numiți în funcții prin ordinul directorului instituției de învățământ sau a</w:t>
      </w:r>
      <w:r w:rsidR="00637EF3" w:rsidRPr="00497D70">
        <w:rPr>
          <w:rFonts w:ascii="Times New Roman" w:eastAsia="Times New Roman" w:hAnsi="Times New Roman" w:cs="Times New Roman"/>
          <w:color w:val="000000"/>
          <w:sz w:val="28"/>
          <w:szCs w:val="28"/>
        </w:rPr>
        <w:t>l</w:t>
      </w:r>
      <w:r w:rsidRPr="00497D70">
        <w:rPr>
          <w:rFonts w:ascii="Times New Roman" w:eastAsia="Times New Roman" w:hAnsi="Times New Roman" w:cs="Times New Roman"/>
          <w:color w:val="000000"/>
          <w:sz w:val="28"/>
          <w:szCs w:val="28"/>
        </w:rPr>
        <w:t xml:space="preserve"> fondatorului.</w:t>
      </w:r>
    </w:p>
    <w:p w14:paraId="26BA9EC0" w14:textId="2724FB25" w:rsidR="005E2390" w:rsidRPr="007F3034" w:rsidRDefault="00DC6442" w:rsidP="00DC6442">
      <w:pPr>
        <w:pStyle w:val="ListParagraph"/>
        <w:numPr>
          <w:ilvl w:val="0"/>
          <w:numId w:val="2"/>
        </w:numPr>
        <w:pBdr>
          <w:top w:val="nil"/>
          <w:left w:val="nil"/>
          <w:bottom w:val="nil"/>
          <w:right w:val="nil"/>
          <w:between w:val="nil"/>
        </w:pBdr>
        <w:tabs>
          <w:tab w:val="left" w:pos="851"/>
          <w:tab w:val="left" w:pos="1276"/>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Directorul taberei de odihnă exercită următoarele atribuții funcționale:</w:t>
      </w:r>
    </w:p>
    <w:p w14:paraId="6068F81A" w14:textId="63AD3653"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 xml:space="preserve">selectează și angajează în termene rezonabile, conform statelor de personal, remunerează personalul administrativ, medical, pedagogic și de deservire al taberei în conformitate cu prevederile actelor normative în vigoare; </w:t>
      </w:r>
    </w:p>
    <w:p w14:paraId="3602DACF" w14:textId="0709EAB1"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1A060C" w:rsidRPr="007F3034">
        <w:rPr>
          <w:rFonts w:ascii="Times New Roman" w:eastAsia="Times New Roman" w:hAnsi="Times New Roman" w:cs="Times New Roman"/>
          <w:color w:val="000000"/>
          <w:sz w:val="28"/>
          <w:szCs w:val="28"/>
        </w:rPr>
        <w:t>asigură numărul de persoane angajate după necesitățile activității taberei și respectarea orelor de muncă;</w:t>
      </w:r>
    </w:p>
    <w:p w14:paraId="2690F71D" w14:textId="227D484B"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remunerează personalul administrativ, pedagogic și de deservire al taberei în conformitate cu prevederile statelor de personal aprobate;</w:t>
      </w:r>
    </w:p>
    <w:p w14:paraId="2264EB0E" w14:textId="3B4B1D5E"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asigură pregătirea taberei către începutul sezonului estival, menținerea condițiilor adecvate de activitate a acesteia pe durata tuturor schimburilor, integritatea și paza bunurilor materiale pe parcursul întregului an calendaristic;</w:t>
      </w:r>
    </w:p>
    <w:p w14:paraId="149A318F" w14:textId="4BB27ADC"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coordonează cu fondatorul taberei devizul de cheltuieli, precum și atribuțiile funcționale ale personalului angajat;</w:t>
      </w:r>
    </w:p>
    <w:p w14:paraId="7A6BFAA3" w14:textId="1920305A"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monitorizează activitatea taberei și adoptă decizii de sancționare și de stimulare a personalului în limita cadrului legal;</w:t>
      </w:r>
    </w:p>
    <w:p w14:paraId="1B7B2831" w14:textId="7CE0B33B"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este responsabil de evidența copiilor</w:t>
      </w:r>
      <w:r w:rsidR="0049413F">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și a personalului angajat;</w:t>
      </w:r>
    </w:p>
    <w:p w14:paraId="5EC1A5B5" w14:textId="172E9BBD" w:rsidR="005E2390"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37EF3" w:rsidRPr="007F3034">
        <w:rPr>
          <w:rFonts w:ascii="Times New Roman" w:eastAsia="Times New Roman" w:hAnsi="Times New Roman" w:cs="Times New Roman"/>
          <w:color w:val="000000"/>
          <w:sz w:val="28"/>
          <w:szCs w:val="28"/>
        </w:rPr>
        <w:t>are calitatea de ordonator de credite și organizează activitatea financiară a taberei</w:t>
      </w:r>
      <w:r w:rsidR="001A060C" w:rsidRPr="007F3034">
        <w:rPr>
          <w:rFonts w:ascii="Times New Roman" w:eastAsia="Times New Roman" w:hAnsi="Times New Roman" w:cs="Times New Roman"/>
          <w:color w:val="000000"/>
          <w:sz w:val="28"/>
          <w:szCs w:val="28"/>
        </w:rPr>
        <w:t>;</w:t>
      </w:r>
    </w:p>
    <w:p w14:paraId="49757283" w14:textId="72196937" w:rsidR="00602A9E" w:rsidRPr="007F3034" w:rsidRDefault="008B061B" w:rsidP="00DC6442">
      <w:pPr>
        <w:pStyle w:val="ListParagraph"/>
        <w:numPr>
          <w:ilvl w:val="0"/>
          <w:numId w:val="4"/>
        </w:numPr>
        <w:pBdr>
          <w:top w:val="nil"/>
          <w:left w:val="nil"/>
          <w:bottom w:val="nil"/>
          <w:right w:val="nil"/>
          <w:between w:val="nil"/>
        </w:pBdr>
        <w:tabs>
          <w:tab w:val="left" w:pos="786"/>
          <w:tab w:val="left" w:pos="1276"/>
          <w:tab w:val="left" w:pos="1418"/>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060C" w:rsidRPr="007F3034">
        <w:rPr>
          <w:rFonts w:ascii="Times New Roman" w:eastAsia="Times New Roman" w:hAnsi="Times New Roman" w:cs="Times New Roman"/>
          <w:color w:val="000000"/>
          <w:sz w:val="28"/>
          <w:szCs w:val="28"/>
        </w:rPr>
        <w:t>asigură participarea la programe de formare continuă a personalului angajat;</w:t>
      </w:r>
    </w:p>
    <w:p w14:paraId="6E201F53" w14:textId="5348E860" w:rsidR="00602A9E" w:rsidRPr="007F3034" w:rsidRDefault="001A060C" w:rsidP="00DC6442">
      <w:pPr>
        <w:pStyle w:val="ListParagraph"/>
        <w:numPr>
          <w:ilvl w:val="0"/>
          <w:numId w:val="4"/>
        </w:numPr>
        <w:pBdr>
          <w:top w:val="nil"/>
          <w:left w:val="nil"/>
          <w:bottom w:val="nil"/>
          <w:right w:val="nil"/>
          <w:between w:val="nil"/>
        </w:pBdr>
        <w:tabs>
          <w:tab w:val="left" w:pos="786"/>
          <w:tab w:val="left" w:pos="1276"/>
          <w:tab w:val="left" w:pos="1418"/>
          <w:tab w:val="left" w:pos="1701"/>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este responsabil de viața și securitatea copiilor și a personalului angajat;</w:t>
      </w:r>
    </w:p>
    <w:p w14:paraId="6FA9ADDE" w14:textId="4F7B6191" w:rsidR="00602A9E" w:rsidRPr="007F3034" w:rsidRDefault="001A060C" w:rsidP="00DC6442">
      <w:pPr>
        <w:pStyle w:val="ListParagraph"/>
        <w:numPr>
          <w:ilvl w:val="0"/>
          <w:numId w:val="4"/>
        </w:numPr>
        <w:pBdr>
          <w:top w:val="nil"/>
          <w:left w:val="nil"/>
          <w:bottom w:val="nil"/>
          <w:right w:val="nil"/>
          <w:between w:val="nil"/>
        </w:pBdr>
        <w:tabs>
          <w:tab w:val="left" w:pos="786"/>
          <w:tab w:val="left" w:pos="1276"/>
          <w:tab w:val="left" w:pos="1418"/>
          <w:tab w:val="left" w:pos="1701"/>
        </w:tabs>
        <w:spacing w:after="0" w:line="276" w:lineRule="auto"/>
        <w:ind w:left="0" w:firstLine="709"/>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anunță, în decurs de 12 ore, organele abilitate care desfășoară activități în domeniul sănătății publice despre situațiile excepționale care ar provoca apariția bolilor transmisibile și netransmisibile.</w:t>
      </w:r>
    </w:p>
    <w:p w14:paraId="723FBCB7" w14:textId="00BE9DFA" w:rsidR="005E2390" w:rsidRPr="007F3034" w:rsidRDefault="001A5C17" w:rsidP="00DC6442">
      <w:pPr>
        <w:pStyle w:val="ListParagraph"/>
        <w:numPr>
          <w:ilvl w:val="0"/>
          <w:numId w:val="2"/>
        </w:numPr>
        <w:pBdr>
          <w:top w:val="nil"/>
          <w:left w:val="nil"/>
          <w:bottom w:val="nil"/>
          <w:right w:val="nil"/>
          <w:between w:val="nil"/>
        </w:pBdr>
        <w:tabs>
          <w:tab w:val="left" w:pos="851"/>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Directorul taberei cu sejur de zi, exercită următoarele atribuții funcționale:</w:t>
      </w:r>
    </w:p>
    <w:p w14:paraId="23B776EF" w14:textId="77777777" w:rsidR="00BB7520" w:rsidRDefault="001A060C" w:rsidP="00DC6442">
      <w:pPr>
        <w:pStyle w:val="ListParagraph"/>
        <w:numPr>
          <w:ilvl w:val="0"/>
          <w:numId w:val="5"/>
        </w:numPr>
        <w:pBdr>
          <w:top w:val="nil"/>
          <w:left w:val="nil"/>
          <w:bottom w:val="nil"/>
          <w:right w:val="nil"/>
          <w:between w:val="nil"/>
        </w:pBdr>
        <w:tabs>
          <w:tab w:val="left" w:pos="851"/>
          <w:tab w:val="left" w:pos="1134"/>
          <w:tab w:val="left" w:pos="1276"/>
          <w:tab w:val="left" w:pos="1985"/>
        </w:tabs>
        <w:spacing w:after="0" w:line="276" w:lineRule="auto"/>
        <w:ind w:left="0" w:firstLine="709"/>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asigură condiții necesare de muncă a personalului angajat;</w:t>
      </w:r>
    </w:p>
    <w:p w14:paraId="667AC216" w14:textId="77777777" w:rsidR="00BB7520" w:rsidRDefault="001A060C" w:rsidP="00DC6442">
      <w:pPr>
        <w:pStyle w:val="ListParagraph"/>
        <w:numPr>
          <w:ilvl w:val="0"/>
          <w:numId w:val="5"/>
        </w:numPr>
        <w:pBdr>
          <w:top w:val="nil"/>
          <w:left w:val="nil"/>
          <w:bottom w:val="nil"/>
          <w:right w:val="nil"/>
          <w:between w:val="nil"/>
        </w:pBdr>
        <w:tabs>
          <w:tab w:val="left" w:pos="851"/>
          <w:tab w:val="left" w:pos="1134"/>
          <w:tab w:val="left" w:pos="1276"/>
          <w:tab w:val="left" w:pos="1985"/>
        </w:tabs>
        <w:spacing w:after="0" w:line="276" w:lineRule="auto"/>
        <w:ind w:left="0" w:firstLine="709"/>
        <w:jc w:val="both"/>
        <w:rPr>
          <w:rFonts w:ascii="Times New Roman" w:eastAsia="Times New Roman" w:hAnsi="Times New Roman" w:cs="Times New Roman"/>
          <w:color w:val="000000"/>
          <w:sz w:val="28"/>
          <w:szCs w:val="28"/>
        </w:rPr>
      </w:pPr>
      <w:r w:rsidRPr="00BB7520">
        <w:rPr>
          <w:rFonts w:ascii="Times New Roman" w:eastAsia="Times New Roman" w:hAnsi="Times New Roman" w:cs="Times New Roman"/>
          <w:color w:val="000000"/>
          <w:sz w:val="28"/>
          <w:szCs w:val="28"/>
        </w:rPr>
        <w:t>realizează instructajul personalului taberei privind respectarea tehnicii</w:t>
      </w:r>
      <w:r w:rsidR="002A3842" w:rsidRPr="00BB7520">
        <w:rPr>
          <w:rFonts w:ascii="Times New Roman" w:eastAsia="Times New Roman" w:hAnsi="Times New Roman" w:cs="Times New Roman"/>
          <w:color w:val="000000"/>
          <w:sz w:val="28"/>
          <w:szCs w:val="28"/>
        </w:rPr>
        <w:t xml:space="preserve"> </w:t>
      </w:r>
      <w:r w:rsidRPr="00BB7520">
        <w:rPr>
          <w:rFonts w:ascii="Times New Roman" w:eastAsia="Times New Roman" w:hAnsi="Times New Roman" w:cs="Times New Roman"/>
          <w:color w:val="000000"/>
          <w:sz w:val="28"/>
          <w:szCs w:val="28"/>
        </w:rPr>
        <w:t>securității, profilaxia accidentelor și a traumatismelor;</w:t>
      </w:r>
    </w:p>
    <w:p w14:paraId="39313513" w14:textId="181CF3C8" w:rsidR="00602A9E" w:rsidRPr="00BB7520" w:rsidRDefault="00637EF3" w:rsidP="00DC6442">
      <w:pPr>
        <w:pStyle w:val="ListParagraph"/>
        <w:numPr>
          <w:ilvl w:val="0"/>
          <w:numId w:val="5"/>
        </w:numPr>
        <w:pBdr>
          <w:top w:val="nil"/>
          <w:left w:val="nil"/>
          <w:bottom w:val="nil"/>
          <w:right w:val="nil"/>
          <w:between w:val="nil"/>
        </w:pBdr>
        <w:tabs>
          <w:tab w:val="left" w:pos="851"/>
          <w:tab w:val="left" w:pos="1134"/>
          <w:tab w:val="left" w:pos="1276"/>
          <w:tab w:val="left" w:pos="1985"/>
        </w:tabs>
        <w:spacing w:after="0" w:line="276" w:lineRule="auto"/>
        <w:ind w:left="0" w:firstLine="709"/>
        <w:jc w:val="both"/>
        <w:rPr>
          <w:rFonts w:ascii="Times New Roman" w:eastAsia="Times New Roman" w:hAnsi="Times New Roman" w:cs="Times New Roman"/>
          <w:color w:val="000000"/>
          <w:sz w:val="28"/>
          <w:szCs w:val="28"/>
        </w:rPr>
      </w:pPr>
      <w:r w:rsidRPr="00BB7520">
        <w:rPr>
          <w:rFonts w:ascii="Times New Roman" w:eastAsia="Times New Roman" w:hAnsi="Times New Roman" w:cs="Times New Roman"/>
          <w:color w:val="000000"/>
          <w:sz w:val="28"/>
          <w:szCs w:val="28"/>
        </w:rPr>
        <w:t xml:space="preserve">întocmește orarul de muncă și </w:t>
      </w:r>
      <w:r w:rsidR="0042401D" w:rsidRPr="00BB7520">
        <w:rPr>
          <w:rFonts w:ascii="Times New Roman" w:eastAsia="Times New Roman" w:hAnsi="Times New Roman" w:cs="Times New Roman"/>
          <w:color w:val="000000"/>
          <w:sz w:val="28"/>
          <w:szCs w:val="28"/>
        </w:rPr>
        <w:t xml:space="preserve">de </w:t>
      </w:r>
      <w:r w:rsidRPr="00BB7520">
        <w:rPr>
          <w:rFonts w:ascii="Times New Roman" w:eastAsia="Times New Roman" w:hAnsi="Times New Roman" w:cs="Times New Roman"/>
          <w:color w:val="000000"/>
          <w:sz w:val="28"/>
          <w:szCs w:val="28"/>
        </w:rPr>
        <w:t>odihnă</w:t>
      </w:r>
      <w:r w:rsidR="0042401D" w:rsidRPr="00BB7520">
        <w:rPr>
          <w:rFonts w:ascii="Times New Roman" w:eastAsia="Times New Roman" w:hAnsi="Times New Roman" w:cs="Times New Roman"/>
          <w:color w:val="000000"/>
          <w:sz w:val="28"/>
          <w:szCs w:val="28"/>
        </w:rPr>
        <w:t xml:space="preserve"> al </w:t>
      </w:r>
      <w:r w:rsidRPr="00BB7520">
        <w:rPr>
          <w:rFonts w:ascii="Times New Roman" w:eastAsia="Times New Roman" w:hAnsi="Times New Roman" w:cs="Times New Roman"/>
          <w:color w:val="000000"/>
          <w:sz w:val="28"/>
          <w:szCs w:val="28"/>
        </w:rPr>
        <w:t>personal</w:t>
      </w:r>
      <w:r w:rsidR="0042401D" w:rsidRPr="00BB7520">
        <w:rPr>
          <w:rFonts w:ascii="Times New Roman" w:eastAsia="Times New Roman" w:hAnsi="Times New Roman" w:cs="Times New Roman"/>
          <w:color w:val="000000"/>
          <w:sz w:val="28"/>
          <w:szCs w:val="28"/>
        </w:rPr>
        <w:t xml:space="preserve">ului </w:t>
      </w:r>
      <w:r w:rsidRPr="00BB7520">
        <w:rPr>
          <w:rFonts w:ascii="Times New Roman" w:eastAsia="Times New Roman" w:hAnsi="Times New Roman" w:cs="Times New Roman"/>
          <w:color w:val="000000"/>
          <w:sz w:val="28"/>
          <w:szCs w:val="28"/>
        </w:rPr>
        <w:t xml:space="preserve">didactic și nedidactic (auxiliar, administrativ și de deservire) </w:t>
      </w:r>
      <w:r w:rsidR="0042401D" w:rsidRPr="00BB7520">
        <w:rPr>
          <w:rFonts w:ascii="Times New Roman" w:eastAsia="Times New Roman" w:hAnsi="Times New Roman" w:cs="Times New Roman"/>
          <w:color w:val="000000"/>
          <w:sz w:val="28"/>
          <w:szCs w:val="28"/>
        </w:rPr>
        <w:t xml:space="preserve">și </w:t>
      </w:r>
      <w:r w:rsidRPr="00BB7520">
        <w:rPr>
          <w:rFonts w:ascii="Times New Roman" w:eastAsia="Times New Roman" w:hAnsi="Times New Roman" w:cs="Times New Roman"/>
          <w:color w:val="000000"/>
          <w:sz w:val="28"/>
          <w:szCs w:val="28"/>
        </w:rPr>
        <w:t>asigură condiții optime de desfășurare a activității tabere</w:t>
      </w:r>
      <w:r w:rsidR="006D41EB">
        <w:rPr>
          <w:rFonts w:ascii="Times New Roman" w:eastAsia="Times New Roman" w:hAnsi="Times New Roman" w:cs="Times New Roman"/>
          <w:color w:val="000000"/>
          <w:sz w:val="28"/>
          <w:szCs w:val="28"/>
        </w:rPr>
        <w:t>i</w:t>
      </w:r>
      <w:r w:rsidR="00602A9E" w:rsidRPr="00BB7520">
        <w:rPr>
          <w:rFonts w:ascii="Times New Roman" w:eastAsia="Times New Roman" w:hAnsi="Times New Roman" w:cs="Times New Roman"/>
          <w:color w:val="000000"/>
          <w:sz w:val="28"/>
          <w:szCs w:val="28"/>
        </w:rPr>
        <w:t>.</w:t>
      </w:r>
    </w:p>
    <w:p w14:paraId="26718D60" w14:textId="77777777" w:rsidR="00BB7520" w:rsidRDefault="001C011D" w:rsidP="00C23660">
      <w:pPr>
        <w:pStyle w:val="ListParagraph"/>
        <w:numPr>
          <w:ilvl w:val="0"/>
          <w:numId w:val="2"/>
        </w:numPr>
        <w:pBdr>
          <w:top w:val="nil"/>
          <w:left w:val="nil"/>
          <w:bottom w:val="nil"/>
          <w:right w:val="nil"/>
          <w:between w:val="nil"/>
        </w:pBdr>
        <w:tabs>
          <w:tab w:val="left" w:pos="426"/>
          <w:tab w:val="left" w:pos="851"/>
          <w:tab w:val="left" w:pos="1276"/>
        </w:tabs>
        <w:spacing w:after="0" w:line="276" w:lineRule="auto"/>
        <w:ind w:left="0" w:firstLine="426"/>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 xml:space="preserve">Directorul taberei de odihnă angajează personal administrativ și de gospodărie, medical, pedagogic necesar pentru pregătirea taberei cu cel mult o lună înainte de deschidere. </w:t>
      </w:r>
    </w:p>
    <w:p w14:paraId="2013F7BE" w14:textId="77777777" w:rsidR="00400551" w:rsidRDefault="00DC6442" w:rsidP="00400551">
      <w:pPr>
        <w:pStyle w:val="ListParagraph"/>
        <w:numPr>
          <w:ilvl w:val="0"/>
          <w:numId w:val="2"/>
        </w:numPr>
        <w:pBdr>
          <w:top w:val="nil"/>
          <w:left w:val="nil"/>
          <w:bottom w:val="nil"/>
          <w:right w:val="nil"/>
          <w:between w:val="nil"/>
        </w:pBdr>
        <w:tabs>
          <w:tab w:val="left" w:pos="709"/>
          <w:tab w:val="left" w:pos="851"/>
          <w:tab w:val="left" w:pos="1276"/>
        </w:tabs>
        <w:spacing w:after="0" w:line="276" w:lineRule="auto"/>
        <w:ind w:left="0" w:firstLine="426"/>
        <w:jc w:val="both"/>
        <w:rPr>
          <w:rFonts w:ascii="Times New Roman" w:eastAsia="Times New Roman" w:hAnsi="Times New Roman" w:cs="Times New Roman"/>
          <w:color w:val="000000"/>
          <w:sz w:val="28"/>
          <w:szCs w:val="28"/>
        </w:rPr>
      </w:pPr>
      <w:r w:rsidRPr="00BB7520">
        <w:rPr>
          <w:rFonts w:ascii="Times New Roman" w:eastAsia="Times New Roman" w:hAnsi="Times New Roman" w:cs="Times New Roman"/>
          <w:color w:val="000000"/>
          <w:sz w:val="28"/>
          <w:szCs w:val="28"/>
        </w:rPr>
        <w:t>Condițiile de angajare a personalului taberei</w:t>
      </w:r>
      <w:r w:rsidR="001F3214" w:rsidRPr="00BB7520">
        <w:rPr>
          <w:rFonts w:ascii="Times New Roman" w:eastAsia="Times New Roman" w:hAnsi="Times New Roman" w:cs="Times New Roman"/>
          <w:color w:val="000000"/>
          <w:sz w:val="28"/>
          <w:szCs w:val="28"/>
        </w:rPr>
        <w:t xml:space="preserve"> de odihnă și cu sejur de zi:</w:t>
      </w:r>
    </w:p>
    <w:p w14:paraId="1EBF158D" w14:textId="5ADF1F36" w:rsidR="00400551" w:rsidRDefault="00400551" w:rsidP="00906C21">
      <w:pPr>
        <w:pStyle w:val="ListParagraph"/>
        <w:pBdr>
          <w:top w:val="nil"/>
          <w:left w:val="nil"/>
          <w:bottom w:val="nil"/>
          <w:right w:val="nil"/>
          <w:between w:val="nil"/>
        </w:pBdr>
        <w:tabs>
          <w:tab w:val="left" w:pos="709"/>
          <w:tab w:val="left" w:pos="851"/>
          <w:tab w:val="left" w:pos="1276"/>
        </w:tabs>
        <w:spacing w:after="0" w:line="276" w:lineRule="auto"/>
        <w:ind w:left="851" w:hanging="142"/>
        <w:jc w:val="both"/>
        <w:rPr>
          <w:rStyle w:val="Strong"/>
          <w:rFonts w:ascii="Times New Roman" w:eastAsiaTheme="majorEastAsia" w:hAnsi="Times New Roman" w:cs="Times New Roman"/>
          <w:b w:val="0"/>
          <w:bCs w:val="0"/>
          <w:sz w:val="28"/>
          <w:szCs w:val="28"/>
        </w:rPr>
      </w:pPr>
      <w:r w:rsidRPr="00400551">
        <w:rPr>
          <w:rStyle w:val="Strong"/>
          <w:rFonts w:ascii="Times New Roman" w:eastAsiaTheme="majorEastAsia" w:hAnsi="Times New Roman" w:cs="Times New Roman"/>
          <w:b w:val="0"/>
          <w:bCs w:val="0"/>
          <w:sz w:val="28"/>
          <w:szCs w:val="28"/>
        </w:rPr>
        <w:t>26.1.</w:t>
      </w:r>
      <w:r>
        <w:rPr>
          <w:rStyle w:val="Strong"/>
          <w:rFonts w:ascii="Times New Roman" w:eastAsiaTheme="majorEastAsia" w:hAnsi="Times New Roman" w:cs="Times New Roman"/>
          <w:b w:val="0"/>
          <w:bCs w:val="0"/>
          <w:sz w:val="28"/>
          <w:szCs w:val="28"/>
        </w:rPr>
        <w:t xml:space="preserve"> </w:t>
      </w:r>
      <w:r w:rsidRPr="00400551">
        <w:rPr>
          <w:rStyle w:val="Strong"/>
          <w:rFonts w:ascii="Times New Roman" w:eastAsiaTheme="majorEastAsia" w:hAnsi="Times New Roman" w:cs="Times New Roman"/>
          <w:b w:val="0"/>
          <w:bCs w:val="0"/>
          <w:sz w:val="28"/>
          <w:szCs w:val="28"/>
        </w:rPr>
        <w:t>pentru personalul medical</w:t>
      </w:r>
      <w:r>
        <w:rPr>
          <w:rStyle w:val="Strong"/>
          <w:rFonts w:ascii="Times New Roman" w:eastAsiaTheme="majorEastAsia" w:hAnsi="Times New Roman" w:cs="Times New Roman"/>
          <w:b w:val="0"/>
          <w:bCs w:val="0"/>
          <w:sz w:val="28"/>
          <w:szCs w:val="28"/>
        </w:rPr>
        <w:t>:</w:t>
      </w:r>
    </w:p>
    <w:p w14:paraId="62E9832D" w14:textId="44AB9A7B" w:rsidR="00400551" w:rsidRPr="00400551" w:rsidRDefault="00400551" w:rsidP="004D2A0A">
      <w:pPr>
        <w:pStyle w:val="ListParagraph"/>
        <w:pBdr>
          <w:top w:val="nil"/>
          <w:left w:val="nil"/>
          <w:bottom w:val="nil"/>
          <w:right w:val="nil"/>
          <w:between w:val="nil"/>
        </w:pBdr>
        <w:tabs>
          <w:tab w:val="left" w:pos="709"/>
          <w:tab w:val="left" w:pos="1276"/>
        </w:tabs>
        <w:spacing w:after="0" w:line="276" w:lineRule="auto"/>
        <w:ind w:left="142" w:firstLine="567"/>
        <w:jc w:val="both"/>
        <w:rPr>
          <w:rFonts w:ascii="Times New Roman" w:eastAsia="Times New Roman" w:hAnsi="Times New Roman" w:cs="Times New Roman"/>
          <w:color w:val="000000"/>
          <w:sz w:val="28"/>
          <w:szCs w:val="28"/>
        </w:rPr>
      </w:pPr>
      <w:r w:rsidRPr="00400551">
        <w:rPr>
          <w:rStyle w:val="Strong"/>
          <w:rFonts w:ascii="Times New Roman" w:eastAsiaTheme="majorEastAsia" w:hAnsi="Times New Roman" w:cs="Times New Roman"/>
          <w:b w:val="0"/>
          <w:bCs w:val="0"/>
          <w:sz w:val="28"/>
          <w:szCs w:val="28"/>
        </w:rPr>
        <w:t>26.1.1</w:t>
      </w:r>
      <w:r>
        <w:rPr>
          <w:rStyle w:val="Strong"/>
          <w:rFonts w:ascii="Times New Roman" w:eastAsiaTheme="majorEastAsia" w:hAnsi="Times New Roman" w:cs="Times New Roman"/>
          <w:b w:val="0"/>
          <w:bCs w:val="0"/>
          <w:sz w:val="28"/>
          <w:szCs w:val="28"/>
        </w:rPr>
        <w:t>.</w:t>
      </w:r>
      <w:r>
        <w:rPr>
          <w:rFonts w:ascii="Times New Roman" w:hAnsi="Times New Roman" w:cs="Times New Roman"/>
          <w:sz w:val="28"/>
          <w:szCs w:val="28"/>
        </w:rPr>
        <w:t xml:space="preserve"> </w:t>
      </w:r>
      <w:r w:rsidRPr="00400551">
        <w:rPr>
          <w:rFonts w:ascii="Times New Roman" w:hAnsi="Times New Roman" w:cs="Times New Roman"/>
          <w:sz w:val="28"/>
          <w:szCs w:val="28"/>
        </w:rPr>
        <w:t>să dețină diplomă de absolvire a unei instituții de învățământ</w:t>
      </w:r>
      <w:r>
        <w:rPr>
          <w:rFonts w:ascii="Times New Roman" w:hAnsi="Times New Roman" w:cs="Times New Roman"/>
          <w:sz w:val="28"/>
          <w:szCs w:val="28"/>
        </w:rPr>
        <w:t xml:space="preserve"> </w:t>
      </w:r>
      <w:r w:rsidRPr="00400551">
        <w:rPr>
          <w:rFonts w:ascii="Times New Roman" w:hAnsi="Times New Roman" w:cs="Times New Roman"/>
          <w:sz w:val="28"/>
          <w:szCs w:val="28"/>
        </w:rPr>
        <w:t>superior sau mediu de specialitate în domeniul medical;</w:t>
      </w:r>
    </w:p>
    <w:p w14:paraId="1BE0DC66" w14:textId="41B1BE52" w:rsidR="00400551" w:rsidRDefault="00400551" w:rsidP="004D2A0A">
      <w:pPr>
        <w:pStyle w:val="ListParagraph"/>
        <w:pBdr>
          <w:top w:val="nil"/>
          <w:left w:val="nil"/>
          <w:bottom w:val="nil"/>
          <w:right w:val="nil"/>
          <w:between w:val="nil"/>
        </w:pBdr>
        <w:tabs>
          <w:tab w:val="left" w:pos="709"/>
          <w:tab w:val="left" w:pos="851"/>
        </w:tabs>
        <w:spacing w:after="0" w:line="276" w:lineRule="auto"/>
        <w:ind w:left="0" w:firstLine="709"/>
        <w:jc w:val="both"/>
        <w:rPr>
          <w:rFonts w:ascii="Times New Roman" w:hAnsi="Times New Roman" w:cs="Times New Roman"/>
          <w:sz w:val="28"/>
          <w:szCs w:val="28"/>
        </w:rPr>
      </w:pPr>
      <w:r w:rsidRPr="00400551">
        <w:rPr>
          <w:rStyle w:val="Strong"/>
          <w:rFonts w:ascii="Times New Roman" w:eastAsiaTheme="majorEastAsia" w:hAnsi="Times New Roman" w:cs="Times New Roman"/>
          <w:b w:val="0"/>
          <w:bCs w:val="0"/>
          <w:sz w:val="28"/>
          <w:szCs w:val="28"/>
        </w:rPr>
        <w:t>26.1.2</w:t>
      </w:r>
      <w:r>
        <w:rPr>
          <w:rStyle w:val="Strong"/>
          <w:rFonts w:ascii="Times New Roman" w:eastAsiaTheme="majorEastAsia" w:hAnsi="Times New Roman" w:cs="Times New Roman"/>
          <w:b w:val="0"/>
          <w:bCs w:val="0"/>
          <w:sz w:val="28"/>
          <w:szCs w:val="28"/>
        </w:rPr>
        <w:t>.</w:t>
      </w:r>
      <w:r w:rsidRPr="00400551">
        <w:rPr>
          <w:rFonts w:ascii="Times New Roman" w:hAnsi="Times New Roman" w:cs="Times New Roman"/>
          <w:sz w:val="28"/>
          <w:szCs w:val="28"/>
        </w:rPr>
        <w:t xml:space="preserve"> să posede experiență în activități pediatrice practice, inclusiv în acordarea asistenței medicale în cazuri de urgență;</w:t>
      </w:r>
    </w:p>
    <w:p w14:paraId="2061EBB0" w14:textId="1D9021DA" w:rsidR="00400551" w:rsidRPr="00400551" w:rsidRDefault="00400551" w:rsidP="004D2A0A">
      <w:pPr>
        <w:pStyle w:val="ListParagraph"/>
        <w:pBdr>
          <w:top w:val="nil"/>
          <w:left w:val="nil"/>
          <w:bottom w:val="nil"/>
          <w:right w:val="nil"/>
          <w:between w:val="nil"/>
        </w:pBdr>
        <w:tabs>
          <w:tab w:val="left" w:pos="709"/>
          <w:tab w:val="left" w:pos="851"/>
        </w:tabs>
        <w:spacing w:after="0" w:line="276" w:lineRule="auto"/>
        <w:ind w:left="0"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26.2.</w:t>
      </w:r>
      <w:r w:rsidRPr="00400551">
        <w:rPr>
          <w:rStyle w:val="Strong"/>
          <w:rFonts w:ascii="Times New Roman" w:hAnsi="Times New Roman" w:cs="Times New Roman"/>
          <w:b w:val="0"/>
          <w:bCs w:val="0"/>
          <w:sz w:val="28"/>
          <w:szCs w:val="28"/>
        </w:rPr>
        <w:t xml:space="preserve"> pentru personalul pedagogic:</w:t>
      </w:r>
    </w:p>
    <w:p w14:paraId="6AAC46E8" w14:textId="77777777" w:rsidR="00400551" w:rsidRDefault="00400551" w:rsidP="004D2A0A">
      <w:pPr>
        <w:pStyle w:val="NormalWeb"/>
        <w:spacing w:before="0" w:beforeAutospacing="0" w:after="0" w:afterAutospacing="0" w:line="276" w:lineRule="auto"/>
        <w:ind w:left="284" w:firstLine="425"/>
        <w:jc w:val="both"/>
        <w:rPr>
          <w:sz w:val="28"/>
          <w:szCs w:val="28"/>
        </w:rPr>
      </w:pPr>
      <w:r w:rsidRPr="00400551">
        <w:rPr>
          <w:rStyle w:val="Strong"/>
          <w:rFonts w:eastAsiaTheme="majorEastAsia"/>
          <w:b w:val="0"/>
          <w:bCs w:val="0"/>
          <w:sz w:val="28"/>
          <w:szCs w:val="28"/>
        </w:rPr>
        <w:lastRenderedPageBreak/>
        <w:t>26.2.1</w:t>
      </w:r>
      <w:r w:rsidRPr="00400551">
        <w:rPr>
          <w:sz w:val="28"/>
          <w:szCs w:val="28"/>
        </w:rPr>
        <w:t xml:space="preserve"> să dețină diplomă de absolvire a unei instituții de învățământ superior sau mediu de specialitate în domeniul pedagogic;</w:t>
      </w:r>
    </w:p>
    <w:p w14:paraId="1D0C04DB" w14:textId="71231A13" w:rsidR="00400551" w:rsidRDefault="00400551" w:rsidP="004D2A0A">
      <w:pPr>
        <w:pStyle w:val="NormalWeb"/>
        <w:spacing w:before="0" w:beforeAutospacing="0" w:after="0" w:afterAutospacing="0" w:line="276" w:lineRule="auto"/>
        <w:ind w:left="284" w:firstLine="425"/>
        <w:jc w:val="both"/>
        <w:rPr>
          <w:sz w:val="28"/>
          <w:szCs w:val="28"/>
        </w:rPr>
      </w:pPr>
      <w:r w:rsidRPr="00400551">
        <w:rPr>
          <w:rStyle w:val="Strong"/>
          <w:rFonts w:eastAsiaTheme="majorEastAsia"/>
          <w:b w:val="0"/>
          <w:bCs w:val="0"/>
          <w:sz w:val="28"/>
          <w:szCs w:val="28"/>
        </w:rPr>
        <w:t>26.2.2</w:t>
      </w:r>
      <w:r w:rsidRPr="00400551">
        <w:rPr>
          <w:sz w:val="28"/>
          <w:szCs w:val="28"/>
        </w:rPr>
        <w:t xml:space="preserve"> pot fi încadrați studenți ai instituțiilor de învățământ cu profil pedagogic;</w:t>
      </w:r>
    </w:p>
    <w:p w14:paraId="08FE1EEA" w14:textId="2BA4E25E" w:rsidR="00FD72AC" w:rsidRDefault="00400551" w:rsidP="00FD72AC">
      <w:pPr>
        <w:pStyle w:val="NormalWeb"/>
        <w:spacing w:before="0" w:beforeAutospacing="0" w:after="0" w:afterAutospacing="0" w:line="276" w:lineRule="auto"/>
        <w:ind w:left="284"/>
        <w:jc w:val="both"/>
        <w:rPr>
          <w:sz w:val="28"/>
          <w:szCs w:val="28"/>
        </w:rPr>
      </w:pPr>
      <w:r>
        <w:rPr>
          <w:rStyle w:val="Strong"/>
          <w:rFonts w:eastAsiaTheme="majorEastAsia"/>
          <w:b w:val="0"/>
          <w:bCs w:val="0"/>
          <w:sz w:val="28"/>
          <w:szCs w:val="28"/>
        </w:rPr>
        <w:t xml:space="preserve">      </w:t>
      </w:r>
      <w:r w:rsidRPr="00400551">
        <w:rPr>
          <w:rStyle w:val="Strong"/>
          <w:rFonts w:eastAsiaTheme="majorEastAsia"/>
          <w:b w:val="0"/>
          <w:bCs w:val="0"/>
          <w:sz w:val="28"/>
          <w:szCs w:val="28"/>
        </w:rPr>
        <w:t>26.2.3</w:t>
      </w:r>
      <w:r w:rsidRPr="00400551">
        <w:rPr>
          <w:sz w:val="28"/>
          <w:szCs w:val="28"/>
        </w:rPr>
        <w:t xml:space="preserve"> în cadrul taberelor cu sejur de zi pot activa tineri voluntari din cadrul consiliilor elevilor, sub monitorizarea educatorului superior care are experiență pedagogică.</w:t>
      </w:r>
    </w:p>
    <w:p w14:paraId="7F1F9B39" w14:textId="6F8CFAD9" w:rsidR="00FD72AC" w:rsidRPr="00FD72AC" w:rsidRDefault="00FD72AC" w:rsidP="00FD72AC">
      <w:pPr>
        <w:pStyle w:val="NormalWeb"/>
        <w:numPr>
          <w:ilvl w:val="0"/>
          <w:numId w:val="2"/>
        </w:numPr>
        <w:tabs>
          <w:tab w:val="left" w:pos="851"/>
        </w:tabs>
        <w:spacing w:before="0" w:beforeAutospacing="0" w:after="0" w:afterAutospacing="0" w:line="276" w:lineRule="auto"/>
        <w:ind w:left="284" w:firstLine="142"/>
        <w:jc w:val="both"/>
        <w:rPr>
          <w:color w:val="000000"/>
          <w:sz w:val="28"/>
          <w:szCs w:val="28"/>
        </w:rPr>
      </w:pPr>
      <w:r w:rsidRPr="00497D70">
        <w:rPr>
          <w:color w:val="000000"/>
          <w:sz w:val="28"/>
          <w:szCs w:val="28"/>
        </w:rPr>
        <w:t>Pe perioada conservării activității taberei de odihnă, personalul angajat este stabilit de fondator</w:t>
      </w:r>
    </w:p>
    <w:p w14:paraId="50DA810A" w14:textId="0E95BE42" w:rsidR="005A49B6" w:rsidRPr="00497D70" w:rsidRDefault="00A17BCF" w:rsidP="00FD72AC">
      <w:pPr>
        <w:pStyle w:val="ListParagraph"/>
        <w:numPr>
          <w:ilvl w:val="0"/>
          <w:numId w:val="2"/>
        </w:numPr>
        <w:pBdr>
          <w:top w:val="nil"/>
          <w:left w:val="nil"/>
          <w:bottom w:val="nil"/>
          <w:right w:val="nil"/>
          <w:between w:val="nil"/>
        </w:pBdr>
        <w:tabs>
          <w:tab w:val="left" w:pos="851"/>
          <w:tab w:val="left" w:pos="993"/>
        </w:tabs>
        <w:spacing w:after="0" w:line="276" w:lineRule="auto"/>
        <w:ind w:left="0" w:firstLine="426"/>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Organele sindicale interramurale și național-ramurale pot</w:t>
      </w:r>
      <w:r w:rsidR="00C64FEE" w:rsidRPr="00C64FEE">
        <w:rPr>
          <w:rFonts w:ascii="Times New Roman" w:eastAsia="Times New Roman" w:hAnsi="Times New Roman" w:cs="Times New Roman"/>
          <w:color w:val="000000"/>
          <w:sz w:val="28"/>
          <w:szCs w:val="28"/>
        </w:rPr>
        <w:t xml:space="preserve"> </w:t>
      </w:r>
      <w:r w:rsidR="00C64FEE" w:rsidRPr="00497D70">
        <w:rPr>
          <w:rFonts w:ascii="Times New Roman" w:eastAsia="Times New Roman" w:hAnsi="Times New Roman" w:cs="Times New Roman"/>
          <w:color w:val="000000"/>
          <w:sz w:val="28"/>
          <w:szCs w:val="28"/>
        </w:rPr>
        <w:t>completa</w:t>
      </w:r>
      <w:r w:rsidR="00C64FEE">
        <w:rPr>
          <w:rFonts w:ascii="Times New Roman" w:eastAsia="Times New Roman" w:hAnsi="Times New Roman" w:cs="Times New Roman"/>
          <w:color w:val="000000"/>
          <w:sz w:val="28"/>
          <w:szCs w:val="28"/>
        </w:rPr>
        <w:t>,</w:t>
      </w:r>
      <w:r w:rsidRPr="00497D70">
        <w:rPr>
          <w:rFonts w:ascii="Times New Roman" w:eastAsia="Times New Roman" w:hAnsi="Times New Roman" w:cs="Times New Roman"/>
          <w:color w:val="000000"/>
          <w:sz w:val="28"/>
          <w:szCs w:val="28"/>
        </w:rPr>
        <w:t xml:space="preserve"> în caz de necesitate, </w:t>
      </w:r>
      <w:r w:rsidR="00C64FEE" w:rsidRPr="00497D70">
        <w:rPr>
          <w:rFonts w:ascii="Times New Roman" w:eastAsia="Times New Roman" w:hAnsi="Times New Roman" w:cs="Times New Roman"/>
          <w:color w:val="000000"/>
          <w:sz w:val="28"/>
          <w:szCs w:val="28"/>
        </w:rPr>
        <w:t>statele de personal aprobate</w:t>
      </w:r>
      <w:r w:rsidR="00C64FEE" w:rsidRPr="00FD72AC">
        <w:rPr>
          <w:rFonts w:ascii="Times New Roman" w:eastAsia="Times New Roman" w:hAnsi="Times New Roman" w:cs="Times New Roman"/>
          <w:color w:val="000000"/>
          <w:sz w:val="28"/>
          <w:szCs w:val="28"/>
        </w:rPr>
        <w:t>,  în funcție de resursele financiare disponibile</w:t>
      </w:r>
      <w:r w:rsidR="00FD72AC">
        <w:rPr>
          <w:rFonts w:ascii="Times New Roman" w:eastAsia="Times New Roman" w:hAnsi="Times New Roman" w:cs="Times New Roman"/>
          <w:color w:val="000000"/>
          <w:sz w:val="28"/>
          <w:szCs w:val="28"/>
        </w:rPr>
        <w:t xml:space="preserve"> a fondatorului.</w:t>
      </w:r>
    </w:p>
    <w:p w14:paraId="71001815" w14:textId="6FE79D57" w:rsidR="005A49B6" w:rsidRPr="00497D70" w:rsidRDefault="00637EF3" w:rsidP="00FD72AC">
      <w:pPr>
        <w:pStyle w:val="ListParagraph"/>
        <w:numPr>
          <w:ilvl w:val="0"/>
          <w:numId w:val="2"/>
        </w:numPr>
        <w:pBdr>
          <w:top w:val="nil"/>
          <w:left w:val="nil"/>
          <w:bottom w:val="nil"/>
          <w:right w:val="nil"/>
          <w:between w:val="nil"/>
        </w:pBdr>
        <w:tabs>
          <w:tab w:val="left" w:pos="851"/>
          <w:tab w:val="left" w:pos="993"/>
        </w:tabs>
        <w:spacing w:after="0" w:line="276" w:lineRule="auto"/>
        <w:ind w:left="0" w:firstLine="426"/>
        <w:jc w:val="both"/>
        <w:rPr>
          <w:rFonts w:ascii="Times New Roman" w:eastAsia="Times New Roman" w:hAnsi="Times New Roman" w:cs="Times New Roman"/>
          <w:color w:val="000000"/>
          <w:sz w:val="28"/>
          <w:szCs w:val="28"/>
        </w:rPr>
      </w:pPr>
      <w:r w:rsidRPr="00497D70">
        <w:rPr>
          <w:rFonts w:ascii="Times New Roman" w:eastAsia="Times New Roman" w:hAnsi="Times New Roman" w:cs="Times New Roman"/>
          <w:color w:val="000000"/>
          <w:sz w:val="28"/>
          <w:szCs w:val="28"/>
        </w:rPr>
        <w:t xml:space="preserve">Personalului angajat pe o perioadă mai mare de 2 luni i se acordă, la încetarea raporturilor de muncă, </w:t>
      </w:r>
      <w:r w:rsidR="00CD2B19">
        <w:rPr>
          <w:rFonts w:ascii="Times New Roman" w:eastAsia="Times New Roman" w:hAnsi="Times New Roman" w:cs="Times New Roman"/>
          <w:color w:val="000000"/>
          <w:sz w:val="28"/>
          <w:szCs w:val="28"/>
        </w:rPr>
        <w:t>plata</w:t>
      </w:r>
      <w:r w:rsidR="001F3214" w:rsidRPr="00497D70">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compensa</w:t>
      </w:r>
      <w:r w:rsidR="001F3214" w:rsidRPr="00497D70">
        <w:rPr>
          <w:rFonts w:ascii="Times New Roman" w:eastAsia="Times New Roman" w:hAnsi="Times New Roman" w:cs="Times New Roman"/>
          <w:color w:val="000000"/>
          <w:sz w:val="28"/>
          <w:szCs w:val="28"/>
        </w:rPr>
        <w:t xml:space="preserve">torie </w:t>
      </w:r>
      <w:r w:rsidRPr="00497D70">
        <w:rPr>
          <w:rFonts w:ascii="Times New Roman" w:eastAsia="Times New Roman" w:hAnsi="Times New Roman" w:cs="Times New Roman"/>
          <w:color w:val="000000"/>
          <w:sz w:val="28"/>
          <w:szCs w:val="28"/>
        </w:rPr>
        <w:t>în bani pentru concediul de odihnă anual neutilizat. Concediul de odihnă se calculează proporțional cu perioada efectiv lucrată și se stabilește după</w:t>
      </w:r>
      <w:r w:rsidR="00E24617" w:rsidRPr="00497D70">
        <w:rPr>
          <w:rFonts w:ascii="Times New Roman" w:eastAsia="Times New Roman" w:hAnsi="Times New Roman" w:cs="Times New Roman"/>
          <w:color w:val="000000"/>
          <w:sz w:val="28"/>
          <w:szCs w:val="28"/>
        </w:rPr>
        <w:t xml:space="preserve"> </w:t>
      </w:r>
      <w:r w:rsidRPr="00497D70">
        <w:rPr>
          <w:rFonts w:ascii="Times New Roman" w:eastAsia="Times New Roman" w:hAnsi="Times New Roman" w:cs="Times New Roman"/>
          <w:color w:val="000000"/>
          <w:sz w:val="28"/>
          <w:szCs w:val="28"/>
        </w:rPr>
        <w:t>cum urmează:</w:t>
      </w:r>
    </w:p>
    <w:p w14:paraId="2745647D" w14:textId="39D8935A" w:rsidR="005A49B6" w:rsidRPr="00497D70" w:rsidRDefault="00FB2185" w:rsidP="00DC6442">
      <w:pPr>
        <w:pStyle w:val="ListParagraph"/>
        <w:numPr>
          <w:ilvl w:val="0"/>
          <w:numId w:val="7"/>
        </w:numPr>
        <w:pBdr>
          <w:top w:val="nil"/>
          <w:left w:val="nil"/>
          <w:bottom w:val="nil"/>
          <w:right w:val="nil"/>
          <w:between w:val="nil"/>
        </w:pBdr>
        <w:tabs>
          <w:tab w:val="left" w:pos="851"/>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3214" w:rsidRPr="00497D70">
        <w:rPr>
          <w:rFonts w:ascii="Times New Roman" w:eastAsia="Times New Roman" w:hAnsi="Times New Roman" w:cs="Times New Roman"/>
          <w:color w:val="000000"/>
          <w:sz w:val="28"/>
          <w:szCs w:val="28"/>
        </w:rPr>
        <w:t>trei</w:t>
      </w:r>
      <w:r w:rsidR="00637EF3" w:rsidRPr="00497D70">
        <w:rPr>
          <w:rFonts w:ascii="Times New Roman" w:eastAsia="Times New Roman" w:hAnsi="Times New Roman" w:cs="Times New Roman"/>
          <w:color w:val="000000"/>
          <w:sz w:val="28"/>
          <w:szCs w:val="28"/>
        </w:rPr>
        <w:t xml:space="preserve"> zile pentru fiecare lună lucrată–pentru educatorii superiori, educatorii responsabili de echipe și de activitatea cercurilor, precum și pentru metodiști;</w:t>
      </w:r>
    </w:p>
    <w:p w14:paraId="555A20F6" w14:textId="413C1AAF" w:rsidR="005A49B6" w:rsidRPr="00497D70" w:rsidRDefault="00FB2185" w:rsidP="00DC6442">
      <w:pPr>
        <w:pStyle w:val="ListParagraph"/>
        <w:numPr>
          <w:ilvl w:val="0"/>
          <w:numId w:val="7"/>
        </w:numPr>
        <w:pBdr>
          <w:top w:val="nil"/>
          <w:left w:val="nil"/>
          <w:bottom w:val="nil"/>
          <w:right w:val="nil"/>
          <w:between w:val="nil"/>
        </w:pBdr>
        <w:tabs>
          <w:tab w:val="left" w:pos="851"/>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3214" w:rsidRPr="00497D70">
        <w:rPr>
          <w:rFonts w:ascii="Times New Roman" w:eastAsia="Times New Roman" w:hAnsi="Times New Roman" w:cs="Times New Roman"/>
          <w:color w:val="000000"/>
          <w:sz w:val="28"/>
          <w:szCs w:val="28"/>
        </w:rPr>
        <w:t xml:space="preserve">două </w:t>
      </w:r>
      <w:r w:rsidR="00637EF3" w:rsidRPr="00497D70">
        <w:rPr>
          <w:rFonts w:ascii="Times New Roman" w:eastAsia="Times New Roman" w:hAnsi="Times New Roman" w:cs="Times New Roman"/>
          <w:color w:val="000000"/>
          <w:sz w:val="28"/>
          <w:szCs w:val="28"/>
        </w:rPr>
        <w:t>zile pentru fiecare lună lucrată–pentru șeful taberei, medic, lucrătorii medicali, șeful de club, bibliotecarul, instructorul-metodist pentru educație fizică și sport și spălătoreasă;</w:t>
      </w:r>
    </w:p>
    <w:p w14:paraId="7768A08D" w14:textId="04F340C7" w:rsidR="005E2390" w:rsidRPr="00497D70" w:rsidRDefault="00FB2185" w:rsidP="00DC6442">
      <w:pPr>
        <w:pStyle w:val="ListParagraph"/>
        <w:numPr>
          <w:ilvl w:val="0"/>
          <w:numId w:val="7"/>
        </w:numPr>
        <w:pBdr>
          <w:top w:val="nil"/>
          <w:left w:val="nil"/>
          <w:bottom w:val="nil"/>
          <w:right w:val="nil"/>
          <w:between w:val="nil"/>
        </w:pBdr>
        <w:tabs>
          <w:tab w:val="left" w:pos="851"/>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3214" w:rsidRPr="00497D70">
        <w:rPr>
          <w:rFonts w:ascii="Times New Roman" w:eastAsia="Times New Roman" w:hAnsi="Times New Roman" w:cs="Times New Roman"/>
          <w:color w:val="000000"/>
          <w:sz w:val="28"/>
          <w:szCs w:val="28"/>
        </w:rPr>
        <w:t xml:space="preserve">o zi și jumătate </w:t>
      </w:r>
      <w:r w:rsidR="00637EF3" w:rsidRPr="00497D70">
        <w:rPr>
          <w:rFonts w:ascii="Times New Roman" w:eastAsia="Times New Roman" w:hAnsi="Times New Roman" w:cs="Times New Roman"/>
          <w:color w:val="000000"/>
          <w:sz w:val="28"/>
          <w:szCs w:val="28"/>
        </w:rPr>
        <w:t>pentru fiecare lună lucrată–pent</w:t>
      </w:r>
      <w:r w:rsidR="00CD2B19">
        <w:rPr>
          <w:rFonts w:ascii="Times New Roman" w:eastAsia="Times New Roman" w:hAnsi="Times New Roman" w:cs="Times New Roman"/>
          <w:color w:val="000000"/>
          <w:sz w:val="28"/>
          <w:szCs w:val="28"/>
        </w:rPr>
        <w:t>ru ceilalți angajați ai taberei;</w:t>
      </w:r>
    </w:p>
    <w:p w14:paraId="667DE69E" w14:textId="1088E2B1" w:rsidR="005E2390" w:rsidRPr="007F3034" w:rsidRDefault="00FB2185" w:rsidP="00DC6442">
      <w:pPr>
        <w:pStyle w:val="ListParagraph"/>
        <w:numPr>
          <w:ilvl w:val="0"/>
          <w:numId w:val="7"/>
        </w:numPr>
        <w:pBdr>
          <w:top w:val="nil"/>
          <w:left w:val="nil"/>
          <w:bottom w:val="nil"/>
          <w:right w:val="nil"/>
          <w:between w:val="nil"/>
        </w:pBdr>
        <w:tabs>
          <w:tab w:val="left" w:pos="1134"/>
          <w:tab w:val="left" w:pos="1276"/>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Compensarea în bani pentru concediul de odihnă anual neutilizat se efectuează în conformitate cu legislația muncii în vigoare</w:t>
      </w:r>
      <w:r w:rsidR="007902FF" w:rsidRPr="007F3034">
        <w:rPr>
          <w:rFonts w:ascii="Times New Roman" w:eastAsia="Times New Roman" w:hAnsi="Times New Roman" w:cs="Times New Roman"/>
          <w:color w:val="000000"/>
          <w:sz w:val="28"/>
          <w:szCs w:val="28"/>
        </w:rPr>
        <w:t>.</w:t>
      </w:r>
    </w:p>
    <w:p w14:paraId="1060C0B1" w14:textId="77777777" w:rsidR="005D5A4A" w:rsidRPr="00497D70" w:rsidRDefault="005D5A4A" w:rsidP="00143656">
      <w:pPr>
        <w:pBdr>
          <w:top w:val="nil"/>
          <w:left w:val="nil"/>
          <w:bottom w:val="nil"/>
          <w:right w:val="nil"/>
          <w:between w:val="nil"/>
        </w:pBdr>
        <w:tabs>
          <w:tab w:val="left" w:pos="1134"/>
          <w:tab w:val="left" w:pos="1276"/>
        </w:tabs>
        <w:spacing w:after="0" w:line="276" w:lineRule="auto"/>
        <w:ind w:firstLine="426"/>
        <w:rPr>
          <w:rFonts w:ascii="Times New Roman" w:eastAsia="Times New Roman" w:hAnsi="Times New Roman" w:cs="Times New Roman"/>
          <w:color w:val="000000"/>
          <w:sz w:val="28"/>
          <w:szCs w:val="28"/>
        </w:rPr>
      </w:pPr>
    </w:p>
    <w:p w14:paraId="3CEACED3" w14:textId="46E9D7AD" w:rsidR="0032639A" w:rsidRDefault="00A17BCF" w:rsidP="00DC6442">
      <w:pPr>
        <w:pStyle w:val="ListParagraph"/>
        <w:numPr>
          <w:ilvl w:val="0"/>
          <w:numId w:val="14"/>
        </w:numPr>
        <w:pBdr>
          <w:top w:val="nil"/>
          <w:left w:val="nil"/>
          <w:bottom w:val="nil"/>
          <w:right w:val="nil"/>
          <w:between w:val="nil"/>
        </w:pBdr>
        <w:tabs>
          <w:tab w:val="left" w:pos="1134"/>
          <w:tab w:val="left" w:pos="1276"/>
        </w:tabs>
        <w:spacing w:after="0" w:line="276" w:lineRule="auto"/>
        <w:rPr>
          <w:rFonts w:ascii="Times New Roman" w:eastAsia="Times New Roman" w:hAnsi="Times New Roman" w:cs="Times New Roman"/>
          <w:b/>
          <w:bCs/>
          <w:sz w:val="28"/>
          <w:szCs w:val="28"/>
        </w:rPr>
      </w:pPr>
      <w:r w:rsidRPr="00497D70">
        <w:rPr>
          <w:rFonts w:ascii="Times New Roman" w:eastAsia="Times New Roman" w:hAnsi="Times New Roman" w:cs="Times New Roman"/>
          <w:b/>
          <w:bCs/>
          <w:sz w:val="28"/>
          <w:szCs w:val="28"/>
        </w:rPr>
        <w:t>DREPTURILE ȘI OBLIGAȚIILE PERSONALULUI</w:t>
      </w:r>
    </w:p>
    <w:p w14:paraId="6B6D9201" w14:textId="77777777" w:rsidR="003E74E0" w:rsidRDefault="00A17BCF" w:rsidP="00FB2185">
      <w:pPr>
        <w:pBdr>
          <w:top w:val="nil"/>
          <w:left w:val="nil"/>
          <w:bottom w:val="nil"/>
          <w:right w:val="nil"/>
          <w:between w:val="nil"/>
        </w:pBdr>
        <w:tabs>
          <w:tab w:val="left" w:pos="1134"/>
          <w:tab w:val="left" w:pos="1276"/>
        </w:tabs>
        <w:spacing w:after="0" w:line="276" w:lineRule="auto"/>
        <w:ind w:left="360"/>
        <w:jc w:val="center"/>
        <w:rPr>
          <w:rFonts w:ascii="Times New Roman" w:eastAsia="Times New Roman" w:hAnsi="Times New Roman" w:cs="Times New Roman"/>
          <w:b/>
          <w:bCs/>
          <w:sz w:val="28"/>
          <w:szCs w:val="28"/>
          <w:lang w:val="sv-SE"/>
        </w:rPr>
      </w:pPr>
      <w:r w:rsidRPr="0032639A">
        <w:rPr>
          <w:rFonts w:ascii="Times New Roman" w:eastAsia="Times New Roman" w:hAnsi="Times New Roman" w:cs="Times New Roman"/>
          <w:b/>
          <w:bCs/>
          <w:sz w:val="28"/>
          <w:szCs w:val="28"/>
          <w:lang w:val="sv-SE"/>
        </w:rPr>
        <w:t xml:space="preserve">ȘI ALE BENEFICIARILOR </w:t>
      </w:r>
      <w:r w:rsidR="00391368" w:rsidRPr="0032639A">
        <w:rPr>
          <w:rFonts w:ascii="Times New Roman" w:eastAsia="Times New Roman" w:hAnsi="Times New Roman" w:cs="Times New Roman"/>
          <w:b/>
          <w:bCs/>
          <w:sz w:val="28"/>
          <w:szCs w:val="28"/>
          <w:lang w:val="sv-SE"/>
        </w:rPr>
        <w:t xml:space="preserve">DIN TABERELE </w:t>
      </w:r>
    </w:p>
    <w:p w14:paraId="1B976228" w14:textId="07D0AC45" w:rsidR="00391368" w:rsidRPr="0032639A" w:rsidRDefault="00391368" w:rsidP="00FB2185">
      <w:pPr>
        <w:pBdr>
          <w:top w:val="nil"/>
          <w:left w:val="nil"/>
          <w:bottom w:val="nil"/>
          <w:right w:val="nil"/>
          <w:between w:val="nil"/>
        </w:pBdr>
        <w:tabs>
          <w:tab w:val="left" w:pos="1134"/>
          <w:tab w:val="left" w:pos="1276"/>
        </w:tabs>
        <w:spacing w:after="0" w:line="276" w:lineRule="auto"/>
        <w:ind w:left="360"/>
        <w:jc w:val="center"/>
        <w:rPr>
          <w:rFonts w:ascii="Times New Roman" w:eastAsia="Times New Roman" w:hAnsi="Times New Roman" w:cs="Times New Roman"/>
          <w:b/>
          <w:bCs/>
          <w:sz w:val="28"/>
          <w:szCs w:val="28"/>
          <w:lang w:val="sv-SE"/>
        </w:rPr>
      </w:pPr>
      <w:r w:rsidRPr="0032639A">
        <w:rPr>
          <w:rFonts w:ascii="Times New Roman" w:eastAsia="Times New Roman" w:hAnsi="Times New Roman" w:cs="Times New Roman"/>
          <w:b/>
          <w:bCs/>
          <w:sz w:val="28"/>
          <w:szCs w:val="28"/>
          <w:lang w:val="sv-SE"/>
        </w:rPr>
        <w:t>DE ODIHNĂ ȘI CU SEJUR DE ZI</w:t>
      </w:r>
    </w:p>
    <w:p w14:paraId="5DA1F9AD" w14:textId="77777777" w:rsidR="001D3954" w:rsidRPr="0032639A" w:rsidRDefault="001D3954" w:rsidP="00143656">
      <w:pPr>
        <w:pStyle w:val="ListParagraph"/>
        <w:pBdr>
          <w:top w:val="nil"/>
          <w:left w:val="nil"/>
          <w:bottom w:val="nil"/>
          <w:right w:val="nil"/>
          <w:between w:val="nil"/>
        </w:pBdr>
        <w:tabs>
          <w:tab w:val="left" w:pos="1134"/>
          <w:tab w:val="left" w:pos="1276"/>
        </w:tabs>
        <w:spacing w:after="0" w:line="276" w:lineRule="auto"/>
        <w:ind w:left="0" w:firstLine="426"/>
        <w:jc w:val="center"/>
        <w:rPr>
          <w:rFonts w:ascii="Times New Roman" w:eastAsia="Times New Roman" w:hAnsi="Times New Roman" w:cs="Times New Roman"/>
          <w:sz w:val="28"/>
          <w:szCs w:val="28"/>
          <w:lang w:val="sv-SE"/>
        </w:rPr>
      </w:pPr>
    </w:p>
    <w:p w14:paraId="0A3045AD" w14:textId="2CF32AA2" w:rsidR="00A17BCF" w:rsidRPr="002701B7" w:rsidRDefault="00E24617" w:rsidP="00DC6442">
      <w:pPr>
        <w:pStyle w:val="ListParagraph"/>
        <w:numPr>
          <w:ilvl w:val="0"/>
          <w:numId w:val="2"/>
        </w:numPr>
        <w:tabs>
          <w:tab w:val="left" w:pos="851"/>
          <w:tab w:val="left" w:pos="1134"/>
          <w:tab w:val="left" w:pos="1276"/>
        </w:tabs>
        <w:spacing w:after="0" w:line="276" w:lineRule="auto"/>
        <w:ind w:left="0" w:firstLine="426"/>
        <w:jc w:val="both"/>
        <w:rPr>
          <w:rFonts w:ascii="Times New Roman" w:eastAsia="Times New Roman" w:hAnsi="Times New Roman" w:cs="Times New Roman"/>
          <w:sz w:val="28"/>
          <w:szCs w:val="28"/>
          <w:lang w:val="sv-SE"/>
        </w:rPr>
      </w:pPr>
      <w:r w:rsidRPr="002701B7">
        <w:rPr>
          <w:rFonts w:ascii="Times New Roman" w:eastAsia="Times New Roman" w:hAnsi="Times New Roman" w:cs="Times New Roman"/>
          <w:sz w:val="28"/>
          <w:szCs w:val="28"/>
          <w:lang w:val="sv-SE"/>
        </w:rPr>
        <w:t xml:space="preserve">Personalul angajat </w:t>
      </w:r>
      <w:r w:rsidR="00391368" w:rsidRPr="002701B7">
        <w:rPr>
          <w:rFonts w:ascii="Times New Roman" w:eastAsia="Times New Roman" w:hAnsi="Times New Roman" w:cs="Times New Roman"/>
          <w:sz w:val="28"/>
          <w:szCs w:val="28"/>
          <w:lang w:val="sv-SE"/>
        </w:rPr>
        <w:t xml:space="preserve">în taberele de odihnă și cu sejur de zi </w:t>
      </w:r>
      <w:r w:rsidRPr="002701B7">
        <w:rPr>
          <w:rFonts w:ascii="Times New Roman" w:eastAsia="Times New Roman" w:hAnsi="Times New Roman" w:cs="Times New Roman"/>
          <w:sz w:val="28"/>
          <w:szCs w:val="28"/>
          <w:lang w:val="sv-SE"/>
        </w:rPr>
        <w:t>beneficiază de următoarele drepturi:</w:t>
      </w:r>
    </w:p>
    <w:p w14:paraId="560AE6D1" w14:textId="6E6D62C2" w:rsidR="005E2390" w:rsidRPr="00497D70" w:rsidRDefault="00FB2185" w:rsidP="00DC6442">
      <w:pPr>
        <w:pStyle w:val="ListParagraph"/>
        <w:numPr>
          <w:ilvl w:val="0"/>
          <w:numId w:val="8"/>
        </w:numPr>
        <w:tabs>
          <w:tab w:val="left" w:pos="851"/>
          <w:tab w:val="left" w:pos="1134"/>
          <w:tab w:val="left" w:pos="1276"/>
          <w:tab w:val="left" w:pos="1418"/>
          <w:tab w:val="left" w:pos="1560"/>
          <w:tab w:val="left" w:pos="1843"/>
        </w:tabs>
        <w:spacing w:after="0" w:line="276" w:lineRule="auto"/>
        <w:ind w:left="0" w:firstLine="851"/>
        <w:jc w:val="both"/>
        <w:rPr>
          <w:rFonts w:ascii="Times New Roman" w:eastAsia="Times New Roman" w:hAnsi="Times New Roman" w:cs="Times New Roman"/>
          <w:sz w:val="28"/>
          <w:szCs w:val="28"/>
        </w:rPr>
      </w:pPr>
      <w:r w:rsidRPr="002701B7">
        <w:rPr>
          <w:rFonts w:ascii="Times New Roman" w:eastAsia="Times New Roman" w:hAnsi="Times New Roman" w:cs="Times New Roman"/>
          <w:sz w:val="28"/>
          <w:szCs w:val="28"/>
          <w:lang w:val="sv-SE"/>
        </w:rPr>
        <w:t xml:space="preserve"> </w:t>
      </w:r>
      <w:r w:rsidR="00A17BCF" w:rsidRPr="00497D70">
        <w:rPr>
          <w:rFonts w:ascii="Times New Roman" w:eastAsia="Times New Roman" w:hAnsi="Times New Roman" w:cs="Times New Roman"/>
          <w:sz w:val="28"/>
          <w:szCs w:val="28"/>
        </w:rPr>
        <w:t>dreptul la o zi liberă după fiecare schimb, dreptul la protecție socială în exercitarea atribuțiilor profesionale;</w:t>
      </w:r>
    </w:p>
    <w:p w14:paraId="7B45D03D" w14:textId="7572B119" w:rsidR="005E2390" w:rsidRPr="00497D70" w:rsidRDefault="00FB2185" w:rsidP="00DC6442">
      <w:pPr>
        <w:pStyle w:val="ListParagraph"/>
        <w:numPr>
          <w:ilvl w:val="0"/>
          <w:numId w:val="8"/>
        </w:numPr>
        <w:tabs>
          <w:tab w:val="left" w:pos="851"/>
          <w:tab w:val="left" w:pos="1134"/>
          <w:tab w:val="left" w:pos="1276"/>
          <w:tab w:val="left" w:pos="1418"/>
          <w:tab w:val="left" w:pos="1560"/>
          <w:tab w:val="left" w:pos="1843"/>
        </w:tabs>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BCF" w:rsidRPr="00497D70">
        <w:rPr>
          <w:rFonts w:ascii="Times New Roman" w:eastAsia="Times New Roman" w:hAnsi="Times New Roman" w:cs="Times New Roman"/>
          <w:sz w:val="28"/>
          <w:szCs w:val="28"/>
        </w:rPr>
        <w:t>dreptul la condiții adecvate de muncă, cazare și hrană pe durata activității în tabără, inclusiv asigurarea de către angajator cu echipamente și materiale didactice necesare desfășurării activității;</w:t>
      </w:r>
    </w:p>
    <w:p w14:paraId="4052BF14" w14:textId="4C00F967" w:rsidR="005E2390" w:rsidRPr="00497D70" w:rsidRDefault="00FB2185" w:rsidP="00DC6442">
      <w:pPr>
        <w:pStyle w:val="ListParagraph"/>
        <w:numPr>
          <w:ilvl w:val="0"/>
          <w:numId w:val="8"/>
        </w:numPr>
        <w:tabs>
          <w:tab w:val="left" w:pos="851"/>
          <w:tab w:val="left" w:pos="1134"/>
          <w:tab w:val="left" w:pos="1276"/>
          <w:tab w:val="left" w:pos="1418"/>
          <w:tab w:val="left" w:pos="1560"/>
          <w:tab w:val="left" w:pos="1843"/>
        </w:tabs>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BCF" w:rsidRPr="00497D70">
        <w:rPr>
          <w:rFonts w:ascii="Times New Roman" w:eastAsia="Times New Roman" w:hAnsi="Times New Roman" w:cs="Times New Roman"/>
          <w:sz w:val="28"/>
          <w:szCs w:val="28"/>
        </w:rPr>
        <w:t>dreptul la respectarea și protejarea demnității profesionale;</w:t>
      </w:r>
    </w:p>
    <w:p w14:paraId="7A1939DD" w14:textId="5C6CBEDB" w:rsidR="003D07B3" w:rsidRPr="00497D70" w:rsidRDefault="00FB2185" w:rsidP="00DC6442">
      <w:pPr>
        <w:pStyle w:val="ListParagraph"/>
        <w:numPr>
          <w:ilvl w:val="0"/>
          <w:numId w:val="8"/>
        </w:numPr>
        <w:tabs>
          <w:tab w:val="left" w:pos="851"/>
          <w:tab w:val="left" w:pos="1134"/>
          <w:tab w:val="left" w:pos="1276"/>
          <w:tab w:val="left" w:pos="1418"/>
          <w:tab w:val="left" w:pos="1560"/>
          <w:tab w:val="left" w:pos="1843"/>
        </w:tabs>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755138" w:rsidRPr="00497D70">
        <w:rPr>
          <w:rFonts w:ascii="Times New Roman" w:eastAsia="Times New Roman" w:hAnsi="Times New Roman" w:cs="Times New Roman"/>
          <w:sz w:val="28"/>
          <w:szCs w:val="28"/>
        </w:rPr>
        <w:t>dreptul la formare continuă, inclusiv la participarea la activități de dezvoltare profesională relevante specifice activității desfășurate.</w:t>
      </w:r>
    </w:p>
    <w:p w14:paraId="6D880A31" w14:textId="5AA39C30" w:rsidR="005E2390" w:rsidRPr="007F3034" w:rsidRDefault="00637EF3" w:rsidP="00DC6442">
      <w:pPr>
        <w:pStyle w:val="ListParagraph"/>
        <w:numPr>
          <w:ilvl w:val="0"/>
          <w:numId w:val="2"/>
        </w:numPr>
        <w:pBdr>
          <w:top w:val="nil"/>
          <w:left w:val="nil"/>
          <w:bottom w:val="nil"/>
          <w:right w:val="nil"/>
          <w:between w:val="nil"/>
        </w:pBdr>
        <w:tabs>
          <w:tab w:val="left" w:pos="851"/>
          <w:tab w:val="left" w:pos="1276"/>
        </w:tabs>
        <w:spacing w:after="0" w:line="276" w:lineRule="auto"/>
        <w:ind w:left="0" w:firstLine="426"/>
        <w:jc w:val="both"/>
        <w:rPr>
          <w:rFonts w:ascii="Times New Roman" w:eastAsia="Times New Roman" w:hAnsi="Times New Roman" w:cs="Times New Roman"/>
          <w:sz w:val="28"/>
          <w:szCs w:val="28"/>
          <w:lang w:val="ro-MD"/>
        </w:rPr>
      </w:pPr>
      <w:r w:rsidRPr="007F3034">
        <w:rPr>
          <w:rFonts w:ascii="Times New Roman" w:eastAsia="Times New Roman" w:hAnsi="Times New Roman" w:cs="Times New Roman"/>
          <w:sz w:val="28"/>
          <w:szCs w:val="28"/>
          <w:lang w:val="ro-MD"/>
        </w:rPr>
        <w:t xml:space="preserve">Personalul angajat </w:t>
      </w:r>
      <w:r w:rsidR="00391368" w:rsidRPr="007F3034">
        <w:rPr>
          <w:rFonts w:ascii="Times New Roman" w:eastAsia="Times New Roman" w:hAnsi="Times New Roman" w:cs="Times New Roman"/>
          <w:sz w:val="28"/>
          <w:szCs w:val="28"/>
        </w:rPr>
        <w:t xml:space="preserve">în taberele de odihnă și cu sejur de zi </w:t>
      </w:r>
      <w:r w:rsidRPr="007F3034">
        <w:rPr>
          <w:rFonts w:ascii="Times New Roman" w:eastAsia="Times New Roman" w:hAnsi="Times New Roman" w:cs="Times New Roman"/>
          <w:sz w:val="28"/>
          <w:szCs w:val="28"/>
          <w:lang w:val="ro-MD"/>
        </w:rPr>
        <w:t>are următoarele</w:t>
      </w:r>
      <w:r w:rsidRPr="007F3034">
        <w:rPr>
          <w:rFonts w:ascii="Times New Roman" w:eastAsia="Times New Roman" w:hAnsi="Times New Roman" w:cs="Times New Roman"/>
          <w:color w:val="000000"/>
          <w:sz w:val="28"/>
          <w:szCs w:val="28"/>
          <w:lang w:val="ro-MD"/>
        </w:rPr>
        <w:t xml:space="preserve"> </w:t>
      </w:r>
      <w:r w:rsidRPr="007F3034">
        <w:rPr>
          <w:rFonts w:ascii="Times New Roman" w:eastAsia="Times New Roman" w:hAnsi="Times New Roman" w:cs="Times New Roman"/>
          <w:sz w:val="28"/>
          <w:szCs w:val="28"/>
          <w:lang w:val="ro-MD"/>
        </w:rPr>
        <w:t>obligații</w:t>
      </w:r>
      <w:r w:rsidRPr="007F3034">
        <w:rPr>
          <w:rFonts w:ascii="Times New Roman" w:eastAsia="Times New Roman" w:hAnsi="Times New Roman" w:cs="Times New Roman"/>
          <w:color w:val="000000"/>
          <w:sz w:val="28"/>
          <w:szCs w:val="28"/>
          <w:lang w:val="ro-MD"/>
        </w:rPr>
        <w:t xml:space="preserve">: </w:t>
      </w:r>
    </w:p>
    <w:p w14:paraId="16FBE7CC" w14:textId="5A02E320"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sz w:val="28"/>
          <w:szCs w:val="28"/>
          <w:lang w:val="ro-MD"/>
        </w:rPr>
      </w:pPr>
      <w:r>
        <w:rPr>
          <w:rFonts w:ascii="Times New Roman" w:eastAsia="Times New Roman" w:hAnsi="Times New Roman" w:cs="Times New Roman"/>
          <w:color w:val="000000"/>
          <w:sz w:val="28"/>
          <w:szCs w:val="28"/>
          <w:lang w:val="ro-MD"/>
        </w:rPr>
        <w:t xml:space="preserve"> </w:t>
      </w:r>
      <w:r w:rsidR="00755138" w:rsidRPr="00497D70">
        <w:rPr>
          <w:rFonts w:ascii="Times New Roman" w:eastAsia="Times New Roman" w:hAnsi="Times New Roman" w:cs="Times New Roman"/>
          <w:color w:val="000000"/>
          <w:sz w:val="28"/>
          <w:szCs w:val="28"/>
          <w:lang w:val="ro-MD"/>
        </w:rPr>
        <w:t>să organizeze activități în conformitate cu principiile și obie</w:t>
      </w:r>
      <w:r w:rsidR="00FB1673">
        <w:rPr>
          <w:rFonts w:ascii="Times New Roman" w:eastAsia="Times New Roman" w:hAnsi="Times New Roman" w:cs="Times New Roman"/>
          <w:color w:val="000000"/>
          <w:sz w:val="28"/>
          <w:szCs w:val="28"/>
          <w:lang w:val="ro-MD"/>
        </w:rPr>
        <w:t>ctivele stipulate în prezentul R</w:t>
      </w:r>
      <w:r w:rsidR="00755138" w:rsidRPr="00497D70">
        <w:rPr>
          <w:rFonts w:ascii="Times New Roman" w:eastAsia="Times New Roman" w:hAnsi="Times New Roman" w:cs="Times New Roman"/>
          <w:color w:val="000000"/>
          <w:sz w:val="28"/>
          <w:szCs w:val="28"/>
          <w:lang w:val="ro-MD"/>
        </w:rPr>
        <w:t>egulament</w:t>
      </w:r>
      <w:r w:rsidR="00755138" w:rsidRPr="00497D70">
        <w:rPr>
          <w:rFonts w:ascii="Times New Roman" w:eastAsia="Times New Roman" w:hAnsi="Times New Roman" w:cs="Times New Roman"/>
          <w:sz w:val="28"/>
          <w:szCs w:val="28"/>
          <w:lang w:val="ro-MD"/>
        </w:rPr>
        <w:t xml:space="preserve"> cu planul de activitate a</w:t>
      </w:r>
      <w:r w:rsidR="00FB1673">
        <w:rPr>
          <w:rFonts w:ascii="Times New Roman" w:eastAsia="Times New Roman" w:hAnsi="Times New Roman" w:cs="Times New Roman"/>
          <w:sz w:val="28"/>
          <w:szCs w:val="28"/>
          <w:lang w:val="ro-MD"/>
        </w:rPr>
        <w:t>l</w:t>
      </w:r>
      <w:r w:rsidR="00755138" w:rsidRPr="00497D70">
        <w:rPr>
          <w:rFonts w:ascii="Times New Roman" w:eastAsia="Times New Roman" w:hAnsi="Times New Roman" w:cs="Times New Roman"/>
          <w:sz w:val="28"/>
          <w:szCs w:val="28"/>
          <w:lang w:val="ro-MD"/>
        </w:rPr>
        <w:t xml:space="preserve"> tabere</w:t>
      </w:r>
      <w:r w:rsidR="00FB1673">
        <w:rPr>
          <w:rFonts w:ascii="Times New Roman" w:eastAsia="Times New Roman" w:hAnsi="Times New Roman" w:cs="Times New Roman"/>
          <w:sz w:val="28"/>
          <w:szCs w:val="28"/>
          <w:lang w:val="ro-MD"/>
        </w:rPr>
        <w:t>i</w:t>
      </w:r>
      <w:r w:rsidR="00755138" w:rsidRPr="00497D70">
        <w:rPr>
          <w:rFonts w:ascii="Times New Roman" w:eastAsia="Times New Roman" w:hAnsi="Times New Roman" w:cs="Times New Roman"/>
          <w:sz w:val="28"/>
          <w:szCs w:val="28"/>
          <w:lang w:val="ro-MD"/>
        </w:rPr>
        <w:t>;</w:t>
      </w:r>
    </w:p>
    <w:p w14:paraId="58F84976" w14:textId="7258BC81"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lang w:val="ro-MD"/>
        </w:rPr>
      </w:pPr>
      <w:r>
        <w:rPr>
          <w:rFonts w:ascii="Times New Roman" w:eastAsia="Times New Roman" w:hAnsi="Times New Roman" w:cs="Times New Roman"/>
          <w:color w:val="000000"/>
          <w:sz w:val="28"/>
          <w:szCs w:val="28"/>
          <w:lang w:val="ro-MD"/>
        </w:rPr>
        <w:t xml:space="preserve"> </w:t>
      </w:r>
      <w:r w:rsidR="00755138" w:rsidRPr="00497D70">
        <w:rPr>
          <w:rFonts w:ascii="Times New Roman" w:eastAsia="Times New Roman" w:hAnsi="Times New Roman" w:cs="Times New Roman"/>
          <w:color w:val="000000"/>
          <w:sz w:val="28"/>
          <w:szCs w:val="28"/>
          <w:lang w:val="ro-MD"/>
        </w:rPr>
        <w:t xml:space="preserve">să nu admită propaganda șovină, naționalistă, politică, religioasă, militaristă </w:t>
      </w:r>
      <w:r w:rsidR="00FB1673">
        <w:rPr>
          <w:rFonts w:ascii="Times New Roman" w:eastAsia="Times New Roman" w:hAnsi="Times New Roman" w:cs="Times New Roman"/>
          <w:color w:val="000000"/>
          <w:sz w:val="28"/>
          <w:szCs w:val="28"/>
          <w:lang w:val="ro-MD"/>
        </w:rPr>
        <w:t>sau a</w:t>
      </w:r>
      <w:r w:rsidR="00755138" w:rsidRPr="00497D70">
        <w:rPr>
          <w:rFonts w:ascii="Times New Roman" w:eastAsia="Times New Roman" w:hAnsi="Times New Roman" w:cs="Times New Roman"/>
          <w:color w:val="000000"/>
          <w:sz w:val="28"/>
          <w:szCs w:val="28"/>
          <w:lang w:val="ro-MD"/>
        </w:rPr>
        <w:t xml:space="preserve"> alt</w:t>
      </w:r>
      <w:r w:rsidR="00FB1673">
        <w:rPr>
          <w:rFonts w:ascii="Times New Roman" w:eastAsia="Times New Roman" w:hAnsi="Times New Roman" w:cs="Times New Roman"/>
          <w:color w:val="000000"/>
          <w:sz w:val="28"/>
          <w:szCs w:val="28"/>
          <w:lang w:val="ro-MD"/>
        </w:rPr>
        <w:t>or</w:t>
      </w:r>
      <w:r w:rsidR="00755138" w:rsidRPr="00497D70">
        <w:rPr>
          <w:rFonts w:ascii="Times New Roman" w:eastAsia="Times New Roman" w:hAnsi="Times New Roman" w:cs="Times New Roman"/>
          <w:color w:val="000000"/>
          <w:sz w:val="28"/>
          <w:szCs w:val="28"/>
          <w:lang w:val="ro-MD"/>
        </w:rPr>
        <w:t xml:space="preserve"> activități incompatibile cu activitatea pedagogică;</w:t>
      </w:r>
    </w:p>
    <w:p w14:paraId="4827113A" w14:textId="4970FD43"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sidRPr="002701B7">
        <w:rPr>
          <w:rFonts w:ascii="Times New Roman" w:eastAsia="Times New Roman" w:hAnsi="Times New Roman" w:cs="Times New Roman"/>
          <w:color w:val="000000"/>
          <w:sz w:val="28"/>
          <w:szCs w:val="28"/>
          <w:lang w:val="ro-MD"/>
        </w:rPr>
        <w:t xml:space="preserve"> </w:t>
      </w:r>
      <w:r w:rsidR="00755138" w:rsidRPr="00497D70">
        <w:rPr>
          <w:rFonts w:ascii="Times New Roman" w:eastAsia="Times New Roman" w:hAnsi="Times New Roman" w:cs="Times New Roman"/>
          <w:color w:val="000000"/>
          <w:sz w:val="28"/>
          <w:szCs w:val="28"/>
        </w:rPr>
        <w:t xml:space="preserve">să nu </w:t>
      </w:r>
      <w:r w:rsidR="00755138" w:rsidRPr="00497D70">
        <w:rPr>
          <w:rFonts w:ascii="Times New Roman" w:eastAsia="Times New Roman" w:hAnsi="Times New Roman" w:cs="Times New Roman"/>
          <w:sz w:val="28"/>
          <w:szCs w:val="28"/>
        </w:rPr>
        <w:t xml:space="preserve">admită </w:t>
      </w:r>
      <w:r w:rsidR="00755138" w:rsidRPr="00497D70">
        <w:rPr>
          <w:rFonts w:ascii="Times New Roman" w:eastAsia="Times New Roman" w:hAnsi="Times New Roman" w:cs="Times New Roman"/>
          <w:color w:val="000000"/>
          <w:sz w:val="28"/>
          <w:szCs w:val="28"/>
        </w:rPr>
        <w:t>și să nu manifeste atitudini violente, sub orice formă, față de beneficiari;</w:t>
      </w:r>
    </w:p>
    <w:p w14:paraId="1DCCC45A" w14:textId="4F45ED8B"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să asigure</w:t>
      </w:r>
      <w:r w:rsidR="00391368" w:rsidRPr="00497D70">
        <w:rPr>
          <w:rFonts w:ascii="Times New Roman" w:eastAsia="Times New Roman" w:hAnsi="Times New Roman" w:cs="Times New Roman"/>
          <w:color w:val="000000"/>
          <w:sz w:val="28"/>
          <w:szCs w:val="28"/>
        </w:rPr>
        <w:t xml:space="preserve"> r</w:t>
      </w:r>
      <w:r w:rsidR="00FB1673">
        <w:rPr>
          <w:rFonts w:ascii="Times New Roman" w:eastAsia="Times New Roman" w:hAnsi="Times New Roman" w:cs="Times New Roman"/>
          <w:color w:val="000000"/>
          <w:sz w:val="28"/>
          <w:szCs w:val="28"/>
        </w:rPr>
        <w:t>e</w:t>
      </w:r>
      <w:r w:rsidR="00391368" w:rsidRPr="00497D70">
        <w:rPr>
          <w:rFonts w:ascii="Times New Roman" w:eastAsia="Times New Roman" w:hAnsi="Times New Roman" w:cs="Times New Roman"/>
          <w:color w:val="000000"/>
          <w:sz w:val="28"/>
          <w:szCs w:val="28"/>
        </w:rPr>
        <w:t xml:space="preserve">spectarea </w:t>
      </w:r>
      <w:r w:rsidR="00755138" w:rsidRPr="00497D70">
        <w:rPr>
          <w:rFonts w:ascii="Times New Roman" w:eastAsia="Times New Roman" w:hAnsi="Times New Roman" w:cs="Times New Roman"/>
          <w:color w:val="000000"/>
          <w:sz w:val="28"/>
          <w:szCs w:val="28"/>
        </w:rPr>
        <w:t>normel</w:t>
      </w:r>
      <w:r w:rsidR="00391368" w:rsidRPr="00497D70">
        <w:rPr>
          <w:rFonts w:ascii="Times New Roman" w:eastAsia="Times New Roman" w:hAnsi="Times New Roman" w:cs="Times New Roman"/>
          <w:color w:val="000000"/>
          <w:sz w:val="28"/>
          <w:szCs w:val="28"/>
        </w:rPr>
        <w:t xml:space="preserve">or </w:t>
      </w:r>
      <w:r w:rsidR="00755138" w:rsidRPr="00497D70">
        <w:rPr>
          <w:rFonts w:ascii="Times New Roman" w:eastAsia="Times New Roman" w:hAnsi="Times New Roman" w:cs="Times New Roman"/>
          <w:color w:val="000000"/>
          <w:sz w:val="28"/>
          <w:szCs w:val="28"/>
        </w:rPr>
        <w:t>de securitate a vieții și ocrotire</w:t>
      </w:r>
      <w:r w:rsidR="00FB1673">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a sănătății a beneficiarilor;</w:t>
      </w:r>
    </w:p>
    <w:p w14:paraId="539561D9" w14:textId="2DF323F2"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 xml:space="preserve">să manifeste o atitudine respectuoasă, empatică și echitabilă față de fiecare copil fără discriminare pe criterii de gen, etnie, dizabilitate sau statut social; </w:t>
      </w:r>
    </w:p>
    <w:p w14:paraId="24D7A1AB" w14:textId="63B6D760"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 xml:space="preserve">să supravegheze permanent copiii din grupa sau echipa sa, inclusiv în timpul activităților, meselor, </w:t>
      </w:r>
      <w:r w:rsidR="00755138" w:rsidRPr="00497D70">
        <w:rPr>
          <w:rFonts w:ascii="Times New Roman" w:eastAsia="Times New Roman" w:hAnsi="Times New Roman" w:cs="Times New Roman"/>
          <w:sz w:val="28"/>
          <w:szCs w:val="28"/>
        </w:rPr>
        <w:t>deplasărilor</w:t>
      </w:r>
      <w:r w:rsidR="00755138" w:rsidRPr="00497D70">
        <w:rPr>
          <w:rFonts w:ascii="Times New Roman" w:eastAsia="Times New Roman" w:hAnsi="Times New Roman" w:cs="Times New Roman"/>
          <w:color w:val="000000"/>
          <w:sz w:val="28"/>
          <w:szCs w:val="28"/>
        </w:rPr>
        <w:t xml:space="preserve"> și odihnei; </w:t>
      </w:r>
    </w:p>
    <w:p w14:paraId="7F61DCCE" w14:textId="78715D41"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 xml:space="preserve">să colaboreze eficient cu ceilalți membri ai personalului din tabără pentru asigurarea unui climat pozitiv, securizant și </w:t>
      </w:r>
      <w:r w:rsidR="00755138" w:rsidRPr="00497D70">
        <w:rPr>
          <w:rFonts w:ascii="Times New Roman" w:eastAsia="Times New Roman" w:hAnsi="Times New Roman" w:cs="Times New Roman"/>
          <w:sz w:val="28"/>
          <w:szCs w:val="28"/>
        </w:rPr>
        <w:t>educativ</w:t>
      </w:r>
      <w:r w:rsidR="00755138" w:rsidRPr="00497D70">
        <w:rPr>
          <w:rFonts w:ascii="Times New Roman" w:eastAsia="Times New Roman" w:hAnsi="Times New Roman" w:cs="Times New Roman"/>
          <w:color w:val="000000"/>
          <w:sz w:val="28"/>
          <w:szCs w:val="28"/>
        </w:rPr>
        <w:t>;</w:t>
      </w:r>
    </w:p>
    <w:p w14:paraId="6860DA2C" w14:textId="30138F95"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să informeze imediat directorul taberei despre orice situație sau incident care poate afecta integritatea fizică sau emoțională a copilului;</w:t>
      </w:r>
    </w:p>
    <w:p w14:paraId="669EB641" w14:textId="38B63D3B"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418"/>
          <w:tab w:val="left" w:pos="1560"/>
          <w:tab w:val="left" w:pos="1985"/>
        </w:tabs>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să încurajeze participarea activă a copiilor la activități</w:t>
      </w:r>
      <w:r w:rsidR="00755138" w:rsidRPr="00497D70">
        <w:rPr>
          <w:rFonts w:ascii="Times New Roman" w:eastAsia="Times New Roman" w:hAnsi="Times New Roman" w:cs="Times New Roman"/>
          <w:sz w:val="28"/>
          <w:szCs w:val="28"/>
        </w:rPr>
        <w:t xml:space="preserve">le </w:t>
      </w:r>
      <w:r w:rsidR="00FB1673">
        <w:rPr>
          <w:rFonts w:ascii="Times New Roman" w:eastAsia="Times New Roman" w:hAnsi="Times New Roman" w:cs="Times New Roman"/>
          <w:sz w:val="28"/>
          <w:szCs w:val="28"/>
        </w:rPr>
        <w:t>prevăzute în</w:t>
      </w:r>
      <w:r w:rsidR="00755138" w:rsidRPr="00497D70">
        <w:rPr>
          <w:rFonts w:ascii="Times New Roman" w:eastAsia="Times New Roman" w:hAnsi="Times New Roman" w:cs="Times New Roman"/>
          <w:sz w:val="28"/>
          <w:szCs w:val="28"/>
        </w:rPr>
        <w:t xml:space="preserve"> planul</w:t>
      </w:r>
      <w:r w:rsidR="00FB1673">
        <w:rPr>
          <w:rFonts w:ascii="Times New Roman" w:eastAsia="Times New Roman" w:hAnsi="Times New Roman" w:cs="Times New Roman"/>
          <w:sz w:val="28"/>
          <w:szCs w:val="28"/>
        </w:rPr>
        <w:t xml:space="preserve"> de activitate</w:t>
      </w:r>
      <w:r w:rsidR="00755138" w:rsidRPr="00497D70">
        <w:rPr>
          <w:rFonts w:ascii="Times New Roman" w:eastAsia="Times New Roman" w:hAnsi="Times New Roman" w:cs="Times New Roman"/>
          <w:sz w:val="28"/>
          <w:szCs w:val="28"/>
        </w:rPr>
        <w:t>;</w:t>
      </w:r>
    </w:p>
    <w:p w14:paraId="71C2C782" w14:textId="10CF192F" w:rsidR="005E2390"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să respecte programul stabilit al taberei și să se implice activ în organizarea și desfășurarea activităților educative, recreative și cultural-sportive;</w:t>
      </w:r>
    </w:p>
    <w:p w14:paraId="764D682F" w14:textId="7405CD8E" w:rsidR="003D07B3" w:rsidRPr="00497D70" w:rsidRDefault="00FB2185" w:rsidP="00DC6442">
      <w:pPr>
        <w:pStyle w:val="ListParagraph"/>
        <w:numPr>
          <w:ilvl w:val="0"/>
          <w:numId w:val="9"/>
        </w:numPr>
        <w:pBdr>
          <w:top w:val="nil"/>
          <w:left w:val="nil"/>
          <w:bottom w:val="nil"/>
          <w:right w:val="nil"/>
          <w:between w:val="nil"/>
        </w:pBdr>
        <w:tabs>
          <w:tab w:val="left" w:pos="851"/>
          <w:tab w:val="left" w:pos="1276"/>
          <w:tab w:val="left" w:pos="1560"/>
          <w:tab w:val="left" w:pos="1985"/>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55138" w:rsidRPr="00497D70">
        <w:rPr>
          <w:rFonts w:ascii="Times New Roman" w:eastAsia="Times New Roman" w:hAnsi="Times New Roman" w:cs="Times New Roman"/>
          <w:color w:val="000000"/>
          <w:sz w:val="28"/>
          <w:szCs w:val="28"/>
        </w:rPr>
        <w:t>să păstreze confidențialitatea datelor cu caracter personal, a informațiilor referitoare la viața personală, sănătatea sau situația familială a copiilor.</w:t>
      </w:r>
    </w:p>
    <w:p w14:paraId="4B7D4838" w14:textId="3EF32461" w:rsidR="005E2390" w:rsidRPr="007F3034" w:rsidRDefault="00E24617" w:rsidP="00DC6442">
      <w:pPr>
        <w:pStyle w:val="ListParagraph"/>
        <w:numPr>
          <w:ilvl w:val="0"/>
          <w:numId w:val="2"/>
        </w:numPr>
        <w:pBdr>
          <w:top w:val="nil"/>
          <w:left w:val="nil"/>
          <w:bottom w:val="nil"/>
          <w:right w:val="nil"/>
          <w:between w:val="nil"/>
        </w:pBdr>
        <w:tabs>
          <w:tab w:val="left" w:pos="851"/>
          <w:tab w:val="left" w:pos="1134"/>
          <w:tab w:val="left" w:pos="1276"/>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Beneficiar</w:t>
      </w:r>
      <w:r w:rsidRPr="007F3034">
        <w:rPr>
          <w:rFonts w:ascii="Times New Roman" w:eastAsia="Times New Roman" w:hAnsi="Times New Roman" w:cs="Times New Roman"/>
          <w:sz w:val="28"/>
          <w:szCs w:val="28"/>
        </w:rPr>
        <w:t>ii</w:t>
      </w:r>
      <w:r w:rsidR="00391368" w:rsidRPr="007F3034">
        <w:rPr>
          <w:rFonts w:ascii="Times New Roman" w:eastAsia="Times New Roman" w:hAnsi="Times New Roman" w:cs="Times New Roman"/>
          <w:sz w:val="28"/>
          <w:szCs w:val="28"/>
        </w:rPr>
        <w:t xml:space="preserve"> taberelor de odihnă și cu sejur de zi</w:t>
      </w:r>
      <w:r w:rsidRPr="007F3034">
        <w:rPr>
          <w:rFonts w:ascii="Times New Roman" w:eastAsia="Times New Roman" w:hAnsi="Times New Roman" w:cs="Times New Roman"/>
          <w:sz w:val="28"/>
          <w:szCs w:val="28"/>
        </w:rPr>
        <w:t xml:space="preserve"> au </w:t>
      </w:r>
      <w:r w:rsidRPr="007F3034">
        <w:rPr>
          <w:rFonts w:ascii="Times New Roman" w:eastAsia="Times New Roman" w:hAnsi="Times New Roman" w:cs="Times New Roman"/>
          <w:color w:val="000000"/>
          <w:sz w:val="28"/>
          <w:szCs w:val="28"/>
        </w:rPr>
        <w:t>următoarele drepturi:</w:t>
      </w:r>
    </w:p>
    <w:p w14:paraId="60184E7D" w14:textId="77777777" w:rsid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color w:val="000000"/>
          <w:sz w:val="28"/>
          <w:szCs w:val="28"/>
        </w:rPr>
        <w:t>dreptul la respectarea propriei identităţi şi demnităţi</w:t>
      </w:r>
      <w:r w:rsidRPr="00497D70">
        <w:rPr>
          <w:rFonts w:ascii="Times New Roman" w:eastAsia="Times New Roman" w:hAnsi="Times New Roman" w:cs="Times New Roman"/>
          <w:sz w:val="28"/>
          <w:szCs w:val="28"/>
        </w:rPr>
        <w:t>;</w:t>
      </w:r>
    </w:p>
    <w:p w14:paraId="3D47944C" w14:textId="77777777" w:rsidR="0032639A"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libera exprimare a opiniei;</w:t>
      </w:r>
    </w:p>
    <w:p w14:paraId="14E769B1" w14:textId="77777777" w:rsidR="0032639A"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asociere în baza comunităţii de interese;</w:t>
      </w:r>
    </w:p>
    <w:p w14:paraId="3006B1D4" w14:textId="77777777" w:rsidR="0032639A"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condiții decente de odihnă și întremarea sănătății;</w:t>
      </w:r>
    </w:p>
    <w:p w14:paraId="406626DC" w14:textId="77777777" w:rsidR="0032639A"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asistență medicală și alimentație de calitate;</w:t>
      </w:r>
    </w:p>
    <w:p w14:paraId="632C321A" w14:textId="77777777" w:rsidR="0032639A"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activități culturale, artistice și sportive organizate în tabără;</w:t>
      </w:r>
    </w:p>
    <w:p w14:paraId="49AFC81E" w14:textId="09642D58" w:rsidR="003D07B3" w:rsidRPr="0032639A" w:rsidRDefault="003135C3" w:rsidP="00DC6442">
      <w:pPr>
        <w:pStyle w:val="ListParagraph"/>
        <w:numPr>
          <w:ilvl w:val="0"/>
          <w:numId w:val="10"/>
        </w:numPr>
        <w:pBdr>
          <w:top w:val="nil"/>
          <w:left w:val="nil"/>
          <w:bottom w:val="nil"/>
          <w:right w:val="nil"/>
          <w:between w:val="nil"/>
        </w:pBdr>
        <w:tabs>
          <w:tab w:val="left" w:pos="426"/>
          <w:tab w:val="left" w:pos="851"/>
          <w:tab w:val="left" w:pos="1560"/>
        </w:tabs>
        <w:spacing w:after="0" w:line="276" w:lineRule="auto"/>
        <w:ind w:left="0" w:firstLine="851"/>
        <w:jc w:val="both"/>
        <w:rPr>
          <w:rFonts w:ascii="Times New Roman" w:eastAsia="Times New Roman" w:hAnsi="Times New Roman" w:cs="Times New Roman"/>
          <w:sz w:val="28"/>
          <w:szCs w:val="28"/>
        </w:rPr>
      </w:pPr>
      <w:r w:rsidRPr="0032639A">
        <w:rPr>
          <w:rFonts w:ascii="Times New Roman" w:eastAsia="Times New Roman" w:hAnsi="Times New Roman" w:cs="Times New Roman"/>
          <w:color w:val="000000"/>
          <w:sz w:val="28"/>
          <w:szCs w:val="28"/>
        </w:rPr>
        <w:t>dreptul la condiții accesibile pentru copiii cu cerințe educaționale speciale.</w:t>
      </w:r>
    </w:p>
    <w:p w14:paraId="073BFF25" w14:textId="0D0D7F49" w:rsidR="005E2390" w:rsidRPr="007F3034" w:rsidRDefault="00E24617" w:rsidP="00DC6442">
      <w:pPr>
        <w:pStyle w:val="ListParagraph"/>
        <w:numPr>
          <w:ilvl w:val="0"/>
          <w:numId w:val="2"/>
        </w:numPr>
        <w:pBdr>
          <w:top w:val="nil"/>
          <w:left w:val="nil"/>
          <w:bottom w:val="nil"/>
          <w:right w:val="nil"/>
          <w:between w:val="nil"/>
        </w:pBdr>
        <w:tabs>
          <w:tab w:val="left" w:pos="851"/>
          <w:tab w:val="left" w:pos="1276"/>
        </w:tabs>
        <w:spacing w:after="0" w:line="276" w:lineRule="auto"/>
        <w:ind w:left="0" w:firstLine="426"/>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Beneficiarii </w:t>
      </w:r>
      <w:r w:rsidR="00391368" w:rsidRPr="007F3034">
        <w:rPr>
          <w:rFonts w:ascii="Times New Roman" w:eastAsia="Times New Roman" w:hAnsi="Times New Roman" w:cs="Times New Roman"/>
          <w:sz w:val="28"/>
          <w:szCs w:val="28"/>
        </w:rPr>
        <w:t xml:space="preserve">taberelor de odihnă și cu sejur de zi </w:t>
      </w:r>
      <w:r w:rsidRPr="007F3034">
        <w:rPr>
          <w:rFonts w:ascii="Times New Roman" w:eastAsia="Times New Roman" w:hAnsi="Times New Roman" w:cs="Times New Roman"/>
          <w:color w:val="000000"/>
          <w:sz w:val="28"/>
          <w:szCs w:val="28"/>
        </w:rPr>
        <w:t>au următoarele obligații:</w:t>
      </w:r>
    </w:p>
    <w:p w14:paraId="23B7E6B7" w14:textId="0BD85ACD"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3135C3" w:rsidRPr="00497D70">
        <w:rPr>
          <w:rFonts w:ascii="Times New Roman" w:eastAsia="Times New Roman" w:hAnsi="Times New Roman" w:cs="Times New Roman"/>
          <w:color w:val="000000"/>
          <w:sz w:val="28"/>
          <w:szCs w:val="28"/>
        </w:rPr>
        <w:t>să respecte programul și regimul de activitate al taberei, precum și dreptul celorlalți participanți la odihnă și recreere;</w:t>
      </w:r>
    </w:p>
    <w:p w14:paraId="611ABDC4" w14:textId="4B1CC81D"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135C3" w:rsidRPr="00497D70">
        <w:rPr>
          <w:rFonts w:ascii="Times New Roman" w:eastAsia="Times New Roman" w:hAnsi="Times New Roman" w:cs="Times New Roman"/>
          <w:color w:val="000000"/>
          <w:sz w:val="28"/>
          <w:szCs w:val="28"/>
        </w:rPr>
        <w:t>să manifeste un comportament civilizat, bazat pe respect reciproc, toleranță și cooperare, respectând identitatea, demnitatea și opiniile celorlalte persoane;</w:t>
      </w:r>
    </w:p>
    <w:p w14:paraId="59EEE663" w14:textId="44B27407"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135C3" w:rsidRPr="00497D70">
        <w:rPr>
          <w:rFonts w:ascii="Times New Roman" w:eastAsia="Times New Roman" w:hAnsi="Times New Roman" w:cs="Times New Roman"/>
          <w:color w:val="000000"/>
          <w:sz w:val="28"/>
          <w:szCs w:val="28"/>
        </w:rPr>
        <w:t>să participe activ și responsabil la activitățile organizate în cadrul taberei;</w:t>
      </w:r>
    </w:p>
    <w:p w14:paraId="3D094A2B" w14:textId="7782D56A"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135C3" w:rsidRPr="00497D70">
        <w:rPr>
          <w:rFonts w:ascii="Times New Roman" w:eastAsia="Times New Roman" w:hAnsi="Times New Roman" w:cs="Times New Roman"/>
          <w:color w:val="000000"/>
          <w:sz w:val="28"/>
          <w:szCs w:val="28"/>
        </w:rPr>
        <w:t>să respecte indicațiile și instrucțiile</w:t>
      </w:r>
      <w:r w:rsidR="00751495" w:rsidRPr="00497D70">
        <w:rPr>
          <w:rFonts w:ascii="Times New Roman" w:eastAsia="Times New Roman" w:hAnsi="Times New Roman" w:cs="Times New Roman"/>
          <w:color w:val="000000"/>
          <w:sz w:val="28"/>
          <w:szCs w:val="28"/>
        </w:rPr>
        <w:t xml:space="preserve"> </w:t>
      </w:r>
      <w:r w:rsidR="003135C3" w:rsidRPr="00497D70">
        <w:rPr>
          <w:rFonts w:ascii="Times New Roman" w:eastAsia="Times New Roman" w:hAnsi="Times New Roman" w:cs="Times New Roman"/>
          <w:color w:val="000000"/>
          <w:sz w:val="28"/>
          <w:szCs w:val="28"/>
        </w:rPr>
        <w:t>personalului taberei și să informeze imediat despre orice incident, accident sau situație care poate pune în pericol siguranța proprie ori a altor persoane;</w:t>
      </w:r>
    </w:p>
    <w:p w14:paraId="286F242C" w14:textId="651BD849"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nu părăsească teritoriul taberei fără acordul coordonatorilor și fără însoțirea unui adult responsabil;</w:t>
      </w:r>
    </w:p>
    <w:p w14:paraId="4ACB6993" w14:textId="3FB73312"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păstreze și să utilizeze cu grijă imobilul, mobilierul, utilajele și celelalte bunuri materiale ale taberei;</w:t>
      </w:r>
    </w:p>
    <w:p w14:paraId="789E1214" w14:textId="25A2256A"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contribuie la menținerea curățeniei și a unui mediu sănătos în camere, spațiile comune și cele exterioare;</w:t>
      </w:r>
    </w:p>
    <w:p w14:paraId="632875C3" w14:textId="21C427C2"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respecte normele de securitate a vieții, de protecție civilă și de protecție a mediului;</w:t>
      </w:r>
    </w:p>
    <w:p w14:paraId="223A9448" w14:textId="2AF75374"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utilizeze în mod responsabil telefoanele mobile și dispozitivele electronice,</w:t>
      </w:r>
      <w:r w:rsidR="007902FF" w:rsidRPr="00497D70">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fără a afecta desfășurarea activităților, timpul de odihnă sau intimitatea celorlalți;</w:t>
      </w:r>
    </w:p>
    <w:p w14:paraId="3C574AD9" w14:textId="3AF6A45E"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 xml:space="preserve">să nu introducă și să nu utilizeze în spațiul taberei obiecte periculoase </w:t>
      </w:r>
      <w:r w:rsidR="00FB1673">
        <w:rPr>
          <w:rFonts w:ascii="Times New Roman" w:eastAsia="Times New Roman" w:hAnsi="Times New Roman" w:cs="Times New Roman"/>
          <w:color w:val="000000"/>
          <w:sz w:val="28"/>
          <w:szCs w:val="28"/>
        </w:rPr>
        <w:t>sau</w:t>
      </w:r>
      <w:r w:rsidR="00F25BE1" w:rsidRPr="00497D70">
        <w:rPr>
          <w:rFonts w:ascii="Times New Roman" w:eastAsia="Times New Roman" w:hAnsi="Times New Roman" w:cs="Times New Roman"/>
          <w:color w:val="000000"/>
          <w:sz w:val="28"/>
          <w:szCs w:val="28"/>
        </w:rPr>
        <w:t xml:space="preserve"> substanțe interzise;</w:t>
      </w:r>
    </w:p>
    <w:p w14:paraId="3F7E8F9F" w14:textId="7AAB3F3D" w:rsidR="005E2390" w:rsidRPr="00497D70" w:rsidRDefault="0032639A" w:rsidP="00DC6442">
      <w:pPr>
        <w:pStyle w:val="ListParagraph"/>
        <w:numPr>
          <w:ilvl w:val="0"/>
          <w:numId w:val="11"/>
        </w:numPr>
        <w:pBdr>
          <w:top w:val="nil"/>
          <w:left w:val="nil"/>
          <w:bottom w:val="nil"/>
          <w:right w:val="nil"/>
          <w:between w:val="nil"/>
        </w:pBdr>
        <w:tabs>
          <w:tab w:val="left" w:pos="851"/>
          <w:tab w:val="left" w:pos="1276"/>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să evite comportamente care pot prejudicia sănătatea proprie sau a altor perso</w:t>
      </w:r>
      <w:r w:rsidR="00751495" w:rsidRPr="00497D70">
        <w:rPr>
          <w:rFonts w:ascii="Times New Roman" w:eastAsia="Times New Roman" w:hAnsi="Times New Roman" w:cs="Times New Roman"/>
          <w:color w:val="000000"/>
          <w:sz w:val="28"/>
          <w:szCs w:val="28"/>
        </w:rPr>
        <w:t>ane</w:t>
      </w:r>
      <w:r w:rsidR="00F25BE1" w:rsidRPr="00497D70">
        <w:rPr>
          <w:rFonts w:ascii="Times New Roman" w:eastAsia="Times New Roman" w:hAnsi="Times New Roman" w:cs="Times New Roman"/>
          <w:color w:val="000000"/>
          <w:sz w:val="28"/>
          <w:szCs w:val="28"/>
        </w:rPr>
        <w:t xml:space="preserve"> (consumul de alcool, droguri, tutun sau alte substanțe).</w:t>
      </w:r>
    </w:p>
    <w:p w14:paraId="5D30F539" w14:textId="77777777" w:rsidR="005D5A4A" w:rsidRPr="00497D70" w:rsidRDefault="005D5A4A" w:rsidP="00143656">
      <w:pPr>
        <w:pStyle w:val="ListParagraph"/>
        <w:pBdr>
          <w:top w:val="nil"/>
          <w:left w:val="nil"/>
          <w:bottom w:val="nil"/>
          <w:right w:val="nil"/>
          <w:between w:val="nil"/>
        </w:pBdr>
        <w:tabs>
          <w:tab w:val="left" w:pos="851"/>
          <w:tab w:val="left" w:pos="1276"/>
          <w:tab w:val="left" w:pos="1418"/>
          <w:tab w:val="left" w:pos="1560"/>
          <w:tab w:val="left" w:pos="1701"/>
          <w:tab w:val="left" w:pos="1843"/>
        </w:tabs>
        <w:spacing w:after="0" w:line="276" w:lineRule="auto"/>
        <w:ind w:left="0" w:firstLine="426"/>
        <w:jc w:val="both"/>
        <w:rPr>
          <w:rFonts w:ascii="Times New Roman" w:eastAsia="Times New Roman" w:hAnsi="Times New Roman" w:cs="Times New Roman"/>
          <w:color w:val="000000"/>
          <w:sz w:val="28"/>
          <w:szCs w:val="28"/>
        </w:rPr>
      </w:pPr>
    </w:p>
    <w:p w14:paraId="02515100" w14:textId="77777777" w:rsidR="0032639A" w:rsidRDefault="00DC6442" w:rsidP="00DC6442">
      <w:pPr>
        <w:pStyle w:val="ListParagraph"/>
        <w:widowControl w:val="0"/>
        <w:numPr>
          <w:ilvl w:val="0"/>
          <w:numId w:val="14"/>
        </w:numPr>
        <w:pBdr>
          <w:top w:val="nil"/>
          <w:left w:val="nil"/>
          <w:bottom w:val="nil"/>
          <w:right w:val="nil"/>
          <w:between w:val="nil"/>
        </w:pBdr>
        <w:tabs>
          <w:tab w:val="left" w:pos="317"/>
          <w:tab w:val="left" w:pos="1418"/>
        </w:tabs>
        <w:spacing w:after="0" w:line="276" w:lineRule="auto"/>
        <w:jc w:val="center"/>
        <w:rPr>
          <w:rFonts w:ascii="Times New Roman" w:eastAsia="Times New Roman" w:hAnsi="Times New Roman" w:cs="Times New Roman"/>
          <w:b/>
          <w:bCs/>
          <w:color w:val="000000"/>
          <w:sz w:val="28"/>
          <w:szCs w:val="28"/>
        </w:rPr>
      </w:pPr>
      <w:r w:rsidRPr="007F3034">
        <w:rPr>
          <w:rFonts w:ascii="Times New Roman" w:eastAsia="Times New Roman" w:hAnsi="Times New Roman" w:cs="Times New Roman"/>
          <w:b/>
          <w:bCs/>
          <w:color w:val="000000"/>
          <w:sz w:val="28"/>
          <w:szCs w:val="28"/>
        </w:rPr>
        <w:t>DOCUMENTAŢIA TABEREI DE ODIHNĂ ŞI ÎNTREMARE</w:t>
      </w:r>
    </w:p>
    <w:p w14:paraId="63808C57" w14:textId="6FDDC6D5" w:rsidR="005E2390" w:rsidRDefault="00DC6442" w:rsidP="0032639A">
      <w:pPr>
        <w:pStyle w:val="ListParagraph"/>
        <w:widowControl w:val="0"/>
        <w:pBdr>
          <w:top w:val="nil"/>
          <w:left w:val="nil"/>
          <w:bottom w:val="nil"/>
          <w:right w:val="nil"/>
          <w:between w:val="nil"/>
        </w:pBdr>
        <w:tabs>
          <w:tab w:val="left" w:pos="317"/>
          <w:tab w:val="left" w:pos="1418"/>
        </w:tabs>
        <w:spacing w:after="0" w:line="276" w:lineRule="auto"/>
        <w:ind w:left="1080"/>
        <w:jc w:val="center"/>
        <w:rPr>
          <w:rFonts w:ascii="Times New Roman" w:eastAsia="Times New Roman" w:hAnsi="Times New Roman" w:cs="Times New Roman"/>
          <w:b/>
          <w:bCs/>
          <w:color w:val="000000"/>
          <w:sz w:val="28"/>
          <w:szCs w:val="28"/>
        </w:rPr>
      </w:pPr>
      <w:r w:rsidRPr="007F3034">
        <w:rPr>
          <w:rFonts w:ascii="Times New Roman" w:eastAsia="Times New Roman" w:hAnsi="Times New Roman" w:cs="Times New Roman"/>
          <w:b/>
          <w:bCs/>
          <w:color w:val="000000"/>
          <w:sz w:val="28"/>
          <w:szCs w:val="28"/>
        </w:rPr>
        <w:t xml:space="preserve">A SĂNĂTĂŢII COPIILOR </w:t>
      </w:r>
    </w:p>
    <w:p w14:paraId="7802A8B9" w14:textId="77777777" w:rsidR="0032639A" w:rsidRPr="0032639A" w:rsidRDefault="0032639A" w:rsidP="00143656">
      <w:pPr>
        <w:pStyle w:val="ListParagraph"/>
        <w:widowControl w:val="0"/>
        <w:pBdr>
          <w:top w:val="nil"/>
          <w:left w:val="nil"/>
          <w:bottom w:val="nil"/>
          <w:right w:val="nil"/>
          <w:between w:val="nil"/>
        </w:pBdr>
        <w:tabs>
          <w:tab w:val="left" w:pos="317"/>
          <w:tab w:val="left" w:pos="1418"/>
        </w:tabs>
        <w:spacing w:after="0" w:line="276" w:lineRule="auto"/>
        <w:ind w:left="0" w:firstLine="426"/>
        <w:jc w:val="center"/>
        <w:rPr>
          <w:rFonts w:ascii="Times New Roman" w:eastAsia="Times New Roman" w:hAnsi="Times New Roman" w:cs="Times New Roman"/>
          <w:color w:val="000000"/>
          <w:sz w:val="28"/>
          <w:szCs w:val="28"/>
        </w:rPr>
      </w:pPr>
    </w:p>
    <w:p w14:paraId="5594D59F" w14:textId="55735F8E" w:rsidR="005E2390" w:rsidRPr="007F3034" w:rsidRDefault="00DC6442" w:rsidP="00DC6442">
      <w:pPr>
        <w:pStyle w:val="ListParagraph"/>
        <w:numPr>
          <w:ilvl w:val="0"/>
          <w:numId w:val="2"/>
        </w:numPr>
        <w:pBdr>
          <w:top w:val="nil"/>
          <w:left w:val="nil"/>
          <w:bottom w:val="nil"/>
          <w:right w:val="nil"/>
          <w:between w:val="nil"/>
        </w:pBdr>
        <w:tabs>
          <w:tab w:val="left" w:pos="993"/>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Documentaţia privind activitatea de bază a taberei de odihnă şi cu sejur de zi include:</w:t>
      </w:r>
    </w:p>
    <w:p w14:paraId="49D423CE" w14:textId="56FF83CB"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Regulamentul cu privire la funcţionarea tabere</w:t>
      </w:r>
      <w:r w:rsidR="009D1EBD">
        <w:rPr>
          <w:rFonts w:ascii="Times New Roman" w:eastAsia="Times New Roman" w:hAnsi="Times New Roman" w:cs="Times New Roman"/>
          <w:color w:val="000000"/>
          <w:sz w:val="28"/>
          <w:szCs w:val="28"/>
        </w:rPr>
        <w:t>i</w:t>
      </w:r>
      <w:r w:rsidR="00F25BE1" w:rsidRPr="00497D70">
        <w:rPr>
          <w:rFonts w:ascii="Times New Roman" w:eastAsia="Times New Roman" w:hAnsi="Times New Roman" w:cs="Times New Roman"/>
          <w:sz w:val="28"/>
          <w:szCs w:val="28"/>
        </w:rPr>
        <w:t>;</w:t>
      </w:r>
    </w:p>
    <w:p w14:paraId="6A6E7704" w14:textId="45BFDD5E"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Actul de recepţie;</w:t>
      </w:r>
    </w:p>
    <w:p w14:paraId="2AD8C4D9" w14:textId="47133DD8"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Planul de activitate al taberei,</w:t>
      </w:r>
    </w:p>
    <w:p w14:paraId="59047DFD" w14:textId="26116991"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Cartea de ordine cu privire la activitatea de bază;</w:t>
      </w:r>
    </w:p>
    <w:p w14:paraId="1C6245DA" w14:textId="50855156"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Cartea de ordine cu privire la personal;</w:t>
      </w:r>
    </w:p>
    <w:p w14:paraId="011E881A" w14:textId="07B2E3F2" w:rsidR="005E2390" w:rsidRPr="00497D70"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Autorizaţi</w:t>
      </w:r>
      <w:r w:rsidR="000649B0">
        <w:rPr>
          <w:rFonts w:ascii="Times New Roman" w:eastAsia="Times New Roman" w:hAnsi="Times New Roman" w:cs="Times New Roman"/>
          <w:color w:val="000000"/>
          <w:sz w:val="28"/>
          <w:szCs w:val="28"/>
        </w:rPr>
        <w:t>e</w:t>
      </w:r>
      <w:r w:rsidR="00F25BE1" w:rsidRPr="00497D70">
        <w:rPr>
          <w:rFonts w:ascii="Times New Roman" w:eastAsia="Times New Roman" w:hAnsi="Times New Roman" w:cs="Times New Roman"/>
          <w:color w:val="000000"/>
          <w:sz w:val="28"/>
          <w:szCs w:val="28"/>
        </w:rPr>
        <w:t xml:space="preserve"> sanitară de funcţionare;</w:t>
      </w:r>
    </w:p>
    <w:p w14:paraId="6ABE1EE6" w14:textId="519635E3" w:rsidR="000742F9"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25542">
        <w:rPr>
          <w:rFonts w:ascii="Times New Roman" w:eastAsia="Times New Roman" w:hAnsi="Times New Roman" w:cs="Times New Roman"/>
          <w:color w:val="000000"/>
          <w:sz w:val="28"/>
          <w:szCs w:val="28"/>
        </w:rPr>
        <w:t>Autorizaţi</w:t>
      </w:r>
      <w:r w:rsidR="000649B0">
        <w:rPr>
          <w:rFonts w:ascii="Times New Roman" w:eastAsia="Times New Roman" w:hAnsi="Times New Roman" w:cs="Times New Roman"/>
          <w:color w:val="000000"/>
          <w:sz w:val="28"/>
          <w:szCs w:val="28"/>
        </w:rPr>
        <w:t>e</w:t>
      </w:r>
      <w:r w:rsidR="00B25542">
        <w:rPr>
          <w:rFonts w:ascii="Times New Roman" w:eastAsia="Times New Roman" w:hAnsi="Times New Roman" w:cs="Times New Roman"/>
          <w:color w:val="000000"/>
          <w:sz w:val="28"/>
          <w:szCs w:val="28"/>
        </w:rPr>
        <w:t xml:space="preserve"> sanitar-</w:t>
      </w:r>
      <w:r w:rsidR="00F25BE1" w:rsidRPr="00497D70">
        <w:rPr>
          <w:rFonts w:ascii="Times New Roman" w:eastAsia="Times New Roman" w:hAnsi="Times New Roman" w:cs="Times New Roman"/>
          <w:color w:val="000000"/>
          <w:sz w:val="28"/>
          <w:szCs w:val="28"/>
        </w:rPr>
        <w:t>veterinar</w:t>
      </w:r>
      <w:r w:rsidR="00F25BE1" w:rsidRPr="004F41A3">
        <w:rPr>
          <w:rFonts w:ascii="Times New Roman" w:eastAsia="Times New Roman" w:hAnsi="Times New Roman" w:cs="Times New Roman"/>
          <w:color w:val="000000"/>
          <w:sz w:val="28"/>
          <w:szCs w:val="28"/>
        </w:rPr>
        <w:t>ă;</w:t>
      </w:r>
    </w:p>
    <w:p w14:paraId="384593AD" w14:textId="141351F0" w:rsidR="000742F9" w:rsidRPr="000742F9" w:rsidRDefault="000742F9" w:rsidP="00DC6442">
      <w:pPr>
        <w:pStyle w:val="ListParagraph"/>
        <w:numPr>
          <w:ilvl w:val="0"/>
          <w:numId w:val="12"/>
        </w:numPr>
        <w:pBdr>
          <w:top w:val="nil"/>
          <w:left w:val="nil"/>
          <w:bottom w:val="nil"/>
          <w:right w:val="nil"/>
          <w:between w:val="nil"/>
        </w:pBdr>
        <w:tabs>
          <w:tab w:val="left" w:pos="1276"/>
          <w:tab w:val="left" w:pos="1418"/>
          <w:tab w:val="left" w:pos="1560"/>
          <w:tab w:val="left" w:pos="1843"/>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0742F9">
        <w:rPr>
          <w:rFonts w:ascii="Times New Roman" w:eastAsia="Times New Roman" w:hAnsi="Times New Roman" w:cs="Times New Roman"/>
          <w:color w:val="000000"/>
          <w:sz w:val="28"/>
          <w:szCs w:val="28"/>
        </w:rPr>
        <w:t>Documentaţia privind evidenţa medicală a copiilor şi angajaţilor.</w:t>
      </w:r>
    </w:p>
    <w:p w14:paraId="27272C86" w14:textId="07CECBA7" w:rsidR="005E2390" w:rsidRPr="007F3034" w:rsidRDefault="003D2BAC" w:rsidP="00DC6442">
      <w:pPr>
        <w:pStyle w:val="ListParagraph"/>
        <w:numPr>
          <w:ilvl w:val="0"/>
          <w:numId w:val="2"/>
        </w:numPr>
        <w:pBdr>
          <w:top w:val="nil"/>
          <w:left w:val="nil"/>
          <w:bottom w:val="nil"/>
          <w:right w:val="nil"/>
          <w:between w:val="nil"/>
        </w:pBdr>
        <w:spacing w:after="0" w:line="276" w:lineRule="auto"/>
        <w:ind w:left="0" w:firstLine="284"/>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lastRenderedPageBreak/>
        <w:t>Documentele privind activitatea economică şi financiară includ:</w:t>
      </w:r>
    </w:p>
    <w:p w14:paraId="24E3E906" w14:textId="0FBFA7A6" w:rsidR="005E2390" w:rsidRPr="00497D70" w:rsidRDefault="000742F9" w:rsidP="0032639A">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35.1.Devizul de cheltuieli;</w:t>
      </w:r>
    </w:p>
    <w:p w14:paraId="566F4493" w14:textId="39767051" w:rsidR="005E2390" w:rsidRPr="00497D70" w:rsidRDefault="000742F9" w:rsidP="0032639A">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 xml:space="preserve">35.2.Lista de tarifare, </w:t>
      </w:r>
      <w:r w:rsidR="00F25BE1" w:rsidRPr="00497D70">
        <w:rPr>
          <w:rFonts w:ascii="Times New Roman" w:eastAsia="Times New Roman" w:hAnsi="Times New Roman" w:cs="Times New Roman"/>
          <w:sz w:val="28"/>
          <w:szCs w:val="28"/>
        </w:rPr>
        <w:t>statele de personal aprobate;</w:t>
      </w:r>
    </w:p>
    <w:p w14:paraId="05A69A7D" w14:textId="5E16C49C" w:rsidR="005E2390" w:rsidRPr="00497D70" w:rsidRDefault="000742F9" w:rsidP="0032639A">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 xml:space="preserve">35.3.Actele de inventariere şi de predare-primire a </w:t>
      </w:r>
      <w:r w:rsidR="0033235D">
        <w:rPr>
          <w:rFonts w:ascii="Times New Roman" w:eastAsia="Times New Roman" w:hAnsi="Times New Roman" w:cs="Times New Roman"/>
          <w:color w:val="000000"/>
          <w:sz w:val="28"/>
          <w:szCs w:val="28"/>
        </w:rPr>
        <w:t>bunuri</w:t>
      </w:r>
      <w:r w:rsidR="00F25BE1" w:rsidRPr="00497D70">
        <w:rPr>
          <w:rFonts w:ascii="Times New Roman" w:eastAsia="Times New Roman" w:hAnsi="Times New Roman" w:cs="Times New Roman"/>
          <w:color w:val="000000"/>
          <w:sz w:val="28"/>
          <w:szCs w:val="28"/>
        </w:rPr>
        <w:t xml:space="preserve"> materiale;</w:t>
      </w:r>
    </w:p>
    <w:p w14:paraId="63817424" w14:textId="3EB576A0" w:rsidR="005E2390" w:rsidRPr="00497D70" w:rsidRDefault="000742F9" w:rsidP="0032639A">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35.4.Contractele cu privire la responsabilitatea materială a lucrătorilor;</w:t>
      </w:r>
    </w:p>
    <w:p w14:paraId="785174E6" w14:textId="745155FA" w:rsidR="005E2390" w:rsidRDefault="000742F9" w:rsidP="0032639A">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25BE1" w:rsidRPr="00497D70">
        <w:rPr>
          <w:rFonts w:ascii="Times New Roman" w:eastAsia="Times New Roman" w:hAnsi="Times New Roman" w:cs="Times New Roman"/>
          <w:color w:val="000000"/>
          <w:sz w:val="28"/>
          <w:szCs w:val="28"/>
        </w:rPr>
        <w:t>35.5.Registrul de evidenţă a bunurilor materiale.</w:t>
      </w:r>
    </w:p>
    <w:p w14:paraId="16D798D7" w14:textId="77777777" w:rsidR="00143656" w:rsidRPr="00497D70" w:rsidRDefault="00143656" w:rsidP="00143656">
      <w:pPr>
        <w:pStyle w:val="ListParagraph"/>
        <w:pBdr>
          <w:top w:val="nil"/>
          <w:left w:val="nil"/>
          <w:bottom w:val="nil"/>
          <w:right w:val="nil"/>
          <w:between w:val="nil"/>
        </w:pBdr>
        <w:tabs>
          <w:tab w:val="left" w:pos="1276"/>
          <w:tab w:val="left" w:pos="1418"/>
          <w:tab w:val="left" w:pos="1560"/>
          <w:tab w:val="left" w:pos="1843"/>
          <w:tab w:val="left" w:pos="1985"/>
        </w:tabs>
        <w:spacing w:after="0" w:line="276" w:lineRule="auto"/>
        <w:ind w:left="0" w:firstLine="426"/>
        <w:jc w:val="both"/>
        <w:rPr>
          <w:rFonts w:ascii="Times New Roman" w:eastAsia="Times New Roman" w:hAnsi="Times New Roman" w:cs="Times New Roman"/>
          <w:color w:val="000000"/>
          <w:sz w:val="28"/>
          <w:szCs w:val="28"/>
        </w:rPr>
      </w:pPr>
    </w:p>
    <w:p w14:paraId="0BF2185C" w14:textId="125C4878" w:rsidR="003E74E0" w:rsidRDefault="00DC6442" w:rsidP="00DC6442">
      <w:pPr>
        <w:pStyle w:val="ListParagraph"/>
        <w:numPr>
          <w:ilvl w:val="0"/>
          <w:numId w:val="14"/>
        </w:numPr>
        <w:pBdr>
          <w:top w:val="nil"/>
          <w:left w:val="nil"/>
          <w:bottom w:val="nil"/>
          <w:right w:val="nil"/>
          <w:between w:val="nil"/>
        </w:pBdr>
        <w:tabs>
          <w:tab w:val="left" w:pos="1276"/>
          <w:tab w:val="left" w:pos="1418"/>
        </w:tabs>
        <w:spacing w:after="0" w:line="276" w:lineRule="auto"/>
        <w:rPr>
          <w:rFonts w:ascii="Times New Roman" w:eastAsia="Times New Roman" w:hAnsi="Times New Roman" w:cs="Times New Roman"/>
          <w:b/>
          <w:bCs/>
          <w:color w:val="000000"/>
          <w:sz w:val="28"/>
          <w:szCs w:val="28"/>
        </w:rPr>
      </w:pPr>
      <w:r w:rsidRPr="007F3034">
        <w:rPr>
          <w:rFonts w:ascii="Times New Roman" w:eastAsia="Times New Roman" w:hAnsi="Times New Roman" w:cs="Times New Roman"/>
          <w:b/>
          <w:bCs/>
          <w:color w:val="000000"/>
          <w:sz w:val="28"/>
          <w:szCs w:val="28"/>
        </w:rPr>
        <w:t xml:space="preserve">COSTUL ŞI MODUL DE COMERCIALIZARE </w:t>
      </w:r>
    </w:p>
    <w:p w14:paraId="684DB298" w14:textId="65872061" w:rsidR="005E2390" w:rsidRDefault="00DC6442" w:rsidP="003E74E0">
      <w:pPr>
        <w:pStyle w:val="ListParagraph"/>
        <w:pBdr>
          <w:top w:val="nil"/>
          <w:left w:val="nil"/>
          <w:bottom w:val="nil"/>
          <w:right w:val="nil"/>
          <w:between w:val="nil"/>
        </w:pBdr>
        <w:tabs>
          <w:tab w:val="left" w:pos="1276"/>
          <w:tab w:val="left" w:pos="1418"/>
        </w:tabs>
        <w:spacing w:after="0" w:line="276" w:lineRule="auto"/>
        <w:ind w:left="0"/>
        <w:jc w:val="center"/>
        <w:rPr>
          <w:rFonts w:ascii="Times New Roman" w:eastAsia="Times New Roman" w:hAnsi="Times New Roman" w:cs="Times New Roman"/>
          <w:b/>
          <w:bCs/>
          <w:color w:val="000000"/>
          <w:sz w:val="28"/>
          <w:szCs w:val="28"/>
        </w:rPr>
      </w:pPr>
      <w:r w:rsidRPr="007F3034">
        <w:rPr>
          <w:rFonts w:ascii="Times New Roman" w:eastAsia="Times New Roman" w:hAnsi="Times New Roman" w:cs="Times New Roman"/>
          <w:b/>
          <w:bCs/>
          <w:color w:val="000000"/>
          <w:sz w:val="28"/>
          <w:szCs w:val="28"/>
        </w:rPr>
        <w:t>A BILETELOR DE ODIHNĂ</w:t>
      </w:r>
    </w:p>
    <w:p w14:paraId="26CF4892" w14:textId="77777777" w:rsidR="00143656" w:rsidRPr="007F3034" w:rsidRDefault="00143656" w:rsidP="00143656">
      <w:pPr>
        <w:pStyle w:val="ListParagraph"/>
        <w:pBdr>
          <w:top w:val="nil"/>
          <w:left w:val="nil"/>
          <w:bottom w:val="nil"/>
          <w:right w:val="nil"/>
          <w:between w:val="nil"/>
        </w:pBdr>
        <w:tabs>
          <w:tab w:val="left" w:pos="1276"/>
          <w:tab w:val="left" w:pos="1418"/>
          <w:tab w:val="left" w:pos="1560"/>
        </w:tabs>
        <w:spacing w:after="0" w:line="276" w:lineRule="auto"/>
        <w:ind w:left="0" w:firstLine="426"/>
        <w:jc w:val="center"/>
        <w:rPr>
          <w:rFonts w:ascii="Times New Roman" w:eastAsia="Times New Roman" w:hAnsi="Times New Roman" w:cs="Times New Roman"/>
          <w:color w:val="000000"/>
          <w:sz w:val="28"/>
          <w:szCs w:val="28"/>
        </w:rPr>
      </w:pPr>
    </w:p>
    <w:p w14:paraId="528A7684" w14:textId="6D2F73CF" w:rsidR="005E2390" w:rsidRPr="007F3034" w:rsidRDefault="00DC6442" w:rsidP="00DC6442">
      <w:pPr>
        <w:pStyle w:val="ListParagraph"/>
        <w:numPr>
          <w:ilvl w:val="0"/>
          <w:numId w:val="2"/>
        </w:numPr>
        <w:pBdr>
          <w:top w:val="nil"/>
          <w:left w:val="nil"/>
          <w:bottom w:val="nil"/>
          <w:right w:val="nil"/>
          <w:between w:val="nil"/>
        </w:pBdr>
        <w:tabs>
          <w:tab w:val="left" w:pos="0"/>
        </w:tabs>
        <w:spacing w:after="0" w:line="276" w:lineRule="auto"/>
        <w:ind w:left="0" w:firstLine="284"/>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Costul biletelor de odihnă și cuantumul biletelor gratuite sunt stabilite de </w:t>
      </w:r>
      <w:r w:rsidRPr="007F3034">
        <w:rPr>
          <w:rFonts w:ascii="Times New Roman" w:eastAsia="Times New Roman" w:hAnsi="Times New Roman" w:cs="Times New Roman"/>
          <w:sz w:val="28"/>
          <w:szCs w:val="28"/>
        </w:rPr>
        <w:t xml:space="preserve">către </w:t>
      </w:r>
      <w:r w:rsidRPr="007F3034">
        <w:rPr>
          <w:rFonts w:ascii="Times New Roman" w:eastAsia="Times New Roman" w:hAnsi="Times New Roman" w:cs="Times New Roman"/>
          <w:color w:val="000000"/>
          <w:sz w:val="28"/>
          <w:szCs w:val="28"/>
        </w:rPr>
        <w:t>fondator și nu depășesc costul aprobat anual prin hotărârea de Guvern.</w:t>
      </w:r>
    </w:p>
    <w:p w14:paraId="1F2B2D70" w14:textId="649415CD" w:rsidR="00425B7B" w:rsidRPr="007F3034" w:rsidRDefault="00DC6442" w:rsidP="00DC6442">
      <w:pPr>
        <w:pStyle w:val="ListParagraph"/>
        <w:numPr>
          <w:ilvl w:val="0"/>
          <w:numId w:val="2"/>
        </w:numPr>
        <w:pBdr>
          <w:top w:val="nil"/>
          <w:left w:val="nil"/>
          <w:bottom w:val="nil"/>
          <w:right w:val="nil"/>
          <w:between w:val="nil"/>
        </w:pBdr>
        <w:spacing w:after="0" w:line="276" w:lineRule="auto"/>
        <w:ind w:left="0" w:firstLine="284"/>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sz w:val="28"/>
          <w:szCs w:val="28"/>
        </w:rPr>
        <w:t>Biletele</w:t>
      </w:r>
      <w:r w:rsidRPr="007F3034">
        <w:rPr>
          <w:rFonts w:ascii="Times New Roman" w:eastAsia="Times New Roman" w:hAnsi="Times New Roman" w:cs="Times New Roman"/>
          <w:color w:val="000000"/>
          <w:sz w:val="28"/>
          <w:szCs w:val="28"/>
        </w:rPr>
        <w:t xml:space="preserve"> de odihnă se repartizează părinților</w:t>
      </w:r>
      <w:r w:rsidRPr="007F3034">
        <w:rPr>
          <w:rFonts w:ascii="Times New Roman" w:eastAsia="Times New Roman" w:hAnsi="Times New Roman" w:cs="Times New Roman"/>
          <w:sz w:val="28"/>
          <w:szCs w:val="28"/>
        </w:rPr>
        <w:t>/</w:t>
      </w:r>
      <w:r w:rsidRPr="007F3034">
        <w:rPr>
          <w:rFonts w:ascii="Times New Roman" w:eastAsia="Times New Roman" w:hAnsi="Times New Roman" w:cs="Times New Roman"/>
          <w:color w:val="000000"/>
          <w:sz w:val="28"/>
          <w:szCs w:val="28"/>
        </w:rPr>
        <w:t xml:space="preserve">reprezentantului legal al copilului în temeiul </w:t>
      </w:r>
      <w:r w:rsidRPr="007F3034">
        <w:rPr>
          <w:rFonts w:ascii="Times New Roman" w:eastAsia="Times New Roman" w:hAnsi="Times New Roman" w:cs="Times New Roman"/>
          <w:sz w:val="28"/>
          <w:szCs w:val="28"/>
        </w:rPr>
        <w:t>cererilor</w:t>
      </w:r>
      <w:r w:rsidRPr="007F3034">
        <w:rPr>
          <w:rFonts w:ascii="Times New Roman" w:eastAsia="Times New Roman" w:hAnsi="Times New Roman" w:cs="Times New Roman"/>
          <w:color w:val="000000"/>
          <w:sz w:val="28"/>
          <w:szCs w:val="28"/>
        </w:rPr>
        <w:t xml:space="preserve">, </w:t>
      </w:r>
      <w:r w:rsidR="002701B7">
        <w:rPr>
          <w:rFonts w:ascii="Times New Roman" w:eastAsia="Times New Roman" w:hAnsi="Times New Roman" w:cs="Times New Roman"/>
          <w:color w:val="000000"/>
          <w:sz w:val="28"/>
          <w:szCs w:val="28"/>
        </w:rPr>
        <w:t xml:space="preserve">copia </w:t>
      </w:r>
      <w:r w:rsidRPr="00FD72AC">
        <w:rPr>
          <w:rFonts w:ascii="Times New Roman" w:eastAsia="Times New Roman" w:hAnsi="Times New Roman" w:cs="Times New Roman"/>
          <w:color w:val="000000"/>
          <w:sz w:val="28"/>
          <w:szCs w:val="28"/>
        </w:rPr>
        <w:t>buletin</w:t>
      </w:r>
      <w:r w:rsidR="0085291E" w:rsidRPr="00FD72AC">
        <w:rPr>
          <w:rFonts w:ascii="Times New Roman" w:eastAsia="Times New Roman" w:hAnsi="Times New Roman" w:cs="Times New Roman"/>
          <w:color w:val="000000"/>
          <w:sz w:val="28"/>
          <w:szCs w:val="28"/>
        </w:rPr>
        <w:t>ul</w:t>
      </w:r>
      <w:r w:rsidRPr="00FD72AC">
        <w:rPr>
          <w:rFonts w:ascii="Times New Roman" w:eastAsia="Times New Roman" w:hAnsi="Times New Roman" w:cs="Times New Roman"/>
          <w:color w:val="000000"/>
          <w:sz w:val="28"/>
          <w:szCs w:val="28"/>
        </w:rPr>
        <w:t xml:space="preserve"> de identitate </w:t>
      </w:r>
      <w:r w:rsidR="00637927" w:rsidRPr="00FD72AC">
        <w:rPr>
          <w:rFonts w:ascii="Times New Roman" w:eastAsia="Times New Roman" w:hAnsi="Times New Roman" w:cs="Times New Roman"/>
          <w:color w:val="000000"/>
          <w:sz w:val="28"/>
          <w:szCs w:val="28"/>
        </w:rPr>
        <w:t xml:space="preserve">al </w:t>
      </w:r>
      <w:r w:rsidR="0085291E" w:rsidRPr="00FD72AC">
        <w:rPr>
          <w:rFonts w:ascii="Times New Roman" w:eastAsia="Times New Roman" w:hAnsi="Times New Roman" w:cs="Times New Roman"/>
          <w:color w:val="000000"/>
          <w:sz w:val="28"/>
          <w:szCs w:val="28"/>
        </w:rPr>
        <w:t>un</w:t>
      </w:r>
      <w:r w:rsidR="00612201" w:rsidRPr="00FD72AC">
        <w:rPr>
          <w:rFonts w:ascii="Times New Roman" w:eastAsia="Times New Roman" w:hAnsi="Times New Roman" w:cs="Times New Roman"/>
          <w:color w:val="000000"/>
          <w:sz w:val="28"/>
          <w:szCs w:val="28"/>
        </w:rPr>
        <w:t>u</w:t>
      </w:r>
      <w:r w:rsidR="0085291E" w:rsidRPr="00FD72AC">
        <w:rPr>
          <w:rFonts w:ascii="Times New Roman" w:eastAsia="Times New Roman" w:hAnsi="Times New Roman" w:cs="Times New Roman"/>
          <w:color w:val="000000"/>
          <w:sz w:val="28"/>
          <w:szCs w:val="28"/>
        </w:rPr>
        <w:t xml:space="preserve">i </w:t>
      </w:r>
      <w:r w:rsidR="00637927" w:rsidRPr="00FD72AC">
        <w:rPr>
          <w:rFonts w:ascii="Times New Roman" w:eastAsia="Times New Roman" w:hAnsi="Times New Roman" w:cs="Times New Roman"/>
          <w:color w:val="000000"/>
          <w:sz w:val="28"/>
          <w:szCs w:val="28"/>
        </w:rPr>
        <w:t>părin</w:t>
      </w:r>
      <w:r w:rsidR="0085291E" w:rsidRPr="00FD72AC">
        <w:rPr>
          <w:rFonts w:ascii="Times New Roman" w:eastAsia="Times New Roman" w:hAnsi="Times New Roman" w:cs="Times New Roman"/>
          <w:color w:val="000000"/>
          <w:sz w:val="28"/>
          <w:szCs w:val="28"/>
        </w:rPr>
        <w:t>te/ reprezentant legal</w:t>
      </w:r>
      <w:r w:rsidR="0085291E">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și</w:t>
      </w:r>
      <w:r w:rsidR="00DB44E0">
        <w:rPr>
          <w:rFonts w:ascii="Times New Roman" w:eastAsia="Times New Roman" w:hAnsi="Times New Roman" w:cs="Times New Roman"/>
          <w:color w:val="000000"/>
          <w:sz w:val="28"/>
          <w:szCs w:val="28"/>
        </w:rPr>
        <w:t xml:space="preserve"> copia </w:t>
      </w:r>
      <w:r w:rsidRPr="007F3034">
        <w:rPr>
          <w:rFonts w:ascii="Times New Roman" w:eastAsia="Times New Roman" w:hAnsi="Times New Roman" w:cs="Times New Roman"/>
          <w:color w:val="000000"/>
          <w:sz w:val="28"/>
          <w:szCs w:val="28"/>
        </w:rPr>
        <w:t xml:space="preserve"> certificatul</w:t>
      </w:r>
      <w:r w:rsidR="00DB44E0">
        <w:rPr>
          <w:rFonts w:ascii="Times New Roman" w:eastAsia="Times New Roman" w:hAnsi="Times New Roman" w:cs="Times New Roman"/>
          <w:color w:val="000000"/>
          <w:sz w:val="28"/>
          <w:szCs w:val="28"/>
        </w:rPr>
        <w:t>ui</w:t>
      </w:r>
      <w:r w:rsidRPr="007F3034">
        <w:rPr>
          <w:rFonts w:ascii="Times New Roman" w:eastAsia="Times New Roman" w:hAnsi="Times New Roman" w:cs="Times New Roman"/>
          <w:color w:val="000000"/>
          <w:sz w:val="28"/>
          <w:szCs w:val="28"/>
        </w:rPr>
        <w:t xml:space="preserve"> de naștere al copilului.</w:t>
      </w:r>
    </w:p>
    <w:p w14:paraId="6AA43201" w14:textId="09BFE3B0" w:rsidR="005E2390" w:rsidRPr="007F3034" w:rsidRDefault="00DC6442" w:rsidP="00DC6442">
      <w:pPr>
        <w:pStyle w:val="ListParagraph"/>
        <w:numPr>
          <w:ilvl w:val="0"/>
          <w:numId w:val="2"/>
        </w:numPr>
        <w:pBdr>
          <w:top w:val="nil"/>
          <w:left w:val="nil"/>
          <w:bottom w:val="nil"/>
          <w:right w:val="nil"/>
          <w:between w:val="nil"/>
        </w:pBdr>
        <w:tabs>
          <w:tab w:val="left" w:pos="709"/>
          <w:tab w:val="left" w:pos="1134"/>
        </w:tabs>
        <w:spacing w:after="0" w:line="276" w:lineRule="auto"/>
        <w:ind w:left="0" w:firstLine="284"/>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Beneficiază de înlesniri la procurarea biletelor în taberele cu finanțare publică:</w:t>
      </w:r>
    </w:p>
    <w:p w14:paraId="381F355E" w14:textId="276D2FB5"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aflați în dificultate;</w:t>
      </w:r>
    </w:p>
    <w:p w14:paraId="204F2B4C" w14:textId="22CBF30B"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38.2.</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cu statut de copil rămas fără ocrotire părintească;</w:t>
      </w:r>
    </w:p>
    <w:p w14:paraId="183CB56A" w14:textId="0537C0FF"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38.3.</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cu statut de copil rămas temporar fără ocrotire părintească;</w:t>
      </w:r>
    </w:p>
    <w:p w14:paraId="6C085CD3" w14:textId="46F39B80"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lang w:val="sv-SE"/>
        </w:rPr>
      </w:pPr>
      <w:r w:rsidRPr="00497D70">
        <w:rPr>
          <w:rFonts w:ascii="Times New Roman" w:eastAsia="Times New Roman" w:hAnsi="Times New Roman" w:cs="Times New Roman"/>
          <w:sz w:val="28"/>
          <w:szCs w:val="28"/>
          <w:lang w:val="sv-SE"/>
        </w:rPr>
        <w:t>38.4.</w:t>
      </w:r>
      <w:r w:rsidR="000742F9">
        <w:rPr>
          <w:rFonts w:ascii="Times New Roman" w:eastAsia="Times New Roman" w:hAnsi="Times New Roman" w:cs="Times New Roman"/>
          <w:sz w:val="28"/>
          <w:szCs w:val="28"/>
          <w:lang w:val="sv-SE"/>
        </w:rPr>
        <w:t xml:space="preserve"> </w:t>
      </w:r>
      <w:r w:rsidRPr="00497D70">
        <w:rPr>
          <w:rFonts w:ascii="Times New Roman" w:eastAsia="Times New Roman" w:hAnsi="Times New Roman" w:cs="Times New Roman"/>
          <w:sz w:val="28"/>
          <w:szCs w:val="28"/>
          <w:lang w:val="sv-SE"/>
        </w:rPr>
        <w:t>copii</w:t>
      </w:r>
      <w:r w:rsidR="008E166E">
        <w:rPr>
          <w:rFonts w:ascii="Times New Roman" w:eastAsia="Times New Roman" w:hAnsi="Times New Roman" w:cs="Times New Roman"/>
          <w:sz w:val="28"/>
          <w:szCs w:val="28"/>
          <w:lang w:val="sv-SE"/>
        </w:rPr>
        <w:t>i</w:t>
      </w:r>
      <w:r w:rsidRPr="00497D70">
        <w:rPr>
          <w:rFonts w:ascii="Times New Roman" w:eastAsia="Times New Roman" w:hAnsi="Times New Roman" w:cs="Times New Roman"/>
          <w:sz w:val="28"/>
          <w:szCs w:val="28"/>
          <w:lang w:val="sv-SE"/>
        </w:rPr>
        <w:t xml:space="preserve"> din servicii de plasament de tip familial;</w:t>
      </w:r>
    </w:p>
    <w:p w14:paraId="17DE0922" w14:textId="0AA1656E"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lang w:val="sv-SE"/>
        </w:rPr>
      </w:pPr>
      <w:r w:rsidRPr="00497D70">
        <w:rPr>
          <w:rFonts w:ascii="Times New Roman" w:eastAsia="Times New Roman" w:hAnsi="Times New Roman" w:cs="Times New Roman"/>
          <w:sz w:val="28"/>
          <w:szCs w:val="28"/>
          <w:lang w:val="sv-SE"/>
        </w:rPr>
        <w:t>38.5.</w:t>
      </w:r>
      <w:r w:rsidR="000742F9">
        <w:rPr>
          <w:rFonts w:ascii="Times New Roman" w:eastAsia="Times New Roman" w:hAnsi="Times New Roman" w:cs="Times New Roman"/>
          <w:sz w:val="28"/>
          <w:szCs w:val="28"/>
          <w:lang w:val="sv-SE"/>
        </w:rPr>
        <w:t xml:space="preserve"> </w:t>
      </w:r>
      <w:r w:rsidRPr="00497D70">
        <w:rPr>
          <w:rFonts w:ascii="Times New Roman" w:eastAsia="Times New Roman" w:hAnsi="Times New Roman" w:cs="Times New Roman"/>
          <w:sz w:val="28"/>
          <w:szCs w:val="28"/>
          <w:lang w:val="sv-SE"/>
        </w:rPr>
        <w:t>copi</w:t>
      </w:r>
      <w:r w:rsidR="008E166E">
        <w:rPr>
          <w:rFonts w:ascii="Times New Roman" w:eastAsia="Times New Roman" w:hAnsi="Times New Roman" w:cs="Times New Roman"/>
          <w:sz w:val="28"/>
          <w:szCs w:val="28"/>
          <w:lang w:val="sv-SE"/>
        </w:rPr>
        <w:t>i</w:t>
      </w:r>
      <w:r w:rsidRPr="00497D70">
        <w:rPr>
          <w:rFonts w:ascii="Times New Roman" w:eastAsia="Times New Roman" w:hAnsi="Times New Roman" w:cs="Times New Roman"/>
          <w:sz w:val="28"/>
          <w:szCs w:val="28"/>
          <w:lang w:val="sv-SE"/>
        </w:rPr>
        <w:t>i din servicii de plasament de tip rezidențial;</w:t>
      </w:r>
    </w:p>
    <w:p w14:paraId="3C112835" w14:textId="6CBCDDF6"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lang w:val="it-IT"/>
        </w:rPr>
        <w:t>38.6.</w:t>
      </w:r>
      <w:r w:rsidR="000742F9">
        <w:rPr>
          <w:rFonts w:ascii="Times New Roman" w:eastAsia="Times New Roman" w:hAnsi="Times New Roman" w:cs="Times New Roman"/>
          <w:sz w:val="28"/>
          <w:szCs w:val="28"/>
          <w:lang w:val="it-IT"/>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din familii defavorizate;</w:t>
      </w:r>
    </w:p>
    <w:p w14:paraId="79403E56" w14:textId="249C1EA1"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38.7.</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ii din familie cu mulți copii;</w:t>
      </w:r>
    </w:p>
    <w:p w14:paraId="30A45537" w14:textId="144FCE7F" w:rsidR="005E2390" w:rsidRPr="00497D70" w:rsidRDefault="00F25BE1"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38.8.</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ii cu dizabilități și însoțitorii lor;</w:t>
      </w:r>
    </w:p>
    <w:p w14:paraId="2B65EF15" w14:textId="54B1A6F7" w:rsidR="005E2390" w:rsidRPr="00497D70"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38.9.</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ii din familii cu cel puțin un membru încadrat în grad de dizabilitate;</w:t>
      </w:r>
    </w:p>
    <w:p w14:paraId="0091B2C7" w14:textId="3E5F40D9" w:rsidR="005E2390" w:rsidRPr="00497D70"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38.10.</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care au obţinut performanţe la studii sau sunt învingători la olimpiadele școlare şi extrașcolare;</w:t>
      </w:r>
    </w:p>
    <w:p w14:paraId="70842DF8" w14:textId="471685E8" w:rsidR="005E2390" w:rsidRPr="00497D70" w:rsidRDefault="00F32EE9" w:rsidP="000742F9">
      <w:pPr>
        <w:pStyle w:val="ListParagraph"/>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38.11.</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copiii cadrelor didactice, copii personalului angajat în tabere.</w:t>
      </w:r>
    </w:p>
    <w:p w14:paraId="19E46D59" w14:textId="0024BC9A" w:rsidR="005E2390" w:rsidRPr="00497D70"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38.12.</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veteranilor de război;</w:t>
      </w:r>
    </w:p>
    <w:p w14:paraId="6B439DB6" w14:textId="43C40574" w:rsidR="005E2390" w:rsidRPr="00497D70"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38.13.</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copi</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 refugiați sau copiii solicitanților de azil politic, inclusiv beneficiarii de protecție temporară;</w:t>
      </w:r>
    </w:p>
    <w:p w14:paraId="1C0639AB" w14:textId="1C64155F" w:rsidR="005E2390" w:rsidRPr="00497D70"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rPr>
        <w:t>38.14.</w:t>
      </w:r>
      <w:r w:rsidR="000742F9">
        <w:rPr>
          <w:rFonts w:ascii="Times New Roman" w:eastAsia="Times New Roman" w:hAnsi="Times New Roman" w:cs="Times New Roman"/>
          <w:sz w:val="28"/>
          <w:szCs w:val="28"/>
        </w:rPr>
        <w:t xml:space="preserve"> </w:t>
      </w:r>
      <w:r w:rsidRPr="00497D70">
        <w:rPr>
          <w:rFonts w:ascii="Times New Roman" w:eastAsia="Times New Roman" w:hAnsi="Times New Roman" w:cs="Times New Roman"/>
          <w:sz w:val="28"/>
          <w:szCs w:val="28"/>
        </w:rPr>
        <w:t>cop</w:t>
      </w:r>
      <w:r w:rsidR="008E166E">
        <w:rPr>
          <w:rFonts w:ascii="Times New Roman" w:eastAsia="Times New Roman" w:hAnsi="Times New Roman" w:cs="Times New Roman"/>
          <w:sz w:val="28"/>
          <w:szCs w:val="28"/>
        </w:rPr>
        <w:t>i</w:t>
      </w:r>
      <w:r w:rsidRPr="00497D70">
        <w:rPr>
          <w:rFonts w:ascii="Times New Roman" w:eastAsia="Times New Roman" w:hAnsi="Times New Roman" w:cs="Times New Roman"/>
          <w:sz w:val="28"/>
          <w:szCs w:val="28"/>
        </w:rPr>
        <w:t>ii din Ucraina afectați de conflictul armat, admiși pentru participare la programe de odihnă în taberele de vară, fără dobândirea statutului de refugiat, solicitant de azil sau beneficiar de protecție temporară;</w:t>
      </w:r>
    </w:p>
    <w:p w14:paraId="35DF13FD" w14:textId="52DDCB3C" w:rsidR="005E2390" w:rsidRPr="002701B7"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2701B7">
        <w:rPr>
          <w:rFonts w:ascii="Times New Roman" w:eastAsia="Times New Roman" w:hAnsi="Times New Roman" w:cs="Times New Roman"/>
          <w:sz w:val="28"/>
          <w:szCs w:val="28"/>
        </w:rPr>
        <w:t>38.15.</w:t>
      </w:r>
      <w:r w:rsidR="000742F9" w:rsidRPr="002701B7">
        <w:rPr>
          <w:rFonts w:ascii="Times New Roman" w:eastAsia="Times New Roman" w:hAnsi="Times New Roman" w:cs="Times New Roman"/>
          <w:sz w:val="28"/>
          <w:szCs w:val="28"/>
        </w:rPr>
        <w:t xml:space="preserve"> </w:t>
      </w:r>
      <w:r w:rsidRPr="002701B7">
        <w:rPr>
          <w:rFonts w:ascii="Times New Roman" w:eastAsia="Times New Roman" w:hAnsi="Times New Roman" w:cs="Times New Roman"/>
          <w:sz w:val="28"/>
          <w:szCs w:val="28"/>
        </w:rPr>
        <w:t>copi</w:t>
      </w:r>
      <w:r w:rsidR="008E166E" w:rsidRPr="002701B7">
        <w:rPr>
          <w:rFonts w:ascii="Times New Roman" w:eastAsia="Times New Roman" w:hAnsi="Times New Roman" w:cs="Times New Roman"/>
          <w:sz w:val="28"/>
          <w:szCs w:val="28"/>
        </w:rPr>
        <w:t>i</w:t>
      </w:r>
      <w:r w:rsidRPr="002701B7">
        <w:rPr>
          <w:rFonts w:ascii="Times New Roman" w:eastAsia="Times New Roman" w:hAnsi="Times New Roman" w:cs="Times New Roman"/>
          <w:sz w:val="28"/>
          <w:szCs w:val="28"/>
        </w:rPr>
        <w:t>i de etnie romă</w:t>
      </w:r>
      <w:r w:rsidR="00425B7B" w:rsidRPr="002701B7">
        <w:rPr>
          <w:rFonts w:ascii="Times New Roman" w:eastAsia="Times New Roman" w:hAnsi="Times New Roman" w:cs="Times New Roman"/>
          <w:sz w:val="28"/>
          <w:szCs w:val="28"/>
        </w:rPr>
        <w:t>;</w:t>
      </w:r>
    </w:p>
    <w:p w14:paraId="362D8ADB" w14:textId="4E4E88A4" w:rsidR="00425B7B" w:rsidRPr="002701B7" w:rsidRDefault="00F32EE9" w:rsidP="000742F9">
      <w:pPr>
        <w:pStyle w:val="ListParagraph"/>
        <w:shd w:val="clear" w:color="auto" w:fill="FFFFFF"/>
        <w:tabs>
          <w:tab w:val="left" w:pos="1418"/>
          <w:tab w:val="left" w:pos="1560"/>
          <w:tab w:val="left" w:pos="1701"/>
          <w:tab w:val="left" w:pos="1843"/>
        </w:tabs>
        <w:spacing w:after="0" w:line="276" w:lineRule="auto"/>
        <w:ind w:left="0" w:firstLine="851"/>
        <w:jc w:val="both"/>
        <w:rPr>
          <w:rFonts w:ascii="Times New Roman" w:eastAsia="Times New Roman" w:hAnsi="Times New Roman" w:cs="Times New Roman"/>
          <w:sz w:val="28"/>
          <w:szCs w:val="28"/>
        </w:rPr>
      </w:pPr>
      <w:r w:rsidRPr="00497D70">
        <w:rPr>
          <w:rFonts w:ascii="Times New Roman" w:eastAsia="Times New Roman" w:hAnsi="Times New Roman" w:cs="Times New Roman"/>
          <w:sz w:val="28"/>
          <w:szCs w:val="28"/>
          <w:lang w:val="it-IT"/>
        </w:rPr>
        <w:t>38.16.</w:t>
      </w:r>
      <w:r w:rsidR="000742F9">
        <w:rPr>
          <w:rFonts w:ascii="Times New Roman" w:eastAsia="Times New Roman" w:hAnsi="Times New Roman" w:cs="Times New Roman"/>
          <w:sz w:val="28"/>
          <w:szCs w:val="28"/>
          <w:lang w:val="it-IT"/>
        </w:rPr>
        <w:t xml:space="preserve"> </w:t>
      </w:r>
      <w:r w:rsidR="00A52BA0" w:rsidRPr="002701B7">
        <w:rPr>
          <w:rFonts w:ascii="Times New Roman" w:eastAsia="Times New Roman" w:hAnsi="Times New Roman" w:cs="Times New Roman"/>
          <w:sz w:val="28"/>
          <w:szCs w:val="28"/>
        </w:rPr>
        <w:t>copiii aflați în servicii specializate de reabilitare a victimelor violenței în familie și în servicii maternale.</w:t>
      </w:r>
    </w:p>
    <w:p w14:paraId="59AA8D68" w14:textId="588B50DD"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lastRenderedPageBreak/>
        <w:t>OLSDÎ prezintă</w:t>
      </w:r>
      <w:r w:rsidR="00A52BA0">
        <w:rPr>
          <w:rFonts w:ascii="Times New Roman" w:eastAsia="Times New Roman" w:hAnsi="Times New Roman" w:cs="Times New Roman"/>
          <w:color w:val="000000"/>
          <w:sz w:val="28"/>
          <w:szCs w:val="28"/>
        </w:rPr>
        <w:t>,</w:t>
      </w:r>
      <w:r w:rsidR="00A52BA0" w:rsidRPr="00A52BA0">
        <w:rPr>
          <w:rFonts w:ascii="Times New Roman" w:eastAsia="Times New Roman" w:hAnsi="Times New Roman" w:cs="Times New Roman"/>
          <w:color w:val="000000"/>
          <w:sz w:val="28"/>
          <w:szCs w:val="28"/>
        </w:rPr>
        <w:t xml:space="preserve"> </w:t>
      </w:r>
      <w:r w:rsidR="00A52BA0" w:rsidRPr="007F3034">
        <w:rPr>
          <w:rFonts w:ascii="Times New Roman" w:eastAsia="Times New Roman" w:hAnsi="Times New Roman" w:cs="Times New Roman"/>
          <w:color w:val="000000"/>
          <w:sz w:val="28"/>
          <w:szCs w:val="28"/>
        </w:rPr>
        <w:t>în luna mai</w:t>
      </w:r>
      <w:r w:rsidR="00A52BA0" w:rsidRPr="002701B7">
        <w:rPr>
          <w:rFonts w:ascii="Times New Roman" w:eastAsia="Times New Roman" w:hAnsi="Times New Roman" w:cs="Times New Roman"/>
          <w:color w:val="000000"/>
          <w:sz w:val="28"/>
          <w:szCs w:val="28"/>
        </w:rPr>
        <w:t>,</w:t>
      </w:r>
      <w:r w:rsidRPr="002701B7">
        <w:rPr>
          <w:rFonts w:ascii="Times New Roman" w:eastAsia="Times New Roman" w:hAnsi="Times New Roman" w:cs="Times New Roman"/>
          <w:color w:val="000000"/>
          <w:sz w:val="28"/>
          <w:szCs w:val="28"/>
        </w:rPr>
        <w:t xml:space="preserve"> </w:t>
      </w:r>
      <w:r w:rsidR="00A52BA0" w:rsidRPr="002701B7">
        <w:rPr>
          <w:rFonts w:ascii="Times New Roman" w:eastAsia="Times New Roman" w:hAnsi="Times New Roman" w:cs="Times New Roman"/>
          <w:color w:val="000000"/>
          <w:sz w:val="28"/>
          <w:szCs w:val="28"/>
        </w:rPr>
        <w:t xml:space="preserve">autorităților </w:t>
      </w:r>
      <w:r w:rsidR="0079205B" w:rsidRPr="002701B7">
        <w:rPr>
          <w:rFonts w:ascii="Times New Roman" w:eastAsia="Times New Roman" w:hAnsi="Times New Roman" w:cs="Times New Roman"/>
          <w:color w:val="000000"/>
          <w:sz w:val="28"/>
          <w:szCs w:val="28"/>
        </w:rPr>
        <w:t>administrației</w:t>
      </w:r>
      <w:r w:rsidR="00A52BA0" w:rsidRPr="00A52BA0">
        <w:rPr>
          <w:rFonts w:ascii="Times New Roman" w:eastAsia="Times New Roman" w:hAnsi="Times New Roman" w:cs="Times New Roman"/>
          <w:color w:val="000000"/>
          <w:sz w:val="28"/>
          <w:szCs w:val="28"/>
        </w:rPr>
        <w:t xml:space="preserve"> </w:t>
      </w:r>
      <w:r w:rsidR="00A52BA0" w:rsidRPr="007F3034">
        <w:rPr>
          <w:rFonts w:ascii="Times New Roman" w:eastAsia="Times New Roman" w:hAnsi="Times New Roman" w:cs="Times New Roman"/>
          <w:color w:val="000000"/>
          <w:sz w:val="28"/>
          <w:szCs w:val="28"/>
        </w:rPr>
        <w:t xml:space="preserve">publice locale </w:t>
      </w:r>
      <w:r w:rsidRPr="007F3034">
        <w:rPr>
          <w:rFonts w:ascii="Times New Roman" w:eastAsia="Times New Roman" w:hAnsi="Times New Roman" w:cs="Times New Roman"/>
          <w:color w:val="000000"/>
          <w:sz w:val="28"/>
          <w:szCs w:val="28"/>
        </w:rPr>
        <w:t>lista beneficiarilor de înlesniri.</w:t>
      </w:r>
    </w:p>
    <w:p w14:paraId="574BD9CC" w14:textId="77777777" w:rsidR="005D5A4A" w:rsidRPr="00497D70" w:rsidRDefault="005D5A4A" w:rsidP="00143656">
      <w:pPr>
        <w:pBdr>
          <w:top w:val="nil"/>
          <w:left w:val="nil"/>
          <w:bottom w:val="nil"/>
          <w:right w:val="nil"/>
          <w:between w:val="nil"/>
        </w:pBdr>
        <w:tabs>
          <w:tab w:val="left" w:pos="1276"/>
        </w:tabs>
        <w:spacing w:after="0" w:line="276" w:lineRule="auto"/>
        <w:ind w:firstLine="426"/>
        <w:jc w:val="both"/>
        <w:rPr>
          <w:rFonts w:ascii="Times New Roman" w:eastAsia="Times New Roman" w:hAnsi="Times New Roman" w:cs="Times New Roman"/>
          <w:color w:val="000000"/>
          <w:sz w:val="28"/>
          <w:szCs w:val="28"/>
        </w:rPr>
      </w:pPr>
    </w:p>
    <w:p w14:paraId="3EBD0BB7" w14:textId="43272BFF" w:rsidR="000742F9" w:rsidRDefault="00DC6442" w:rsidP="00DC6442">
      <w:pPr>
        <w:pStyle w:val="ListParagraph"/>
        <w:numPr>
          <w:ilvl w:val="2"/>
          <w:numId w:val="13"/>
        </w:numPr>
        <w:pBdr>
          <w:top w:val="nil"/>
          <w:left w:val="nil"/>
          <w:bottom w:val="nil"/>
          <w:right w:val="nil"/>
          <w:between w:val="nil"/>
        </w:pBdr>
        <w:spacing w:after="0" w:line="276" w:lineRule="auto"/>
        <w:ind w:left="0" w:firstLine="0"/>
        <w:jc w:val="center"/>
        <w:rPr>
          <w:rFonts w:ascii="Times New Roman" w:eastAsia="Times New Roman" w:hAnsi="Times New Roman" w:cs="Times New Roman"/>
          <w:b/>
          <w:bCs/>
          <w:color w:val="000000"/>
          <w:sz w:val="28"/>
          <w:szCs w:val="28"/>
        </w:rPr>
      </w:pPr>
      <w:r w:rsidRPr="000742F9">
        <w:rPr>
          <w:rFonts w:ascii="Times New Roman" w:eastAsia="Times New Roman" w:hAnsi="Times New Roman" w:cs="Times New Roman"/>
          <w:b/>
          <w:bCs/>
          <w:color w:val="000000"/>
          <w:sz w:val="28"/>
          <w:szCs w:val="28"/>
        </w:rPr>
        <w:t>UTILIZAREA MIJLOACELOR FINANCIARE</w:t>
      </w:r>
    </w:p>
    <w:p w14:paraId="2CC1FA59" w14:textId="4ADA01CF" w:rsidR="000742F9" w:rsidRPr="000742F9" w:rsidRDefault="00DC6442" w:rsidP="00FB2185">
      <w:pPr>
        <w:pStyle w:val="ListParagraph"/>
        <w:pBdr>
          <w:top w:val="nil"/>
          <w:left w:val="nil"/>
          <w:bottom w:val="nil"/>
          <w:right w:val="nil"/>
          <w:between w:val="nil"/>
        </w:pBdr>
        <w:spacing w:after="0" w:line="276" w:lineRule="auto"/>
        <w:ind w:left="0"/>
        <w:jc w:val="center"/>
        <w:rPr>
          <w:rFonts w:ascii="Times New Roman" w:eastAsia="Times New Roman" w:hAnsi="Times New Roman" w:cs="Times New Roman"/>
          <w:b/>
          <w:bCs/>
          <w:color w:val="000000"/>
          <w:sz w:val="28"/>
          <w:szCs w:val="28"/>
          <w:lang w:val="sv-SE"/>
        </w:rPr>
      </w:pPr>
      <w:r w:rsidRPr="000742F9">
        <w:rPr>
          <w:rFonts w:ascii="Times New Roman" w:eastAsia="Times New Roman" w:hAnsi="Times New Roman" w:cs="Times New Roman"/>
          <w:b/>
          <w:bCs/>
          <w:color w:val="000000"/>
          <w:sz w:val="28"/>
          <w:szCs w:val="28"/>
          <w:lang w:val="sv-SE"/>
        </w:rPr>
        <w:t>DIN BUGETUL</w:t>
      </w:r>
      <w:r w:rsidR="000742F9" w:rsidRPr="000742F9">
        <w:rPr>
          <w:rFonts w:ascii="Times New Roman" w:eastAsia="Times New Roman" w:hAnsi="Times New Roman" w:cs="Times New Roman"/>
          <w:b/>
          <w:bCs/>
          <w:color w:val="000000"/>
          <w:sz w:val="28"/>
          <w:szCs w:val="28"/>
          <w:lang w:val="sv-SE"/>
        </w:rPr>
        <w:t xml:space="preserve"> </w:t>
      </w:r>
      <w:r w:rsidRPr="000742F9">
        <w:rPr>
          <w:rFonts w:ascii="Times New Roman" w:eastAsia="Times New Roman" w:hAnsi="Times New Roman" w:cs="Times New Roman"/>
          <w:b/>
          <w:bCs/>
          <w:sz w:val="28"/>
          <w:szCs w:val="28"/>
          <w:lang w:val="sv-SE"/>
        </w:rPr>
        <w:t>DE STAT</w:t>
      </w:r>
      <w:r w:rsidRPr="000742F9">
        <w:rPr>
          <w:rFonts w:ascii="Times New Roman" w:eastAsia="Times New Roman" w:hAnsi="Times New Roman" w:cs="Times New Roman"/>
          <w:sz w:val="28"/>
          <w:szCs w:val="28"/>
          <w:lang w:val="sv-SE"/>
        </w:rPr>
        <w:t xml:space="preserve"> </w:t>
      </w:r>
      <w:r w:rsidRPr="000742F9">
        <w:rPr>
          <w:rFonts w:ascii="Times New Roman" w:eastAsia="Times New Roman" w:hAnsi="Times New Roman" w:cs="Times New Roman"/>
          <w:b/>
          <w:bCs/>
          <w:color w:val="000000"/>
          <w:sz w:val="28"/>
          <w:szCs w:val="28"/>
          <w:lang w:val="sv-SE"/>
        </w:rPr>
        <w:t>DE CĂTRE CASA NAȚIONALĂ</w:t>
      </w:r>
    </w:p>
    <w:p w14:paraId="723BC320" w14:textId="68325E97" w:rsidR="003E74E0" w:rsidRDefault="00DC6442" w:rsidP="00FB2185">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143656">
        <w:rPr>
          <w:rFonts w:ascii="Times New Roman" w:eastAsia="Times New Roman" w:hAnsi="Times New Roman" w:cs="Times New Roman"/>
          <w:b/>
          <w:bCs/>
          <w:color w:val="000000"/>
          <w:sz w:val="28"/>
          <w:szCs w:val="28"/>
        </w:rPr>
        <w:t>DE ASIGURĂRI</w:t>
      </w:r>
      <w:r w:rsidR="00241F49">
        <w:rPr>
          <w:rFonts w:ascii="Times New Roman" w:eastAsia="Times New Roman" w:hAnsi="Times New Roman" w:cs="Times New Roman"/>
          <w:b/>
          <w:bCs/>
          <w:color w:val="000000"/>
          <w:sz w:val="28"/>
          <w:szCs w:val="28"/>
        </w:rPr>
        <w:t xml:space="preserve"> </w:t>
      </w:r>
      <w:r w:rsidRPr="00143656">
        <w:rPr>
          <w:rFonts w:ascii="Times New Roman" w:eastAsia="Times New Roman" w:hAnsi="Times New Roman" w:cs="Times New Roman"/>
          <w:b/>
          <w:bCs/>
          <w:color w:val="000000"/>
          <w:sz w:val="28"/>
          <w:szCs w:val="28"/>
        </w:rPr>
        <w:t>SOCIALE ÎN SCOPUL ORGANIZĂRII</w:t>
      </w:r>
    </w:p>
    <w:p w14:paraId="34DD006E" w14:textId="0A536DEE" w:rsidR="005E2390" w:rsidRPr="00143656" w:rsidRDefault="00DC6442" w:rsidP="00FB2185">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sidRPr="00143656">
        <w:rPr>
          <w:rFonts w:ascii="Times New Roman" w:eastAsia="Times New Roman" w:hAnsi="Times New Roman" w:cs="Times New Roman"/>
          <w:b/>
          <w:bCs/>
          <w:color w:val="000000"/>
          <w:sz w:val="28"/>
          <w:szCs w:val="28"/>
        </w:rPr>
        <w:t xml:space="preserve"> ODIHNE</w:t>
      </w:r>
      <w:r w:rsidR="003E74E0">
        <w:rPr>
          <w:rFonts w:ascii="Times New Roman" w:eastAsia="Times New Roman" w:hAnsi="Times New Roman" w:cs="Times New Roman"/>
          <w:b/>
          <w:bCs/>
          <w:color w:val="000000"/>
          <w:sz w:val="28"/>
          <w:szCs w:val="28"/>
        </w:rPr>
        <w:t xml:space="preserve">I </w:t>
      </w:r>
      <w:r w:rsidRPr="00143656">
        <w:rPr>
          <w:rFonts w:ascii="Times New Roman" w:eastAsia="Times New Roman" w:hAnsi="Times New Roman" w:cs="Times New Roman"/>
          <w:b/>
          <w:bCs/>
          <w:color w:val="000000"/>
          <w:sz w:val="28"/>
          <w:szCs w:val="28"/>
        </w:rPr>
        <w:t>ŞI ÎNTREMĂRII COPIILOR</w:t>
      </w:r>
      <w:r w:rsidR="00143656" w:rsidRPr="00143656">
        <w:rPr>
          <w:rFonts w:ascii="Times New Roman" w:eastAsia="Times New Roman" w:hAnsi="Times New Roman" w:cs="Times New Roman"/>
          <w:b/>
          <w:bCs/>
          <w:color w:val="000000"/>
          <w:sz w:val="28"/>
          <w:szCs w:val="28"/>
        </w:rPr>
        <w:t xml:space="preserve"> </w:t>
      </w:r>
      <w:r w:rsidRPr="00143656">
        <w:rPr>
          <w:rFonts w:ascii="Times New Roman" w:eastAsia="Times New Roman" w:hAnsi="Times New Roman" w:cs="Times New Roman"/>
          <w:b/>
          <w:bCs/>
          <w:color w:val="000000"/>
          <w:sz w:val="28"/>
          <w:szCs w:val="28"/>
        </w:rPr>
        <w:t>ÎN SEZONUL ESTIVAL</w:t>
      </w:r>
    </w:p>
    <w:p w14:paraId="5FDED665" w14:textId="77777777" w:rsidR="00143656" w:rsidRPr="007F3034" w:rsidRDefault="00143656" w:rsidP="00FB2185">
      <w:pPr>
        <w:pStyle w:val="ListParagraph"/>
        <w:pBdr>
          <w:top w:val="nil"/>
          <w:left w:val="nil"/>
          <w:bottom w:val="nil"/>
          <w:right w:val="nil"/>
          <w:between w:val="nil"/>
        </w:pBdr>
        <w:spacing w:after="0" w:line="276" w:lineRule="auto"/>
        <w:ind w:left="0" w:firstLine="426"/>
        <w:rPr>
          <w:rFonts w:ascii="Times New Roman" w:eastAsia="Times New Roman" w:hAnsi="Times New Roman" w:cs="Times New Roman"/>
          <w:sz w:val="28"/>
          <w:szCs w:val="28"/>
        </w:rPr>
      </w:pPr>
    </w:p>
    <w:p w14:paraId="1D6646D1" w14:textId="34B1E646"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sz w:val="28"/>
          <w:szCs w:val="28"/>
        </w:rPr>
      </w:pPr>
      <w:r w:rsidRPr="007F3034">
        <w:rPr>
          <w:rFonts w:ascii="Times New Roman" w:eastAsia="Times New Roman" w:hAnsi="Times New Roman" w:cs="Times New Roman"/>
          <w:sz w:val="28"/>
          <w:szCs w:val="28"/>
        </w:rPr>
        <w:t>Pentru asigurarea utilizării eficiente a mijloacelor financiare din bugetul de stat în cadrul Casei Naționale de Asigurări Sociale</w:t>
      </w:r>
      <w:r w:rsidR="001D3954">
        <w:rPr>
          <w:rFonts w:ascii="Times New Roman" w:eastAsia="Times New Roman" w:hAnsi="Times New Roman" w:cs="Times New Roman"/>
          <w:sz w:val="28"/>
          <w:szCs w:val="28"/>
        </w:rPr>
        <w:t xml:space="preserve"> (în continuare</w:t>
      </w:r>
      <w:r w:rsidR="00BB7520">
        <w:rPr>
          <w:rFonts w:ascii="Times New Roman" w:eastAsia="Times New Roman" w:hAnsi="Times New Roman" w:cs="Times New Roman"/>
          <w:sz w:val="28"/>
          <w:szCs w:val="28"/>
        </w:rPr>
        <w:t xml:space="preserve"> CNAS)</w:t>
      </w:r>
      <w:r w:rsidRPr="007F3034">
        <w:rPr>
          <w:rFonts w:ascii="Times New Roman" w:eastAsia="Times New Roman" w:hAnsi="Times New Roman" w:cs="Times New Roman"/>
          <w:sz w:val="28"/>
          <w:szCs w:val="28"/>
        </w:rPr>
        <w:t xml:space="preserve">, se instituie un grup de lucru pentru desfășurarea procedurilor de achiziții publice (în continuar –Grupul de lucru). Grupul de lucru este constituit din reprezentanți ai </w:t>
      </w:r>
      <w:r w:rsidR="00BB7520">
        <w:rPr>
          <w:rFonts w:ascii="Times New Roman" w:eastAsia="Times New Roman" w:hAnsi="Times New Roman" w:cs="Times New Roman"/>
          <w:sz w:val="28"/>
          <w:szCs w:val="28"/>
        </w:rPr>
        <w:t>CNAS</w:t>
      </w:r>
      <w:r w:rsidRPr="007F3034">
        <w:rPr>
          <w:rFonts w:ascii="Times New Roman" w:eastAsia="Times New Roman" w:hAnsi="Times New Roman" w:cs="Times New Roman"/>
          <w:sz w:val="28"/>
          <w:szCs w:val="28"/>
        </w:rPr>
        <w:t>, ai Confederației Naționale a Sindicatelor din Moldova, ai Agenției Naționale pentru Sănătate Publică și ai Agenției pentru Supraveghere Tehnică. Grupul de lucru își desfășoară activitatea în baza regulamentului aprobat și a cadrului legal în vigoare privind procedurile de achiziții publice.</w:t>
      </w:r>
    </w:p>
    <w:p w14:paraId="13A5BBE7" w14:textId="4074F8BF" w:rsidR="00425B7B"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Volumul mijloacelor destinate organizării odihnei și întrem</w:t>
      </w:r>
      <w:r w:rsidR="005C0A3D" w:rsidRPr="007F3034">
        <w:rPr>
          <w:rFonts w:ascii="Times New Roman" w:eastAsia="Times New Roman" w:hAnsi="Times New Roman" w:cs="Times New Roman"/>
          <w:color w:val="000000"/>
          <w:sz w:val="28"/>
          <w:szCs w:val="28"/>
        </w:rPr>
        <w:t>ă</w:t>
      </w:r>
      <w:r w:rsidRPr="007F3034">
        <w:rPr>
          <w:rFonts w:ascii="Times New Roman" w:eastAsia="Times New Roman" w:hAnsi="Times New Roman" w:cs="Times New Roman"/>
          <w:color w:val="000000"/>
          <w:sz w:val="28"/>
          <w:szCs w:val="28"/>
        </w:rPr>
        <w:t xml:space="preserve">rii copiilor în perioada de vară </w:t>
      </w:r>
      <w:r w:rsidR="00E37AD2" w:rsidRPr="002701B7">
        <w:rPr>
          <w:rFonts w:ascii="Times New Roman" w:eastAsia="Times New Roman" w:hAnsi="Times New Roman" w:cs="Times New Roman"/>
          <w:color w:val="000000"/>
          <w:sz w:val="28"/>
          <w:szCs w:val="28"/>
        </w:rPr>
        <w:t>este stabilit</w:t>
      </w:r>
      <w:r w:rsidR="00E37AD2">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 xml:space="preserve">de către Ministerul Finanțelor și </w:t>
      </w:r>
      <w:r w:rsidR="00E37AD2" w:rsidRPr="002701B7">
        <w:rPr>
          <w:rFonts w:ascii="Times New Roman" w:eastAsia="Times New Roman" w:hAnsi="Times New Roman" w:cs="Times New Roman"/>
          <w:color w:val="000000"/>
          <w:sz w:val="28"/>
          <w:szCs w:val="28"/>
        </w:rPr>
        <w:t>inclus</w:t>
      </w:r>
      <w:r w:rsidR="00E37AD2">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în transferurile bugetului de stat către bugetul asigurărilor sociale de stat.</w:t>
      </w:r>
    </w:p>
    <w:p w14:paraId="1C8D6821" w14:textId="0B5C82E1"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C</w:t>
      </w:r>
      <w:r w:rsidR="00BB7520">
        <w:rPr>
          <w:rFonts w:ascii="Times New Roman" w:eastAsia="Times New Roman" w:hAnsi="Times New Roman" w:cs="Times New Roman"/>
          <w:color w:val="000000"/>
          <w:sz w:val="28"/>
          <w:szCs w:val="28"/>
        </w:rPr>
        <w:t>NAS</w:t>
      </w:r>
      <w:r w:rsidR="00E37AD2">
        <w:rPr>
          <w:rFonts w:ascii="Times New Roman" w:eastAsia="Times New Roman" w:hAnsi="Times New Roman" w:cs="Times New Roman"/>
          <w:color w:val="000000"/>
          <w:sz w:val="28"/>
          <w:szCs w:val="28"/>
        </w:rPr>
        <w:t xml:space="preserve"> </w:t>
      </w:r>
      <w:r w:rsidR="00E37AD2" w:rsidRPr="002701B7">
        <w:rPr>
          <w:rFonts w:ascii="Times New Roman" w:eastAsia="Times New Roman" w:hAnsi="Times New Roman" w:cs="Times New Roman"/>
          <w:color w:val="000000"/>
          <w:sz w:val="28"/>
          <w:szCs w:val="28"/>
        </w:rPr>
        <w:t>realizează</w:t>
      </w:r>
      <w:r w:rsidRPr="007F3034">
        <w:rPr>
          <w:rFonts w:ascii="Times New Roman" w:eastAsia="Times New Roman" w:hAnsi="Times New Roman" w:cs="Times New Roman"/>
          <w:color w:val="000000"/>
          <w:sz w:val="28"/>
          <w:szCs w:val="28"/>
        </w:rPr>
        <w:t xml:space="preserve"> procedurile de achiziții publice necesare pentru organizarea odihnei și întremerii copiilor în perioada estivală, în strictă conformitate cu prevederile legislației aplicabile în domeniul achizițiilor publice. </w:t>
      </w:r>
    </w:p>
    <w:p w14:paraId="78D41464" w14:textId="4112FB81"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sz w:val="28"/>
          <w:szCs w:val="28"/>
        </w:rPr>
        <w:t>După examinarea ofertelor prezentate, Grupul de lucru stabilește graficul de evaluare a nivelului de pregătire a</w:t>
      </w:r>
      <w:r w:rsidR="00E37AD2">
        <w:rPr>
          <w:rFonts w:ascii="Times New Roman" w:eastAsia="Times New Roman" w:hAnsi="Times New Roman" w:cs="Times New Roman"/>
          <w:sz w:val="28"/>
          <w:szCs w:val="28"/>
        </w:rPr>
        <w:t>l</w:t>
      </w:r>
      <w:r w:rsidRPr="007F3034">
        <w:rPr>
          <w:rFonts w:ascii="Times New Roman" w:eastAsia="Times New Roman" w:hAnsi="Times New Roman" w:cs="Times New Roman"/>
          <w:sz w:val="28"/>
          <w:szCs w:val="28"/>
        </w:rPr>
        <w:t xml:space="preserve"> taberelor, în vederea verificării conformității informațiilor din ofertă, notificând în prealabil persoanele responsabile de administrarea taberelor despre deplasările planificate</w:t>
      </w:r>
      <w:r w:rsidRPr="007F3034">
        <w:rPr>
          <w:rFonts w:ascii="Times New Roman" w:eastAsia="Times New Roman" w:hAnsi="Times New Roman" w:cs="Times New Roman"/>
          <w:color w:val="000000"/>
          <w:sz w:val="28"/>
          <w:szCs w:val="28"/>
        </w:rPr>
        <w:t>.</w:t>
      </w:r>
    </w:p>
    <w:p w14:paraId="75B418EA" w14:textId="388F04F5"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Grupul de lucru stabileşte numărul biletelor pentru procurare, conform graficelor schimburilor aprobate.</w:t>
      </w:r>
    </w:p>
    <w:p w14:paraId="63898CE2" w14:textId="645F06E1"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Tabăra</w:t>
      </w:r>
      <w:r w:rsidR="00391368" w:rsidRPr="007F3034">
        <w:rPr>
          <w:rFonts w:ascii="Times New Roman" w:eastAsia="Times New Roman" w:hAnsi="Times New Roman" w:cs="Times New Roman"/>
          <w:color w:val="000000"/>
          <w:sz w:val="28"/>
          <w:szCs w:val="28"/>
        </w:rPr>
        <w:t xml:space="preserve"> de odihnă și cu sejur de zi</w:t>
      </w:r>
      <w:r w:rsidRPr="007F3034">
        <w:rPr>
          <w:rFonts w:ascii="Times New Roman" w:eastAsia="Times New Roman" w:hAnsi="Times New Roman" w:cs="Times New Roman"/>
          <w:color w:val="000000"/>
          <w:sz w:val="28"/>
          <w:szCs w:val="28"/>
        </w:rPr>
        <w:t xml:space="preserve"> nu este în drept să micşoreze mărimea cheltuielilor pentru alimentarea copiilor, precum şi pentru alte articole stipulate în contract.</w:t>
      </w:r>
    </w:p>
    <w:p w14:paraId="14ADD3B2" w14:textId="2006C672"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themeColor="text1"/>
          <w:sz w:val="28"/>
          <w:szCs w:val="28"/>
        </w:rPr>
      </w:pPr>
      <w:r w:rsidRPr="007F3034">
        <w:rPr>
          <w:rFonts w:ascii="Times New Roman" w:eastAsia="Times New Roman" w:hAnsi="Times New Roman" w:cs="Times New Roman"/>
          <w:color w:val="000000" w:themeColor="text1"/>
          <w:sz w:val="28"/>
          <w:szCs w:val="28"/>
        </w:rPr>
        <w:t xml:space="preserve">Modelul biletului achiziționat de </w:t>
      </w:r>
      <w:r w:rsidR="00BB7520">
        <w:rPr>
          <w:rFonts w:ascii="Times New Roman" w:eastAsia="Times New Roman" w:hAnsi="Times New Roman" w:cs="Times New Roman"/>
          <w:color w:val="000000" w:themeColor="text1"/>
          <w:sz w:val="28"/>
          <w:szCs w:val="28"/>
        </w:rPr>
        <w:t>CNAS</w:t>
      </w:r>
      <w:r w:rsidRPr="007F3034">
        <w:rPr>
          <w:rFonts w:ascii="Times New Roman" w:eastAsia="Times New Roman" w:hAnsi="Times New Roman" w:cs="Times New Roman"/>
          <w:color w:val="000000" w:themeColor="text1"/>
          <w:sz w:val="28"/>
          <w:szCs w:val="28"/>
        </w:rPr>
        <w:t xml:space="preserve"> </w:t>
      </w:r>
      <w:r w:rsidR="009D1EBD">
        <w:rPr>
          <w:rFonts w:ascii="Times New Roman" w:eastAsia="Times New Roman" w:hAnsi="Times New Roman" w:cs="Times New Roman"/>
          <w:color w:val="000000" w:themeColor="text1"/>
          <w:sz w:val="28"/>
          <w:szCs w:val="28"/>
        </w:rPr>
        <w:t>este</w:t>
      </w:r>
      <w:r w:rsidRPr="007F3034">
        <w:rPr>
          <w:rFonts w:ascii="Times New Roman" w:eastAsia="Times New Roman" w:hAnsi="Times New Roman" w:cs="Times New Roman"/>
          <w:color w:val="000000" w:themeColor="text1"/>
          <w:sz w:val="28"/>
          <w:szCs w:val="28"/>
        </w:rPr>
        <w:t xml:space="preserve"> aprob</w:t>
      </w:r>
      <w:r w:rsidR="009D1EBD">
        <w:rPr>
          <w:rFonts w:ascii="Times New Roman" w:eastAsia="Times New Roman" w:hAnsi="Times New Roman" w:cs="Times New Roman"/>
          <w:color w:val="000000" w:themeColor="text1"/>
          <w:sz w:val="28"/>
          <w:szCs w:val="28"/>
        </w:rPr>
        <w:t>at</w:t>
      </w:r>
      <w:r w:rsidRPr="007F3034">
        <w:rPr>
          <w:rFonts w:ascii="Times New Roman" w:eastAsia="Times New Roman" w:hAnsi="Times New Roman" w:cs="Times New Roman"/>
          <w:color w:val="000000" w:themeColor="text1"/>
          <w:sz w:val="28"/>
          <w:szCs w:val="28"/>
        </w:rPr>
        <w:t xml:space="preserve"> prin ordin</w:t>
      </w:r>
      <w:r w:rsidR="009D1EBD">
        <w:rPr>
          <w:rFonts w:ascii="Times New Roman" w:eastAsia="Times New Roman" w:hAnsi="Times New Roman" w:cs="Times New Roman"/>
          <w:color w:val="000000" w:themeColor="text1"/>
          <w:sz w:val="28"/>
          <w:szCs w:val="28"/>
        </w:rPr>
        <w:t xml:space="preserve"> de către </w:t>
      </w:r>
      <w:r w:rsidRPr="007F3034">
        <w:rPr>
          <w:rFonts w:ascii="Times New Roman" w:eastAsia="Times New Roman" w:hAnsi="Times New Roman" w:cs="Times New Roman"/>
          <w:color w:val="000000" w:themeColor="text1"/>
          <w:sz w:val="28"/>
          <w:szCs w:val="28"/>
        </w:rPr>
        <w:t xml:space="preserve"> Directorul general al </w:t>
      </w:r>
      <w:r w:rsidR="007902FF" w:rsidRPr="007F3034">
        <w:rPr>
          <w:rFonts w:ascii="Times New Roman" w:eastAsia="Times New Roman" w:hAnsi="Times New Roman" w:cs="Times New Roman"/>
          <w:color w:val="000000" w:themeColor="text1"/>
          <w:sz w:val="28"/>
          <w:szCs w:val="28"/>
        </w:rPr>
        <w:t>Casei Naționale de Asigurări Sociale</w:t>
      </w:r>
      <w:r w:rsidR="009D1EBD">
        <w:rPr>
          <w:rFonts w:ascii="Times New Roman" w:eastAsia="Times New Roman" w:hAnsi="Times New Roman" w:cs="Times New Roman"/>
          <w:color w:val="000000" w:themeColor="text1"/>
          <w:sz w:val="28"/>
          <w:szCs w:val="28"/>
        </w:rPr>
        <w:t>.</w:t>
      </w:r>
    </w:p>
    <w:p w14:paraId="50A50D72" w14:textId="3D794A6F"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Biletele procurate de către </w:t>
      </w:r>
      <w:r w:rsidR="00BB7520">
        <w:rPr>
          <w:rFonts w:ascii="Times New Roman" w:eastAsia="Times New Roman" w:hAnsi="Times New Roman" w:cs="Times New Roman"/>
          <w:color w:val="000000"/>
          <w:sz w:val="28"/>
          <w:szCs w:val="28"/>
        </w:rPr>
        <w:t xml:space="preserve">CNAS </w:t>
      </w:r>
      <w:r w:rsidR="009D1EBD" w:rsidRPr="002701B7">
        <w:rPr>
          <w:rFonts w:ascii="Times New Roman" w:eastAsia="Times New Roman" w:hAnsi="Times New Roman" w:cs="Times New Roman"/>
          <w:color w:val="000000"/>
          <w:sz w:val="28"/>
          <w:szCs w:val="28"/>
        </w:rPr>
        <w:t>sunt</w:t>
      </w:r>
      <w:r w:rsidR="009D1EBD" w:rsidRPr="009D1EBD">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distribuite beneficiarilor în mod gratuit.</w:t>
      </w:r>
    </w:p>
    <w:p w14:paraId="46588F02" w14:textId="1689BED7" w:rsidR="005E2390" w:rsidRPr="007F3034" w:rsidRDefault="00DC6442" w:rsidP="00DC6442">
      <w:pPr>
        <w:pStyle w:val="ListParagraph"/>
        <w:numPr>
          <w:ilvl w:val="0"/>
          <w:numId w:val="2"/>
        </w:numPr>
        <w:pBdr>
          <w:top w:val="nil"/>
          <w:left w:val="nil"/>
          <w:bottom w:val="nil"/>
          <w:right w:val="nil"/>
          <w:between w:val="nil"/>
        </w:pBdr>
        <w:tabs>
          <w:tab w:val="left" w:pos="1134"/>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Biletele </w:t>
      </w:r>
      <w:r w:rsidR="009D1EBD">
        <w:rPr>
          <w:rFonts w:ascii="Times New Roman" w:eastAsia="Times New Roman" w:hAnsi="Times New Roman" w:cs="Times New Roman"/>
          <w:color w:val="000000"/>
          <w:sz w:val="28"/>
          <w:szCs w:val="28"/>
        </w:rPr>
        <w:t>sunt</w:t>
      </w:r>
      <w:r w:rsidRPr="007F3034">
        <w:rPr>
          <w:rFonts w:ascii="Times New Roman" w:eastAsia="Times New Roman" w:hAnsi="Times New Roman" w:cs="Times New Roman"/>
          <w:color w:val="000000"/>
          <w:sz w:val="28"/>
          <w:szCs w:val="28"/>
        </w:rPr>
        <w:t xml:space="preserve"> repartiz</w:t>
      </w:r>
      <w:r w:rsidR="009D1EBD">
        <w:rPr>
          <w:rFonts w:ascii="Times New Roman" w:eastAsia="Times New Roman" w:hAnsi="Times New Roman" w:cs="Times New Roman"/>
          <w:color w:val="000000"/>
          <w:sz w:val="28"/>
          <w:szCs w:val="28"/>
        </w:rPr>
        <w:t>ate</w:t>
      </w:r>
      <w:r w:rsidRPr="007F3034">
        <w:rPr>
          <w:rFonts w:ascii="Times New Roman" w:eastAsia="Times New Roman" w:hAnsi="Times New Roman" w:cs="Times New Roman"/>
          <w:color w:val="000000"/>
          <w:sz w:val="28"/>
          <w:szCs w:val="28"/>
        </w:rPr>
        <w:t xml:space="preserve"> persoanelor responsabile din cadrul Confederaţiei Naţionale a Sindicatelor din Moldova, cu întocmirea facturii de expediţie.</w:t>
      </w:r>
    </w:p>
    <w:p w14:paraId="314F59D9" w14:textId="5120A449" w:rsidR="005E2390" w:rsidRPr="007F3034"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lastRenderedPageBreak/>
        <w:t>Confederaţia Naţională a Sindicatelor din Moldova</w:t>
      </w:r>
      <w:r w:rsidR="002701B7">
        <w:rPr>
          <w:rFonts w:ascii="Times New Roman" w:eastAsia="Times New Roman" w:hAnsi="Times New Roman" w:cs="Times New Roman"/>
          <w:color w:val="000000"/>
          <w:sz w:val="28"/>
          <w:szCs w:val="28"/>
        </w:rPr>
        <w:t xml:space="preserve"> </w:t>
      </w:r>
      <w:r w:rsidR="009D1EBD" w:rsidRPr="002701B7">
        <w:rPr>
          <w:rFonts w:ascii="Times New Roman" w:eastAsia="Times New Roman" w:hAnsi="Times New Roman" w:cs="Times New Roman"/>
          <w:color w:val="000000"/>
          <w:sz w:val="28"/>
          <w:szCs w:val="28"/>
        </w:rPr>
        <w:t>repartizează</w:t>
      </w:r>
      <w:r w:rsidR="009D1EBD" w:rsidRPr="009D1EBD">
        <w:rPr>
          <w:rFonts w:ascii="Times New Roman" w:eastAsia="Times New Roman" w:hAnsi="Times New Roman" w:cs="Times New Roman"/>
          <w:color w:val="000000"/>
          <w:sz w:val="28"/>
          <w:szCs w:val="28"/>
        </w:rPr>
        <w:t xml:space="preserve"> </w:t>
      </w:r>
      <w:r w:rsidRPr="007F3034">
        <w:rPr>
          <w:rFonts w:ascii="Times New Roman" w:eastAsia="Times New Roman" w:hAnsi="Times New Roman" w:cs="Times New Roman"/>
          <w:color w:val="000000"/>
          <w:sz w:val="28"/>
          <w:szCs w:val="28"/>
        </w:rPr>
        <w:t>centrelor sindicale naţional-ramurale biletele de odihnă primite de la</w:t>
      </w:r>
      <w:r w:rsidR="00BB7520">
        <w:rPr>
          <w:rFonts w:ascii="Times New Roman" w:eastAsia="Times New Roman" w:hAnsi="Times New Roman" w:cs="Times New Roman"/>
          <w:color w:val="000000"/>
          <w:sz w:val="28"/>
          <w:szCs w:val="28"/>
        </w:rPr>
        <w:t xml:space="preserve"> CNAS</w:t>
      </w:r>
      <w:r w:rsidRPr="007F3034">
        <w:rPr>
          <w:rFonts w:ascii="Times New Roman" w:eastAsia="Times New Roman" w:hAnsi="Times New Roman" w:cs="Times New Roman"/>
          <w:color w:val="000000"/>
          <w:sz w:val="28"/>
          <w:szCs w:val="28"/>
        </w:rPr>
        <w:t>, în baza delegaţiei, ţinând cont de ofertele acestora. Centrele sindicale naţional-ramurale, la rândul său,</w:t>
      </w:r>
      <w:r w:rsidR="002701B7">
        <w:rPr>
          <w:rFonts w:ascii="Times New Roman" w:eastAsia="Times New Roman" w:hAnsi="Times New Roman" w:cs="Times New Roman"/>
          <w:color w:val="000000"/>
          <w:sz w:val="28"/>
          <w:szCs w:val="28"/>
        </w:rPr>
        <w:t xml:space="preserve"> </w:t>
      </w:r>
      <w:r w:rsidR="009D1EBD">
        <w:rPr>
          <w:rFonts w:ascii="Times New Roman" w:eastAsia="Times New Roman" w:hAnsi="Times New Roman" w:cs="Times New Roman"/>
          <w:color w:val="000000"/>
          <w:sz w:val="28"/>
          <w:szCs w:val="28"/>
        </w:rPr>
        <w:t>repartizează</w:t>
      </w:r>
      <w:r w:rsidRPr="007F3034">
        <w:rPr>
          <w:rFonts w:ascii="Times New Roman" w:eastAsia="Times New Roman" w:hAnsi="Times New Roman" w:cs="Times New Roman"/>
          <w:color w:val="000000"/>
          <w:sz w:val="28"/>
          <w:szCs w:val="28"/>
        </w:rPr>
        <w:t xml:space="preserve"> biletele organizaţiilor sindicale primare, unităţilor economice în baza delegaţiei.</w:t>
      </w:r>
    </w:p>
    <w:p w14:paraId="68332F31" w14:textId="001582F9" w:rsidR="005E2390" w:rsidRPr="007F3034"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Organizaţiile sindicale, unităţile economice prezintă darea de seamă şi lista beneficiarilor de bilete centrelor sindicale n</w:t>
      </w:r>
      <w:r w:rsidR="009D1EBD">
        <w:rPr>
          <w:rFonts w:ascii="Times New Roman" w:eastAsia="Times New Roman" w:hAnsi="Times New Roman" w:cs="Times New Roman"/>
          <w:color w:val="000000"/>
          <w:sz w:val="28"/>
          <w:szCs w:val="28"/>
        </w:rPr>
        <w:t>aţional-ramurale în termen de pâ</w:t>
      </w:r>
      <w:r w:rsidRPr="007F3034">
        <w:rPr>
          <w:rFonts w:ascii="Times New Roman" w:eastAsia="Times New Roman" w:hAnsi="Times New Roman" w:cs="Times New Roman"/>
          <w:color w:val="000000"/>
          <w:sz w:val="28"/>
          <w:szCs w:val="28"/>
        </w:rPr>
        <w:t>nă la 10 septembrie a anului în curs.</w:t>
      </w:r>
    </w:p>
    <w:p w14:paraId="1D6A44D2" w14:textId="2D72CC71" w:rsidR="005E2390" w:rsidRPr="007F3034"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Centrele sindicale naţional-ramurale prezintă Confederaţiei Naţionale a Sindicatelor din Moldova darea de seamă şi li</w:t>
      </w:r>
      <w:r w:rsidR="009D1EBD">
        <w:rPr>
          <w:rFonts w:ascii="Times New Roman" w:eastAsia="Times New Roman" w:hAnsi="Times New Roman" w:cs="Times New Roman"/>
          <w:color w:val="000000"/>
          <w:sz w:val="28"/>
          <w:szCs w:val="28"/>
        </w:rPr>
        <w:t>sta beneficiarilor de bilete, pâ</w:t>
      </w:r>
      <w:r w:rsidRPr="007F3034">
        <w:rPr>
          <w:rFonts w:ascii="Times New Roman" w:eastAsia="Times New Roman" w:hAnsi="Times New Roman" w:cs="Times New Roman"/>
          <w:color w:val="000000"/>
          <w:sz w:val="28"/>
          <w:szCs w:val="28"/>
        </w:rPr>
        <w:t>nă la 20 septembrie a anului în curs.</w:t>
      </w:r>
    </w:p>
    <w:p w14:paraId="16CC2B9D" w14:textId="77777777" w:rsidR="00735120"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Confederaţia Naţională a Sindicatelor din Moldova prezintă darea de seamă </w:t>
      </w:r>
      <w:r w:rsidR="00C73639">
        <w:rPr>
          <w:rFonts w:ascii="Times New Roman" w:eastAsia="Times New Roman" w:hAnsi="Times New Roman" w:cs="Times New Roman"/>
          <w:color w:val="000000"/>
          <w:sz w:val="28"/>
          <w:szCs w:val="28"/>
        </w:rPr>
        <w:t>CNAS</w:t>
      </w:r>
      <w:r w:rsidR="009D1EBD">
        <w:rPr>
          <w:rFonts w:ascii="Times New Roman" w:eastAsia="Times New Roman" w:hAnsi="Times New Roman" w:cs="Times New Roman"/>
          <w:color w:val="000000"/>
          <w:sz w:val="28"/>
          <w:szCs w:val="28"/>
        </w:rPr>
        <w:t xml:space="preserve"> pâ</w:t>
      </w:r>
      <w:r w:rsidRPr="007F3034">
        <w:rPr>
          <w:rFonts w:ascii="Times New Roman" w:eastAsia="Times New Roman" w:hAnsi="Times New Roman" w:cs="Times New Roman"/>
          <w:color w:val="000000"/>
          <w:sz w:val="28"/>
          <w:szCs w:val="28"/>
        </w:rPr>
        <w:t>nă la 1 octombrie a anului în curs, conform prevederilor legislației. Modelul dării de seamă este aprobat prin ordinul directorului general al Casei Naţionale de Asigurări Sociale, fiind coordonat în prealabil cu Confederaţia Naţională a Sindicatelor din Moldova.</w:t>
      </w:r>
    </w:p>
    <w:p w14:paraId="02473C0E" w14:textId="23A91300" w:rsidR="005E2390" w:rsidRPr="00735120" w:rsidRDefault="00143656"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35120">
        <w:rPr>
          <w:rFonts w:ascii="Times New Roman" w:eastAsia="Times New Roman" w:hAnsi="Times New Roman" w:cs="Times New Roman"/>
          <w:sz w:val="28"/>
          <w:szCs w:val="28"/>
        </w:rPr>
        <w:t>A</w:t>
      </w:r>
      <w:r w:rsidRPr="00735120">
        <w:rPr>
          <w:rFonts w:ascii="Times New Roman" w:eastAsia="Times New Roman" w:hAnsi="Times New Roman" w:cs="Times New Roman"/>
          <w:color w:val="000000"/>
          <w:sz w:val="28"/>
          <w:szCs w:val="28"/>
        </w:rPr>
        <w:t>dministraţia taberei, după îndeplinirea condiţiilor contractelor încheiate cu</w:t>
      </w:r>
      <w:r w:rsidR="00BB7520" w:rsidRPr="00735120">
        <w:rPr>
          <w:rFonts w:ascii="Times New Roman" w:eastAsia="Times New Roman" w:hAnsi="Times New Roman" w:cs="Times New Roman"/>
          <w:color w:val="000000"/>
          <w:sz w:val="28"/>
          <w:szCs w:val="28"/>
        </w:rPr>
        <w:t xml:space="preserve"> CNAS</w:t>
      </w:r>
      <w:r w:rsidRPr="00735120">
        <w:rPr>
          <w:rFonts w:ascii="Times New Roman" w:eastAsia="Times New Roman" w:hAnsi="Times New Roman" w:cs="Times New Roman"/>
          <w:color w:val="000000"/>
          <w:sz w:val="28"/>
          <w:szCs w:val="28"/>
        </w:rPr>
        <w:t>, în termen de p</w:t>
      </w:r>
      <w:r w:rsidR="00391368" w:rsidRPr="00735120">
        <w:rPr>
          <w:rFonts w:ascii="Times New Roman" w:eastAsia="Times New Roman" w:hAnsi="Times New Roman" w:cs="Times New Roman"/>
          <w:color w:val="000000"/>
          <w:sz w:val="28"/>
          <w:szCs w:val="28"/>
        </w:rPr>
        <w:t>â</w:t>
      </w:r>
      <w:r w:rsidRPr="00735120">
        <w:rPr>
          <w:rFonts w:ascii="Times New Roman" w:eastAsia="Times New Roman" w:hAnsi="Times New Roman" w:cs="Times New Roman"/>
          <w:color w:val="000000"/>
          <w:sz w:val="28"/>
          <w:szCs w:val="28"/>
        </w:rPr>
        <w:t xml:space="preserve">nă la o </w:t>
      </w:r>
      <w:r w:rsidR="009D1EBD" w:rsidRPr="00735120">
        <w:rPr>
          <w:rFonts w:ascii="Times New Roman" w:eastAsia="Times New Roman" w:hAnsi="Times New Roman" w:cs="Times New Roman"/>
          <w:color w:val="000000"/>
          <w:sz w:val="28"/>
          <w:szCs w:val="28"/>
        </w:rPr>
        <w:t>lună, dar nu mai tâ</w:t>
      </w:r>
      <w:r w:rsidRPr="00735120">
        <w:rPr>
          <w:rFonts w:ascii="Times New Roman" w:eastAsia="Times New Roman" w:hAnsi="Times New Roman" w:cs="Times New Roman"/>
          <w:color w:val="000000"/>
          <w:sz w:val="28"/>
          <w:szCs w:val="28"/>
        </w:rPr>
        <w:t>rziu de 20 septembrie, prezintă darea de seamă despre utilizarea mijloacelor financiare.</w:t>
      </w:r>
    </w:p>
    <w:p w14:paraId="466F24B6" w14:textId="22E5E98F" w:rsidR="005E2390" w:rsidRPr="007F3034"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 xml:space="preserve">La prezentarea dărilor de seamă, </w:t>
      </w:r>
      <w:r w:rsidR="00BB7520">
        <w:rPr>
          <w:rFonts w:ascii="Times New Roman" w:eastAsia="Times New Roman" w:hAnsi="Times New Roman" w:cs="Times New Roman"/>
          <w:color w:val="000000"/>
          <w:sz w:val="28"/>
          <w:szCs w:val="28"/>
        </w:rPr>
        <w:t xml:space="preserve">CNAS </w:t>
      </w:r>
      <w:r w:rsidRPr="007F3034">
        <w:rPr>
          <w:rFonts w:ascii="Times New Roman" w:eastAsia="Times New Roman" w:hAnsi="Times New Roman" w:cs="Times New Roman"/>
          <w:color w:val="000000"/>
          <w:sz w:val="28"/>
          <w:szCs w:val="28"/>
        </w:rPr>
        <w:t>este în drept să solicite confirmarea documentară a unor cheltuieli (facturi, meniul zilnic etc.), care se  anex</w:t>
      </w:r>
      <w:r w:rsidRPr="007F3034">
        <w:rPr>
          <w:rFonts w:ascii="Times New Roman" w:eastAsia="Times New Roman" w:hAnsi="Times New Roman" w:cs="Times New Roman"/>
          <w:sz w:val="28"/>
          <w:szCs w:val="28"/>
        </w:rPr>
        <w:t xml:space="preserve">ează </w:t>
      </w:r>
      <w:r w:rsidRPr="007F3034">
        <w:rPr>
          <w:rFonts w:ascii="Times New Roman" w:eastAsia="Times New Roman" w:hAnsi="Times New Roman" w:cs="Times New Roman"/>
          <w:color w:val="000000"/>
          <w:sz w:val="28"/>
          <w:szCs w:val="28"/>
        </w:rPr>
        <w:t xml:space="preserve"> în copie la darea de seamă.</w:t>
      </w:r>
    </w:p>
    <w:p w14:paraId="2535B629" w14:textId="0C973942" w:rsidR="005E2390" w:rsidRPr="007F3034" w:rsidRDefault="00DC6442"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F3034">
        <w:rPr>
          <w:rFonts w:ascii="Times New Roman" w:eastAsia="Times New Roman" w:hAnsi="Times New Roman" w:cs="Times New Roman"/>
          <w:color w:val="000000"/>
          <w:sz w:val="28"/>
          <w:szCs w:val="28"/>
        </w:rPr>
        <w:t>Schimbarea termenului de valabilitate a biletelor de odihnă şi întremare se efectuează, în exclusivitate, de către Confederația Națională a Sindicatelor din Moldova.</w:t>
      </w:r>
    </w:p>
    <w:p w14:paraId="3CF3D643" w14:textId="77777777" w:rsidR="00760219" w:rsidRPr="00760219" w:rsidRDefault="00760219" w:rsidP="00DC6442">
      <w:pPr>
        <w:pStyle w:val="ListParagraph"/>
        <w:numPr>
          <w:ilvl w:val="0"/>
          <w:numId w:val="2"/>
        </w:numPr>
        <w:pBdr>
          <w:top w:val="nil"/>
          <w:left w:val="nil"/>
          <w:bottom w:val="nil"/>
          <w:right w:val="nil"/>
          <w:between w:val="nil"/>
        </w:pBdr>
        <w:tabs>
          <w:tab w:val="left" w:pos="1134"/>
          <w:tab w:val="left" w:pos="1560"/>
        </w:tabs>
        <w:spacing w:after="0" w:line="276" w:lineRule="auto"/>
        <w:ind w:left="0" w:firstLine="567"/>
        <w:jc w:val="both"/>
        <w:rPr>
          <w:rFonts w:ascii="Times New Roman" w:eastAsia="Times New Roman" w:hAnsi="Times New Roman" w:cs="Times New Roman"/>
          <w:color w:val="000000"/>
          <w:sz w:val="28"/>
          <w:szCs w:val="28"/>
        </w:rPr>
      </w:pPr>
      <w:r w:rsidRPr="00760219">
        <w:rPr>
          <w:rFonts w:ascii="Times New Roman" w:eastAsia="Times New Roman" w:hAnsi="Times New Roman" w:cs="Times New Roman"/>
          <w:color w:val="000000"/>
          <w:sz w:val="28"/>
          <w:szCs w:val="28"/>
        </w:rPr>
        <w:t>La întoarcerea din tabără, beneficiarul este obligat să restituie unității de la care a primit biletul talonul de retur al acestuia, în vederea confirmării utilizării conform destinației.</w:t>
      </w:r>
    </w:p>
    <w:p w14:paraId="562431E8" w14:textId="77777777" w:rsidR="00760219" w:rsidRPr="00760219" w:rsidRDefault="00760219" w:rsidP="00DC6442">
      <w:pPr>
        <w:pStyle w:val="ListParagraph"/>
        <w:numPr>
          <w:ilvl w:val="0"/>
          <w:numId w:val="2"/>
        </w:numPr>
        <w:pBdr>
          <w:top w:val="nil"/>
          <w:left w:val="nil"/>
          <w:bottom w:val="nil"/>
          <w:right w:val="nil"/>
          <w:between w:val="nil"/>
        </w:pBdr>
        <w:shd w:val="clear" w:color="auto" w:fill="FFFFFF"/>
        <w:tabs>
          <w:tab w:val="left" w:pos="411"/>
          <w:tab w:val="left" w:pos="1134"/>
        </w:tabs>
        <w:spacing w:after="0" w:line="276" w:lineRule="auto"/>
        <w:ind w:left="0" w:firstLine="567"/>
        <w:jc w:val="both"/>
        <w:rPr>
          <w:rFonts w:ascii="Times New Roman" w:eastAsia="Times New Roman" w:hAnsi="Times New Roman" w:cs="Times New Roman"/>
          <w:color w:val="000000"/>
          <w:sz w:val="28"/>
          <w:szCs w:val="28"/>
        </w:rPr>
      </w:pPr>
      <w:r w:rsidRPr="00760219">
        <w:rPr>
          <w:rFonts w:ascii="Times New Roman" w:eastAsia="Times New Roman" w:hAnsi="Times New Roman" w:cs="Times New Roman"/>
          <w:color w:val="000000"/>
          <w:sz w:val="28"/>
          <w:szCs w:val="28"/>
        </w:rPr>
        <w:t>Persoanele responsabile din cadrul Confederației Naționale a Sindicatelor din Moldova și al centrelor sindicale național-ramurale poartă răspundere, în condițiile legii, pentru eliberarea incorectă, pierderea sau expirarea valabilității biletului de odihnă și întremare.</w:t>
      </w:r>
    </w:p>
    <w:p w14:paraId="11760E9D" w14:textId="6E37BB73" w:rsidR="005E2390" w:rsidRPr="00FB2185" w:rsidRDefault="00DC6442" w:rsidP="00DC6442">
      <w:pPr>
        <w:pStyle w:val="ListParagraph"/>
        <w:numPr>
          <w:ilvl w:val="0"/>
          <w:numId w:val="2"/>
        </w:numPr>
        <w:pBdr>
          <w:top w:val="nil"/>
          <w:left w:val="nil"/>
          <w:bottom w:val="nil"/>
          <w:right w:val="nil"/>
          <w:between w:val="nil"/>
        </w:pBdr>
        <w:shd w:val="clear" w:color="auto" w:fill="FFFFFF"/>
        <w:tabs>
          <w:tab w:val="left" w:pos="411"/>
          <w:tab w:val="left" w:pos="1134"/>
        </w:tabs>
        <w:spacing w:after="0" w:line="276" w:lineRule="auto"/>
        <w:ind w:left="0" w:firstLine="567"/>
        <w:jc w:val="both"/>
        <w:rPr>
          <w:rFonts w:ascii="Times New Roman" w:eastAsia="Times New Roman" w:hAnsi="Times New Roman" w:cs="Times New Roman"/>
          <w:b/>
          <w:bCs/>
          <w:color w:val="333333"/>
          <w:sz w:val="28"/>
          <w:szCs w:val="28"/>
        </w:rPr>
      </w:pPr>
      <w:r w:rsidRPr="00FB2185">
        <w:rPr>
          <w:rFonts w:ascii="Times New Roman" w:eastAsia="Times New Roman" w:hAnsi="Times New Roman" w:cs="Times New Roman"/>
          <w:color w:val="000000"/>
          <w:sz w:val="28"/>
          <w:szCs w:val="28"/>
        </w:rPr>
        <w:t>Biletele de odihnă şi întremare s</w:t>
      </w:r>
      <w:r w:rsidR="00760219">
        <w:rPr>
          <w:rFonts w:ascii="Times New Roman" w:eastAsia="Times New Roman" w:hAnsi="Times New Roman" w:cs="Times New Roman"/>
          <w:color w:val="000000"/>
          <w:sz w:val="28"/>
          <w:szCs w:val="28"/>
        </w:rPr>
        <w:t>u</w:t>
      </w:r>
      <w:r w:rsidRPr="00FB2185">
        <w:rPr>
          <w:rFonts w:ascii="Times New Roman" w:eastAsia="Times New Roman" w:hAnsi="Times New Roman" w:cs="Times New Roman"/>
          <w:color w:val="000000"/>
          <w:sz w:val="28"/>
          <w:szCs w:val="28"/>
        </w:rPr>
        <w:t>nt valori materiale de evidenţă strictă. Evidenţa biletelor de odihnă şi întremare se efectuează conform legislaţiei</w:t>
      </w:r>
    </w:p>
    <w:sectPr w:rsidR="005E2390" w:rsidRPr="00FB2185" w:rsidSect="003E74E0">
      <w:headerReference w:type="first" r:id="rId8"/>
      <w:pgSz w:w="11910" w:h="16840"/>
      <w:pgMar w:top="1134"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A8FC3" w14:textId="77777777" w:rsidR="005614AF" w:rsidRDefault="005614AF">
      <w:pPr>
        <w:spacing w:after="0" w:line="240" w:lineRule="auto"/>
      </w:pPr>
      <w:r>
        <w:separator/>
      </w:r>
    </w:p>
  </w:endnote>
  <w:endnote w:type="continuationSeparator" w:id="0">
    <w:p w14:paraId="229E310F" w14:textId="77777777" w:rsidR="005614AF" w:rsidRDefault="0056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D53090-193D-4111-8B4A-4AFC15A71AF7}"/>
    <w:embedBold r:id="rId2" w:fontKey="{4C34790F-E356-405E-B0F5-35430BF4698F}"/>
    <w:embedItalic r:id="rId3" w:fontKey="{424726C3-A242-43B2-B8AE-ED4CF7F65447}"/>
  </w:font>
  <w:font w:name="Calibri Light">
    <w:panose1 w:val="020F0302020204030204"/>
    <w:charset w:val="00"/>
    <w:family w:val="swiss"/>
    <w:pitch w:val="variable"/>
    <w:sig w:usb0="E4002EFF" w:usb1="C200247B" w:usb2="00000009" w:usb3="00000000" w:csb0="000001FF" w:csb1="00000000"/>
    <w:embedRegular r:id="rId4" w:fontKey="{F0E0C1C2-A400-4D5D-B8CC-9297B91257AC}"/>
  </w:font>
  <w:font w:name="Cambria">
    <w:panose1 w:val="02040503050406030204"/>
    <w:charset w:val="00"/>
    <w:family w:val="roman"/>
    <w:pitch w:val="variable"/>
    <w:sig w:usb0="E00006FF" w:usb1="420024FF" w:usb2="02000000" w:usb3="00000000" w:csb0="0000019F" w:csb1="00000000"/>
    <w:embedRegular r:id="rId5" w:fontKey="{88A9147F-A769-44D9-B689-5EC92EC32C38}"/>
  </w:font>
  <w:font w:name="Tahoma">
    <w:panose1 w:val="020B0604030504040204"/>
    <w:charset w:val="00"/>
    <w:family w:val="swiss"/>
    <w:pitch w:val="variable"/>
    <w:sig w:usb0="E1002EFF" w:usb1="C000605B" w:usb2="00000029" w:usb3="00000000" w:csb0="000101FF" w:csb1="00000000"/>
    <w:embedRegular r:id="rId6" w:fontKey="{4925CD2A-E532-495E-8DE4-D92E95E480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1259A" w14:textId="77777777" w:rsidR="005614AF" w:rsidRDefault="005614AF">
      <w:pPr>
        <w:spacing w:after="0" w:line="240" w:lineRule="auto"/>
      </w:pPr>
      <w:r>
        <w:separator/>
      </w:r>
    </w:p>
  </w:footnote>
  <w:footnote w:type="continuationSeparator" w:id="0">
    <w:p w14:paraId="20ECB545" w14:textId="77777777" w:rsidR="005614AF" w:rsidRDefault="00561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0A52" w14:textId="77777777" w:rsidR="005E2390" w:rsidRDefault="005E239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51E8C"/>
    <w:multiLevelType w:val="hybridMultilevel"/>
    <w:tmpl w:val="9580BA06"/>
    <w:lvl w:ilvl="0" w:tplc="7076B754">
      <w:start w:val="1"/>
      <w:numFmt w:val="upperRoman"/>
      <w:lvlText w:val="%1."/>
      <w:lvlJc w:val="left"/>
      <w:pPr>
        <w:ind w:left="1800" w:hanging="720"/>
      </w:pPr>
      <w:rPr>
        <w:rFonts w:hint="default"/>
      </w:rPr>
    </w:lvl>
    <w:lvl w:ilvl="1" w:tplc="08180019" w:tentative="1">
      <w:start w:val="1"/>
      <w:numFmt w:val="lowerLetter"/>
      <w:lvlText w:val="%2."/>
      <w:lvlJc w:val="left"/>
      <w:pPr>
        <w:ind w:left="2160" w:hanging="360"/>
      </w:pPr>
    </w:lvl>
    <w:lvl w:ilvl="2" w:tplc="0818001B" w:tentative="1">
      <w:start w:val="1"/>
      <w:numFmt w:val="lowerRoman"/>
      <w:lvlText w:val="%3."/>
      <w:lvlJc w:val="right"/>
      <w:pPr>
        <w:ind w:left="2880" w:hanging="180"/>
      </w:pPr>
    </w:lvl>
    <w:lvl w:ilvl="3" w:tplc="0818000F" w:tentative="1">
      <w:start w:val="1"/>
      <w:numFmt w:val="decimal"/>
      <w:lvlText w:val="%4."/>
      <w:lvlJc w:val="left"/>
      <w:pPr>
        <w:ind w:left="3600" w:hanging="360"/>
      </w:pPr>
    </w:lvl>
    <w:lvl w:ilvl="4" w:tplc="08180019" w:tentative="1">
      <w:start w:val="1"/>
      <w:numFmt w:val="lowerLetter"/>
      <w:lvlText w:val="%5."/>
      <w:lvlJc w:val="left"/>
      <w:pPr>
        <w:ind w:left="4320" w:hanging="360"/>
      </w:pPr>
    </w:lvl>
    <w:lvl w:ilvl="5" w:tplc="0818001B" w:tentative="1">
      <w:start w:val="1"/>
      <w:numFmt w:val="lowerRoman"/>
      <w:lvlText w:val="%6."/>
      <w:lvlJc w:val="right"/>
      <w:pPr>
        <w:ind w:left="5040" w:hanging="180"/>
      </w:pPr>
    </w:lvl>
    <w:lvl w:ilvl="6" w:tplc="0818000F" w:tentative="1">
      <w:start w:val="1"/>
      <w:numFmt w:val="decimal"/>
      <w:lvlText w:val="%7."/>
      <w:lvlJc w:val="left"/>
      <w:pPr>
        <w:ind w:left="5760" w:hanging="360"/>
      </w:pPr>
    </w:lvl>
    <w:lvl w:ilvl="7" w:tplc="08180019" w:tentative="1">
      <w:start w:val="1"/>
      <w:numFmt w:val="lowerLetter"/>
      <w:lvlText w:val="%8."/>
      <w:lvlJc w:val="left"/>
      <w:pPr>
        <w:ind w:left="6480" w:hanging="360"/>
      </w:pPr>
    </w:lvl>
    <w:lvl w:ilvl="8" w:tplc="0818001B" w:tentative="1">
      <w:start w:val="1"/>
      <w:numFmt w:val="lowerRoman"/>
      <w:lvlText w:val="%9."/>
      <w:lvlJc w:val="right"/>
      <w:pPr>
        <w:ind w:left="7200" w:hanging="180"/>
      </w:pPr>
    </w:lvl>
  </w:abstractNum>
  <w:abstractNum w:abstractNumId="1" w15:restartNumberingAfterBreak="0">
    <w:nsid w:val="0FDE6001"/>
    <w:multiLevelType w:val="hybridMultilevel"/>
    <w:tmpl w:val="2ED8A086"/>
    <w:lvl w:ilvl="0" w:tplc="FFFFFFFF">
      <w:start w:val="1"/>
      <w:numFmt w:val="decimal"/>
      <w:lvlText w:val="%1."/>
      <w:lvlJc w:val="left"/>
      <w:pPr>
        <w:ind w:left="720" w:hanging="360"/>
      </w:pPr>
      <w:rPr>
        <w:b/>
        <w:bCs/>
      </w:rPr>
    </w:lvl>
    <w:lvl w:ilvl="1" w:tplc="146A8A1A">
      <w:start w:val="1"/>
      <w:numFmt w:val="decimal"/>
      <w:lvlText w:val="7.%2."/>
      <w:lvlJc w:val="left"/>
      <w:pPr>
        <w:ind w:left="1440" w:hanging="360"/>
      </w:pPr>
      <w:rPr>
        <w:rFonts w:hint="default"/>
      </w:rPr>
    </w:lvl>
    <w:lvl w:ilvl="2" w:tplc="B7D04492">
      <w:start w:val="7"/>
      <w:numFmt w:val="upperRoman"/>
      <w:lvlText w:val="%3."/>
      <w:lvlJc w:val="left"/>
      <w:pPr>
        <w:ind w:left="2564"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B52788"/>
    <w:multiLevelType w:val="hybridMultilevel"/>
    <w:tmpl w:val="7EEA4B84"/>
    <w:lvl w:ilvl="0" w:tplc="6D90A670">
      <w:start w:val="1"/>
      <w:numFmt w:val="decimal"/>
      <w:lvlText w:val="31.%1."/>
      <w:lvlJc w:val="left"/>
      <w:pPr>
        <w:ind w:left="3276"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1546506B"/>
    <w:multiLevelType w:val="hybridMultilevel"/>
    <w:tmpl w:val="B224A466"/>
    <w:lvl w:ilvl="0" w:tplc="F8E86218">
      <w:start w:val="1"/>
      <w:numFmt w:val="decimal"/>
      <w:lvlText w:val="18.%1."/>
      <w:lvlJc w:val="left"/>
      <w:pPr>
        <w:ind w:left="1146" w:hanging="360"/>
      </w:pPr>
      <w:rPr>
        <w:rFonts w:hint="default"/>
      </w:rPr>
    </w:lvl>
    <w:lvl w:ilvl="1" w:tplc="08180019" w:tentative="1">
      <w:start w:val="1"/>
      <w:numFmt w:val="lowerLetter"/>
      <w:lvlText w:val="%2."/>
      <w:lvlJc w:val="left"/>
      <w:pPr>
        <w:ind w:left="1866" w:hanging="360"/>
      </w:pPr>
    </w:lvl>
    <w:lvl w:ilvl="2" w:tplc="0818001B" w:tentative="1">
      <w:start w:val="1"/>
      <w:numFmt w:val="lowerRoman"/>
      <w:lvlText w:val="%3."/>
      <w:lvlJc w:val="right"/>
      <w:pPr>
        <w:ind w:left="2586" w:hanging="180"/>
      </w:pPr>
    </w:lvl>
    <w:lvl w:ilvl="3" w:tplc="0818000F" w:tentative="1">
      <w:start w:val="1"/>
      <w:numFmt w:val="decimal"/>
      <w:lvlText w:val="%4."/>
      <w:lvlJc w:val="left"/>
      <w:pPr>
        <w:ind w:left="3306" w:hanging="360"/>
      </w:pPr>
    </w:lvl>
    <w:lvl w:ilvl="4" w:tplc="08180019" w:tentative="1">
      <w:start w:val="1"/>
      <w:numFmt w:val="lowerLetter"/>
      <w:lvlText w:val="%5."/>
      <w:lvlJc w:val="left"/>
      <w:pPr>
        <w:ind w:left="4026" w:hanging="360"/>
      </w:pPr>
    </w:lvl>
    <w:lvl w:ilvl="5" w:tplc="0818001B" w:tentative="1">
      <w:start w:val="1"/>
      <w:numFmt w:val="lowerRoman"/>
      <w:lvlText w:val="%6."/>
      <w:lvlJc w:val="right"/>
      <w:pPr>
        <w:ind w:left="4746" w:hanging="180"/>
      </w:pPr>
    </w:lvl>
    <w:lvl w:ilvl="6" w:tplc="0818000F" w:tentative="1">
      <w:start w:val="1"/>
      <w:numFmt w:val="decimal"/>
      <w:lvlText w:val="%7."/>
      <w:lvlJc w:val="left"/>
      <w:pPr>
        <w:ind w:left="5466" w:hanging="360"/>
      </w:pPr>
    </w:lvl>
    <w:lvl w:ilvl="7" w:tplc="08180019" w:tentative="1">
      <w:start w:val="1"/>
      <w:numFmt w:val="lowerLetter"/>
      <w:lvlText w:val="%8."/>
      <w:lvlJc w:val="left"/>
      <w:pPr>
        <w:ind w:left="6186" w:hanging="360"/>
      </w:pPr>
    </w:lvl>
    <w:lvl w:ilvl="8" w:tplc="0818001B" w:tentative="1">
      <w:start w:val="1"/>
      <w:numFmt w:val="lowerRoman"/>
      <w:lvlText w:val="%9."/>
      <w:lvlJc w:val="right"/>
      <w:pPr>
        <w:ind w:left="6906" w:hanging="180"/>
      </w:pPr>
    </w:lvl>
  </w:abstractNum>
  <w:abstractNum w:abstractNumId="4" w15:restartNumberingAfterBreak="0">
    <w:nsid w:val="26DF6777"/>
    <w:multiLevelType w:val="hybridMultilevel"/>
    <w:tmpl w:val="315E590A"/>
    <w:lvl w:ilvl="0" w:tplc="657E0CE2">
      <w:start w:val="1"/>
      <w:numFmt w:val="decimal"/>
      <w:lvlText w:val="29.%1."/>
      <w:lvlJc w:val="left"/>
      <w:pPr>
        <w:ind w:left="2424"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33C31010"/>
    <w:multiLevelType w:val="hybridMultilevel"/>
    <w:tmpl w:val="C2747264"/>
    <w:lvl w:ilvl="0" w:tplc="33B2929C">
      <w:start w:val="1"/>
      <w:numFmt w:val="decimal"/>
      <w:lvlText w:val="30.%1."/>
      <w:lvlJc w:val="left"/>
      <w:pPr>
        <w:ind w:left="285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 w15:restartNumberingAfterBreak="0">
    <w:nsid w:val="34B83C10"/>
    <w:multiLevelType w:val="multilevel"/>
    <w:tmpl w:val="F8C08F08"/>
    <w:lvl w:ilvl="0">
      <w:start w:val="26"/>
      <w:numFmt w:val="decimal"/>
      <w:lvlText w:val="%1"/>
      <w:lvlJc w:val="left"/>
      <w:pPr>
        <w:ind w:left="750" w:hanging="750"/>
      </w:pPr>
      <w:rPr>
        <w:rFonts w:hint="default"/>
      </w:rPr>
    </w:lvl>
    <w:lvl w:ilvl="1">
      <w:start w:val="1"/>
      <w:numFmt w:val="decimal"/>
      <w:lvlText w:val="%1.%2"/>
      <w:lvlJc w:val="left"/>
      <w:pPr>
        <w:ind w:left="1175" w:hanging="750"/>
      </w:pPr>
      <w:rPr>
        <w:rFonts w:hint="default"/>
      </w:rPr>
    </w:lvl>
    <w:lvl w:ilvl="2">
      <w:start w:val="1"/>
      <w:numFmt w:val="decimal"/>
      <w:lvlText w:val="%1.%2.%3"/>
      <w:lvlJc w:val="left"/>
      <w:pPr>
        <w:ind w:left="1600"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 w15:restartNumberingAfterBreak="0">
    <w:nsid w:val="36267C01"/>
    <w:multiLevelType w:val="hybridMultilevel"/>
    <w:tmpl w:val="6518B3B6"/>
    <w:lvl w:ilvl="0" w:tplc="99946C12">
      <w:start w:val="1"/>
      <w:numFmt w:val="decimal"/>
      <w:lvlText w:val="%1."/>
      <w:lvlJc w:val="left"/>
      <w:pPr>
        <w:ind w:left="644" w:hanging="360"/>
      </w:pPr>
      <w:rPr>
        <w:b/>
        <w:bCs/>
      </w:rPr>
    </w:lvl>
    <w:lvl w:ilvl="1" w:tplc="0764DD3C">
      <w:start w:val="1"/>
      <w:numFmt w:val="decimal"/>
      <w:lvlText w:val="6.%2."/>
      <w:lvlJc w:val="left"/>
      <w:pPr>
        <w:ind w:left="1440" w:hanging="360"/>
      </w:pPr>
      <w:rPr>
        <w:rFonts w:hint="default"/>
      </w:r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 w15:restartNumberingAfterBreak="0">
    <w:nsid w:val="38CB0B56"/>
    <w:multiLevelType w:val="hybridMultilevel"/>
    <w:tmpl w:val="2A68202E"/>
    <w:lvl w:ilvl="0" w:tplc="5394A696">
      <w:start w:val="1"/>
      <w:numFmt w:val="decimal"/>
      <w:lvlText w:val="23.%1."/>
      <w:lvlJc w:val="left"/>
      <w:pPr>
        <w:ind w:left="1070" w:hanging="360"/>
      </w:pPr>
      <w:rPr>
        <w:rFonts w:hint="default"/>
      </w:rPr>
    </w:lvl>
    <w:lvl w:ilvl="1" w:tplc="08180019" w:tentative="1">
      <w:start w:val="1"/>
      <w:numFmt w:val="lowerLetter"/>
      <w:lvlText w:val="%2."/>
      <w:lvlJc w:val="left"/>
      <w:pPr>
        <w:ind w:left="1364" w:hanging="360"/>
      </w:pPr>
    </w:lvl>
    <w:lvl w:ilvl="2" w:tplc="0818001B" w:tentative="1">
      <w:start w:val="1"/>
      <w:numFmt w:val="lowerRoman"/>
      <w:lvlText w:val="%3."/>
      <w:lvlJc w:val="right"/>
      <w:pPr>
        <w:ind w:left="2084" w:hanging="180"/>
      </w:pPr>
    </w:lvl>
    <w:lvl w:ilvl="3" w:tplc="0818000F" w:tentative="1">
      <w:start w:val="1"/>
      <w:numFmt w:val="decimal"/>
      <w:lvlText w:val="%4."/>
      <w:lvlJc w:val="left"/>
      <w:pPr>
        <w:ind w:left="2804" w:hanging="360"/>
      </w:pPr>
    </w:lvl>
    <w:lvl w:ilvl="4" w:tplc="08180019" w:tentative="1">
      <w:start w:val="1"/>
      <w:numFmt w:val="lowerLetter"/>
      <w:lvlText w:val="%5."/>
      <w:lvlJc w:val="left"/>
      <w:pPr>
        <w:ind w:left="3524" w:hanging="360"/>
      </w:pPr>
    </w:lvl>
    <w:lvl w:ilvl="5" w:tplc="0818001B" w:tentative="1">
      <w:start w:val="1"/>
      <w:numFmt w:val="lowerRoman"/>
      <w:lvlText w:val="%6."/>
      <w:lvlJc w:val="right"/>
      <w:pPr>
        <w:ind w:left="4244" w:hanging="180"/>
      </w:pPr>
    </w:lvl>
    <w:lvl w:ilvl="6" w:tplc="0818000F" w:tentative="1">
      <w:start w:val="1"/>
      <w:numFmt w:val="decimal"/>
      <w:lvlText w:val="%7."/>
      <w:lvlJc w:val="left"/>
      <w:pPr>
        <w:ind w:left="4964" w:hanging="360"/>
      </w:pPr>
    </w:lvl>
    <w:lvl w:ilvl="7" w:tplc="08180019" w:tentative="1">
      <w:start w:val="1"/>
      <w:numFmt w:val="lowerLetter"/>
      <w:lvlText w:val="%8."/>
      <w:lvlJc w:val="left"/>
      <w:pPr>
        <w:ind w:left="5684" w:hanging="360"/>
      </w:pPr>
    </w:lvl>
    <w:lvl w:ilvl="8" w:tplc="0818001B" w:tentative="1">
      <w:start w:val="1"/>
      <w:numFmt w:val="lowerRoman"/>
      <w:lvlText w:val="%9."/>
      <w:lvlJc w:val="right"/>
      <w:pPr>
        <w:ind w:left="6404" w:hanging="180"/>
      </w:pPr>
    </w:lvl>
  </w:abstractNum>
  <w:abstractNum w:abstractNumId="9" w15:restartNumberingAfterBreak="0">
    <w:nsid w:val="44A354E3"/>
    <w:multiLevelType w:val="hybridMultilevel"/>
    <w:tmpl w:val="82C66E26"/>
    <w:lvl w:ilvl="0" w:tplc="FE0EF184">
      <w:start w:val="1"/>
      <w:numFmt w:val="decimal"/>
      <w:lvlText w:val="33.%1."/>
      <w:lvlJc w:val="left"/>
      <w:pPr>
        <w:ind w:left="3702"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0" w15:restartNumberingAfterBreak="0">
    <w:nsid w:val="475131C5"/>
    <w:multiLevelType w:val="multilevel"/>
    <w:tmpl w:val="01BE574C"/>
    <w:lvl w:ilvl="0">
      <w:start w:val="26"/>
      <w:numFmt w:val="decimal"/>
      <w:lvlText w:val="%1"/>
      <w:lvlJc w:val="left"/>
      <w:pPr>
        <w:ind w:left="750" w:hanging="750"/>
      </w:pPr>
      <w:rPr>
        <w:rFonts w:hint="default"/>
      </w:rPr>
    </w:lvl>
    <w:lvl w:ilvl="1">
      <w:start w:val="2"/>
      <w:numFmt w:val="decimal"/>
      <w:lvlText w:val="%1.%2"/>
      <w:lvlJc w:val="left"/>
      <w:pPr>
        <w:ind w:left="1175" w:hanging="750"/>
      </w:pPr>
      <w:rPr>
        <w:rFonts w:hint="default"/>
      </w:rPr>
    </w:lvl>
    <w:lvl w:ilvl="2">
      <w:start w:val="1"/>
      <w:numFmt w:val="decimal"/>
      <w:lvlText w:val="%1.%2.%3"/>
      <w:lvlJc w:val="left"/>
      <w:pPr>
        <w:ind w:left="1600"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8C153BC"/>
    <w:multiLevelType w:val="hybridMultilevel"/>
    <w:tmpl w:val="1D5A5024"/>
    <w:lvl w:ilvl="0" w:tplc="2E720FBC">
      <w:start w:val="1"/>
      <w:numFmt w:val="decimal"/>
      <w:lvlText w:val="26.%1."/>
      <w:lvlJc w:val="left"/>
      <w:pPr>
        <w:ind w:left="928" w:hanging="360"/>
      </w:pPr>
      <w:rPr>
        <w:rFonts w:hint="default"/>
      </w:rPr>
    </w:lvl>
    <w:lvl w:ilvl="1" w:tplc="08180019" w:tentative="1">
      <w:start w:val="1"/>
      <w:numFmt w:val="lowerLetter"/>
      <w:lvlText w:val="%2."/>
      <w:lvlJc w:val="left"/>
      <w:pPr>
        <w:ind w:left="370" w:hanging="360"/>
      </w:pPr>
    </w:lvl>
    <w:lvl w:ilvl="2" w:tplc="0818001B" w:tentative="1">
      <w:start w:val="1"/>
      <w:numFmt w:val="lowerRoman"/>
      <w:lvlText w:val="%3."/>
      <w:lvlJc w:val="right"/>
      <w:pPr>
        <w:ind w:left="1090" w:hanging="180"/>
      </w:pPr>
    </w:lvl>
    <w:lvl w:ilvl="3" w:tplc="0818000F" w:tentative="1">
      <w:start w:val="1"/>
      <w:numFmt w:val="decimal"/>
      <w:lvlText w:val="%4."/>
      <w:lvlJc w:val="left"/>
      <w:pPr>
        <w:ind w:left="1810" w:hanging="360"/>
      </w:pPr>
    </w:lvl>
    <w:lvl w:ilvl="4" w:tplc="08180019" w:tentative="1">
      <w:start w:val="1"/>
      <w:numFmt w:val="lowerLetter"/>
      <w:lvlText w:val="%5."/>
      <w:lvlJc w:val="left"/>
      <w:pPr>
        <w:ind w:left="2530" w:hanging="360"/>
      </w:pPr>
    </w:lvl>
    <w:lvl w:ilvl="5" w:tplc="0818001B" w:tentative="1">
      <w:start w:val="1"/>
      <w:numFmt w:val="lowerRoman"/>
      <w:lvlText w:val="%6."/>
      <w:lvlJc w:val="right"/>
      <w:pPr>
        <w:ind w:left="3250" w:hanging="180"/>
      </w:pPr>
    </w:lvl>
    <w:lvl w:ilvl="6" w:tplc="0818000F" w:tentative="1">
      <w:start w:val="1"/>
      <w:numFmt w:val="decimal"/>
      <w:lvlText w:val="%7."/>
      <w:lvlJc w:val="left"/>
      <w:pPr>
        <w:ind w:left="3970" w:hanging="360"/>
      </w:pPr>
    </w:lvl>
    <w:lvl w:ilvl="7" w:tplc="08180019" w:tentative="1">
      <w:start w:val="1"/>
      <w:numFmt w:val="lowerLetter"/>
      <w:lvlText w:val="%8."/>
      <w:lvlJc w:val="left"/>
      <w:pPr>
        <w:ind w:left="4690" w:hanging="360"/>
      </w:pPr>
    </w:lvl>
    <w:lvl w:ilvl="8" w:tplc="0818001B" w:tentative="1">
      <w:start w:val="1"/>
      <w:numFmt w:val="lowerRoman"/>
      <w:lvlText w:val="%9."/>
      <w:lvlJc w:val="right"/>
      <w:pPr>
        <w:ind w:left="5410" w:hanging="180"/>
      </w:pPr>
    </w:lvl>
  </w:abstractNum>
  <w:abstractNum w:abstractNumId="12" w15:restartNumberingAfterBreak="0">
    <w:nsid w:val="5125390E"/>
    <w:multiLevelType w:val="hybridMultilevel"/>
    <w:tmpl w:val="1BE0D638"/>
    <w:lvl w:ilvl="0" w:tplc="49966F3A">
      <w:start w:val="1"/>
      <w:numFmt w:val="decimal"/>
      <w:lvlText w:val="32.%1."/>
      <w:lvlJc w:val="left"/>
      <w:pPr>
        <w:ind w:left="3276" w:hanging="360"/>
      </w:pPr>
      <w:rPr>
        <w:rFonts w:hint="default"/>
      </w:r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3" w15:restartNumberingAfterBreak="0">
    <w:nsid w:val="52CB6DF2"/>
    <w:multiLevelType w:val="hybridMultilevel"/>
    <w:tmpl w:val="4844D1D2"/>
    <w:lvl w:ilvl="0" w:tplc="54BE5F94">
      <w:start w:val="1"/>
      <w:numFmt w:val="decimal"/>
      <w:lvlText w:val="24.%1."/>
      <w:lvlJc w:val="left"/>
      <w:pPr>
        <w:ind w:left="2345" w:hanging="360"/>
      </w:pPr>
      <w:rPr>
        <w:rFonts w:hint="default"/>
      </w:rPr>
    </w:lvl>
    <w:lvl w:ilvl="1" w:tplc="08180019" w:tentative="1">
      <w:start w:val="1"/>
      <w:numFmt w:val="lowerLetter"/>
      <w:lvlText w:val="%2."/>
      <w:lvlJc w:val="left"/>
      <w:pPr>
        <w:ind w:left="2213" w:hanging="360"/>
      </w:pPr>
    </w:lvl>
    <w:lvl w:ilvl="2" w:tplc="0818001B" w:tentative="1">
      <w:start w:val="1"/>
      <w:numFmt w:val="lowerRoman"/>
      <w:lvlText w:val="%3."/>
      <w:lvlJc w:val="right"/>
      <w:pPr>
        <w:ind w:left="2933" w:hanging="180"/>
      </w:pPr>
    </w:lvl>
    <w:lvl w:ilvl="3" w:tplc="0818000F" w:tentative="1">
      <w:start w:val="1"/>
      <w:numFmt w:val="decimal"/>
      <w:lvlText w:val="%4."/>
      <w:lvlJc w:val="left"/>
      <w:pPr>
        <w:ind w:left="3653" w:hanging="360"/>
      </w:pPr>
    </w:lvl>
    <w:lvl w:ilvl="4" w:tplc="08180019" w:tentative="1">
      <w:start w:val="1"/>
      <w:numFmt w:val="lowerLetter"/>
      <w:lvlText w:val="%5."/>
      <w:lvlJc w:val="left"/>
      <w:pPr>
        <w:ind w:left="4373" w:hanging="360"/>
      </w:pPr>
    </w:lvl>
    <w:lvl w:ilvl="5" w:tplc="0818001B" w:tentative="1">
      <w:start w:val="1"/>
      <w:numFmt w:val="lowerRoman"/>
      <w:lvlText w:val="%6."/>
      <w:lvlJc w:val="right"/>
      <w:pPr>
        <w:ind w:left="5093" w:hanging="180"/>
      </w:pPr>
    </w:lvl>
    <w:lvl w:ilvl="6" w:tplc="0818000F" w:tentative="1">
      <w:start w:val="1"/>
      <w:numFmt w:val="decimal"/>
      <w:lvlText w:val="%7."/>
      <w:lvlJc w:val="left"/>
      <w:pPr>
        <w:ind w:left="5813" w:hanging="360"/>
      </w:pPr>
    </w:lvl>
    <w:lvl w:ilvl="7" w:tplc="08180019" w:tentative="1">
      <w:start w:val="1"/>
      <w:numFmt w:val="lowerLetter"/>
      <w:lvlText w:val="%8."/>
      <w:lvlJc w:val="left"/>
      <w:pPr>
        <w:ind w:left="6533" w:hanging="360"/>
      </w:pPr>
    </w:lvl>
    <w:lvl w:ilvl="8" w:tplc="0818001B" w:tentative="1">
      <w:start w:val="1"/>
      <w:numFmt w:val="lowerRoman"/>
      <w:lvlText w:val="%9."/>
      <w:lvlJc w:val="right"/>
      <w:pPr>
        <w:ind w:left="7253" w:hanging="180"/>
      </w:pPr>
    </w:lvl>
  </w:abstractNum>
  <w:abstractNum w:abstractNumId="14" w15:restartNumberingAfterBreak="0">
    <w:nsid w:val="53813E80"/>
    <w:multiLevelType w:val="multilevel"/>
    <w:tmpl w:val="B9CA05A6"/>
    <w:lvl w:ilvl="0">
      <w:start w:val="1"/>
      <w:numFmt w:val="decimal"/>
      <w:lvlText w:val="%1."/>
      <w:lvlJc w:val="left"/>
      <w:pPr>
        <w:ind w:left="1070" w:hanging="360"/>
      </w:pPr>
      <w:rPr>
        <w:b/>
        <w:bCs/>
      </w:rPr>
    </w:lvl>
    <w:lvl w:ilvl="1">
      <w:start w:val="1"/>
      <w:numFmt w:val="decimal"/>
      <w:lvlText w:val="%2."/>
      <w:lvlJc w:val="left"/>
      <w:pPr>
        <w:ind w:left="1790" w:hanging="720"/>
      </w:pPr>
    </w:lvl>
    <w:lvl w:ilvl="2">
      <w:start w:val="1"/>
      <w:numFmt w:val="decimal"/>
      <w:lvlText w:val="%1.%2.%3."/>
      <w:lvlJc w:val="left"/>
      <w:pPr>
        <w:ind w:left="2150" w:hanging="720"/>
      </w:pPr>
    </w:lvl>
    <w:lvl w:ilvl="3">
      <w:start w:val="1"/>
      <w:numFmt w:val="decimal"/>
      <w:lvlText w:val="%1.%2.%3.%4."/>
      <w:lvlJc w:val="left"/>
      <w:pPr>
        <w:ind w:left="2870" w:hanging="1079"/>
      </w:pPr>
    </w:lvl>
    <w:lvl w:ilvl="4">
      <w:start w:val="1"/>
      <w:numFmt w:val="decimal"/>
      <w:lvlText w:val="%1.%2.%3.%4.%5."/>
      <w:lvlJc w:val="left"/>
      <w:pPr>
        <w:ind w:left="3230" w:hanging="1080"/>
      </w:pPr>
    </w:lvl>
    <w:lvl w:ilvl="5">
      <w:start w:val="1"/>
      <w:numFmt w:val="decimal"/>
      <w:lvlText w:val="%1.%2.%3.%4.%5.%6."/>
      <w:lvlJc w:val="left"/>
      <w:pPr>
        <w:ind w:left="3950" w:hanging="1440"/>
      </w:pPr>
    </w:lvl>
    <w:lvl w:ilvl="6">
      <w:start w:val="1"/>
      <w:numFmt w:val="decimal"/>
      <w:lvlText w:val="%1.%2.%3.%4.%5.%6.%7."/>
      <w:lvlJc w:val="left"/>
      <w:pPr>
        <w:ind w:left="4670" w:hanging="1800"/>
      </w:pPr>
    </w:lvl>
    <w:lvl w:ilvl="7">
      <w:start w:val="1"/>
      <w:numFmt w:val="decimal"/>
      <w:lvlText w:val="%1.%2.%3.%4.%5.%6.%7.%8."/>
      <w:lvlJc w:val="left"/>
      <w:pPr>
        <w:ind w:left="5030" w:hanging="1800"/>
      </w:pPr>
    </w:lvl>
    <w:lvl w:ilvl="8">
      <w:start w:val="1"/>
      <w:numFmt w:val="decimal"/>
      <w:lvlText w:val="%1.%2.%3.%4.%5.%6.%7.%8.%9."/>
      <w:lvlJc w:val="left"/>
      <w:pPr>
        <w:ind w:left="5750" w:hanging="2160"/>
      </w:pPr>
    </w:lvl>
  </w:abstractNum>
  <w:abstractNum w:abstractNumId="15" w15:restartNumberingAfterBreak="0">
    <w:nsid w:val="648C23AC"/>
    <w:multiLevelType w:val="hybridMultilevel"/>
    <w:tmpl w:val="C9CE9714"/>
    <w:lvl w:ilvl="0" w:tplc="699C111A">
      <w:start w:val="1"/>
      <w:numFmt w:val="decimal"/>
      <w:lvlText w:val="34.%1"/>
      <w:lvlJc w:val="left"/>
      <w:pPr>
        <w:ind w:left="1146" w:hanging="360"/>
      </w:pPr>
      <w:rPr>
        <w:rFonts w:hint="default"/>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num w:numId="1" w16cid:durableId="1359769720">
    <w:abstractNumId w:val="14"/>
  </w:num>
  <w:num w:numId="2" w16cid:durableId="987435244">
    <w:abstractNumId w:val="7"/>
  </w:num>
  <w:num w:numId="3" w16cid:durableId="905797841">
    <w:abstractNumId w:val="3"/>
  </w:num>
  <w:num w:numId="4" w16cid:durableId="458113708">
    <w:abstractNumId w:val="8"/>
  </w:num>
  <w:num w:numId="5" w16cid:durableId="968440056">
    <w:abstractNumId w:val="13"/>
  </w:num>
  <w:num w:numId="6" w16cid:durableId="1533613458">
    <w:abstractNumId w:val="11"/>
  </w:num>
  <w:num w:numId="7" w16cid:durableId="1380394661">
    <w:abstractNumId w:val="4"/>
  </w:num>
  <w:num w:numId="8" w16cid:durableId="1963805758">
    <w:abstractNumId w:val="5"/>
  </w:num>
  <w:num w:numId="9" w16cid:durableId="151877708">
    <w:abstractNumId w:val="2"/>
  </w:num>
  <w:num w:numId="10" w16cid:durableId="2145002369">
    <w:abstractNumId w:val="12"/>
  </w:num>
  <w:num w:numId="11" w16cid:durableId="439036151">
    <w:abstractNumId w:val="9"/>
  </w:num>
  <w:num w:numId="12" w16cid:durableId="1928734502">
    <w:abstractNumId w:val="15"/>
  </w:num>
  <w:num w:numId="13" w16cid:durableId="529146518">
    <w:abstractNumId w:val="1"/>
  </w:num>
  <w:num w:numId="14" w16cid:durableId="1478717245">
    <w:abstractNumId w:val="0"/>
  </w:num>
  <w:num w:numId="15" w16cid:durableId="17122173">
    <w:abstractNumId w:val="6"/>
  </w:num>
  <w:num w:numId="16" w16cid:durableId="7028977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90"/>
    <w:rsid w:val="00001036"/>
    <w:rsid w:val="00017329"/>
    <w:rsid w:val="00047584"/>
    <w:rsid w:val="00050A0D"/>
    <w:rsid w:val="000649B0"/>
    <w:rsid w:val="000742F9"/>
    <w:rsid w:val="00097F30"/>
    <w:rsid w:val="000A5280"/>
    <w:rsid w:val="000C6E0B"/>
    <w:rsid w:val="00133886"/>
    <w:rsid w:val="00143656"/>
    <w:rsid w:val="001729E6"/>
    <w:rsid w:val="001A060C"/>
    <w:rsid w:val="001A3C0C"/>
    <w:rsid w:val="001A5C17"/>
    <w:rsid w:val="001B7DFD"/>
    <w:rsid w:val="001C011D"/>
    <w:rsid w:val="001D3954"/>
    <w:rsid w:val="001F3214"/>
    <w:rsid w:val="002201E8"/>
    <w:rsid w:val="00235E7A"/>
    <w:rsid w:val="00236DCD"/>
    <w:rsid w:val="00241F49"/>
    <w:rsid w:val="00242224"/>
    <w:rsid w:val="002701B7"/>
    <w:rsid w:val="002761C4"/>
    <w:rsid w:val="002920B1"/>
    <w:rsid w:val="002A3842"/>
    <w:rsid w:val="002D0C6B"/>
    <w:rsid w:val="002D5FD1"/>
    <w:rsid w:val="003025F6"/>
    <w:rsid w:val="003135C3"/>
    <w:rsid w:val="0032639A"/>
    <w:rsid w:val="0033235D"/>
    <w:rsid w:val="0034787A"/>
    <w:rsid w:val="0035010C"/>
    <w:rsid w:val="00391368"/>
    <w:rsid w:val="003C1FD9"/>
    <w:rsid w:val="003C3846"/>
    <w:rsid w:val="003D008A"/>
    <w:rsid w:val="003D07B3"/>
    <w:rsid w:val="003D2BAC"/>
    <w:rsid w:val="003E74E0"/>
    <w:rsid w:val="003F005A"/>
    <w:rsid w:val="003F1DDA"/>
    <w:rsid w:val="003F3524"/>
    <w:rsid w:val="003F5D28"/>
    <w:rsid w:val="00400551"/>
    <w:rsid w:val="0042401D"/>
    <w:rsid w:val="00425B7B"/>
    <w:rsid w:val="004547C2"/>
    <w:rsid w:val="00472532"/>
    <w:rsid w:val="0049413F"/>
    <w:rsid w:val="00497D70"/>
    <w:rsid w:val="004A23A5"/>
    <w:rsid w:val="004D18B2"/>
    <w:rsid w:val="004D2A0A"/>
    <w:rsid w:val="004F36E2"/>
    <w:rsid w:val="004F41A3"/>
    <w:rsid w:val="004F4FD7"/>
    <w:rsid w:val="005243FC"/>
    <w:rsid w:val="005271CB"/>
    <w:rsid w:val="005614AF"/>
    <w:rsid w:val="005A49B6"/>
    <w:rsid w:val="005B67DA"/>
    <w:rsid w:val="005C0A3D"/>
    <w:rsid w:val="005D5A4A"/>
    <w:rsid w:val="005E2390"/>
    <w:rsid w:val="00602A9E"/>
    <w:rsid w:val="00612201"/>
    <w:rsid w:val="00622A96"/>
    <w:rsid w:val="00636810"/>
    <w:rsid w:val="00637927"/>
    <w:rsid w:val="00637EF3"/>
    <w:rsid w:val="00643227"/>
    <w:rsid w:val="00646233"/>
    <w:rsid w:val="0066188E"/>
    <w:rsid w:val="006814FF"/>
    <w:rsid w:val="006D41EB"/>
    <w:rsid w:val="006E1A92"/>
    <w:rsid w:val="006F206E"/>
    <w:rsid w:val="006F4EB0"/>
    <w:rsid w:val="00700EC1"/>
    <w:rsid w:val="007223EC"/>
    <w:rsid w:val="00735120"/>
    <w:rsid w:val="00751495"/>
    <w:rsid w:val="00755138"/>
    <w:rsid w:val="00760219"/>
    <w:rsid w:val="007662D7"/>
    <w:rsid w:val="007902FF"/>
    <w:rsid w:val="0079205B"/>
    <w:rsid w:val="007A29D3"/>
    <w:rsid w:val="007E77A6"/>
    <w:rsid w:val="007F3034"/>
    <w:rsid w:val="008105D2"/>
    <w:rsid w:val="0084177B"/>
    <w:rsid w:val="0085291E"/>
    <w:rsid w:val="008540CF"/>
    <w:rsid w:val="008B061B"/>
    <w:rsid w:val="008C5B12"/>
    <w:rsid w:val="008E166E"/>
    <w:rsid w:val="00906C21"/>
    <w:rsid w:val="009A3B1E"/>
    <w:rsid w:val="009C0F3A"/>
    <w:rsid w:val="009C3987"/>
    <w:rsid w:val="009D1EBD"/>
    <w:rsid w:val="009E2154"/>
    <w:rsid w:val="009F0AD8"/>
    <w:rsid w:val="009F43D7"/>
    <w:rsid w:val="00A11898"/>
    <w:rsid w:val="00A17BCF"/>
    <w:rsid w:val="00A233C0"/>
    <w:rsid w:val="00A52BA0"/>
    <w:rsid w:val="00A54F56"/>
    <w:rsid w:val="00A73943"/>
    <w:rsid w:val="00A758C2"/>
    <w:rsid w:val="00A81A32"/>
    <w:rsid w:val="00AC7F1E"/>
    <w:rsid w:val="00AD291A"/>
    <w:rsid w:val="00B01C05"/>
    <w:rsid w:val="00B25542"/>
    <w:rsid w:val="00B33620"/>
    <w:rsid w:val="00B84F42"/>
    <w:rsid w:val="00BB7520"/>
    <w:rsid w:val="00BC03F5"/>
    <w:rsid w:val="00C23660"/>
    <w:rsid w:val="00C56110"/>
    <w:rsid w:val="00C64FEE"/>
    <w:rsid w:val="00C73639"/>
    <w:rsid w:val="00CD2B19"/>
    <w:rsid w:val="00D36107"/>
    <w:rsid w:val="00D40B64"/>
    <w:rsid w:val="00D53041"/>
    <w:rsid w:val="00D56F09"/>
    <w:rsid w:val="00D90CBB"/>
    <w:rsid w:val="00DA579D"/>
    <w:rsid w:val="00DB44E0"/>
    <w:rsid w:val="00DC6442"/>
    <w:rsid w:val="00DD01BF"/>
    <w:rsid w:val="00E169F9"/>
    <w:rsid w:val="00E24617"/>
    <w:rsid w:val="00E37AD2"/>
    <w:rsid w:val="00E506B5"/>
    <w:rsid w:val="00E7254E"/>
    <w:rsid w:val="00F25BE1"/>
    <w:rsid w:val="00F32EE9"/>
    <w:rsid w:val="00F60D58"/>
    <w:rsid w:val="00F66BD4"/>
    <w:rsid w:val="00F7285F"/>
    <w:rsid w:val="00FA4F9A"/>
    <w:rsid w:val="00FB1673"/>
    <w:rsid w:val="00FB2185"/>
    <w:rsid w:val="00FB7A39"/>
    <w:rsid w:val="00FD72AC"/>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F4BC"/>
  <w15:docId w15:val="{F543E7E0-A846-4AAF-B20E-46212B9B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 w:eastAsia="ro-M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818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818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8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818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18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818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818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18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18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8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8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823"/>
    <w:rPr>
      <w:rFonts w:eastAsiaTheme="majorEastAsia" w:cstheme="majorBidi"/>
      <w:color w:val="272727" w:themeColor="text1" w:themeTint="D8"/>
    </w:rPr>
  </w:style>
  <w:style w:type="character" w:customStyle="1" w:styleId="TitleChar">
    <w:name w:val="Title Char"/>
    <w:basedOn w:val="DefaultParagraphFont"/>
    <w:link w:val="Title"/>
    <w:uiPriority w:val="10"/>
    <w:rsid w:val="0058182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818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823"/>
    <w:pPr>
      <w:spacing w:before="160"/>
      <w:jc w:val="center"/>
    </w:pPr>
    <w:rPr>
      <w:i/>
      <w:iCs/>
      <w:color w:val="404040" w:themeColor="text1" w:themeTint="BF"/>
    </w:rPr>
  </w:style>
  <w:style w:type="character" w:customStyle="1" w:styleId="QuoteChar">
    <w:name w:val="Quote Char"/>
    <w:basedOn w:val="DefaultParagraphFont"/>
    <w:link w:val="Quote"/>
    <w:uiPriority w:val="29"/>
    <w:rsid w:val="00581823"/>
    <w:rPr>
      <w:i/>
      <w:iCs/>
      <w:color w:val="404040" w:themeColor="text1" w:themeTint="BF"/>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1"/>
    <w:qFormat/>
    <w:rsid w:val="00581823"/>
    <w:pPr>
      <w:ind w:left="720"/>
      <w:contextualSpacing/>
    </w:pPr>
  </w:style>
  <w:style w:type="character" w:styleId="IntenseEmphasis">
    <w:name w:val="Intense Emphasis"/>
    <w:basedOn w:val="DefaultParagraphFont"/>
    <w:uiPriority w:val="21"/>
    <w:qFormat/>
    <w:rsid w:val="00581823"/>
    <w:rPr>
      <w:i/>
      <w:iCs/>
      <w:color w:val="2F5496" w:themeColor="accent1" w:themeShade="BF"/>
    </w:rPr>
  </w:style>
  <w:style w:type="paragraph" w:styleId="IntenseQuote">
    <w:name w:val="Intense Quote"/>
    <w:basedOn w:val="Normal"/>
    <w:next w:val="Normal"/>
    <w:link w:val="IntenseQuoteChar"/>
    <w:uiPriority w:val="30"/>
    <w:qFormat/>
    <w:rsid w:val="005818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1823"/>
    <w:rPr>
      <w:i/>
      <w:iCs/>
      <w:color w:val="2F5496" w:themeColor="accent1" w:themeShade="BF"/>
    </w:rPr>
  </w:style>
  <w:style w:type="character" w:styleId="IntenseReference">
    <w:name w:val="Intense Reference"/>
    <w:basedOn w:val="DefaultParagraphFont"/>
    <w:uiPriority w:val="32"/>
    <w:qFormat/>
    <w:rsid w:val="00581823"/>
    <w:rPr>
      <w:b/>
      <w:bCs/>
      <w:smallCaps/>
      <w:color w:val="2F5496" w:themeColor="accent1" w:themeShade="BF"/>
      <w:spacing w:val="5"/>
    </w:rPr>
  </w:style>
  <w:style w:type="paragraph" w:styleId="Header">
    <w:name w:val="header"/>
    <w:basedOn w:val="Normal"/>
    <w:link w:val="HeaderChar"/>
    <w:uiPriority w:val="99"/>
    <w:unhideWhenUsed/>
    <w:rsid w:val="00BD4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6D2"/>
  </w:style>
  <w:style w:type="paragraph" w:styleId="Footer">
    <w:name w:val="footer"/>
    <w:basedOn w:val="Normal"/>
    <w:link w:val="FooterChar"/>
    <w:uiPriority w:val="99"/>
    <w:unhideWhenUsed/>
    <w:rsid w:val="00BD4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6D2"/>
  </w:style>
  <w:style w:type="paragraph" w:styleId="NormalWeb">
    <w:name w:val="Normal (Web)"/>
    <w:basedOn w:val="Normal"/>
    <w:uiPriority w:val="99"/>
    <w:unhideWhenUsed/>
    <w:rsid w:val="005745B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745B3"/>
    <w:rPr>
      <w:b/>
      <w:bCs/>
    </w:rPr>
  </w:style>
  <w:style w:type="character" w:styleId="Emphasis">
    <w:name w:val="Emphasis"/>
    <w:basedOn w:val="DefaultParagraphFont"/>
    <w:uiPriority w:val="20"/>
    <w:qFormat/>
    <w:rsid w:val="005745B3"/>
    <w:rPr>
      <w:i/>
      <w:iCs/>
    </w:rPr>
  </w:style>
  <w:style w:type="table" w:styleId="TableGrid">
    <w:name w:val="Table Grid"/>
    <w:basedOn w:val="TableNormal"/>
    <w:rsid w:val="003D1236"/>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6926"/>
    <w:rPr>
      <w:sz w:val="16"/>
      <w:szCs w:val="16"/>
    </w:rPr>
  </w:style>
  <w:style w:type="paragraph" w:styleId="CommentText">
    <w:name w:val="annotation text"/>
    <w:basedOn w:val="Normal"/>
    <w:link w:val="CommentTextChar"/>
    <w:uiPriority w:val="99"/>
    <w:unhideWhenUsed/>
    <w:rsid w:val="002A6926"/>
    <w:pPr>
      <w:spacing w:line="240" w:lineRule="auto"/>
    </w:pPr>
    <w:rPr>
      <w:sz w:val="20"/>
      <w:szCs w:val="20"/>
    </w:rPr>
  </w:style>
  <w:style w:type="character" w:customStyle="1" w:styleId="CommentTextChar">
    <w:name w:val="Comment Text Char"/>
    <w:basedOn w:val="DefaultParagraphFont"/>
    <w:link w:val="CommentText"/>
    <w:uiPriority w:val="99"/>
    <w:rsid w:val="002A6926"/>
    <w:rPr>
      <w:sz w:val="20"/>
      <w:szCs w:val="20"/>
    </w:rPr>
  </w:style>
  <w:style w:type="paragraph" w:styleId="CommentSubject">
    <w:name w:val="annotation subject"/>
    <w:basedOn w:val="CommentText"/>
    <w:next w:val="CommentText"/>
    <w:link w:val="CommentSubjectChar"/>
    <w:uiPriority w:val="99"/>
    <w:semiHidden/>
    <w:unhideWhenUsed/>
    <w:rsid w:val="002A6926"/>
    <w:rPr>
      <w:b/>
      <w:bCs/>
    </w:rPr>
  </w:style>
  <w:style w:type="character" w:customStyle="1" w:styleId="CommentSubjectChar">
    <w:name w:val="Comment Subject Char"/>
    <w:basedOn w:val="CommentTextChar"/>
    <w:link w:val="CommentSubject"/>
    <w:uiPriority w:val="99"/>
    <w:semiHidden/>
    <w:rsid w:val="002A6926"/>
    <w:rPr>
      <w:b/>
      <w:bCs/>
      <w:sz w:val="20"/>
      <w:szCs w:val="20"/>
    </w:rPr>
  </w:style>
  <w:style w:type="character" w:styleId="Hyperlink">
    <w:name w:val="Hyperlink"/>
    <w:basedOn w:val="DefaultParagraphFont"/>
    <w:uiPriority w:val="99"/>
    <w:unhideWhenUsed/>
    <w:rsid w:val="0042612C"/>
    <w:rPr>
      <w:color w:val="0563C1" w:themeColor="hyperlink"/>
      <w:u w:val="single"/>
    </w:rPr>
  </w:style>
  <w:style w:type="character" w:customStyle="1" w:styleId="1">
    <w:name w:val="Неразрешенное упоминание1"/>
    <w:basedOn w:val="DefaultParagraphFont"/>
    <w:uiPriority w:val="99"/>
    <w:semiHidden/>
    <w:unhideWhenUsed/>
    <w:rsid w:val="0042612C"/>
    <w:rPr>
      <w:color w:val="605E5C"/>
      <w:shd w:val="clear" w:color="auto" w:fill="E1DFDD"/>
    </w:rPr>
  </w:style>
  <w:style w:type="numbering" w:customStyle="1" w:styleId="NoList1">
    <w:name w:val="No List1"/>
    <w:next w:val="NoList"/>
    <w:uiPriority w:val="99"/>
    <w:semiHidden/>
    <w:unhideWhenUsed/>
    <w:rsid w:val="00505ACD"/>
  </w:style>
  <w:style w:type="paragraph" w:customStyle="1" w:styleId="msonormal0">
    <w:name w:val="msonormal"/>
    <w:basedOn w:val="Normal"/>
    <w:rsid w:val="00505ACD"/>
    <w:pPr>
      <w:spacing w:before="100" w:beforeAutospacing="1" w:after="100" w:afterAutospacing="1" w:line="240" w:lineRule="auto"/>
    </w:pPr>
    <w:rPr>
      <w:rFonts w:ascii="Times New Roman" w:eastAsia="Times New Roman" w:hAnsi="Times New Roman" w:cs="Times New Roman"/>
    </w:rPr>
  </w:style>
  <w:style w:type="paragraph" w:customStyle="1" w:styleId="TableParagraph">
    <w:name w:val="Table Paragraph"/>
    <w:basedOn w:val="Normal"/>
    <w:uiPriority w:val="1"/>
    <w:qFormat/>
    <w:rsid w:val="00F00A5D"/>
    <w:pPr>
      <w:widowControl w:val="0"/>
      <w:autoSpaceDE w:val="0"/>
      <w:autoSpaceDN w:val="0"/>
      <w:spacing w:after="0" w:line="268" w:lineRule="exact"/>
    </w:pPr>
    <w:rPr>
      <w:rFonts w:ascii="Cambria" w:eastAsia="Cambria" w:hAnsi="Cambria" w:cs="Cambria"/>
      <w:sz w:val="22"/>
      <w:szCs w:val="22"/>
      <w:lang w:val="ro-RO"/>
    </w:rPr>
  </w:style>
  <w:style w:type="table" w:customStyle="1" w:styleId="TableNormal1">
    <w:name w:val="Table Normal1"/>
    <w:uiPriority w:val="2"/>
    <w:semiHidden/>
    <w:unhideWhenUsed/>
    <w:qFormat/>
    <w:rsid w:val="001B2E95"/>
    <w:pPr>
      <w:widowControl w:val="0"/>
      <w:autoSpaceDE w:val="0"/>
      <w:autoSpaceDN w:val="0"/>
      <w:spacing w:after="0" w:line="240" w:lineRule="auto"/>
    </w:pPr>
    <w:rPr>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895E14"/>
    <w:pPr>
      <w:widowControl w:val="0"/>
      <w:autoSpaceDE w:val="0"/>
      <w:autoSpaceDN w:val="0"/>
      <w:spacing w:after="0" w:line="240" w:lineRule="auto"/>
      <w:ind w:left="560" w:firstLine="566"/>
    </w:pPr>
    <w:rPr>
      <w:rFonts w:ascii="Times New Roman" w:eastAsia="Times New Roman" w:hAnsi="Times New Roman" w:cs="Times New Roman"/>
      <w:sz w:val="28"/>
      <w:szCs w:val="28"/>
      <w:lang w:eastAsia="ro-RO" w:bidi="ro-RO"/>
    </w:rPr>
  </w:style>
  <w:style w:type="character" w:customStyle="1" w:styleId="BodyTextChar">
    <w:name w:val="Body Text Char"/>
    <w:basedOn w:val="DefaultParagraphFont"/>
    <w:link w:val="BodyText"/>
    <w:uiPriority w:val="1"/>
    <w:rsid w:val="00895E14"/>
    <w:rPr>
      <w:rFonts w:ascii="Times New Roman" w:eastAsia="Times New Roman" w:hAnsi="Times New Roman" w:cs="Times New Roman"/>
      <w:kern w:val="0"/>
      <w:sz w:val="28"/>
      <w:szCs w:val="28"/>
      <w:lang w:eastAsia="ro-RO" w:bidi="ro-RO"/>
    </w:rPr>
  </w:style>
  <w:style w:type="paragraph" w:customStyle="1" w:styleId="11">
    <w:name w:val="Заголовок 11"/>
    <w:basedOn w:val="Normal"/>
    <w:uiPriority w:val="1"/>
    <w:qFormat/>
    <w:rsid w:val="003675E6"/>
    <w:pPr>
      <w:widowControl w:val="0"/>
      <w:autoSpaceDE w:val="0"/>
      <w:autoSpaceDN w:val="0"/>
      <w:spacing w:after="0" w:line="240" w:lineRule="auto"/>
      <w:outlineLvl w:val="1"/>
    </w:pPr>
    <w:rPr>
      <w:rFonts w:ascii="Times New Roman" w:eastAsia="Times New Roman" w:hAnsi="Times New Roman" w:cs="Times New Roman"/>
      <w:b/>
      <w:bCs/>
      <w:sz w:val="28"/>
      <w:szCs w:val="28"/>
      <w:lang w:eastAsia="ro-RO" w:bidi="ro-RO"/>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1"/>
    <w:qFormat/>
    <w:locked/>
    <w:rsid w:val="00E264B0"/>
  </w:style>
  <w:style w:type="numbering" w:customStyle="1" w:styleId="Listacurent1">
    <w:name w:val="Lista curentă1"/>
    <w:uiPriority w:val="99"/>
    <w:rsid w:val="0025638D"/>
  </w:style>
  <w:style w:type="paragraph" w:styleId="BalloonText">
    <w:name w:val="Balloon Text"/>
    <w:basedOn w:val="Normal"/>
    <w:link w:val="BalloonTextChar"/>
    <w:uiPriority w:val="99"/>
    <w:semiHidden/>
    <w:unhideWhenUsed/>
    <w:rsid w:val="00B87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E10"/>
    <w:rPr>
      <w:rFonts w:ascii="Tahoma" w:hAnsi="Tahoma" w:cs="Tahoma"/>
      <w:sz w:val="16"/>
      <w:szCs w:val="16"/>
    </w:rPr>
  </w:style>
  <w:style w:type="paragraph" w:styleId="Revision">
    <w:name w:val="Revision"/>
    <w:hidden/>
    <w:uiPriority w:val="99"/>
    <w:semiHidden/>
    <w:rsid w:val="004E1B28"/>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customStyle="1" w:styleId="UnresolvedMention1">
    <w:name w:val="Unresolved Mention1"/>
    <w:basedOn w:val="DefaultParagraphFont"/>
    <w:uiPriority w:val="99"/>
    <w:semiHidden/>
    <w:unhideWhenUsed/>
    <w:rsid w:val="00FB7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CD/SrXdOflqj0PAn7F9Cyhyqw==">CgMxLjAyDmgub3VxZXZxbGY4MHlrOABqRQo1c3VnZ2VzdElkSW1wb3J0MjQwZWU2MTUtNjNiMy00ZjczLThmN2QtMjA5OTdiYWFkOGQ1XzESDENvcmluYSBMdW5ndXIhMTRMMkR1MEhTMEtvZFNKQXg2NzRPRHI1SFo0QVpFUVZ4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3846</Words>
  <Characters>22309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Coretchi</dc:creator>
  <cp:lastModifiedBy>USER</cp:lastModifiedBy>
  <cp:revision>2</cp:revision>
  <cp:lastPrinted>2026-03-20T15:14:00Z</cp:lastPrinted>
  <dcterms:created xsi:type="dcterms:W3CDTF">2026-03-26T07:29:00Z</dcterms:created>
  <dcterms:modified xsi:type="dcterms:W3CDTF">2026-03-26T07:29:00Z</dcterms:modified>
</cp:coreProperties>
</file>