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D73" w:rsidRPr="00E20725" w:rsidRDefault="00000000" w:rsidP="00D54AAB">
      <w:pPr>
        <w:spacing w:after="0"/>
        <w:jc w:val="center"/>
        <w:rPr>
          <w:rFonts w:cs="Times New Roman"/>
          <w:b/>
          <w:bCs/>
          <w:sz w:val="24"/>
          <w:szCs w:val="24"/>
        </w:rPr>
      </w:pPr>
      <w:r w:rsidRPr="00E20725">
        <w:rPr>
          <w:rFonts w:cs="Times New Roman"/>
          <w:b/>
          <w:bCs/>
          <w:sz w:val="24"/>
          <w:szCs w:val="24"/>
        </w:rPr>
        <w:t>Tabel comparativ</w:t>
      </w:r>
    </w:p>
    <w:p w:rsidR="002259E4" w:rsidRPr="00E20725" w:rsidRDefault="00000000" w:rsidP="00D54AAB">
      <w:pPr>
        <w:spacing w:after="0"/>
        <w:jc w:val="center"/>
        <w:rPr>
          <w:rFonts w:eastAsia="Times New Roman" w:cs="Times New Roman"/>
          <w:b/>
          <w:sz w:val="24"/>
          <w:szCs w:val="24"/>
          <w:lang w:eastAsia="zh-CN"/>
        </w:rPr>
      </w:pPr>
      <w:r w:rsidRPr="00E20725">
        <w:rPr>
          <w:rFonts w:eastAsia="Times New Roman" w:cs="Times New Roman"/>
          <w:b/>
          <w:sz w:val="24"/>
          <w:szCs w:val="24"/>
          <w:lang w:eastAsia="zh-CN"/>
        </w:rPr>
        <w:t xml:space="preserve">la proiectul hotărârii de Guvern </w:t>
      </w:r>
      <w:r w:rsidR="002259E4" w:rsidRPr="00E20725">
        <w:rPr>
          <w:rFonts w:eastAsia="Times New Roman" w:cs="Times New Roman"/>
          <w:b/>
          <w:sz w:val="24"/>
          <w:szCs w:val="24"/>
          <w:lang w:eastAsia="zh-CN"/>
        </w:rPr>
        <w:t xml:space="preserve">cu privire la modificarea </w:t>
      </w:r>
      <w:r w:rsidR="00A73AE3" w:rsidRPr="00E20725">
        <w:rPr>
          <w:rFonts w:eastAsia="Times New Roman" w:cs="Times New Roman"/>
          <w:b/>
          <w:sz w:val="24"/>
          <w:szCs w:val="24"/>
          <w:lang w:eastAsia="zh-CN"/>
        </w:rPr>
        <w:t>Instrucţiunil</w:t>
      </w:r>
      <w:r w:rsidR="00537754" w:rsidRPr="00E20725">
        <w:rPr>
          <w:rFonts w:eastAsia="Times New Roman" w:cs="Times New Roman"/>
          <w:b/>
          <w:sz w:val="24"/>
          <w:szCs w:val="24"/>
          <w:lang w:eastAsia="zh-CN"/>
        </w:rPr>
        <w:t>or</w:t>
      </w:r>
      <w:r w:rsidR="00A73AE3" w:rsidRPr="00E20725">
        <w:rPr>
          <w:rFonts w:eastAsia="Times New Roman" w:cs="Times New Roman"/>
          <w:b/>
          <w:sz w:val="24"/>
          <w:szCs w:val="24"/>
          <w:lang w:eastAsia="zh-CN"/>
        </w:rPr>
        <w:t xml:space="preserve"> privind mecanismul intersectorial de cooperare pentru identificarea, evaluarea, referirea, asistenţa şi monitorizarea copiilor victime şi potenţiale victime ale violenţei, neglijării, exploatării şi traficului, </w:t>
      </w:r>
      <w:r w:rsidR="002259E4" w:rsidRPr="00E20725">
        <w:rPr>
          <w:rFonts w:eastAsia="Times New Roman" w:cs="Times New Roman"/>
          <w:b/>
          <w:sz w:val="24"/>
          <w:szCs w:val="24"/>
          <w:lang w:eastAsia="zh-CN"/>
        </w:rPr>
        <w:t>aprobat</w:t>
      </w:r>
      <w:r w:rsidR="00A73AE3" w:rsidRPr="00E20725">
        <w:rPr>
          <w:rFonts w:eastAsia="Times New Roman" w:cs="Times New Roman"/>
          <w:b/>
          <w:sz w:val="24"/>
          <w:szCs w:val="24"/>
          <w:lang w:eastAsia="zh-CN"/>
        </w:rPr>
        <w:t xml:space="preserve">e </w:t>
      </w:r>
      <w:r w:rsidR="002259E4" w:rsidRPr="00E20725">
        <w:rPr>
          <w:rFonts w:eastAsia="Times New Roman" w:cs="Times New Roman"/>
          <w:b/>
          <w:sz w:val="24"/>
          <w:szCs w:val="24"/>
          <w:lang w:eastAsia="zh-CN"/>
        </w:rPr>
        <w:t xml:space="preserve">prin Hotărârea Guvernului nr. </w:t>
      </w:r>
      <w:r w:rsidR="00A73AE3" w:rsidRPr="00E20725">
        <w:rPr>
          <w:rFonts w:eastAsia="Times New Roman" w:cs="Times New Roman"/>
          <w:b/>
          <w:sz w:val="24"/>
          <w:szCs w:val="24"/>
          <w:lang w:eastAsia="zh-CN"/>
        </w:rPr>
        <w:t>270/2014</w:t>
      </w:r>
      <w:r w:rsidR="002259E4" w:rsidRPr="00E20725">
        <w:rPr>
          <w:rFonts w:eastAsia="Times New Roman" w:cs="Times New Roman"/>
          <w:b/>
          <w:sz w:val="24"/>
          <w:szCs w:val="24"/>
          <w:lang w:eastAsia="zh-CN"/>
        </w:rPr>
        <w:t xml:space="preserve"> </w:t>
      </w:r>
    </w:p>
    <w:p w:rsidR="00E74D73" w:rsidRPr="00E20725" w:rsidRDefault="00E74D73" w:rsidP="00D54AAB">
      <w:pPr>
        <w:spacing w:after="0"/>
        <w:jc w:val="center"/>
        <w:rPr>
          <w:rFonts w:cs="Times New Roman"/>
          <w:i/>
          <w:sz w:val="24"/>
          <w:szCs w:val="24"/>
        </w:rPr>
      </w:pPr>
    </w:p>
    <w:tbl>
      <w:tblPr>
        <w:tblStyle w:val="Tabelgril"/>
        <w:tblW w:w="14029" w:type="dxa"/>
        <w:tblLook w:val="04A0" w:firstRow="1" w:lastRow="0" w:firstColumn="1" w:lastColumn="0" w:noHBand="0" w:noVBand="1"/>
      </w:tblPr>
      <w:tblGrid>
        <w:gridCol w:w="571"/>
        <w:gridCol w:w="4224"/>
        <w:gridCol w:w="5213"/>
        <w:gridCol w:w="4021"/>
      </w:tblGrid>
      <w:tr w:rsidR="00E20725" w:rsidRPr="00E20725" w:rsidTr="002D3F47">
        <w:tc>
          <w:tcPr>
            <w:tcW w:w="571" w:type="dxa"/>
          </w:tcPr>
          <w:p w:rsidR="00E74D73" w:rsidRPr="00E20725" w:rsidRDefault="00000000" w:rsidP="00D54AAB">
            <w:pPr>
              <w:spacing w:after="0"/>
              <w:jc w:val="center"/>
              <w:rPr>
                <w:rFonts w:cs="Times New Roman"/>
                <w:b/>
                <w:bCs/>
                <w:sz w:val="24"/>
                <w:szCs w:val="24"/>
              </w:rPr>
            </w:pPr>
            <w:r w:rsidRPr="00E20725">
              <w:rPr>
                <w:rFonts w:cs="Times New Roman"/>
                <w:b/>
                <w:bCs/>
                <w:sz w:val="24"/>
                <w:szCs w:val="24"/>
              </w:rPr>
              <w:t>Nr. d/o</w:t>
            </w:r>
          </w:p>
        </w:tc>
        <w:tc>
          <w:tcPr>
            <w:tcW w:w="4224" w:type="dxa"/>
          </w:tcPr>
          <w:p w:rsidR="00E74D73" w:rsidRPr="00E20725" w:rsidRDefault="00000000" w:rsidP="00D54AAB">
            <w:pPr>
              <w:tabs>
                <w:tab w:val="left" w:pos="915"/>
                <w:tab w:val="center" w:pos="2294"/>
              </w:tabs>
              <w:spacing w:after="0"/>
              <w:jc w:val="center"/>
              <w:rPr>
                <w:rFonts w:cs="Times New Roman"/>
                <w:b/>
                <w:bCs/>
                <w:sz w:val="24"/>
                <w:szCs w:val="24"/>
              </w:rPr>
            </w:pPr>
            <w:r w:rsidRPr="00E20725">
              <w:rPr>
                <w:rFonts w:cs="Times New Roman"/>
                <w:b/>
                <w:bCs/>
                <w:sz w:val="24"/>
                <w:szCs w:val="24"/>
              </w:rPr>
              <w:t>Redacția în vigoare</w:t>
            </w:r>
          </w:p>
        </w:tc>
        <w:tc>
          <w:tcPr>
            <w:tcW w:w="5213" w:type="dxa"/>
          </w:tcPr>
          <w:p w:rsidR="00E74D73" w:rsidRPr="00E20725" w:rsidRDefault="00000000" w:rsidP="00D54AAB">
            <w:pPr>
              <w:spacing w:after="0"/>
              <w:jc w:val="center"/>
              <w:rPr>
                <w:rFonts w:cs="Times New Roman"/>
                <w:b/>
                <w:bCs/>
                <w:sz w:val="24"/>
                <w:szCs w:val="24"/>
              </w:rPr>
            </w:pPr>
            <w:r w:rsidRPr="00E20725">
              <w:rPr>
                <w:rFonts w:cs="Times New Roman"/>
                <w:b/>
                <w:bCs/>
                <w:sz w:val="24"/>
                <w:szCs w:val="24"/>
              </w:rPr>
              <w:t>Modificările propuse</w:t>
            </w:r>
          </w:p>
        </w:tc>
        <w:tc>
          <w:tcPr>
            <w:tcW w:w="4021" w:type="dxa"/>
          </w:tcPr>
          <w:p w:rsidR="00E74D73" w:rsidRPr="00E20725" w:rsidRDefault="00000000" w:rsidP="00D54AAB">
            <w:pPr>
              <w:spacing w:after="0"/>
              <w:jc w:val="center"/>
              <w:rPr>
                <w:rFonts w:cs="Times New Roman"/>
                <w:b/>
                <w:bCs/>
                <w:sz w:val="24"/>
                <w:szCs w:val="24"/>
              </w:rPr>
            </w:pPr>
            <w:r w:rsidRPr="00E20725">
              <w:rPr>
                <w:rFonts w:cs="Times New Roman"/>
                <w:b/>
                <w:bCs/>
                <w:sz w:val="24"/>
                <w:szCs w:val="24"/>
              </w:rPr>
              <w:t>Redacția după adoptare</w:t>
            </w:r>
          </w:p>
        </w:tc>
      </w:tr>
      <w:tr w:rsidR="00E20725" w:rsidRPr="00E20725" w:rsidTr="002D3F47">
        <w:tc>
          <w:tcPr>
            <w:tcW w:w="571" w:type="dxa"/>
          </w:tcPr>
          <w:p w:rsidR="002259E4" w:rsidRPr="00E20725" w:rsidRDefault="00A10EA3" w:rsidP="00D54AAB">
            <w:pPr>
              <w:spacing w:after="0"/>
              <w:jc w:val="center"/>
              <w:rPr>
                <w:rFonts w:cs="Times New Roman"/>
                <w:b/>
                <w:bCs/>
                <w:sz w:val="24"/>
                <w:szCs w:val="24"/>
              </w:rPr>
            </w:pPr>
            <w:r w:rsidRPr="00E20725">
              <w:rPr>
                <w:rFonts w:cs="Times New Roman"/>
                <w:b/>
                <w:bCs/>
                <w:sz w:val="24"/>
                <w:szCs w:val="24"/>
              </w:rPr>
              <w:t>1.</w:t>
            </w:r>
          </w:p>
        </w:tc>
        <w:tc>
          <w:tcPr>
            <w:tcW w:w="4224" w:type="dxa"/>
          </w:tcPr>
          <w:p w:rsidR="00823173" w:rsidRPr="00E20725" w:rsidRDefault="00823173" w:rsidP="00D54AAB">
            <w:pPr>
              <w:tabs>
                <w:tab w:val="left" w:pos="915"/>
                <w:tab w:val="center" w:pos="2294"/>
              </w:tabs>
              <w:spacing w:after="0"/>
              <w:jc w:val="both"/>
              <w:rPr>
                <w:rFonts w:cs="Times New Roman"/>
                <w:b/>
                <w:bCs/>
                <w:sz w:val="24"/>
                <w:szCs w:val="24"/>
              </w:rPr>
            </w:pPr>
            <w:r w:rsidRPr="00E20725">
              <w:rPr>
                <w:rFonts w:cs="Times New Roman"/>
                <w:b/>
                <w:bCs/>
                <w:sz w:val="24"/>
                <w:szCs w:val="24"/>
              </w:rPr>
              <w:t xml:space="preserve">Pct. 2. </w:t>
            </w:r>
          </w:p>
          <w:p w:rsidR="002259E4" w:rsidRPr="00E20725" w:rsidRDefault="00823173" w:rsidP="00D54AAB">
            <w:pPr>
              <w:tabs>
                <w:tab w:val="left" w:pos="915"/>
                <w:tab w:val="center" w:pos="2294"/>
              </w:tabs>
              <w:spacing w:after="0"/>
              <w:jc w:val="both"/>
              <w:rPr>
                <w:rFonts w:cs="Times New Roman"/>
                <w:sz w:val="24"/>
                <w:szCs w:val="24"/>
              </w:rPr>
            </w:pPr>
            <w:r w:rsidRPr="00E20725">
              <w:rPr>
                <w:rFonts w:cs="Times New Roman"/>
                <w:sz w:val="24"/>
                <w:szCs w:val="24"/>
              </w:rPr>
              <w:t>Prevederile prezentelor Instrucțiuni vizează angajații autorităților administrației publice centrale și locale, ai structurilor, instituțiilor și serviciilor din cadrul sau subordonate acestora, care activează în domeniile asistență și protecție socială, educație, ocrotirea sănătății și ordine publică, și sunt obligați să colaboreze în scopul prevenirii, combaterii și soluționării cazurilor copiilor aflați în situații de risc prin aplicarea managementului de caz și furnizarea serviciilor prin intermediul serviciilor sociale, educaționale, psihologice, medicale, de ordine publică și juridice, precum și al serviciilor specializate</w:t>
            </w:r>
            <w:r w:rsidR="00A0472D" w:rsidRPr="00E20725">
              <w:rPr>
                <w:rFonts w:cs="Times New Roman"/>
                <w:sz w:val="24"/>
                <w:szCs w:val="24"/>
              </w:rPr>
              <w:t>.</w:t>
            </w:r>
          </w:p>
        </w:tc>
        <w:tc>
          <w:tcPr>
            <w:tcW w:w="5213" w:type="dxa"/>
          </w:tcPr>
          <w:p w:rsidR="00A0472D" w:rsidRPr="00E20725" w:rsidRDefault="005259C8" w:rsidP="00706EBE">
            <w:pPr>
              <w:pStyle w:val="Listparagraf"/>
              <w:numPr>
                <w:ilvl w:val="1"/>
                <w:numId w:val="6"/>
              </w:numPr>
              <w:tabs>
                <w:tab w:val="left" w:pos="450"/>
                <w:tab w:val="left" w:pos="993"/>
                <w:tab w:val="left" w:pos="1440"/>
              </w:tabs>
              <w:spacing w:after="0" w:line="240" w:lineRule="auto"/>
              <w:ind w:left="0" w:firstLine="0"/>
              <w:jc w:val="both"/>
              <w:rPr>
                <w:rFonts w:ascii="Times New Roman" w:hAnsi="Times New Roman" w:cs="Times New Roman"/>
                <w:sz w:val="24"/>
                <w:szCs w:val="24"/>
                <w:lang w:val="ro-RO"/>
              </w:rPr>
            </w:pPr>
            <w:r w:rsidRPr="00E20725">
              <w:rPr>
                <w:rFonts w:ascii="Times New Roman" w:hAnsi="Times New Roman" w:cs="Times New Roman"/>
                <w:sz w:val="24"/>
                <w:szCs w:val="24"/>
                <w:lang w:val="ro-RO" w:eastAsia="zh-CN"/>
              </w:rPr>
              <w:t xml:space="preserve"> </w:t>
            </w:r>
            <w:r w:rsidR="00A0472D" w:rsidRPr="00E20725">
              <w:rPr>
                <w:rFonts w:ascii="Times New Roman" w:eastAsia="Times New Roman" w:hAnsi="Times New Roman" w:cs="Times New Roman"/>
                <w:sz w:val="24"/>
                <w:szCs w:val="24"/>
                <w:lang w:val="ro-RO" w:eastAsia="en-GB"/>
              </w:rPr>
              <w:t>după textul ,,ocrotirea sănătății</w:t>
            </w:r>
            <w:r w:rsidR="00C53A45">
              <w:rPr>
                <w:rFonts w:ascii="Times New Roman" w:eastAsia="Times New Roman" w:hAnsi="Times New Roman" w:cs="Times New Roman"/>
                <w:sz w:val="24"/>
                <w:szCs w:val="24"/>
                <w:lang w:val="ro-RO" w:eastAsia="en-GB"/>
              </w:rPr>
              <w:t>,</w:t>
            </w:r>
            <w:r w:rsidR="00A0472D" w:rsidRPr="00E20725">
              <w:rPr>
                <w:rFonts w:ascii="Times New Roman" w:eastAsia="Times New Roman" w:hAnsi="Times New Roman" w:cs="Times New Roman"/>
                <w:sz w:val="24"/>
                <w:szCs w:val="24"/>
                <w:lang w:val="ro-RO" w:eastAsia="en-GB"/>
              </w:rPr>
              <w:t>” se completează cu textul ,,managementului integrat al frontierei de stat”.</w:t>
            </w:r>
          </w:p>
          <w:p w:rsidR="00A0472D" w:rsidRPr="00E20725" w:rsidRDefault="00A0472D" w:rsidP="00A0472D">
            <w:pPr>
              <w:pStyle w:val="Listparagraf"/>
              <w:tabs>
                <w:tab w:val="left" w:pos="450"/>
                <w:tab w:val="left" w:pos="993"/>
                <w:tab w:val="left" w:pos="1440"/>
              </w:tabs>
              <w:spacing w:after="0" w:line="240" w:lineRule="auto"/>
              <w:ind w:left="0"/>
              <w:jc w:val="both"/>
              <w:rPr>
                <w:rFonts w:ascii="Times New Roman" w:hAnsi="Times New Roman" w:cs="Times New Roman"/>
                <w:sz w:val="24"/>
                <w:szCs w:val="24"/>
                <w:lang w:val="ro-RO"/>
              </w:rPr>
            </w:pPr>
          </w:p>
          <w:p w:rsidR="000E7E4A" w:rsidRPr="00E20725" w:rsidRDefault="00314BFE" w:rsidP="00314BFE">
            <w:pPr>
              <w:pStyle w:val="Listparagraf"/>
              <w:numPr>
                <w:ilvl w:val="2"/>
                <w:numId w:val="6"/>
              </w:numPr>
              <w:tabs>
                <w:tab w:val="left" w:pos="450"/>
                <w:tab w:val="left" w:pos="619"/>
                <w:tab w:val="left" w:pos="1440"/>
              </w:tabs>
              <w:spacing w:after="0" w:line="240" w:lineRule="auto"/>
              <w:ind w:left="0" w:firstLine="52"/>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t xml:space="preserve">sintagma ,,ordine publică” </w:t>
            </w:r>
            <w:r w:rsidR="00CD5CBC" w:rsidRPr="00E20725">
              <w:rPr>
                <w:rFonts w:ascii="Times New Roman" w:hAnsi="Times New Roman" w:cs="Times New Roman"/>
                <w:sz w:val="24"/>
                <w:szCs w:val="24"/>
                <w:lang w:val="ro-RO"/>
              </w:rPr>
              <w:t xml:space="preserve">pe tot parcursul textului </w:t>
            </w:r>
            <w:r w:rsidRPr="00E20725">
              <w:rPr>
                <w:rFonts w:ascii="Times New Roman" w:hAnsi="Times New Roman" w:cs="Times New Roman"/>
                <w:sz w:val="24"/>
                <w:szCs w:val="24"/>
                <w:lang w:val="ro-RO"/>
              </w:rPr>
              <w:t xml:space="preserve">se substituie </w:t>
            </w:r>
            <w:r w:rsidR="004147AB" w:rsidRPr="00E20725">
              <w:rPr>
                <w:rFonts w:ascii="Times New Roman" w:hAnsi="Times New Roman" w:cs="Times New Roman"/>
                <w:sz w:val="24"/>
                <w:szCs w:val="24"/>
                <w:lang w:val="ro-RO"/>
              </w:rPr>
              <w:t>la forma gramaticală corespunzătoare cu</w:t>
            </w:r>
            <w:r w:rsidRPr="00E20725">
              <w:rPr>
                <w:rFonts w:ascii="Times New Roman" w:hAnsi="Times New Roman" w:cs="Times New Roman"/>
                <w:sz w:val="24"/>
                <w:szCs w:val="24"/>
                <w:lang w:val="ro-RO"/>
              </w:rPr>
              <w:t xml:space="preserve"> textul ,,ordine și securitate publică”</w:t>
            </w:r>
            <w:r w:rsidR="00CD5CBC" w:rsidRPr="00E20725">
              <w:rPr>
                <w:rFonts w:ascii="Times New Roman" w:hAnsi="Times New Roman" w:cs="Times New Roman"/>
                <w:sz w:val="24"/>
                <w:szCs w:val="24"/>
                <w:lang w:val="ro-RO"/>
              </w:rPr>
              <w:t>.</w:t>
            </w:r>
          </w:p>
          <w:p w:rsidR="00A0472D" w:rsidRPr="00E20725" w:rsidRDefault="00A0472D" w:rsidP="00A0472D">
            <w:pPr>
              <w:pStyle w:val="Listparagraf"/>
              <w:tabs>
                <w:tab w:val="left" w:pos="450"/>
                <w:tab w:val="left" w:pos="993"/>
                <w:tab w:val="left" w:pos="1440"/>
              </w:tabs>
              <w:spacing w:after="0" w:line="240" w:lineRule="auto"/>
              <w:ind w:left="0"/>
              <w:jc w:val="both"/>
              <w:rPr>
                <w:rFonts w:ascii="Times New Roman" w:hAnsi="Times New Roman" w:cs="Times New Roman"/>
                <w:sz w:val="24"/>
                <w:szCs w:val="24"/>
                <w:lang w:val="ro-RO"/>
              </w:rPr>
            </w:pPr>
          </w:p>
          <w:p w:rsidR="002259E4" w:rsidRPr="00E20725" w:rsidRDefault="002259E4" w:rsidP="00D54AAB">
            <w:pPr>
              <w:spacing w:after="0"/>
              <w:ind w:firstLineChars="116" w:firstLine="278"/>
              <w:jc w:val="both"/>
              <w:rPr>
                <w:rFonts w:cs="Times New Roman"/>
                <w:sz w:val="24"/>
                <w:szCs w:val="24"/>
                <w:lang w:eastAsia="zh-CN"/>
              </w:rPr>
            </w:pPr>
          </w:p>
          <w:p w:rsidR="002259E4" w:rsidRPr="00E20725" w:rsidRDefault="002259E4" w:rsidP="00D54AAB">
            <w:pPr>
              <w:spacing w:after="0"/>
              <w:jc w:val="center"/>
              <w:rPr>
                <w:rFonts w:cs="Times New Roman"/>
                <w:b/>
                <w:bCs/>
                <w:sz w:val="24"/>
                <w:szCs w:val="24"/>
              </w:rPr>
            </w:pPr>
          </w:p>
        </w:tc>
        <w:tc>
          <w:tcPr>
            <w:tcW w:w="4021" w:type="dxa"/>
          </w:tcPr>
          <w:p w:rsidR="00A0472D" w:rsidRPr="00E20725" w:rsidRDefault="00A0472D" w:rsidP="00D54AAB">
            <w:pPr>
              <w:tabs>
                <w:tab w:val="left" w:pos="915"/>
                <w:tab w:val="center" w:pos="2294"/>
              </w:tabs>
              <w:spacing w:after="0"/>
              <w:rPr>
                <w:rFonts w:cs="Times New Roman"/>
                <w:b/>
                <w:bCs/>
                <w:sz w:val="24"/>
                <w:szCs w:val="24"/>
              </w:rPr>
            </w:pPr>
            <w:r w:rsidRPr="00E20725">
              <w:rPr>
                <w:rFonts w:cs="Times New Roman"/>
                <w:b/>
                <w:bCs/>
                <w:sz w:val="24"/>
                <w:szCs w:val="24"/>
              </w:rPr>
              <w:t>Pct. 2.</w:t>
            </w:r>
          </w:p>
          <w:p w:rsidR="00EC6B8F" w:rsidRPr="00E20725" w:rsidRDefault="00A0472D" w:rsidP="00A0472D">
            <w:pPr>
              <w:tabs>
                <w:tab w:val="left" w:pos="915"/>
                <w:tab w:val="center" w:pos="2294"/>
              </w:tabs>
              <w:spacing w:after="0"/>
              <w:jc w:val="both"/>
              <w:rPr>
                <w:rFonts w:cs="Times New Roman"/>
                <w:sz w:val="24"/>
                <w:szCs w:val="24"/>
              </w:rPr>
            </w:pPr>
            <w:r w:rsidRPr="00E20725">
              <w:rPr>
                <w:rFonts w:cs="Times New Roman"/>
                <w:sz w:val="24"/>
                <w:szCs w:val="24"/>
              </w:rPr>
              <w:t xml:space="preserve">Prevederile prezentelor Instrucțiuni vizează angajații autorităților administrației publice centrale și locale, ai structurilor, instituțiilor și serviciilor din cadrul sau subordonate acestora, care activează în domeniile asistență și protecție socială, educație, ocrotirea sănătății, </w:t>
            </w:r>
            <w:r w:rsidRPr="00E20725">
              <w:rPr>
                <w:rFonts w:eastAsia="Times New Roman" w:cs="Times New Roman"/>
                <w:kern w:val="0"/>
                <w:sz w:val="24"/>
                <w:szCs w:val="24"/>
                <w:lang w:eastAsia="en-GB"/>
                <w14:ligatures w14:val="none"/>
              </w:rPr>
              <w:t>managementului integrat al frontierei de stat</w:t>
            </w:r>
            <w:r w:rsidR="00314BFE" w:rsidRPr="00E20725">
              <w:rPr>
                <w:rFonts w:eastAsia="Times New Roman" w:cs="Times New Roman"/>
                <w:sz w:val="24"/>
                <w:szCs w:val="24"/>
              </w:rPr>
              <w:t xml:space="preserve">, </w:t>
            </w:r>
            <w:r w:rsidR="00314BFE" w:rsidRPr="00E20725">
              <w:rPr>
                <w:rFonts w:cs="Times New Roman"/>
                <w:sz w:val="24"/>
                <w:szCs w:val="24"/>
              </w:rPr>
              <w:t>ordine și securitate publică</w:t>
            </w:r>
            <w:r w:rsidRPr="00E20725">
              <w:rPr>
                <w:rFonts w:cs="Times New Roman"/>
                <w:sz w:val="24"/>
                <w:szCs w:val="24"/>
              </w:rPr>
              <w:t xml:space="preserve">, și sunt obligați să colaboreze în scopul prevenirii, combaterii și soluționării cazurilor copiilor aflați în situații de risc prin aplicarea managementului de caz și furnizarea serviciilor prin intermediul serviciilor sociale, educaționale, psihologice, medicale, de </w:t>
            </w:r>
            <w:r w:rsidR="00CD5CBC" w:rsidRPr="00E20725">
              <w:rPr>
                <w:rFonts w:cs="Times New Roman"/>
                <w:sz w:val="24"/>
                <w:szCs w:val="24"/>
              </w:rPr>
              <w:t xml:space="preserve">ordine și securitate publică </w:t>
            </w:r>
            <w:r w:rsidRPr="00E20725">
              <w:rPr>
                <w:rFonts w:cs="Times New Roman"/>
                <w:sz w:val="24"/>
                <w:szCs w:val="24"/>
              </w:rPr>
              <w:t>și juridice, precum și al serviciilor specializate.</w:t>
            </w:r>
          </w:p>
        </w:tc>
      </w:tr>
      <w:tr w:rsidR="00E20725" w:rsidRPr="00E20725" w:rsidTr="002D3F47">
        <w:trPr>
          <w:trHeight w:val="281"/>
        </w:trPr>
        <w:tc>
          <w:tcPr>
            <w:tcW w:w="571" w:type="dxa"/>
          </w:tcPr>
          <w:p w:rsidR="002259E4" w:rsidRPr="00E20725" w:rsidRDefault="00A10EA3" w:rsidP="00D54AAB">
            <w:pPr>
              <w:spacing w:after="0"/>
              <w:jc w:val="both"/>
              <w:rPr>
                <w:rFonts w:cs="Times New Roman"/>
                <w:b/>
                <w:bCs/>
                <w:sz w:val="24"/>
                <w:szCs w:val="24"/>
              </w:rPr>
            </w:pPr>
            <w:r w:rsidRPr="00E20725">
              <w:rPr>
                <w:rFonts w:cs="Times New Roman"/>
                <w:b/>
                <w:bCs/>
                <w:sz w:val="24"/>
                <w:szCs w:val="24"/>
              </w:rPr>
              <w:t>2.</w:t>
            </w:r>
          </w:p>
        </w:tc>
        <w:tc>
          <w:tcPr>
            <w:tcW w:w="4224" w:type="dxa"/>
          </w:tcPr>
          <w:p w:rsidR="00036435" w:rsidRPr="00E20725" w:rsidRDefault="00A0472D" w:rsidP="00036435">
            <w:pPr>
              <w:spacing w:after="0"/>
              <w:jc w:val="both"/>
              <w:rPr>
                <w:rFonts w:cs="Times New Roman"/>
                <w:sz w:val="24"/>
                <w:szCs w:val="24"/>
                <w:shd w:val="clear" w:color="auto" w:fill="FFFFFF"/>
              </w:rPr>
            </w:pPr>
            <w:r w:rsidRPr="00E20725">
              <w:rPr>
                <w:rFonts w:cs="Times New Roman"/>
                <w:b/>
                <w:bCs/>
                <w:sz w:val="24"/>
                <w:szCs w:val="24"/>
              </w:rPr>
              <w:t>Pct. 6.</w:t>
            </w:r>
            <w:r w:rsidR="00036435" w:rsidRPr="00E20725">
              <w:rPr>
                <w:rFonts w:cs="Times New Roman"/>
                <w:sz w:val="24"/>
                <w:szCs w:val="24"/>
                <w:shd w:val="clear" w:color="auto" w:fill="FFFFFF"/>
              </w:rPr>
              <w:t xml:space="preserve"> </w:t>
            </w:r>
          </w:p>
          <w:p w:rsidR="00A0472D" w:rsidRPr="00E20725" w:rsidRDefault="00036435" w:rsidP="00036435">
            <w:pPr>
              <w:spacing w:after="0"/>
              <w:jc w:val="both"/>
              <w:rPr>
                <w:rFonts w:cs="Times New Roman"/>
                <w:sz w:val="24"/>
                <w:szCs w:val="24"/>
              </w:rPr>
            </w:pPr>
            <w:r w:rsidRPr="00E20725">
              <w:rPr>
                <w:rFonts w:cs="Times New Roman"/>
                <w:sz w:val="24"/>
                <w:szCs w:val="24"/>
              </w:rPr>
              <w:t xml:space="preserve">Reprezentanții instituțiilor de învățământ, medico-sanitare, de asistență socială, culturale, de ordine publică, indiferent de tipul și forma juridică de organizare a acestora, ai Inspectoratului de Stat al Muncii, ai altor autorități și instituții </w:t>
            </w:r>
            <w:r w:rsidRPr="00E20725">
              <w:rPr>
                <w:rFonts w:cs="Times New Roman"/>
                <w:sz w:val="24"/>
                <w:szCs w:val="24"/>
              </w:rPr>
              <w:lastRenderedPageBreak/>
              <w:t>publice cu atribuții în domeniul protecției copilului sunt obligați:</w:t>
            </w:r>
          </w:p>
          <w:p w:rsidR="00A0472D" w:rsidRPr="00E20725" w:rsidRDefault="00A0472D" w:rsidP="00614DBA">
            <w:pPr>
              <w:spacing w:after="0"/>
              <w:jc w:val="both"/>
              <w:rPr>
                <w:rFonts w:cs="Times New Roman"/>
                <w:sz w:val="24"/>
                <w:szCs w:val="24"/>
              </w:rPr>
            </w:pPr>
          </w:p>
          <w:p w:rsidR="002259E4" w:rsidRPr="00E20725" w:rsidRDefault="002259E4" w:rsidP="00D54AAB">
            <w:pPr>
              <w:spacing w:after="0"/>
              <w:ind w:firstLineChars="116" w:firstLine="278"/>
              <w:jc w:val="both"/>
              <w:rPr>
                <w:rFonts w:cs="Times New Roman"/>
                <w:sz w:val="24"/>
                <w:szCs w:val="24"/>
              </w:rPr>
            </w:pPr>
          </w:p>
        </w:tc>
        <w:tc>
          <w:tcPr>
            <w:tcW w:w="5213" w:type="dxa"/>
          </w:tcPr>
          <w:p w:rsidR="002259E4" w:rsidRPr="00E20725" w:rsidRDefault="00997E89" w:rsidP="00A93B40">
            <w:pPr>
              <w:spacing w:after="0"/>
              <w:ind w:firstLineChars="24" w:firstLine="58"/>
              <w:jc w:val="both"/>
              <w:rPr>
                <w:rFonts w:eastAsia="Times New Roman" w:cs="Times New Roman"/>
                <w:kern w:val="0"/>
                <w:sz w:val="24"/>
                <w:szCs w:val="24"/>
                <w:lang w:eastAsia="en-GB"/>
                <w14:ligatures w14:val="none"/>
              </w:rPr>
            </w:pPr>
            <w:r w:rsidRPr="00E20725">
              <w:rPr>
                <w:rFonts w:cs="Times New Roman"/>
                <w:sz w:val="24"/>
                <w:szCs w:val="24"/>
                <w:lang w:eastAsia="zh-CN"/>
              </w:rPr>
              <w:lastRenderedPageBreak/>
              <w:t>1.2.</w:t>
            </w:r>
            <w:r w:rsidR="00BE5152" w:rsidRPr="00E20725">
              <w:rPr>
                <w:rFonts w:cs="Times New Roman"/>
                <w:sz w:val="24"/>
                <w:szCs w:val="24"/>
                <w:lang w:eastAsia="zh-CN"/>
              </w:rPr>
              <w:t xml:space="preserve"> </w:t>
            </w:r>
            <w:r w:rsidR="00036435" w:rsidRPr="00E20725">
              <w:rPr>
                <w:rFonts w:eastAsia="Times New Roman" w:cs="Times New Roman"/>
                <w:kern w:val="0"/>
                <w:sz w:val="24"/>
                <w:szCs w:val="24"/>
                <w:lang w:eastAsia="en-GB"/>
                <w14:ligatures w14:val="none"/>
              </w:rPr>
              <w:t>după cuvântul ,,culturale</w:t>
            </w:r>
            <w:r w:rsidR="00C53A45">
              <w:rPr>
                <w:rFonts w:eastAsia="Times New Roman" w:cs="Times New Roman"/>
                <w:kern w:val="0"/>
                <w:sz w:val="24"/>
                <w:szCs w:val="24"/>
                <w:lang w:eastAsia="en-GB"/>
                <w14:ligatures w14:val="none"/>
              </w:rPr>
              <w:t>,</w:t>
            </w:r>
            <w:r w:rsidR="00036435" w:rsidRPr="00E20725">
              <w:rPr>
                <w:rFonts w:eastAsia="Times New Roman" w:cs="Times New Roman"/>
                <w:kern w:val="0"/>
                <w:sz w:val="24"/>
                <w:szCs w:val="24"/>
                <w:lang w:eastAsia="en-GB"/>
                <w14:ligatures w14:val="none"/>
              </w:rPr>
              <w:t>” se completează cu textul ,,de management integrat al frontierei de stat”</w:t>
            </w:r>
            <w:r w:rsidR="00314BFE" w:rsidRPr="00E20725">
              <w:rPr>
                <w:rFonts w:eastAsia="Times New Roman" w:cs="Times New Roman"/>
                <w:kern w:val="0"/>
                <w:sz w:val="24"/>
                <w:szCs w:val="24"/>
                <w:lang w:eastAsia="en-GB"/>
                <w14:ligatures w14:val="none"/>
              </w:rPr>
              <w:t>;</w:t>
            </w:r>
          </w:p>
          <w:p w:rsidR="00314BFE" w:rsidRPr="00E20725" w:rsidRDefault="00314BFE" w:rsidP="00A93B40">
            <w:pPr>
              <w:spacing w:after="0"/>
              <w:ind w:firstLineChars="24" w:firstLine="58"/>
              <w:jc w:val="both"/>
              <w:rPr>
                <w:rFonts w:cs="Times New Roman"/>
                <w:sz w:val="24"/>
                <w:szCs w:val="24"/>
                <w:lang w:eastAsia="zh-CN"/>
              </w:rPr>
            </w:pPr>
          </w:p>
          <w:p w:rsidR="00314BFE" w:rsidRPr="00E20725" w:rsidRDefault="00314BFE" w:rsidP="00314BFE">
            <w:pPr>
              <w:tabs>
                <w:tab w:val="left" w:pos="450"/>
                <w:tab w:val="left" w:pos="993"/>
                <w:tab w:val="left" w:pos="1440"/>
              </w:tabs>
              <w:spacing w:after="0"/>
              <w:jc w:val="both"/>
              <w:rPr>
                <w:rFonts w:cs="Times New Roman"/>
                <w:sz w:val="24"/>
                <w:szCs w:val="24"/>
              </w:rPr>
            </w:pPr>
            <w:r w:rsidRPr="00E20725">
              <w:rPr>
                <w:rFonts w:cs="Times New Roman"/>
                <w:sz w:val="24"/>
                <w:szCs w:val="24"/>
                <w:lang w:eastAsia="zh-CN"/>
              </w:rPr>
              <w:t xml:space="preserve">1.2.1. </w:t>
            </w:r>
            <w:r w:rsidRPr="00E20725">
              <w:rPr>
                <w:rFonts w:cs="Times New Roman"/>
                <w:sz w:val="24"/>
                <w:szCs w:val="24"/>
              </w:rPr>
              <w:t>sintagma ,,ordine publică” se substituie cu textul ,,ordine și securitate publică”.</w:t>
            </w:r>
          </w:p>
          <w:p w:rsidR="00314BFE" w:rsidRPr="00E20725" w:rsidRDefault="00314BFE" w:rsidP="00A93B40">
            <w:pPr>
              <w:spacing w:after="0"/>
              <w:ind w:firstLineChars="24" w:firstLine="58"/>
              <w:jc w:val="both"/>
              <w:rPr>
                <w:rFonts w:cs="Times New Roman"/>
                <w:sz w:val="24"/>
                <w:szCs w:val="24"/>
                <w:lang w:eastAsia="zh-CN"/>
              </w:rPr>
            </w:pPr>
          </w:p>
          <w:p w:rsidR="00036435" w:rsidRPr="00E20725" w:rsidRDefault="00036435" w:rsidP="00A93B40">
            <w:pPr>
              <w:spacing w:after="0"/>
              <w:ind w:firstLineChars="24" w:firstLine="58"/>
              <w:jc w:val="both"/>
              <w:rPr>
                <w:rFonts w:cs="Times New Roman"/>
                <w:sz w:val="24"/>
                <w:szCs w:val="24"/>
                <w:lang w:eastAsia="zh-CN"/>
              </w:rPr>
            </w:pPr>
          </w:p>
        </w:tc>
        <w:tc>
          <w:tcPr>
            <w:tcW w:w="4021" w:type="dxa"/>
          </w:tcPr>
          <w:p w:rsidR="00036435" w:rsidRPr="00E20725" w:rsidRDefault="00036435" w:rsidP="00036435">
            <w:pPr>
              <w:spacing w:after="0"/>
              <w:jc w:val="both"/>
              <w:rPr>
                <w:rFonts w:cs="Times New Roman"/>
                <w:b/>
                <w:bCs/>
                <w:sz w:val="24"/>
                <w:szCs w:val="24"/>
              </w:rPr>
            </w:pPr>
            <w:r w:rsidRPr="00E20725">
              <w:rPr>
                <w:rFonts w:cs="Times New Roman"/>
                <w:b/>
                <w:bCs/>
                <w:sz w:val="24"/>
                <w:szCs w:val="24"/>
              </w:rPr>
              <w:t>Pct.6.</w:t>
            </w:r>
          </w:p>
          <w:p w:rsidR="002259E4" w:rsidRPr="00E20725" w:rsidRDefault="00036435" w:rsidP="00614DBA">
            <w:pPr>
              <w:spacing w:after="0"/>
              <w:jc w:val="both"/>
              <w:rPr>
                <w:rFonts w:cs="Times New Roman"/>
                <w:sz w:val="24"/>
                <w:szCs w:val="24"/>
              </w:rPr>
            </w:pPr>
            <w:r w:rsidRPr="00E20725">
              <w:rPr>
                <w:rFonts w:cs="Times New Roman"/>
                <w:sz w:val="24"/>
                <w:szCs w:val="24"/>
              </w:rPr>
              <w:t xml:space="preserve">Reprezentanții instituțiilor de învățământ, medico-sanitare, de asistență socială, culturale, </w:t>
            </w:r>
            <w:r w:rsidR="008A5067" w:rsidRPr="00E20725">
              <w:rPr>
                <w:rFonts w:eastAsia="Times New Roman" w:cs="Times New Roman"/>
                <w:kern w:val="0"/>
                <w:sz w:val="24"/>
                <w:szCs w:val="24"/>
                <w:lang w:eastAsia="en-GB"/>
                <w14:ligatures w14:val="none"/>
              </w:rPr>
              <w:t>de management integrat al frontierei de stat</w:t>
            </w:r>
            <w:r w:rsidR="008A5067" w:rsidRPr="00E20725">
              <w:rPr>
                <w:rFonts w:eastAsia="Times New Roman" w:cs="Times New Roman"/>
                <w:sz w:val="24"/>
                <w:szCs w:val="24"/>
              </w:rPr>
              <w:t xml:space="preserve">, </w:t>
            </w:r>
            <w:r w:rsidRPr="00E20725">
              <w:rPr>
                <w:rFonts w:cs="Times New Roman"/>
                <w:sz w:val="24"/>
                <w:szCs w:val="24"/>
              </w:rPr>
              <w:t xml:space="preserve">de </w:t>
            </w:r>
            <w:r w:rsidR="00CD5CBC" w:rsidRPr="00E20725">
              <w:rPr>
                <w:rFonts w:cs="Times New Roman"/>
                <w:sz w:val="24"/>
                <w:szCs w:val="24"/>
              </w:rPr>
              <w:t>ordine și securitate publică</w:t>
            </w:r>
            <w:r w:rsidRPr="00E20725">
              <w:rPr>
                <w:rFonts w:cs="Times New Roman"/>
                <w:sz w:val="24"/>
                <w:szCs w:val="24"/>
              </w:rPr>
              <w:t xml:space="preserve">, indiferent de tipul și forma juridică de </w:t>
            </w:r>
            <w:r w:rsidRPr="00E20725">
              <w:rPr>
                <w:rFonts w:cs="Times New Roman"/>
                <w:sz w:val="24"/>
                <w:szCs w:val="24"/>
              </w:rPr>
              <w:lastRenderedPageBreak/>
              <w:t>organizare a acestora, ai Inspectoratului de Stat al Muncii, ai altor autorități și instituții publice cu atribuții în domeniul protecției copilului sunt obligați</w:t>
            </w:r>
            <w:r w:rsidR="00614DBA" w:rsidRPr="00E20725">
              <w:rPr>
                <w:rFonts w:cs="Times New Roman"/>
                <w:sz w:val="24"/>
                <w:szCs w:val="24"/>
              </w:rPr>
              <w:t>:</w:t>
            </w:r>
          </w:p>
        </w:tc>
      </w:tr>
      <w:tr w:rsidR="00E20725" w:rsidRPr="00E20725" w:rsidTr="002D3F47">
        <w:trPr>
          <w:trHeight w:val="281"/>
        </w:trPr>
        <w:tc>
          <w:tcPr>
            <w:tcW w:w="571" w:type="dxa"/>
          </w:tcPr>
          <w:p w:rsidR="002259E4" w:rsidRPr="00E20725" w:rsidRDefault="00A10EA3" w:rsidP="00A10EA3">
            <w:pPr>
              <w:spacing w:after="0"/>
              <w:jc w:val="both"/>
              <w:rPr>
                <w:rFonts w:cs="Times New Roman"/>
                <w:b/>
                <w:bCs/>
                <w:sz w:val="24"/>
                <w:szCs w:val="24"/>
              </w:rPr>
            </w:pPr>
            <w:r w:rsidRPr="00E20725">
              <w:rPr>
                <w:rFonts w:cs="Times New Roman"/>
                <w:b/>
                <w:bCs/>
                <w:sz w:val="24"/>
                <w:szCs w:val="24"/>
              </w:rPr>
              <w:lastRenderedPageBreak/>
              <w:t xml:space="preserve">3. </w:t>
            </w:r>
          </w:p>
        </w:tc>
        <w:tc>
          <w:tcPr>
            <w:tcW w:w="4224" w:type="dxa"/>
          </w:tcPr>
          <w:p w:rsidR="002259E4" w:rsidRPr="00E20725" w:rsidRDefault="002259E4" w:rsidP="00D54AAB">
            <w:pPr>
              <w:spacing w:after="0"/>
              <w:rPr>
                <w:rFonts w:cs="Times New Roman"/>
                <w:sz w:val="24"/>
                <w:szCs w:val="24"/>
              </w:rPr>
            </w:pPr>
          </w:p>
        </w:tc>
        <w:tc>
          <w:tcPr>
            <w:tcW w:w="5213" w:type="dxa"/>
          </w:tcPr>
          <w:p w:rsidR="00614DBA" w:rsidRPr="00E20725" w:rsidRDefault="00614DBA" w:rsidP="00977F46">
            <w:pPr>
              <w:pStyle w:val="Listparagraf"/>
              <w:numPr>
                <w:ilvl w:val="1"/>
                <w:numId w:val="14"/>
              </w:numPr>
              <w:tabs>
                <w:tab w:val="left" w:pos="477"/>
              </w:tabs>
              <w:spacing w:after="0"/>
              <w:ind w:left="52" w:firstLine="0"/>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t>Pct. 6. Se completează cu subpunctul 4) cu următorul cuprins:</w:t>
            </w:r>
          </w:p>
          <w:p w:rsidR="002F526F" w:rsidRPr="00E20725" w:rsidRDefault="002F526F" w:rsidP="00652595">
            <w:pPr>
              <w:pStyle w:val="Listparagraf"/>
              <w:tabs>
                <w:tab w:val="left" w:pos="990"/>
                <w:tab w:val="left" w:pos="1710"/>
              </w:tabs>
              <w:ind w:left="0" w:right="-21" w:firstLine="58"/>
              <w:jc w:val="both"/>
              <w:rPr>
                <w:rFonts w:ascii="Times New Roman" w:hAnsi="Times New Roman" w:cs="Times New Roman"/>
                <w:sz w:val="24"/>
                <w:szCs w:val="24"/>
                <w:lang w:val="ro-RO"/>
              </w:rPr>
            </w:pPr>
            <w:r w:rsidRPr="00E20725">
              <w:rPr>
                <w:rFonts w:ascii="Times New Roman" w:eastAsia="Times New Roman" w:hAnsi="Times New Roman" w:cs="Times New Roman"/>
                <w:sz w:val="24"/>
                <w:szCs w:val="24"/>
                <w:lang w:val="ro-RO" w:eastAsia="en-GB"/>
              </w:rPr>
              <w:t>,,4)</w:t>
            </w:r>
            <w:r w:rsidRPr="00E20725">
              <w:rPr>
                <w:rFonts w:ascii="Times New Roman" w:hAnsi="Times New Roman" w:cs="Times New Roman"/>
                <w:sz w:val="24"/>
                <w:szCs w:val="24"/>
                <w:lang w:val="ro-RO"/>
              </w:rPr>
              <w:t xml:space="preserve"> </w:t>
            </w:r>
            <w:r w:rsidRPr="00E20725">
              <w:rPr>
                <w:rFonts w:ascii="Times New Roman" w:hAnsi="Times New Roman" w:cs="Times New Roman"/>
                <w:sz w:val="24"/>
                <w:szCs w:val="24"/>
                <w:lang w:val="ro-MD"/>
              </w:rPr>
              <w:t>prin derogare de la pct. 6. subpct. 3) lit. a), în cazul identificării de către polițistul de frontieră, în exercitarea atribuțiilor, a copiilor prezumați potențiale victime ale traficului de copii, acesta sesizează imediat organul de urmărire penală al Poliției de Frontieră, pentru a întreprinde măsurile ce se impun la prevenirea, combaterea și investigarea acțiunilor criminale îndreptate împotriva copilului.”</w:t>
            </w:r>
          </w:p>
          <w:p w:rsidR="002259E4" w:rsidRPr="00E20725" w:rsidRDefault="002259E4" w:rsidP="00614DBA">
            <w:pPr>
              <w:spacing w:after="0"/>
              <w:jc w:val="both"/>
              <w:rPr>
                <w:rFonts w:cs="Times New Roman"/>
                <w:sz w:val="24"/>
                <w:szCs w:val="24"/>
                <w:lang w:eastAsia="zh-CN"/>
              </w:rPr>
            </w:pPr>
          </w:p>
        </w:tc>
        <w:tc>
          <w:tcPr>
            <w:tcW w:w="4021" w:type="dxa"/>
          </w:tcPr>
          <w:p w:rsidR="002259E4" w:rsidRPr="00E20725" w:rsidRDefault="002F526F" w:rsidP="00652595">
            <w:pPr>
              <w:pStyle w:val="Listparagraf"/>
              <w:tabs>
                <w:tab w:val="left" w:pos="990"/>
                <w:tab w:val="left" w:pos="1710"/>
              </w:tabs>
              <w:ind w:left="0" w:firstLine="58"/>
              <w:jc w:val="both"/>
              <w:rPr>
                <w:rFonts w:ascii="Times New Roman" w:hAnsi="Times New Roman" w:cs="Times New Roman"/>
                <w:sz w:val="24"/>
                <w:szCs w:val="24"/>
                <w:lang w:val="ro-RO"/>
              </w:rPr>
            </w:pPr>
            <w:r w:rsidRPr="00E20725">
              <w:rPr>
                <w:rFonts w:ascii="Times New Roman" w:eastAsia="Times New Roman" w:hAnsi="Times New Roman" w:cs="Times New Roman"/>
                <w:sz w:val="24"/>
                <w:szCs w:val="24"/>
                <w:lang w:val="ro-RO" w:eastAsia="en-GB"/>
              </w:rPr>
              <w:t>,,4)</w:t>
            </w:r>
            <w:r w:rsidRPr="00E20725">
              <w:rPr>
                <w:rFonts w:ascii="Times New Roman" w:hAnsi="Times New Roman" w:cs="Times New Roman"/>
                <w:sz w:val="24"/>
                <w:szCs w:val="24"/>
                <w:lang w:val="ro-RO"/>
              </w:rPr>
              <w:t xml:space="preserve"> </w:t>
            </w:r>
            <w:r w:rsidRPr="00E20725">
              <w:rPr>
                <w:rFonts w:ascii="Times New Roman" w:hAnsi="Times New Roman" w:cs="Times New Roman"/>
                <w:sz w:val="24"/>
                <w:szCs w:val="24"/>
                <w:lang w:val="ro-MD"/>
              </w:rPr>
              <w:t>prin derogare de la pct. 6. subpct. 3) lit. a), în cazul identificării de către polițistul de frontieră, în exercitarea atribuțiilor, a copiilor prezumați potențiale victime ale traficului de copii, acesta sesizează imediat organul de urmărire penală al Poliției de Frontieră, pentru a întreprinde măsurile ce se impun la prevenirea, combaterea și investigarea acțiunilor criminale îndreptate împotriva copilului.”</w:t>
            </w:r>
          </w:p>
        </w:tc>
      </w:tr>
      <w:tr w:rsidR="00E20725" w:rsidRPr="00E20725" w:rsidTr="002D3F47">
        <w:tc>
          <w:tcPr>
            <w:tcW w:w="571" w:type="dxa"/>
          </w:tcPr>
          <w:p w:rsidR="002259E4" w:rsidRPr="00E20725" w:rsidRDefault="00A10EA3" w:rsidP="00D54AAB">
            <w:pPr>
              <w:spacing w:after="0"/>
              <w:jc w:val="both"/>
              <w:rPr>
                <w:rFonts w:cs="Times New Roman"/>
                <w:sz w:val="24"/>
                <w:szCs w:val="24"/>
              </w:rPr>
            </w:pPr>
            <w:r w:rsidRPr="00E20725">
              <w:rPr>
                <w:rFonts w:cs="Times New Roman"/>
                <w:sz w:val="24"/>
                <w:szCs w:val="24"/>
              </w:rPr>
              <w:t>4.</w:t>
            </w:r>
          </w:p>
        </w:tc>
        <w:tc>
          <w:tcPr>
            <w:tcW w:w="4224" w:type="dxa"/>
          </w:tcPr>
          <w:p w:rsidR="002259E4" w:rsidRPr="00E20725" w:rsidRDefault="00A10EA3" w:rsidP="00A10EA3">
            <w:pPr>
              <w:spacing w:after="0"/>
              <w:jc w:val="both"/>
              <w:rPr>
                <w:rStyle w:val="Robust"/>
                <w:rFonts w:cs="Times New Roman"/>
                <w:sz w:val="24"/>
                <w:szCs w:val="24"/>
              </w:rPr>
            </w:pPr>
            <w:r w:rsidRPr="00E20725">
              <w:rPr>
                <w:rStyle w:val="Robust"/>
                <w:rFonts w:cs="Times New Roman"/>
                <w:sz w:val="24"/>
                <w:szCs w:val="24"/>
              </w:rPr>
              <w:t xml:space="preserve">Pct.8. </w:t>
            </w:r>
          </w:p>
          <w:p w:rsidR="00A10EA3" w:rsidRPr="00E20725" w:rsidRDefault="00A10EA3" w:rsidP="00A10EA3">
            <w:pPr>
              <w:spacing w:after="0"/>
              <w:jc w:val="both"/>
              <w:rPr>
                <w:rFonts w:cs="Times New Roman"/>
                <w:sz w:val="24"/>
                <w:szCs w:val="24"/>
              </w:rPr>
            </w:pPr>
            <w:r w:rsidRPr="00E20725">
              <w:rPr>
                <w:rFonts w:cs="Times New Roman"/>
                <w:sz w:val="24"/>
                <w:szCs w:val="24"/>
              </w:rPr>
              <w:t>Managerul de caz, efectuează evaluarea iniţială a cazului în scopul examinării sesizării:</w:t>
            </w:r>
          </w:p>
          <w:p w:rsidR="00A10EA3" w:rsidRPr="00E20725" w:rsidRDefault="00A10EA3" w:rsidP="00A10EA3">
            <w:pPr>
              <w:spacing w:after="0"/>
              <w:jc w:val="both"/>
              <w:rPr>
                <w:rFonts w:cs="Times New Roman"/>
                <w:sz w:val="24"/>
                <w:szCs w:val="24"/>
              </w:rPr>
            </w:pPr>
            <w:r w:rsidRPr="00E20725">
              <w:rPr>
                <w:rFonts w:cs="Times New Roman"/>
                <w:sz w:val="24"/>
                <w:szCs w:val="24"/>
              </w:rPr>
              <w:t>1) imediat – în cazul în care în sesizare se conţin informaţii despre existenţa unui pericol iminent pentru copil;</w:t>
            </w:r>
          </w:p>
          <w:p w:rsidR="00A10EA3" w:rsidRPr="00E20725" w:rsidRDefault="00A10EA3" w:rsidP="00A10EA3">
            <w:pPr>
              <w:spacing w:after="0"/>
              <w:jc w:val="both"/>
              <w:rPr>
                <w:rFonts w:cs="Times New Roman"/>
                <w:sz w:val="24"/>
                <w:szCs w:val="24"/>
              </w:rPr>
            </w:pPr>
            <w:r w:rsidRPr="00E20725">
              <w:rPr>
                <w:rFonts w:cs="Times New Roman"/>
                <w:sz w:val="24"/>
                <w:szCs w:val="24"/>
              </w:rPr>
              <w:t>2) în decurs de 24 ore în celelalte cazuri.</w:t>
            </w:r>
          </w:p>
          <w:p w:rsidR="00A10EA3" w:rsidRPr="00E20725" w:rsidRDefault="00A10EA3" w:rsidP="00A10EA3">
            <w:pPr>
              <w:spacing w:after="0"/>
              <w:jc w:val="both"/>
              <w:rPr>
                <w:rStyle w:val="Robust"/>
                <w:rFonts w:cs="Times New Roman"/>
                <w:sz w:val="24"/>
                <w:szCs w:val="24"/>
              </w:rPr>
            </w:pPr>
          </w:p>
          <w:p w:rsidR="00A10EA3" w:rsidRPr="00E20725" w:rsidRDefault="00A10EA3" w:rsidP="00A10EA3">
            <w:pPr>
              <w:spacing w:after="0"/>
              <w:jc w:val="both"/>
              <w:rPr>
                <w:rStyle w:val="Robust"/>
                <w:rFonts w:cs="Times New Roman"/>
                <w:sz w:val="24"/>
                <w:szCs w:val="24"/>
              </w:rPr>
            </w:pPr>
          </w:p>
        </w:tc>
        <w:tc>
          <w:tcPr>
            <w:tcW w:w="5213" w:type="dxa"/>
          </w:tcPr>
          <w:p w:rsidR="00D14B0F" w:rsidRPr="00E20725" w:rsidRDefault="00997E89" w:rsidP="00D14B0F">
            <w:pPr>
              <w:tabs>
                <w:tab w:val="left" w:pos="450"/>
                <w:tab w:val="left" w:pos="993"/>
                <w:tab w:val="left" w:pos="1440"/>
              </w:tabs>
              <w:spacing w:after="0"/>
              <w:jc w:val="both"/>
              <w:rPr>
                <w:rFonts w:cs="Times New Roman"/>
                <w:sz w:val="24"/>
                <w:szCs w:val="24"/>
              </w:rPr>
            </w:pPr>
            <w:r w:rsidRPr="00E20725">
              <w:rPr>
                <w:rFonts w:cs="Times New Roman"/>
                <w:sz w:val="24"/>
                <w:szCs w:val="24"/>
              </w:rPr>
              <w:t>1.</w:t>
            </w:r>
            <w:r w:rsidR="00977F46" w:rsidRPr="00E20725">
              <w:rPr>
                <w:rFonts w:cs="Times New Roman"/>
                <w:sz w:val="24"/>
                <w:szCs w:val="24"/>
              </w:rPr>
              <w:t>4</w:t>
            </w:r>
            <w:r w:rsidRPr="00E20725">
              <w:rPr>
                <w:rFonts w:cs="Times New Roman"/>
                <w:sz w:val="24"/>
                <w:szCs w:val="24"/>
              </w:rPr>
              <w:t xml:space="preserve">. </w:t>
            </w:r>
            <w:r w:rsidR="00D14B0F" w:rsidRPr="00E20725">
              <w:rPr>
                <w:rFonts w:eastAsia="Times New Roman" w:cs="Times New Roman"/>
                <w:bCs/>
                <w:sz w:val="24"/>
                <w:szCs w:val="24"/>
                <w:lang w:eastAsia="en-GB"/>
              </w:rPr>
              <w:t>La punctul 8, se completează cu subpunctul 1</w:t>
            </w:r>
            <w:r w:rsidR="00D14B0F" w:rsidRPr="00E20725">
              <w:rPr>
                <w:rFonts w:eastAsia="Times New Roman" w:cs="Times New Roman"/>
                <w:bCs/>
                <w:sz w:val="24"/>
                <w:szCs w:val="24"/>
                <w:vertAlign w:val="superscript"/>
                <w:lang w:eastAsia="en-GB"/>
              </w:rPr>
              <w:t>1</w:t>
            </w:r>
            <w:r w:rsidR="00D14B0F" w:rsidRPr="00E20725">
              <w:rPr>
                <w:rFonts w:eastAsia="Times New Roman" w:cs="Times New Roman"/>
                <w:bCs/>
                <w:sz w:val="24"/>
                <w:szCs w:val="24"/>
                <w:lang w:eastAsia="en-GB"/>
              </w:rPr>
              <w:t>) cu următorul cuprins:</w:t>
            </w:r>
          </w:p>
          <w:p w:rsidR="00D14B0F" w:rsidRPr="00E20725" w:rsidRDefault="00D14B0F" w:rsidP="00D14B0F">
            <w:pPr>
              <w:pStyle w:val="Listparagraf"/>
              <w:tabs>
                <w:tab w:val="left" w:pos="450"/>
                <w:tab w:val="left" w:pos="993"/>
                <w:tab w:val="left" w:pos="1440"/>
              </w:tabs>
              <w:spacing w:after="0" w:line="240" w:lineRule="auto"/>
              <w:ind w:left="0"/>
              <w:jc w:val="both"/>
              <w:rPr>
                <w:rFonts w:ascii="Times New Roman" w:hAnsi="Times New Roman" w:cs="Times New Roman"/>
                <w:sz w:val="24"/>
                <w:szCs w:val="24"/>
                <w:lang w:val="ro-RO"/>
              </w:rPr>
            </w:pPr>
            <w:r w:rsidRPr="00E20725">
              <w:rPr>
                <w:rFonts w:ascii="Times New Roman" w:eastAsia="Times New Roman" w:hAnsi="Times New Roman" w:cs="Times New Roman"/>
                <w:bCs/>
                <w:sz w:val="24"/>
                <w:szCs w:val="24"/>
                <w:lang w:val="ro-RO" w:eastAsia="en-GB"/>
              </w:rPr>
              <w:t>,,1</w:t>
            </w:r>
            <w:r w:rsidRPr="00E20725">
              <w:rPr>
                <w:rFonts w:ascii="Times New Roman" w:eastAsia="Times New Roman" w:hAnsi="Times New Roman" w:cs="Times New Roman"/>
                <w:bCs/>
                <w:sz w:val="24"/>
                <w:szCs w:val="24"/>
                <w:vertAlign w:val="superscript"/>
                <w:lang w:val="ro-RO" w:eastAsia="en-GB"/>
              </w:rPr>
              <w:t>1</w:t>
            </w:r>
            <w:r w:rsidRPr="00E20725">
              <w:rPr>
                <w:rFonts w:ascii="Times New Roman" w:eastAsia="Times New Roman" w:hAnsi="Times New Roman" w:cs="Times New Roman"/>
                <w:bCs/>
                <w:sz w:val="24"/>
                <w:szCs w:val="24"/>
                <w:lang w:val="ro-RO" w:eastAsia="en-GB"/>
              </w:rPr>
              <w:t xml:space="preserve">) </w:t>
            </w:r>
            <w:r w:rsidR="008B1CA2" w:rsidRPr="00E20725">
              <w:rPr>
                <w:rFonts w:ascii="Times New Roman" w:hAnsi="Times New Roman" w:cs="Times New Roman"/>
                <w:sz w:val="24"/>
                <w:szCs w:val="24"/>
                <w:lang w:val="ro-RO"/>
              </w:rPr>
              <w:t>imediat, dar nu mai târziu de 3 ore, în cazul în care sesizarea este remisă de către Poliția de Frontieră, cu preluarea, în acest termen, a copilului de la locul identificării acestuia</w:t>
            </w:r>
            <w:r w:rsidRPr="00E20725">
              <w:rPr>
                <w:rFonts w:ascii="Times New Roman" w:hAnsi="Times New Roman" w:cs="Times New Roman"/>
                <w:sz w:val="24"/>
                <w:szCs w:val="24"/>
                <w:lang w:val="ro-RO"/>
              </w:rPr>
              <w:t>;”</w:t>
            </w:r>
          </w:p>
          <w:p w:rsidR="00D14B0F" w:rsidRPr="00E20725" w:rsidRDefault="00D14B0F" w:rsidP="00A93B40">
            <w:pPr>
              <w:pStyle w:val="Listparagraf"/>
              <w:tabs>
                <w:tab w:val="left" w:pos="450"/>
                <w:tab w:val="left" w:pos="990"/>
                <w:tab w:val="left" w:pos="1260"/>
                <w:tab w:val="left" w:pos="1530"/>
              </w:tabs>
              <w:spacing w:after="0" w:line="240" w:lineRule="auto"/>
              <w:ind w:left="0" w:right="119" w:firstLine="58"/>
              <w:jc w:val="both"/>
              <w:rPr>
                <w:rFonts w:ascii="Times New Roman" w:hAnsi="Times New Roman" w:cs="Times New Roman"/>
                <w:sz w:val="24"/>
                <w:szCs w:val="24"/>
                <w:lang w:val="ro-RO"/>
              </w:rPr>
            </w:pPr>
          </w:p>
          <w:p w:rsidR="00D14B0F" w:rsidRPr="00E20725" w:rsidRDefault="00D14B0F" w:rsidP="00A93B40">
            <w:pPr>
              <w:pStyle w:val="Listparagraf"/>
              <w:tabs>
                <w:tab w:val="left" w:pos="450"/>
                <w:tab w:val="left" w:pos="990"/>
                <w:tab w:val="left" w:pos="1260"/>
                <w:tab w:val="left" w:pos="1530"/>
              </w:tabs>
              <w:spacing w:after="0" w:line="240" w:lineRule="auto"/>
              <w:ind w:left="0" w:right="119" w:firstLine="58"/>
              <w:jc w:val="both"/>
              <w:rPr>
                <w:rFonts w:ascii="Times New Roman" w:hAnsi="Times New Roman" w:cs="Times New Roman"/>
                <w:sz w:val="24"/>
                <w:szCs w:val="24"/>
                <w:lang w:val="ro-RO"/>
              </w:rPr>
            </w:pPr>
          </w:p>
          <w:p w:rsidR="00D14B0F" w:rsidRPr="00E20725" w:rsidRDefault="00D14B0F" w:rsidP="00A93B40">
            <w:pPr>
              <w:pStyle w:val="Listparagraf"/>
              <w:tabs>
                <w:tab w:val="left" w:pos="450"/>
                <w:tab w:val="left" w:pos="990"/>
                <w:tab w:val="left" w:pos="1260"/>
                <w:tab w:val="left" w:pos="1530"/>
              </w:tabs>
              <w:spacing w:after="0" w:line="240" w:lineRule="auto"/>
              <w:ind w:left="0" w:right="119" w:firstLine="58"/>
              <w:jc w:val="both"/>
              <w:rPr>
                <w:rFonts w:ascii="Times New Roman" w:hAnsi="Times New Roman" w:cs="Times New Roman"/>
                <w:sz w:val="24"/>
                <w:szCs w:val="24"/>
                <w:lang w:val="ro-RO"/>
              </w:rPr>
            </w:pPr>
          </w:p>
          <w:p w:rsidR="00D14B0F" w:rsidRPr="00E20725" w:rsidRDefault="00D14B0F" w:rsidP="00A93B40">
            <w:pPr>
              <w:pStyle w:val="Listparagraf"/>
              <w:tabs>
                <w:tab w:val="left" w:pos="450"/>
                <w:tab w:val="left" w:pos="990"/>
                <w:tab w:val="left" w:pos="1260"/>
                <w:tab w:val="left" w:pos="1530"/>
              </w:tabs>
              <w:spacing w:after="0" w:line="240" w:lineRule="auto"/>
              <w:ind w:left="0" w:right="119" w:firstLine="58"/>
              <w:jc w:val="both"/>
              <w:rPr>
                <w:rFonts w:ascii="Times New Roman" w:hAnsi="Times New Roman" w:cs="Times New Roman"/>
                <w:sz w:val="24"/>
                <w:szCs w:val="24"/>
                <w:lang w:val="ro-RO"/>
              </w:rPr>
            </w:pPr>
          </w:p>
          <w:p w:rsidR="006D197F" w:rsidRPr="00E20725" w:rsidRDefault="006D197F" w:rsidP="00D54AAB">
            <w:pPr>
              <w:tabs>
                <w:tab w:val="left" w:pos="993"/>
              </w:tabs>
              <w:spacing w:after="0"/>
              <w:rPr>
                <w:rFonts w:cs="Times New Roman"/>
                <w:sz w:val="24"/>
                <w:szCs w:val="24"/>
              </w:rPr>
            </w:pPr>
          </w:p>
          <w:p w:rsidR="002259E4" w:rsidRPr="00E20725" w:rsidRDefault="002259E4" w:rsidP="00D54AAB">
            <w:pPr>
              <w:spacing w:after="0"/>
              <w:ind w:firstLineChars="139" w:firstLine="334"/>
              <w:jc w:val="both"/>
              <w:rPr>
                <w:rStyle w:val="Robust"/>
                <w:rFonts w:cs="Times New Roman"/>
                <w:b w:val="0"/>
                <w:bCs w:val="0"/>
                <w:sz w:val="24"/>
                <w:szCs w:val="24"/>
              </w:rPr>
            </w:pPr>
          </w:p>
        </w:tc>
        <w:tc>
          <w:tcPr>
            <w:tcW w:w="4021" w:type="dxa"/>
          </w:tcPr>
          <w:p w:rsidR="008B6F17" w:rsidRPr="00E20725" w:rsidRDefault="00D14B0F" w:rsidP="008B6F17">
            <w:pPr>
              <w:pStyle w:val="Listparagraf"/>
              <w:tabs>
                <w:tab w:val="left" w:pos="368"/>
                <w:tab w:val="left" w:pos="1710"/>
              </w:tabs>
              <w:ind w:left="0" w:right="171" w:firstLine="84"/>
              <w:jc w:val="both"/>
              <w:rPr>
                <w:rFonts w:ascii="Times New Roman" w:hAnsi="Times New Roman" w:cs="Times New Roman"/>
                <w:b/>
                <w:sz w:val="24"/>
                <w:szCs w:val="24"/>
              </w:rPr>
            </w:pPr>
            <w:r w:rsidRPr="00E20725">
              <w:rPr>
                <w:rFonts w:ascii="Times New Roman" w:hAnsi="Times New Roman" w:cs="Times New Roman"/>
                <w:b/>
                <w:sz w:val="24"/>
                <w:szCs w:val="24"/>
              </w:rPr>
              <w:t xml:space="preserve">Pct. 8. </w:t>
            </w:r>
          </w:p>
          <w:p w:rsidR="00D14B0F" w:rsidRPr="00E20725" w:rsidRDefault="00D14B0F" w:rsidP="008B6F17">
            <w:pPr>
              <w:pStyle w:val="Listparagraf"/>
              <w:tabs>
                <w:tab w:val="left" w:pos="368"/>
                <w:tab w:val="left" w:pos="1710"/>
              </w:tabs>
              <w:ind w:left="0" w:right="171" w:firstLine="84"/>
              <w:jc w:val="both"/>
              <w:rPr>
                <w:rFonts w:ascii="Times New Roman" w:hAnsi="Times New Roman" w:cs="Times New Roman"/>
                <w:b/>
                <w:sz w:val="24"/>
                <w:szCs w:val="24"/>
                <w:lang w:val="ro-RO"/>
              </w:rPr>
            </w:pPr>
            <w:r w:rsidRPr="00E20725">
              <w:rPr>
                <w:rFonts w:ascii="Times New Roman" w:hAnsi="Times New Roman" w:cs="Times New Roman"/>
                <w:sz w:val="24"/>
                <w:szCs w:val="24"/>
                <w:lang w:val="ro-RO"/>
              </w:rPr>
              <w:t>Managerul de caz, efectuează evaluarea iniţială a cazului în scopul examinării sesizării:</w:t>
            </w:r>
          </w:p>
          <w:p w:rsidR="00D14B0F" w:rsidRPr="00E20725" w:rsidRDefault="00D14B0F" w:rsidP="009F3509">
            <w:pPr>
              <w:pStyle w:val="Listparagraf"/>
              <w:numPr>
                <w:ilvl w:val="0"/>
                <w:numId w:val="11"/>
              </w:numPr>
              <w:tabs>
                <w:tab w:val="left" w:pos="368"/>
              </w:tabs>
              <w:spacing w:after="0"/>
              <w:ind w:left="0" w:firstLine="84"/>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t>imediat – în cazul în care în sesizare se conţin informaţii despre existenţa unui pericol iminent pentru copil;</w:t>
            </w:r>
          </w:p>
          <w:p w:rsidR="00D14B0F" w:rsidRPr="00E20725" w:rsidRDefault="009F3509" w:rsidP="009F3509">
            <w:pPr>
              <w:tabs>
                <w:tab w:val="left" w:pos="368"/>
              </w:tabs>
              <w:spacing w:after="0"/>
              <w:ind w:firstLine="84"/>
              <w:jc w:val="both"/>
              <w:rPr>
                <w:rFonts w:cs="Times New Roman"/>
                <w:sz w:val="24"/>
                <w:szCs w:val="24"/>
              </w:rPr>
            </w:pPr>
            <w:r w:rsidRPr="00E20725">
              <w:rPr>
                <w:rFonts w:cs="Times New Roman"/>
                <w:sz w:val="24"/>
                <w:szCs w:val="24"/>
              </w:rPr>
              <w:t>1</w:t>
            </w:r>
            <w:r w:rsidRPr="00E20725">
              <w:rPr>
                <w:rFonts w:cs="Times New Roman"/>
                <w:sz w:val="24"/>
                <w:szCs w:val="24"/>
                <w:vertAlign w:val="superscript"/>
              </w:rPr>
              <w:t>1</w:t>
            </w:r>
            <w:r w:rsidRPr="00E20725">
              <w:rPr>
                <w:rFonts w:cs="Times New Roman"/>
                <w:sz w:val="24"/>
                <w:szCs w:val="24"/>
              </w:rPr>
              <w:t xml:space="preserve">) </w:t>
            </w:r>
            <w:r w:rsidR="008B1CA2" w:rsidRPr="00E20725">
              <w:rPr>
                <w:rFonts w:cs="Times New Roman"/>
                <w:sz w:val="24"/>
                <w:szCs w:val="24"/>
              </w:rPr>
              <w:t>imediat, dar nu mai târziu de 3 ore, în cazul în care sesizarea este remisă de către Poliția de Frontieră, cu preluarea, în acest termen, a copilului de la locul identificării acestuia</w:t>
            </w:r>
            <w:r w:rsidRPr="00E20725">
              <w:rPr>
                <w:rFonts w:cs="Times New Roman"/>
                <w:sz w:val="24"/>
                <w:szCs w:val="24"/>
              </w:rPr>
              <w:t>;</w:t>
            </w:r>
          </w:p>
          <w:p w:rsidR="00D14B0F" w:rsidRPr="00E20725" w:rsidRDefault="00D14B0F" w:rsidP="009F3509">
            <w:pPr>
              <w:tabs>
                <w:tab w:val="left" w:pos="368"/>
              </w:tabs>
              <w:spacing w:after="0"/>
              <w:ind w:firstLine="84"/>
              <w:jc w:val="both"/>
              <w:rPr>
                <w:rStyle w:val="Robust"/>
                <w:rFonts w:cs="Times New Roman"/>
                <w:b w:val="0"/>
                <w:bCs w:val="0"/>
                <w:sz w:val="24"/>
                <w:szCs w:val="24"/>
              </w:rPr>
            </w:pPr>
            <w:r w:rsidRPr="00E20725">
              <w:rPr>
                <w:rFonts w:cs="Times New Roman"/>
                <w:sz w:val="24"/>
                <w:szCs w:val="24"/>
              </w:rPr>
              <w:t>2) în decurs de 24 ore în celelalte cazuri.</w:t>
            </w:r>
          </w:p>
        </w:tc>
      </w:tr>
      <w:tr w:rsidR="00E20725" w:rsidRPr="00E20725" w:rsidTr="002D3F47">
        <w:tc>
          <w:tcPr>
            <w:tcW w:w="571" w:type="dxa"/>
          </w:tcPr>
          <w:p w:rsidR="009F3509" w:rsidRPr="00E20725" w:rsidRDefault="009F3509" w:rsidP="00D54AAB">
            <w:pPr>
              <w:spacing w:after="0"/>
              <w:jc w:val="both"/>
              <w:rPr>
                <w:rFonts w:cs="Times New Roman"/>
                <w:sz w:val="24"/>
                <w:szCs w:val="24"/>
              </w:rPr>
            </w:pPr>
            <w:r w:rsidRPr="00E20725">
              <w:rPr>
                <w:rFonts w:cs="Times New Roman"/>
                <w:sz w:val="24"/>
                <w:szCs w:val="24"/>
              </w:rPr>
              <w:t xml:space="preserve">5. </w:t>
            </w:r>
          </w:p>
        </w:tc>
        <w:tc>
          <w:tcPr>
            <w:tcW w:w="4224" w:type="dxa"/>
          </w:tcPr>
          <w:p w:rsidR="009F3509" w:rsidRPr="00E20725" w:rsidRDefault="009F3509" w:rsidP="00A10EA3">
            <w:pPr>
              <w:spacing w:after="0"/>
              <w:jc w:val="both"/>
              <w:rPr>
                <w:rStyle w:val="Robust"/>
                <w:rFonts w:cs="Times New Roman"/>
                <w:sz w:val="24"/>
                <w:szCs w:val="24"/>
              </w:rPr>
            </w:pPr>
          </w:p>
        </w:tc>
        <w:tc>
          <w:tcPr>
            <w:tcW w:w="5213" w:type="dxa"/>
          </w:tcPr>
          <w:p w:rsidR="009F3509" w:rsidRPr="00E20725" w:rsidRDefault="00780ED7" w:rsidP="00D14B0F">
            <w:pPr>
              <w:tabs>
                <w:tab w:val="left" w:pos="450"/>
                <w:tab w:val="left" w:pos="993"/>
                <w:tab w:val="left" w:pos="1440"/>
              </w:tabs>
              <w:spacing w:after="0"/>
              <w:jc w:val="both"/>
              <w:rPr>
                <w:rFonts w:cs="Times New Roman"/>
                <w:sz w:val="24"/>
                <w:szCs w:val="24"/>
              </w:rPr>
            </w:pPr>
            <w:r w:rsidRPr="00E20725">
              <w:rPr>
                <w:rFonts w:cs="Times New Roman"/>
                <w:sz w:val="24"/>
                <w:szCs w:val="24"/>
              </w:rPr>
              <w:t>1.</w:t>
            </w:r>
            <w:r w:rsidR="00977F46" w:rsidRPr="00E20725">
              <w:rPr>
                <w:rFonts w:cs="Times New Roman"/>
                <w:sz w:val="24"/>
                <w:szCs w:val="24"/>
              </w:rPr>
              <w:t>5</w:t>
            </w:r>
            <w:r w:rsidRPr="00E20725">
              <w:rPr>
                <w:rFonts w:cs="Times New Roman"/>
                <w:sz w:val="24"/>
                <w:szCs w:val="24"/>
              </w:rPr>
              <w:t xml:space="preserve">. </w:t>
            </w:r>
            <w:r w:rsidR="009F3509" w:rsidRPr="00E20725">
              <w:rPr>
                <w:rFonts w:cs="Times New Roman"/>
                <w:sz w:val="24"/>
                <w:szCs w:val="24"/>
              </w:rPr>
              <w:t>se completează cu punctul 13</w:t>
            </w:r>
            <w:r w:rsidR="009F3509" w:rsidRPr="00E20725">
              <w:rPr>
                <w:rFonts w:cs="Times New Roman"/>
                <w:sz w:val="24"/>
                <w:szCs w:val="24"/>
                <w:vertAlign w:val="superscript"/>
              </w:rPr>
              <w:t xml:space="preserve">1 </w:t>
            </w:r>
            <w:r w:rsidR="009F3509" w:rsidRPr="00E20725">
              <w:rPr>
                <w:rFonts w:cs="Times New Roman"/>
                <w:sz w:val="24"/>
                <w:szCs w:val="24"/>
              </w:rPr>
              <w:t>cu următorul cuprins:</w:t>
            </w:r>
          </w:p>
          <w:p w:rsidR="009F3509" w:rsidRPr="002D3F47" w:rsidRDefault="009F3509" w:rsidP="009F3509">
            <w:pPr>
              <w:pStyle w:val="Listparagraf"/>
              <w:tabs>
                <w:tab w:val="left" w:pos="993"/>
                <w:tab w:val="left" w:pos="1134"/>
              </w:tabs>
              <w:ind w:left="0"/>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lastRenderedPageBreak/>
              <w:t>,,13</w:t>
            </w:r>
            <w:r w:rsidRPr="00E20725">
              <w:rPr>
                <w:rFonts w:ascii="Times New Roman" w:hAnsi="Times New Roman" w:cs="Times New Roman"/>
                <w:sz w:val="24"/>
                <w:szCs w:val="24"/>
                <w:vertAlign w:val="superscript"/>
                <w:lang w:val="ro-RO"/>
              </w:rPr>
              <w:t>1</w:t>
            </w:r>
            <w:r w:rsidRPr="00E20725">
              <w:rPr>
                <w:rFonts w:ascii="Times New Roman" w:hAnsi="Times New Roman" w:cs="Times New Roman"/>
                <w:sz w:val="24"/>
                <w:szCs w:val="24"/>
                <w:lang w:val="ro-RO"/>
              </w:rPr>
              <w:t xml:space="preserve">. </w:t>
            </w:r>
            <w:r w:rsidR="003043BF" w:rsidRPr="00E20725">
              <w:rPr>
                <w:rFonts w:ascii="Times New Roman" w:hAnsi="Times New Roman" w:cs="Times New Roman"/>
                <w:sz w:val="24"/>
                <w:szCs w:val="24"/>
                <w:lang w:val="ro-RO"/>
              </w:rPr>
              <w:t>Autoritatea tutelară locală, informează în scris Poliția de Frontieră cu privire la rezultatele evaluării inițiale a cazului suspect identificat de Poliția de Frontieră</w:t>
            </w:r>
            <w:r w:rsidR="002D3F47">
              <w:rPr>
                <w:rFonts w:ascii="Times New Roman" w:hAnsi="Times New Roman" w:cs="Times New Roman"/>
                <w:sz w:val="24"/>
                <w:szCs w:val="24"/>
                <w:lang w:val="ro-RO"/>
              </w:rPr>
              <w:t xml:space="preserve">, </w:t>
            </w:r>
            <w:r w:rsidR="002D3F47" w:rsidRPr="002D3F47">
              <w:rPr>
                <w:rFonts w:ascii="Times New Roman" w:hAnsi="Times New Roman" w:cs="Times New Roman"/>
                <w:sz w:val="24"/>
                <w:szCs w:val="24"/>
                <w:lang w:val="ro-RO"/>
              </w:rPr>
              <w:t>imediat după finalizarea procesului dat</w:t>
            </w:r>
            <w:r w:rsidRPr="002D3F47">
              <w:rPr>
                <w:rFonts w:ascii="Times New Roman" w:hAnsi="Times New Roman" w:cs="Times New Roman"/>
                <w:sz w:val="24"/>
                <w:szCs w:val="24"/>
                <w:lang w:val="ro-RO"/>
              </w:rPr>
              <w:t>”</w:t>
            </w:r>
            <w:r w:rsidR="002D3F47">
              <w:rPr>
                <w:rFonts w:ascii="Times New Roman" w:hAnsi="Times New Roman" w:cs="Times New Roman"/>
                <w:sz w:val="24"/>
                <w:szCs w:val="24"/>
                <w:lang w:val="ro-RO"/>
              </w:rPr>
              <w:t>.</w:t>
            </w:r>
          </w:p>
        </w:tc>
        <w:tc>
          <w:tcPr>
            <w:tcW w:w="4021" w:type="dxa"/>
          </w:tcPr>
          <w:p w:rsidR="009F3509" w:rsidRPr="00E20725" w:rsidRDefault="009F3509" w:rsidP="003043BF">
            <w:pPr>
              <w:pStyle w:val="Listparagraf"/>
              <w:tabs>
                <w:tab w:val="left" w:pos="366"/>
              </w:tabs>
              <w:ind w:left="0"/>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lastRenderedPageBreak/>
              <w:t>13</w:t>
            </w:r>
            <w:r w:rsidRPr="00E20725">
              <w:rPr>
                <w:rFonts w:ascii="Times New Roman" w:hAnsi="Times New Roman" w:cs="Times New Roman"/>
                <w:sz w:val="24"/>
                <w:szCs w:val="24"/>
                <w:vertAlign w:val="superscript"/>
                <w:lang w:val="ro-RO"/>
              </w:rPr>
              <w:t>1</w:t>
            </w:r>
            <w:r w:rsidRPr="00E20725">
              <w:rPr>
                <w:rFonts w:ascii="Times New Roman" w:hAnsi="Times New Roman" w:cs="Times New Roman"/>
                <w:sz w:val="24"/>
                <w:szCs w:val="24"/>
                <w:lang w:val="ro-RO"/>
              </w:rPr>
              <w:t>.</w:t>
            </w:r>
            <w:r w:rsidR="003043BF" w:rsidRPr="00E20725">
              <w:rPr>
                <w:rFonts w:ascii="Times New Roman" w:hAnsi="Times New Roman" w:cs="Times New Roman"/>
                <w:sz w:val="24"/>
                <w:szCs w:val="24"/>
                <w:lang w:val="ro-RO"/>
              </w:rPr>
              <w:t xml:space="preserve">Autoritatea tutelară locală, informează în scris Poliția de Frontieră </w:t>
            </w:r>
            <w:r w:rsidR="003043BF" w:rsidRPr="00E20725">
              <w:rPr>
                <w:rFonts w:ascii="Times New Roman" w:hAnsi="Times New Roman" w:cs="Times New Roman"/>
                <w:sz w:val="24"/>
                <w:szCs w:val="24"/>
                <w:lang w:val="ro-RO"/>
              </w:rPr>
              <w:lastRenderedPageBreak/>
              <w:t>cu privire la rezultatele evaluării inițiale a cazului suspect identificat de Poliția de Frontieră</w:t>
            </w:r>
            <w:r w:rsidR="002D3F47">
              <w:rPr>
                <w:rFonts w:ascii="Times New Roman" w:hAnsi="Times New Roman" w:cs="Times New Roman"/>
                <w:sz w:val="24"/>
                <w:szCs w:val="24"/>
                <w:lang w:val="ro-RO"/>
              </w:rPr>
              <w:t xml:space="preserve">, </w:t>
            </w:r>
            <w:r w:rsidR="002D3F47" w:rsidRPr="002D3F47">
              <w:rPr>
                <w:rFonts w:ascii="Times New Roman" w:hAnsi="Times New Roman" w:cs="Times New Roman"/>
                <w:sz w:val="24"/>
                <w:szCs w:val="24"/>
                <w:lang w:val="ro-RO"/>
              </w:rPr>
              <w:t>imediat după finalizarea procesului dat</w:t>
            </w:r>
            <w:r w:rsidR="003043BF" w:rsidRPr="00E20725">
              <w:rPr>
                <w:rFonts w:ascii="Times New Roman" w:hAnsi="Times New Roman" w:cs="Times New Roman"/>
                <w:sz w:val="24"/>
                <w:szCs w:val="24"/>
                <w:lang w:val="ro-RO"/>
              </w:rPr>
              <w:t>.</w:t>
            </w:r>
          </w:p>
        </w:tc>
      </w:tr>
      <w:tr w:rsidR="009F3509" w:rsidRPr="00E20725" w:rsidTr="002D3F47">
        <w:tc>
          <w:tcPr>
            <w:tcW w:w="571" w:type="dxa"/>
          </w:tcPr>
          <w:p w:rsidR="009F3509" w:rsidRPr="00E20725" w:rsidRDefault="009F3509" w:rsidP="00D54AAB">
            <w:pPr>
              <w:spacing w:after="0"/>
              <w:jc w:val="both"/>
              <w:rPr>
                <w:rFonts w:cs="Times New Roman"/>
                <w:sz w:val="24"/>
                <w:szCs w:val="24"/>
              </w:rPr>
            </w:pPr>
            <w:r w:rsidRPr="00E20725">
              <w:rPr>
                <w:rFonts w:cs="Times New Roman"/>
                <w:sz w:val="24"/>
                <w:szCs w:val="24"/>
              </w:rPr>
              <w:lastRenderedPageBreak/>
              <w:t>6.</w:t>
            </w:r>
          </w:p>
        </w:tc>
        <w:tc>
          <w:tcPr>
            <w:tcW w:w="4224" w:type="dxa"/>
          </w:tcPr>
          <w:p w:rsidR="009F3509" w:rsidRPr="00E20725" w:rsidRDefault="00780ED7" w:rsidP="00A10EA3">
            <w:pPr>
              <w:spacing w:after="0"/>
              <w:jc w:val="both"/>
              <w:rPr>
                <w:rStyle w:val="Robust"/>
                <w:rFonts w:cs="Times New Roman"/>
                <w:sz w:val="24"/>
                <w:szCs w:val="24"/>
              </w:rPr>
            </w:pPr>
            <w:r w:rsidRPr="00E20725">
              <w:rPr>
                <w:rStyle w:val="Robust"/>
                <w:rFonts w:cs="Times New Roman"/>
                <w:sz w:val="24"/>
                <w:szCs w:val="24"/>
              </w:rPr>
              <w:t>Pct. 39 subpunctul 2).</w:t>
            </w:r>
          </w:p>
          <w:p w:rsidR="00780ED7" w:rsidRPr="00E20725" w:rsidRDefault="00780ED7" w:rsidP="00A10EA3">
            <w:pPr>
              <w:spacing w:after="0"/>
              <w:jc w:val="both"/>
              <w:rPr>
                <w:rStyle w:val="Robust"/>
                <w:rFonts w:cs="Times New Roman"/>
                <w:sz w:val="24"/>
                <w:szCs w:val="24"/>
              </w:rPr>
            </w:pPr>
            <w:r w:rsidRPr="00E20725">
              <w:rPr>
                <w:rFonts w:cs="Times New Roman"/>
                <w:b/>
                <w:bCs/>
                <w:sz w:val="24"/>
                <w:szCs w:val="24"/>
              </w:rPr>
              <w:t xml:space="preserve">2) </w:t>
            </w:r>
            <w:r w:rsidRPr="00E20725">
              <w:rPr>
                <w:rFonts w:cs="Times New Roman"/>
                <w:sz w:val="24"/>
                <w:szCs w:val="24"/>
              </w:rPr>
              <w:t>să aducă la cunoştinţa angajaţilor, anual, prevederile prezentelor Instrucţiuni;</w:t>
            </w:r>
          </w:p>
          <w:p w:rsidR="00780ED7" w:rsidRPr="00E20725" w:rsidRDefault="00780ED7" w:rsidP="00A10EA3">
            <w:pPr>
              <w:spacing w:after="0"/>
              <w:jc w:val="both"/>
              <w:rPr>
                <w:rStyle w:val="Robust"/>
                <w:rFonts w:cs="Times New Roman"/>
                <w:sz w:val="24"/>
                <w:szCs w:val="24"/>
              </w:rPr>
            </w:pPr>
          </w:p>
        </w:tc>
        <w:tc>
          <w:tcPr>
            <w:tcW w:w="5213" w:type="dxa"/>
          </w:tcPr>
          <w:p w:rsidR="00780ED7" w:rsidRPr="00E20725" w:rsidRDefault="00780ED7" w:rsidP="00780ED7">
            <w:pPr>
              <w:tabs>
                <w:tab w:val="left" w:pos="450"/>
                <w:tab w:val="left" w:pos="993"/>
                <w:tab w:val="left" w:pos="1440"/>
              </w:tabs>
              <w:spacing w:after="0"/>
              <w:ind w:right="-15"/>
              <w:jc w:val="both"/>
              <w:rPr>
                <w:rFonts w:cs="Times New Roman"/>
                <w:sz w:val="24"/>
                <w:szCs w:val="24"/>
              </w:rPr>
            </w:pPr>
            <w:r w:rsidRPr="00E20725">
              <w:rPr>
                <w:rFonts w:cs="Times New Roman"/>
                <w:sz w:val="24"/>
                <w:szCs w:val="24"/>
              </w:rPr>
              <w:t>1.</w:t>
            </w:r>
            <w:r w:rsidR="00977F46" w:rsidRPr="00E20725">
              <w:rPr>
                <w:rFonts w:cs="Times New Roman"/>
                <w:sz w:val="24"/>
                <w:szCs w:val="24"/>
              </w:rPr>
              <w:t>6</w:t>
            </w:r>
            <w:r w:rsidRPr="00E20725">
              <w:rPr>
                <w:rFonts w:cs="Times New Roman"/>
                <w:sz w:val="24"/>
                <w:szCs w:val="24"/>
              </w:rPr>
              <w:t xml:space="preserve">. </w:t>
            </w:r>
            <w:r w:rsidR="002D3F47">
              <w:rPr>
                <w:rFonts w:cs="Times New Roman"/>
                <w:sz w:val="24"/>
                <w:szCs w:val="24"/>
              </w:rPr>
              <w:t>S</w:t>
            </w:r>
            <w:r w:rsidRPr="00E20725">
              <w:rPr>
                <w:rFonts w:cs="Times New Roman"/>
                <w:sz w:val="24"/>
                <w:szCs w:val="24"/>
              </w:rPr>
              <w:t>e completează cu textul ,,și să organizeze periodic instruiri în acest sens.”</w:t>
            </w:r>
          </w:p>
          <w:p w:rsidR="009F3509" w:rsidRPr="00E20725" w:rsidRDefault="009F3509" w:rsidP="00D14B0F">
            <w:pPr>
              <w:tabs>
                <w:tab w:val="left" w:pos="450"/>
                <w:tab w:val="left" w:pos="993"/>
                <w:tab w:val="left" w:pos="1440"/>
              </w:tabs>
              <w:spacing w:after="0"/>
              <w:jc w:val="both"/>
              <w:rPr>
                <w:rFonts w:cs="Times New Roman"/>
                <w:sz w:val="24"/>
                <w:szCs w:val="24"/>
              </w:rPr>
            </w:pPr>
          </w:p>
        </w:tc>
        <w:tc>
          <w:tcPr>
            <w:tcW w:w="4021" w:type="dxa"/>
          </w:tcPr>
          <w:p w:rsidR="009F3509" w:rsidRPr="00E20725" w:rsidRDefault="00780ED7" w:rsidP="009F3509">
            <w:pPr>
              <w:pStyle w:val="Listparagraf"/>
              <w:tabs>
                <w:tab w:val="left" w:pos="993"/>
                <w:tab w:val="left" w:pos="1134"/>
              </w:tabs>
              <w:ind w:left="0"/>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t>Pct. 39 subpunctul 2)</w:t>
            </w:r>
          </w:p>
          <w:p w:rsidR="00780ED7" w:rsidRPr="00E20725" w:rsidRDefault="00780ED7" w:rsidP="009F3509">
            <w:pPr>
              <w:pStyle w:val="Listparagraf"/>
              <w:tabs>
                <w:tab w:val="left" w:pos="993"/>
                <w:tab w:val="left" w:pos="1134"/>
              </w:tabs>
              <w:ind w:left="0"/>
              <w:jc w:val="both"/>
              <w:rPr>
                <w:rFonts w:ascii="Times New Roman" w:hAnsi="Times New Roman" w:cs="Times New Roman"/>
                <w:sz w:val="24"/>
                <w:szCs w:val="24"/>
                <w:lang w:val="ro-RO"/>
              </w:rPr>
            </w:pPr>
            <w:r w:rsidRPr="00E20725">
              <w:rPr>
                <w:rFonts w:ascii="Times New Roman" w:hAnsi="Times New Roman" w:cs="Times New Roman"/>
                <w:sz w:val="24"/>
                <w:szCs w:val="24"/>
                <w:lang w:val="ro-RO"/>
              </w:rPr>
              <w:t>2) să aducă la cunoştinţa angajaţilor, anual, prevederile prezentelor Instrucţiuni</w:t>
            </w:r>
            <w:r w:rsidR="000E7E4A" w:rsidRPr="00E20725">
              <w:rPr>
                <w:rFonts w:ascii="Times New Roman" w:hAnsi="Times New Roman" w:cs="Times New Roman"/>
                <w:sz w:val="24"/>
                <w:szCs w:val="24"/>
                <w:lang w:val="ro-RO"/>
              </w:rPr>
              <w:t xml:space="preserve"> și să organizeze periodic instruiri în acest sens;</w:t>
            </w:r>
          </w:p>
        </w:tc>
      </w:tr>
    </w:tbl>
    <w:p w:rsidR="00E74D73" w:rsidRPr="00E20725" w:rsidRDefault="00E74D73" w:rsidP="00D54AAB">
      <w:pPr>
        <w:spacing w:after="0"/>
        <w:jc w:val="both"/>
        <w:rPr>
          <w:rFonts w:cs="Times New Roman"/>
          <w:sz w:val="24"/>
          <w:szCs w:val="24"/>
        </w:rPr>
      </w:pPr>
    </w:p>
    <w:sectPr w:rsidR="00E74D73" w:rsidRPr="00E20725" w:rsidSect="00B22162">
      <w:pgSz w:w="16838" w:h="11906" w:orient="landscape"/>
      <w:pgMar w:top="1134" w:right="851" w:bottom="1134" w:left="1701"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F3A" w:rsidRDefault="00BB1F3A">
      <w:r>
        <w:separator/>
      </w:r>
    </w:p>
  </w:endnote>
  <w:endnote w:type="continuationSeparator" w:id="0">
    <w:p w:rsidR="00BB1F3A" w:rsidRDefault="00BB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F3A" w:rsidRDefault="00BB1F3A">
      <w:pPr>
        <w:spacing w:after="0"/>
      </w:pPr>
      <w:r>
        <w:separator/>
      </w:r>
    </w:p>
  </w:footnote>
  <w:footnote w:type="continuationSeparator" w:id="0">
    <w:p w:rsidR="00BB1F3A" w:rsidRDefault="00BB1F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4383E"/>
    <w:multiLevelType w:val="singleLevel"/>
    <w:tmpl w:val="8924383E"/>
    <w:lvl w:ilvl="0">
      <w:start w:val="1"/>
      <w:numFmt w:val="lowerLetter"/>
      <w:suff w:val="space"/>
      <w:lvlText w:val="%1)"/>
      <w:lvlJc w:val="left"/>
    </w:lvl>
  </w:abstractNum>
  <w:abstractNum w:abstractNumId="1" w15:restartNumberingAfterBreak="0">
    <w:nsid w:val="A996C106"/>
    <w:multiLevelType w:val="singleLevel"/>
    <w:tmpl w:val="A996C106"/>
    <w:lvl w:ilvl="0">
      <w:start w:val="12"/>
      <w:numFmt w:val="decimal"/>
      <w:suff w:val="space"/>
      <w:lvlText w:val="%1."/>
      <w:lvlJc w:val="left"/>
    </w:lvl>
  </w:abstractNum>
  <w:abstractNum w:abstractNumId="2" w15:restartNumberingAfterBreak="0">
    <w:nsid w:val="CDDF23D5"/>
    <w:multiLevelType w:val="singleLevel"/>
    <w:tmpl w:val="CDDF23D5"/>
    <w:lvl w:ilvl="0">
      <w:start w:val="4"/>
      <w:numFmt w:val="decimal"/>
      <w:suff w:val="space"/>
      <w:lvlText w:val="%1."/>
      <w:lvlJc w:val="left"/>
    </w:lvl>
  </w:abstractNum>
  <w:abstractNum w:abstractNumId="3" w15:restartNumberingAfterBreak="0">
    <w:nsid w:val="EFA09B47"/>
    <w:multiLevelType w:val="singleLevel"/>
    <w:tmpl w:val="EFA09B47"/>
    <w:lvl w:ilvl="0">
      <w:start w:val="1"/>
      <w:numFmt w:val="lowerLetter"/>
      <w:suff w:val="space"/>
      <w:lvlText w:val="%1)"/>
      <w:lvlJc w:val="left"/>
    </w:lvl>
  </w:abstractNum>
  <w:abstractNum w:abstractNumId="4" w15:restartNumberingAfterBreak="0">
    <w:nsid w:val="09187CAB"/>
    <w:multiLevelType w:val="multilevel"/>
    <w:tmpl w:val="E5D00D8C"/>
    <w:lvl w:ilvl="0">
      <w:start w:val="1"/>
      <w:numFmt w:val="decimal"/>
      <w:lvlText w:val="%1."/>
      <w:lvlJc w:val="left"/>
      <w:pPr>
        <w:ind w:left="540" w:hanging="540"/>
      </w:pPr>
      <w:rPr>
        <w:rFonts w:hint="default"/>
      </w:rPr>
    </w:lvl>
    <w:lvl w:ilvl="1">
      <w:start w:val="2"/>
      <w:numFmt w:val="decimal"/>
      <w:lvlText w:val="%1.%2."/>
      <w:lvlJc w:val="left"/>
      <w:pPr>
        <w:ind w:left="566" w:hanging="54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5" w15:restartNumberingAfterBreak="0">
    <w:nsid w:val="2B312AAD"/>
    <w:multiLevelType w:val="multilevel"/>
    <w:tmpl w:val="A41413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ED6A5E"/>
    <w:multiLevelType w:val="multilevel"/>
    <w:tmpl w:val="085E51D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080206"/>
    <w:multiLevelType w:val="multilevel"/>
    <w:tmpl w:val="A41413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583B4D"/>
    <w:multiLevelType w:val="multilevel"/>
    <w:tmpl w:val="A41413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53373B"/>
    <w:multiLevelType w:val="multilevel"/>
    <w:tmpl w:val="053C32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D7D5E1"/>
    <w:multiLevelType w:val="singleLevel"/>
    <w:tmpl w:val="5BD7D5E1"/>
    <w:lvl w:ilvl="0">
      <w:start w:val="1"/>
      <w:numFmt w:val="lowerLetter"/>
      <w:suff w:val="space"/>
      <w:lvlText w:val="%1)"/>
      <w:lvlJc w:val="left"/>
    </w:lvl>
  </w:abstractNum>
  <w:abstractNum w:abstractNumId="11" w15:restartNumberingAfterBreak="0">
    <w:nsid w:val="64A26910"/>
    <w:multiLevelType w:val="hybridMultilevel"/>
    <w:tmpl w:val="69288D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360A2"/>
    <w:multiLevelType w:val="hybridMultilevel"/>
    <w:tmpl w:val="D9E2323C"/>
    <w:lvl w:ilvl="0" w:tplc="82768D28">
      <w:start w:val="1"/>
      <w:numFmt w:val="decimal"/>
      <w:lvlText w:val="%1)"/>
      <w:lvlJc w:val="left"/>
      <w:pPr>
        <w:ind w:left="720" w:hanging="360"/>
      </w:pPr>
      <w:rPr>
        <w:rFonts w:ascii="Times New Roman" w:eastAsia="SimSun" w:hAnsi="Times New Roman" w:cstheme="minorBid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3A84763"/>
    <w:multiLevelType w:val="multilevel"/>
    <w:tmpl w:val="A41413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8324892">
    <w:abstractNumId w:val="2"/>
  </w:num>
  <w:num w:numId="2" w16cid:durableId="1223715609">
    <w:abstractNumId w:val="0"/>
  </w:num>
  <w:num w:numId="3" w16cid:durableId="1310090667">
    <w:abstractNumId w:val="1"/>
  </w:num>
  <w:num w:numId="4" w16cid:durableId="1055739709">
    <w:abstractNumId w:val="3"/>
  </w:num>
  <w:num w:numId="5" w16cid:durableId="1075129143">
    <w:abstractNumId w:val="10"/>
  </w:num>
  <w:num w:numId="6" w16cid:durableId="523176621">
    <w:abstractNumId w:val="7"/>
  </w:num>
  <w:num w:numId="7" w16cid:durableId="1961495275">
    <w:abstractNumId w:val="6"/>
  </w:num>
  <w:num w:numId="8" w16cid:durableId="583035128">
    <w:abstractNumId w:val="11"/>
  </w:num>
  <w:num w:numId="9" w16cid:durableId="285308162">
    <w:abstractNumId w:val="4"/>
  </w:num>
  <w:num w:numId="10" w16cid:durableId="1475247288">
    <w:abstractNumId w:val="13"/>
  </w:num>
  <w:num w:numId="11" w16cid:durableId="1615626004">
    <w:abstractNumId w:val="12"/>
  </w:num>
  <w:num w:numId="12" w16cid:durableId="1164511401">
    <w:abstractNumId w:val="8"/>
  </w:num>
  <w:num w:numId="13" w16cid:durableId="1879390412">
    <w:abstractNumId w:val="5"/>
  </w:num>
  <w:num w:numId="14" w16cid:durableId="363678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A5"/>
    <w:rsid w:val="00012E35"/>
    <w:rsid w:val="00016380"/>
    <w:rsid w:val="000265D5"/>
    <w:rsid w:val="00036435"/>
    <w:rsid w:val="00051FA8"/>
    <w:rsid w:val="00084764"/>
    <w:rsid w:val="000B2D4C"/>
    <w:rsid w:val="000D4781"/>
    <w:rsid w:val="000D4E0C"/>
    <w:rsid w:val="000E7E4A"/>
    <w:rsid w:val="000F2F66"/>
    <w:rsid w:val="00107087"/>
    <w:rsid w:val="001658C9"/>
    <w:rsid w:val="00167B0A"/>
    <w:rsid w:val="001C12E5"/>
    <w:rsid w:val="001E2A51"/>
    <w:rsid w:val="002259E4"/>
    <w:rsid w:val="002718AD"/>
    <w:rsid w:val="00284B53"/>
    <w:rsid w:val="002859BD"/>
    <w:rsid w:val="002C4F9C"/>
    <w:rsid w:val="002D3F47"/>
    <w:rsid w:val="002E2AD3"/>
    <w:rsid w:val="002F4491"/>
    <w:rsid w:val="002F526F"/>
    <w:rsid w:val="003043BF"/>
    <w:rsid w:val="0031383F"/>
    <w:rsid w:val="00314BFE"/>
    <w:rsid w:val="0032102A"/>
    <w:rsid w:val="00326EBD"/>
    <w:rsid w:val="00355E78"/>
    <w:rsid w:val="00366F8E"/>
    <w:rsid w:val="00372C9B"/>
    <w:rsid w:val="003A5BF4"/>
    <w:rsid w:val="003D649E"/>
    <w:rsid w:val="004147AB"/>
    <w:rsid w:val="00457027"/>
    <w:rsid w:val="004847A5"/>
    <w:rsid w:val="00494BFC"/>
    <w:rsid w:val="0049608A"/>
    <w:rsid w:val="0050408F"/>
    <w:rsid w:val="00505084"/>
    <w:rsid w:val="00507518"/>
    <w:rsid w:val="005259C8"/>
    <w:rsid w:val="00537754"/>
    <w:rsid w:val="00565D76"/>
    <w:rsid w:val="0059293B"/>
    <w:rsid w:val="00593BAC"/>
    <w:rsid w:val="005C6661"/>
    <w:rsid w:val="00606764"/>
    <w:rsid w:val="00614DBA"/>
    <w:rsid w:val="00652595"/>
    <w:rsid w:val="0065305E"/>
    <w:rsid w:val="0067467E"/>
    <w:rsid w:val="00675BD5"/>
    <w:rsid w:val="00682E41"/>
    <w:rsid w:val="006A6E55"/>
    <w:rsid w:val="006C0B77"/>
    <w:rsid w:val="006D197F"/>
    <w:rsid w:val="006F5036"/>
    <w:rsid w:val="00704134"/>
    <w:rsid w:val="0071025F"/>
    <w:rsid w:val="00775831"/>
    <w:rsid w:val="00780ED7"/>
    <w:rsid w:val="007F1ADA"/>
    <w:rsid w:val="00806506"/>
    <w:rsid w:val="00817731"/>
    <w:rsid w:val="00822C6B"/>
    <w:rsid w:val="00823173"/>
    <w:rsid w:val="008242FF"/>
    <w:rsid w:val="008270C0"/>
    <w:rsid w:val="0083638D"/>
    <w:rsid w:val="00867A91"/>
    <w:rsid w:val="00870751"/>
    <w:rsid w:val="0087076F"/>
    <w:rsid w:val="00886539"/>
    <w:rsid w:val="008A5067"/>
    <w:rsid w:val="008B1CA2"/>
    <w:rsid w:val="008B6F17"/>
    <w:rsid w:val="008E10B6"/>
    <w:rsid w:val="00922C48"/>
    <w:rsid w:val="00924141"/>
    <w:rsid w:val="00967B32"/>
    <w:rsid w:val="009701BB"/>
    <w:rsid w:val="009747D4"/>
    <w:rsid w:val="00977F46"/>
    <w:rsid w:val="00995F97"/>
    <w:rsid w:val="00997E89"/>
    <w:rsid w:val="009A4A04"/>
    <w:rsid w:val="009F3509"/>
    <w:rsid w:val="009F6E73"/>
    <w:rsid w:val="00A0472D"/>
    <w:rsid w:val="00A10EA3"/>
    <w:rsid w:val="00A130CF"/>
    <w:rsid w:val="00A17203"/>
    <w:rsid w:val="00A67DE9"/>
    <w:rsid w:val="00A73AE3"/>
    <w:rsid w:val="00A93B40"/>
    <w:rsid w:val="00AA4845"/>
    <w:rsid w:val="00AD5AE1"/>
    <w:rsid w:val="00B22162"/>
    <w:rsid w:val="00B73E22"/>
    <w:rsid w:val="00B74BCC"/>
    <w:rsid w:val="00B915B7"/>
    <w:rsid w:val="00B9741F"/>
    <w:rsid w:val="00BB1F3A"/>
    <w:rsid w:val="00BC561F"/>
    <w:rsid w:val="00BE5152"/>
    <w:rsid w:val="00BF7EE6"/>
    <w:rsid w:val="00C312D6"/>
    <w:rsid w:val="00C33EDA"/>
    <w:rsid w:val="00C41EC9"/>
    <w:rsid w:val="00C53A45"/>
    <w:rsid w:val="00C94A01"/>
    <w:rsid w:val="00CA575E"/>
    <w:rsid w:val="00CB4027"/>
    <w:rsid w:val="00CD5CBC"/>
    <w:rsid w:val="00D03386"/>
    <w:rsid w:val="00D14B0F"/>
    <w:rsid w:val="00D54AAB"/>
    <w:rsid w:val="00D63862"/>
    <w:rsid w:val="00D6740A"/>
    <w:rsid w:val="00D76210"/>
    <w:rsid w:val="00D95989"/>
    <w:rsid w:val="00DA03EC"/>
    <w:rsid w:val="00DB2486"/>
    <w:rsid w:val="00DC54E1"/>
    <w:rsid w:val="00DD45FA"/>
    <w:rsid w:val="00DE363E"/>
    <w:rsid w:val="00E01A04"/>
    <w:rsid w:val="00E178C1"/>
    <w:rsid w:val="00E20725"/>
    <w:rsid w:val="00E74D73"/>
    <w:rsid w:val="00EA5540"/>
    <w:rsid w:val="00EA59DF"/>
    <w:rsid w:val="00EA705B"/>
    <w:rsid w:val="00EC6B8F"/>
    <w:rsid w:val="00EE4070"/>
    <w:rsid w:val="00F07594"/>
    <w:rsid w:val="00F12C76"/>
    <w:rsid w:val="00F44763"/>
    <w:rsid w:val="00F44BC4"/>
    <w:rsid w:val="00F86E91"/>
    <w:rsid w:val="00FB6799"/>
    <w:rsid w:val="00FC184C"/>
    <w:rsid w:val="00FC401F"/>
    <w:rsid w:val="00FE54C0"/>
    <w:rsid w:val="00FF1118"/>
    <w:rsid w:val="00FF76A5"/>
    <w:rsid w:val="0C1A592F"/>
    <w:rsid w:val="0C86159B"/>
    <w:rsid w:val="19A632D6"/>
    <w:rsid w:val="1B0A2C69"/>
    <w:rsid w:val="21DB496D"/>
    <w:rsid w:val="23D56016"/>
    <w:rsid w:val="37B8756D"/>
    <w:rsid w:val="39A92CD9"/>
    <w:rsid w:val="3DC32055"/>
    <w:rsid w:val="4180207A"/>
    <w:rsid w:val="43894D30"/>
    <w:rsid w:val="4490186B"/>
    <w:rsid w:val="47107D63"/>
    <w:rsid w:val="491972AB"/>
    <w:rsid w:val="4F11687E"/>
    <w:rsid w:val="509056B5"/>
    <w:rsid w:val="542E4D32"/>
    <w:rsid w:val="569845FB"/>
    <w:rsid w:val="631C0AE2"/>
    <w:rsid w:val="65317DA8"/>
    <w:rsid w:val="67992086"/>
    <w:rsid w:val="6A63251A"/>
    <w:rsid w:val="75AB7D37"/>
    <w:rsid w:val="7CF423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0B87"/>
  <w15:docId w15:val="{19FB0AE3-E21B-4E31-892E-149F79D3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heme="minorBidi"/>
      <w:kern w:val="2"/>
      <w:sz w:val="28"/>
      <w:szCs w:val="22"/>
      <w:lang w:eastAsia="en-US"/>
      <w14:ligatures w14:val="standardContextual"/>
    </w:rPr>
  </w:style>
  <w:style w:type="paragraph" w:styleId="Titlu1">
    <w:name w:val="heading 1"/>
    <w:basedOn w:val="Normal"/>
    <w:link w:val="Titlu1Caracter"/>
    <w:uiPriority w:val="1"/>
    <w:qFormat/>
    <w:pPr>
      <w:widowControl w:val="0"/>
      <w:autoSpaceDE w:val="0"/>
      <w:autoSpaceDN w:val="0"/>
      <w:spacing w:after="0"/>
      <w:ind w:left="407"/>
      <w:jc w:val="center"/>
      <w:outlineLvl w:val="0"/>
    </w:pPr>
    <w:rPr>
      <w:rFonts w:eastAsia="Times New Roman" w:cs="Times New Roman"/>
      <w:b/>
      <w:bCs/>
      <w:kern w:val="0"/>
      <w:szCs w:val="28"/>
      <w14:ligatures w14:val="none"/>
    </w:rPr>
  </w:style>
  <w:style w:type="paragraph" w:styleId="Titlu2">
    <w:name w:val="heading 2"/>
    <w:basedOn w:val="Normal"/>
    <w:next w:val="Normal"/>
    <w:uiPriority w:val="9"/>
    <w:unhideWhenUsed/>
    <w:qFormat/>
    <w:pPr>
      <w:keepNext/>
      <w:keepLines/>
      <w:spacing w:before="260" w:after="260" w:line="416" w:lineRule="auto"/>
      <w:outlineLvl w:val="1"/>
    </w:pPr>
    <w:rPr>
      <w:b/>
      <w:bCs/>
      <w:sz w:val="32"/>
      <w:szCs w:val="32"/>
    </w:rPr>
  </w:style>
  <w:style w:type="paragraph" w:styleId="Titlu4">
    <w:name w:val="heading 4"/>
    <w:basedOn w:val="Normal"/>
    <w:next w:val="Normal"/>
    <w:link w:val="Titlu4Caracte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Pr>
      <w:i/>
      <w:iCs/>
    </w:rPr>
  </w:style>
  <w:style w:type="character" w:styleId="Robust">
    <w:name w:val="Strong"/>
    <w:basedOn w:val="Fontdeparagrafimplicit"/>
    <w:uiPriority w:val="22"/>
    <w:qFormat/>
    <w:rPr>
      <w:b/>
      <w:bCs/>
    </w:rPr>
  </w:style>
  <w:style w:type="paragraph" w:styleId="Corptext">
    <w:name w:val="Body Text"/>
    <w:basedOn w:val="Normal"/>
    <w:link w:val="CorptextCaracter"/>
    <w:uiPriority w:val="1"/>
    <w:qFormat/>
    <w:pPr>
      <w:widowControl w:val="0"/>
      <w:autoSpaceDE w:val="0"/>
      <w:autoSpaceDN w:val="0"/>
      <w:spacing w:after="0"/>
      <w:ind w:left="116" w:firstLine="427"/>
      <w:jc w:val="both"/>
    </w:pPr>
    <w:rPr>
      <w:rFonts w:eastAsia="Times New Roman" w:cs="Times New Roman"/>
      <w:kern w:val="0"/>
      <w:szCs w:val="28"/>
      <w14:ligatures w14:val="none"/>
    </w:rPr>
  </w:style>
  <w:style w:type="paragraph" w:styleId="NormalWeb">
    <w:name w:val="Normal (Web)"/>
    <w:basedOn w:val="Normal"/>
    <w:uiPriority w:val="99"/>
    <w:unhideWhenUsed/>
    <w:qFormat/>
    <w:pPr>
      <w:spacing w:before="100" w:beforeAutospacing="1" w:after="100" w:afterAutospacing="1"/>
    </w:pPr>
    <w:rPr>
      <w:rFonts w:eastAsia="Times New Roman" w:cs="Times New Roman"/>
      <w:kern w:val="0"/>
      <w:sz w:val="24"/>
      <w:szCs w:val="24"/>
      <w:lang w:val="en-US"/>
      <w14:ligatures w14:val="none"/>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pPr>
      <w:spacing w:line="259" w:lineRule="auto"/>
      <w:ind w:left="720"/>
      <w:contextualSpacing/>
    </w:pPr>
    <w:rPr>
      <w:rFonts w:asciiTheme="minorHAnsi" w:hAnsiTheme="minorHAnsi"/>
      <w:kern w:val="0"/>
      <w:sz w:val="22"/>
      <w:lang w:val="en-US"/>
      <w14:ligatures w14:val="none"/>
    </w:rPr>
  </w:style>
  <w:style w:type="character" w:customStyle="1" w:styleId="ListparagrafCaracter">
    <w:name w:val="Listă paragraf Caracter"/>
    <w:link w:val="Listparagraf"/>
    <w:uiPriority w:val="34"/>
    <w:qFormat/>
    <w:rPr>
      <w:kern w:val="0"/>
      <w:lang w:val="en-US"/>
      <w14:ligatures w14:val="none"/>
    </w:rPr>
  </w:style>
  <w:style w:type="character" w:customStyle="1" w:styleId="CorptextCaracter">
    <w:name w:val="Corp text Caracter"/>
    <w:basedOn w:val="Fontdeparagrafimplicit"/>
    <w:link w:val="Corptext"/>
    <w:uiPriority w:val="1"/>
    <w:qFormat/>
    <w:rPr>
      <w:rFonts w:ascii="Times New Roman" w:eastAsia="Times New Roman" w:hAnsi="Times New Roman" w:cs="Times New Roman"/>
      <w:kern w:val="0"/>
      <w:sz w:val="28"/>
      <w:szCs w:val="28"/>
      <w:lang w:val="ro-RO"/>
      <w14:ligatures w14:val="none"/>
    </w:rPr>
  </w:style>
  <w:style w:type="character" w:customStyle="1" w:styleId="Titlu1Caracter">
    <w:name w:val="Titlu 1 Caracter"/>
    <w:basedOn w:val="Fontdeparagrafimplicit"/>
    <w:link w:val="Titlu1"/>
    <w:uiPriority w:val="1"/>
    <w:qFormat/>
    <w:rPr>
      <w:rFonts w:ascii="Times New Roman" w:eastAsia="Times New Roman" w:hAnsi="Times New Roman" w:cs="Times New Roman"/>
      <w:b/>
      <w:bCs/>
      <w:kern w:val="0"/>
      <w:sz w:val="28"/>
      <w:szCs w:val="28"/>
      <w:lang w:val="ro-RO"/>
      <w14:ligatures w14:val="none"/>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231">
      <w:bodyDiv w:val="1"/>
      <w:marLeft w:val="0"/>
      <w:marRight w:val="0"/>
      <w:marTop w:val="0"/>
      <w:marBottom w:val="0"/>
      <w:divBdr>
        <w:top w:val="none" w:sz="0" w:space="0" w:color="auto"/>
        <w:left w:val="none" w:sz="0" w:space="0" w:color="auto"/>
        <w:bottom w:val="none" w:sz="0" w:space="0" w:color="auto"/>
        <w:right w:val="none" w:sz="0" w:space="0" w:color="auto"/>
      </w:divBdr>
    </w:div>
    <w:div w:id="464783252">
      <w:bodyDiv w:val="1"/>
      <w:marLeft w:val="0"/>
      <w:marRight w:val="0"/>
      <w:marTop w:val="0"/>
      <w:marBottom w:val="0"/>
      <w:divBdr>
        <w:top w:val="none" w:sz="0" w:space="0" w:color="auto"/>
        <w:left w:val="none" w:sz="0" w:space="0" w:color="auto"/>
        <w:bottom w:val="none" w:sz="0" w:space="0" w:color="auto"/>
        <w:right w:val="none" w:sz="0" w:space="0" w:color="auto"/>
      </w:divBdr>
    </w:div>
    <w:div w:id="1095176846">
      <w:bodyDiv w:val="1"/>
      <w:marLeft w:val="0"/>
      <w:marRight w:val="0"/>
      <w:marTop w:val="0"/>
      <w:marBottom w:val="0"/>
      <w:divBdr>
        <w:top w:val="none" w:sz="0" w:space="0" w:color="auto"/>
        <w:left w:val="none" w:sz="0" w:space="0" w:color="auto"/>
        <w:bottom w:val="none" w:sz="0" w:space="0" w:color="auto"/>
        <w:right w:val="none" w:sz="0" w:space="0" w:color="auto"/>
      </w:divBdr>
    </w:div>
    <w:div w:id="1786733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63DA-71EA-42BC-857E-1C04D68E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841</Words>
  <Characters>4878</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Chiperco</dc:creator>
  <cp:lastModifiedBy>Migratie Azil</cp:lastModifiedBy>
  <cp:revision>19</cp:revision>
  <dcterms:created xsi:type="dcterms:W3CDTF">2025-12-11T09:57:00Z</dcterms:created>
  <dcterms:modified xsi:type="dcterms:W3CDTF">2026-03-20T10:13:00Z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1F669A36267E496FAFA08EB72377893E_13</vt:lpwstr>
  </property>
</Properties>
</file>