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E739" w14:textId="77777777" w:rsidR="00007954" w:rsidRDefault="00007954" w:rsidP="003F72B3">
      <w:pPr>
        <w:widowControl w:val="0"/>
        <w:autoSpaceDE w:val="0"/>
        <w:autoSpaceDN w:val="0"/>
        <w:spacing w:after="0" w:line="240" w:lineRule="auto"/>
        <w:ind w:left="4177"/>
        <w:jc w:val="right"/>
        <w:rPr>
          <w:rFonts w:ascii="Times New Roman" w:eastAsia="Times New Roman" w:hAnsi="Times New Roman" w:cs="Times New Roman"/>
          <w:i/>
          <w:iCs/>
          <w:kern w:val="0"/>
          <w:sz w:val="24"/>
          <w:szCs w:val="24"/>
          <w14:ligatures w14:val="none"/>
        </w:rPr>
      </w:pPr>
    </w:p>
    <w:p w14:paraId="36BF9B4A" w14:textId="241EB4A5" w:rsidR="003F72B3" w:rsidRPr="007C5195" w:rsidRDefault="003F72B3" w:rsidP="003F72B3">
      <w:pPr>
        <w:widowControl w:val="0"/>
        <w:autoSpaceDE w:val="0"/>
        <w:autoSpaceDN w:val="0"/>
        <w:spacing w:after="0" w:line="240" w:lineRule="auto"/>
        <w:ind w:left="4177"/>
        <w:jc w:val="right"/>
        <w:rPr>
          <w:rFonts w:ascii="Times New Roman" w:eastAsia="Times New Roman" w:hAnsi="Times New Roman" w:cs="Times New Roman"/>
          <w:i/>
          <w:iCs/>
          <w:kern w:val="0"/>
          <w:sz w:val="24"/>
          <w:szCs w:val="24"/>
          <w14:ligatures w14:val="none"/>
        </w:rPr>
      </w:pPr>
      <w:r w:rsidRPr="007C5195">
        <w:rPr>
          <w:rFonts w:ascii="Times New Roman" w:eastAsia="Times New Roman" w:hAnsi="Times New Roman" w:cs="Times New Roman"/>
          <w:i/>
          <w:iCs/>
          <w:kern w:val="0"/>
          <w:sz w:val="24"/>
          <w:szCs w:val="24"/>
          <w14:ligatures w14:val="none"/>
        </w:rPr>
        <w:t>Proiect</w:t>
      </w:r>
    </w:p>
    <w:p w14:paraId="6FB526B1" w14:textId="77777777" w:rsidR="003F72B3" w:rsidRPr="007C5195" w:rsidRDefault="003F72B3" w:rsidP="003F72B3">
      <w:pPr>
        <w:widowControl w:val="0"/>
        <w:autoSpaceDE w:val="0"/>
        <w:autoSpaceDN w:val="0"/>
        <w:spacing w:after="0" w:line="240" w:lineRule="auto"/>
        <w:ind w:left="4177"/>
        <w:rPr>
          <w:rFonts w:ascii="Times New Roman" w:eastAsia="Times New Roman" w:hAnsi="Times New Roman" w:cs="Times New Roman"/>
          <w:kern w:val="0"/>
          <w:sz w:val="20"/>
          <w:szCs w:val="28"/>
          <w14:ligatures w14:val="none"/>
        </w:rPr>
      </w:pPr>
      <w:r w:rsidRPr="007C5195">
        <w:rPr>
          <w:rFonts w:ascii="Times New Roman" w:eastAsia="Times New Roman" w:hAnsi="Times New Roman" w:cs="Times New Roman"/>
          <w:noProof/>
          <w:kern w:val="0"/>
          <w:sz w:val="20"/>
          <w:szCs w:val="28"/>
          <w14:ligatures w14:val="none"/>
        </w:rPr>
        <w:drawing>
          <wp:inline distT="0" distB="0" distL="0" distR="0" wp14:anchorId="36468487" wp14:editId="4A56F4BA">
            <wp:extent cx="617654" cy="743711"/>
            <wp:effectExtent l="0" t="0" r="0" b="0"/>
            <wp:docPr id="11114183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17654" cy="743711"/>
                    </a:xfrm>
                    <a:prstGeom prst="rect">
                      <a:avLst/>
                    </a:prstGeom>
                  </pic:spPr>
                </pic:pic>
              </a:graphicData>
            </a:graphic>
          </wp:inline>
        </w:drawing>
      </w:r>
    </w:p>
    <w:p w14:paraId="139A5914" w14:textId="77777777" w:rsidR="003F72B3" w:rsidRPr="007C5195" w:rsidRDefault="003F72B3" w:rsidP="003F72B3">
      <w:pPr>
        <w:widowControl w:val="0"/>
        <w:tabs>
          <w:tab w:val="left" w:pos="3474"/>
          <w:tab w:val="left" w:pos="6287"/>
        </w:tabs>
        <w:autoSpaceDE w:val="0"/>
        <w:autoSpaceDN w:val="0"/>
        <w:spacing w:before="261" w:after="0" w:line="240" w:lineRule="auto"/>
        <w:ind w:left="789"/>
        <w:rPr>
          <w:rFonts w:ascii="Times New Roman" w:eastAsia="Times New Roman" w:hAnsi="Times New Roman" w:cs="Times New Roman"/>
          <w:b/>
          <w:bCs/>
          <w:kern w:val="0"/>
          <w:sz w:val="40"/>
          <w:szCs w:val="40"/>
          <w14:ligatures w14:val="none"/>
        </w:rPr>
      </w:pPr>
      <w:r w:rsidRPr="007C5195">
        <w:rPr>
          <w:rFonts w:ascii="Times New Roman" w:eastAsia="Times New Roman" w:hAnsi="Times New Roman" w:cs="Times New Roman"/>
          <w:b/>
          <w:bCs/>
          <w:spacing w:val="14"/>
          <w:kern w:val="0"/>
          <w:sz w:val="40"/>
          <w:szCs w:val="40"/>
          <w14:ligatures w14:val="none"/>
        </w:rPr>
        <w:t>GUVERNUL</w:t>
      </w:r>
      <w:r w:rsidRPr="007C5195">
        <w:rPr>
          <w:rFonts w:ascii="Times New Roman" w:eastAsia="Times New Roman" w:hAnsi="Times New Roman" w:cs="Times New Roman"/>
          <w:b/>
          <w:bCs/>
          <w:kern w:val="0"/>
          <w:sz w:val="40"/>
          <w:szCs w:val="40"/>
          <w14:ligatures w14:val="none"/>
        </w:rPr>
        <w:tab/>
      </w:r>
      <w:r w:rsidRPr="007C5195">
        <w:rPr>
          <w:rFonts w:ascii="Times New Roman" w:eastAsia="Times New Roman" w:hAnsi="Times New Roman" w:cs="Times New Roman"/>
          <w:b/>
          <w:bCs/>
          <w:spacing w:val="14"/>
          <w:kern w:val="0"/>
          <w:sz w:val="40"/>
          <w:szCs w:val="40"/>
          <w14:ligatures w14:val="none"/>
        </w:rPr>
        <w:t>REPUBLICII</w:t>
      </w:r>
      <w:r w:rsidRPr="007C5195">
        <w:rPr>
          <w:rFonts w:ascii="Times New Roman" w:eastAsia="Times New Roman" w:hAnsi="Times New Roman" w:cs="Times New Roman"/>
          <w:b/>
          <w:bCs/>
          <w:kern w:val="0"/>
          <w:sz w:val="40"/>
          <w:szCs w:val="40"/>
          <w14:ligatures w14:val="none"/>
        </w:rPr>
        <w:tab/>
      </w:r>
      <w:r w:rsidRPr="007C5195">
        <w:rPr>
          <w:rFonts w:ascii="Times New Roman" w:eastAsia="Times New Roman" w:hAnsi="Times New Roman" w:cs="Times New Roman"/>
          <w:b/>
          <w:bCs/>
          <w:spacing w:val="13"/>
          <w:kern w:val="0"/>
          <w:sz w:val="40"/>
          <w:szCs w:val="40"/>
          <w14:ligatures w14:val="none"/>
        </w:rPr>
        <w:t>MOLDOVA</w:t>
      </w:r>
    </w:p>
    <w:p w14:paraId="235802A6" w14:textId="77777777" w:rsidR="003F72B3" w:rsidRPr="007C5195" w:rsidRDefault="003F72B3" w:rsidP="003F72B3">
      <w:pPr>
        <w:widowControl w:val="0"/>
        <w:tabs>
          <w:tab w:val="left" w:pos="3525"/>
        </w:tabs>
        <w:autoSpaceDE w:val="0"/>
        <w:autoSpaceDN w:val="0"/>
        <w:spacing w:before="229" w:after="0" w:line="240" w:lineRule="auto"/>
        <w:ind w:left="77"/>
        <w:jc w:val="center"/>
        <w:rPr>
          <w:rFonts w:ascii="Times New Roman" w:eastAsia="Times New Roman" w:hAnsi="Times New Roman" w:cs="Times New Roman"/>
          <w:b/>
          <w:kern w:val="0"/>
          <w:sz w:val="32"/>
          <w14:ligatures w14:val="none"/>
        </w:rPr>
      </w:pPr>
      <w:r w:rsidRPr="007C5195">
        <w:rPr>
          <w:rFonts w:ascii="Times New Roman" w:eastAsia="Times New Roman" w:hAnsi="Times New Roman" w:cs="Times New Roman"/>
          <w:b/>
          <w:spacing w:val="26"/>
          <w:kern w:val="0"/>
          <w:sz w:val="32"/>
          <w14:ligatures w14:val="none"/>
        </w:rPr>
        <w:t>HOT</w:t>
      </w:r>
      <w:r w:rsidRPr="007C5195">
        <w:rPr>
          <w:rFonts w:ascii="Times New Roman" w:eastAsia="Times New Roman" w:hAnsi="Times New Roman" w:cs="Times New Roman"/>
          <w:b/>
          <w:spacing w:val="-38"/>
          <w:kern w:val="0"/>
          <w:sz w:val="32"/>
          <w14:ligatures w14:val="none"/>
        </w:rPr>
        <w:t xml:space="preserve"> </w:t>
      </w:r>
      <w:r w:rsidRPr="007C5195">
        <w:rPr>
          <w:rFonts w:ascii="Times New Roman" w:eastAsia="Times New Roman" w:hAnsi="Times New Roman" w:cs="Times New Roman"/>
          <w:b/>
          <w:kern w:val="0"/>
          <w:sz w:val="32"/>
          <w14:ligatures w14:val="none"/>
        </w:rPr>
        <w:t>Ă</w:t>
      </w:r>
      <w:r w:rsidRPr="007C5195">
        <w:rPr>
          <w:rFonts w:ascii="Times New Roman" w:eastAsia="Times New Roman" w:hAnsi="Times New Roman" w:cs="Times New Roman"/>
          <w:b/>
          <w:spacing w:val="-39"/>
          <w:kern w:val="0"/>
          <w:sz w:val="32"/>
          <w14:ligatures w14:val="none"/>
        </w:rPr>
        <w:t xml:space="preserve"> </w:t>
      </w:r>
      <w:r w:rsidRPr="007C5195">
        <w:rPr>
          <w:rFonts w:ascii="Times New Roman" w:eastAsia="Times New Roman" w:hAnsi="Times New Roman" w:cs="Times New Roman"/>
          <w:b/>
          <w:kern w:val="0"/>
          <w:sz w:val="32"/>
          <w14:ligatures w14:val="none"/>
        </w:rPr>
        <w:t>R</w:t>
      </w:r>
      <w:r w:rsidRPr="007C5195">
        <w:rPr>
          <w:rFonts w:ascii="Times New Roman" w:eastAsia="Times New Roman" w:hAnsi="Times New Roman" w:cs="Times New Roman"/>
          <w:b/>
          <w:spacing w:val="-39"/>
          <w:kern w:val="0"/>
          <w:sz w:val="32"/>
          <w14:ligatures w14:val="none"/>
        </w:rPr>
        <w:t xml:space="preserve"> </w:t>
      </w:r>
      <w:r w:rsidRPr="007C5195">
        <w:rPr>
          <w:rFonts w:ascii="Times New Roman" w:eastAsia="Times New Roman" w:hAnsi="Times New Roman" w:cs="Times New Roman"/>
          <w:b/>
          <w:kern w:val="0"/>
          <w:sz w:val="32"/>
          <w14:ligatures w14:val="none"/>
        </w:rPr>
        <w:t>Â</w:t>
      </w:r>
      <w:r w:rsidRPr="007C5195">
        <w:rPr>
          <w:rFonts w:ascii="Times New Roman" w:eastAsia="Times New Roman" w:hAnsi="Times New Roman" w:cs="Times New Roman"/>
          <w:b/>
          <w:spacing w:val="-39"/>
          <w:kern w:val="0"/>
          <w:sz w:val="32"/>
          <w14:ligatures w14:val="none"/>
        </w:rPr>
        <w:t xml:space="preserve"> </w:t>
      </w:r>
      <w:r w:rsidRPr="007C5195">
        <w:rPr>
          <w:rFonts w:ascii="Times New Roman" w:eastAsia="Times New Roman" w:hAnsi="Times New Roman" w:cs="Times New Roman"/>
          <w:b/>
          <w:kern w:val="0"/>
          <w:sz w:val="32"/>
          <w14:ligatures w14:val="none"/>
        </w:rPr>
        <w:t>R</w:t>
      </w:r>
      <w:r w:rsidRPr="007C5195">
        <w:rPr>
          <w:rFonts w:ascii="Times New Roman" w:eastAsia="Times New Roman" w:hAnsi="Times New Roman" w:cs="Times New Roman"/>
          <w:b/>
          <w:spacing w:val="-39"/>
          <w:kern w:val="0"/>
          <w:sz w:val="32"/>
          <w14:ligatures w14:val="none"/>
        </w:rPr>
        <w:t xml:space="preserve"> </w:t>
      </w:r>
      <w:r w:rsidRPr="007C5195">
        <w:rPr>
          <w:rFonts w:ascii="Times New Roman" w:eastAsia="Times New Roman" w:hAnsi="Times New Roman" w:cs="Times New Roman"/>
          <w:b/>
          <w:kern w:val="0"/>
          <w:sz w:val="32"/>
          <w14:ligatures w14:val="none"/>
        </w:rPr>
        <w:t>E</w:t>
      </w:r>
      <w:r w:rsidRPr="007C5195">
        <w:rPr>
          <w:rFonts w:ascii="Times New Roman" w:eastAsia="Times New Roman" w:hAnsi="Times New Roman" w:cs="Times New Roman"/>
          <w:b/>
          <w:spacing w:val="40"/>
          <w:kern w:val="0"/>
          <w:sz w:val="32"/>
          <w14:ligatures w14:val="none"/>
        </w:rPr>
        <w:t xml:space="preserve"> </w:t>
      </w:r>
      <w:r w:rsidRPr="007C5195">
        <w:rPr>
          <w:rFonts w:ascii="Times New Roman" w:eastAsia="Times New Roman" w:hAnsi="Times New Roman" w:cs="Times New Roman"/>
          <w:b/>
          <w:kern w:val="0"/>
          <w:sz w:val="32"/>
          <w14:ligatures w14:val="none"/>
        </w:rPr>
        <w:t xml:space="preserve">nr. </w:t>
      </w:r>
      <w:r w:rsidRPr="007C5195">
        <w:rPr>
          <w:rFonts w:ascii="Times New Roman" w:eastAsia="Times New Roman" w:hAnsi="Times New Roman" w:cs="Times New Roman"/>
          <w:b/>
          <w:kern w:val="0"/>
          <w:sz w:val="32"/>
          <w:u w:val="single"/>
          <w14:ligatures w14:val="none"/>
        </w:rPr>
        <w:tab/>
      </w:r>
    </w:p>
    <w:p w14:paraId="026A5E7E" w14:textId="10C569B6" w:rsidR="003F72B3" w:rsidRPr="007C5195" w:rsidRDefault="003F72B3" w:rsidP="003F72B3">
      <w:pPr>
        <w:widowControl w:val="0"/>
        <w:autoSpaceDE w:val="0"/>
        <w:autoSpaceDN w:val="0"/>
        <w:spacing w:before="231" w:after="0" w:line="240" w:lineRule="auto"/>
        <w:ind w:left="5"/>
        <w:jc w:val="center"/>
        <w:rPr>
          <w:rFonts w:ascii="Times New Roman" w:eastAsia="Times New Roman" w:hAnsi="Times New Roman" w:cs="Times New Roman"/>
          <w:b/>
          <w:kern w:val="0"/>
          <w:sz w:val="28"/>
          <w14:ligatures w14:val="none"/>
        </w:rPr>
      </w:pPr>
      <w:r w:rsidRPr="007C5195">
        <w:rPr>
          <w:rFonts w:ascii="Times New Roman" w:eastAsia="Times New Roman" w:hAnsi="Times New Roman" w:cs="Times New Roman"/>
          <w:b/>
          <w:kern w:val="0"/>
          <w:sz w:val="28"/>
          <w:u w:val="single"/>
          <w14:ligatures w14:val="none"/>
        </w:rPr>
        <w:t>din</w:t>
      </w:r>
      <w:r w:rsidRPr="007C5195">
        <w:rPr>
          <w:rFonts w:ascii="Times New Roman" w:eastAsia="Times New Roman" w:hAnsi="Times New Roman" w:cs="Times New Roman"/>
          <w:b/>
          <w:spacing w:val="-3"/>
          <w:kern w:val="0"/>
          <w:sz w:val="28"/>
          <w:u w:val="single"/>
          <w14:ligatures w14:val="none"/>
        </w:rPr>
        <w:t xml:space="preserve"> </w:t>
      </w:r>
      <w:r w:rsidRPr="007C5195">
        <w:rPr>
          <w:rFonts w:ascii="Times New Roman" w:eastAsia="Times New Roman" w:hAnsi="Times New Roman" w:cs="Times New Roman"/>
          <w:b/>
          <w:kern w:val="0"/>
          <w:sz w:val="28"/>
          <w:u w:val="single"/>
          <w14:ligatures w14:val="none"/>
        </w:rPr>
        <w:t xml:space="preserve">                           </w:t>
      </w:r>
      <w:r w:rsidRPr="007C5195">
        <w:rPr>
          <w:rFonts w:ascii="Times New Roman" w:eastAsia="Times New Roman" w:hAnsi="Times New Roman" w:cs="Times New Roman"/>
          <w:b/>
          <w:spacing w:val="-4"/>
          <w:kern w:val="0"/>
          <w:sz w:val="28"/>
          <w:u w:val="single"/>
          <w14:ligatures w14:val="none"/>
        </w:rPr>
        <w:t>202</w:t>
      </w:r>
      <w:r>
        <w:rPr>
          <w:rFonts w:ascii="Times New Roman" w:eastAsia="Times New Roman" w:hAnsi="Times New Roman" w:cs="Times New Roman"/>
          <w:b/>
          <w:spacing w:val="-4"/>
          <w:kern w:val="0"/>
          <w:sz w:val="28"/>
          <w:u w:val="single"/>
          <w14:ligatures w14:val="none"/>
        </w:rPr>
        <w:t>6</w:t>
      </w:r>
    </w:p>
    <w:p w14:paraId="4288BC88" w14:textId="77738756" w:rsidR="003F72B3" w:rsidRDefault="003F72B3" w:rsidP="003F72B3">
      <w:pPr>
        <w:widowControl w:val="0"/>
        <w:autoSpaceDE w:val="0"/>
        <w:autoSpaceDN w:val="0"/>
        <w:spacing w:after="0" w:line="240" w:lineRule="auto"/>
        <w:ind w:left="5"/>
        <w:jc w:val="center"/>
        <w:rPr>
          <w:rFonts w:ascii="Times New Roman" w:eastAsia="Times New Roman" w:hAnsi="Times New Roman" w:cs="Times New Roman"/>
          <w:b/>
          <w:spacing w:val="-2"/>
          <w:kern w:val="0"/>
          <w:sz w:val="24"/>
          <w14:ligatures w14:val="none"/>
        </w:rPr>
      </w:pPr>
      <w:r w:rsidRPr="007C5195">
        <w:rPr>
          <w:rFonts w:ascii="Times New Roman" w:eastAsia="Times New Roman" w:hAnsi="Times New Roman" w:cs="Times New Roman"/>
          <w:b/>
          <w:spacing w:val="-2"/>
          <w:kern w:val="0"/>
          <w:sz w:val="24"/>
          <w14:ligatures w14:val="none"/>
        </w:rPr>
        <w:t>Chișinău</w:t>
      </w:r>
    </w:p>
    <w:p w14:paraId="048E5FC7" w14:textId="77777777" w:rsidR="003F72B3" w:rsidRPr="007C5195" w:rsidRDefault="003F72B3" w:rsidP="00064D42">
      <w:pPr>
        <w:widowControl w:val="0"/>
        <w:autoSpaceDE w:val="0"/>
        <w:autoSpaceDN w:val="0"/>
        <w:spacing w:after="0" w:line="240" w:lineRule="auto"/>
        <w:ind w:left="5"/>
        <w:jc w:val="center"/>
        <w:rPr>
          <w:rFonts w:ascii="Times New Roman" w:eastAsia="Times New Roman" w:hAnsi="Times New Roman" w:cs="Times New Roman"/>
          <w:b/>
          <w:spacing w:val="-2"/>
          <w:kern w:val="0"/>
          <w:sz w:val="24"/>
          <w14:ligatures w14:val="none"/>
        </w:rPr>
      </w:pPr>
    </w:p>
    <w:p w14:paraId="62B5CADB" w14:textId="7C8CC749" w:rsidR="00EE6A80" w:rsidRDefault="00EE6A80" w:rsidP="00064D42">
      <w:pPr>
        <w:pStyle w:val="Frspaiere"/>
        <w:jc w:val="center"/>
        <w:rPr>
          <w:rFonts w:ascii="Times New Roman" w:hAnsi="Times New Roman" w:cs="Times New Roman"/>
          <w:b/>
          <w:bCs/>
          <w:sz w:val="28"/>
          <w:szCs w:val="28"/>
        </w:rPr>
      </w:pPr>
      <w:bookmarkStart w:id="0" w:name="_Hlk193202205"/>
      <w:r w:rsidRPr="00442B3A">
        <w:rPr>
          <w:rFonts w:ascii="Times New Roman" w:hAnsi="Times New Roman" w:cs="Times New Roman"/>
          <w:b/>
          <w:bCs/>
          <w:sz w:val="28"/>
          <w:szCs w:val="28"/>
        </w:rPr>
        <w:t>privind modificarea</w:t>
      </w:r>
      <w:r w:rsidR="00B31F6C">
        <w:rPr>
          <w:rFonts w:ascii="Times New Roman" w:hAnsi="Times New Roman" w:cs="Times New Roman"/>
          <w:b/>
          <w:bCs/>
          <w:sz w:val="28"/>
          <w:szCs w:val="28"/>
        </w:rPr>
        <w:t xml:space="preserve"> și</w:t>
      </w:r>
      <w:r w:rsidR="009C06ED" w:rsidRPr="00442B3A">
        <w:rPr>
          <w:rFonts w:ascii="Times New Roman" w:hAnsi="Times New Roman" w:cs="Times New Roman"/>
          <w:b/>
          <w:bCs/>
          <w:sz w:val="28"/>
          <w:szCs w:val="28"/>
        </w:rPr>
        <w:t xml:space="preserve"> completarea unor hotărâri ale Guvernului </w:t>
      </w:r>
    </w:p>
    <w:p w14:paraId="69E7F4B0" w14:textId="623F656A" w:rsidR="003F72B3" w:rsidRPr="00442B3A" w:rsidRDefault="003F72B3" w:rsidP="00064D42">
      <w:pPr>
        <w:pStyle w:val="Frspaiere"/>
        <w:jc w:val="center"/>
        <w:rPr>
          <w:rFonts w:ascii="Times New Roman" w:hAnsi="Times New Roman" w:cs="Times New Roman"/>
          <w:b/>
          <w:bCs/>
          <w:sz w:val="28"/>
          <w:szCs w:val="28"/>
        </w:rPr>
      </w:pPr>
      <w:r>
        <w:rPr>
          <w:rFonts w:ascii="Times New Roman" w:hAnsi="Times New Roman" w:cs="Times New Roman"/>
          <w:b/>
          <w:bCs/>
          <w:sz w:val="28"/>
          <w:szCs w:val="28"/>
        </w:rPr>
        <w:t>-------------------------------------------------------------------------------------</w:t>
      </w:r>
    </w:p>
    <w:bookmarkEnd w:id="0"/>
    <w:p w14:paraId="793FD2C7" w14:textId="77777777" w:rsidR="003F72B3" w:rsidRDefault="003519E3" w:rsidP="003F72B3">
      <w:pPr>
        <w:spacing w:after="0" w:line="240" w:lineRule="auto"/>
        <w:ind w:firstLine="709"/>
        <w:jc w:val="both"/>
        <w:rPr>
          <w:rFonts w:ascii="Times New Roman" w:hAnsi="Times New Roman" w:cs="Times New Roman"/>
          <w:sz w:val="28"/>
          <w:szCs w:val="28"/>
        </w:rPr>
      </w:pPr>
      <w:r w:rsidRPr="00442B3A">
        <w:rPr>
          <w:rFonts w:ascii="Times New Roman" w:hAnsi="Times New Roman" w:cs="Times New Roman"/>
          <w:sz w:val="28"/>
          <w:szCs w:val="28"/>
        </w:rPr>
        <w:t xml:space="preserve">În temeiul art. </w:t>
      </w:r>
      <w:r w:rsidR="003B664C" w:rsidRPr="00442B3A">
        <w:rPr>
          <w:rFonts w:ascii="Times New Roman" w:hAnsi="Times New Roman" w:cs="Times New Roman"/>
          <w:sz w:val="28"/>
          <w:szCs w:val="28"/>
        </w:rPr>
        <w:t xml:space="preserve">6 </w:t>
      </w:r>
      <w:r w:rsidRPr="00442B3A">
        <w:rPr>
          <w:rFonts w:ascii="Times New Roman" w:hAnsi="Times New Roman" w:cs="Times New Roman"/>
          <w:sz w:val="28"/>
          <w:szCs w:val="28"/>
        </w:rPr>
        <w:t xml:space="preserve">lit. </w:t>
      </w:r>
      <w:r w:rsidR="003B664C" w:rsidRPr="00442B3A">
        <w:rPr>
          <w:rFonts w:ascii="Times New Roman" w:hAnsi="Times New Roman" w:cs="Times New Roman"/>
          <w:sz w:val="28"/>
          <w:szCs w:val="28"/>
        </w:rPr>
        <w:t>h</w:t>
      </w:r>
      <w:r w:rsidRPr="00442B3A">
        <w:rPr>
          <w:rFonts w:ascii="Times New Roman" w:hAnsi="Times New Roman" w:cs="Times New Roman"/>
          <w:sz w:val="28"/>
          <w:szCs w:val="28"/>
        </w:rPr>
        <w:t xml:space="preserve">) din Legea nr. 136/2017 cu privire la Guvern (Monitorul Oficial al Republicii Moldova, 2017, nr. 252, art. 412), cu modificările ulterioare, și al art. </w:t>
      </w:r>
      <w:r w:rsidR="00140DBC" w:rsidRPr="00442B3A">
        <w:rPr>
          <w:rFonts w:ascii="Times New Roman" w:hAnsi="Times New Roman" w:cs="Times New Roman"/>
          <w:sz w:val="28"/>
          <w:szCs w:val="28"/>
        </w:rPr>
        <w:t xml:space="preserve">11 </w:t>
      </w:r>
      <w:r w:rsidRPr="00442B3A">
        <w:rPr>
          <w:rFonts w:ascii="Times New Roman" w:hAnsi="Times New Roman" w:cs="Times New Roman"/>
          <w:sz w:val="28"/>
          <w:szCs w:val="28"/>
        </w:rPr>
        <w:t>alin. (1)</w:t>
      </w:r>
      <w:r w:rsidR="00140DBC" w:rsidRPr="00442B3A">
        <w:rPr>
          <w:rFonts w:ascii="Times New Roman" w:hAnsi="Times New Roman" w:cs="Times New Roman"/>
          <w:sz w:val="28"/>
          <w:szCs w:val="28"/>
        </w:rPr>
        <w:t xml:space="preserve"> lit.</w:t>
      </w:r>
      <w:r w:rsidR="00993431">
        <w:rPr>
          <w:rFonts w:ascii="Times New Roman" w:hAnsi="Times New Roman" w:cs="Times New Roman"/>
          <w:sz w:val="28"/>
          <w:szCs w:val="28"/>
        </w:rPr>
        <w:t xml:space="preserve"> g</w:t>
      </w:r>
      <w:r w:rsidR="00140DBC" w:rsidRPr="00442B3A">
        <w:rPr>
          <w:rFonts w:ascii="Times New Roman" w:hAnsi="Times New Roman" w:cs="Times New Roman"/>
          <w:sz w:val="28"/>
          <w:szCs w:val="28"/>
        </w:rPr>
        <w:t>)</w:t>
      </w:r>
      <w:r w:rsidRPr="00442B3A">
        <w:rPr>
          <w:rFonts w:ascii="Times New Roman" w:hAnsi="Times New Roman" w:cs="Times New Roman"/>
          <w:sz w:val="28"/>
          <w:szCs w:val="28"/>
        </w:rPr>
        <w:t xml:space="preserve"> din Legea nr. 98/2012 privind administrația publică centrală de specialitate (Monitorul Oficial al Republicii Moldova, 2012, nr. 160-164, art. 537), cu modificările ulterioare, în </w:t>
      </w:r>
      <w:r w:rsidRPr="00442B3A">
        <w:rPr>
          <w:rFonts w:ascii="Times New Roman" w:eastAsia="Times New Roman" w:hAnsi="Times New Roman" w:cs="Times New Roman"/>
          <w:kern w:val="0"/>
          <w:sz w:val="28"/>
          <w:szCs w:val="28"/>
          <w:lang w:eastAsia="ro-RO"/>
          <w14:ligatures w14:val="none"/>
        </w:rPr>
        <w:t xml:space="preserve">scopul </w:t>
      </w:r>
      <w:r w:rsidRPr="00442B3A">
        <w:rPr>
          <w:rFonts w:ascii="Times New Roman" w:hAnsi="Times New Roman" w:cs="Times New Roman"/>
          <w:sz w:val="28"/>
          <w:szCs w:val="28"/>
        </w:rPr>
        <w:t xml:space="preserve">uniformizării procedurii de ocupare prin concurs a funcției de </w:t>
      </w:r>
      <w:r w:rsidR="008C2A02">
        <w:rPr>
          <w:rFonts w:ascii="Times New Roman" w:hAnsi="Times New Roman" w:cs="Times New Roman"/>
          <w:sz w:val="28"/>
          <w:szCs w:val="28"/>
        </w:rPr>
        <w:t>direc</w:t>
      </w:r>
      <w:r w:rsidR="008C2A02" w:rsidRPr="00442B3A">
        <w:rPr>
          <w:rFonts w:ascii="Times New Roman" w:hAnsi="Times New Roman" w:cs="Times New Roman"/>
          <w:sz w:val="28"/>
          <w:szCs w:val="28"/>
        </w:rPr>
        <w:t xml:space="preserve">tor </w:t>
      </w:r>
      <w:r w:rsidRPr="00442B3A">
        <w:rPr>
          <w:rFonts w:ascii="Times New Roman" w:hAnsi="Times New Roman" w:cs="Times New Roman"/>
          <w:sz w:val="28"/>
          <w:szCs w:val="28"/>
        </w:rPr>
        <w:t>al instituțiilor publice în care Ministerul Culturii are calitatea de fondator</w:t>
      </w:r>
      <w:r w:rsidR="00C83CCA" w:rsidRPr="00442B3A">
        <w:rPr>
          <w:rFonts w:ascii="Times New Roman" w:hAnsi="Times New Roman" w:cs="Times New Roman"/>
          <w:sz w:val="28"/>
          <w:szCs w:val="28"/>
        </w:rPr>
        <w:t>,</w:t>
      </w:r>
      <w:r w:rsidRPr="00442B3A">
        <w:rPr>
          <w:rFonts w:ascii="Times New Roman" w:hAnsi="Times New Roman" w:cs="Times New Roman"/>
          <w:sz w:val="28"/>
          <w:szCs w:val="28"/>
        </w:rPr>
        <w:t xml:space="preserve"> Guvernul </w:t>
      </w:r>
    </w:p>
    <w:p w14:paraId="29623FBC" w14:textId="77777777" w:rsidR="003F72B3" w:rsidRDefault="003F72B3" w:rsidP="00064D42">
      <w:pPr>
        <w:spacing w:after="0" w:line="240" w:lineRule="auto"/>
        <w:ind w:firstLine="709"/>
        <w:jc w:val="both"/>
        <w:rPr>
          <w:rFonts w:ascii="Times New Roman" w:hAnsi="Times New Roman" w:cs="Times New Roman"/>
          <w:sz w:val="28"/>
          <w:szCs w:val="28"/>
        </w:rPr>
      </w:pPr>
    </w:p>
    <w:p w14:paraId="1D72760C" w14:textId="7D030E12" w:rsidR="003519E3" w:rsidRDefault="003519E3" w:rsidP="003F72B3">
      <w:pPr>
        <w:spacing w:after="0" w:line="240" w:lineRule="auto"/>
        <w:ind w:firstLine="709"/>
        <w:jc w:val="center"/>
        <w:rPr>
          <w:rFonts w:ascii="Times New Roman" w:hAnsi="Times New Roman" w:cs="Times New Roman"/>
          <w:b/>
          <w:bCs/>
          <w:sz w:val="28"/>
          <w:szCs w:val="28"/>
        </w:rPr>
      </w:pPr>
      <w:r w:rsidRPr="00064D42">
        <w:rPr>
          <w:rFonts w:ascii="Times New Roman" w:hAnsi="Times New Roman" w:cs="Times New Roman"/>
          <w:b/>
          <w:bCs/>
          <w:sz w:val="28"/>
          <w:szCs w:val="28"/>
        </w:rPr>
        <w:t>HOTĂRĂȘTE:</w:t>
      </w:r>
    </w:p>
    <w:p w14:paraId="1A7638D0" w14:textId="77777777" w:rsidR="003F72B3" w:rsidRPr="00064D42" w:rsidRDefault="003F72B3" w:rsidP="00064D42">
      <w:pPr>
        <w:spacing w:after="0" w:line="240" w:lineRule="auto"/>
        <w:ind w:firstLine="709"/>
        <w:jc w:val="center"/>
        <w:rPr>
          <w:rFonts w:ascii="Times New Roman" w:hAnsi="Times New Roman" w:cs="Times New Roman"/>
          <w:b/>
          <w:bCs/>
          <w:sz w:val="28"/>
          <w:szCs w:val="28"/>
        </w:rPr>
      </w:pPr>
    </w:p>
    <w:p w14:paraId="5E3FB838" w14:textId="181F01B3" w:rsidR="008C2A02" w:rsidRPr="00064D42" w:rsidRDefault="004D556E" w:rsidP="00064D42">
      <w:pPr>
        <w:jc w:val="both"/>
        <w:rPr>
          <w:rFonts w:ascii="Times New Roman" w:hAnsi="Times New Roman" w:cs="Times New Roman"/>
          <w:sz w:val="28"/>
          <w:szCs w:val="28"/>
        </w:rPr>
      </w:pPr>
      <w:r>
        <w:rPr>
          <w:rFonts w:ascii="Times New Roman" w:eastAsia="Times New Roman" w:hAnsi="Times New Roman" w:cs="Times New Roman"/>
          <w:kern w:val="0"/>
          <w:sz w:val="28"/>
          <w:szCs w:val="28"/>
          <w:lang w:eastAsia="ro-RO"/>
          <w14:ligatures w14:val="none"/>
        </w:rPr>
        <w:tab/>
      </w:r>
      <w:r w:rsidRPr="00064D42">
        <w:rPr>
          <w:rFonts w:ascii="Times New Roman" w:eastAsia="Times New Roman" w:hAnsi="Times New Roman" w:cs="Times New Roman"/>
          <w:kern w:val="0"/>
          <w:sz w:val="28"/>
          <w:szCs w:val="28"/>
          <w:lang w:eastAsia="ro-RO"/>
          <w14:ligatures w14:val="none"/>
        </w:rPr>
        <w:t xml:space="preserve">1. </w:t>
      </w:r>
      <w:r w:rsidR="008C2A02" w:rsidRPr="00064D42">
        <w:rPr>
          <w:rFonts w:ascii="Times New Roman" w:hAnsi="Times New Roman" w:cs="Times New Roman"/>
          <w:sz w:val="28"/>
          <w:szCs w:val="28"/>
          <w:shd w:val="clear" w:color="auto" w:fill="FFFFFF"/>
          <w:lang w:eastAsia="ru-RU"/>
        </w:rPr>
        <w:t>Hotărârea Guvernului nr. 1242</w:t>
      </w:r>
      <w:r w:rsidR="00365318" w:rsidRPr="00064D42">
        <w:rPr>
          <w:rFonts w:ascii="Times New Roman" w:hAnsi="Times New Roman" w:cs="Times New Roman"/>
          <w:sz w:val="28"/>
          <w:szCs w:val="28"/>
          <w:shd w:val="clear" w:color="auto" w:fill="FFFFFF"/>
          <w:lang w:eastAsia="ru-RU"/>
        </w:rPr>
        <w:t>/</w:t>
      </w:r>
      <w:r w:rsidR="008C2A02" w:rsidRPr="00064D42">
        <w:rPr>
          <w:rFonts w:ascii="Times New Roman" w:hAnsi="Times New Roman" w:cs="Times New Roman"/>
          <w:sz w:val="28"/>
          <w:szCs w:val="28"/>
          <w:shd w:val="clear" w:color="auto" w:fill="FFFFFF"/>
          <w:lang w:eastAsia="ru-RU"/>
        </w:rPr>
        <w:t xml:space="preserve">2003 </w:t>
      </w:r>
      <w:r w:rsidR="008C2A02" w:rsidRPr="00064D42">
        <w:rPr>
          <w:rFonts w:ascii="Times New Roman" w:hAnsi="Times New Roman" w:cs="Times New Roman"/>
          <w:sz w:val="28"/>
          <w:szCs w:val="28"/>
          <w:lang w:val="ro-MD" w:eastAsia="ro-RO"/>
        </w:rPr>
        <w:t xml:space="preserve">despre unele măsuri de implementare a Legii cu privire la teatre, circuri </w:t>
      </w:r>
      <w:proofErr w:type="spellStart"/>
      <w:r w:rsidR="008C2A02" w:rsidRPr="00064D42">
        <w:rPr>
          <w:rFonts w:ascii="Times New Roman" w:hAnsi="Times New Roman" w:cs="Times New Roman"/>
          <w:sz w:val="28"/>
          <w:szCs w:val="28"/>
          <w:lang w:val="ro-MD" w:eastAsia="ro-RO"/>
        </w:rPr>
        <w:t>şi</w:t>
      </w:r>
      <w:proofErr w:type="spellEnd"/>
      <w:r w:rsidR="008C2A02" w:rsidRPr="00064D42">
        <w:rPr>
          <w:rFonts w:ascii="Times New Roman" w:hAnsi="Times New Roman" w:cs="Times New Roman"/>
          <w:sz w:val="28"/>
          <w:szCs w:val="28"/>
          <w:lang w:val="ro-MD" w:eastAsia="ro-RO"/>
        </w:rPr>
        <w:t xml:space="preserve"> organizații concertistice (Monitorul Oficial </w:t>
      </w:r>
      <w:r w:rsidR="008C2A02" w:rsidRPr="00064D42">
        <w:rPr>
          <w:rFonts w:ascii="Times New Roman" w:hAnsi="Times New Roman" w:cs="Times New Roman"/>
          <w:sz w:val="28"/>
          <w:szCs w:val="28"/>
          <w:shd w:val="clear" w:color="auto" w:fill="FFFFFF"/>
          <w:lang w:eastAsia="ru-RU"/>
        </w:rPr>
        <w:t>al Republicii Moldova</w:t>
      </w:r>
      <w:r w:rsidR="00A20EB6" w:rsidRPr="00064D42">
        <w:rPr>
          <w:rFonts w:ascii="Times New Roman" w:hAnsi="Times New Roman" w:cs="Times New Roman"/>
          <w:sz w:val="28"/>
          <w:szCs w:val="28"/>
          <w:shd w:val="clear" w:color="auto" w:fill="FFFFFF"/>
          <w:lang w:eastAsia="ru-RU"/>
        </w:rPr>
        <w:t>, 2003, nr. 218-220, art. 1293</w:t>
      </w:r>
      <w:r w:rsidR="008C2A02" w:rsidRPr="00064D42">
        <w:rPr>
          <w:rFonts w:ascii="Times New Roman" w:hAnsi="Times New Roman" w:cs="Times New Roman"/>
          <w:sz w:val="28"/>
          <w:szCs w:val="28"/>
          <w:lang w:val="ro-MD" w:eastAsia="ro-RO"/>
        </w:rPr>
        <w:t>)</w:t>
      </w:r>
      <w:r w:rsidR="007E3326" w:rsidRPr="00064D42">
        <w:rPr>
          <w:rFonts w:ascii="Times New Roman" w:hAnsi="Times New Roman" w:cs="Times New Roman"/>
          <w:sz w:val="28"/>
          <w:szCs w:val="28"/>
          <w:lang w:val="ro-MD" w:eastAsia="ro-RO"/>
        </w:rPr>
        <w:t>,</w:t>
      </w:r>
      <w:r w:rsidR="008C2A02" w:rsidRPr="00064D42">
        <w:rPr>
          <w:rFonts w:ascii="Times New Roman" w:hAnsi="Times New Roman" w:cs="Times New Roman"/>
          <w:sz w:val="28"/>
          <w:szCs w:val="28"/>
          <w:lang w:val="ro-MD" w:eastAsia="ro-RO"/>
        </w:rPr>
        <w:t xml:space="preserve"> </w:t>
      </w:r>
      <w:r w:rsidR="008C2A02" w:rsidRPr="00064D42">
        <w:rPr>
          <w:rFonts w:ascii="Times New Roman" w:hAnsi="Times New Roman" w:cs="Times New Roman"/>
          <w:sz w:val="28"/>
          <w:szCs w:val="28"/>
          <w:shd w:val="clear" w:color="auto" w:fill="FFFFFF"/>
          <w:lang w:eastAsia="ru-RU"/>
        </w:rPr>
        <w:t>se modifică după cum urmează</w:t>
      </w:r>
      <w:r w:rsidR="008C2A02" w:rsidRPr="00064D42">
        <w:rPr>
          <w:rFonts w:ascii="Times New Roman" w:hAnsi="Times New Roman" w:cs="Times New Roman"/>
          <w:sz w:val="28"/>
          <w:szCs w:val="28"/>
        </w:rPr>
        <w:t xml:space="preserve">:  </w:t>
      </w:r>
    </w:p>
    <w:p w14:paraId="4D8B21CC" w14:textId="11D0C753" w:rsidR="008C2A02" w:rsidRPr="00442B3A" w:rsidRDefault="00F30EA5" w:rsidP="00B14804">
      <w:pPr>
        <w:pStyle w:val="Frspaiere"/>
        <w:tabs>
          <w:tab w:val="left" w:pos="1134"/>
        </w:tabs>
        <w:spacing w:after="120"/>
        <w:ind w:firstLine="709"/>
        <w:jc w:val="both"/>
        <w:rPr>
          <w:rFonts w:ascii="Times New Roman" w:eastAsia="Times New Roman" w:hAnsi="Times New Roman" w:cs="Times New Roman"/>
          <w:sz w:val="28"/>
          <w:szCs w:val="28"/>
        </w:rPr>
      </w:pPr>
      <w:r w:rsidRPr="00064D42">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00EC3EF0">
        <w:rPr>
          <w:rFonts w:ascii="Times New Roman" w:eastAsia="Times New Roman" w:hAnsi="Times New Roman" w:cs="Times New Roman"/>
          <w:sz w:val="28"/>
          <w:szCs w:val="28"/>
        </w:rPr>
        <w:t>î</w:t>
      </w:r>
      <w:r>
        <w:rPr>
          <w:rFonts w:ascii="Times New Roman" w:eastAsia="Times New Roman" w:hAnsi="Times New Roman" w:cs="Times New Roman"/>
          <w:sz w:val="28"/>
          <w:szCs w:val="28"/>
        </w:rPr>
        <w:t xml:space="preserve">n </w:t>
      </w:r>
      <w:r w:rsidR="008C2A02" w:rsidRPr="00442B3A">
        <w:rPr>
          <w:rFonts w:ascii="Times New Roman" w:eastAsia="Times New Roman" w:hAnsi="Times New Roman" w:cs="Times New Roman"/>
          <w:sz w:val="28"/>
          <w:szCs w:val="28"/>
        </w:rPr>
        <w:t>Anexa nr. 1</w:t>
      </w:r>
      <w:r w:rsidR="008C2A02" w:rsidRPr="00442B3A">
        <w:rPr>
          <w:rFonts w:ascii="Times New Roman" w:eastAsia="Times New Roman" w:hAnsi="Times New Roman" w:cs="Times New Roman"/>
          <w:kern w:val="0"/>
          <w:sz w:val="28"/>
          <w:szCs w:val="28"/>
          <w:lang w:val="ro-MD" w:eastAsia="ro-RO"/>
          <w14:ligatures w14:val="none"/>
        </w:rPr>
        <w:t>:</w:t>
      </w:r>
    </w:p>
    <w:p w14:paraId="03B272FC" w14:textId="13554037" w:rsidR="00B14804" w:rsidRPr="00442B3A" w:rsidRDefault="00F30EA5" w:rsidP="00B14804">
      <w:pPr>
        <w:pStyle w:val="Frspaiere"/>
        <w:tabs>
          <w:tab w:val="left" w:pos="1134"/>
        </w:tabs>
        <w:spacing w:after="120"/>
        <w:ind w:firstLine="709"/>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sz w:val="28"/>
          <w:szCs w:val="28"/>
        </w:rPr>
        <w:t>1.1.</w:t>
      </w:r>
      <w:r w:rsidR="00EC3EF0">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p</w:t>
      </w:r>
      <w:r w:rsidR="008C2A02" w:rsidRPr="00E464A2">
        <w:rPr>
          <w:rFonts w:ascii="Times New Roman" w:eastAsia="Times New Roman" w:hAnsi="Times New Roman" w:cs="Times New Roman"/>
          <w:sz w:val="28"/>
          <w:szCs w:val="28"/>
        </w:rPr>
        <w:t>unctul 8</w:t>
      </w:r>
      <w:r w:rsidR="003F72B3" w:rsidRPr="00064D42">
        <w:rPr>
          <w:rFonts w:ascii="Times New Roman" w:eastAsia="Times New Roman" w:hAnsi="Times New Roman" w:cs="Times New Roman"/>
          <w:kern w:val="0"/>
          <w:sz w:val="28"/>
          <w:szCs w:val="28"/>
          <w:shd w:val="clear" w:color="auto" w:fill="FFFFFF"/>
          <w:lang w:val="ro-MD" w:eastAsia="ro-RO"/>
          <w14:ligatures w14:val="none"/>
        </w:rPr>
        <w:t xml:space="preserve"> </w:t>
      </w:r>
      <w:r w:rsidR="00B14804">
        <w:rPr>
          <w:rFonts w:ascii="Times New Roman" w:eastAsia="Times New Roman" w:hAnsi="Times New Roman" w:cs="Times New Roman"/>
          <w:kern w:val="0"/>
          <w:sz w:val="28"/>
          <w:szCs w:val="28"/>
          <w:shd w:val="clear" w:color="auto" w:fill="FFFFFF"/>
          <w:lang w:eastAsia="ru-RU"/>
          <w14:ligatures w14:val="none"/>
        </w:rPr>
        <w:t>va avea</w:t>
      </w:r>
      <w:r w:rsidR="00B14804" w:rsidRPr="00442B3A">
        <w:rPr>
          <w:rFonts w:ascii="Times New Roman" w:eastAsia="Times New Roman" w:hAnsi="Times New Roman" w:cs="Times New Roman"/>
          <w:kern w:val="0"/>
          <w:sz w:val="28"/>
          <w:szCs w:val="28"/>
          <w:shd w:val="clear" w:color="auto" w:fill="FFFFFF"/>
          <w:lang w:eastAsia="ru-RU"/>
          <w14:ligatures w14:val="none"/>
        </w:rPr>
        <w:t xml:space="preserve"> următorul cuprins: </w:t>
      </w:r>
    </w:p>
    <w:p w14:paraId="74789A74" w14:textId="488D2A90" w:rsidR="006857B0" w:rsidRPr="00064D42" w:rsidRDefault="00B14804" w:rsidP="00B14804">
      <w:pPr>
        <w:pStyle w:val="Frspaiere"/>
        <w:tabs>
          <w:tab w:val="left" w:pos="1134"/>
        </w:tabs>
        <w:spacing w:after="120"/>
        <w:ind w:firstLine="709"/>
        <w:jc w:val="both"/>
        <w:rPr>
          <w:rFonts w:ascii="Times New Roman" w:hAnsi="Times New Roman" w:cs="Times New Roman"/>
          <w:sz w:val="28"/>
          <w:szCs w:val="28"/>
          <w:shd w:val="clear" w:color="auto" w:fill="FFFFFF"/>
          <w:lang w:val="ro-MD" w:eastAsia="ru-RU"/>
        </w:rPr>
      </w:pPr>
      <w:r w:rsidRPr="00064D42">
        <w:rPr>
          <w:rFonts w:ascii="Times New Roman" w:eastAsia="Times New Roman" w:hAnsi="Times New Roman" w:cs="Times New Roman"/>
          <w:kern w:val="0"/>
          <w:sz w:val="28"/>
          <w:szCs w:val="28"/>
          <w:shd w:val="clear" w:color="auto" w:fill="FFFFFF"/>
          <w:lang w:val="ro-MD" w:eastAsia="ro-RO"/>
          <w14:ligatures w14:val="none"/>
        </w:rPr>
        <w:t>,,</w:t>
      </w:r>
      <w:r w:rsidR="00E161E3">
        <w:rPr>
          <w:rFonts w:ascii="Times New Roman" w:eastAsia="Times New Roman" w:hAnsi="Times New Roman" w:cs="Times New Roman"/>
          <w:kern w:val="0"/>
          <w:sz w:val="28"/>
          <w:szCs w:val="28"/>
          <w:shd w:val="clear" w:color="auto" w:fill="FFFFFF"/>
          <w:lang w:val="ro-MD" w:eastAsia="ro-RO"/>
          <w14:ligatures w14:val="none"/>
        </w:rPr>
        <w:t xml:space="preserve">8. </w:t>
      </w:r>
      <w:r w:rsidRPr="00064D42">
        <w:rPr>
          <w:rFonts w:ascii="Times New Roman" w:eastAsia="Times New Roman" w:hAnsi="Times New Roman" w:cs="Times New Roman"/>
          <w:kern w:val="0"/>
          <w:sz w:val="28"/>
          <w:szCs w:val="28"/>
          <w:shd w:val="clear" w:color="auto" w:fill="FFFFFF"/>
          <w:lang w:eastAsia="ro-RO"/>
          <w14:ligatures w14:val="none"/>
        </w:rPr>
        <w:t>Directorul instituției propune candidaturile la funcțiile de conducere (director economic, director artistic). Numirea în funcție se efectuează de către directorul instituției, după coordonarea și aprobarea acestora de către fondatorul teatrului, circului sau instituției concertistice</w:t>
      </w:r>
      <w:r w:rsidRPr="00064D42">
        <w:rPr>
          <w:rFonts w:ascii="Times New Roman" w:hAnsi="Times New Roman" w:cs="Times New Roman"/>
          <w:sz w:val="28"/>
          <w:szCs w:val="28"/>
          <w:lang w:val="ro-MD"/>
        </w:rPr>
        <w:t>.</w:t>
      </w:r>
      <w:r w:rsidRPr="00064D42">
        <w:rPr>
          <w:rFonts w:ascii="Times New Roman" w:hAnsi="Times New Roman" w:cs="Times New Roman"/>
          <w:sz w:val="28"/>
          <w:szCs w:val="28"/>
          <w:shd w:val="clear" w:color="auto" w:fill="FFFFFF"/>
          <w:lang w:val="ro-MD" w:eastAsia="ru-RU"/>
        </w:rPr>
        <w:t>”</w:t>
      </w:r>
      <w:r w:rsidR="00365318">
        <w:rPr>
          <w:rFonts w:ascii="Times New Roman" w:hAnsi="Times New Roman" w:cs="Times New Roman"/>
          <w:sz w:val="28"/>
          <w:szCs w:val="28"/>
          <w:shd w:val="clear" w:color="auto" w:fill="FFFFFF"/>
          <w:lang w:val="ro-MD" w:eastAsia="ru-RU"/>
        </w:rPr>
        <w:t>;</w:t>
      </w:r>
    </w:p>
    <w:p w14:paraId="241CC7D5" w14:textId="1830B4CD" w:rsidR="008C2A02" w:rsidRPr="00442B3A" w:rsidRDefault="00F30EA5" w:rsidP="00B14804">
      <w:pPr>
        <w:pStyle w:val="Frspaiere"/>
        <w:tabs>
          <w:tab w:val="left" w:pos="1134"/>
        </w:tabs>
        <w:spacing w:after="120"/>
        <w:ind w:firstLine="709"/>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1.</w:t>
      </w:r>
      <w:r w:rsidR="00EC3EF0">
        <w:rPr>
          <w:rFonts w:ascii="Times New Roman" w:eastAsia="Times New Roman" w:hAnsi="Times New Roman" w:cs="Times New Roman"/>
          <w:kern w:val="0"/>
          <w:sz w:val="28"/>
          <w:szCs w:val="28"/>
          <w:shd w:val="clear" w:color="auto" w:fill="FFFFFF"/>
          <w:lang w:eastAsia="ru-RU"/>
          <w14:ligatures w14:val="none"/>
        </w:rPr>
        <w:t>1.</w:t>
      </w:r>
      <w:r>
        <w:rPr>
          <w:rFonts w:ascii="Times New Roman" w:eastAsia="Times New Roman" w:hAnsi="Times New Roman" w:cs="Times New Roman"/>
          <w:kern w:val="0"/>
          <w:sz w:val="28"/>
          <w:szCs w:val="28"/>
          <w:shd w:val="clear" w:color="auto" w:fill="FFFFFF"/>
          <w:lang w:eastAsia="ru-RU"/>
          <w14:ligatures w14:val="none"/>
        </w:rPr>
        <w:t>2. p</w:t>
      </w:r>
      <w:r w:rsidR="008C2A02" w:rsidRPr="00442B3A">
        <w:rPr>
          <w:rFonts w:ascii="Times New Roman" w:eastAsia="Times New Roman" w:hAnsi="Times New Roman" w:cs="Times New Roman"/>
          <w:kern w:val="0"/>
          <w:sz w:val="28"/>
          <w:szCs w:val="28"/>
          <w:shd w:val="clear" w:color="auto" w:fill="FFFFFF"/>
          <w:lang w:eastAsia="ru-RU"/>
          <w14:ligatures w14:val="none"/>
        </w:rPr>
        <w:t xml:space="preserve">unctul 18 </w:t>
      </w:r>
      <w:r>
        <w:rPr>
          <w:rFonts w:ascii="Times New Roman" w:eastAsia="Times New Roman" w:hAnsi="Times New Roman" w:cs="Times New Roman"/>
          <w:kern w:val="0"/>
          <w:sz w:val="28"/>
          <w:szCs w:val="28"/>
          <w:shd w:val="clear" w:color="auto" w:fill="FFFFFF"/>
          <w:lang w:eastAsia="ru-RU"/>
          <w14:ligatures w14:val="none"/>
        </w:rPr>
        <w:t>va avea</w:t>
      </w:r>
      <w:r w:rsidRPr="00442B3A">
        <w:rPr>
          <w:rFonts w:ascii="Times New Roman" w:eastAsia="Times New Roman" w:hAnsi="Times New Roman" w:cs="Times New Roman"/>
          <w:kern w:val="0"/>
          <w:sz w:val="28"/>
          <w:szCs w:val="28"/>
          <w:shd w:val="clear" w:color="auto" w:fill="FFFFFF"/>
          <w:lang w:eastAsia="ru-RU"/>
          <w14:ligatures w14:val="none"/>
        </w:rPr>
        <w:t xml:space="preserve"> următorul cuprins</w:t>
      </w:r>
      <w:r w:rsidR="008C2A02" w:rsidRPr="00442B3A">
        <w:rPr>
          <w:rFonts w:ascii="Times New Roman" w:eastAsia="Times New Roman" w:hAnsi="Times New Roman" w:cs="Times New Roman"/>
          <w:kern w:val="0"/>
          <w:sz w:val="28"/>
          <w:szCs w:val="28"/>
          <w:shd w:val="clear" w:color="auto" w:fill="FFFFFF"/>
          <w:lang w:eastAsia="ru-RU"/>
          <w14:ligatures w14:val="none"/>
        </w:rPr>
        <w:t xml:space="preserve">: </w:t>
      </w:r>
    </w:p>
    <w:p w14:paraId="610CB308" w14:textId="1F94C83C" w:rsidR="001460CC" w:rsidRPr="008E42BC" w:rsidRDefault="007E3326" w:rsidP="006857B0">
      <w:pPr>
        <w:spacing w:after="120" w:line="240" w:lineRule="auto"/>
        <w:jc w:val="both"/>
        <w:rPr>
          <w:rFonts w:ascii="Times New Roman" w:hAnsi="Times New Roman" w:cs="Times New Roman"/>
          <w:i/>
          <w:iCs/>
          <w:sz w:val="28"/>
          <w:szCs w:val="28"/>
        </w:rPr>
      </w:pPr>
      <w:r>
        <w:rPr>
          <w:rFonts w:ascii="Times New Roman" w:eastAsia="Times New Roman" w:hAnsi="Times New Roman" w:cs="Times New Roman"/>
          <w:kern w:val="0"/>
          <w:sz w:val="28"/>
          <w:szCs w:val="28"/>
          <w:shd w:val="clear" w:color="auto" w:fill="FFFFFF"/>
          <w:lang w:eastAsia="ru-RU"/>
          <w14:ligatures w14:val="none"/>
        </w:rPr>
        <w:t xml:space="preserve">          </w:t>
      </w:r>
      <w:r w:rsidRPr="00442B3A">
        <w:rPr>
          <w:rFonts w:ascii="Times New Roman" w:eastAsia="Times New Roman" w:hAnsi="Times New Roman" w:cs="Times New Roman"/>
          <w:kern w:val="0"/>
          <w:sz w:val="28"/>
          <w:szCs w:val="28"/>
          <w:shd w:val="clear" w:color="auto" w:fill="FFFFFF"/>
          <w:lang w:eastAsia="ru-RU"/>
          <w14:ligatures w14:val="none"/>
        </w:rPr>
        <w:t>,,</w:t>
      </w:r>
      <w:r w:rsidR="008C2A02" w:rsidRPr="00442B3A">
        <w:rPr>
          <w:rFonts w:ascii="Times New Roman" w:eastAsia="Times New Roman" w:hAnsi="Times New Roman" w:cs="Times New Roman"/>
          <w:kern w:val="0"/>
          <w:sz w:val="28"/>
          <w:szCs w:val="28"/>
          <w:shd w:val="clear" w:color="auto" w:fill="FFFFFF"/>
          <w:lang w:eastAsia="ru-RU"/>
          <w14:ligatures w14:val="none"/>
        </w:rPr>
        <w:t>18</w:t>
      </w:r>
      <w:r w:rsidR="00F30EA5">
        <w:rPr>
          <w:rFonts w:ascii="Times New Roman" w:eastAsia="Times New Roman" w:hAnsi="Times New Roman" w:cs="Times New Roman"/>
          <w:kern w:val="0"/>
          <w:sz w:val="28"/>
          <w:szCs w:val="28"/>
          <w:shd w:val="clear" w:color="auto" w:fill="FFFFFF"/>
          <w:lang w:eastAsia="ru-RU"/>
          <w14:ligatures w14:val="none"/>
        </w:rPr>
        <w:t xml:space="preserve">. </w:t>
      </w:r>
      <w:r w:rsidR="008C2A02" w:rsidRPr="00064D42">
        <w:rPr>
          <w:rFonts w:ascii="Times New Roman" w:eastAsia="Times New Roman" w:hAnsi="Times New Roman" w:cs="Times New Roman"/>
          <w:sz w:val="28"/>
          <w:szCs w:val="28"/>
        </w:rPr>
        <w:t xml:space="preserve">Numirea, </w:t>
      </w:r>
      <w:r w:rsidR="008C2A02" w:rsidRPr="00064D42">
        <w:rPr>
          <w:rFonts w:ascii="Times New Roman" w:eastAsia="Times New Roman" w:hAnsi="Times New Roman" w:cs="Times New Roman"/>
          <w:kern w:val="0"/>
          <w:sz w:val="28"/>
          <w:szCs w:val="28"/>
          <w:shd w:val="clear" w:color="auto" w:fill="FFFFFF"/>
          <w:lang w:eastAsia="ru-RU"/>
          <w14:ligatures w14:val="none"/>
        </w:rPr>
        <w:t>suspendarea, eliberarea sau destituirea din funcție a directorului se efectuează de către fondator.</w:t>
      </w:r>
      <w:r w:rsidR="008C2A02" w:rsidRPr="00064D42">
        <w:rPr>
          <w:rFonts w:ascii="Times New Roman" w:eastAsia="Times New Roman" w:hAnsi="Times New Roman" w:cs="Times New Roman"/>
          <w:sz w:val="28"/>
          <w:szCs w:val="28"/>
        </w:rPr>
        <w:t xml:space="preserve"> </w:t>
      </w:r>
      <w:r w:rsidR="008C2A02" w:rsidRPr="00064D42">
        <w:rPr>
          <w:rFonts w:ascii="Times New Roman" w:eastAsia="Times New Roman" w:hAnsi="Times New Roman" w:cs="Times New Roman"/>
          <w:kern w:val="0"/>
          <w:sz w:val="28"/>
          <w:szCs w:val="28"/>
          <w:shd w:val="clear" w:color="auto" w:fill="FFFFFF"/>
          <w:lang w:eastAsia="ru-RU"/>
          <w14:ligatures w14:val="none"/>
        </w:rPr>
        <w:t>Directorul este selectat în baza unui concurs organizat de către fondator în mod public și transparent. Mandatul directorului este pentru un termen de 5 ani.</w:t>
      </w:r>
      <w:r w:rsidR="001460CC" w:rsidRPr="00064D42">
        <w:rPr>
          <w:rFonts w:ascii="Times New Roman" w:hAnsi="Times New Roman" w:cs="Times New Roman"/>
          <w:sz w:val="28"/>
          <w:szCs w:val="28"/>
          <w14:textOutline w14:w="0" w14:cap="flat" w14:cmpd="sng" w14:algn="ctr">
            <w14:noFill/>
            <w14:prstDash w14:val="solid"/>
            <w14:round/>
          </w14:textOutline>
        </w:rPr>
        <w:t xml:space="preserve"> Concursul pentru ocuparea funcției de director se organizează și se desfășoară în conformitate cu Regulamentul cu privire la ocuparea prin concurs a funcției de director al instituției publice în care Ministerul Culturii are calitatea de fondator</w:t>
      </w:r>
      <w:r w:rsidR="00052FC5" w:rsidRPr="00064D42">
        <w:rPr>
          <w:rFonts w:ascii="Times New Roman" w:hAnsi="Times New Roman" w:cs="Times New Roman"/>
          <w:sz w:val="28"/>
          <w:szCs w:val="28"/>
          <w14:textOutline w14:w="0" w14:cap="flat" w14:cmpd="sng" w14:algn="ctr">
            <w14:noFill/>
            <w14:prstDash w14:val="solid"/>
            <w14:round/>
          </w14:textOutline>
        </w:rPr>
        <w:t>, aprobat de organul central de specialit</w:t>
      </w:r>
      <w:r w:rsidR="0039497A" w:rsidRPr="00064D42">
        <w:rPr>
          <w:rFonts w:ascii="Times New Roman" w:hAnsi="Times New Roman" w:cs="Times New Roman"/>
          <w:sz w:val="28"/>
          <w:szCs w:val="28"/>
          <w14:textOutline w14:w="0" w14:cap="flat" w14:cmpd="sng" w14:algn="ctr">
            <w14:noFill/>
            <w14:prstDash w14:val="solid"/>
            <w14:round/>
          </w14:textOutline>
        </w:rPr>
        <w:t>at</w:t>
      </w:r>
      <w:r w:rsidR="00052FC5" w:rsidRPr="00064D42">
        <w:rPr>
          <w:rFonts w:ascii="Times New Roman" w:hAnsi="Times New Roman" w:cs="Times New Roman"/>
          <w:sz w:val="28"/>
          <w:szCs w:val="28"/>
          <w14:textOutline w14:w="0" w14:cap="flat" w14:cmpd="sng" w14:algn="ctr">
            <w14:noFill/>
            <w14:prstDash w14:val="solid"/>
            <w14:round/>
          </w14:textOutline>
        </w:rPr>
        <w:t>e</w:t>
      </w:r>
      <w:r w:rsidR="001460CC" w:rsidRPr="00064D42">
        <w:rPr>
          <w:rFonts w:ascii="Times New Roman" w:hAnsi="Times New Roman" w:cs="Times New Roman"/>
          <w:sz w:val="28"/>
          <w:szCs w:val="28"/>
          <w14:textOutline w14:w="0" w14:cap="flat" w14:cmpd="sng" w14:algn="ctr">
            <w14:noFill/>
            <w14:prstDash w14:val="solid"/>
            <w14:round/>
          </w14:textOutline>
        </w:rPr>
        <w:t>.</w:t>
      </w:r>
      <w:r w:rsidR="001460CC" w:rsidRPr="00064D42">
        <w:rPr>
          <w:rFonts w:ascii="Times New Roman" w:hAnsi="Times New Roman" w:cs="Times New Roman"/>
          <w:sz w:val="28"/>
          <w:szCs w:val="28"/>
          <w:shd w:val="clear" w:color="auto" w:fill="FFFFFF"/>
          <w:lang w:val="pt-BR" w:eastAsia="ru-RU"/>
          <w14:textOutline w14:w="0" w14:cap="flat" w14:cmpd="sng" w14:algn="ctr">
            <w14:noFill/>
            <w14:prstDash w14:val="solid"/>
            <w14:round/>
          </w14:textOutline>
        </w:rPr>
        <w:t>”</w:t>
      </w:r>
      <w:r w:rsidR="00365318">
        <w:rPr>
          <w:rFonts w:ascii="Times New Roman" w:hAnsi="Times New Roman" w:cs="Times New Roman"/>
          <w:sz w:val="28"/>
          <w:szCs w:val="28"/>
          <w:shd w:val="clear" w:color="auto" w:fill="FFFFFF"/>
          <w:lang w:val="pt-BR" w:eastAsia="ru-RU"/>
          <w14:textOutline w14:w="0" w14:cap="flat" w14:cmpd="sng" w14:algn="ctr">
            <w14:noFill/>
            <w14:prstDash w14:val="solid"/>
            <w14:round/>
          </w14:textOutline>
        </w:rPr>
        <w:t>;</w:t>
      </w:r>
    </w:p>
    <w:p w14:paraId="2D90BA44" w14:textId="062A9EEF" w:rsidR="008C2A02" w:rsidRPr="00E03640" w:rsidRDefault="00E161E3" w:rsidP="00B14804">
      <w:pPr>
        <w:spacing w:after="120" w:line="240" w:lineRule="auto"/>
        <w:ind w:firstLine="709"/>
        <w:jc w:val="both"/>
        <w:rPr>
          <w:rFonts w:ascii="Times New Roman" w:eastAsia="Times New Roman" w:hAnsi="Times New Roman" w:cs="Times New Roman"/>
          <w:kern w:val="0"/>
          <w:sz w:val="28"/>
          <w:szCs w:val="28"/>
          <w:shd w:val="clear" w:color="auto" w:fill="FFFFFF"/>
          <w:lang w:val="ro-MD" w:eastAsia="ro-RO"/>
          <w14:ligatures w14:val="none"/>
        </w:rPr>
      </w:pPr>
      <w:r>
        <w:rPr>
          <w:rFonts w:ascii="Times New Roman" w:eastAsia="Times New Roman" w:hAnsi="Times New Roman" w:cs="Times New Roman"/>
          <w:sz w:val="28"/>
          <w:szCs w:val="28"/>
        </w:rPr>
        <w:lastRenderedPageBreak/>
        <w:t>1.</w:t>
      </w:r>
      <w:r w:rsidR="00EC3EF0">
        <w:rPr>
          <w:rFonts w:ascii="Times New Roman" w:eastAsia="Times New Roman" w:hAnsi="Times New Roman" w:cs="Times New Roman"/>
          <w:sz w:val="28"/>
          <w:szCs w:val="28"/>
        </w:rPr>
        <w:t>1.</w:t>
      </w:r>
      <w:r>
        <w:rPr>
          <w:rFonts w:ascii="Times New Roman" w:eastAsia="Times New Roman" w:hAnsi="Times New Roman" w:cs="Times New Roman"/>
          <w:sz w:val="28"/>
          <w:szCs w:val="28"/>
        </w:rPr>
        <w:t>3. la p</w:t>
      </w:r>
      <w:r w:rsidR="008C2A02" w:rsidRPr="00442B3A">
        <w:rPr>
          <w:rFonts w:ascii="Times New Roman" w:eastAsia="Times New Roman" w:hAnsi="Times New Roman" w:cs="Times New Roman"/>
          <w:sz w:val="28"/>
          <w:szCs w:val="28"/>
        </w:rPr>
        <w:t xml:space="preserve">unctul 19 </w:t>
      </w:r>
      <w:r w:rsidR="00365318">
        <w:rPr>
          <w:rFonts w:ascii="Times New Roman" w:eastAsia="Times New Roman" w:hAnsi="Times New Roman" w:cs="Times New Roman"/>
          <w:sz w:val="28"/>
          <w:szCs w:val="28"/>
        </w:rPr>
        <w:t>textul</w:t>
      </w:r>
      <w:r w:rsidR="00365318" w:rsidRPr="00442B3A">
        <w:rPr>
          <w:rFonts w:ascii="Times New Roman" w:eastAsia="Times New Roman" w:hAnsi="Times New Roman" w:cs="Times New Roman"/>
          <w:sz w:val="28"/>
          <w:szCs w:val="28"/>
        </w:rPr>
        <w:t xml:space="preserve"> </w:t>
      </w:r>
      <w:r w:rsidR="008C2A02" w:rsidRPr="00365318">
        <w:rPr>
          <w:rFonts w:ascii="Times New Roman" w:eastAsia="Times New Roman" w:hAnsi="Times New Roman" w:cs="Times New Roman"/>
          <w:sz w:val="28"/>
          <w:szCs w:val="28"/>
        </w:rPr>
        <w:t>,,</w:t>
      </w:r>
      <w:r w:rsidR="008C2A02" w:rsidRPr="00064D42">
        <w:rPr>
          <w:rFonts w:ascii="Times New Roman" w:eastAsia="Times New Roman" w:hAnsi="Times New Roman" w:cs="Times New Roman"/>
          <w:kern w:val="0"/>
          <w:sz w:val="28"/>
          <w:szCs w:val="28"/>
          <w:shd w:val="clear" w:color="auto" w:fill="FFFFFF"/>
          <w:lang w:val="ro-MD" w:eastAsia="ro-RO"/>
          <w14:ligatures w14:val="none"/>
        </w:rPr>
        <w:t xml:space="preserve">Conducerea instituției este asigurată în baza contractului managerial, încheiat cu Ministerul Culturii, conform Regulamentului de desemnare în funcția de conducător al instituției. La propunerea directorului, Ministerul Culturii emite ordin de numire a directorului artistic </w:t>
      </w:r>
      <w:proofErr w:type="spellStart"/>
      <w:r w:rsidR="008C2A02" w:rsidRPr="00064D42">
        <w:rPr>
          <w:rFonts w:ascii="Times New Roman" w:eastAsia="Times New Roman" w:hAnsi="Times New Roman" w:cs="Times New Roman"/>
          <w:kern w:val="0"/>
          <w:sz w:val="28"/>
          <w:szCs w:val="28"/>
          <w:shd w:val="clear" w:color="auto" w:fill="FFFFFF"/>
          <w:lang w:val="ro-MD" w:eastAsia="ro-RO"/>
          <w14:ligatures w14:val="none"/>
        </w:rPr>
        <w:t>şi</w:t>
      </w:r>
      <w:proofErr w:type="spellEnd"/>
      <w:r w:rsidR="008C2A02" w:rsidRPr="00064D42">
        <w:rPr>
          <w:rFonts w:ascii="Times New Roman" w:eastAsia="Times New Roman" w:hAnsi="Times New Roman" w:cs="Times New Roman"/>
          <w:kern w:val="0"/>
          <w:sz w:val="28"/>
          <w:szCs w:val="28"/>
          <w:shd w:val="clear" w:color="auto" w:fill="FFFFFF"/>
          <w:lang w:val="ro-MD" w:eastAsia="ro-RO"/>
          <w14:ligatures w14:val="none"/>
        </w:rPr>
        <w:t xml:space="preserve"> directorului economic.</w:t>
      </w:r>
      <w:r w:rsidR="00365318">
        <w:rPr>
          <w:rFonts w:ascii="Times New Roman" w:eastAsia="Times New Roman" w:hAnsi="Times New Roman" w:cs="Times New Roman"/>
          <w:kern w:val="0"/>
          <w:sz w:val="28"/>
          <w:szCs w:val="28"/>
          <w:shd w:val="clear" w:color="auto" w:fill="FFFFFF"/>
          <w:lang w:val="ro-MD" w:eastAsia="ro-RO"/>
          <w14:ligatures w14:val="none"/>
        </w:rPr>
        <w:t>”</w:t>
      </w:r>
      <w:r w:rsidR="008C2A02" w:rsidRPr="00E03640">
        <w:rPr>
          <w:rFonts w:ascii="Times New Roman" w:eastAsia="Times New Roman" w:hAnsi="Times New Roman" w:cs="Times New Roman"/>
          <w:kern w:val="0"/>
          <w:sz w:val="28"/>
          <w:szCs w:val="28"/>
          <w:shd w:val="clear" w:color="auto" w:fill="FFFFFF"/>
          <w:lang w:val="ro-MD" w:eastAsia="ro-RO"/>
          <w14:ligatures w14:val="none"/>
        </w:rPr>
        <w:t xml:space="preserve"> – se exclude;</w:t>
      </w:r>
    </w:p>
    <w:p w14:paraId="2446852B" w14:textId="5DA63214" w:rsidR="008C2A02" w:rsidRPr="00442B3A" w:rsidRDefault="00365318" w:rsidP="00B14804">
      <w:pPr>
        <w:shd w:val="clear" w:color="auto" w:fill="FFFFFF"/>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1.</w:t>
      </w:r>
      <w:r w:rsidR="00EC3EF0">
        <w:rPr>
          <w:rFonts w:ascii="Times New Roman" w:eastAsia="Times New Roman" w:hAnsi="Times New Roman" w:cs="Times New Roman"/>
          <w:kern w:val="0"/>
          <w:sz w:val="28"/>
          <w:szCs w:val="28"/>
          <w:shd w:val="clear" w:color="auto" w:fill="FFFFFF"/>
          <w:lang w:eastAsia="ru-RU"/>
          <w14:ligatures w14:val="none"/>
        </w:rPr>
        <w:t>1.</w:t>
      </w:r>
      <w:r>
        <w:rPr>
          <w:rFonts w:ascii="Times New Roman" w:eastAsia="Times New Roman" w:hAnsi="Times New Roman" w:cs="Times New Roman"/>
          <w:kern w:val="0"/>
          <w:sz w:val="28"/>
          <w:szCs w:val="28"/>
          <w:shd w:val="clear" w:color="auto" w:fill="FFFFFF"/>
          <w:lang w:eastAsia="ru-RU"/>
          <w14:ligatures w14:val="none"/>
        </w:rPr>
        <w:t>4. s</w:t>
      </w:r>
      <w:r w:rsidR="008C2A02" w:rsidRPr="00442B3A">
        <w:rPr>
          <w:rFonts w:ascii="Times New Roman" w:eastAsia="Times New Roman" w:hAnsi="Times New Roman" w:cs="Times New Roman"/>
          <w:kern w:val="0"/>
          <w:sz w:val="28"/>
          <w:szCs w:val="28"/>
          <w:shd w:val="clear" w:color="auto" w:fill="FFFFFF"/>
          <w:lang w:eastAsia="ru-RU"/>
          <w14:ligatures w14:val="none"/>
        </w:rPr>
        <w:t>e completează cu punctul 21</w:t>
      </w:r>
      <w:r w:rsidR="008C2A02" w:rsidRPr="00442B3A">
        <w:rPr>
          <w:rFonts w:ascii="Times New Roman" w:eastAsia="Times New Roman" w:hAnsi="Times New Roman" w:cs="Times New Roman"/>
          <w:kern w:val="0"/>
          <w:sz w:val="28"/>
          <w:szCs w:val="28"/>
          <w:shd w:val="clear" w:color="auto" w:fill="FFFFFF"/>
          <w:vertAlign w:val="superscript"/>
          <w:lang w:eastAsia="ru-RU"/>
          <w14:ligatures w14:val="none"/>
        </w:rPr>
        <w:t>1</w:t>
      </w:r>
      <w:r w:rsidR="008C2A02" w:rsidRPr="00442B3A">
        <w:rPr>
          <w:rFonts w:ascii="Times New Roman" w:eastAsia="Times New Roman" w:hAnsi="Times New Roman" w:cs="Times New Roman"/>
          <w:kern w:val="0"/>
          <w:sz w:val="28"/>
          <w:szCs w:val="28"/>
          <w:shd w:val="clear" w:color="auto" w:fill="FFFFFF"/>
          <w:lang w:eastAsia="ru-RU"/>
          <w14:ligatures w14:val="none"/>
        </w:rPr>
        <w:t xml:space="preserve"> </w:t>
      </w:r>
      <w:r>
        <w:rPr>
          <w:rFonts w:ascii="Times New Roman" w:eastAsia="Times New Roman" w:hAnsi="Times New Roman" w:cs="Times New Roman"/>
          <w:kern w:val="0"/>
          <w:sz w:val="28"/>
          <w:szCs w:val="28"/>
          <w:shd w:val="clear" w:color="auto" w:fill="FFFFFF"/>
          <w:lang w:eastAsia="ru-RU"/>
          <w14:ligatures w14:val="none"/>
        </w:rPr>
        <w:t>cu</w:t>
      </w:r>
      <w:r w:rsidR="008C2A02" w:rsidRPr="00442B3A">
        <w:rPr>
          <w:rFonts w:ascii="Times New Roman" w:eastAsia="Times New Roman" w:hAnsi="Times New Roman" w:cs="Times New Roman"/>
          <w:kern w:val="0"/>
          <w:sz w:val="28"/>
          <w:szCs w:val="28"/>
          <w:shd w:val="clear" w:color="auto" w:fill="FFFFFF"/>
          <w:lang w:eastAsia="ru-RU"/>
          <w14:ligatures w14:val="none"/>
        </w:rPr>
        <w:t xml:space="preserve"> următorul cuprins:</w:t>
      </w:r>
    </w:p>
    <w:p w14:paraId="406F7A85" w14:textId="4BDC019B" w:rsidR="008C2A02" w:rsidRPr="00365318" w:rsidRDefault="007E3326" w:rsidP="00B14804">
      <w:pPr>
        <w:shd w:val="clear" w:color="auto" w:fill="FFFFFF"/>
        <w:spacing w:after="120" w:line="240" w:lineRule="auto"/>
        <w:ind w:firstLine="709"/>
        <w:jc w:val="both"/>
        <w:rPr>
          <w:rFonts w:ascii="Times New Roman" w:hAnsi="Times New Roman" w:cs="Times New Roman"/>
          <w:sz w:val="28"/>
          <w:szCs w:val="28"/>
        </w:rPr>
      </w:pPr>
      <w:r w:rsidRPr="00064D42">
        <w:rPr>
          <w:rFonts w:ascii="Times New Roman" w:hAnsi="Times New Roman" w:cs="Times New Roman"/>
          <w:sz w:val="28"/>
          <w:szCs w:val="28"/>
          <w:shd w:val="clear" w:color="auto" w:fill="FFFFFF"/>
        </w:rPr>
        <w:t>,,</w:t>
      </w:r>
      <w:r w:rsidR="008C2A02" w:rsidRPr="00365318">
        <w:rPr>
          <w:rFonts w:ascii="Times New Roman" w:hAnsi="Times New Roman" w:cs="Times New Roman"/>
          <w:sz w:val="28"/>
          <w:szCs w:val="28"/>
          <w:shd w:val="clear" w:color="auto" w:fill="FFFFFF"/>
        </w:rPr>
        <w:t>21</w:t>
      </w:r>
      <w:r w:rsidR="008C2A02" w:rsidRPr="00365318">
        <w:rPr>
          <w:rFonts w:ascii="Times New Roman" w:hAnsi="Times New Roman" w:cs="Times New Roman"/>
          <w:sz w:val="28"/>
          <w:szCs w:val="28"/>
          <w:shd w:val="clear" w:color="auto" w:fill="FFFFFF"/>
          <w:vertAlign w:val="superscript"/>
        </w:rPr>
        <w:t>1</w:t>
      </w:r>
      <w:r w:rsidRPr="00365318">
        <w:rPr>
          <w:rFonts w:ascii="Times New Roman" w:hAnsi="Times New Roman" w:cs="Times New Roman"/>
          <w:sz w:val="28"/>
          <w:szCs w:val="28"/>
          <w:shd w:val="clear" w:color="auto" w:fill="FFFFFF"/>
        </w:rPr>
        <w:t>.</w:t>
      </w:r>
      <w:r w:rsidR="00365318">
        <w:rPr>
          <w:rFonts w:ascii="Times New Roman" w:hAnsi="Times New Roman" w:cs="Times New Roman"/>
          <w:sz w:val="28"/>
          <w:szCs w:val="28"/>
          <w:shd w:val="clear" w:color="auto" w:fill="FFFFFF"/>
        </w:rPr>
        <w:t xml:space="preserve"> </w:t>
      </w:r>
      <w:r w:rsidR="008C2A02" w:rsidRPr="00064D42">
        <w:rPr>
          <w:rFonts w:ascii="Times New Roman" w:eastAsia="Times New Roman" w:hAnsi="Times New Roman" w:cs="Times New Roman"/>
          <w:kern w:val="0"/>
          <w:sz w:val="28"/>
          <w:szCs w:val="28"/>
          <w:shd w:val="clear" w:color="auto" w:fill="FFFFFF"/>
          <w:lang w:eastAsia="ro-RO"/>
          <w14:ligatures w14:val="none"/>
        </w:rPr>
        <w:t xml:space="preserve">Activitatea directorului se evaluează anual, în conformitate cu un Regulament aprobat în acest scop. </w:t>
      </w:r>
      <w:r w:rsidR="008C2A02" w:rsidRPr="00064D42">
        <w:rPr>
          <w:rFonts w:ascii="Times New Roman" w:eastAsia="Times New Roman" w:hAnsi="Times New Roman" w:cs="Times New Roman"/>
          <w:kern w:val="0"/>
          <w:sz w:val="28"/>
          <w:szCs w:val="28"/>
          <w:shd w:val="clear" w:color="auto" w:fill="FFFFFF"/>
          <w:lang w:val="pt-BR" w:eastAsia="ro-RO"/>
          <w14:ligatures w14:val="none"/>
        </w:rPr>
        <w:t>Evaluarea este realizată de către o comisie instituită de fondator</w:t>
      </w:r>
      <w:r w:rsidR="008C2A02" w:rsidRPr="00064D42">
        <w:rPr>
          <w:rFonts w:ascii="Times New Roman" w:eastAsia="Times New Roman" w:hAnsi="Times New Roman" w:cs="Times New Roman"/>
          <w:kern w:val="0"/>
          <w:sz w:val="28"/>
          <w:szCs w:val="28"/>
          <w:shd w:val="clear" w:color="auto" w:fill="FFFFFF"/>
          <w:lang w:val="pt-BR" w:eastAsia="ru-RU"/>
          <w14:ligatures w14:val="none"/>
        </w:rPr>
        <w:t>”</w:t>
      </w:r>
      <w:r w:rsidR="008C2A02" w:rsidRPr="00064D42">
        <w:rPr>
          <w:rFonts w:ascii="Times New Roman" w:hAnsi="Times New Roman" w:cs="Times New Roman"/>
          <w:sz w:val="28"/>
          <w:szCs w:val="28"/>
        </w:rPr>
        <w:t>;</w:t>
      </w:r>
      <w:r w:rsidR="00365318">
        <w:rPr>
          <w:rFonts w:ascii="Times New Roman" w:hAnsi="Times New Roman" w:cs="Times New Roman"/>
          <w:sz w:val="28"/>
          <w:szCs w:val="28"/>
        </w:rPr>
        <w:t xml:space="preserve"> </w:t>
      </w:r>
    </w:p>
    <w:p w14:paraId="0FBC0720" w14:textId="0E82A643" w:rsidR="008C2A02" w:rsidRPr="00442B3A" w:rsidRDefault="00365318" w:rsidP="00B14804">
      <w:pPr>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1.</w:t>
      </w:r>
      <w:r w:rsidR="00EC3EF0">
        <w:rPr>
          <w:rFonts w:ascii="Times New Roman" w:eastAsia="Times New Roman" w:hAnsi="Times New Roman" w:cs="Times New Roman"/>
          <w:kern w:val="0"/>
          <w:sz w:val="28"/>
          <w:szCs w:val="28"/>
          <w:shd w:val="clear" w:color="auto" w:fill="FFFFFF"/>
          <w:lang w:eastAsia="ru-RU"/>
          <w14:ligatures w14:val="none"/>
        </w:rPr>
        <w:t>1.</w:t>
      </w:r>
      <w:r>
        <w:rPr>
          <w:rFonts w:ascii="Times New Roman" w:eastAsia="Times New Roman" w:hAnsi="Times New Roman" w:cs="Times New Roman"/>
          <w:kern w:val="0"/>
          <w:sz w:val="28"/>
          <w:szCs w:val="28"/>
          <w:shd w:val="clear" w:color="auto" w:fill="FFFFFF"/>
          <w:lang w:eastAsia="ru-RU"/>
          <w14:ligatures w14:val="none"/>
        </w:rPr>
        <w:t>5. p</w:t>
      </w:r>
      <w:r w:rsidR="008C2A02" w:rsidRPr="00442B3A">
        <w:rPr>
          <w:rFonts w:ascii="Times New Roman" w:eastAsia="Times New Roman" w:hAnsi="Times New Roman" w:cs="Times New Roman"/>
          <w:kern w:val="0"/>
          <w:sz w:val="28"/>
          <w:szCs w:val="28"/>
          <w:shd w:val="clear" w:color="auto" w:fill="FFFFFF"/>
          <w:lang w:eastAsia="ru-RU"/>
          <w14:ligatures w14:val="none"/>
        </w:rPr>
        <w:t xml:space="preserve">unctul 22 se completează cu lit. m) </w:t>
      </w:r>
      <w:r>
        <w:rPr>
          <w:rFonts w:ascii="Times New Roman" w:eastAsia="Times New Roman" w:hAnsi="Times New Roman" w:cs="Times New Roman"/>
          <w:kern w:val="0"/>
          <w:sz w:val="28"/>
          <w:szCs w:val="28"/>
          <w:shd w:val="clear" w:color="auto" w:fill="FFFFFF"/>
          <w:lang w:eastAsia="ru-RU"/>
          <w14:ligatures w14:val="none"/>
        </w:rPr>
        <w:t>cu</w:t>
      </w:r>
      <w:r w:rsidRPr="00442B3A">
        <w:rPr>
          <w:rFonts w:ascii="Times New Roman" w:eastAsia="Times New Roman" w:hAnsi="Times New Roman" w:cs="Times New Roman"/>
          <w:kern w:val="0"/>
          <w:sz w:val="28"/>
          <w:szCs w:val="28"/>
          <w:shd w:val="clear" w:color="auto" w:fill="FFFFFF"/>
          <w:lang w:eastAsia="ru-RU"/>
          <w14:ligatures w14:val="none"/>
        </w:rPr>
        <w:t xml:space="preserve"> următorul </w:t>
      </w:r>
      <w:r w:rsidR="008C2A02" w:rsidRPr="00442B3A">
        <w:rPr>
          <w:rFonts w:ascii="Times New Roman" w:eastAsia="Times New Roman" w:hAnsi="Times New Roman" w:cs="Times New Roman"/>
          <w:kern w:val="0"/>
          <w:sz w:val="28"/>
          <w:szCs w:val="28"/>
          <w:shd w:val="clear" w:color="auto" w:fill="FFFFFF"/>
          <w:lang w:eastAsia="ru-RU"/>
          <w14:ligatures w14:val="none"/>
        </w:rPr>
        <w:t>cuprins:</w:t>
      </w:r>
    </w:p>
    <w:p w14:paraId="3D431D23" w14:textId="0881E15D" w:rsidR="00365318" w:rsidRPr="00064D42" w:rsidRDefault="007E3326" w:rsidP="00064D42">
      <w:pPr>
        <w:spacing w:after="120" w:line="240" w:lineRule="auto"/>
        <w:ind w:firstLine="708"/>
        <w:jc w:val="both"/>
        <w:rPr>
          <w:rFonts w:ascii="Times New Roman" w:hAnsi="Times New Roman" w:cs="Times New Roman"/>
          <w:sz w:val="28"/>
          <w:szCs w:val="28"/>
          <w:shd w:val="clear" w:color="auto" w:fill="FFFFFF"/>
          <w:lang w:val="ro-MD" w:eastAsia="ru-RU"/>
        </w:rPr>
      </w:pPr>
      <w:r w:rsidRPr="00064D42">
        <w:rPr>
          <w:rFonts w:ascii="Times New Roman" w:hAnsi="Times New Roman" w:cs="Times New Roman"/>
          <w:sz w:val="28"/>
          <w:szCs w:val="28"/>
          <w:lang w:val="ro-MD"/>
        </w:rPr>
        <w:t>,,</w:t>
      </w:r>
      <w:r w:rsidRPr="00064D42">
        <w:rPr>
          <w:rFonts w:ascii="Times New Roman" w:eastAsia="Times New Roman" w:hAnsi="Times New Roman" w:cs="Times New Roman"/>
          <w:sz w:val="28"/>
          <w:szCs w:val="28"/>
        </w:rPr>
        <w:t>l</w:t>
      </w:r>
      <w:r w:rsidR="008C2A02" w:rsidRPr="00064D42">
        <w:rPr>
          <w:rFonts w:ascii="Times New Roman" w:eastAsia="Times New Roman" w:hAnsi="Times New Roman" w:cs="Times New Roman"/>
          <w:sz w:val="28"/>
          <w:szCs w:val="28"/>
        </w:rPr>
        <w:t>it. m)</w:t>
      </w:r>
      <w:r w:rsidR="008C2A02" w:rsidRPr="00365318">
        <w:rPr>
          <w:rFonts w:ascii="Times New Roman" w:eastAsia="Times New Roman" w:hAnsi="Times New Roman" w:cs="Times New Roman"/>
          <w:sz w:val="28"/>
          <w:szCs w:val="28"/>
        </w:rPr>
        <w:t xml:space="preserve"> </w:t>
      </w:r>
      <w:r w:rsidR="008C2A02" w:rsidRPr="00064D42">
        <w:rPr>
          <w:rFonts w:ascii="Times New Roman" w:hAnsi="Times New Roman" w:cs="Times New Roman"/>
          <w:sz w:val="28"/>
          <w:szCs w:val="28"/>
          <w:lang w:val="ro-MD"/>
        </w:rPr>
        <w:t xml:space="preserve">în limitele competențelor, gestionează, organizează </w:t>
      </w:r>
      <w:proofErr w:type="spellStart"/>
      <w:r w:rsidR="008C2A02" w:rsidRPr="00064D42">
        <w:rPr>
          <w:rFonts w:ascii="Times New Roman" w:hAnsi="Times New Roman" w:cs="Times New Roman"/>
          <w:sz w:val="28"/>
          <w:szCs w:val="28"/>
          <w:lang w:val="ro-MD"/>
        </w:rPr>
        <w:t>şi</w:t>
      </w:r>
      <w:proofErr w:type="spellEnd"/>
      <w:r w:rsidR="008C2A02" w:rsidRPr="00064D42">
        <w:rPr>
          <w:rFonts w:ascii="Times New Roman" w:hAnsi="Times New Roman" w:cs="Times New Roman"/>
          <w:sz w:val="28"/>
          <w:szCs w:val="28"/>
          <w:lang w:val="ro-MD"/>
        </w:rPr>
        <w:t xml:space="preserve"> implementează sistemul de control intern managerial </w:t>
      </w:r>
      <w:proofErr w:type="spellStart"/>
      <w:r w:rsidR="008C2A02" w:rsidRPr="00064D42">
        <w:rPr>
          <w:rFonts w:ascii="Times New Roman" w:hAnsi="Times New Roman" w:cs="Times New Roman"/>
          <w:sz w:val="28"/>
          <w:szCs w:val="28"/>
          <w:lang w:val="ro-MD"/>
        </w:rPr>
        <w:t>şi</w:t>
      </w:r>
      <w:proofErr w:type="spellEnd"/>
      <w:r w:rsidR="008C2A02" w:rsidRPr="00064D42">
        <w:rPr>
          <w:rFonts w:ascii="Times New Roman" w:hAnsi="Times New Roman" w:cs="Times New Roman"/>
          <w:sz w:val="28"/>
          <w:szCs w:val="28"/>
          <w:lang w:val="ro-MD"/>
        </w:rPr>
        <w:t xml:space="preserve"> poartă răspundere pentru administrarea bugetului </w:t>
      </w:r>
      <w:proofErr w:type="spellStart"/>
      <w:r w:rsidR="008C2A02" w:rsidRPr="00064D42">
        <w:rPr>
          <w:rFonts w:ascii="Times New Roman" w:hAnsi="Times New Roman" w:cs="Times New Roman"/>
          <w:sz w:val="28"/>
          <w:szCs w:val="28"/>
          <w:lang w:val="ro-MD"/>
        </w:rPr>
        <w:t>şi</w:t>
      </w:r>
      <w:proofErr w:type="spellEnd"/>
      <w:r w:rsidR="008C2A02" w:rsidRPr="00064D42">
        <w:rPr>
          <w:rFonts w:ascii="Times New Roman" w:hAnsi="Times New Roman" w:cs="Times New Roman"/>
          <w:sz w:val="28"/>
          <w:szCs w:val="28"/>
          <w:lang w:val="ro-MD"/>
        </w:rPr>
        <w:t xml:space="preserve"> a patrimoniului public aflat în gestiunea acesteia.</w:t>
      </w:r>
      <w:r w:rsidR="008C2A02" w:rsidRPr="00064D42">
        <w:rPr>
          <w:rFonts w:ascii="Times New Roman" w:hAnsi="Times New Roman" w:cs="Times New Roman"/>
          <w:sz w:val="28"/>
          <w:szCs w:val="28"/>
          <w:shd w:val="clear" w:color="auto" w:fill="FFFFFF"/>
          <w:lang w:val="ro-MD" w:eastAsia="ru-RU"/>
        </w:rPr>
        <w:t>”</w:t>
      </w:r>
    </w:p>
    <w:p w14:paraId="0A475222" w14:textId="382B6C52" w:rsidR="00EE6A80" w:rsidRPr="00064D42" w:rsidRDefault="00365318" w:rsidP="00064D42">
      <w:pPr>
        <w:spacing w:after="120" w:line="240" w:lineRule="auto"/>
        <w:ind w:firstLine="708"/>
        <w:jc w:val="both"/>
        <w:rPr>
          <w:rFonts w:ascii="Times New Roman" w:eastAsia="Times New Roman" w:hAnsi="Times New Roman" w:cs="Times New Roman"/>
          <w:kern w:val="0"/>
          <w:sz w:val="28"/>
          <w:szCs w:val="28"/>
          <w:shd w:val="clear" w:color="auto" w:fill="FFFFFF"/>
          <w:lang w:eastAsia="ru-RU"/>
          <w14:ligatures w14:val="none"/>
        </w:rPr>
      </w:pPr>
      <w:r w:rsidRPr="00064D42">
        <w:rPr>
          <w:rFonts w:ascii="Times New Roman" w:eastAsia="Times New Roman" w:hAnsi="Times New Roman" w:cs="Times New Roman"/>
          <w:kern w:val="0"/>
          <w:sz w:val="28"/>
          <w:szCs w:val="28"/>
          <w:shd w:val="clear" w:color="auto" w:fill="FFFFFF"/>
          <w:lang w:eastAsia="ru-RU"/>
          <w14:ligatures w14:val="none"/>
        </w:rPr>
        <w:t xml:space="preserve">2. </w:t>
      </w:r>
      <w:r w:rsidR="00EE6A80" w:rsidRPr="00064D42">
        <w:rPr>
          <w:rFonts w:ascii="Times New Roman" w:eastAsia="Times New Roman" w:hAnsi="Times New Roman" w:cs="Times New Roman"/>
          <w:kern w:val="0"/>
          <w:sz w:val="28"/>
          <w:szCs w:val="28"/>
          <w:shd w:val="clear" w:color="auto" w:fill="FFFFFF"/>
          <w:lang w:eastAsia="ru-RU"/>
          <w14:ligatures w14:val="none"/>
        </w:rPr>
        <w:t>Hotărârea Guvernului nr. 537</w:t>
      </w:r>
      <w:r w:rsidRPr="00064D42">
        <w:rPr>
          <w:rFonts w:ascii="Times New Roman" w:eastAsia="Times New Roman" w:hAnsi="Times New Roman" w:cs="Times New Roman"/>
          <w:kern w:val="0"/>
          <w:sz w:val="28"/>
          <w:szCs w:val="28"/>
          <w:shd w:val="clear" w:color="auto" w:fill="FFFFFF"/>
          <w:lang w:eastAsia="ru-RU"/>
          <w14:ligatures w14:val="none"/>
        </w:rPr>
        <w:t>/</w:t>
      </w:r>
      <w:r w:rsidR="00EE6A80" w:rsidRPr="00064D42">
        <w:rPr>
          <w:rFonts w:ascii="Times New Roman" w:eastAsia="Times New Roman" w:hAnsi="Times New Roman" w:cs="Times New Roman"/>
          <w:kern w:val="0"/>
          <w:sz w:val="28"/>
          <w:szCs w:val="28"/>
          <w:shd w:val="clear" w:color="auto" w:fill="FFFFFF"/>
          <w:lang w:eastAsia="ru-RU"/>
          <w14:ligatures w14:val="none"/>
        </w:rPr>
        <w:t xml:space="preserve">2024 cu privire la organizarea și funcționarea Instituției Publice </w:t>
      </w:r>
      <w:r w:rsidR="00C6285B" w:rsidRPr="00064D42">
        <w:rPr>
          <w:rFonts w:ascii="Times New Roman" w:eastAsia="Times New Roman" w:hAnsi="Times New Roman" w:cs="Times New Roman"/>
          <w:kern w:val="0"/>
          <w:sz w:val="28"/>
          <w:szCs w:val="28"/>
          <w:shd w:val="clear" w:color="auto" w:fill="FFFFFF"/>
          <w:lang w:eastAsia="ru-RU"/>
          <w14:ligatures w14:val="none"/>
        </w:rPr>
        <w:t>,,</w:t>
      </w:r>
      <w:r w:rsidR="00EE6A80" w:rsidRPr="00064D42">
        <w:rPr>
          <w:rFonts w:ascii="Times New Roman" w:eastAsia="Times New Roman" w:hAnsi="Times New Roman" w:cs="Times New Roman"/>
          <w:kern w:val="0"/>
          <w:sz w:val="28"/>
          <w:szCs w:val="28"/>
          <w:shd w:val="clear" w:color="auto" w:fill="FFFFFF"/>
          <w:lang w:eastAsia="ru-RU"/>
          <w14:ligatures w14:val="none"/>
        </w:rPr>
        <w:t>Oficiul Național de Dezvoltare a Culturii</w:t>
      </w:r>
      <w:r w:rsidR="00C6285B" w:rsidRPr="00064D42">
        <w:rPr>
          <w:rFonts w:ascii="Times New Roman" w:eastAsia="Times New Roman" w:hAnsi="Times New Roman" w:cs="Times New Roman"/>
          <w:kern w:val="0"/>
          <w:sz w:val="28"/>
          <w:szCs w:val="28"/>
          <w:shd w:val="clear" w:color="auto" w:fill="FFFFFF"/>
          <w:lang w:eastAsia="ru-RU"/>
          <w14:ligatures w14:val="none"/>
        </w:rPr>
        <w:t>”</w:t>
      </w:r>
      <w:r w:rsidR="00EE6A80" w:rsidRPr="00064D42">
        <w:rPr>
          <w:rFonts w:ascii="Times New Roman" w:eastAsia="Times New Roman" w:hAnsi="Times New Roman" w:cs="Times New Roman"/>
          <w:kern w:val="0"/>
          <w:sz w:val="28"/>
          <w:szCs w:val="28"/>
          <w:shd w:val="clear" w:color="auto" w:fill="FFFFFF"/>
          <w:lang w:eastAsia="ru-RU"/>
          <w14:ligatures w14:val="none"/>
        </w:rPr>
        <w:t xml:space="preserve"> (Monitorul Oficial </w:t>
      </w:r>
      <w:r w:rsidRPr="00064D42">
        <w:rPr>
          <w:rFonts w:ascii="Times New Roman" w:eastAsia="Times New Roman" w:hAnsi="Times New Roman" w:cs="Times New Roman"/>
          <w:kern w:val="0"/>
          <w:sz w:val="28"/>
          <w:szCs w:val="28"/>
          <w:shd w:val="clear" w:color="auto" w:fill="FFFFFF"/>
          <w:lang w:eastAsia="ru-RU"/>
          <w14:ligatures w14:val="none"/>
        </w:rPr>
        <w:t>al Republicii Moldova, 2024, n</w:t>
      </w:r>
      <w:r w:rsidR="00EE6A80" w:rsidRPr="00064D42">
        <w:rPr>
          <w:rFonts w:ascii="Times New Roman" w:eastAsia="Times New Roman" w:hAnsi="Times New Roman" w:cs="Times New Roman"/>
          <w:kern w:val="0"/>
          <w:sz w:val="28"/>
          <w:szCs w:val="28"/>
          <w:shd w:val="clear" w:color="auto" w:fill="FFFFFF"/>
          <w:lang w:eastAsia="ru-RU"/>
          <w14:ligatures w14:val="none"/>
        </w:rPr>
        <w:t>r. 361-363</w:t>
      </w:r>
      <w:r w:rsidRPr="00064D42">
        <w:rPr>
          <w:rFonts w:ascii="Times New Roman" w:eastAsia="Times New Roman" w:hAnsi="Times New Roman" w:cs="Times New Roman"/>
          <w:kern w:val="0"/>
          <w:sz w:val="28"/>
          <w:szCs w:val="28"/>
          <w:shd w:val="clear" w:color="auto" w:fill="FFFFFF"/>
          <w:lang w:eastAsia="ru-RU"/>
          <w14:ligatures w14:val="none"/>
        </w:rPr>
        <w:t>,</w:t>
      </w:r>
      <w:r w:rsidR="00EE6A80" w:rsidRPr="00064D42">
        <w:rPr>
          <w:rFonts w:ascii="Times New Roman" w:eastAsia="Times New Roman" w:hAnsi="Times New Roman" w:cs="Times New Roman"/>
          <w:kern w:val="0"/>
          <w:sz w:val="28"/>
          <w:szCs w:val="28"/>
          <w:shd w:val="clear" w:color="auto" w:fill="FFFFFF"/>
          <w:lang w:eastAsia="ru-RU"/>
          <w14:ligatures w14:val="none"/>
        </w:rPr>
        <w:t xml:space="preserve"> art. 685), se modifică după cum urmează:</w:t>
      </w:r>
    </w:p>
    <w:p w14:paraId="3D0F927E" w14:textId="04A146F5" w:rsidR="006357DB" w:rsidRPr="00064D42" w:rsidRDefault="00365318" w:rsidP="00064D42">
      <w:pPr>
        <w:spacing w:after="120" w:line="240" w:lineRule="auto"/>
        <w:ind w:firstLine="708"/>
        <w:rPr>
          <w:rFonts w:ascii="Times New Roman" w:hAnsi="Times New Roman" w:cs="Times New Roman"/>
          <w:sz w:val="28"/>
          <w:szCs w:val="28"/>
        </w:rPr>
      </w:pPr>
      <w:r w:rsidRPr="00064D42">
        <w:rPr>
          <w:rFonts w:ascii="Times New Roman" w:hAnsi="Times New Roman" w:cs="Times New Roman"/>
          <w:sz w:val="28"/>
          <w:szCs w:val="28"/>
        </w:rPr>
        <w:t xml:space="preserve">2.1. </w:t>
      </w:r>
      <w:r w:rsidR="006357DB" w:rsidRPr="00064D42">
        <w:rPr>
          <w:rFonts w:ascii="Times New Roman" w:hAnsi="Times New Roman" w:cs="Times New Roman"/>
          <w:sz w:val="28"/>
          <w:szCs w:val="28"/>
        </w:rPr>
        <w:t>la punctul 2 subpunctul 2.3) se abrogă;</w:t>
      </w:r>
    </w:p>
    <w:p w14:paraId="29F7F9C4" w14:textId="69248DFD" w:rsidR="00C6285B" w:rsidRPr="00064D42" w:rsidRDefault="00365318" w:rsidP="00B14804">
      <w:pPr>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064D42">
        <w:rPr>
          <w:rFonts w:ascii="Times New Roman" w:eastAsia="Times New Roman" w:hAnsi="Times New Roman" w:cs="Times New Roman"/>
          <w:kern w:val="0"/>
          <w:sz w:val="28"/>
          <w:szCs w:val="28"/>
          <w:shd w:val="clear" w:color="auto" w:fill="FFFFFF"/>
          <w:lang w:eastAsia="ru-RU"/>
          <w14:ligatures w14:val="none"/>
        </w:rPr>
        <w:t xml:space="preserve">2.2. </w:t>
      </w:r>
      <w:r w:rsidR="00EC3EF0" w:rsidRPr="00064D42">
        <w:rPr>
          <w:rFonts w:ascii="Times New Roman" w:eastAsia="Times New Roman" w:hAnsi="Times New Roman" w:cs="Times New Roman"/>
          <w:kern w:val="0"/>
          <w:sz w:val="28"/>
          <w:szCs w:val="28"/>
          <w:shd w:val="clear" w:color="auto" w:fill="FFFFFF"/>
          <w:lang w:eastAsia="ru-RU"/>
          <w14:ligatures w14:val="none"/>
        </w:rPr>
        <w:t>în anexa nr. 1</w:t>
      </w:r>
      <w:r w:rsidR="00C6285B" w:rsidRPr="00064D42">
        <w:rPr>
          <w:rFonts w:ascii="Times New Roman" w:eastAsia="Times New Roman" w:hAnsi="Times New Roman" w:cs="Times New Roman"/>
          <w:kern w:val="0"/>
          <w:sz w:val="28"/>
          <w:szCs w:val="28"/>
          <w:shd w:val="clear" w:color="auto" w:fill="FFFFFF"/>
          <w:lang w:eastAsia="ru-RU"/>
          <w14:ligatures w14:val="none"/>
        </w:rPr>
        <w:t xml:space="preserve">: </w:t>
      </w:r>
    </w:p>
    <w:p w14:paraId="158B885F" w14:textId="608724A8" w:rsidR="00DA5706" w:rsidRPr="00EC3EF0" w:rsidRDefault="00EC3EF0" w:rsidP="00064D42">
      <w:pPr>
        <w:spacing w:after="120" w:line="240" w:lineRule="auto"/>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kern w:val="0"/>
          <w:sz w:val="24"/>
          <w:szCs w:val="24"/>
          <w:shd w:val="clear" w:color="auto" w:fill="FFFFFF"/>
          <w:lang w:eastAsia="ru-RU"/>
          <w14:ligatures w14:val="none"/>
        </w:rPr>
        <w:tab/>
      </w:r>
      <w:r w:rsidRPr="00064D42">
        <w:rPr>
          <w:rFonts w:ascii="Times New Roman" w:eastAsia="Times New Roman" w:hAnsi="Times New Roman" w:cs="Times New Roman"/>
          <w:kern w:val="0"/>
          <w:sz w:val="28"/>
          <w:szCs w:val="28"/>
          <w:shd w:val="clear" w:color="auto" w:fill="FFFFFF"/>
          <w:lang w:eastAsia="ru-RU"/>
          <w14:ligatures w14:val="none"/>
        </w:rPr>
        <w:t xml:space="preserve">2.2.1. </w:t>
      </w:r>
      <w:r>
        <w:rPr>
          <w:rFonts w:ascii="Times New Roman" w:eastAsia="Times New Roman" w:hAnsi="Times New Roman" w:cs="Times New Roman"/>
          <w:kern w:val="0"/>
          <w:sz w:val="28"/>
          <w:szCs w:val="28"/>
          <w:shd w:val="clear" w:color="auto" w:fill="FFFFFF"/>
          <w:lang w:eastAsia="ru-RU"/>
          <w14:ligatures w14:val="none"/>
        </w:rPr>
        <w:t>p</w:t>
      </w:r>
      <w:r w:rsidR="00DA5706" w:rsidRPr="00EC3EF0">
        <w:rPr>
          <w:rFonts w:ascii="Times New Roman" w:eastAsia="Times New Roman" w:hAnsi="Times New Roman" w:cs="Times New Roman"/>
          <w:kern w:val="0"/>
          <w:sz w:val="28"/>
          <w:szCs w:val="28"/>
          <w:shd w:val="clear" w:color="auto" w:fill="FFFFFF"/>
          <w:lang w:eastAsia="ru-RU"/>
          <w14:ligatures w14:val="none"/>
        </w:rPr>
        <w:t>unctul 23 va avea următorul cuprins:</w:t>
      </w:r>
    </w:p>
    <w:p w14:paraId="265E09B6" w14:textId="260713F8" w:rsidR="0039497A" w:rsidRPr="00064D42" w:rsidRDefault="00DA5706" w:rsidP="00064D42">
      <w:pPr>
        <w:spacing w:after="120" w:line="240" w:lineRule="auto"/>
        <w:ind w:firstLine="567"/>
        <w:jc w:val="both"/>
        <w:rPr>
          <w:rFonts w:ascii="Times New Roman" w:hAnsi="Times New Roman" w:cs="Times New Roman"/>
          <w:sz w:val="28"/>
          <w:szCs w:val="28"/>
        </w:rPr>
      </w:pPr>
      <w:r w:rsidRPr="00064D42">
        <w:rPr>
          <w:rFonts w:ascii="Times New Roman" w:eastAsia="Times New Roman" w:hAnsi="Times New Roman" w:cs="Times New Roman"/>
          <w:kern w:val="0"/>
          <w:sz w:val="28"/>
          <w:szCs w:val="28"/>
          <w:shd w:val="clear" w:color="auto" w:fill="FFFFFF"/>
          <w:lang w:eastAsia="ru-RU"/>
          <w14:ligatures w14:val="none"/>
        </w:rPr>
        <w:t xml:space="preserve">,,23. </w:t>
      </w:r>
      <w:r w:rsidRPr="00064D42">
        <w:rPr>
          <w:rFonts w:ascii="Times New Roman" w:hAnsi="Times New Roman" w:cs="Times New Roman"/>
          <w:sz w:val="28"/>
          <w:szCs w:val="28"/>
          <w:shd w:val="clear" w:color="auto" w:fill="FFFFFF"/>
          <w:lang w:eastAsia="ru-RU"/>
        </w:rPr>
        <w:t xml:space="preserve">Directorul este numit, suspendat, eliberat sau destituit din funcție de către fondator. </w:t>
      </w:r>
      <w:r w:rsidRPr="00064D42">
        <w:rPr>
          <w:rFonts w:ascii="Times New Roman" w:hAnsi="Times New Roman" w:cs="Times New Roman"/>
          <w:sz w:val="28"/>
          <w:szCs w:val="28"/>
        </w:rPr>
        <w:t>Acesta</w:t>
      </w:r>
      <w:r w:rsidRPr="00064D42">
        <w:rPr>
          <w:rFonts w:ascii="Times New Roman" w:hAnsi="Times New Roman" w:cs="Times New Roman"/>
          <w:sz w:val="28"/>
          <w:szCs w:val="28"/>
          <w:shd w:val="clear" w:color="auto" w:fill="FFFFFF"/>
          <w:lang w:eastAsia="ru-RU"/>
        </w:rPr>
        <w:t xml:space="preserve"> este selectat în baza unui concurs organizat de către fondator în mod public și transparent. Mandatul său este pentru o perioadă de 5 ani. </w:t>
      </w:r>
      <w:r w:rsidRPr="00064D42">
        <w:rPr>
          <w:rFonts w:ascii="Times New Roman" w:hAnsi="Times New Roman" w:cs="Times New Roman"/>
          <w:sz w:val="28"/>
          <w:szCs w:val="28"/>
          <w14:textOutline w14:w="0" w14:cap="flat" w14:cmpd="sng" w14:algn="ctr">
            <w14:noFill/>
            <w14:prstDash w14:val="solid"/>
            <w14:round/>
          </w14:textOutline>
        </w:rPr>
        <w:t>Directorul este asistat de un director adjunct, numit în funcție de către fondator cu coordonarea</w:t>
      </w:r>
      <w:r w:rsidR="003D53F8">
        <w:rPr>
          <w:rFonts w:ascii="Times New Roman" w:hAnsi="Times New Roman" w:cs="Times New Roman"/>
          <w:sz w:val="28"/>
          <w:szCs w:val="28"/>
          <w14:textOutline w14:w="0" w14:cap="flat" w14:cmpd="sng" w14:algn="ctr">
            <w14:noFill/>
            <w14:prstDash w14:val="solid"/>
            <w14:round/>
          </w14:textOutline>
        </w:rPr>
        <w:t>,</w:t>
      </w:r>
      <w:r w:rsidRPr="00064D42">
        <w:rPr>
          <w:rFonts w:ascii="Times New Roman" w:hAnsi="Times New Roman" w:cs="Times New Roman"/>
          <w:sz w:val="28"/>
          <w:szCs w:val="28"/>
          <w14:textOutline w14:w="0" w14:cap="flat" w14:cmpd="sng" w14:algn="ctr">
            <w14:noFill/>
            <w14:prstDash w14:val="solid"/>
            <w14:round/>
          </w14:textOutline>
        </w:rPr>
        <w:t xml:space="preserve"> în prealabil</w:t>
      </w:r>
      <w:r w:rsidR="003D53F8">
        <w:rPr>
          <w:rFonts w:ascii="Times New Roman" w:hAnsi="Times New Roman" w:cs="Times New Roman"/>
          <w:sz w:val="28"/>
          <w:szCs w:val="28"/>
          <w14:textOutline w14:w="0" w14:cap="flat" w14:cmpd="sng" w14:algn="ctr">
            <w14:noFill/>
            <w14:prstDash w14:val="solid"/>
            <w14:round/>
          </w14:textOutline>
        </w:rPr>
        <w:t>,</w:t>
      </w:r>
      <w:r w:rsidRPr="00064D42">
        <w:rPr>
          <w:rFonts w:ascii="Times New Roman" w:hAnsi="Times New Roman" w:cs="Times New Roman"/>
          <w:sz w:val="28"/>
          <w:szCs w:val="28"/>
          <w14:textOutline w14:w="0" w14:cap="flat" w14:cmpd="sng" w14:algn="ctr">
            <w14:noFill/>
            <w14:prstDash w14:val="solid"/>
            <w14:round/>
          </w14:textOutline>
        </w:rPr>
        <w:t xml:space="preserve"> a candidaturii cu conducătorul instituției publice. Concursul pentru ocuparea funcției de director se organizează și se desfășoară în conformitate cu Regulamentul cu privire la ocuparea prin concurs a funcției de director al instituției publice în care Ministerul Culturii are calitatea de fondator</w:t>
      </w:r>
      <w:r w:rsidR="0039497A" w:rsidRPr="00064D42">
        <w:rPr>
          <w:rFonts w:ascii="Times New Roman" w:hAnsi="Times New Roman" w:cs="Times New Roman"/>
          <w:sz w:val="28"/>
          <w:szCs w:val="28"/>
          <w14:textOutline w14:w="0" w14:cap="flat" w14:cmpd="sng" w14:algn="ctr">
            <w14:noFill/>
            <w14:prstDash w14:val="solid"/>
            <w14:round/>
          </w14:textOutline>
        </w:rPr>
        <w:t>, aprobat de organul central de specialitate.</w:t>
      </w:r>
      <w:r w:rsidR="0039497A" w:rsidRPr="00064D42">
        <w:rPr>
          <w:rFonts w:ascii="Times New Roman" w:hAnsi="Times New Roman" w:cs="Times New Roman"/>
          <w:sz w:val="28"/>
          <w:szCs w:val="28"/>
          <w:shd w:val="clear" w:color="auto" w:fill="FFFFFF"/>
          <w:lang w:val="pt-BR" w:eastAsia="ru-RU"/>
          <w14:textOutline w14:w="0" w14:cap="flat" w14:cmpd="sng" w14:algn="ctr">
            <w14:noFill/>
            <w14:prstDash w14:val="solid"/>
            <w14:round/>
          </w14:textOutline>
        </w:rPr>
        <w:t>”</w:t>
      </w:r>
      <w:r w:rsidR="00EC3EF0">
        <w:rPr>
          <w:rFonts w:ascii="Times New Roman" w:hAnsi="Times New Roman" w:cs="Times New Roman"/>
          <w:sz w:val="28"/>
          <w:szCs w:val="28"/>
          <w:shd w:val="clear" w:color="auto" w:fill="FFFFFF"/>
          <w:lang w:val="pt-BR" w:eastAsia="ru-RU"/>
          <w14:textOutline w14:w="0" w14:cap="flat" w14:cmpd="sng" w14:algn="ctr">
            <w14:noFill/>
            <w14:prstDash w14:val="solid"/>
            <w14:round/>
          </w14:textOutline>
        </w:rPr>
        <w:t>;</w:t>
      </w:r>
    </w:p>
    <w:p w14:paraId="3F9E8FE9" w14:textId="191CB84F" w:rsidR="00DF2766" w:rsidRPr="00C6285B" w:rsidRDefault="00EC3EF0" w:rsidP="00064D42">
      <w:pPr>
        <w:spacing w:after="120" w:line="240" w:lineRule="auto"/>
        <w:ind w:firstLine="708"/>
        <w:jc w:val="both"/>
        <w:rPr>
          <w:rFonts w:ascii="Times New Roman" w:hAnsi="Times New Roman" w:cs="Times New Roman"/>
          <w:i/>
          <w:iCs/>
          <w:sz w:val="28"/>
          <w:szCs w:val="28"/>
          <w:shd w:val="clear" w:color="auto" w:fill="FFFFFF"/>
          <w:lang w:val="pt-BR" w:eastAsia="ru-RU"/>
        </w:rPr>
      </w:pPr>
      <w:r>
        <w:rPr>
          <w:rFonts w:ascii="Times New Roman" w:eastAsia="Times New Roman" w:hAnsi="Times New Roman" w:cs="Times New Roman"/>
          <w:kern w:val="0"/>
          <w:sz w:val="28"/>
          <w:szCs w:val="28"/>
          <w:shd w:val="clear" w:color="auto" w:fill="FFFFFF"/>
          <w:lang w:eastAsia="ru-RU"/>
          <w14:ligatures w14:val="none"/>
        </w:rPr>
        <w:t xml:space="preserve">2.2.2. </w:t>
      </w:r>
      <w:r w:rsidR="004D556E">
        <w:rPr>
          <w:rFonts w:ascii="Times New Roman" w:eastAsia="Times New Roman" w:hAnsi="Times New Roman" w:cs="Times New Roman"/>
          <w:kern w:val="0"/>
          <w:sz w:val="28"/>
          <w:szCs w:val="28"/>
          <w:shd w:val="clear" w:color="auto" w:fill="FFFFFF"/>
          <w:lang w:eastAsia="ru-RU"/>
          <w14:ligatures w14:val="none"/>
        </w:rPr>
        <w:t>l</w:t>
      </w:r>
      <w:r w:rsidR="00B31F6C" w:rsidRPr="00C6285B">
        <w:rPr>
          <w:rFonts w:ascii="Times New Roman" w:eastAsia="Times New Roman" w:hAnsi="Times New Roman" w:cs="Times New Roman"/>
          <w:kern w:val="0"/>
          <w:sz w:val="28"/>
          <w:szCs w:val="28"/>
          <w:shd w:val="clear" w:color="auto" w:fill="FFFFFF"/>
          <w:lang w:eastAsia="ru-RU"/>
          <w14:ligatures w14:val="none"/>
        </w:rPr>
        <w:t>a p</w:t>
      </w:r>
      <w:r w:rsidR="00823E9E" w:rsidRPr="00C6285B">
        <w:rPr>
          <w:rFonts w:ascii="Times New Roman" w:eastAsia="Times New Roman" w:hAnsi="Times New Roman" w:cs="Times New Roman"/>
          <w:kern w:val="0"/>
          <w:sz w:val="28"/>
          <w:szCs w:val="28"/>
          <w:shd w:val="clear" w:color="auto" w:fill="FFFFFF"/>
          <w:lang w:eastAsia="ru-RU"/>
          <w14:ligatures w14:val="none"/>
        </w:rPr>
        <w:t xml:space="preserve">ct. 24 </w:t>
      </w:r>
      <w:r w:rsidR="00DF2766" w:rsidRPr="00C6285B">
        <w:rPr>
          <w:rFonts w:ascii="Times New Roman" w:eastAsia="Times New Roman" w:hAnsi="Times New Roman" w:cs="Times New Roman"/>
          <w:kern w:val="0"/>
          <w:sz w:val="28"/>
          <w:szCs w:val="28"/>
          <w:shd w:val="clear" w:color="auto" w:fill="FFFFFF"/>
          <w:lang w:eastAsia="ru-RU"/>
          <w14:ligatures w14:val="none"/>
        </w:rPr>
        <w:t xml:space="preserve">sintagma </w:t>
      </w:r>
      <w:r w:rsidR="00DF2766" w:rsidRPr="00C6285B">
        <w:rPr>
          <w:rFonts w:ascii="Times New Roman" w:eastAsia="Times New Roman" w:hAnsi="Times New Roman" w:cs="Times New Roman"/>
          <w:i/>
          <w:iCs/>
          <w:kern w:val="0"/>
          <w:sz w:val="28"/>
          <w:szCs w:val="28"/>
          <w:shd w:val="clear" w:color="auto" w:fill="FFFFFF"/>
          <w:lang w:eastAsia="ru-RU"/>
          <w14:ligatures w14:val="none"/>
        </w:rPr>
        <w:t>,,Directorul poartă răspundere, conform legislației, pentru deciziile luate, pentru utilizarea rațională a</w:t>
      </w:r>
      <w:r w:rsidR="005D5E09" w:rsidRPr="00C6285B">
        <w:rPr>
          <w:rFonts w:ascii="Times New Roman" w:eastAsia="Times New Roman" w:hAnsi="Times New Roman" w:cs="Times New Roman"/>
          <w:i/>
          <w:iCs/>
          <w:kern w:val="0"/>
          <w:sz w:val="28"/>
          <w:szCs w:val="28"/>
          <w:shd w:val="clear" w:color="auto" w:fill="FFFFFF"/>
          <w:lang w:eastAsia="ru-RU"/>
          <w14:ligatures w14:val="none"/>
        </w:rPr>
        <w:t xml:space="preserve"> </w:t>
      </w:r>
      <w:r w:rsidR="00DF2766" w:rsidRPr="00C6285B">
        <w:rPr>
          <w:rFonts w:ascii="Times New Roman" w:eastAsia="Times New Roman" w:hAnsi="Times New Roman" w:cs="Times New Roman"/>
          <w:i/>
          <w:iCs/>
          <w:kern w:val="0"/>
          <w:sz w:val="28"/>
          <w:szCs w:val="28"/>
          <w:shd w:val="clear" w:color="auto" w:fill="FFFFFF"/>
          <w:lang w:eastAsia="ru-RU"/>
          <w14:ligatures w14:val="none"/>
        </w:rPr>
        <w:t>mijloacelor financiare ale Oficiului, inclusiv</w:t>
      </w:r>
      <w:r w:rsidR="00DF2766" w:rsidRPr="00C6285B">
        <w:rPr>
          <w:rFonts w:ascii="Times New Roman" w:eastAsia="Times New Roman" w:hAnsi="Times New Roman" w:cs="Times New Roman"/>
          <w:i/>
          <w:iCs/>
          <w:kern w:val="0"/>
          <w:sz w:val="28"/>
          <w:szCs w:val="28"/>
          <w:shd w:val="clear" w:color="auto" w:fill="FFFFFF"/>
          <w:lang w:val="pt-BR" w:eastAsia="ru-RU"/>
          <w14:ligatures w14:val="none"/>
        </w:rPr>
        <w:t>”</w:t>
      </w:r>
      <w:r w:rsidR="00DF2766" w:rsidRPr="00C6285B">
        <w:rPr>
          <w:rFonts w:ascii="Times New Roman" w:eastAsia="Times New Roman" w:hAnsi="Times New Roman" w:cs="Times New Roman"/>
          <w:kern w:val="0"/>
          <w:sz w:val="28"/>
          <w:szCs w:val="28"/>
          <w:shd w:val="clear" w:color="auto" w:fill="FFFFFF"/>
          <w:lang w:eastAsia="ru-RU"/>
          <w14:ligatures w14:val="none"/>
        </w:rPr>
        <w:t xml:space="preserve"> se substituie cu sintagma </w:t>
      </w:r>
      <w:r w:rsidR="00DF2766" w:rsidRPr="00C6285B">
        <w:rPr>
          <w:rFonts w:ascii="Times New Roman" w:hAnsi="Times New Roman" w:cs="Times New Roman"/>
          <w:i/>
          <w:iCs/>
          <w:sz w:val="28"/>
          <w:szCs w:val="28"/>
          <w:lang w:val="pt-BR"/>
        </w:rPr>
        <w:t>,,Conducerea instituției publice, în limitele competenţelor, gestionează, organizează şi implementează sistemul de control intern managerial şi poartă răspundere pentru administrarea bugetului</w:t>
      </w:r>
      <w:r w:rsidR="005D5E09" w:rsidRPr="00C6285B">
        <w:rPr>
          <w:rFonts w:ascii="Times New Roman" w:hAnsi="Times New Roman" w:cs="Times New Roman"/>
          <w:i/>
          <w:iCs/>
          <w:sz w:val="28"/>
          <w:szCs w:val="28"/>
          <w:lang w:val="pt-BR"/>
        </w:rPr>
        <w:t>,</w:t>
      </w:r>
      <w:r w:rsidR="00DF2766" w:rsidRPr="00C6285B">
        <w:rPr>
          <w:rFonts w:ascii="Times New Roman" w:hAnsi="Times New Roman" w:cs="Times New Roman"/>
          <w:i/>
          <w:iCs/>
          <w:sz w:val="28"/>
          <w:szCs w:val="28"/>
          <w:lang w:val="pt-BR"/>
        </w:rPr>
        <w:t xml:space="preserve"> a patrimoniului public aflat în gestiunea acesteia, precum și</w:t>
      </w:r>
      <w:r w:rsidR="00DF2766" w:rsidRPr="00C6285B">
        <w:rPr>
          <w:rFonts w:ascii="Times New Roman" w:hAnsi="Times New Roman" w:cs="Times New Roman"/>
          <w:i/>
          <w:iCs/>
          <w:sz w:val="28"/>
          <w:szCs w:val="28"/>
          <w:shd w:val="clear" w:color="auto" w:fill="FFFFFF"/>
          <w:lang w:val="pt-BR" w:eastAsia="ru-RU"/>
        </w:rPr>
        <w:t>”</w:t>
      </w:r>
      <w:r w:rsidR="00E8229B">
        <w:rPr>
          <w:rFonts w:ascii="Times New Roman" w:hAnsi="Times New Roman" w:cs="Times New Roman"/>
          <w:sz w:val="28"/>
          <w:szCs w:val="28"/>
          <w:shd w:val="clear" w:color="auto" w:fill="FFFFFF"/>
          <w:lang w:val="pt-BR" w:eastAsia="ru-RU"/>
        </w:rPr>
        <w:t>;</w:t>
      </w:r>
    </w:p>
    <w:p w14:paraId="3A9D3655" w14:textId="13DC01D9" w:rsidR="001460CC" w:rsidRPr="00C6285B" w:rsidRDefault="004D556E" w:rsidP="00B14804">
      <w:pPr>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kern w:val="0"/>
          <w:sz w:val="28"/>
          <w:szCs w:val="28"/>
          <w:shd w:val="clear" w:color="auto" w:fill="FFFFFF"/>
          <w:lang w:val="pt-BR" w:eastAsia="ru-RU"/>
          <w14:ligatures w14:val="none"/>
        </w:rPr>
        <w:t xml:space="preserve">2.2.3. </w:t>
      </w:r>
      <w:r>
        <w:rPr>
          <w:rFonts w:ascii="Times New Roman" w:eastAsia="Times New Roman" w:hAnsi="Times New Roman" w:cs="Times New Roman"/>
          <w:kern w:val="0"/>
          <w:sz w:val="28"/>
          <w:szCs w:val="28"/>
          <w:shd w:val="clear" w:color="auto" w:fill="FFFFFF"/>
          <w:lang w:eastAsia="ru-RU"/>
          <w14:ligatures w14:val="none"/>
        </w:rPr>
        <w:t>p</w:t>
      </w:r>
      <w:r w:rsidR="001460CC" w:rsidRPr="00C6285B">
        <w:rPr>
          <w:rFonts w:ascii="Times New Roman" w:eastAsia="Times New Roman" w:hAnsi="Times New Roman" w:cs="Times New Roman"/>
          <w:kern w:val="0"/>
          <w:sz w:val="28"/>
          <w:szCs w:val="28"/>
          <w:shd w:val="clear" w:color="auto" w:fill="FFFFFF"/>
          <w:lang w:eastAsia="ru-RU"/>
          <w14:ligatures w14:val="none"/>
        </w:rPr>
        <w:t xml:space="preserve">unctele 25 – 35 se </w:t>
      </w:r>
      <w:r>
        <w:rPr>
          <w:rFonts w:ascii="Times New Roman" w:eastAsia="Times New Roman" w:hAnsi="Times New Roman" w:cs="Times New Roman"/>
          <w:kern w:val="0"/>
          <w:sz w:val="28"/>
          <w:szCs w:val="28"/>
          <w:shd w:val="clear" w:color="auto" w:fill="FFFFFF"/>
          <w:lang w:eastAsia="ru-RU"/>
          <w14:ligatures w14:val="none"/>
        </w:rPr>
        <w:t>abrogă</w:t>
      </w:r>
      <w:r w:rsidR="00E8229B">
        <w:rPr>
          <w:rFonts w:ascii="Times New Roman" w:eastAsia="Times New Roman" w:hAnsi="Times New Roman" w:cs="Times New Roman"/>
          <w:kern w:val="0"/>
          <w:sz w:val="28"/>
          <w:szCs w:val="28"/>
          <w:shd w:val="clear" w:color="auto" w:fill="FFFFFF"/>
          <w:lang w:eastAsia="ru-RU"/>
          <w14:ligatures w14:val="none"/>
        </w:rPr>
        <w:t>;</w:t>
      </w:r>
    </w:p>
    <w:p w14:paraId="2AB44B09" w14:textId="775226B5" w:rsidR="00225E74" w:rsidRPr="00C6285B" w:rsidRDefault="004D556E" w:rsidP="00B14804">
      <w:pPr>
        <w:shd w:val="clear" w:color="auto" w:fill="FFFFFF"/>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2.2.4. s</w:t>
      </w:r>
      <w:r w:rsidR="00225E74" w:rsidRPr="00C6285B">
        <w:rPr>
          <w:rFonts w:ascii="Times New Roman" w:eastAsia="Times New Roman" w:hAnsi="Times New Roman" w:cs="Times New Roman"/>
          <w:kern w:val="0"/>
          <w:sz w:val="28"/>
          <w:szCs w:val="28"/>
          <w:shd w:val="clear" w:color="auto" w:fill="FFFFFF"/>
          <w:lang w:eastAsia="ru-RU"/>
          <w14:ligatures w14:val="none"/>
        </w:rPr>
        <w:t>e complete</w:t>
      </w:r>
      <w:r w:rsidR="00A060C2" w:rsidRPr="00C6285B">
        <w:rPr>
          <w:rFonts w:ascii="Times New Roman" w:eastAsia="Times New Roman" w:hAnsi="Times New Roman" w:cs="Times New Roman"/>
          <w:kern w:val="0"/>
          <w:sz w:val="28"/>
          <w:szCs w:val="28"/>
          <w:shd w:val="clear" w:color="auto" w:fill="FFFFFF"/>
          <w:lang w:eastAsia="ru-RU"/>
          <w14:ligatures w14:val="none"/>
        </w:rPr>
        <w:t>a</w:t>
      </w:r>
      <w:r w:rsidR="00225E74" w:rsidRPr="00C6285B">
        <w:rPr>
          <w:rFonts w:ascii="Times New Roman" w:eastAsia="Times New Roman" w:hAnsi="Times New Roman" w:cs="Times New Roman"/>
          <w:kern w:val="0"/>
          <w:sz w:val="28"/>
          <w:szCs w:val="28"/>
          <w:shd w:val="clear" w:color="auto" w:fill="FFFFFF"/>
          <w:lang w:eastAsia="ru-RU"/>
          <w14:ligatures w14:val="none"/>
        </w:rPr>
        <w:t>ză cu punctul 36</w:t>
      </w:r>
      <w:r w:rsidR="00225E74" w:rsidRPr="00C6285B">
        <w:rPr>
          <w:rFonts w:ascii="Times New Roman" w:eastAsia="Times New Roman" w:hAnsi="Times New Roman" w:cs="Times New Roman"/>
          <w:kern w:val="0"/>
          <w:sz w:val="28"/>
          <w:szCs w:val="28"/>
          <w:shd w:val="clear" w:color="auto" w:fill="FFFFFF"/>
          <w:vertAlign w:val="superscript"/>
          <w:lang w:eastAsia="ru-RU"/>
          <w14:ligatures w14:val="none"/>
        </w:rPr>
        <w:t>1</w:t>
      </w:r>
      <w:r w:rsidR="00225E74" w:rsidRPr="00C6285B">
        <w:rPr>
          <w:rFonts w:ascii="Times New Roman" w:eastAsia="Times New Roman" w:hAnsi="Times New Roman" w:cs="Times New Roman"/>
          <w:kern w:val="0"/>
          <w:sz w:val="28"/>
          <w:szCs w:val="28"/>
          <w:shd w:val="clear" w:color="auto" w:fill="FFFFFF"/>
          <w:lang w:eastAsia="ru-RU"/>
          <w14:ligatures w14:val="none"/>
        </w:rPr>
        <w:t xml:space="preserve"> </w:t>
      </w:r>
      <w:r>
        <w:rPr>
          <w:rFonts w:ascii="Times New Roman" w:eastAsia="Times New Roman" w:hAnsi="Times New Roman" w:cs="Times New Roman"/>
          <w:kern w:val="0"/>
          <w:sz w:val="28"/>
          <w:szCs w:val="28"/>
          <w:shd w:val="clear" w:color="auto" w:fill="FFFFFF"/>
          <w:lang w:eastAsia="ru-RU"/>
          <w14:ligatures w14:val="none"/>
        </w:rPr>
        <w:t>cu</w:t>
      </w:r>
      <w:r w:rsidR="00225E74" w:rsidRPr="00C6285B">
        <w:rPr>
          <w:rFonts w:ascii="Times New Roman" w:eastAsia="Times New Roman" w:hAnsi="Times New Roman" w:cs="Times New Roman"/>
          <w:kern w:val="0"/>
          <w:sz w:val="28"/>
          <w:szCs w:val="28"/>
          <w:shd w:val="clear" w:color="auto" w:fill="FFFFFF"/>
          <w:lang w:eastAsia="ru-RU"/>
          <w14:ligatures w14:val="none"/>
        </w:rPr>
        <w:t xml:space="preserve"> următorul cuprins:</w:t>
      </w:r>
    </w:p>
    <w:p w14:paraId="07FBD242" w14:textId="25A3F5C0" w:rsidR="00225E74" w:rsidRPr="00064D42" w:rsidRDefault="007E3326" w:rsidP="00B14804">
      <w:pPr>
        <w:shd w:val="clear" w:color="auto" w:fill="FFFFFF"/>
        <w:spacing w:after="120" w:line="240" w:lineRule="auto"/>
        <w:ind w:firstLine="709"/>
        <w:jc w:val="both"/>
        <w:rPr>
          <w:rFonts w:ascii="Times New Roman" w:hAnsi="Times New Roman" w:cs="Times New Roman"/>
          <w:sz w:val="28"/>
          <w:szCs w:val="28"/>
        </w:rPr>
      </w:pPr>
      <w:r w:rsidRPr="00064D42">
        <w:rPr>
          <w:rFonts w:ascii="Times New Roman" w:hAnsi="Times New Roman" w:cs="Times New Roman"/>
          <w:sz w:val="28"/>
          <w:szCs w:val="28"/>
          <w:shd w:val="clear" w:color="auto" w:fill="FFFFFF"/>
        </w:rPr>
        <w:t>,,</w:t>
      </w:r>
      <w:r w:rsidR="00225E74" w:rsidRPr="004D556E">
        <w:rPr>
          <w:rFonts w:ascii="Times New Roman" w:hAnsi="Times New Roman" w:cs="Times New Roman"/>
          <w:sz w:val="28"/>
          <w:szCs w:val="28"/>
          <w:shd w:val="clear" w:color="auto" w:fill="FFFFFF"/>
        </w:rPr>
        <w:t>36</w:t>
      </w:r>
      <w:r w:rsidR="00225E74" w:rsidRPr="004D556E">
        <w:rPr>
          <w:rFonts w:ascii="Times New Roman" w:hAnsi="Times New Roman" w:cs="Times New Roman"/>
          <w:sz w:val="28"/>
          <w:szCs w:val="28"/>
          <w:shd w:val="clear" w:color="auto" w:fill="FFFFFF"/>
          <w:vertAlign w:val="superscript"/>
        </w:rPr>
        <w:t>1</w:t>
      </w:r>
      <w:r w:rsidR="00225E74" w:rsidRPr="004D556E">
        <w:rPr>
          <w:rFonts w:ascii="Times New Roman" w:hAnsi="Times New Roman" w:cs="Times New Roman"/>
          <w:sz w:val="28"/>
          <w:szCs w:val="28"/>
          <w:shd w:val="clear" w:color="auto" w:fill="FFFFFF"/>
        </w:rPr>
        <w:t xml:space="preserve"> </w:t>
      </w:r>
      <w:r w:rsidR="00225E74" w:rsidRPr="00064D42">
        <w:rPr>
          <w:rFonts w:ascii="Times New Roman" w:eastAsia="Times New Roman" w:hAnsi="Times New Roman" w:cs="Times New Roman"/>
          <w:kern w:val="0"/>
          <w:sz w:val="28"/>
          <w:szCs w:val="28"/>
          <w:shd w:val="clear" w:color="auto" w:fill="FFFFFF"/>
          <w:lang w:eastAsia="ro-RO"/>
          <w14:ligatures w14:val="none"/>
        </w:rPr>
        <w:t xml:space="preserve">Activitatea </w:t>
      </w:r>
      <w:r w:rsidR="00BD1116" w:rsidRPr="00064D42">
        <w:rPr>
          <w:rFonts w:ascii="Times New Roman" w:eastAsia="Times New Roman" w:hAnsi="Times New Roman" w:cs="Times New Roman"/>
          <w:kern w:val="0"/>
          <w:sz w:val="28"/>
          <w:szCs w:val="28"/>
          <w:shd w:val="clear" w:color="auto" w:fill="FFFFFF"/>
          <w:lang w:eastAsia="ro-RO"/>
          <w14:ligatures w14:val="none"/>
        </w:rPr>
        <w:t>direc</w:t>
      </w:r>
      <w:r w:rsidR="00225E74" w:rsidRPr="00064D42">
        <w:rPr>
          <w:rFonts w:ascii="Times New Roman" w:eastAsia="Times New Roman" w:hAnsi="Times New Roman" w:cs="Times New Roman"/>
          <w:kern w:val="0"/>
          <w:sz w:val="28"/>
          <w:szCs w:val="28"/>
          <w:shd w:val="clear" w:color="auto" w:fill="FFFFFF"/>
          <w:lang w:eastAsia="ro-RO"/>
          <w14:ligatures w14:val="none"/>
        </w:rPr>
        <w:t xml:space="preserve">torului se evaluează anual, în conformitate cu un Regulament aprobat în acest scop. </w:t>
      </w:r>
      <w:r w:rsidR="00225E74" w:rsidRPr="00064D42">
        <w:rPr>
          <w:rFonts w:ascii="Times New Roman" w:eastAsia="Times New Roman" w:hAnsi="Times New Roman" w:cs="Times New Roman"/>
          <w:kern w:val="0"/>
          <w:sz w:val="28"/>
          <w:szCs w:val="28"/>
          <w:shd w:val="clear" w:color="auto" w:fill="FFFFFF"/>
          <w:lang w:val="pt-BR" w:eastAsia="ro-RO"/>
          <w14:ligatures w14:val="none"/>
        </w:rPr>
        <w:t>Evaluarea este realizată de către o comisie instituită de fondator</w:t>
      </w:r>
      <w:r w:rsidR="00E8229B">
        <w:rPr>
          <w:rFonts w:ascii="Times New Roman" w:eastAsia="Times New Roman" w:hAnsi="Times New Roman" w:cs="Times New Roman"/>
          <w:kern w:val="0"/>
          <w:sz w:val="28"/>
          <w:szCs w:val="28"/>
          <w:shd w:val="clear" w:color="auto" w:fill="FFFFFF"/>
          <w:lang w:val="pt-BR" w:eastAsia="ro-RO"/>
          <w14:ligatures w14:val="none"/>
        </w:rPr>
        <w:t>.</w:t>
      </w:r>
      <w:r w:rsidR="00BD1116" w:rsidRPr="00064D42">
        <w:rPr>
          <w:rFonts w:ascii="Times New Roman" w:eastAsia="Times New Roman" w:hAnsi="Times New Roman" w:cs="Times New Roman"/>
          <w:kern w:val="0"/>
          <w:sz w:val="28"/>
          <w:szCs w:val="28"/>
          <w:shd w:val="clear" w:color="auto" w:fill="FFFFFF"/>
          <w:lang w:eastAsia="ru-RU"/>
          <w14:ligatures w14:val="none"/>
        </w:rPr>
        <w:t>”</w:t>
      </w:r>
    </w:p>
    <w:p w14:paraId="0EBF097F" w14:textId="1E17944E" w:rsidR="006357DB" w:rsidRPr="00597500" w:rsidRDefault="004D556E" w:rsidP="006857B0">
      <w:pPr>
        <w:spacing w:after="120" w:line="240" w:lineRule="auto"/>
        <w:ind w:firstLine="709"/>
        <w:rPr>
          <w:rFonts w:ascii="Times New Roman" w:hAnsi="Times New Roman" w:cs="Times New Roman"/>
          <w:color w:val="000000" w:themeColor="text1"/>
          <w:sz w:val="28"/>
          <w:szCs w:val="28"/>
        </w:rPr>
      </w:pPr>
      <w:r w:rsidRPr="00064D42">
        <w:rPr>
          <w:rFonts w:ascii="Times New Roman" w:hAnsi="Times New Roman" w:cs="Times New Roman"/>
          <w:color w:val="000000" w:themeColor="text1"/>
          <w:sz w:val="28"/>
          <w:szCs w:val="28"/>
        </w:rPr>
        <w:lastRenderedPageBreak/>
        <w:t>2.3.</w:t>
      </w:r>
      <w:r>
        <w:rPr>
          <w:rFonts w:ascii="Times New Roman" w:hAnsi="Times New Roman" w:cs="Times New Roman"/>
          <w:color w:val="000000" w:themeColor="text1"/>
          <w:sz w:val="28"/>
          <w:szCs w:val="28"/>
        </w:rPr>
        <w:t xml:space="preserve"> </w:t>
      </w:r>
      <w:r w:rsidR="001B62F1">
        <w:rPr>
          <w:rFonts w:ascii="Times New Roman" w:hAnsi="Times New Roman" w:cs="Times New Roman"/>
          <w:color w:val="000000" w:themeColor="text1"/>
          <w:sz w:val="28"/>
          <w:szCs w:val="28"/>
        </w:rPr>
        <w:t>a</w:t>
      </w:r>
      <w:r w:rsidR="006357DB" w:rsidRPr="00597500">
        <w:rPr>
          <w:rFonts w:ascii="Times New Roman" w:hAnsi="Times New Roman" w:cs="Times New Roman"/>
          <w:color w:val="000000" w:themeColor="text1"/>
          <w:sz w:val="28"/>
          <w:szCs w:val="28"/>
        </w:rPr>
        <w:t xml:space="preserve">nexa nr. 2 va avea următorul cuprins: </w:t>
      </w:r>
    </w:p>
    <w:p w14:paraId="217CDC32" w14:textId="77777777" w:rsidR="00847624" w:rsidRPr="006857B0" w:rsidRDefault="00847624" w:rsidP="00B14804">
      <w:pPr>
        <w:shd w:val="clear" w:color="auto" w:fill="FFFFFF"/>
        <w:spacing w:after="0" w:line="240" w:lineRule="auto"/>
        <w:ind w:firstLine="709"/>
        <w:jc w:val="right"/>
        <w:rPr>
          <w:rFonts w:ascii="Times New Roman" w:hAnsi="Times New Roman" w:cs="Times New Roman"/>
          <w:color w:val="000000" w:themeColor="text1"/>
          <w:sz w:val="24"/>
          <w:szCs w:val="24"/>
        </w:rPr>
      </w:pPr>
      <w:r w:rsidRPr="006857B0">
        <w:rPr>
          <w:rFonts w:ascii="Times New Roman" w:hAnsi="Times New Roman" w:cs="Times New Roman"/>
          <w:color w:val="000000" w:themeColor="text1"/>
          <w:sz w:val="24"/>
          <w:szCs w:val="24"/>
        </w:rPr>
        <w:t>Anexa nr. 2</w:t>
      </w:r>
    </w:p>
    <w:p w14:paraId="4E182CED" w14:textId="77777777" w:rsidR="00847624" w:rsidRPr="006857B0" w:rsidRDefault="00847624" w:rsidP="00B14804">
      <w:pPr>
        <w:shd w:val="clear" w:color="auto" w:fill="FFFFFF"/>
        <w:spacing w:after="0" w:line="240" w:lineRule="auto"/>
        <w:ind w:firstLine="709"/>
        <w:jc w:val="right"/>
        <w:rPr>
          <w:rFonts w:ascii="Times New Roman" w:hAnsi="Times New Roman" w:cs="Times New Roman"/>
          <w:color w:val="000000" w:themeColor="text1"/>
          <w:sz w:val="24"/>
          <w:szCs w:val="24"/>
        </w:rPr>
      </w:pPr>
      <w:r w:rsidRPr="006857B0">
        <w:rPr>
          <w:rFonts w:ascii="Times New Roman" w:hAnsi="Times New Roman" w:cs="Times New Roman"/>
          <w:color w:val="000000" w:themeColor="text1"/>
          <w:sz w:val="24"/>
          <w:szCs w:val="24"/>
        </w:rPr>
        <w:t>la Hotărârea Guvernului nr. 537/2024</w:t>
      </w:r>
    </w:p>
    <w:p w14:paraId="108053DF" w14:textId="77777777" w:rsidR="00847624" w:rsidRPr="00AE60AE" w:rsidRDefault="00847624" w:rsidP="00B14804">
      <w:pPr>
        <w:shd w:val="clear" w:color="auto" w:fill="FFFFFF"/>
        <w:spacing w:after="120" w:line="240" w:lineRule="auto"/>
        <w:ind w:firstLine="709"/>
        <w:jc w:val="both"/>
        <w:rPr>
          <w:rFonts w:ascii="Times New Roman" w:hAnsi="Times New Roman" w:cs="Times New Roman"/>
          <w:color w:val="000000" w:themeColor="text1"/>
          <w:sz w:val="16"/>
          <w:szCs w:val="16"/>
        </w:rPr>
      </w:pPr>
      <w:r w:rsidRPr="00AE60AE">
        <w:rPr>
          <w:rFonts w:ascii="Times New Roman" w:hAnsi="Times New Roman" w:cs="Times New Roman"/>
          <w:color w:val="000000" w:themeColor="text1"/>
          <w:sz w:val="16"/>
          <w:szCs w:val="16"/>
        </w:rPr>
        <w:t> </w:t>
      </w:r>
    </w:p>
    <w:p w14:paraId="27E00663" w14:textId="77777777" w:rsidR="00847624" w:rsidRPr="00597500" w:rsidRDefault="00847624" w:rsidP="006857B0">
      <w:pPr>
        <w:shd w:val="clear" w:color="auto" w:fill="FFFFFF"/>
        <w:spacing w:after="0" w:line="240" w:lineRule="auto"/>
        <w:ind w:firstLine="709"/>
        <w:jc w:val="center"/>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STRUCTURA ORGANIZATORICĂ</w:t>
      </w:r>
    </w:p>
    <w:p w14:paraId="5861D449" w14:textId="77777777" w:rsidR="00847624" w:rsidRPr="00597500" w:rsidRDefault="00847624" w:rsidP="006857B0">
      <w:pPr>
        <w:shd w:val="clear" w:color="auto" w:fill="FFFFFF"/>
        <w:spacing w:after="0" w:line="240" w:lineRule="auto"/>
        <w:ind w:firstLine="709"/>
        <w:jc w:val="center"/>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a Instituției Publice „Oficiul Național de Dezvoltare a Culturii”</w:t>
      </w:r>
    </w:p>
    <w:p w14:paraId="050E643D" w14:textId="77777777" w:rsidR="003F72B3" w:rsidRDefault="003F72B3" w:rsidP="006857B0">
      <w:pPr>
        <w:shd w:val="clear" w:color="auto" w:fill="FFFFFF"/>
        <w:spacing w:after="120" w:line="240" w:lineRule="auto"/>
        <w:ind w:firstLine="709"/>
        <w:jc w:val="both"/>
        <w:rPr>
          <w:rFonts w:ascii="Times New Roman" w:hAnsi="Times New Roman" w:cs="Times New Roman"/>
          <w:color w:val="000000" w:themeColor="text1"/>
          <w:sz w:val="28"/>
          <w:szCs w:val="28"/>
        </w:rPr>
      </w:pPr>
    </w:p>
    <w:p w14:paraId="49304180" w14:textId="392CC1AA"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 xml:space="preserve">Director  </w:t>
      </w:r>
    </w:p>
    <w:p w14:paraId="5B4DB6DF" w14:textId="77777777"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 xml:space="preserve">Director adjunct  </w:t>
      </w:r>
    </w:p>
    <w:p w14:paraId="34226399" w14:textId="77777777"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 xml:space="preserve">Direcția programe culturale și monitorizarea proiectelor  </w:t>
      </w:r>
    </w:p>
    <w:p w14:paraId="151175AB" w14:textId="6BA202BE" w:rsidR="0078051D" w:rsidRPr="00A00C08" w:rsidRDefault="0078051D" w:rsidP="006857B0">
      <w:pPr>
        <w:shd w:val="clear" w:color="auto" w:fill="FFFFFF"/>
        <w:spacing w:after="120" w:line="240" w:lineRule="auto"/>
        <w:ind w:firstLine="709"/>
        <w:jc w:val="both"/>
        <w:rPr>
          <w:rFonts w:ascii="Times New Roman" w:hAnsi="Times New Roman" w:cs="Times New Roman"/>
          <w:sz w:val="28"/>
          <w:szCs w:val="28"/>
        </w:rPr>
      </w:pPr>
      <w:r w:rsidRPr="00A00C08">
        <w:rPr>
          <w:rFonts w:ascii="Times New Roman" w:hAnsi="Times New Roman" w:cs="Times New Roman"/>
          <w:sz w:val="28"/>
          <w:szCs w:val="28"/>
        </w:rPr>
        <w:t>Biroul Europa Creativă</w:t>
      </w:r>
      <w:r w:rsidR="00A00C08" w:rsidRPr="00A00C08">
        <w:rPr>
          <w:rFonts w:ascii="Times New Roman" w:hAnsi="Times New Roman" w:cs="Times New Roman"/>
          <w:sz w:val="28"/>
          <w:szCs w:val="28"/>
        </w:rPr>
        <w:t xml:space="preserve"> (cu statut de </w:t>
      </w:r>
      <w:r w:rsidR="00A00C08">
        <w:rPr>
          <w:rFonts w:ascii="Times New Roman" w:hAnsi="Times New Roman" w:cs="Times New Roman"/>
          <w:sz w:val="28"/>
          <w:szCs w:val="28"/>
        </w:rPr>
        <w:t>S</w:t>
      </w:r>
      <w:r w:rsidR="00A00C08" w:rsidRPr="00A00C08">
        <w:rPr>
          <w:rFonts w:ascii="Times New Roman" w:hAnsi="Times New Roman" w:cs="Times New Roman"/>
          <w:sz w:val="28"/>
          <w:szCs w:val="28"/>
        </w:rPr>
        <w:t>erviciu)</w:t>
      </w:r>
    </w:p>
    <w:p w14:paraId="2653BDC0" w14:textId="77F5357A"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 xml:space="preserve">Secția </w:t>
      </w:r>
      <w:proofErr w:type="spellStart"/>
      <w:r w:rsidRPr="00597500">
        <w:rPr>
          <w:rFonts w:ascii="Times New Roman" w:hAnsi="Times New Roman" w:cs="Times New Roman"/>
          <w:color w:val="000000" w:themeColor="text1"/>
          <w:sz w:val="28"/>
          <w:szCs w:val="28"/>
        </w:rPr>
        <w:t>economico</w:t>
      </w:r>
      <w:proofErr w:type="spellEnd"/>
      <w:r w:rsidR="00B14804">
        <w:rPr>
          <w:rFonts w:ascii="Times New Roman" w:hAnsi="Times New Roman" w:cs="Times New Roman"/>
          <w:color w:val="000000" w:themeColor="text1"/>
          <w:sz w:val="28"/>
          <w:szCs w:val="28"/>
        </w:rPr>
        <w:t xml:space="preserve"> </w:t>
      </w:r>
      <w:r w:rsidRPr="00597500">
        <w:rPr>
          <w:rFonts w:ascii="Times New Roman" w:hAnsi="Times New Roman" w:cs="Times New Roman"/>
          <w:color w:val="000000" w:themeColor="text1"/>
          <w:sz w:val="28"/>
          <w:szCs w:val="28"/>
        </w:rPr>
        <w:t>-</w:t>
      </w:r>
      <w:r w:rsidR="00B14804">
        <w:rPr>
          <w:rFonts w:ascii="Times New Roman" w:hAnsi="Times New Roman" w:cs="Times New Roman"/>
          <w:color w:val="000000" w:themeColor="text1"/>
          <w:sz w:val="28"/>
          <w:szCs w:val="28"/>
        </w:rPr>
        <w:t xml:space="preserve"> </w:t>
      </w:r>
      <w:r w:rsidRPr="00597500">
        <w:rPr>
          <w:rFonts w:ascii="Times New Roman" w:hAnsi="Times New Roman" w:cs="Times New Roman"/>
          <w:color w:val="000000" w:themeColor="text1"/>
          <w:sz w:val="28"/>
          <w:szCs w:val="28"/>
        </w:rPr>
        <w:t xml:space="preserve">financiară  </w:t>
      </w:r>
    </w:p>
    <w:p w14:paraId="75A32811" w14:textId="6562E3F0"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 xml:space="preserve">Serviciul </w:t>
      </w:r>
      <w:r w:rsidR="0078051D" w:rsidRPr="00597500">
        <w:rPr>
          <w:rFonts w:ascii="Times New Roman" w:hAnsi="Times New Roman" w:cs="Times New Roman"/>
          <w:color w:val="000000" w:themeColor="text1"/>
          <w:sz w:val="28"/>
          <w:szCs w:val="28"/>
        </w:rPr>
        <w:t xml:space="preserve">juridic </w:t>
      </w:r>
      <w:r w:rsidR="00B14804" w:rsidRPr="00597500">
        <w:rPr>
          <w:rFonts w:ascii="Times New Roman" w:hAnsi="Times New Roman" w:cs="Times New Roman"/>
          <w:color w:val="000000" w:themeColor="text1"/>
          <w:sz w:val="28"/>
          <w:szCs w:val="28"/>
        </w:rPr>
        <w:t xml:space="preserve">și </w:t>
      </w:r>
      <w:r w:rsidR="0078051D" w:rsidRPr="00597500">
        <w:rPr>
          <w:rFonts w:ascii="Times New Roman" w:hAnsi="Times New Roman" w:cs="Times New Roman"/>
          <w:color w:val="000000" w:themeColor="text1"/>
          <w:sz w:val="28"/>
          <w:szCs w:val="28"/>
        </w:rPr>
        <w:t xml:space="preserve">resurse umane  </w:t>
      </w:r>
    </w:p>
    <w:p w14:paraId="0F4512A8" w14:textId="77777777"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 xml:space="preserve">Serviciul marketing și comunicare  </w:t>
      </w:r>
    </w:p>
    <w:p w14:paraId="60221D79" w14:textId="67E981E2" w:rsidR="00847624" w:rsidRPr="00597500"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597500">
        <w:rPr>
          <w:rFonts w:ascii="Times New Roman" w:hAnsi="Times New Roman" w:cs="Times New Roman"/>
          <w:color w:val="000000" w:themeColor="text1"/>
          <w:sz w:val="28"/>
          <w:szCs w:val="28"/>
        </w:rPr>
        <w:t>Secția administrativă </w:t>
      </w:r>
    </w:p>
    <w:p w14:paraId="3BACA442" w14:textId="77777777" w:rsidR="0095527D" w:rsidRPr="00597500" w:rsidRDefault="0095527D" w:rsidP="00B14804">
      <w:pPr>
        <w:shd w:val="clear" w:color="auto" w:fill="FFFFFF"/>
        <w:spacing w:after="120" w:line="240" w:lineRule="auto"/>
        <w:ind w:firstLine="709"/>
        <w:jc w:val="both"/>
        <w:rPr>
          <w:rFonts w:ascii="Times New Roman" w:hAnsi="Times New Roman" w:cs="Times New Roman"/>
          <w:sz w:val="16"/>
          <w:szCs w:val="16"/>
        </w:rPr>
      </w:pPr>
    </w:p>
    <w:p w14:paraId="3CF4CE91" w14:textId="067E485E" w:rsidR="004D556E" w:rsidRPr="00064D42" w:rsidRDefault="004D556E" w:rsidP="00B14804">
      <w:pPr>
        <w:shd w:val="clear" w:color="auto" w:fill="FFFFFF"/>
        <w:spacing w:after="120" w:line="240" w:lineRule="auto"/>
        <w:ind w:firstLine="709"/>
        <w:jc w:val="both"/>
        <w:rPr>
          <w:rFonts w:ascii="Times New Roman" w:hAnsi="Times New Roman" w:cs="Times New Roman"/>
          <w:sz w:val="28"/>
          <w:szCs w:val="28"/>
        </w:rPr>
      </w:pPr>
      <w:r w:rsidRPr="00064D42">
        <w:rPr>
          <w:rFonts w:ascii="Times New Roman" w:hAnsi="Times New Roman" w:cs="Times New Roman"/>
          <w:sz w:val="28"/>
          <w:szCs w:val="28"/>
        </w:rPr>
        <w:t xml:space="preserve">2.4. </w:t>
      </w:r>
      <w:r w:rsidR="001B62F1" w:rsidRPr="00064D42">
        <w:rPr>
          <w:rFonts w:ascii="Times New Roman" w:hAnsi="Times New Roman" w:cs="Times New Roman"/>
          <w:sz w:val="28"/>
          <w:szCs w:val="28"/>
        </w:rPr>
        <w:t>a</w:t>
      </w:r>
      <w:r w:rsidR="00847624" w:rsidRPr="00064D42">
        <w:rPr>
          <w:rFonts w:ascii="Times New Roman" w:hAnsi="Times New Roman" w:cs="Times New Roman"/>
          <w:sz w:val="28"/>
          <w:szCs w:val="28"/>
        </w:rPr>
        <w:t>nexa nr. 3 se abrogă</w:t>
      </w:r>
      <w:r w:rsidR="00C6285B" w:rsidRPr="00064D42">
        <w:rPr>
          <w:rFonts w:ascii="Times New Roman" w:hAnsi="Times New Roman" w:cs="Times New Roman"/>
          <w:sz w:val="28"/>
          <w:szCs w:val="28"/>
        </w:rPr>
        <w:t>.</w:t>
      </w:r>
    </w:p>
    <w:p w14:paraId="1388F1FE" w14:textId="35AAF54C" w:rsidR="004D556E" w:rsidRPr="00064D42" w:rsidRDefault="004D556E" w:rsidP="00064D42">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064D42">
        <w:rPr>
          <w:rFonts w:ascii="Times New Roman" w:hAnsi="Times New Roman" w:cs="Times New Roman"/>
          <w:sz w:val="28"/>
          <w:szCs w:val="28"/>
          <w:lang w:eastAsia="ro-RO"/>
        </w:rPr>
        <w:t xml:space="preserve">3. </w:t>
      </w:r>
      <w:r w:rsidR="00060C15" w:rsidRPr="00064D42">
        <w:rPr>
          <w:rFonts w:ascii="Times New Roman" w:hAnsi="Times New Roman" w:cs="Times New Roman"/>
          <w:sz w:val="28"/>
          <w:szCs w:val="28"/>
          <w:lang w:eastAsia="ro-RO"/>
        </w:rPr>
        <w:t>Ministerul Culturii în termen de 3 lun</w:t>
      </w:r>
      <w:r w:rsidR="00E7083B" w:rsidRPr="00064D42">
        <w:rPr>
          <w:rFonts w:ascii="Times New Roman" w:hAnsi="Times New Roman" w:cs="Times New Roman"/>
          <w:sz w:val="28"/>
          <w:szCs w:val="28"/>
          <w:lang w:eastAsia="ro-RO"/>
        </w:rPr>
        <w:t>i</w:t>
      </w:r>
      <w:r w:rsidR="00060C15" w:rsidRPr="00064D42">
        <w:rPr>
          <w:rFonts w:ascii="Times New Roman" w:hAnsi="Times New Roman" w:cs="Times New Roman"/>
          <w:sz w:val="28"/>
          <w:szCs w:val="28"/>
          <w:lang w:eastAsia="ro-RO"/>
        </w:rPr>
        <w:t xml:space="preserve"> de la intrarea în vigoare a prezentei hotărârii va aduce în concordanț</w:t>
      </w:r>
      <w:r w:rsidR="00E7083B" w:rsidRPr="00064D42">
        <w:rPr>
          <w:rFonts w:ascii="Times New Roman" w:hAnsi="Times New Roman" w:cs="Times New Roman"/>
          <w:sz w:val="28"/>
          <w:szCs w:val="28"/>
          <w:lang w:eastAsia="ro-RO"/>
        </w:rPr>
        <w:t>ă</w:t>
      </w:r>
      <w:r w:rsidR="00060C15" w:rsidRPr="00064D42">
        <w:rPr>
          <w:rFonts w:ascii="Times New Roman" w:hAnsi="Times New Roman" w:cs="Times New Roman"/>
          <w:sz w:val="28"/>
          <w:szCs w:val="28"/>
          <w:lang w:eastAsia="ro-RO"/>
        </w:rPr>
        <w:t xml:space="preserve"> actele normative </w:t>
      </w:r>
      <w:r w:rsidR="00E7083B" w:rsidRPr="00064D42">
        <w:rPr>
          <w:rFonts w:ascii="Times New Roman" w:hAnsi="Times New Roman" w:cs="Times New Roman"/>
          <w:sz w:val="28"/>
          <w:szCs w:val="28"/>
          <w:lang w:eastAsia="ro-RO"/>
        </w:rPr>
        <w:t>aferente domeniului reglementat</w:t>
      </w:r>
      <w:r w:rsidR="00060C15" w:rsidRPr="00064D42">
        <w:rPr>
          <w:rFonts w:ascii="Times New Roman" w:hAnsi="Times New Roman" w:cs="Times New Roman"/>
          <w:sz w:val="28"/>
          <w:szCs w:val="28"/>
          <w:lang w:eastAsia="ro-RO"/>
        </w:rPr>
        <w:t>.</w:t>
      </w:r>
    </w:p>
    <w:p w14:paraId="315B8279" w14:textId="7A913275" w:rsidR="004D556E" w:rsidRPr="00064D42" w:rsidRDefault="004D556E" w:rsidP="00064D42">
      <w:pPr>
        <w:shd w:val="clear" w:color="auto" w:fill="FFFFFF"/>
        <w:spacing w:after="120" w:line="240" w:lineRule="auto"/>
        <w:ind w:firstLine="709"/>
        <w:jc w:val="both"/>
        <w:rPr>
          <w:rFonts w:ascii="Times New Roman" w:hAnsi="Times New Roman" w:cs="Times New Roman"/>
          <w:sz w:val="28"/>
          <w:szCs w:val="28"/>
          <w:lang w:eastAsia="ro-RO"/>
        </w:rPr>
      </w:pPr>
      <w:r w:rsidRPr="00064D42">
        <w:rPr>
          <w:rFonts w:ascii="Times New Roman" w:eastAsia="Times New Roman" w:hAnsi="Times New Roman" w:cs="Times New Roman"/>
          <w:kern w:val="0"/>
          <w:sz w:val="28"/>
          <w:szCs w:val="28"/>
          <w:lang w:eastAsia="ro-RO"/>
          <w14:ligatures w14:val="none"/>
        </w:rPr>
        <w:t xml:space="preserve">4. </w:t>
      </w:r>
      <w:r w:rsidR="00060C15" w:rsidRPr="00064D42">
        <w:rPr>
          <w:rFonts w:ascii="Times New Roman" w:eastAsia="Times New Roman" w:hAnsi="Times New Roman" w:cs="Times New Roman"/>
          <w:kern w:val="0"/>
          <w:sz w:val="28"/>
          <w:szCs w:val="28"/>
          <w:lang w:eastAsia="ro-RO"/>
          <w14:ligatures w14:val="none"/>
        </w:rPr>
        <w:t>Prezenta hotărâre intră în vigoare la data publicării în Monitorul Oficial al Republicii Moldova.</w:t>
      </w:r>
      <w:r w:rsidR="00060C15" w:rsidRPr="00064D42">
        <w:rPr>
          <w:lang w:eastAsia="ro-RO"/>
        </w:rPr>
        <w:t xml:space="preserve"> </w:t>
      </w:r>
    </w:p>
    <w:p w14:paraId="730FCFF3" w14:textId="4DADB12A" w:rsidR="00EE6A80" w:rsidRPr="00064D42" w:rsidRDefault="004D556E" w:rsidP="00064D42">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064D42">
        <w:rPr>
          <w:rFonts w:ascii="Times New Roman" w:eastAsia="Times New Roman" w:hAnsi="Times New Roman" w:cs="Times New Roman"/>
          <w:kern w:val="0"/>
          <w:sz w:val="28"/>
          <w:szCs w:val="28"/>
          <w:lang w:eastAsia="ro-RO"/>
          <w14:ligatures w14:val="none"/>
        </w:rPr>
        <w:t>5.</w:t>
      </w:r>
      <w:r>
        <w:rPr>
          <w:rFonts w:ascii="Times New Roman" w:eastAsia="Times New Roman" w:hAnsi="Times New Roman" w:cs="Times New Roman"/>
          <w:kern w:val="0"/>
          <w:sz w:val="28"/>
          <w:szCs w:val="28"/>
          <w:lang w:eastAsia="ro-RO"/>
          <w14:ligatures w14:val="none"/>
        </w:rPr>
        <w:t xml:space="preserve"> </w:t>
      </w:r>
      <w:r w:rsidR="00EE6A80" w:rsidRPr="00064D42">
        <w:rPr>
          <w:rFonts w:ascii="Times New Roman" w:eastAsia="Times New Roman" w:hAnsi="Times New Roman" w:cs="Times New Roman"/>
          <w:kern w:val="0"/>
          <w:sz w:val="28"/>
          <w:szCs w:val="28"/>
          <w:lang w:eastAsia="ro-RO"/>
          <w14:ligatures w14:val="none"/>
        </w:rPr>
        <w:t>Controlul asupra executării prezentei hotărâri se pune în sarcina Ministerului Culturii</w:t>
      </w:r>
      <w:r w:rsidR="00EE6A80" w:rsidRPr="00064D42">
        <w:rPr>
          <w:rFonts w:ascii="Times New Roman" w:hAnsi="Times New Roman" w:cs="Times New Roman"/>
          <w:sz w:val="28"/>
          <w:szCs w:val="28"/>
          <w:highlight w:val="white"/>
        </w:rPr>
        <w:t>.</w:t>
      </w:r>
    </w:p>
    <w:p w14:paraId="2CB198A8" w14:textId="77777777" w:rsidR="009C53CC" w:rsidRDefault="009C53CC" w:rsidP="00B14804">
      <w:pPr>
        <w:shd w:val="clear" w:color="auto" w:fill="FFFFFF"/>
        <w:spacing w:after="120" w:line="240" w:lineRule="auto"/>
        <w:ind w:firstLine="709"/>
        <w:jc w:val="both"/>
        <w:rPr>
          <w:rFonts w:ascii="Times New Roman" w:eastAsia="Times New Roman" w:hAnsi="Times New Roman" w:cs="Times New Roman"/>
          <w:b/>
          <w:bCs/>
          <w:kern w:val="0"/>
          <w:sz w:val="16"/>
          <w:szCs w:val="16"/>
          <w:lang w:eastAsia="ro-RO"/>
          <w14:ligatures w14:val="none"/>
        </w:rPr>
      </w:pPr>
    </w:p>
    <w:p w14:paraId="379A0591" w14:textId="77777777" w:rsidR="00A00C08" w:rsidRPr="006857B0" w:rsidRDefault="00A00C08" w:rsidP="00B14804">
      <w:pPr>
        <w:shd w:val="clear" w:color="auto" w:fill="FFFFFF"/>
        <w:spacing w:after="120" w:line="240" w:lineRule="auto"/>
        <w:ind w:firstLine="709"/>
        <w:jc w:val="both"/>
        <w:rPr>
          <w:rFonts w:ascii="Times New Roman" w:eastAsia="Times New Roman" w:hAnsi="Times New Roman" w:cs="Times New Roman"/>
          <w:b/>
          <w:bCs/>
          <w:kern w:val="0"/>
          <w:sz w:val="16"/>
          <w:szCs w:val="16"/>
          <w:lang w:eastAsia="ro-RO"/>
          <w14:ligatures w14:val="none"/>
        </w:rPr>
      </w:pPr>
    </w:p>
    <w:p w14:paraId="42ACF03A" w14:textId="51A1BF06" w:rsidR="00EE6A80" w:rsidRPr="00442B3A" w:rsidRDefault="00EE6A80" w:rsidP="00B14804">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442B3A">
        <w:rPr>
          <w:rFonts w:ascii="Times New Roman" w:eastAsia="Times New Roman" w:hAnsi="Times New Roman" w:cs="Times New Roman"/>
          <w:b/>
          <w:bCs/>
          <w:kern w:val="0"/>
          <w:sz w:val="28"/>
          <w:szCs w:val="28"/>
          <w:lang w:eastAsia="ro-RO"/>
          <w14:ligatures w14:val="none"/>
        </w:rPr>
        <w:t xml:space="preserve">PRIM-MINISTRU                                          </w:t>
      </w:r>
      <w:r w:rsidR="006B5A4A" w:rsidRPr="00442B3A">
        <w:rPr>
          <w:rFonts w:ascii="Times New Roman" w:eastAsia="Times New Roman" w:hAnsi="Times New Roman" w:cs="Times New Roman"/>
          <w:b/>
          <w:bCs/>
          <w:kern w:val="0"/>
          <w:sz w:val="28"/>
          <w:szCs w:val="28"/>
          <w:lang w:eastAsia="ro-RO"/>
          <w14:ligatures w14:val="none"/>
        </w:rPr>
        <w:t>Alexandru MUNTEANU</w:t>
      </w:r>
    </w:p>
    <w:p w14:paraId="2057B2BD" w14:textId="77777777" w:rsidR="001923E6" w:rsidRPr="006857B0" w:rsidRDefault="001923E6" w:rsidP="00B14804">
      <w:pPr>
        <w:shd w:val="clear" w:color="auto" w:fill="FFFFFF"/>
        <w:spacing w:after="120" w:line="240" w:lineRule="auto"/>
        <w:ind w:firstLine="709"/>
        <w:jc w:val="both"/>
        <w:rPr>
          <w:rFonts w:ascii="Times New Roman" w:eastAsia="Times New Roman" w:hAnsi="Times New Roman" w:cs="Times New Roman"/>
          <w:b/>
          <w:bCs/>
          <w:kern w:val="0"/>
          <w:sz w:val="16"/>
          <w:szCs w:val="16"/>
          <w:lang w:eastAsia="ro-RO"/>
          <w14:ligatures w14:val="none"/>
        </w:rPr>
      </w:pPr>
    </w:p>
    <w:p w14:paraId="7F88CA1E" w14:textId="2431AA1C" w:rsidR="00EE6A80" w:rsidRPr="00442B3A" w:rsidRDefault="00EE6A80" w:rsidP="00B14804">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442B3A">
        <w:rPr>
          <w:rFonts w:ascii="Times New Roman" w:eastAsia="Times New Roman" w:hAnsi="Times New Roman" w:cs="Times New Roman"/>
          <w:b/>
          <w:bCs/>
          <w:kern w:val="0"/>
          <w:sz w:val="28"/>
          <w:szCs w:val="28"/>
          <w:lang w:eastAsia="ro-RO"/>
          <w14:ligatures w14:val="none"/>
        </w:rPr>
        <w:t>Contrasemnează:</w:t>
      </w:r>
    </w:p>
    <w:p w14:paraId="3DBED410" w14:textId="0006583F" w:rsidR="00EE6A80" w:rsidRPr="00442B3A" w:rsidRDefault="00EE6A80" w:rsidP="00B14804">
      <w:pPr>
        <w:shd w:val="clear" w:color="auto" w:fill="FFFFFF"/>
        <w:tabs>
          <w:tab w:val="left" w:pos="5812"/>
        </w:tabs>
        <w:spacing w:after="120" w:line="240" w:lineRule="auto"/>
        <w:ind w:firstLine="709"/>
        <w:jc w:val="both"/>
        <w:rPr>
          <w:rFonts w:ascii="Times New Roman" w:eastAsia="Times New Roman" w:hAnsi="Times New Roman" w:cs="Times New Roman"/>
          <w:kern w:val="0"/>
          <w:sz w:val="28"/>
          <w:szCs w:val="28"/>
          <w:lang w:eastAsia="ro-RO"/>
          <w14:ligatures w14:val="none"/>
        </w:rPr>
      </w:pPr>
      <w:r w:rsidRPr="00442B3A">
        <w:rPr>
          <w:rFonts w:ascii="Times New Roman" w:eastAsia="Times New Roman" w:hAnsi="Times New Roman" w:cs="Times New Roman"/>
          <w:b/>
          <w:bCs/>
          <w:kern w:val="0"/>
          <w:sz w:val="28"/>
          <w:szCs w:val="28"/>
          <w:lang w:eastAsia="ro-RO"/>
          <w14:ligatures w14:val="none"/>
        </w:rPr>
        <w:t xml:space="preserve">Ministrul culturii                                            </w:t>
      </w:r>
      <w:r w:rsidR="006B5A4A" w:rsidRPr="00442B3A">
        <w:rPr>
          <w:rFonts w:ascii="Times New Roman" w:eastAsia="Times New Roman" w:hAnsi="Times New Roman" w:cs="Times New Roman"/>
          <w:b/>
          <w:bCs/>
          <w:kern w:val="0"/>
          <w:sz w:val="28"/>
          <w:szCs w:val="28"/>
          <w:lang w:eastAsia="ro-RO"/>
          <w14:ligatures w14:val="none"/>
        </w:rPr>
        <w:t>Cristian JARDAN</w:t>
      </w:r>
    </w:p>
    <w:p w14:paraId="211DC5B9" w14:textId="77777777" w:rsidR="00AE60AE" w:rsidRDefault="00AE60AE"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p>
    <w:p w14:paraId="391C0081" w14:textId="78472123" w:rsidR="00284400" w:rsidRDefault="00EE6A80"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r w:rsidRPr="00442B3A">
        <w:rPr>
          <w:rFonts w:ascii="Times New Roman" w:eastAsia="Times New Roman" w:hAnsi="Times New Roman" w:cs="Times New Roman"/>
          <w:b/>
          <w:bCs/>
          <w:kern w:val="0"/>
          <w:sz w:val="28"/>
          <w:szCs w:val="28"/>
          <w:lang w:eastAsia="ro-RO"/>
          <w14:ligatures w14:val="none"/>
        </w:rPr>
        <w:t>Nr. ______ __________ 202</w:t>
      </w:r>
      <w:r w:rsidR="006857B0">
        <w:rPr>
          <w:rFonts w:ascii="Times New Roman" w:eastAsia="Times New Roman" w:hAnsi="Times New Roman" w:cs="Times New Roman"/>
          <w:b/>
          <w:bCs/>
          <w:kern w:val="0"/>
          <w:sz w:val="28"/>
          <w:szCs w:val="28"/>
          <w:lang w:eastAsia="ro-RO"/>
          <w14:ligatures w14:val="none"/>
        </w:rPr>
        <w:t>6</w:t>
      </w:r>
      <w:r w:rsidRPr="00442B3A">
        <w:rPr>
          <w:rFonts w:ascii="Times New Roman" w:eastAsia="Times New Roman" w:hAnsi="Times New Roman" w:cs="Times New Roman"/>
          <w:b/>
          <w:bCs/>
          <w:kern w:val="0"/>
          <w:sz w:val="28"/>
          <w:szCs w:val="28"/>
          <w:lang w:eastAsia="ro-RO"/>
          <w14:ligatures w14:val="none"/>
        </w:rPr>
        <w:t>.</w:t>
      </w:r>
    </w:p>
    <w:p w14:paraId="632C89A1" w14:textId="77777777" w:rsidR="00F4004B" w:rsidRDefault="00F4004B"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p>
    <w:p w14:paraId="1D4D5E30" w14:textId="77777777" w:rsidR="00F4004B" w:rsidRDefault="00F4004B"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p>
    <w:p w14:paraId="2DF3003D" w14:textId="2BA30A94" w:rsidR="00F4004B" w:rsidRPr="00F4004B" w:rsidRDefault="00F4004B" w:rsidP="00064D42">
      <w:pPr>
        <w:shd w:val="clear" w:color="auto" w:fill="FFFFFF"/>
        <w:spacing w:after="0" w:line="240" w:lineRule="auto"/>
        <w:ind w:firstLine="709"/>
        <w:jc w:val="both"/>
        <w:rPr>
          <w:rFonts w:ascii="Times New Roman" w:hAnsi="Times New Roman" w:cs="Times New Roman"/>
          <w:sz w:val="28"/>
          <w:szCs w:val="28"/>
        </w:rPr>
      </w:pPr>
    </w:p>
    <w:sectPr w:rsidR="00F4004B" w:rsidRPr="00F4004B" w:rsidSect="00064D42">
      <w:footerReference w:type="default" r:id="rId9"/>
      <w:pgSz w:w="11906" w:h="16838"/>
      <w:pgMar w:top="127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8417" w14:textId="77777777" w:rsidR="00074180" w:rsidRDefault="00074180" w:rsidP="009F36B1">
      <w:pPr>
        <w:spacing w:after="0" w:line="240" w:lineRule="auto"/>
      </w:pPr>
      <w:r>
        <w:separator/>
      </w:r>
    </w:p>
  </w:endnote>
  <w:endnote w:type="continuationSeparator" w:id="0">
    <w:p w14:paraId="33C74856" w14:textId="77777777" w:rsidR="00074180" w:rsidRDefault="00074180" w:rsidP="009F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EA5C" w14:textId="77777777" w:rsidR="009F36B1" w:rsidRDefault="009F36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D441" w14:textId="77777777" w:rsidR="00074180" w:rsidRDefault="00074180" w:rsidP="009F36B1">
      <w:pPr>
        <w:spacing w:after="0" w:line="240" w:lineRule="auto"/>
      </w:pPr>
      <w:r>
        <w:separator/>
      </w:r>
    </w:p>
  </w:footnote>
  <w:footnote w:type="continuationSeparator" w:id="0">
    <w:p w14:paraId="04864060" w14:textId="77777777" w:rsidR="00074180" w:rsidRDefault="00074180" w:rsidP="009F3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313"/>
    <w:multiLevelType w:val="hybridMultilevel"/>
    <w:tmpl w:val="7B04C64C"/>
    <w:lvl w:ilvl="0" w:tplc="AE4E8698">
      <w:start w:val="12"/>
      <w:numFmt w:val="bullet"/>
      <w:lvlText w:val="-"/>
      <w:lvlJc w:val="left"/>
      <w:pPr>
        <w:ind w:left="1429" w:hanging="360"/>
      </w:pPr>
      <w:rPr>
        <w:rFonts w:ascii="Times New Roman" w:eastAsiaTheme="minorHAns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161D7FD9"/>
    <w:multiLevelType w:val="multilevel"/>
    <w:tmpl w:val="62561C46"/>
    <w:lvl w:ilvl="0">
      <w:start w:val="1"/>
      <w:numFmt w:val="decimal"/>
      <w:lvlText w:val="%1."/>
      <w:lvlJc w:val="left"/>
      <w:pPr>
        <w:ind w:left="-283" w:hanging="360"/>
      </w:pPr>
    </w:lvl>
    <w:lvl w:ilvl="1">
      <w:start w:val="1"/>
      <w:numFmt w:val="decimal"/>
      <w:lvlText w:val="%1.%2."/>
      <w:lvlJc w:val="left"/>
      <w:pPr>
        <w:ind w:left="1567" w:hanging="432"/>
      </w:pPr>
      <w:rPr>
        <w:b/>
        <w:bCs/>
      </w:rPr>
    </w:lvl>
    <w:lvl w:ilvl="2">
      <w:start w:val="1"/>
      <w:numFmt w:val="decimal"/>
      <w:lvlText w:val="%1.%2.%3."/>
      <w:lvlJc w:val="left"/>
      <w:pPr>
        <w:ind w:left="581" w:hanging="504"/>
      </w:pPr>
    </w:lvl>
    <w:lvl w:ilvl="3">
      <w:start w:val="1"/>
      <w:numFmt w:val="decimal"/>
      <w:lvlText w:val="%1.%2.%3.%4."/>
      <w:lvlJc w:val="left"/>
      <w:pPr>
        <w:ind w:left="1085" w:hanging="648"/>
      </w:pPr>
    </w:lvl>
    <w:lvl w:ilvl="4">
      <w:start w:val="1"/>
      <w:numFmt w:val="decimal"/>
      <w:lvlText w:val="%1.%2.%3.%4.%5."/>
      <w:lvlJc w:val="left"/>
      <w:pPr>
        <w:ind w:left="1589" w:hanging="792"/>
      </w:pPr>
    </w:lvl>
    <w:lvl w:ilvl="5">
      <w:start w:val="1"/>
      <w:numFmt w:val="decimal"/>
      <w:lvlText w:val="%1.%2.%3.%4.%5.%6."/>
      <w:lvlJc w:val="left"/>
      <w:pPr>
        <w:ind w:left="2093" w:hanging="936"/>
      </w:pPr>
    </w:lvl>
    <w:lvl w:ilvl="6">
      <w:start w:val="1"/>
      <w:numFmt w:val="decimal"/>
      <w:lvlText w:val="%1.%2.%3.%4.%5.%6.%7."/>
      <w:lvlJc w:val="left"/>
      <w:pPr>
        <w:ind w:left="2597" w:hanging="1080"/>
      </w:pPr>
    </w:lvl>
    <w:lvl w:ilvl="7">
      <w:start w:val="1"/>
      <w:numFmt w:val="decimal"/>
      <w:lvlText w:val="%1.%2.%3.%4.%5.%6.%7.%8."/>
      <w:lvlJc w:val="left"/>
      <w:pPr>
        <w:ind w:left="3101" w:hanging="1224"/>
      </w:pPr>
    </w:lvl>
    <w:lvl w:ilvl="8">
      <w:start w:val="1"/>
      <w:numFmt w:val="decimal"/>
      <w:lvlText w:val="%1.%2.%3.%4.%5.%6.%7.%8.%9."/>
      <w:lvlJc w:val="left"/>
      <w:pPr>
        <w:ind w:left="3677" w:hanging="1440"/>
      </w:pPr>
    </w:lvl>
  </w:abstractNum>
  <w:abstractNum w:abstractNumId="2" w15:restartNumberingAfterBreak="0">
    <w:nsid w:val="24D95C8E"/>
    <w:multiLevelType w:val="multilevel"/>
    <w:tmpl w:val="62561C46"/>
    <w:lvl w:ilvl="0">
      <w:start w:val="1"/>
      <w:numFmt w:val="decimal"/>
      <w:lvlText w:val="%1."/>
      <w:lvlJc w:val="left"/>
      <w:pPr>
        <w:ind w:left="-283" w:hanging="360"/>
      </w:pPr>
    </w:lvl>
    <w:lvl w:ilvl="1">
      <w:start w:val="1"/>
      <w:numFmt w:val="decimal"/>
      <w:lvlText w:val="%1.%2."/>
      <w:lvlJc w:val="left"/>
      <w:pPr>
        <w:ind w:left="1349" w:hanging="432"/>
      </w:pPr>
      <w:rPr>
        <w:b/>
        <w:bCs/>
      </w:rPr>
    </w:lvl>
    <w:lvl w:ilvl="2">
      <w:start w:val="1"/>
      <w:numFmt w:val="decimal"/>
      <w:lvlText w:val="%1.%2.%3."/>
      <w:lvlJc w:val="left"/>
      <w:pPr>
        <w:ind w:left="581" w:hanging="504"/>
      </w:pPr>
    </w:lvl>
    <w:lvl w:ilvl="3">
      <w:start w:val="1"/>
      <w:numFmt w:val="decimal"/>
      <w:lvlText w:val="%1.%2.%3.%4."/>
      <w:lvlJc w:val="left"/>
      <w:pPr>
        <w:ind w:left="1085" w:hanging="648"/>
      </w:pPr>
    </w:lvl>
    <w:lvl w:ilvl="4">
      <w:start w:val="1"/>
      <w:numFmt w:val="decimal"/>
      <w:lvlText w:val="%1.%2.%3.%4.%5."/>
      <w:lvlJc w:val="left"/>
      <w:pPr>
        <w:ind w:left="1589" w:hanging="792"/>
      </w:pPr>
    </w:lvl>
    <w:lvl w:ilvl="5">
      <w:start w:val="1"/>
      <w:numFmt w:val="decimal"/>
      <w:lvlText w:val="%1.%2.%3.%4.%5.%6."/>
      <w:lvlJc w:val="left"/>
      <w:pPr>
        <w:ind w:left="2093" w:hanging="936"/>
      </w:pPr>
    </w:lvl>
    <w:lvl w:ilvl="6">
      <w:start w:val="1"/>
      <w:numFmt w:val="decimal"/>
      <w:lvlText w:val="%1.%2.%3.%4.%5.%6.%7."/>
      <w:lvlJc w:val="left"/>
      <w:pPr>
        <w:ind w:left="2597" w:hanging="1080"/>
      </w:pPr>
    </w:lvl>
    <w:lvl w:ilvl="7">
      <w:start w:val="1"/>
      <w:numFmt w:val="decimal"/>
      <w:lvlText w:val="%1.%2.%3.%4.%5.%6.%7.%8."/>
      <w:lvlJc w:val="left"/>
      <w:pPr>
        <w:ind w:left="3101" w:hanging="1224"/>
      </w:pPr>
    </w:lvl>
    <w:lvl w:ilvl="8">
      <w:start w:val="1"/>
      <w:numFmt w:val="decimal"/>
      <w:lvlText w:val="%1.%2.%3.%4.%5.%6.%7.%8.%9."/>
      <w:lvlJc w:val="left"/>
      <w:pPr>
        <w:ind w:left="3677" w:hanging="1440"/>
      </w:pPr>
    </w:lvl>
  </w:abstractNum>
  <w:abstractNum w:abstractNumId="3" w15:restartNumberingAfterBreak="0">
    <w:nsid w:val="26FA74FD"/>
    <w:multiLevelType w:val="multilevel"/>
    <w:tmpl w:val="C3E26388"/>
    <w:lvl w:ilvl="0">
      <w:start w:val="12"/>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15:restartNumberingAfterBreak="0">
    <w:nsid w:val="40F24D8D"/>
    <w:multiLevelType w:val="multilevel"/>
    <w:tmpl w:val="975641E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4B9B3D71"/>
    <w:multiLevelType w:val="hybridMultilevel"/>
    <w:tmpl w:val="41E8AF5A"/>
    <w:lvl w:ilvl="0" w:tplc="C85E4AFE">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4F967E4B"/>
    <w:multiLevelType w:val="multilevel"/>
    <w:tmpl w:val="4C3AC1F4"/>
    <w:lvl w:ilvl="0">
      <w:start w:val="1"/>
      <w:numFmt w:val="decimal"/>
      <w:lvlText w:val="%1."/>
      <w:lvlJc w:val="left"/>
      <w:pPr>
        <w:ind w:left="8156" w:hanging="360"/>
      </w:pPr>
      <w:rPr>
        <w:rFonts w:ascii="Times New Roman" w:hAnsi="Times New Roman" w:cs="Times New Roman" w:hint="default"/>
        <w:b/>
        <w:bCs/>
        <w:i w:val="0"/>
        <w:iCs w:val="0"/>
        <w:color w:val="auto"/>
        <w:sz w:val="28"/>
        <w:szCs w:val="28"/>
      </w:rPr>
    </w:lvl>
    <w:lvl w:ilvl="1">
      <w:start w:val="1"/>
      <w:numFmt w:val="decimal"/>
      <w:lvlText w:val="%1.%2."/>
      <w:lvlJc w:val="left"/>
      <w:pPr>
        <w:ind w:left="3976" w:hanging="432"/>
      </w:pPr>
      <w:rPr>
        <w:i w:val="0"/>
        <w:iCs w:val="0"/>
        <w:color w:val="auto"/>
      </w:rPr>
    </w:lvl>
    <w:lvl w:ilvl="2">
      <w:start w:val="1"/>
      <w:numFmt w:val="decimal"/>
      <w:lvlText w:val="%1.%2.%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5641407C"/>
    <w:multiLevelType w:val="multilevel"/>
    <w:tmpl w:val="5AA86F7C"/>
    <w:lvl w:ilvl="0">
      <w:start w:val="11"/>
      <w:numFmt w:val="decimal"/>
      <w:lvlText w:val="%1."/>
      <w:lvlJc w:val="left"/>
      <w:pPr>
        <w:ind w:left="742" w:hanging="600"/>
      </w:pPr>
      <w:rPr>
        <w:rFonts w:hint="default"/>
      </w:rPr>
    </w:lvl>
    <w:lvl w:ilvl="1">
      <w:start w:val="1"/>
      <w:numFmt w:val="decimal"/>
      <w:lvlText w:val="%1.%2."/>
      <w:lvlJc w:val="left"/>
      <w:pPr>
        <w:ind w:left="1430" w:hanging="720"/>
      </w:pPr>
      <w:rPr>
        <w:rFonts w:hint="default"/>
        <w:strike w:val="0"/>
      </w:rPr>
    </w:lvl>
    <w:lvl w:ilvl="2">
      <w:start w:val="1"/>
      <w:numFmt w:val="decimal"/>
      <w:lvlText w:val="%1.%2.%3."/>
      <w:lvlJc w:val="left"/>
      <w:pPr>
        <w:ind w:left="5520" w:hanging="720"/>
      </w:pPr>
      <w:rPr>
        <w:rFonts w:hint="default"/>
      </w:rPr>
    </w:lvl>
    <w:lvl w:ilvl="3">
      <w:start w:val="1"/>
      <w:numFmt w:val="decimal"/>
      <w:lvlText w:val="%1.%2.%3.%4."/>
      <w:lvlJc w:val="left"/>
      <w:pPr>
        <w:ind w:left="8209" w:hanging="1080"/>
      </w:pPr>
      <w:rPr>
        <w:rFonts w:hint="default"/>
      </w:rPr>
    </w:lvl>
    <w:lvl w:ilvl="4">
      <w:start w:val="1"/>
      <w:numFmt w:val="decimal"/>
      <w:lvlText w:val="%1.%2.%3.%4.%5."/>
      <w:lvlJc w:val="left"/>
      <w:pPr>
        <w:ind w:left="10538" w:hanging="1080"/>
      </w:pPr>
      <w:rPr>
        <w:rFonts w:hint="default"/>
      </w:rPr>
    </w:lvl>
    <w:lvl w:ilvl="5">
      <w:start w:val="1"/>
      <w:numFmt w:val="decimal"/>
      <w:lvlText w:val="%1.%2.%3.%4.%5.%6."/>
      <w:lvlJc w:val="left"/>
      <w:pPr>
        <w:ind w:left="13227" w:hanging="1440"/>
      </w:pPr>
      <w:rPr>
        <w:rFonts w:hint="default"/>
      </w:rPr>
    </w:lvl>
    <w:lvl w:ilvl="6">
      <w:start w:val="1"/>
      <w:numFmt w:val="decimal"/>
      <w:lvlText w:val="%1.%2.%3.%4.%5.%6.%7."/>
      <w:lvlJc w:val="left"/>
      <w:pPr>
        <w:ind w:left="15916" w:hanging="1800"/>
      </w:pPr>
      <w:rPr>
        <w:rFonts w:hint="default"/>
      </w:rPr>
    </w:lvl>
    <w:lvl w:ilvl="7">
      <w:start w:val="1"/>
      <w:numFmt w:val="decimal"/>
      <w:lvlText w:val="%1.%2.%3.%4.%5.%6.%7.%8."/>
      <w:lvlJc w:val="left"/>
      <w:pPr>
        <w:ind w:left="18245" w:hanging="1800"/>
      </w:pPr>
      <w:rPr>
        <w:rFonts w:hint="default"/>
      </w:rPr>
    </w:lvl>
    <w:lvl w:ilvl="8">
      <w:start w:val="1"/>
      <w:numFmt w:val="decimal"/>
      <w:lvlText w:val="%1.%2.%3.%4.%5.%6.%7.%8.%9."/>
      <w:lvlJc w:val="left"/>
      <w:pPr>
        <w:ind w:left="20934" w:hanging="2160"/>
      </w:pPr>
      <w:rPr>
        <w:rFonts w:hint="default"/>
      </w:rPr>
    </w:lvl>
  </w:abstractNum>
  <w:abstractNum w:abstractNumId="8" w15:restartNumberingAfterBreak="0">
    <w:nsid w:val="68026CBC"/>
    <w:multiLevelType w:val="multilevel"/>
    <w:tmpl w:val="0418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AA5795"/>
    <w:multiLevelType w:val="multilevel"/>
    <w:tmpl w:val="8F5A146E"/>
    <w:lvl w:ilvl="0">
      <w:start w:val="1"/>
      <w:numFmt w:val="decimal"/>
      <w:lvlText w:val="%1."/>
      <w:lvlJc w:val="left"/>
      <w:pPr>
        <w:ind w:left="1429" w:hanging="360"/>
      </w:pPr>
      <w:rPr>
        <w:b/>
        <w:bCs/>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6B6728C7"/>
    <w:multiLevelType w:val="hybridMultilevel"/>
    <w:tmpl w:val="15FA78C4"/>
    <w:lvl w:ilvl="0" w:tplc="AE4E8698">
      <w:start w:val="12"/>
      <w:numFmt w:val="bullet"/>
      <w:lvlText w:val="-"/>
      <w:lvlJc w:val="left"/>
      <w:pPr>
        <w:ind w:left="1429" w:hanging="360"/>
      </w:pPr>
      <w:rPr>
        <w:rFonts w:ascii="Times New Roman" w:eastAsiaTheme="minorHAns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7B8D31BE"/>
    <w:multiLevelType w:val="hybridMultilevel"/>
    <w:tmpl w:val="E1D68644"/>
    <w:lvl w:ilvl="0" w:tplc="AE4E8698">
      <w:start w:val="12"/>
      <w:numFmt w:val="bullet"/>
      <w:lvlText w:val="-"/>
      <w:lvlJc w:val="left"/>
      <w:pPr>
        <w:ind w:left="2203" w:hanging="360"/>
      </w:pPr>
      <w:rPr>
        <w:rFonts w:ascii="Times New Roman" w:eastAsiaTheme="minorHAnsi" w:hAnsi="Times New Roman" w:cs="Times New Roman" w:hint="default"/>
      </w:rPr>
    </w:lvl>
    <w:lvl w:ilvl="1" w:tplc="04180003" w:tentative="1">
      <w:start w:val="1"/>
      <w:numFmt w:val="bullet"/>
      <w:lvlText w:val="o"/>
      <w:lvlJc w:val="left"/>
      <w:pPr>
        <w:ind w:left="2923" w:hanging="360"/>
      </w:pPr>
      <w:rPr>
        <w:rFonts w:ascii="Courier New" w:hAnsi="Courier New" w:cs="Courier New" w:hint="default"/>
      </w:rPr>
    </w:lvl>
    <w:lvl w:ilvl="2" w:tplc="04180005" w:tentative="1">
      <w:start w:val="1"/>
      <w:numFmt w:val="bullet"/>
      <w:lvlText w:val=""/>
      <w:lvlJc w:val="left"/>
      <w:pPr>
        <w:ind w:left="3643" w:hanging="360"/>
      </w:pPr>
      <w:rPr>
        <w:rFonts w:ascii="Wingdings" w:hAnsi="Wingdings" w:hint="default"/>
      </w:rPr>
    </w:lvl>
    <w:lvl w:ilvl="3" w:tplc="04180001" w:tentative="1">
      <w:start w:val="1"/>
      <w:numFmt w:val="bullet"/>
      <w:lvlText w:val=""/>
      <w:lvlJc w:val="left"/>
      <w:pPr>
        <w:ind w:left="4363" w:hanging="360"/>
      </w:pPr>
      <w:rPr>
        <w:rFonts w:ascii="Symbol" w:hAnsi="Symbol" w:hint="default"/>
      </w:rPr>
    </w:lvl>
    <w:lvl w:ilvl="4" w:tplc="04180003" w:tentative="1">
      <w:start w:val="1"/>
      <w:numFmt w:val="bullet"/>
      <w:lvlText w:val="o"/>
      <w:lvlJc w:val="left"/>
      <w:pPr>
        <w:ind w:left="5083" w:hanging="360"/>
      </w:pPr>
      <w:rPr>
        <w:rFonts w:ascii="Courier New" w:hAnsi="Courier New" w:cs="Courier New" w:hint="default"/>
      </w:rPr>
    </w:lvl>
    <w:lvl w:ilvl="5" w:tplc="04180005" w:tentative="1">
      <w:start w:val="1"/>
      <w:numFmt w:val="bullet"/>
      <w:lvlText w:val=""/>
      <w:lvlJc w:val="left"/>
      <w:pPr>
        <w:ind w:left="5803" w:hanging="360"/>
      </w:pPr>
      <w:rPr>
        <w:rFonts w:ascii="Wingdings" w:hAnsi="Wingdings" w:hint="default"/>
      </w:rPr>
    </w:lvl>
    <w:lvl w:ilvl="6" w:tplc="04180001" w:tentative="1">
      <w:start w:val="1"/>
      <w:numFmt w:val="bullet"/>
      <w:lvlText w:val=""/>
      <w:lvlJc w:val="left"/>
      <w:pPr>
        <w:ind w:left="6523" w:hanging="360"/>
      </w:pPr>
      <w:rPr>
        <w:rFonts w:ascii="Symbol" w:hAnsi="Symbol" w:hint="default"/>
      </w:rPr>
    </w:lvl>
    <w:lvl w:ilvl="7" w:tplc="04180003" w:tentative="1">
      <w:start w:val="1"/>
      <w:numFmt w:val="bullet"/>
      <w:lvlText w:val="o"/>
      <w:lvlJc w:val="left"/>
      <w:pPr>
        <w:ind w:left="7243" w:hanging="360"/>
      </w:pPr>
      <w:rPr>
        <w:rFonts w:ascii="Courier New" w:hAnsi="Courier New" w:cs="Courier New" w:hint="default"/>
      </w:rPr>
    </w:lvl>
    <w:lvl w:ilvl="8" w:tplc="04180005" w:tentative="1">
      <w:start w:val="1"/>
      <w:numFmt w:val="bullet"/>
      <w:lvlText w:val=""/>
      <w:lvlJc w:val="left"/>
      <w:pPr>
        <w:ind w:left="7963" w:hanging="360"/>
      </w:pPr>
      <w:rPr>
        <w:rFonts w:ascii="Wingdings" w:hAnsi="Wingdings" w:hint="default"/>
      </w:rPr>
    </w:lvl>
  </w:abstractNum>
  <w:num w:numId="1" w16cid:durableId="258562546">
    <w:abstractNumId w:val="9"/>
  </w:num>
  <w:num w:numId="2" w16cid:durableId="1318611980">
    <w:abstractNumId w:val="5"/>
  </w:num>
  <w:num w:numId="3" w16cid:durableId="1888180570">
    <w:abstractNumId w:val="2"/>
  </w:num>
  <w:num w:numId="4" w16cid:durableId="243993404">
    <w:abstractNumId w:val="4"/>
  </w:num>
  <w:num w:numId="5" w16cid:durableId="1195853190">
    <w:abstractNumId w:val="8"/>
  </w:num>
  <w:num w:numId="6" w16cid:durableId="1562405124">
    <w:abstractNumId w:val="7"/>
  </w:num>
  <w:num w:numId="7" w16cid:durableId="870606653">
    <w:abstractNumId w:val="3"/>
  </w:num>
  <w:num w:numId="8" w16cid:durableId="373777485">
    <w:abstractNumId w:val="11"/>
  </w:num>
  <w:num w:numId="9" w16cid:durableId="1936092594">
    <w:abstractNumId w:val="0"/>
  </w:num>
  <w:num w:numId="10" w16cid:durableId="1579092030">
    <w:abstractNumId w:val="10"/>
  </w:num>
  <w:num w:numId="11" w16cid:durableId="156309883">
    <w:abstractNumId w:val="6"/>
  </w:num>
  <w:num w:numId="12" w16cid:durableId="204579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F4"/>
    <w:rsid w:val="00007954"/>
    <w:rsid w:val="000315B8"/>
    <w:rsid w:val="00034AC3"/>
    <w:rsid w:val="00050F91"/>
    <w:rsid w:val="00052FC5"/>
    <w:rsid w:val="00057598"/>
    <w:rsid w:val="00060C15"/>
    <w:rsid w:val="00064D42"/>
    <w:rsid w:val="000667C0"/>
    <w:rsid w:val="00071320"/>
    <w:rsid w:val="00074180"/>
    <w:rsid w:val="000846DD"/>
    <w:rsid w:val="000A61F0"/>
    <w:rsid w:val="000A67BC"/>
    <w:rsid w:val="000C7947"/>
    <w:rsid w:val="000D7CA8"/>
    <w:rsid w:val="000F4F67"/>
    <w:rsid w:val="00140DBC"/>
    <w:rsid w:val="001460CC"/>
    <w:rsid w:val="001661D7"/>
    <w:rsid w:val="00172CC8"/>
    <w:rsid w:val="001755F6"/>
    <w:rsid w:val="001923E6"/>
    <w:rsid w:val="001A298D"/>
    <w:rsid w:val="001A410B"/>
    <w:rsid w:val="001B62F1"/>
    <w:rsid w:val="001E6EC5"/>
    <w:rsid w:val="00205D19"/>
    <w:rsid w:val="00225E74"/>
    <w:rsid w:val="00225E84"/>
    <w:rsid w:val="00227A48"/>
    <w:rsid w:val="00246EB8"/>
    <w:rsid w:val="0025729E"/>
    <w:rsid w:val="00272109"/>
    <w:rsid w:val="0027562D"/>
    <w:rsid w:val="00275E02"/>
    <w:rsid w:val="00284400"/>
    <w:rsid w:val="00290378"/>
    <w:rsid w:val="002D1FAD"/>
    <w:rsid w:val="002E10A1"/>
    <w:rsid w:val="002F6690"/>
    <w:rsid w:val="00300708"/>
    <w:rsid w:val="00323D7B"/>
    <w:rsid w:val="00334C4A"/>
    <w:rsid w:val="003519E3"/>
    <w:rsid w:val="00365318"/>
    <w:rsid w:val="00366718"/>
    <w:rsid w:val="0039497A"/>
    <w:rsid w:val="003B664C"/>
    <w:rsid w:val="003C2BDE"/>
    <w:rsid w:val="003C3018"/>
    <w:rsid w:val="003C6732"/>
    <w:rsid w:val="003D53F8"/>
    <w:rsid w:val="003F72B3"/>
    <w:rsid w:val="00410850"/>
    <w:rsid w:val="004334BB"/>
    <w:rsid w:val="00442B3A"/>
    <w:rsid w:val="0046184D"/>
    <w:rsid w:val="00490422"/>
    <w:rsid w:val="004D556E"/>
    <w:rsid w:val="004D77B1"/>
    <w:rsid w:val="004E02E8"/>
    <w:rsid w:val="004E3D74"/>
    <w:rsid w:val="004F6CD8"/>
    <w:rsid w:val="005259DA"/>
    <w:rsid w:val="00531BBE"/>
    <w:rsid w:val="0053265F"/>
    <w:rsid w:val="005443D5"/>
    <w:rsid w:val="00554C15"/>
    <w:rsid w:val="00563461"/>
    <w:rsid w:val="00575FBB"/>
    <w:rsid w:val="00590057"/>
    <w:rsid w:val="005950AC"/>
    <w:rsid w:val="00597500"/>
    <w:rsid w:val="005B5F8C"/>
    <w:rsid w:val="005B6BF7"/>
    <w:rsid w:val="005C0035"/>
    <w:rsid w:val="005C1118"/>
    <w:rsid w:val="005D5E09"/>
    <w:rsid w:val="00604512"/>
    <w:rsid w:val="00617C4C"/>
    <w:rsid w:val="00620BD2"/>
    <w:rsid w:val="00623B07"/>
    <w:rsid w:val="006357DB"/>
    <w:rsid w:val="00644A7B"/>
    <w:rsid w:val="006769F5"/>
    <w:rsid w:val="006803BB"/>
    <w:rsid w:val="0068563D"/>
    <w:rsid w:val="006857B0"/>
    <w:rsid w:val="006B2361"/>
    <w:rsid w:val="006B5A4A"/>
    <w:rsid w:val="006D2A53"/>
    <w:rsid w:val="00713E08"/>
    <w:rsid w:val="0072329A"/>
    <w:rsid w:val="007304EC"/>
    <w:rsid w:val="0073236F"/>
    <w:rsid w:val="00734212"/>
    <w:rsid w:val="007359D8"/>
    <w:rsid w:val="0074753A"/>
    <w:rsid w:val="007571D8"/>
    <w:rsid w:val="007617A8"/>
    <w:rsid w:val="007649DF"/>
    <w:rsid w:val="007717BE"/>
    <w:rsid w:val="00772E82"/>
    <w:rsid w:val="007760B5"/>
    <w:rsid w:val="0078051D"/>
    <w:rsid w:val="00781C34"/>
    <w:rsid w:val="007937D4"/>
    <w:rsid w:val="007A45BA"/>
    <w:rsid w:val="007E0145"/>
    <w:rsid w:val="007E2BC2"/>
    <w:rsid w:val="007E3326"/>
    <w:rsid w:val="007E46C1"/>
    <w:rsid w:val="008104FC"/>
    <w:rsid w:val="00817D2F"/>
    <w:rsid w:val="00823E9E"/>
    <w:rsid w:val="00824DD2"/>
    <w:rsid w:val="0083640F"/>
    <w:rsid w:val="00846791"/>
    <w:rsid w:val="00847624"/>
    <w:rsid w:val="008602CF"/>
    <w:rsid w:val="00871CB7"/>
    <w:rsid w:val="00890564"/>
    <w:rsid w:val="0089255D"/>
    <w:rsid w:val="008A63FE"/>
    <w:rsid w:val="008B2BB9"/>
    <w:rsid w:val="008B44FC"/>
    <w:rsid w:val="008B5121"/>
    <w:rsid w:val="008B518C"/>
    <w:rsid w:val="008B532E"/>
    <w:rsid w:val="008B7A7D"/>
    <w:rsid w:val="008C2A02"/>
    <w:rsid w:val="008C375E"/>
    <w:rsid w:val="008E2DD3"/>
    <w:rsid w:val="008E42BC"/>
    <w:rsid w:val="009059B6"/>
    <w:rsid w:val="00913E2F"/>
    <w:rsid w:val="0092784C"/>
    <w:rsid w:val="0093377F"/>
    <w:rsid w:val="00933852"/>
    <w:rsid w:val="00941AD2"/>
    <w:rsid w:val="00945638"/>
    <w:rsid w:val="00954733"/>
    <w:rsid w:val="0095527D"/>
    <w:rsid w:val="0095625F"/>
    <w:rsid w:val="00975CFB"/>
    <w:rsid w:val="009844B2"/>
    <w:rsid w:val="00993431"/>
    <w:rsid w:val="009C06ED"/>
    <w:rsid w:val="009C53CC"/>
    <w:rsid w:val="009E3C6A"/>
    <w:rsid w:val="009F36B1"/>
    <w:rsid w:val="009F43F7"/>
    <w:rsid w:val="009F6134"/>
    <w:rsid w:val="00A00C08"/>
    <w:rsid w:val="00A021FF"/>
    <w:rsid w:val="00A060C2"/>
    <w:rsid w:val="00A20EB6"/>
    <w:rsid w:val="00A22AF8"/>
    <w:rsid w:val="00A244DF"/>
    <w:rsid w:val="00A26AB3"/>
    <w:rsid w:val="00A27B19"/>
    <w:rsid w:val="00A45C84"/>
    <w:rsid w:val="00A47CF7"/>
    <w:rsid w:val="00A502C4"/>
    <w:rsid w:val="00A707BC"/>
    <w:rsid w:val="00A73ECD"/>
    <w:rsid w:val="00A75B46"/>
    <w:rsid w:val="00A84EA3"/>
    <w:rsid w:val="00A93037"/>
    <w:rsid w:val="00AA42D9"/>
    <w:rsid w:val="00AA443F"/>
    <w:rsid w:val="00AA4FC5"/>
    <w:rsid w:val="00AA556C"/>
    <w:rsid w:val="00AB57BC"/>
    <w:rsid w:val="00AC310A"/>
    <w:rsid w:val="00AE60AE"/>
    <w:rsid w:val="00B011B1"/>
    <w:rsid w:val="00B01D16"/>
    <w:rsid w:val="00B14804"/>
    <w:rsid w:val="00B15B40"/>
    <w:rsid w:val="00B271AF"/>
    <w:rsid w:val="00B31F6C"/>
    <w:rsid w:val="00B7127B"/>
    <w:rsid w:val="00B846A1"/>
    <w:rsid w:val="00B91883"/>
    <w:rsid w:val="00BB442B"/>
    <w:rsid w:val="00BD0D1E"/>
    <w:rsid w:val="00BD1116"/>
    <w:rsid w:val="00BD64DD"/>
    <w:rsid w:val="00C14DD3"/>
    <w:rsid w:val="00C267AB"/>
    <w:rsid w:val="00C3480D"/>
    <w:rsid w:val="00C401E6"/>
    <w:rsid w:val="00C52942"/>
    <w:rsid w:val="00C6285B"/>
    <w:rsid w:val="00C74D84"/>
    <w:rsid w:val="00C820E1"/>
    <w:rsid w:val="00C83CCA"/>
    <w:rsid w:val="00CA15B5"/>
    <w:rsid w:val="00CA6850"/>
    <w:rsid w:val="00CE4994"/>
    <w:rsid w:val="00CE7FB8"/>
    <w:rsid w:val="00CF3276"/>
    <w:rsid w:val="00D02D8A"/>
    <w:rsid w:val="00D2757F"/>
    <w:rsid w:val="00D42656"/>
    <w:rsid w:val="00D72BE4"/>
    <w:rsid w:val="00D84723"/>
    <w:rsid w:val="00D94D30"/>
    <w:rsid w:val="00DA5706"/>
    <w:rsid w:val="00DA6638"/>
    <w:rsid w:val="00DB1FC6"/>
    <w:rsid w:val="00DB5592"/>
    <w:rsid w:val="00DC45A9"/>
    <w:rsid w:val="00DF24C6"/>
    <w:rsid w:val="00DF2766"/>
    <w:rsid w:val="00E03640"/>
    <w:rsid w:val="00E140F4"/>
    <w:rsid w:val="00E161E3"/>
    <w:rsid w:val="00E21D90"/>
    <w:rsid w:val="00E25DEE"/>
    <w:rsid w:val="00E335C2"/>
    <w:rsid w:val="00E3582E"/>
    <w:rsid w:val="00E40856"/>
    <w:rsid w:val="00E464A2"/>
    <w:rsid w:val="00E546EC"/>
    <w:rsid w:val="00E54A50"/>
    <w:rsid w:val="00E568BA"/>
    <w:rsid w:val="00E65F81"/>
    <w:rsid w:val="00E7083B"/>
    <w:rsid w:val="00E8229B"/>
    <w:rsid w:val="00EA091B"/>
    <w:rsid w:val="00EC3EF0"/>
    <w:rsid w:val="00EC5141"/>
    <w:rsid w:val="00EC6963"/>
    <w:rsid w:val="00ED202E"/>
    <w:rsid w:val="00ED6041"/>
    <w:rsid w:val="00EE6A80"/>
    <w:rsid w:val="00EF1698"/>
    <w:rsid w:val="00EF25FB"/>
    <w:rsid w:val="00EF3F24"/>
    <w:rsid w:val="00F07E88"/>
    <w:rsid w:val="00F1000B"/>
    <w:rsid w:val="00F22981"/>
    <w:rsid w:val="00F24714"/>
    <w:rsid w:val="00F30EA5"/>
    <w:rsid w:val="00F4004B"/>
    <w:rsid w:val="00F4429D"/>
    <w:rsid w:val="00F8299E"/>
    <w:rsid w:val="00F86217"/>
    <w:rsid w:val="00FB7B6D"/>
    <w:rsid w:val="00FD2F3F"/>
    <w:rsid w:val="00FE61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3365"/>
  <w15:chartTrackingRefBased/>
  <w15:docId w15:val="{B426B5F6-3776-4923-8D24-9B4DEA46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80"/>
  </w:style>
  <w:style w:type="paragraph" w:styleId="Titlu1">
    <w:name w:val="heading 1"/>
    <w:basedOn w:val="Normal"/>
    <w:next w:val="Normal"/>
    <w:link w:val="Titlu1Caracter"/>
    <w:uiPriority w:val="9"/>
    <w:qFormat/>
    <w:rsid w:val="00E14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14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140F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140F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140F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140F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140F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E140F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140F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140F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140F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140F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140F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140F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140F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140F4"/>
    <w:rPr>
      <w:rFonts w:eastAsiaTheme="majorEastAsia" w:cstheme="majorBidi"/>
      <w:color w:val="595959" w:themeColor="text1" w:themeTint="A6"/>
    </w:rPr>
  </w:style>
  <w:style w:type="character" w:customStyle="1" w:styleId="Titlu8Caracter">
    <w:name w:val="Titlu 8 Caracter"/>
    <w:basedOn w:val="Fontdeparagrafimplicit"/>
    <w:link w:val="Titlu8"/>
    <w:uiPriority w:val="9"/>
    <w:rsid w:val="00E140F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140F4"/>
    <w:rPr>
      <w:rFonts w:eastAsiaTheme="majorEastAsia" w:cstheme="majorBidi"/>
      <w:color w:val="272727" w:themeColor="text1" w:themeTint="D8"/>
    </w:rPr>
  </w:style>
  <w:style w:type="paragraph" w:styleId="Titlu">
    <w:name w:val="Title"/>
    <w:basedOn w:val="Normal"/>
    <w:next w:val="Normal"/>
    <w:link w:val="TitluCaracter"/>
    <w:uiPriority w:val="10"/>
    <w:qFormat/>
    <w:rsid w:val="00E1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140F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140F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140F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140F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140F4"/>
    <w:rPr>
      <w:i/>
      <w:iCs/>
      <w:color w:val="404040" w:themeColor="text1" w:themeTint="BF"/>
    </w:rPr>
  </w:style>
  <w:style w:type="paragraph" w:styleId="Listparagraf">
    <w:name w:val="List Paragraph"/>
    <w:aliases w:val="Resume Title,Bullet Points,Liste Paragraf,List Paragraph 1,Абзац списка1,List Paragraph1,List Paragraph11,Абзац списка2"/>
    <w:basedOn w:val="Normal"/>
    <w:link w:val="ListparagrafCaracter"/>
    <w:uiPriority w:val="34"/>
    <w:qFormat/>
    <w:rsid w:val="00E140F4"/>
    <w:pPr>
      <w:ind w:left="720"/>
      <w:contextualSpacing/>
    </w:pPr>
  </w:style>
  <w:style w:type="character" w:styleId="Accentuareintens">
    <w:name w:val="Intense Emphasis"/>
    <w:basedOn w:val="Fontdeparagrafimplicit"/>
    <w:uiPriority w:val="21"/>
    <w:qFormat/>
    <w:rsid w:val="00E140F4"/>
    <w:rPr>
      <w:i/>
      <w:iCs/>
      <w:color w:val="2F5496" w:themeColor="accent1" w:themeShade="BF"/>
    </w:rPr>
  </w:style>
  <w:style w:type="paragraph" w:styleId="Citatintens">
    <w:name w:val="Intense Quote"/>
    <w:basedOn w:val="Normal"/>
    <w:next w:val="Normal"/>
    <w:link w:val="CitatintensCaracter"/>
    <w:uiPriority w:val="30"/>
    <w:qFormat/>
    <w:rsid w:val="00E14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140F4"/>
    <w:rPr>
      <w:i/>
      <w:iCs/>
      <w:color w:val="2F5496" w:themeColor="accent1" w:themeShade="BF"/>
    </w:rPr>
  </w:style>
  <w:style w:type="character" w:styleId="Referireintens">
    <w:name w:val="Intense Reference"/>
    <w:basedOn w:val="Fontdeparagrafimplicit"/>
    <w:uiPriority w:val="32"/>
    <w:qFormat/>
    <w:rsid w:val="00E140F4"/>
    <w:rPr>
      <w:b/>
      <w:bCs/>
      <w:smallCaps/>
      <w:color w:val="2F5496" w:themeColor="accent1" w:themeShade="BF"/>
      <w:spacing w:val="5"/>
    </w:rPr>
  </w:style>
  <w:style w:type="character" w:styleId="Hyperlink">
    <w:name w:val="Hyperlink"/>
    <w:basedOn w:val="Fontdeparagrafimplicit"/>
    <w:uiPriority w:val="99"/>
    <w:unhideWhenUsed/>
    <w:rsid w:val="00EE6A80"/>
    <w:rPr>
      <w:color w:val="0563C1" w:themeColor="hyperlink"/>
      <w:u w:val="single"/>
    </w:rPr>
  </w:style>
  <w:style w:type="paragraph" w:styleId="Frspaiere">
    <w:name w:val="No Spacing"/>
    <w:uiPriority w:val="1"/>
    <w:qFormat/>
    <w:rsid w:val="00EE6A80"/>
    <w:pPr>
      <w:spacing w:after="0" w:line="240" w:lineRule="auto"/>
    </w:pPr>
  </w:style>
  <w:style w:type="paragraph" w:styleId="Antet">
    <w:name w:val="header"/>
    <w:basedOn w:val="Normal"/>
    <w:link w:val="AntetCaracter"/>
    <w:uiPriority w:val="99"/>
    <w:unhideWhenUsed/>
    <w:rsid w:val="009F36B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F36B1"/>
  </w:style>
  <w:style w:type="paragraph" w:styleId="Subsol">
    <w:name w:val="footer"/>
    <w:basedOn w:val="Normal"/>
    <w:link w:val="SubsolCaracter"/>
    <w:uiPriority w:val="99"/>
    <w:unhideWhenUsed/>
    <w:rsid w:val="009F36B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F36B1"/>
  </w:style>
  <w:style w:type="character" w:styleId="Referincomentariu">
    <w:name w:val="annotation reference"/>
    <w:basedOn w:val="Fontdeparagrafimplicit"/>
    <w:uiPriority w:val="99"/>
    <w:semiHidden/>
    <w:unhideWhenUsed/>
    <w:rsid w:val="006D2A53"/>
    <w:rPr>
      <w:sz w:val="16"/>
      <w:szCs w:val="16"/>
    </w:rPr>
  </w:style>
  <w:style w:type="paragraph" w:styleId="Textcomentariu">
    <w:name w:val="annotation text"/>
    <w:basedOn w:val="Normal"/>
    <w:link w:val="TextcomentariuCaracter"/>
    <w:uiPriority w:val="99"/>
    <w:unhideWhenUsed/>
    <w:rsid w:val="006D2A53"/>
    <w:pPr>
      <w:spacing w:line="240" w:lineRule="auto"/>
    </w:pPr>
    <w:rPr>
      <w:sz w:val="20"/>
      <w:szCs w:val="20"/>
    </w:rPr>
  </w:style>
  <w:style w:type="character" w:customStyle="1" w:styleId="TextcomentariuCaracter">
    <w:name w:val="Text comentariu Caracter"/>
    <w:basedOn w:val="Fontdeparagrafimplicit"/>
    <w:link w:val="Textcomentariu"/>
    <w:uiPriority w:val="99"/>
    <w:rsid w:val="006D2A53"/>
    <w:rPr>
      <w:sz w:val="20"/>
      <w:szCs w:val="20"/>
    </w:rPr>
  </w:style>
  <w:style w:type="paragraph" w:styleId="SubiectComentariu">
    <w:name w:val="annotation subject"/>
    <w:basedOn w:val="Textcomentariu"/>
    <w:next w:val="Textcomentariu"/>
    <w:link w:val="SubiectComentariuCaracter"/>
    <w:uiPriority w:val="99"/>
    <w:semiHidden/>
    <w:unhideWhenUsed/>
    <w:rsid w:val="006D2A53"/>
    <w:rPr>
      <w:b/>
      <w:bCs/>
    </w:rPr>
  </w:style>
  <w:style w:type="character" w:customStyle="1" w:styleId="SubiectComentariuCaracter">
    <w:name w:val="Subiect Comentariu Caracter"/>
    <w:basedOn w:val="TextcomentariuCaracter"/>
    <w:link w:val="SubiectComentariu"/>
    <w:uiPriority w:val="99"/>
    <w:semiHidden/>
    <w:rsid w:val="006D2A53"/>
    <w:rPr>
      <w:b/>
      <w:bCs/>
      <w:sz w:val="20"/>
      <w:szCs w:val="20"/>
    </w:rPr>
  </w:style>
  <w:style w:type="paragraph" w:styleId="Revizuire">
    <w:name w:val="Revision"/>
    <w:hidden/>
    <w:uiPriority w:val="99"/>
    <w:semiHidden/>
    <w:rsid w:val="006D2A53"/>
    <w:pPr>
      <w:spacing w:after="0" w:line="240" w:lineRule="auto"/>
    </w:pPr>
  </w:style>
  <w:style w:type="table" w:styleId="Tabelgril">
    <w:name w:val="Table Grid"/>
    <w:basedOn w:val="TabelNormal"/>
    <w:uiPriority w:val="39"/>
    <w:rsid w:val="009F6134"/>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fCaracter">
    <w:name w:val="Listă paragraf Caracter"/>
    <w:aliases w:val="Resume Title Caracter,Bullet Points Caracter,Liste Paragraf Caracter,List Paragraph 1 Caracter,Абзац списка1 Caracter,List Paragraph1 Caracter,List Paragraph11 Caracter,Абзац списка2 Caracter"/>
    <w:basedOn w:val="Fontdeparagrafimplicit"/>
    <w:link w:val="Listparagraf"/>
    <w:uiPriority w:val="34"/>
    <w:locked/>
    <w:rsid w:val="00E5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3648-F5D9-488A-8B3D-E86F3D61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846</Words>
  <Characters>4911</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Culturii</dc:creator>
  <cp:keywords/>
  <dc:description/>
  <cp:lastModifiedBy>Ministerul Culturii</cp:lastModifiedBy>
  <cp:revision>13</cp:revision>
  <cp:lastPrinted>2026-02-25T12:02:00Z</cp:lastPrinted>
  <dcterms:created xsi:type="dcterms:W3CDTF">2026-02-23T12:17:00Z</dcterms:created>
  <dcterms:modified xsi:type="dcterms:W3CDTF">2026-02-25T12:16:00Z</dcterms:modified>
</cp:coreProperties>
</file>