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972CA" w14:textId="0C646D21" w:rsidR="00501DA6" w:rsidRPr="00251CC5" w:rsidRDefault="008440E9" w:rsidP="00F7652A">
      <w:pPr>
        <w:spacing w:after="120" w:line="240" w:lineRule="auto"/>
        <w:jc w:val="right"/>
        <w:rPr>
          <w:rFonts w:ascii="Times New Roman" w:hAnsi="Times New Roman" w:cs="Times New Roman"/>
          <w:lang w:val="ro-RO"/>
        </w:rPr>
      </w:pPr>
      <w:r w:rsidRPr="00251CC5">
        <w:rPr>
          <w:rFonts w:ascii="Times New Roman" w:hAnsi="Times New Roman" w:cs="Times New Roman"/>
          <w:i/>
          <w:iCs/>
          <w:u w:val="single"/>
          <w:lang w:val="ro-RO"/>
        </w:rPr>
        <w:t>Proiect</w:t>
      </w:r>
    </w:p>
    <w:p w14:paraId="6C4619C4" w14:textId="77777777" w:rsidR="008440E9" w:rsidRPr="00251CC5" w:rsidRDefault="008440E9" w:rsidP="00F7652A">
      <w:pPr>
        <w:spacing w:after="120" w:line="240" w:lineRule="auto"/>
        <w:jc w:val="center"/>
        <w:rPr>
          <w:rFonts w:ascii="Times New Roman" w:hAnsi="Times New Roman" w:cs="Times New Roman"/>
          <w:lang w:val="ro-RO"/>
        </w:rPr>
      </w:pPr>
    </w:p>
    <w:tbl>
      <w:tblPr>
        <w:tblW w:w="5000" w:type="pct"/>
        <w:jc w:val="center"/>
        <w:tblBorders>
          <w:top w:val="single" w:sz="4" w:space="0" w:color="000080"/>
          <w:bottom w:val="single" w:sz="4" w:space="0" w:color="000080"/>
        </w:tblBorders>
        <w:tblCellMar>
          <w:left w:w="0" w:type="dxa"/>
          <w:right w:w="0" w:type="dxa"/>
        </w:tblCellMar>
        <w:tblLook w:val="0000" w:firstRow="0" w:lastRow="0" w:firstColumn="0" w:lastColumn="0" w:noHBand="0" w:noVBand="0"/>
      </w:tblPr>
      <w:tblGrid>
        <w:gridCol w:w="9270"/>
      </w:tblGrid>
      <w:tr w:rsidR="007314B5" w:rsidRPr="000A1994" w14:paraId="67950AA2" w14:textId="77777777" w:rsidTr="007F4A0B">
        <w:trPr>
          <w:jc w:val="center"/>
        </w:trPr>
        <w:tc>
          <w:tcPr>
            <w:tcW w:w="5000" w:type="pct"/>
            <w:tcBorders>
              <w:top w:val="nil"/>
              <w:bottom w:val="nil"/>
            </w:tcBorders>
          </w:tcPr>
          <w:p w14:paraId="44B4ED35" w14:textId="77777777" w:rsidR="007314B5" w:rsidRPr="000A1994" w:rsidRDefault="007314B5" w:rsidP="007F4A0B">
            <w:pPr>
              <w:spacing w:after="0" w:line="240" w:lineRule="auto"/>
              <w:jc w:val="center"/>
              <w:rPr>
                <w:rFonts w:ascii="Times New Roman" w:eastAsia="Times New Roman" w:hAnsi="Times New Roman"/>
                <w:b/>
                <w:noProof/>
                <w:lang w:val="ro-RO"/>
              </w:rPr>
            </w:pPr>
            <w:r w:rsidRPr="000A1994">
              <w:rPr>
                <w:rFonts w:ascii="Times New Roman" w:eastAsia="Times New Roman" w:hAnsi="Times New Roman"/>
                <w:b/>
                <w:noProof/>
              </w:rPr>
              <w:drawing>
                <wp:anchor distT="0" distB="0" distL="114300" distR="114300" simplePos="0" relativeHeight="251659264" behindDoc="0" locked="0" layoutInCell="0" allowOverlap="1" wp14:anchorId="337C1194" wp14:editId="39BB2C70">
                  <wp:simplePos x="0" y="0"/>
                  <wp:positionH relativeFrom="column">
                    <wp:align>center</wp:align>
                  </wp:positionH>
                  <wp:positionV relativeFrom="line">
                    <wp:align>top</wp:align>
                  </wp:positionV>
                  <wp:extent cx="752475" cy="860425"/>
                  <wp:effectExtent l="0" t="0" r="9525" b="0"/>
                  <wp:wrapNone/>
                  <wp:docPr id="1370899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13762" t="5074" r="11009"/>
                          <a:stretch>
                            <a:fillRect/>
                          </a:stretch>
                        </pic:blipFill>
                        <pic:spPr bwMode="auto">
                          <a:xfrm>
                            <a:off x="0" y="0"/>
                            <a:ext cx="752475" cy="860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FCF5A0" w14:textId="77777777" w:rsidR="007314B5" w:rsidRPr="000A1994" w:rsidRDefault="007314B5" w:rsidP="007F4A0B">
            <w:pPr>
              <w:spacing w:after="0" w:line="240" w:lineRule="auto"/>
              <w:jc w:val="center"/>
              <w:rPr>
                <w:rFonts w:ascii="Times New Roman" w:eastAsia="Times New Roman" w:hAnsi="Times New Roman"/>
                <w:b/>
                <w:noProof/>
                <w:lang w:val="ro-RO"/>
              </w:rPr>
            </w:pPr>
          </w:p>
          <w:p w14:paraId="6267E020" w14:textId="77777777" w:rsidR="007314B5" w:rsidRPr="000A1994" w:rsidRDefault="007314B5" w:rsidP="007F4A0B">
            <w:pPr>
              <w:spacing w:after="0" w:line="240" w:lineRule="auto"/>
              <w:jc w:val="center"/>
              <w:rPr>
                <w:rFonts w:ascii="Times New Roman" w:eastAsia="Times New Roman" w:hAnsi="Times New Roman"/>
                <w:b/>
                <w:noProof/>
                <w:lang w:val="ro-RO"/>
              </w:rPr>
            </w:pPr>
          </w:p>
          <w:p w14:paraId="460E2622" w14:textId="77777777" w:rsidR="007314B5" w:rsidRPr="000A1994" w:rsidRDefault="007314B5" w:rsidP="007F4A0B">
            <w:pPr>
              <w:spacing w:after="0" w:line="240" w:lineRule="auto"/>
              <w:jc w:val="center"/>
              <w:rPr>
                <w:rFonts w:ascii="Times New Roman" w:eastAsia="Times New Roman" w:hAnsi="Times New Roman"/>
                <w:b/>
                <w:noProof/>
                <w:lang w:val="ro-RO"/>
              </w:rPr>
            </w:pPr>
          </w:p>
          <w:p w14:paraId="27D9BF85" w14:textId="77777777" w:rsidR="007314B5" w:rsidRPr="000A1994" w:rsidRDefault="007314B5" w:rsidP="007F4A0B">
            <w:pPr>
              <w:spacing w:after="0" w:line="240" w:lineRule="auto"/>
              <w:jc w:val="center"/>
              <w:rPr>
                <w:rFonts w:ascii="Times New Roman" w:eastAsia="Times New Roman" w:hAnsi="Times New Roman"/>
                <w:b/>
                <w:noProof/>
                <w:lang w:val="ro-RO"/>
              </w:rPr>
            </w:pPr>
          </w:p>
        </w:tc>
      </w:tr>
      <w:tr w:rsidR="007314B5" w:rsidRPr="000A1994" w14:paraId="29AB80E1" w14:textId="77777777" w:rsidTr="007F4A0B">
        <w:trPr>
          <w:cantSplit/>
          <w:jc w:val="center"/>
        </w:trPr>
        <w:tc>
          <w:tcPr>
            <w:tcW w:w="5000" w:type="pct"/>
            <w:tcBorders>
              <w:top w:val="nil"/>
              <w:bottom w:val="nil"/>
            </w:tcBorders>
          </w:tcPr>
          <w:p w14:paraId="5BC5E754" w14:textId="77777777" w:rsidR="007314B5" w:rsidRPr="000A1994" w:rsidRDefault="007314B5" w:rsidP="007F4A0B">
            <w:pPr>
              <w:spacing w:after="0" w:line="240" w:lineRule="auto"/>
              <w:jc w:val="center"/>
              <w:rPr>
                <w:rFonts w:ascii="Times New Roman" w:eastAsia="Times New Roman" w:hAnsi="Times New Roman"/>
                <w:b/>
                <w:noProof/>
                <w:sz w:val="28"/>
                <w:szCs w:val="28"/>
                <w:lang w:val="ro-RO"/>
              </w:rPr>
            </w:pPr>
          </w:p>
          <w:p w14:paraId="524872BB" w14:textId="77777777" w:rsidR="007314B5" w:rsidRPr="000A1994" w:rsidRDefault="007314B5" w:rsidP="007F4A0B">
            <w:pPr>
              <w:spacing w:after="0" w:line="240" w:lineRule="auto"/>
              <w:jc w:val="center"/>
              <w:rPr>
                <w:rFonts w:ascii="Times New Roman" w:eastAsia="Times New Roman" w:hAnsi="Times New Roman"/>
                <w:b/>
                <w:noProof/>
                <w:sz w:val="28"/>
                <w:szCs w:val="28"/>
                <w:lang w:val="ro-RO"/>
              </w:rPr>
            </w:pPr>
            <w:r w:rsidRPr="000A1994">
              <w:rPr>
                <w:rFonts w:ascii="Times New Roman" w:eastAsia="Times New Roman" w:hAnsi="Times New Roman"/>
                <w:b/>
                <w:noProof/>
                <w:sz w:val="28"/>
                <w:szCs w:val="28"/>
                <w:lang w:val="ro-RO"/>
              </w:rPr>
              <w:t>GUVERNUL  REPUBLICII  MOLDOVA</w:t>
            </w:r>
          </w:p>
          <w:p w14:paraId="40665B62" w14:textId="77777777" w:rsidR="007314B5" w:rsidRPr="000A1994" w:rsidRDefault="007314B5" w:rsidP="007F4A0B">
            <w:pPr>
              <w:spacing w:after="0" w:line="240" w:lineRule="auto"/>
              <w:jc w:val="center"/>
              <w:rPr>
                <w:rFonts w:ascii="Times New Roman" w:eastAsia="Times New Roman" w:hAnsi="Times New Roman"/>
                <w:b/>
                <w:noProof/>
                <w:sz w:val="28"/>
                <w:szCs w:val="28"/>
                <w:lang w:val="ro-RO"/>
              </w:rPr>
            </w:pPr>
          </w:p>
          <w:p w14:paraId="31CC8436" w14:textId="77777777" w:rsidR="007314B5" w:rsidRPr="000A1994" w:rsidRDefault="007314B5" w:rsidP="007F4A0B">
            <w:pPr>
              <w:spacing w:after="0" w:line="240" w:lineRule="auto"/>
              <w:jc w:val="center"/>
              <w:rPr>
                <w:rFonts w:ascii="Times New Roman" w:eastAsia="Times New Roman" w:hAnsi="Times New Roman"/>
                <w:b/>
                <w:noProof/>
                <w:sz w:val="28"/>
                <w:szCs w:val="28"/>
                <w:lang w:val="ro-RO"/>
              </w:rPr>
            </w:pPr>
            <w:r>
              <w:rPr>
                <w:rFonts w:ascii="Times New Roman" w:eastAsia="Times New Roman" w:hAnsi="Times New Roman"/>
                <w:b/>
                <w:noProof/>
                <w:sz w:val="28"/>
                <w:szCs w:val="28"/>
                <w:lang w:val="ro-RO"/>
              </w:rPr>
              <w:t>HOTĂRÂRE</w:t>
            </w:r>
            <w:r w:rsidRPr="000A1994">
              <w:rPr>
                <w:rFonts w:ascii="Times New Roman" w:eastAsia="Times New Roman" w:hAnsi="Times New Roman"/>
                <w:b/>
                <w:noProof/>
                <w:sz w:val="28"/>
                <w:szCs w:val="28"/>
                <w:lang w:val="ro-RO"/>
              </w:rPr>
              <w:t xml:space="preserve"> nr. ____</w:t>
            </w:r>
          </w:p>
          <w:p w14:paraId="0DF8DBA5" w14:textId="77777777" w:rsidR="007314B5" w:rsidRPr="000A1994" w:rsidRDefault="007314B5" w:rsidP="007F4A0B">
            <w:pPr>
              <w:spacing w:after="0" w:line="240" w:lineRule="auto"/>
              <w:jc w:val="center"/>
              <w:rPr>
                <w:rFonts w:ascii="Times New Roman" w:eastAsia="Times New Roman" w:hAnsi="Times New Roman"/>
                <w:b/>
                <w:noProof/>
                <w:sz w:val="28"/>
                <w:szCs w:val="28"/>
                <w:lang w:val="ro-RO"/>
              </w:rPr>
            </w:pPr>
          </w:p>
          <w:p w14:paraId="1F0EFC1F" w14:textId="77777777" w:rsidR="007314B5" w:rsidRPr="000A1994" w:rsidRDefault="007314B5" w:rsidP="007F4A0B">
            <w:pPr>
              <w:spacing w:after="0" w:line="240" w:lineRule="auto"/>
              <w:jc w:val="center"/>
              <w:rPr>
                <w:rFonts w:ascii="Times New Roman" w:eastAsia="Times New Roman" w:hAnsi="Times New Roman"/>
                <w:b/>
                <w:noProof/>
                <w:sz w:val="28"/>
                <w:szCs w:val="28"/>
                <w:u w:val="single"/>
                <w:lang w:val="ro-RO"/>
              </w:rPr>
            </w:pPr>
            <w:r w:rsidRPr="000A1994">
              <w:rPr>
                <w:rFonts w:ascii="Times New Roman" w:eastAsia="Times New Roman" w:hAnsi="Times New Roman"/>
                <w:b/>
                <w:noProof/>
                <w:sz w:val="28"/>
                <w:szCs w:val="28"/>
                <w:u w:val="single"/>
                <w:lang w:val="ro-RO"/>
              </w:rPr>
              <w:t>din                                          2026</w:t>
            </w:r>
          </w:p>
          <w:p w14:paraId="1CEAE710" w14:textId="77777777" w:rsidR="007314B5" w:rsidRPr="000A1994" w:rsidRDefault="007314B5" w:rsidP="007F4A0B">
            <w:pPr>
              <w:spacing w:after="0" w:line="240" w:lineRule="auto"/>
              <w:jc w:val="center"/>
              <w:rPr>
                <w:rFonts w:ascii="Times New Roman" w:eastAsia="Times New Roman" w:hAnsi="Times New Roman"/>
                <w:b/>
                <w:noProof/>
                <w:sz w:val="28"/>
                <w:szCs w:val="28"/>
                <w:lang w:val="ro-RO"/>
              </w:rPr>
            </w:pPr>
            <w:r w:rsidRPr="000A1994">
              <w:rPr>
                <w:rFonts w:ascii="Times New Roman" w:eastAsia="Times New Roman" w:hAnsi="Times New Roman"/>
                <w:b/>
                <w:noProof/>
                <w:sz w:val="28"/>
                <w:szCs w:val="28"/>
                <w:lang w:val="ro-RO"/>
              </w:rPr>
              <w:t>Chișinău</w:t>
            </w:r>
          </w:p>
          <w:p w14:paraId="7AAF1452" w14:textId="77777777" w:rsidR="007314B5" w:rsidRPr="000A1994" w:rsidRDefault="007314B5" w:rsidP="007F4A0B">
            <w:pPr>
              <w:spacing w:after="0" w:line="240" w:lineRule="auto"/>
              <w:jc w:val="center"/>
              <w:rPr>
                <w:rFonts w:ascii="Times New Roman" w:eastAsia="Times New Roman" w:hAnsi="Times New Roman"/>
                <w:b/>
                <w:noProof/>
                <w:lang w:val="ro-RO"/>
              </w:rPr>
            </w:pPr>
          </w:p>
        </w:tc>
      </w:tr>
    </w:tbl>
    <w:p w14:paraId="147A5695" w14:textId="6F1A325E" w:rsidR="00E0076A" w:rsidRPr="007314B5" w:rsidRDefault="00E0076A" w:rsidP="00F7652A">
      <w:pPr>
        <w:spacing w:after="120" w:line="240" w:lineRule="auto"/>
        <w:jc w:val="center"/>
        <w:rPr>
          <w:rFonts w:ascii="Times New Roman" w:hAnsi="Times New Roman" w:cs="Times New Roman"/>
          <w:b/>
          <w:bCs/>
          <w:sz w:val="26"/>
          <w:szCs w:val="26"/>
          <w:lang w:val="ro-RO"/>
        </w:rPr>
      </w:pPr>
      <w:r w:rsidRPr="007314B5">
        <w:rPr>
          <w:rFonts w:ascii="Times New Roman" w:hAnsi="Times New Roman" w:cs="Times New Roman"/>
          <w:b/>
          <w:bCs/>
          <w:sz w:val="26"/>
          <w:szCs w:val="26"/>
          <w:lang w:val="ro-RO"/>
        </w:rPr>
        <w:t xml:space="preserve">pentru aprobarea </w:t>
      </w:r>
      <w:r w:rsidR="0006675E" w:rsidRPr="007314B5">
        <w:rPr>
          <w:rFonts w:ascii="Times New Roman" w:hAnsi="Times New Roman" w:cs="Times New Roman"/>
          <w:b/>
          <w:bCs/>
          <w:sz w:val="26"/>
          <w:szCs w:val="26"/>
          <w:lang w:val="ro-RO"/>
        </w:rPr>
        <w:t>Regulamentului de organizare și funcționare a Comitetului consultativ în domeniul cooperării internaționale pentru dezvoltare și asistență umanitară</w:t>
      </w:r>
    </w:p>
    <w:p w14:paraId="651C8393" w14:textId="06B5272F" w:rsidR="00E0076A" w:rsidRPr="000250A4" w:rsidRDefault="00E0076A" w:rsidP="00F7652A">
      <w:pPr>
        <w:spacing w:after="120" w:line="240" w:lineRule="auto"/>
        <w:rPr>
          <w:rFonts w:ascii="Times New Roman" w:hAnsi="Times New Roman" w:cs="Times New Roman"/>
          <w:sz w:val="26"/>
          <w:szCs w:val="26"/>
          <w:lang w:val="ro-RO"/>
        </w:rPr>
      </w:pPr>
      <w:r w:rsidRPr="000250A4">
        <w:rPr>
          <w:rFonts w:ascii="Times New Roman" w:hAnsi="Times New Roman" w:cs="Times New Roman"/>
          <w:sz w:val="26"/>
          <w:szCs w:val="26"/>
          <w:lang w:val="ro-RO"/>
        </w:rPr>
        <w:t> </w:t>
      </w:r>
    </w:p>
    <w:p w14:paraId="11F08AE7" w14:textId="2CB49811" w:rsidR="00E0076A" w:rsidRPr="000250A4" w:rsidRDefault="00E0076A" w:rsidP="007314B5">
      <w:pPr>
        <w:spacing w:after="120" w:line="240" w:lineRule="auto"/>
        <w:ind w:firstLine="360"/>
        <w:jc w:val="both"/>
        <w:rPr>
          <w:rFonts w:ascii="Times New Roman" w:hAnsi="Times New Roman" w:cs="Times New Roman"/>
          <w:sz w:val="26"/>
          <w:szCs w:val="26"/>
          <w:lang w:val="ro-RO"/>
        </w:rPr>
      </w:pPr>
      <w:r w:rsidRPr="000250A4">
        <w:rPr>
          <w:rFonts w:ascii="Times New Roman" w:hAnsi="Times New Roman" w:cs="Times New Roman"/>
          <w:sz w:val="26"/>
          <w:szCs w:val="26"/>
          <w:lang w:val="ro-RO"/>
        </w:rPr>
        <w:t xml:space="preserve">În temeiul art. </w:t>
      </w:r>
      <w:r w:rsidR="00EC6F70" w:rsidRPr="000250A4">
        <w:rPr>
          <w:rFonts w:ascii="Times New Roman" w:hAnsi="Times New Roman" w:cs="Times New Roman"/>
          <w:sz w:val="26"/>
          <w:szCs w:val="26"/>
          <w:lang w:val="ro-RO"/>
        </w:rPr>
        <w:t>7 alin. (3)</w:t>
      </w:r>
      <w:r w:rsidRPr="000250A4">
        <w:rPr>
          <w:rFonts w:ascii="Times New Roman" w:hAnsi="Times New Roman" w:cs="Times New Roman"/>
          <w:sz w:val="26"/>
          <w:szCs w:val="26"/>
          <w:lang w:val="ro-RO"/>
        </w:rPr>
        <w:t xml:space="preserve"> din Legea nr. 149/2025 cu privire la cooperarea interna</w:t>
      </w:r>
      <w:r w:rsidR="002A6B47" w:rsidRPr="000250A4">
        <w:rPr>
          <w:rFonts w:ascii="Times New Roman" w:hAnsi="Times New Roman" w:cs="Times New Roman"/>
          <w:sz w:val="26"/>
          <w:szCs w:val="26"/>
          <w:lang w:val="ro-RO"/>
        </w:rPr>
        <w:t>ț</w:t>
      </w:r>
      <w:r w:rsidRPr="000250A4">
        <w:rPr>
          <w:rFonts w:ascii="Times New Roman" w:hAnsi="Times New Roman" w:cs="Times New Roman"/>
          <w:sz w:val="26"/>
          <w:szCs w:val="26"/>
          <w:lang w:val="ro-RO"/>
        </w:rPr>
        <w:t xml:space="preserve">ională pentru dezvoltare </w:t>
      </w:r>
      <w:r w:rsidR="002A6B47" w:rsidRPr="000250A4">
        <w:rPr>
          <w:rFonts w:ascii="Times New Roman" w:hAnsi="Times New Roman" w:cs="Times New Roman"/>
          <w:sz w:val="26"/>
          <w:szCs w:val="26"/>
          <w:lang w:val="ro-RO"/>
        </w:rPr>
        <w:t>ș</w:t>
      </w:r>
      <w:r w:rsidRPr="000250A4">
        <w:rPr>
          <w:rFonts w:ascii="Times New Roman" w:hAnsi="Times New Roman" w:cs="Times New Roman"/>
          <w:sz w:val="26"/>
          <w:szCs w:val="26"/>
          <w:lang w:val="ro-RO"/>
        </w:rPr>
        <w:t>i asisten</w:t>
      </w:r>
      <w:r w:rsidR="002A6B47" w:rsidRPr="000250A4">
        <w:rPr>
          <w:rFonts w:ascii="Times New Roman" w:hAnsi="Times New Roman" w:cs="Times New Roman"/>
          <w:sz w:val="26"/>
          <w:szCs w:val="26"/>
          <w:lang w:val="ro-RO"/>
        </w:rPr>
        <w:t>ț</w:t>
      </w:r>
      <w:r w:rsidRPr="000250A4">
        <w:rPr>
          <w:rFonts w:ascii="Times New Roman" w:hAnsi="Times New Roman" w:cs="Times New Roman"/>
          <w:sz w:val="26"/>
          <w:szCs w:val="26"/>
          <w:lang w:val="ro-RO"/>
        </w:rPr>
        <w:t>ă umanitară</w:t>
      </w:r>
      <w:r w:rsidR="00CB5B42" w:rsidRPr="000250A4">
        <w:rPr>
          <w:rFonts w:ascii="Times New Roman" w:hAnsi="Times New Roman" w:cs="Times New Roman"/>
          <w:sz w:val="26"/>
          <w:szCs w:val="26"/>
          <w:lang w:val="ro-RO"/>
        </w:rPr>
        <w:t xml:space="preserve"> (Monitorul Oficial al Republicii Moldova, 2025, Nr. 343-345, art. 421)</w:t>
      </w:r>
      <w:r w:rsidRPr="000250A4">
        <w:rPr>
          <w:rFonts w:ascii="Times New Roman" w:hAnsi="Times New Roman" w:cs="Times New Roman"/>
          <w:sz w:val="26"/>
          <w:szCs w:val="26"/>
          <w:lang w:val="ro-RO"/>
        </w:rPr>
        <w:t>, Guvernul HOTĂRĂ</w:t>
      </w:r>
      <w:r w:rsidR="002A6B47" w:rsidRPr="000250A4">
        <w:rPr>
          <w:rFonts w:ascii="Times New Roman" w:hAnsi="Times New Roman" w:cs="Times New Roman"/>
          <w:sz w:val="26"/>
          <w:szCs w:val="26"/>
          <w:lang w:val="ro-RO"/>
        </w:rPr>
        <w:t>Ș</w:t>
      </w:r>
      <w:r w:rsidRPr="000250A4">
        <w:rPr>
          <w:rFonts w:ascii="Times New Roman" w:hAnsi="Times New Roman" w:cs="Times New Roman"/>
          <w:sz w:val="26"/>
          <w:szCs w:val="26"/>
          <w:lang w:val="ro-RO"/>
        </w:rPr>
        <w:t>TE:</w:t>
      </w:r>
    </w:p>
    <w:p w14:paraId="36B53434" w14:textId="77777777" w:rsidR="00E0076A" w:rsidRPr="000250A4" w:rsidRDefault="00E0076A" w:rsidP="00F7652A">
      <w:pPr>
        <w:spacing w:after="120" w:line="240" w:lineRule="auto"/>
        <w:jc w:val="both"/>
        <w:rPr>
          <w:rFonts w:ascii="Times New Roman" w:hAnsi="Times New Roman" w:cs="Times New Roman"/>
          <w:sz w:val="26"/>
          <w:szCs w:val="26"/>
          <w:lang w:val="ro-RO"/>
        </w:rPr>
      </w:pPr>
    </w:p>
    <w:p w14:paraId="2E8EB65C" w14:textId="1E644646" w:rsidR="00BD7380" w:rsidRPr="000250A4" w:rsidRDefault="00BD7380" w:rsidP="00F7652A">
      <w:pPr>
        <w:pStyle w:val="ListParagraph"/>
        <w:numPr>
          <w:ilvl w:val="0"/>
          <w:numId w:val="42"/>
        </w:numPr>
        <w:spacing w:after="120" w:line="240" w:lineRule="auto"/>
        <w:ind w:left="360"/>
        <w:contextualSpacing w:val="0"/>
        <w:jc w:val="both"/>
        <w:rPr>
          <w:rFonts w:ascii="Times New Roman" w:hAnsi="Times New Roman" w:cs="Times New Roman"/>
          <w:sz w:val="26"/>
          <w:szCs w:val="26"/>
          <w:lang w:val="ro-RO"/>
        </w:rPr>
      </w:pPr>
      <w:r w:rsidRPr="000250A4">
        <w:rPr>
          <w:rFonts w:ascii="Times New Roman" w:hAnsi="Times New Roman" w:cs="Times New Roman"/>
          <w:sz w:val="26"/>
          <w:szCs w:val="26"/>
          <w:lang w:val="ro-RO"/>
        </w:rPr>
        <w:t>Se aprobă Regulamentul de organizare și funcționare a Comitetului consultativ în domeniul cooperării internaționale pentru dezvoltare și asistență umanitară (se anexează).</w:t>
      </w:r>
    </w:p>
    <w:p w14:paraId="52985238" w14:textId="73F52E4F" w:rsidR="006A1713" w:rsidRPr="000250A4" w:rsidRDefault="006A1713" w:rsidP="00F7652A">
      <w:pPr>
        <w:pStyle w:val="ListParagraph"/>
        <w:numPr>
          <w:ilvl w:val="0"/>
          <w:numId w:val="42"/>
        </w:numPr>
        <w:spacing w:after="120" w:line="240" w:lineRule="auto"/>
        <w:ind w:left="360"/>
        <w:contextualSpacing w:val="0"/>
        <w:jc w:val="both"/>
        <w:rPr>
          <w:rFonts w:ascii="Times New Roman" w:hAnsi="Times New Roman" w:cs="Times New Roman"/>
          <w:sz w:val="26"/>
          <w:szCs w:val="26"/>
          <w:lang w:val="ro-RO"/>
        </w:rPr>
      </w:pPr>
      <w:r w:rsidRPr="000250A4">
        <w:rPr>
          <w:rFonts w:ascii="Times New Roman" w:hAnsi="Times New Roman" w:cs="Times New Roman"/>
          <w:sz w:val="26"/>
          <w:szCs w:val="26"/>
          <w:lang w:val="ro-RO"/>
        </w:rPr>
        <w:t xml:space="preserve">Ministerul Afacerilor Externe, Ministerul Afacerilor Interne și Ministerul Finanțelor vor desemna membrii </w:t>
      </w:r>
      <w:r w:rsidR="00265D90" w:rsidRPr="000250A4">
        <w:rPr>
          <w:rFonts w:ascii="Times New Roman" w:hAnsi="Times New Roman" w:cs="Times New Roman"/>
          <w:sz w:val="26"/>
          <w:szCs w:val="26"/>
          <w:lang w:val="ro-RO"/>
        </w:rPr>
        <w:t xml:space="preserve">și membrii supleanți </w:t>
      </w:r>
      <w:r w:rsidR="002020FF" w:rsidRPr="000250A4">
        <w:rPr>
          <w:rFonts w:ascii="Times New Roman" w:hAnsi="Times New Roman" w:cs="Times New Roman"/>
          <w:sz w:val="26"/>
          <w:szCs w:val="26"/>
          <w:lang w:val="ro-RO"/>
        </w:rPr>
        <w:t xml:space="preserve">ai Comitetului consultativ </w:t>
      </w:r>
      <w:r w:rsidRPr="000250A4">
        <w:rPr>
          <w:rFonts w:ascii="Times New Roman" w:hAnsi="Times New Roman" w:cs="Times New Roman"/>
          <w:sz w:val="26"/>
          <w:szCs w:val="26"/>
          <w:lang w:val="ro-RO"/>
        </w:rPr>
        <w:t>în termen de 30 de zile de la intrarea în vigoare a prezentei hotărâri.</w:t>
      </w:r>
    </w:p>
    <w:p w14:paraId="389716A5" w14:textId="212E1F4E" w:rsidR="006A1713" w:rsidRPr="000250A4" w:rsidRDefault="006A1713" w:rsidP="00F7652A">
      <w:pPr>
        <w:pStyle w:val="ListParagraph"/>
        <w:numPr>
          <w:ilvl w:val="0"/>
          <w:numId w:val="42"/>
        </w:numPr>
        <w:spacing w:after="120" w:line="240" w:lineRule="auto"/>
        <w:ind w:left="360"/>
        <w:contextualSpacing w:val="0"/>
        <w:jc w:val="both"/>
        <w:rPr>
          <w:rFonts w:ascii="Times New Roman" w:hAnsi="Times New Roman" w:cs="Times New Roman"/>
          <w:sz w:val="26"/>
          <w:szCs w:val="26"/>
          <w:lang w:val="ro-RO"/>
        </w:rPr>
      </w:pPr>
      <w:r w:rsidRPr="000250A4">
        <w:rPr>
          <w:rFonts w:ascii="Times New Roman" w:hAnsi="Times New Roman" w:cs="Times New Roman"/>
          <w:sz w:val="26"/>
          <w:szCs w:val="26"/>
          <w:lang w:val="ro-RO"/>
        </w:rPr>
        <w:t>Controlul asupra executării prezentei hotărâri se pune în sarcina Ministerului Afacerilor Externe.</w:t>
      </w:r>
    </w:p>
    <w:p w14:paraId="174C8BCA" w14:textId="716ADC53" w:rsidR="006A1713" w:rsidRPr="000250A4" w:rsidRDefault="006A1713" w:rsidP="00F7652A">
      <w:pPr>
        <w:pStyle w:val="ListParagraph"/>
        <w:numPr>
          <w:ilvl w:val="0"/>
          <w:numId w:val="42"/>
        </w:numPr>
        <w:spacing w:after="120" w:line="240" w:lineRule="auto"/>
        <w:ind w:left="360"/>
        <w:contextualSpacing w:val="0"/>
        <w:rPr>
          <w:rFonts w:ascii="Times New Roman" w:hAnsi="Times New Roman" w:cs="Times New Roman"/>
          <w:sz w:val="26"/>
          <w:szCs w:val="26"/>
          <w:lang w:val="ro-RO"/>
        </w:rPr>
      </w:pPr>
      <w:r w:rsidRPr="000250A4">
        <w:rPr>
          <w:rFonts w:ascii="Times New Roman" w:hAnsi="Times New Roman" w:cs="Times New Roman"/>
          <w:sz w:val="26"/>
          <w:szCs w:val="26"/>
          <w:lang w:val="ro-RO"/>
        </w:rPr>
        <w:t>Prezenta hotărâre intră în vigoare la data de 1 iulie 2026.</w:t>
      </w:r>
    </w:p>
    <w:p w14:paraId="6E9B81AC" w14:textId="77777777" w:rsidR="006A1713" w:rsidRPr="000250A4" w:rsidRDefault="006A1713" w:rsidP="00F7652A">
      <w:pPr>
        <w:spacing w:after="120" w:line="240" w:lineRule="auto"/>
        <w:rPr>
          <w:rFonts w:ascii="Times New Roman" w:hAnsi="Times New Roman" w:cs="Times New Roman"/>
          <w:b/>
          <w:bCs/>
          <w:sz w:val="26"/>
          <w:szCs w:val="26"/>
          <w:lang w:val="ro-RO"/>
        </w:rPr>
      </w:pPr>
      <w:r w:rsidRPr="000250A4">
        <w:rPr>
          <w:rFonts w:ascii="Times New Roman" w:hAnsi="Times New Roman" w:cs="Times New Roman"/>
          <w:b/>
          <w:bCs/>
          <w:sz w:val="26"/>
          <w:szCs w:val="26"/>
          <w:lang w:val="ro-RO"/>
        </w:rPr>
        <w:t> </w:t>
      </w:r>
    </w:p>
    <w:p w14:paraId="5ECA93A7" w14:textId="77777777" w:rsidR="006A1713" w:rsidRPr="000250A4" w:rsidRDefault="006A1713" w:rsidP="00F7652A">
      <w:pPr>
        <w:spacing w:after="120" w:line="240" w:lineRule="auto"/>
        <w:rPr>
          <w:rFonts w:ascii="Times New Roman" w:hAnsi="Times New Roman" w:cs="Times New Roman"/>
          <w:b/>
          <w:bCs/>
          <w:sz w:val="26"/>
          <w:szCs w:val="26"/>
          <w:lang w:val="ro-RO"/>
        </w:rPr>
      </w:pPr>
      <w:r w:rsidRPr="000250A4">
        <w:rPr>
          <w:rFonts w:ascii="Times New Roman" w:hAnsi="Times New Roman" w:cs="Times New Roman"/>
          <w:b/>
          <w:bCs/>
          <w:sz w:val="26"/>
          <w:szCs w:val="26"/>
          <w:lang w:val="ro-RO"/>
        </w:rPr>
        <w:t>PRIM-MINISTRU                                                                Alexandru MUNTEANU</w:t>
      </w:r>
    </w:p>
    <w:p w14:paraId="1C8F445D" w14:textId="77777777" w:rsidR="006A1713" w:rsidRPr="000250A4" w:rsidRDefault="006A1713" w:rsidP="00F7652A">
      <w:pPr>
        <w:spacing w:after="120" w:line="240" w:lineRule="auto"/>
        <w:rPr>
          <w:rFonts w:ascii="Times New Roman" w:hAnsi="Times New Roman" w:cs="Times New Roman"/>
          <w:b/>
          <w:bCs/>
          <w:sz w:val="26"/>
          <w:szCs w:val="26"/>
          <w:lang w:val="ro-RO"/>
        </w:rPr>
      </w:pPr>
    </w:p>
    <w:p w14:paraId="568F4C89" w14:textId="2D77B4D6" w:rsidR="006A1713" w:rsidRPr="000250A4" w:rsidRDefault="006A1713" w:rsidP="00F7652A">
      <w:pPr>
        <w:spacing w:after="120" w:line="240" w:lineRule="auto"/>
        <w:rPr>
          <w:rFonts w:ascii="Times New Roman" w:hAnsi="Times New Roman" w:cs="Times New Roman"/>
          <w:b/>
          <w:bCs/>
          <w:sz w:val="26"/>
          <w:szCs w:val="26"/>
          <w:lang w:val="ro-RO"/>
        </w:rPr>
      </w:pPr>
      <w:r w:rsidRPr="000250A4">
        <w:rPr>
          <w:rFonts w:ascii="Times New Roman" w:hAnsi="Times New Roman" w:cs="Times New Roman"/>
          <w:b/>
          <w:bCs/>
          <w:sz w:val="26"/>
          <w:szCs w:val="26"/>
          <w:lang w:val="ro-RO"/>
        </w:rPr>
        <w:t>Contrasemnează:</w:t>
      </w:r>
      <w:r w:rsidRPr="000250A4">
        <w:rPr>
          <w:rFonts w:ascii="Times New Roman" w:hAnsi="Times New Roman" w:cs="Times New Roman"/>
          <w:b/>
          <w:bCs/>
          <w:sz w:val="26"/>
          <w:szCs w:val="26"/>
          <w:lang w:val="ro-RO"/>
        </w:rPr>
        <w:tab/>
      </w:r>
    </w:p>
    <w:p w14:paraId="61EFA855" w14:textId="4BF88182" w:rsidR="006A1713" w:rsidRPr="000250A4" w:rsidRDefault="006A1713" w:rsidP="00F7652A">
      <w:pPr>
        <w:spacing w:after="120" w:line="240" w:lineRule="auto"/>
        <w:rPr>
          <w:rFonts w:ascii="Times New Roman" w:hAnsi="Times New Roman" w:cs="Times New Roman"/>
          <w:b/>
          <w:bCs/>
          <w:sz w:val="26"/>
          <w:szCs w:val="26"/>
          <w:lang w:val="ro-RO"/>
        </w:rPr>
      </w:pPr>
      <w:r w:rsidRPr="000250A4">
        <w:rPr>
          <w:rFonts w:ascii="Times New Roman" w:hAnsi="Times New Roman" w:cs="Times New Roman"/>
          <w:b/>
          <w:bCs/>
          <w:sz w:val="26"/>
          <w:szCs w:val="26"/>
          <w:lang w:val="ro-RO"/>
        </w:rPr>
        <w:t>Viceprim-ministru, ministrul afacerilor externe        </w:t>
      </w:r>
      <w:r w:rsidRPr="000250A4">
        <w:rPr>
          <w:rFonts w:ascii="Times New Roman" w:hAnsi="Times New Roman" w:cs="Times New Roman"/>
          <w:b/>
          <w:bCs/>
          <w:sz w:val="26"/>
          <w:szCs w:val="26"/>
          <w:lang w:val="ro-RO"/>
        </w:rPr>
        <w:tab/>
        <w:t xml:space="preserve">Mihail </w:t>
      </w:r>
      <w:proofErr w:type="spellStart"/>
      <w:r w:rsidRPr="000250A4">
        <w:rPr>
          <w:rFonts w:ascii="Times New Roman" w:hAnsi="Times New Roman" w:cs="Times New Roman"/>
          <w:b/>
          <w:bCs/>
          <w:sz w:val="26"/>
          <w:szCs w:val="26"/>
          <w:lang w:val="ro-RO"/>
        </w:rPr>
        <w:t>Popșoi</w:t>
      </w:r>
      <w:proofErr w:type="spellEnd"/>
    </w:p>
    <w:p w14:paraId="6D0D1D74" w14:textId="6CBB85BA" w:rsidR="006A1713" w:rsidRPr="000250A4" w:rsidRDefault="006A1713" w:rsidP="00F7652A">
      <w:pPr>
        <w:spacing w:after="120" w:line="240" w:lineRule="auto"/>
        <w:rPr>
          <w:rFonts w:ascii="Times New Roman" w:hAnsi="Times New Roman" w:cs="Times New Roman"/>
          <w:b/>
          <w:bCs/>
          <w:sz w:val="26"/>
          <w:szCs w:val="26"/>
          <w:lang w:val="ro-RO"/>
        </w:rPr>
      </w:pPr>
      <w:r w:rsidRPr="000250A4">
        <w:rPr>
          <w:rFonts w:ascii="Times New Roman" w:hAnsi="Times New Roman" w:cs="Times New Roman"/>
          <w:b/>
          <w:bCs/>
          <w:sz w:val="26"/>
          <w:szCs w:val="26"/>
          <w:lang w:val="ro-RO"/>
        </w:rPr>
        <w:t xml:space="preserve">Ministrul finanțelor </w:t>
      </w:r>
      <w:r w:rsidRPr="000250A4">
        <w:rPr>
          <w:rFonts w:ascii="Times New Roman" w:hAnsi="Times New Roman" w:cs="Times New Roman"/>
          <w:b/>
          <w:bCs/>
          <w:sz w:val="26"/>
          <w:szCs w:val="26"/>
          <w:lang w:val="ro-RO"/>
        </w:rPr>
        <w:tab/>
      </w:r>
      <w:r w:rsidRPr="000250A4">
        <w:rPr>
          <w:rFonts w:ascii="Times New Roman" w:hAnsi="Times New Roman" w:cs="Times New Roman"/>
          <w:b/>
          <w:bCs/>
          <w:sz w:val="26"/>
          <w:szCs w:val="26"/>
          <w:lang w:val="ro-RO"/>
        </w:rPr>
        <w:tab/>
      </w:r>
      <w:r w:rsidRPr="000250A4">
        <w:rPr>
          <w:rFonts w:ascii="Times New Roman" w:hAnsi="Times New Roman" w:cs="Times New Roman"/>
          <w:b/>
          <w:bCs/>
          <w:sz w:val="26"/>
          <w:szCs w:val="26"/>
          <w:lang w:val="ro-RO"/>
        </w:rPr>
        <w:tab/>
      </w:r>
      <w:r w:rsidRPr="000250A4">
        <w:rPr>
          <w:rFonts w:ascii="Times New Roman" w:hAnsi="Times New Roman" w:cs="Times New Roman"/>
          <w:b/>
          <w:bCs/>
          <w:sz w:val="26"/>
          <w:szCs w:val="26"/>
          <w:lang w:val="ro-RO"/>
        </w:rPr>
        <w:tab/>
      </w:r>
      <w:r w:rsidRPr="000250A4">
        <w:rPr>
          <w:rFonts w:ascii="Times New Roman" w:hAnsi="Times New Roman" w:cs="Times New Roman"/>
          <w:b/>
          <w:bCs/>
          <w:sz w:val="26"/>
          <w:szCs w:val="26"/>
          <w:lang w:val="ro-RO"/>
        </w:rPr>
        <w:tab/>
        <w:t xml:space="preserve">   </w:t>
      </w:r>
      <w:r w:rsidRPr="000250A4">
        <w:rPr>
          <w:rFonts w:ascii="Times New Roman" w:hAnsi="Times New Roman" w:cs="Times New Roman"/>
          <w:b/>
          <w:bCs/>
          <w:sz w:val="26"/>
          <w:szCs w:val="26"/>
          <w:lang w:val="ro-RO"/>
        </w:rPr>
        <w:tab/>
      </w:r>
      <w:proofErr w:type="spellStart"/>
      <w:r w:rsidRPr="000250A4">
        <w:rPr>
          <w:rFonts w:ascii="Times New Roman" w:hAnsi="Times New Roman" w:cs="Times New Roman"/>
          <w:b/>
          <w:bCs/>
          <w:sz w:val="26"/>
          <w:szCs w:val="26"/>
          <w:lang w:val="ro-RO"/>
        </w:rPr>
        <w:t>Andrian</w:t>
      </w:r>
      <w:proofErr w:type="spellEnd"/>
      <w:r w:rsidRPr="000250A4">
        <w:rPr>
          <w:rFonts w:ascii="Times New Roman" w:hAnsi="Times New Roman" w:cs="Times New Roman"/>
          <w:b/>
          <w:bCs/>
          <w:sz w:val="26"/>
          <w:szCs w:val="26"/>
          <w:lang w:val="ro-RO"/>
        </w:rPr>
        <w:t xml:space="preserve"> </w:t>
      </w:r>
      <w:proofErr w:type="spellStart"/>
      <w:r w:rsidRPr="000250A4">
        <w:rPr>
          <w:rFonts w:ascii="Times New Roman" w:hAnsi="Times New Roman" w:cs="Times New Roman"/>
          <w:b/>
          <w:bCs/>
          <w:sz w:val="26"/>
          <w:szCs w:val="26"/>
          <w:lang w:val="ro-RO"/>
        </w:rPr>
        <w:t>Gavrilița</w:t>
      </w:r>
      <w:proofErr w:type="spellEnd"/>
    </w:p>
    <w:p w14:paraId="2B2FCA4D" w14:textId="0DFF08EC" w:rsidR="006A1713" w:rsidRPr="000250A4" w:rsidRDefault="006A1713" w:rsidP="00F7652A">
      <w:pPr>
        <w:spacing w:after="120" w:line="240" w:lineRule="auto"/>
        <w:rPr>
          <w:rFonts w:ascii="Times New Roman" w:hAnsi="Times New Roman" w:cs="Times New Roman"/>
          <w:b/>
          <w:bCs/>
          <w:sz w:val="26"/>
          <w:szCs w:val="26"/>
          <w:lang w:val="ro-RO"/>
        </w:rPr>
      </w:pPr>
      <w:r w:rsidRPr="000250A4">
        <w:rPr>
          <w:rFonts w:ascii="Times New Roman" w:hAnsi="Times New Roman" w:cs="Times New Roman"/>
          <w:b/>
          <w:bCs/>
          <w:sz w:val="26"/>
          <w:szCs w:val="26"/>
          <w:lang w:val="ro-RO"/>
        </w:rPr>
        <w:t>Ministrul afacerilor interne</w:t>
      </w:r>
      <w:r w:rsidRPr="000250A4">
        <w:rPr>
          <w:rFonts w:ascii="Times New Roman" w:hAnsi="Times New Roman" w:cs="Times New Roman"/>
          <w:b/>
          <w:bCs/>
          <w:sz w:val="26"/>
          <w:szCs w:val="26"/>
          <w:lang w:val="ro-RO"/>
        </w:rPr>
        <w:tab/>
      </w:r>
      <w:r w:rsidRPr="000250A4">
        <w:rPr>
          <w:rFonts w:ascii="Times New Roman" w:hAnsi="Times New Roman" w:cs="Times New Roman"/>
          <w:b/>
          <w:bCs/>
          <w:sz w:val="26"/>
          <w:szCs w:val="26"/>
          <w:lang w:val="ro-RO"/>
        </w:rPr>
        <w:tab/>
      </w:r>
      <w:r w:rsidRPr="000250A4">
        <w:rPr>
          <w:rFonts w:ascii="Times New Roman" w:hAnsi="Times New Roman" w:cs="Times New Roman"/>
          <w:b/>
          <w:bCs/>
          <w:sz w:val="26"/>
          <w:szCs w:val="26"/>
          <w:lang w:val="ro-RO"/>
        </w:rPr>
        <w:tab/>
      </w:r>
      <w:r w:rsidRPr="000250A4">
        <w:rPr>
          <w:rFonts w:ascii="Times New Roman" w:hAnsi="Times New Roman" w:cs="Times New Roman"/>
          <w:b/>
          <w:bCs/>
          <w:sz w:val="26"/>
          <w:szCs w:val="26"/>
          <w:lang w:val="ro-RO"/>
        </w:rPr>
        <w:tab/>
        <w:t xml:space="preserve">    </w:t>
      </w:r>
      <w:r w:rsidRPr="000250A4">
        <w:rPr>
          <w:rFonts w:ascii="Times New Roman" w:hAnsi="Times New Roman" w:cs="Times New Roman"/>
          <w:b/>
          <w:bCs/>
          <w:sz w:val="26"/>
          <w:szCs w:val="26"/>
          <w:lang w:val="ro-RO"/>
        </w:rPr>
        <w:tab/>
      </w:r>
      <w:proofErr w:type="spellStart"/>
      <w:r w:rsidRPr="000250A4">
        <w:rPr>
          <w:rFonts w:ascii="Times New Roman" w:hAnsi="Times New Roman" w:cs="Times New Roman"/>
          <w:b/>
          <w:bCs/>
          <w:sz w:val="26"/>
          <w:szCs w:val="26"/>
          <w:lang w:val="ro-RO"/>
        </w:rPr>
        <w:t>Daniella</w:t>
      </w:r>
      <w:proofErr w:type="spellEnd"/>
      <w:r w:rsidRPr="000250A4">
        <w:rPr>
          <w:rFonts w:ascii="Times New Roman" w:hAnsi="Times New Roman" w:cs="Times New Roman"/>
          <w:b/>
          <w:bCs/>
          <w:sz w:val="26"/>
          <w:szCs w:val="26"/>
          <w:lang w:val="ro-RO"/>
        </w:rPr>
        <w:t xml:space="preserve"> Misail-</w:t>
      </w:r>
      <w:proofErr w:type="spellStart"/>
      <w:r w:rsidRPr="000250A4">
        <w:rPr>
          <w:rFonts w:ascii="Times New Roman" w:hAnsi="Times New Roman" w:cs="Times New Roman"/>
          <w:b/>
          <w:bCs/>
          <w:sz w:val="26"/>
          <w:szCs w:val="26"/>
          <w:lang w:val="ro-RO"/>
        </w:rPr>
        <w:t>Nichitin</w:t>
      </w:r>
      <w:proofErr w:type="spellEnd"/>
    </w:p>
    <w:p w14:paraId="5A4A6096" w14:textId="5D71B3B0" w:rsidR="00E0076A" w:rsidRPr="00251CC5" w:rsidRDefault="00E0076A" w:rsidP="00F7652A">
      <w:pPr>
        <w:spacing w:after="120" w:line="240" w:lineRule="auto"/>
        <w:rPr>
          <w:rFonts w:ascii="Times New Roman" w:hAnsi="Times New Roman" w:cs="Times New Roman"/>
          <w:lang w:val="ro-RO"/>
        </w:rPr>
      </w:pPr>
    </w:p>
    <w:p w14:paraId="7360969D" w14:textId="77777777" w:rsidR="007314B5" w:rsidRDefault="007314B5" w:rsidP="00F7652A">
      <w:pPr>
        <w:spacing w:after="120" w:line="240" w:lineRule="auto"/>
        <w:jc w:val="right"/>
        <w:rPr>
          <w:rFonts w:ascii="Times New Roman" w:hAnsi="Times New Roman" w:cs="Times New Roman"/>
          <w:b/>
          <w:bCs/>
          <w:lang w:val="ro-RO"/>
        </w:rPr>
      </w:pPr>
    </w:p>
    <w:p w14:paraId="6C90034B" w14:textId="0E371D02" w:rsidR="00755B17" w:rsidRPr="00251CC5" w:rsidRDefault="00755B17" w:rsidP="00F7652A">
      <w:pPr>
        <w:spacing w:after="120" w:line="240" w:lineRule="auto"/>
        <w:jc w:val="right"/>
        <w:rPr>
          <w:rFonts w:ascii="Times New Roman" w:hAnsi="Times New Roman" w:cs="Times New Roman"/>
          <w:lang w:val="ro-RO"/>
        </w:rPr>
      </w:pPr>
      <w:r w:rsidRPr="00251CC5">
        <w:rPr>
          <w:rFonts w:ascii="Times New Roman" w:hAnsi="Times New Roman" w:cs="Times New Roman"/>
          <w:lang w:val="ro-RO"/>
        </w:rPr>
        <w:lastRenderedPageBreak/>
        <w:t>Aprobat</w:t>
      </w:r>
    </w:p>
    <w:p w14:paraId="55A5CFBB" w14:textId="7B94C62D" w:rsidR="00755B17" w:rsidRPr="00251CC5" w:rsidRDefault="00755B17" w:rsidP="00F7652A">
      <w:pPr>
        <w:spacing w:after="120" w:line="240" w:lineRule="auto"/>
        <w:jc w:val="right"/>
        <w:rPr>
          <w:rFonts w:ascii="Times New Roman" w:hAnsi="Times New Roman" w:cs="Times New Roman"/>
          <w:lang w:val="ro-RO"/>
        </w:rPr>
      </w:pPr>
      <w:r w:rsidRPr="00251CC5">
        <w:rPr>
          <w:rFonts w:ascii="Times New Roman" w:hAnsi="Times New Roman" w:cs="Times New Roman"/>
          <w:lang w:val="ro-RO"/>
        </w:rPr>
        <w:t>prin Hotărârea Guvernului nr. ___/2026</w:t>
      </w:r>
    </w:p>
    <w:p w14:paraId="4D29F08F" w14:textId="77777777" w:rsidR="00F82732" w:rsidRPr="00251CC5" w:rsidRDefault="00F82732" w:rsidP="00F7652A">
      <w:pPr>
        <w:spacing w:after="120" w:line="240" w:lineRule="auto"/>
        <w:jc w:val="center"/>
        <w:rPr>
          <w:rFonts w:ascii="Times New Roman" w:hAnsi="Times New Roman" w:cs="Times New Roman"/>
          <w:b/>
          <w:bCs/>
          <w:lang w:val="ro-RO"/>
        </w:rPr>
      </w:pPr>
    </w:p>
    <w:p w14:paraId="0E12B137" w14:textId="5F2FF07E" w:rsidR="00755B17" w:rsidRPr="00251CC5" w:rsidRDefault="00755B17" w:rsidP="00F7652A">
      <w:pPr>
        <w:spacing w:after="120" w:line="240" w:lineRule="auto"/>
        <w:jc w:val="center"/>
        <w:rPr>
          <w:rFonts w:ascii="Times New Roman" w:hAnsi="Times New Roman" w:cs="Times New Roman"/>
          <w:b/>
          <w:bCs/>
          <w:lang w:val="ro-RO"/>
        </w:rPr>
      </w:pPr>
      <w:r w:rsidRPr="00251CC5">
        <w:rPr>
          <w:rFonts w:ascii="Times New Roman" w:hAnsi="Times New Roman" w:cs="Times New Roman"/>
          <w:b/>
          <w:bCs/>
          <w:lang w:val="ro-RO"/>
        </w:rPr>
        <w:t>REGULAMENT</w:t>
      </w:r>
    </w:p>
    <w:p w14:paraId="13CBA3D2" w14:textId="2B5D5960" w:rsidR="00333130" w:rsidRPr="00251CC5" w:rsidRDefault="00C573D8" w:rsidP="00F7652A">
      <w:pPr>
        <w:spacing w:after="120" w:line="240" w:lineRule="auto"/>
        <w:jc w:val="center"/>
        <w:rPr>
          <w:rFonts w:ascii="Times New Roman" w:hAnsi="Times New Roman" w:cs="Times New Roman"/>
          <w:b/>
          <w:bCs/>
          <w:lang w:val="ro-RO"/>
        </w:rPr>
      </w:pPr>
      <w:r w:rsidRPr="00251CC5">
        <w:rPr>
          <w:rFonts w:ascii="Times New Roman" w:hAnsi="Times New Roman" w:cs="Times New Roman"/>
          <w:b/>
          <w:bCs/>
          <w:lang w:val="ro-RO"/>
        </w:rPr>
        <w:t>de organizare și funcționare a Comitetului consultativ în domeniul cooperării internaționale pentru dezvoltare și asistență umanitară</w:t>
      </w:r>
    </w:p>
    <w:p w14:paraId="748BC675" w14:textId="77777777" w:rsidR="00C573D8" w:rsidRPr="00251CC5" w:rsidRDefault="00C573D8" w:rsidP="00F7652A">
      <w:pPr>
        <w:spacing w:after="120" w:line="240" w:lineRule="auto"/>
        <w:jc w:val="center"/>
        <w:rPr>
          <w:rFonts w:ascii="Times New Roman" w:hAnsi="Times New Roman" w:cs="Times New Roman"/>
          <w:b/>
          <w:bCs/>
          <w:lang w:val="ro-RO"/>
        </w:rPr>
      </w:pPr>
    </w:p>
    <w:p w14:paraId="7973E77C" w14:textId="3B03972E" w:rsidR="007A5250" w:rsidRPr="00251CC5" w:rsidRDefault="007A5250" w:rsidP="00F7652A">
      <w:pPr>
        <w:spacing w:after="120" w:line="240" w:lineRule="auto"/>
        <w:jc w:val="center"/>
        <w:rPr>
          <w:rFonts w:ascii="Times New Roman" w:hAnsi="Times New Roman" w:cs="Times New Roman"/>
          <w:b/>
          <w:bCs/>
          <w:lang w:val="ro-RO"/>
        </w:rPr>
      </w:pPr>
      <w:r w:rsidRPr="00251CC5">
        <w:rPr>
          <w:rFonts w:ascii="Times New Roman" w:hAnsi="Times New Roman" w:cs="Times New Roman"/>
          <w:b/>
          <w:bCs/>
          <w:lang w:val="ro-RO"/>
        </w:rPr>
        <w:t>Capitolul I</w:t>
      </w:r>
    </w:p>
    <w:p w14:paraId="7952F787" w14:textId="08888C1D" w:rsidR="00755B17" w:rsidRPr="00251CC5" w:rsidRDefault="00755B17" w:rsidP="00F7652A">
      <w:pPr>
        <w:spacing w:after="120" w:line="240" w:lineRule="auto"/>
        <w:jc w:val="center"/>
        <w:rPr>
          <w:rFonts w:ascii="Times New Roman" w:hAnsi="Times New Roman" w:cs="Times New Roman"/>
          <w:b/>
          <w:bCs/>
          <w:lang w:val="ro-RO"/>
        </w:rPr>
      </w:pPr>
      <w:r w:rsidRPr="00251CC5">
        <w:rPr>
          <w:rFonts w:ascii="Times New Roman" w:hAnsi="Times New Roman" w:cs="Times New Roman"/>
          <w:b/>
          <w:bCs/>
          <w:lang w:val="ro-RO"/>
        </w:rPr>
        <w:t>DISPOZI</w:t>
      </w:r>
      <w:r w:rsidR="002A6B47" w:rsidRPr="00251CC5">
        <w:rPr>
          <w:rFonts w:ascii="Times New Roman" w:hAnsi="Times New Roman" w:cs="Times New Roman"/>
          <w:b/>
          <w:bCs/>
          <w:lang w:val="ro-RO"/>
        </w:rPr>
        <w:t>Ț</w:t>
      </w:r>
      <w:r w:rsidRPr="00251CC5">
        <w:rPr>
          <w:rFonts w:ascii="Times New Roman" w:hAnsi="Times New Roman" w:cs="Times New Roman"/>
          <w:b/>
          <w:bCs/>
          <w:lang w:val="ro-RO"/>
        </w:rPr>
        <w:t>II GENERALE</w:t>
      </w:r>
    </w:p>
    <w:p w14:paraId="3EC3ECC1" w14:textId="50DDDB11" w:rsidR="003461B5" w:rsidRPr="00251CC5" w:rsidRDefault="003461B5" w:rsidP="00F7652A">
      <w:pPr>
        <w:numPr>
          <w:ilvl w:val="0"/>
          <w:numId w:val="9"/>
        </w:numPr>
        <w:tabs>
          <w:tab w:val="clear" w:pos="720"/>
          <w:tab w:val="left" w:pos="63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Prezentul Regulament stabilește modul de organizare și de funcționare a Comitetului consultativ în domeniul cooperării internaționale pentru dezvoltare și asistență umanitară (în continuare – </w:t>
      </w:r>
      <w:r w:rsidRPr="00251CC5">
        <w:rPr>
          <w:rFonts w:ascii="Times New Roman" w:hAnsi="Times New Roman" w:cs="Times New Roman"/>
          <w:i/>
          <w:iCs/>
          <w:lang w:val="ro-RO"/>
        </w:rPr>
        <w:t>Comitetul consultativ</w:t>
      </w:r>
      <w:r w:rsidRPr="00251CC5">
        <w:rPr>
          <w:rFonts w:ascii="Times New Roman" w:hAnsi="Times New Roman" w:cs="Times New Roman"/>
          <w:lang w:val="ro-RO"/>
        </w:rPr>
        <w:t>), în conformitate cu dispozițiile Legii nr. 149/2025 cu privire la cooperarea internațională pentru dezvoltare și asistență umanitară.</w:t>
      </w:r>
    </w:p>
    <w:p w14:paraId="7D5E84CC" w14:textId="574EA439" w:rsidR="003461B5" w:rsidRPr="00251CC5" w:rsidRDefault="003461B5" w:rsidP="00F7652A">
      <w:pPr>
        <w:numPr>
          <w:ilvl w:val="0"/>
          <w:numId w:val="9"/>
        </w:numPr>
        <w:tabs>
          <w:tab w:val="clear" w:pos="720"/>
          <w:tab w:val="left" w:pos="63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Comitetul consultativ este un organ colegial, fără personalitate juridică, care funcționează </w:t>
      </w:r>
      <w:r w:rsidR="00A7088D" w:rsidRPr="00251CC5">
        <w:rPr>
          <w:rFonts w:ascii="Times New Roman" w:hAnsi="Times New Roman" w:cs="Times New Roman"/>
          <w:lang w:val="ro-RO"/>
        </w:rPr>
        <w:t>în</w:t>
      </w:r>
      <w:r w:rsidRPr="00251CC5">
        <w:rPr>
          <w:rFonts w:ascii="Times New Roman" w:hAnsi="Times New Roman" w:cs="Times New Roman"/>
          <w:lang w:val="ro-RO"/>
        </w:rPr>
        <w:t xml:space="preserve"> coordonarea Ministerului Afacerilor Externe.</w:t>
      </w:r>
    </w:p>
    <w:p w14:paraId="2E197A66" w14:textId="58DFEA29" w:rsidR="003461B5" w:rsidRPr="00251CC5" w:rsidRDefault="00EA5880" w:rsidP="00F7652A">
      <w:pPr>
        <w:numPr>
          <w:ilvl w:val="0"/>
          <w:numId w:val="9"/>
        </w:numPr>
        <w:tabs>
          <w:tab w:val="clear" w:pos="720"/>
          <w:tab w:val="left" w:pos="63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Scopul Comitetului consultativ este de a contribui la asigurarea coerenței planificării strategice și la stabilirea priorităților tematice și geografice </w:t>
      </w:r>
      <w:r w:rsidR="00213C5B">
        <w:rPr>
          <w:rFonts w:ascii="Times New Roman" w:hAnsi="Times New Roman" w:cs="Times New Roman"/>
          <w:lang w:val="ro-RO"/>
        </w:rPr>
        <w:t xml:space="preserve">ale </w:t>
      </w:r>
      <w:r w:rsidRPr="00251CC5">
        <w:rPr>
          <w:rFonts w:ascii="Times New Roman" w:hAnsi="Times New Roman" w:cs="Times New Roman"/>
          <w:lang w:val="ro-RO"/>
        </w:rPr>
        <w:t>politic</w:t>
      </w:r>
      <w:r w:rsidR="00213C5B">
        <w:rPr>
          <w:rFonts w:ascii="Times New Roman" w:hAnsi="Times New Roman" w:cs="Times New Roman"/>
          <w:lang w:val="ro-RO"/>
        </w:rPr>
        <w:t xml:space="preserve">ii </w:t>
      </w:r>
      <w:r w:rsidR="00213C5B" w:rsidRPr="00251CC5">
        <w:rPr>
          <w:rFonts w:ascii="Times New Roman" w:hAnsi="Times New Roman" w:cs="Times New Roman"/>
          <w:lang w:val="ro-RO"/>
        </w:rPr>
        <w:t>Republicii Moldova</w:t>
      </w:r>
      <w:r w:rsidRPr="00251CC5">
        <w:rPr>
          <w:rFonts w:ascii="Times New Roman" w:hAnsi="Times New Roman" w:cs="Times New Roman"/>
          <w:lang w:val="ro-RO"/>
        </w:rPr>
        <w:t xml:space="preserve"> de cooperare internațională pentru dezvoltare și asistență umanitară.</w:t>
      </w:r>
    </w:p>
    <w:p w14:paraId="34002274" w14:textId="77777777" w:rsidR="00427FDA" w:rsidRPr="00251CC5" w:rsidRDefault="00427FDA" w:rsidP="00F7652A">
      <w:pPr>
        <w:spacing w:after="120" w:line="240" w:lineRule="auto"/>
        <w:jc w:val="both"/>
        <w:rPr>
          <w:rFonts w:ascii="Times New Roman" w:hAnsi="Times New Roman" w:cs="Times New Roman"/>
          <w:lang w:val="ro-RO"/>
        </w:rPr>
      </w:pPr>
    </w:p>
    <w:p w14:paraId="70C272E5" w14:textId="16F736E8" w:rsidR="00CD2A81" w:rsidRPr="00251CC5" w:rsidRDefault="00CD2A81" w:rsidP="00F7652A">
      <w:pPr>
        <w:spacing w:after="120" w:line="240" w:lineRule="auto"/>
        <w:jc w:val="center"/>
        <w:rPr>
          <w:rFonts w:ascii="Times New Roman" w:hAnsi="Times New Roman" w:cs="Times New Roman"/>
          <w:b/>
          <w:bCs/>
          <w:lang w:val="ro-RO"/>
        </w:rPr>
      </w:pPr>
      <w:r w:rsidRPr="00251CC5">
        <w:rPr>
          <w:rFonts w:ascii="Times New Roman" w:hAnsi="Times New Roman" w:cs="Times New Roman"/>
          <w:b/>
          <w:bCs/>
          <w:lang w:val="ro-RO"/>
        </w:rPr>
        <w:t>Capitolul II</w:t>
      </w:r>
    </w:p>
    <w:p w14:paraId="5B37AE96" w14:textId="63A27009" w:rsidR="00CD2A81" w:rsidRPr="00251CC5" w:rsidRDefault="00F813FB" w:rsidP="00F7652A">
      <w:pPr>
        <w:spacing w:after="120" w:line="240" w:lineRule="auto"/>
        <w:jc w:val="center"/>
        <w:rPr>
          <w:rFonts w:ascii="Times New Roman" w:hAnsi="Times New Roman" w:cs="Times New Roman"/>
          <w:b/>
          <w:bCs/>
          <w:lang w:val="ro-RO"/>
        </w:rPr>
      </w:pPr>
      <w:r w:rsidRPr="00251CC5">
        <w:rPr>
          <w:rFonts w:ascii="Times New Roman" w:hAnsi="Times New Roman" w:cs="Times New Roman"/>
          <w:b/>
          <w:bCs/>
          <w:lang w:val="ro-RO"/>
        </w:rPr>
        <w:t>ATRIBUȚIILE COMITETULUI</w:t>
      </w:r>
      <w:r w:rsidR="00A7088D" w:rsidRPr="00251CC5">
        <w:rPr>
          <w:rFonts w:ascii="Times New Roman" w:hAnsi="Times New Roman" w:cs="Times New Roman"/>
          <w:b/>
          <w:bCs/>
          <w:lang w:val="ro-RO"/>
        </w:rPr>
        <w:t xml:space="preserve"> CONSULTATIV</w:t>
      </w:r>
    </w:p>
    <w:p w14:paraId="58F64723" w14:textId="2D6F732E" w:rsidR="003108A3" w:rsidRPr="00251CC5" w:rsidRDefault="0099106A" w:rsidP="00F7652A">
      <w:pPr>
        <w:numPr>
          <w:ilvl w:val="0"/>
          <w:numId w:val="1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În vederea </w:t>
      </w:r>
      <w:r w:rsidR="00213C5B">
        <w:rPr>
          <w:rFonts w:ascii="Times New Roman" w:hAnsi="Times New Roman" w:cs="Times New Roman"/>
          <w:lang w:val="ro-RO"/>
        </w:rPr>
        <w:t>realizării</w:t>
      </w:r>
      <w:r w:rsidRPr="00251CC5">
        <w:rPr>
          <w:rFonts w:ascii="Times New Roman" w:hAnsi="Times New Roman" w:cs="Times New Roman"/>
          <w:lang w:val="ro-RO"/>
        </w:rPr>
        <w:t xml:space="preserve"> scopului prevăzut la pct. </w:t>
      </w:r>
      <w:r w:rsidR="00C84F16" w:rsidRPr="00251CC5">
        <w:rPr>
          <w:rFonts w:ascii="Times New Roman" w:hAnsi="Times New Roman" w:cs="Times New Roman"/>
          <w:lang w:val="ro-RO"/>
        </w:rPr>
        <w:t>3</w:t>
      </w:r>
      <w:r w:rsidRPr="00251CC5">
        <w:rPr>
          <w:rFonts w:ascii="Times New Roman" w:hAnsi="Times New Roman" w:cs="Times New Roman"/>
          <w:lang w:val="ro-RO"/>
        </w:rPr>
        <w:t>, Comitetul consultativ exercită următoarele atribuții:</w:t>
      </w:r>
    </w:p>
    <w:p w14:paraId="6F671AAF" w14:textId="3F538526" w:rsidR="008F234B" w:rsidRPr="00251CC5" w:rsidRDefault="00E43478" w:rsidP="00F7652A">
      <w:pPr>
        <w:pStyle w:val="ListParagraph"/>
        <w:numPr>
          <w:ilvl w:val="1"/>
          <w:numId w:val="41"/>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f</w:t>
      </w:r>
      <w:r w:rsidR="007522FF" w:rsidRPr="00251CC5">
        <w:rPr>
          <w:rFonts w:ascii="Times New Roman" w:hAnsi="Times New Roman" w:cs="Times New Roman"/>
          <w:lang w:val="ro-RO"/>
        </w:rPr>
        <w:t>ormulează</w:t>
      </w:r>
      <w:r w:rsidRPr="00251CC5">
        <w:rPr>
          <w:rFonts w:ascii="Times New Roman" w:hAnsi="Times New Roman" w:cs="Times New Roman"/>
          <w:lang w:val="ro-RO"/>
        </w:rPr>
        <w:t xml:space="preserve"> recomandări privind</w:t>
      </w:r>
      <w:r w:rsidR="008F234B" w:rsidRPr="00251CC5">
        <w:rPr>
          <w:rFonts w:ascii="Times New Roman" w:hAnsi="Times New Roman" w:cs="Times New Roman"/>
          <w:lang w:val="ro-RO"/>
        </w:rPr>
        <w:t xml:space="preserve"> prioritățile </w:t>
      </w:r>
      <w:r w:rsidR="007F5763" w:rsidRPr="00251CC5">
        <w:rPr>
          <w:rFonts w:ascii="Times New Roman" w:hAnsi="Times New Roman" w:cs="Times New Roman"/>
          <w:lang w:val="ro-RO"/>
        </w:rPr>
        <w:t xml:space="preserve">tematice </w:t>
      </w:r>
      <w:r w:rsidR="001D0729" w:rsidRPr="00251CC5">
        <w:rPr>
          <w:rFonts w:ascii="Times New Roman" w:hAnsi="Times New Roman" w:cs="Times New Roman"/>
          <w:lang w:val="ro-RO"/>
        </w:rPr>
        <w:t>în domeniul cooperării internaționale pentru dezvoltare și asistență umanitară</w:t>
      </w:r>
      <w:r w:rsidR="00751B3D" w:rsidRPr="00251CC5">
        <w:rPr>
          <w:rFonts w:ascii="Times New Roman" w:hAnsi="Times New Roman" w:cs="Times New Roman"/>
          <w:lang w:val="ro-RO"/>
        </w:rPr>
        <w:t xml:space="preserve"> propuse de Ministerul Afacerilor Externe;</w:t>
      </w:r>
    </w:p>
    <w:p w14:paraId="7B21581A" w14:textId="48B9202A" w:rsidR="003108A3" w:rsidRPr="00251CC5" w:rsidRDefault="0099106A" w:rsidP="00F7652A">
      <w:pPr>
        <w:pStyle w:val="ListParagraph"/>
        <w:numPr>
          <w:ilvl w:val="1"/>
          <w:numId w:val="41"/>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 xml:space="preserve">emite aviz consultativ </w:t>
      </w:r>
      <w:r w:rsidR="0059215D">
        <w:rPr>
          <w:rFonts w:ascii="Times New Roman" w:hAnsi="Times New Roman" w:cs="Times New Roman"/>
          <w:lang w:val="ro-RO"/>
        </w:rPr>
        <w:t xml:space="preserve">asupra </w:t>
      </w:r>
      <w:r w:rsidRPr="00251CC5">
        <w:rPr>
          <w:rFonts w:ascii="Times New Roman" w:hAnsi="Times New Roman" w:cs="Times New Roman"/>
          <w:lang w:val="ro-RO"/>
        </w:rPr>
        <w:t>proiectul</w:t>
      </w:r>
      <w:r w:rsidR="0059215D">
        <w:rPr>
          <w:rFonts w:ascii="Times New Roman" w:hAnsi="Times New Roman" w:cs="Times New Roman"/>
          <w:lang w:val="ro-RO"/>
        </w:rPr>
        <w:t>ui</w:t>
      </w:r>
      <w:r w:rsidRPr="00251CC5">
        <w:rPr>
          <w:rFonts w:ascii="Times New Roman" w:hAnsi="Times New Roman" w:cs="Times New Roman"/>
          <w:lang w:val="ro-RO"/>
        </w:rPr>
        <w:t xml:space="preserve"> Programului multianual strategic de cooperare internațională pentru dezvoltare și asistență umanitară</w:t>
      </w:r>
      <w:r w:rsidR="008D6B30" w:rsidRPr="00251CC5">
        <w:rPr>
          <w:rFonts w:ascii="Times New Roman" w:hAnsi="Times New Roman" w:cs="Times New Roman"/>
          <w:lang w:val="ro-RO"/>
        </w:rPr>
        <w:t xml:space="preserve"> (în continuare </w:t>
      </w:r>
      <w:r w:rsidR="00D05A40" w:rsidRPr="00251CC5">
        <w:rPr>
          <w:rFonts w:ascii="Times New Roman" w:hAnsi="Times New Roman" w:cs="Times New Roman"/>
          <w:lang w:val="ro-RO"/>
        </w:rPr>
        <w:t>–</w:t>
      </w:r>
      <w:r w:rsidR="008D6B30" w:rsidRPr="00251CC5">
        <w:rPr>
          <w:rFonts w:ascii="Times New Roman" w:hAnsi="Times New Roman" w:cs="Times New Roman"/>
          <w:lang w:val="ro-RO"/>
        </w:rPr>
        <w:t xml:space="preserve"> </w:t>
      </w:r>
      <w:r w:rsidR="008D6B30" w:rsidRPr="00251CC5">
        <w:rPr>
          <w:rFonts w:ascii="Times New Roman" w:hAnsi="Times New Roman" w:cs="Times New Roman"/>
          <w:i/>
          <w:iCs/>
          <w:lang w:val="ro-RO"/>
        </w:rPr>
        <w:t>Programul</w:t>
      </w:r>
      <w:r w:rsidR="008D6B30" w:rsidRPr="00251CC5">
        <w:rPr>
          <w:rFonts w:ascii="Times New Roman" w:hAnsi="Times New Roman" w:cs="Times New Roman"/>
          <w:lang w:val="ro-RO"/>
        </w:rPr>
        <w:t>)</w:t>
      </w:r>
      <w:r w:rsidRPr="00251CC5">
        <w:rPr>
          <w:rFonts w:ascii="Times New Roman" w:hAnsi="Times New Roman" w:cs="Times New Roman"/>
          <w:lang w:val="ro-RO"/>
        </w:rPr>
        <w:t xml:space="preserve">, elaborat de </w:t>
      </w:r>
      <w:r w:rsidR="003B1099" w:rsidRPr="00251CC5">
        <w:rPr>
          <w:rFonts w:ascii="Times New Roman" w:hAnsi="Times New Roman" w:cs="Times New Roman"/>
          <w:lang w:val="ro-RO"/>
        </w:rPr>
        <w:t>Ministerul Afacerilor Externe</w:t>
      </w:r>
      <w:r w:rsidR="009C10B4" w:rsidRPr="00251CC5">
        <w:rPr>
          <w:rFonts w:ascii="Times New Roman" w:hAnsi="Times New Roman" w:cs="Times New Roman"/>
          <w:lang w:val="ro-RO"/>
        </w:rPr>
        <w:t>, precum și asupra proiectelor de modificare a acestuia</w:t>
      </w:r>
      <w:r w:rsidRPr="00251CC5">
        <w:rPr>
          <w:rFonts w:ascii="Times New Roman" w:hAnsi="Times New Roman" w:cs="Times New Roman"/>
          <w:lang w:val="ro-RO"/>
        </w:rPr>
        <w:t xml:space="preserve">; </w:t>
      </w:r>
    </w:p>
    <w:p w14:paraId="329A52A0" w14:textId="246998F7" w:rsidR="003108A3" w:rsidRPr="00251CC5" w:rsidRDefault="0099106A" w:rsidP="00F7652A">
      <w:pPr>
        <w:pStyle w:val="ListParagraph"/>
        <w:numPr>
          <w:ilvl w:val="1"/>
          <w:numId w:val="41"/>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 xml:space="preserve">emite aviz consultativ </w:t>
      </w:r>
      <w:r w:rsidR="0059215D">
        <w:rPr>
          <w:rFonts w:ascii="Times New Roman" w:hAnsi="Times New Roman" w:cs="Times New Roman"/>
          <w:lang w:val="ro-RO"/>
        </w:rPr>
        <w:t xml:space="preserve">asupra </w:t>
      </w:r>
      <w:r w:rsidRPr="00251CC5">
        <w:rPr>
          <w:rFonts w:ascii="Times New Roman" w:hAnsi="Times New Roman" w:cs="Times New Roman"/>
          <w:lang w:val="ro-RO"/>
        </w:rPr>
        <w:t>proiectul</w:t>
      </w:r>
      <w:r w:rsidR="0059215D">
        <w:rPr>
          <w:rFonts w:ascii="Times New Roman" w:hAnsi="Times New Roman" w:cs="Times New Roman"/>
          <w:lang w:val="ro-RO"/>
        </w:rPr>
        <w:t>ui</w:t>
      </w:r>
      <w:r w:rsidRPr="00251CC5">
        <w:rPr>
          <w:rFonts w:ascii="Times New Roman" w:hAnsi="Times New Roman" w:cs="Times New Roman"/>
          <w:lang w:val="ro-RO"/>
        </w:rPr>
        <w:t xml:space="preserve"> Planului anual de cooperare internațională pentru dezvoltare și asistență umanitară (în continuare – </w:t>
      </w:r>
      <w:r w:rsidRPr="00251CC5">
        <w:rPr>
          <w:rFonts w:ascii="Times New Roman" w:hAnsi="Times New Roman" w:cs="Times New Roman"/>
          <w:i/>
          <w:iCs/>
          <w:lang w:val="ro-RO"/>
        </w:rPr>
        <w:t>Planul anual</w:t>
      </w:r>
      <w:r w:rsidRPr="00251CC5">
        <w:rPr>
          <w:rFonts w:ascii="Times New Roman" w:hAnsi="Times New Roman" w:cs="Times New Roman"/>
          <w:lang w:val="ro-RO"/>
        </w:rPr>
        <w:t xml:space="preserve">), elaborat de </w:t>
      </w:r>
      <w:r w:rsidR="003B1099" w:rsidRPr="00251CC5">
        <w:rPr>
          <w:rFonts w:ascii="Times New Roman" w:hAnsi="Times New Roman" w:cs="Times New Roman"/>
          <w:lang w:val="ro-RO"/>
        </w:rPr>
        <w:t>Ministerul Afacerilor Externe</w:t>
      </w:r>
      <w:r w:rsidR="0005349C" w:rsidRPr="00251CC5">
        <w:rPr>
          <w:rFonts w:ascii="Times New Roman" w:hAnsi="Times New Roman" w:cs="Times New Roman"/>
          <w:lang w:val="ro-RO"/>
        </w:rPr>
        <w:t>, precum și a</w:t>
      </w:r>
      <w:r w:rsidR="002D3410" w:rsidRPr="00251CC5">
        <w:rPr>
          <w:rFonts w:ascii="Times New Roman" w:hAnsi="Times New Roman" w:cs="Times New Roman"/>
          <w:lang w:val="ro-RO"/>
        </w:rPr>
        <w:t>supra</w:t>
      </w:r>
      <w:r w:rsidR="0005349C" w:rsidRPr="00251CC5">
        <w:rPr>
          <w:rFonts w:ascii="Times New Roman" w:hAnsi="Times New Roman" w:cs="Times New Roman"/>
          <w:lang w:val="ro-RO"/>
        </w:rPr>
        <w:t xml:space="preserve"> proiectelor de modificare a acestuia</w:t>
      </w:r>
      <w:r w:rsidRPr="00251CC5">
        <w:rPr>
          <w:rFonts w:ascii="Times New Roman" w:hAnsi="Times New Roman" w:cs="Times New Roman"/>
          <w:lang w:val="ro-RO"/>
        </w:rPr>
        <w:t xml:space="preserve">; </w:t>
      </w:r>
    </w:p>
    <w:p w14:paraId="33A607A8" w14:textId="635A317E" w:rsidR="00A2168A" w:rsidRPr="00251CC5" w:rsidRDefault="0059215D" w:rsidP="00F7652A">
      <w:pPr>
        <w:pStyle w:val="ListParagraph"/>
        <w:numPr>
          <w:ilvl w:val="1"/>
          <w:numId w:val="41"/>
        </w:numPr>
        <w:spacing w:after="120" w:line="240" w:lineRule="auto"/>
        <w:contextualSpacing w:val="0"/>
        <w:jc w:val="both"/>
        <w:rPr>
          <w:rFonts w:ascii="Times New Roman" w:hAnsi="Times New Roman" w:cs="Times New Roman"/>
          <w:lang w:val="ro-RO"/>
        </w:rPr>
      </w:pPr>
      <w:r>
        <w:rPr>
          <w:rFonts w:ascii="Times New Roman" w:hAnsi="Times New Roman" w:cs="Times New Roman"/>
          <w:lang w:val="ro-RO"/>
        </w:rPr>
        <w:t>monitorizează</w:t>
      </w:r>
      <w:r w:rsidR="0099106A" w:rsidRPr="00251CC5">
        <w:rPr>
          <w:rFonts w:ascii="Times New Roman" w:hAnsi="Times New Roman" w:cs="Times New Roman"/>
          <w:lang w:val="ro-RO"/>
        </w:rPr>
        <w:t xml:space="preserve"> respect</w:t>
      </w:r>
      <w:r w:rsidR="00403934" w:rsidRPr="00251CC5">
        <w:rPr>
          <w:rFonts w:ascii="Times New Roman" w:hAnsi="Times New Roman" w:cs="Times New Roman"/>
          <w:lang w:val="ro-RO"/>
        </w:rPr>
        <w:t>area</w:t>
      </w:r>
      <w:r w:rsidR="0099106A" w:rsidRPr="00251CC5">
        <w:rPr>
          <w:rFonts w:ascii="Times New Roman" w:hAnsi="Times New Roman" w:cs="Times New Roman"/>
          <w:lang w:val="ro-RO"/>
        </w:rPr>
        <w:t xml:space="preserve"> și implement</w:t>
      </w:r>
      <w:r w:rsidR="00403934" w:rsidRPr="00251CC5">
        <w:rPr>
          <w:rFonts w:ascii="Times New Roman" w:hAnsi="Times New Roman" w:cs="Times New Roman"/>
          <w:lang w:val="ro-RO"/>
        </w:rPr>
        <w:t>area</w:t>
      </w:r>
      <w:r w:rsidR="0099106A" w:rsidRPr="00251CC5">
        <w:rPr>
          <w:rFonts w:ascii="Times New Roman" w:hAnsi="Times New Roman" w:cs="Times New Roman"/>
          <w:lang w:val="ro-RO"/>
        </w:rPr>
        <w:t xml:space="preserve"> obiectivelor din Program și din Planul anual, inclusiv prin analiza rapoartelor de evaluare intermediară a </w:t>
      </w:r>
      <w:r w:rsidR="00927138" w:rsidRPr="00251CC5">
        <w:rPr>
          <w:rFonts w:ascii="Times New Roman" w:hAnsi="Times New Roman" w:cs="Times New Roman"/>
          <w:lang w:val="ro-RO"/>
        </w:rPr>
        <w:t>activităților</w:t>
      </w:r>
      <w:r w:rsidR="0099106A" w:rsidRPr="00251CC5">
        <w:rPr>
          <w:rFonts w:ascii="Times New Roman" w:hAnsi="Times New Roman" w:cs="Times New Roman"/>
          <w:lang w:val="ro-RO"/>
        </w:rPr>
        <w:t xml:space="preserve">, formulând </w:t>
      </w:r>
      <w:r w:rsidR="00CD0753" w:rsidRPr="00251CC5">
        <w:rPr>
          <w:rFonts w:ascii="Times New Roman" w:hAnsi="Times New Roman" w:cs="Times New Roman"/>
          <w:lang w:val="ro-RO"/>
        </w:rPr>
        <w:t xml:space="preserve">observații </w:t>
      </w:r>
      <w:r w:rsidR="00CD0753">
        <w:rPr>
          <w:rFonts w:ascii="Times New Roman" w:hAnsi="Times New Roman" w:cs="Times New Roman"/>
          <w:lang w:val="ro-RO"/>
        </w:rPr>
        <w:t xml:space="preserve">și </w:t>
      </w:r>
      <w:r w:rsidR="0099106A" w:rsidRPr="00251CC5">
        <w:rPr>
          <w:rFonts w:ascii="Times New Roman" w:hAnsi="Times New Roman" w:cs="Times New Roman"/>
          <w:lang w:val="ro-RO"/>
        </w:rPr>
        <w:t xml:space="preserve">propuneri în vederea sprijinirii implementării acestora; </w:t>
      </w:r>
    </w:p>
    <w:p w14:paraId="2E2A677F" w14:textId="60019F37" w:rsidR="00A2168A" w:rsidRPr="00251CC5" w:rsidRDefault="003269A2" w:rsidP="00F7652A">
      <w:pPr>
        <w:pStyle w:val="ListParagraph"/>
        <w:numPr>
          <w:ilvl w:val="1"/>
          <w:numId w:val="41"/>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formulează</w:t>
      </w:r>
      <w:r w:rsidR="00CD7833" w:rsidRPr="00251CC5">
        <w:rPr>
          <w:rFonts w:ascii="Times New Roman" w:hAnsi="Times New Roman" w:cs="Times New Roman"/>
          <w:lang w:val="ro-RO"/>
        </w:rPr>
        <w:t xml:space="preserve"> </w:t>
      </w:r>
      <w:r w:rsidR="001C5664" w:rsidRPr="00251CC5">
        <w:rPr>
          <w:rFonts w:ascii="Times New Roman" w:hAnsi="Times New Roman" w:cs="Times New Roman"/>
          <w:lang w:val="ro-RO"/>
        </w:rPr>
        <w:t xml:space="preserve">observații și propuneri </w:t>
      </w:r>
      <w:r w:rsidR="00CD0753">
        <w:rPr>
          <w:rFonts w:ascii="Times New Roman" w:hAnsi="Times New Roman" w:cs="Times New Roman"/>
          <w:lang w:val="ro-RO"/>
        </w:rPr>
        <w:t>privind</w:t>
      </w:r>
      <w:r w:rsidR="00CD7833" w:rsidRPr="00251CC5">
        <w:rPr>
          <w:rFonts w:ascii="Times New Roman" w:hAnsi="Times New Roman" w:cs="Times New Roman"/>
          <w:lang w:val="ro-RO"/>
        </w:rPr>
        <w:t xml:space="preserve"> tematici specifice din domeniul cooperării internaționale pentru dezvoltare și asistență umanitară.</w:t>
      </w:r>
    </w:p>
    <w:p w14:paraId="5C2F2E2B" w14:textId="14EFEB71" w:rsidR="00BF5A0A" w:rsidRPr="00251CC5" w:rsidRDefault="0099106A" w:rsidP="00F7652A">
      <w:pPr>
        <w:pStyle w:val="ListParagraph"/>
        <w:numPr>
          <w:ilvl w:val="0"/>
          <w:numId w:val="10"/>
        </w:numPr>
        <w:spacing w:after="120" w:line="240" w:lineRule="auto"/>
        <w:ind w:left="360"/>
        <w:contextualSpacing w:val="0"/>
        <w:jc w:val="both"/>
        <w:rPr>
          <w:rFonts w:ascii="Times New Roman" w:hAnsi="Times New Roman" w:cs="Times New Roman"/>
          <w:lang w:val="ro-RO"/>
        </w:rPr>
      </w:pPr>
      <w:r w:rsidRPr="00251CC5">
        <w:rPr>
          <w:rFonts w:ascii="Times New Roman" w:hAnsi="Times New Roman" w:cs="Times New Roman"/>
          <w:lang w:val="ro-RO"/>
        </w:rPr>
        <w:t>Membrii Comitetului consultativ</w:t>
      </w:r>
      <w:r w:rsidR="002568E5" w:rsidRPr="00251CC5">
        <w:rPr>
          <w:rFonts w:ascii="Times New Roman" w:hAnsi="Times New Roman" w:cs="Times New Roman"/>
          <w:lang w:val="ro-RO"/>
        </w:rPr>
        <w:t xml:space="preserve"> </w:t>
      </w:r>
      <w:r w:rsidR="00BF5A0A" w:rsidRPr="00251CC5">
        <w:rPr>
          <w:rFonts w:ascii="Times New Roman" w:hAnsi="Times New Roman" w:cs="Times New Roman"/>
          <w:lang w:val="ro-RO"/>
        </w:rPr>
        <w:t xml:space="preserve">pot </w:t>
      </w:r>
      <w:r w:rsidR="00CD0753">
        <w:rPr>
          <w:rFonts w:ascii="Times New Roman" w:hAnsi="Times New Roman" w:cs="Times New Roman"/>
          <w:lang w:val="ro-RO"/>
        </w:rPr>
        <w:t>înainta</w:t>
      </w:r>
      <w:r w:rsidR="00BF5A0A" w:rsidRPr="00251CC5">
        <w:rPr>
          <w:rFonts w:ascii="Times New Roman" w:hAnsi="Times New Roman" w:cs="Times New Roman"/>
          <w:lang w:val="ro-RO"/>
        </w:rPr>
        <w:t xml:space="preserve"> președintelui Comitetului consultativ propuneri </w:t>
      </w:r>
      <w:r w:rsidR="00CD0753">
        <w:rPr>
          <w:rFonts w:ascii="Times New Roman" w:hAnsi="Times New Roman" w:cs="Times New Roman"/>
          <w:lang w:val="ro-RO"/>
        </w:rPr>
        <w:t xml:space="preserve">privind </w:t>
      </w:r>
      <w:r w:rsidR="00BF5A0A" w:rsidRPr="00251CC5">
        <w:rPr>
          <w:rFonts w:ascii="Times New Roman" w:hAnsi="Times New Roman" w:cs="Times New Roman"/>
          <w:lang w:val="ro-RO"/>
        </w:rPr>
        <w:t xml:space="preserve">elaborarea sau modificarea Planului anual, </w:t>
      </w:r>
      <w:r w:rsidR="00CD0753">
        <w:rPr>
          <w:rFonts w:ascii="Times New Roman" w:hAnsi="Times New Roman" w:cs="Times New Roman"/>
          <w:lang w:val="ro-RO"/>
        </w:rPr>
        <w:t xml:space="preserve">finanțate </w:t>
      </w:r>
      <w:r w:rsidR="00BF5A0A" w:rsidRPr="00251CC5">
        <w:rPr>
          <w:rFonts w:ascii="Times New Roman" w:hAnsi="Times New Roman" w:cs="Times New Roman"/>
          <w:lang w:val="ro-RO"/>
        </w:rPr>
        <w:t>din bugetul propriu</w:t>
      </w:r>
      <w:r w:rsidR="00BF5A0A" w:rsidRPr="00251CC5">
        <w:rPr>
          <w:lang w:val="ro-RO"/>
        </w:rPr>
        <w:t xml:space="preserve"> </w:t>
      </w:r>
      <w:r w:rsidR="00BF5A0A" w:rsidRPr="00251CC5">
        <w:rPr>
          <w:rFonts w:ascii="Times New Roman" w:hAnsi="Times New Roman" w:cs="Times New Roman"/>
          <w:lang w:val="ro-RO"/>
        </w:rPr>
        <w:t>al instituțiilor pe care le reprezintă</w:t>
      </w:r>
      <w:r w:rsidR="007A3294" w:rsidRPr="00251CC5">
        <w:rPr>
          <w:rFonts w:ascii="Times New Roman" w:hAnsi="Times New Roman" w:cs="Times New Roman"/>
          <w:lang w:val="ro-RO"/>
        </w:rPr>
        <w:t>.</w:t>
      </w:r>
    </w:p>
    <w:p w14:paraId="040F1B33" w14:textId="77777777" w:rsidR="006F5120" w:rsidRPr="00251CC5" w:rsidRDefault="006F5120" w:rsidP="00F7652A">
      <w:pPr>
        <w:spacing w:after="120" w:line="240" w:lineRule="auto"/>
        <w:jc w:val="center"/>
        <w:rPr>
          <w:rFonts w:ascii="Times New Roman" w:hAnsi="Times New Roman" w:cs="Times New Roman"/>
          <w:lang w:val="ro-RO"/>
        </w:rPr>
      </w:pPr>
    </w:p>
    <w:p w14:paraId="6BA4DED9" w14:textId="79CB3722" w:rsidR="007753BD" w:rsidRPr="00251CC5" w:rsidRDefault="007753BD" w:rsidP="00F7652A">
      <w:pPr>
        <w:spacing w:after="120" w:line="240" w:lineRule="auto"/>
        <w:jc w:val="center"/>
        <w:rPr>
          <w:rFonts w:ascii="Times New Roman" w:hAnsi="Times New Roman" w:cs="Times New Roman"/>
          <w:b/>
          <w:bCs/>
          <w:lang w:val="ro-RO"/>
        </w:rPr>
      </w:pPr>
      <w:r w:rsidRPr="00251CC5">
        <w:rPr>
          <w:rFonts w:ascii="Times New Roman" w:hAnsi="Times New Roman" w:cs="Times New Roman"/>
          <w:b/>
          <w:bCs/>
          <w:lang w:val="ro-RO"/>
        </w:rPr>
        <w:t>Capitolul II</w:t>
      </w:r>
      <w:r w:rsidR="0054002F" w:rsidRPr="00251CC5">
        <w:rPr>
          <w:rFonts w:ascii="Times New Roman" w:hAnsi="Times New Roman" w:cs="Times New Roman"/>
          <w:b/>
          <w:bCs/>
          <w:lang w:val="ro-RO"/>
        </w:rPr>
        <w:t>I</w:t>
      </w:r>
    </w:p>
    <w:p w14:paraId="26677FF7" w14:textId="377F69C1" w:rsidR="007753BD" w:rsidRPr="00251CC5" w:rsidRDefault="00A1461A" w:rsidP="00F7652A">
      <w:pPr>
        <w:spacing w:after="120" w:line="240" w:lineRule="auto"/>
        <w:jc w:val="center"/>
        <w:rPr>
          <w:rFonts w:ascii="Times New Roman" w:hAnsi="Times New Roman" w:cs="Times New Roman"/>
          <w:b/>
          <w:bCs/>
          <w:lang w:val="ro-RO"/>
        </w:rPr>
      </w:pPr>
      <w:r w:rsidRPr="00251CC5">
        <w:rPr>
          <w:rFonts w:ascii="Times New Roman" w:hAnsi="Times New Roman" w:cs="Times New Roman"/>
          <w:b/>
          <w:bCs/>
          <w:lang w:val="ro-RO"/>
        </w:rPr>
        <w:t>COMPONENȚA ȘI STRUCTURA</w:t>
      </w:r>
    </w:p>
    <w:p w14:paraId="508FFD12" w14:textId="1FD956C6" w:rsidR="005E39E4" w:rsidRPr="00251CC5" w:rsidRDefault="005E39E4" w:rsidP="00F7652A">
      <w:pPr>
        <w:pStyle w:val="ListParagraph"/>
        <w:numPr>
          <w:ilvl w:val="0"/>
          <w:numId w:val="16"/>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lastRenderedPageBreak/>
        <w:t>Comitetul consultativ este constituit dintr-un număr impar de membri cu drept de vot</w:t>
      </w:r>
      <w:r w:rsidR="008915A0" w:rsidRPr="00251CC5">
        <w:rPr>
          <w:rFonts w:ascii="Times New Roman" w:hAnsi="Times New Roman" w:cs="Times New Roman"/>
          <w:lang w:val="ro-RO"/>
        </w:rPr>
        <w:t xml:space="preserve"> deliberativ</w:t>
      </w:r>
      <w:r w:rsidR="007A4765" w:rsidRPr="00251CC5">
        <w:rPr>
          <w:rFonts w:ascii="Times New Roman" w:hAnsi="Times New Roman" w:cs="Times New Roman"/>
          <w:lang w:val="ro-RO"/>
        </w:rPr>
        <w:t>,</w:t>
      </w:r>
      <w:r w:rsidRPr="00251CC5">
        <w:rPr>
          <w:rFonts w:ascii="Times New Roman" w:hAnsi="Times New Roman" w:cs="Times New Roman"/>
          <w:lang w:val="ro-RO"/>
        </w:rPr>
        <w:t xml:space="preserve"> </w:t>
      </w:r>
      <w:r w:rsidR="00883179" w:rsidRPr="00251CC5">
        <w:rPr>
          <w:rFonts w:ascii="Times New Roman" w:hAnsi="Times New Roman" w:cs="Times New Roman"/>
          <w:lang w:val="ro-RO"/>
        </w:rPr>
        <w:t xml:space="preserve">dar nu mai mult de </w:t>
      </w:r>
      <w:r w:rsidR="00640A0F" w:rsidRPr="00251CC5">
        <w:rPr>
          <w:rFonts w:ascii="Times New Roman" w:hAnsi="Times New Roman" w:cs="Times New Roman"/>
          <w:lang w:val="ro-RO"/>
        </w:rPr>
        <w:t>șapte</w:t>
      </w:r>
      <w:r w:rsidR="00883179" w:rsidRPr="00251CC5">
        <w:rPr>
          <w:rFonts w:ascii="Times New Roman" w:hAnsi="Times New Roman" w:cs="Times New Roman"/>
          <w:lang w:val="ro-RO"/>
        </w:rPr>
        <w:t xml:space="preserve">, </w:t>
      </w:r>
      <w:r w:rsidRPr="00251CC5">
        <w:rPr>
          <w:rFonts w:ascii="Times New Roman" w:hAnsi="Times New Roman" w:cs="Times New Roman"/>
          <w:lang w:val="ro-RO"/>
        </w:rPr>
        <w:t>după cum urmează:</w:t>
      </w:r>
    </w:p>
    <w:p w14:paraId="664CDCF1" w14:textId="7DAB9FE1" w:rsidR="005E39E4" w:rsidRPr="00251CC5" w:rsidRDefault="00CD0753" w:rsidP="00F7652A">
      <w:pPr>
        <w:pStyle w:val="ListParagraph"/>
        <w:numPr>
          <w:ilvl w:val="1"/>
          <w:numId w:val="16"/>
        </w:numPr>
        <w:spacing w:after="120" w:line="240" w:lineRule="auto"/>
        <w:contextualSpacing w:val="0"/>
        <w:jc w:val="both"/>
        <w:rPr>
          <w:rFonts w:ascii="Times New Roman" w:hAnsi="Times New Roman" w:cs="Times New Roman"/>
          <w:lang w:val="ro-RO"/>
        </w:rPr>
      </w:pPr>
      <w:r>
        <w:rPr>
          <w:rFonts w:ascii="Times New Roman" w:hAnsi="Times New Roman" w:cs="Times New Roman"/>
          <w:lang w:val="ro-RO"/>
        </w:rPr>
        <w:t xml:space="preserve">un </w:t>
      </w:r>
      <w:r w:rsidR="005E39E4" w:rsidRPr="00251CC5">
        <w:rPr>
          <w:rFonts w:ascii="Times New Roman" w:hAnsi="Times New Roman" w:cs="Times New Roman"/>
          <w:lang w:val="ro-RO"/>
        </w:rPr>
        <w:t>reprezentant</w:t>
      </w:r>
      <w:r>
        <w:rPr>
          <w:rFonts w:ascii="Times New Roman" w:hAnsi="Times New Roman" w:cs="Times New Roman"/>
          <w:lang w:val="ro-RO"/>
        </w:rPr>
        <w:t xml:space="preserve"> al</w:t>
      </w:r>
      <w:r w:rsidR="005E39E4" w:rsidRPr="00251CC5">
        <w:rPr>
          <w:rFonts w:ascii="Times New Roman" w:hAnsi="Times New Roman" w:cs="Times New Roman"/>
          <w:lang w:val="ro-RO"/>
        </w:rPr>
        <w:t xml:space="preserve"> Ministerului Afacerilor Externe;</w:t>
      </w:r>
    </w:p>
    <w:p w14:paraId="004D8DF6" w14:textId="0CF9997F" w:rsidR="005E39E4" w:rsidRPr="00251CC5" w:rsidRDefault="00CD0753" w:rsidP="00F7652A">
      <w:pPr>
        <w:pStyle w:val="ListParagraph"/>
        <w:numPr>
          <w:ilvl w:val="1"/>
          <w:numId w:val="16"/>
        </w:numPr>
        <w:spacing w:after="120" w:line="240" w:lineRule="auto"/>
        <w:contextualSpacing w:val="0"/>
        <w:jc w:val="both"/>
        <w:rPr>
          <w:rFonts w:ascii="Times New Roman" w:hAnsi="Times New Roman" w:cs="Times New Roman"/>
          <w:lang w:val="ro-RO"/>
        </w:rPr>
      </w:pPr>
      <w:r>
        <w:rPr>
          <w:rFonts w:ascii="Times New Roman" w:hAnsi="Times New Roman" w:cs="Times New Roman"/>
          <w:lang w:val="ro-RO"/>
        </w:rPr>
        <w:t xml:space="preserve">un </w:t>
      </w:r>
      <w:r w:rsidR="005E39E4" w:rsidRPr="00251CC5">
        <w:rPr>
          <w:rFonts w:ascii="Times New Roman" w:hAnsi="Times New Roman" w:cs="Times New Roman"/>
          <w:lang w:val="ro-RO"/>
        </w:rPr>
        <w:t>reprezentant</w:t>
      </w:r>
      <w:r>
        <w:rPr>
          <w:rFonts w:ascii="Times New Roman" w:hAnsi="Times New Roman" w:cs="Times New Roman"/>
          <w:lang w:val="ro-RO"/>
        </w:rPr>
        <w:t xml:space="preserve"> al</w:t>
      </w:r>
      <w:r w:rsidR="005E39E4" w:rsidRPr="00251CC5">
        <w:rPr>
          <w:rFonts w:ascii="Times New Roman" w:hAnsi="Times New Roman" w:cs="Times New Roman"/>
          <w:lang w:val="ro-RO"/>
        </w:rPr>
        <w:t xml:space="preserve"> Ministerului Afacerilor Interne;</w:t>
      </w:r>
    </w:p>
    <w:p w14:paraId="2AED32AC" w14:textId="713D1188" w:rsidR="003F2F86" w:rsidRPr="00251CC5" w:rsidRDefault="00CD0753" w:rsidP="00F7652A">
      <w:pPr>
        <w:pStyle w:val="ListParagraph"/>
        <w:numPr>
          <w:ilvl w:val="1"/>
          <w:numId w:val="16"/>
        </w:numPr>
        <w:spacing w:after="120" w:line="240" w:lineRule="auto"/>
        <w:contextualSpacing w:val="0"/>
        <w:jc w:val="both"/>
        <w:rPr>
          <w:rFonts w:ascii="Times New Roman" w:hAnsi="Times New Roman" w:cs="Times New Roman"/>
          <w:lang w:val="ro-RO"/>
        </w:rPr>
      </w:pPr>
      <w:r>
        <w:rPr>
          <w:rFonts w:ascii="Times New Roman" w:hAnsi="Times New Roman" w:cs="Times New Roman"/>
          <w:lang w:val="ro-RO"/>
        </w:rPr>
        <w:t xml:space="preserve">un </w:t>
      </w:r>
      <w:r w:rsidR="005E39E4" w:rsidRPr="00251CC5">
        <w:rPr>
          <w:rFonts w:ascii="Times New Roman" w:hAnsi="Times New Roman" w:cs="Times New Roman"/>
          <w:lang w:val="ro-RO"/>
        </w:rPr>
        <w:t>reprezentant</w:t>
      </w:r>
      <w:r>
        <w:rPr>
          <w:rFonts w:ascii="Times New Roman" w:hAnsi="Times New Roman" w:cs="Times New Roman"/>
          <w:lang w:val="ro-RO"/>
        </w:rPr>
        <w:t xml:space="preserve"> al</w:t>
      </w:r>
      <w:r w:rsidR="005E39E4" w:rsidRPr="00251CC5">
        <w:rPr>
          <w:rFonts w:ascii="Times New Roman" w:hAnsi="Times New Roman" w:cs="Times New Roman"/>
          <w:lang w:val="ro-RO"/>
        </w:rPr>
        <w:t xml:space="preserve"> Ministerului Finanțelor;</w:t>
      </w:r>
    </w:p>
    <w:p w14:paraId="1054E894" w14:textId="497A72A2" w:rsidR="003F2F86" w:rsidRPr="00251CC5" w:rsidRDefault="003F2F86" w:rsidP="00F7652A">
      <w:pPr>
        <w:pStyle w:val="ListParagraph"/>
        <w:numPr>
          <w:ilvl w:val="1"/>
          <w:numId w:val="16"/>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 xml:space="preserve">reprezentanți ai autorităților publice centrale relevante, </w:t>
      </w:r>
      <w:r w:rsidR="00016529">
        <w:rPr>
          <w:rFonts w:ascii="Times New Roman" w:hAnsi="Times New Roman" w:cs="Times New Roman"/>
          <w:lang w:val="ro-RO"/>
        </w:rPr>
        <w:t xml:space="preserve">desemnați </w:t>
      </w:r>
      <w:r w:rsidRPr="00251CC5">
        <w:rPr>
          <w:rFonts w:ascii="Times New Roman" w:hAnsi="Times New Roman" w:cs="Times New Roman"/>
          <w:lang w:val="ro-RO"/>
        </w:rPr>
        <w:t xml:space="preserve">în funcție de prioritățile tematice </w:t>
      </w:r>
      <w:r w:rsidR="00016529">
        <w:rPr>
          <w:rFonts w:ascii="Times New Roman" w:hAnsi="Times New Roman" w:cs="Times New Roman"/>
          <w:lang w:val="ro-RO"/>
        </w:rPr>
        <w:t xml:space="preserve">din </w:t>
      </w:r>
      <w:r w:rsidRPr="00251CC5">
        <w:rPr>
          <w:rFonts w:ascii="Times New Roman" w:hAnsi="Times New Roman" w:cs="Times New Roman"/>
          <w:lang w:val="ro-RO"/>
        </w:rPr>
        <w:t>proiectul Programului.</w:t>
      </w:r>
    </w:p>
    <w:p w14:paraId="78812911" w14:textId="798C99BF" w:rsidR="001D2A04" w:rsidRPr="00251CC5" w:rsidRDefault="001D2A04" w:rsidP="00F7652A">
      <w:pPr>
        <w:pStyle w:val="ListParagraph"/>
        <w:numPr>
          <w:ilvl w:val="0"/>
          <w:numId w:val="16"/>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Ministerul Afacerilor Externe notifică autoritățile publice centrale relevante și solicită desemnarea reprezentanților în calitate de membri ai Comitetului consultativ.</w:t>
      </w:r>
    </w:p>
    <w:p w14:paraId="2B57A035" w14:textId="1D18B425" w:rsidR="00844BAB" w:rsidRPr="00251CC5" w:rsidRDefault="00844BAB" w:rsidP="00F7652A">
      <w:pPr>
        <w:pStyle w:val="ListParagraph"/>
        <w:numPr>
          <w:ilvl w:val="0"/>
          <w:numId w:val="16"/>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 xml:space="preserve">Conducerea </w:t>
      </w:r>
      <w:r w:rsidR="00DD0016" w:rsidRPr="00251CC5">
        <w:rPr>
          <w:rFonts w:ascii="Times New Roman" w:hAnsi="Times New Roman" w:cs="Times New Roman"/>
          <w:lang w:val="ro-RO"/>
        </w:rPr>
        <w:t>autorităților publice centrale</w:t>
      </w:r>
      <w:r w:rsidRPr="00251CC5">
        <w:rPr>
          <w:rFonts w:ascii="Times New Roman" w:hAnsi="Times New Roman" w:cs="Times New Roman"/>
          <w:lang w:val="ro-RO"/>
        </w:rPr>
        <w:t xml:space="preserve"> </w:t>
      </w:r>
      <w:r w:rsidR="00AB45A0" w:rsidRPr="00251CC5">
        <w:rPr>
          <w:rFonts w:ascii="Times New Roman" w:hAnsi="Times New Roman" w:cs="Times New Roman"/>
          <w:lang w:val="ro-RO"/>
        </w:rPr>
        <w:t>notificate</w:t>
      </w:r>
      <w:r w:rsidRPr="00251CC5">
        <w:rPr>
          <w:rFonts w:ascii="Times New Roman" w:hAnsi="Times New Roman" w:cs="Times New Roman"/>
          <w:lang w:val="ro-RO"/>
        </w:rPr>
        <w:t xml:space="preserve"> desemnează prin act administrativ câte un membru, cu rang de secretar de stat</w:t>
      </w:r>
      <w:r w:rsidR="00CF5C56">
        <w:rPr>
          <w:rFonts w:ascii="Times New Roman" w:hAnsi="Times New Roman" w:cs="Times New Roman"/>
          <w:lang w:val="ro-RO"/>
        </w:rPr>
        <w:t>,</w:t>
      </w:r>
      <w:r w:rsidRPr="00251CC5">
        <w:rPr>
          <w:rFonts w:ascii="Times New Roman" w:hAnsi="Times New Roman" w:cs="Times New Roman"/>
          <w:lang w:val="ro-RO"/>
        </w:rPr>
        <w:t xml:space="preserve"> și câte un membru supleant, la nivel de director general, director sau echivalent al acestuia.</w:t>
      </w:r>
    </w:p>
    <w:p w14:paraId="445127C1" w14:textId="5A3C0B29" w:rsidR="00E24B0B" w:rsidRPr="00251CC5" w:rsidRDefault="00E24B0B" w:rsidP="00F7652A">
      <w:pPr>
        <w:numPr>
          <w:ilvl w:val="0"/>
          <w:numId w:val="16"/>
        </w:numPr>
        <w:spacing w:after="120" w:line="240" w:lineRule="auto"/>
        <w:jc w:val="both"/>
        <w:rPr>
          <w:rFonts w:ascii="Times New Roman" w:hAnsi="Times New Roman" w:cs="Times New Roman"/>
          <w:lang w:val="ro-RO"/>
        </w:rPr>
      </w:pPr>
      <w:r w:rsidRPr="00251CC5">
        <w:rPr>
          <w:rFonts w:ascii="Times New Roman" w:hAnsi="Times New Roman" w:cs="Times New Roman"/>
          <w:lang w:val="ro-RO"/>
        </w:rPr>
        <w:t>Autoritățile publice centrale notificate vor comunica desemnarea membrilor și</w:t>
      </w:r>
      <w:r w:rsidR="00170169" w:rsidRPr="00251CC5">
        <w:rPr>
          <w:rFonts w:ascii="Times New Roman" w:hAnsi="Times New Roman" w:cs="Times New Roman"/>
          <w:lang w:val="ro-RO"/>
        </w:rPr>
        <w:t xml:space="preserve"> a membrilor</w:t>
      </w:r>
      <w:r w:rsidRPr="00251CC5">
        <w:rPr>
          <w:rFonts w:ascii="Times New Roman" w:hAnsi="Times New Roman" w:cs="Times New Roman"/>
          <w:lang w:val="ro-RO"/>
        </w:rPr>
        <w:t xml:space="preserve"> supleanți</w:t>
      </w:r>
      <w:r w:rsidR="00CF5C56">
        <w:rPr>
          <w:rFonts w:ascii="Times New Roman" w:hAnsi="Times New Roman" w:cs="Times New Roman"/>
          <w:lang w:val="ro-RO"/>
        </w:rPr>
        <w:t xml:space="preserve"> </w:t>
      </w:r>
      <w:r w:rsidR="00CF5C56" w:rsidRPr="00251CC5">
        <w:rPr>
          <w:rFonts w:ascii="Times New Roman" w:hAnsi="Times New Roman" w:cs="Times New Roman"/>
          <w:lang w:val="ro-RO"/>
        </w:rPr>
        <w:t>secretarului Comitetului consultativ</w:t>
      </w:r>
      <w:r w:rsidRPr="00251CC5">
        <w:rPr>
          <w:rFonts w:ascii="Times New Roman" w:hAnsi="Times New Roman" w:cs="Times New Roman"/>
          <w:lang w:val="ro-RO"/>
        </w:rPr>
        <w:t xml:space="preserve"> în termen de cel mult 5 zile lucrătoare de la data recepționării notificării M</w:t>
      </w:r>
      <w:r w:rsidR="00BC2AD2" w:rsidRPr="00251CC5">
        <w:rPr>
          <w:rFonts w:ascii="Times New Roman" w:hAnsi="Times New Roman" w:cs="Times New Roman"/>
          <w:lang w:val="ro-RO"/>
        </w:rPr>
        <w:t>inisterului Afacerilor Externe</w:t>
      </w:r>
      <w:r w:rsidRPr="00251CC5">
        <w:rPr>
          <w:rFonts w:ascii="Times New Roman" w:hAnsi="Times New Roman" w:cs="Times New Roman"/>
          <w:lang w:val="ro-RO"/>
        </w:rPr>
        <w:t>.</w:t>
      </w:r>
    </w:p>
    <w:p w14:paraId="3D9C6C88" w14:textId="08509D4F" w:rsidR="00C3496F" w:rsidRPr="00251CC5" w:rsidRDefault="00C3496F" w:rsidP="00F7652A">
      <w:pPr>
        <w:pStyle w:val="ListParagraph"/>
        <w:numPr>
          <w:ilvl w:val="0"/>
          <w:numId w:val="16"/>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 xml:space="preserve">Comitetul consultativ se consideră legal constituit în noua sa componență </w:t>
      </w:r>
      <w:r w:rsidR="007111E0">
        <w:rPr>
          <w:rFonts w:ascii="Times New Roman" w:hAnsi="Times New Roman" w:cs="Times New Roman"/>
          <w:lang w:val="ro-RO"/>
        </w:rPr>
        <w:t xml:space="preserve">la data </w:t>
      </w:r>
      <w:r w:rsidRPr="00251CC5">
        <w:rPr>
          <w:rFonts w:ascii="Times New Roman" w:hAnsi="Times New Roman" w:cs="Times New Roman"/>
          <w:lang w:val="ro-RO"/>
        </w:rPr>
        <w:t>comunic</w:t>
      </w:r>
      <w:r w:rsidR="007111E0">
        <w:rPr>
          <w:rFonts w:ascii="Times New Roman" w:hAnsi="Times New Roman" w:cs="Times New Roman"/>
          <w:lang w:val="ro-RO"/>
        </w:rPr>
        <w:t>ării</w:t>
      </w:r>
      <w:r w:rsidRPr="00251CC5">
        <w:rPr>
          <w:rFonts w:ascii="Times New Roman" w:hAnsi="Times New Roman" w:cs="Times New Roman"/>
          <w:lang w:val="ro-RO"/>
        </w:rPr>
        <w:t xml:space="preserve"> tuturor </w:t>
      </w:r>
      <w:r w:rsidR="007111E0">
        <w:rPr>
          <w:rFonts w:ascii="Times New Roman" w:hAnsi="Times New Roman" w:cs="Times New Roman"/>
          <w:lang w:val="ro-RO"/>
        </w:rPr>
        <w:t>desemnărilor. Ulterior</w:t>
      </w:r>
      <w:r w:rsidRPr="00251CC5">
        <w:rPr>
          <w:rFonts w:ascii="Times New Roman" w:hAnsi="Times New Roman" w:cs="Times New Roman"/>
          <w:lang w:val="ro-RO"/>
        </w:rPr>
        <w:t xml:space="preserve"> se convoacă ședința pentru avizarea proiectului Programului.</w:t>
      </w:r>
    </w:p>
    <w:p w14:paraId="19192EBE" w14:textId="2B8C2611" w:rsidR="00537AD1" w:rsidRPr="00251CC5" w:rsidRDefault="00590473" w:rsidP="00251CC5">
      <w:pPr>
        <w:pStyle w:val="ListParagraph"/>
        <w:numPr>
          <w:ilvl w:val="0"/>
          <w:numId w:val="16"/>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Mandatul membrului și al membrului supleant este stabilit prin actul administrativ de desemnare și este valabil până la revocarea/înlocuirea acestora de către autoritatea publică centrală care i-a desemnat, cu respectarea prezentului Regulament</w:t>
      </w:r>
      <w:r w:rsidR="00552848" w:rsidRPr="00251CC5">
        <w:rPr>
          <w:rFonts w:ascii="Times New Roman" w:hAnsi="Times New Roman" w:cs="Times New Roman"/>
          <w:lang w:val="ro-RO"/>
        </w:rPr>
        <w:t>.</w:t>
      </w:r>
    </w:p>
    <w:p w14:paraId="797CA5D2" w14:textId="77777777" w:rsidR="00C32FDB" w:rsidRPr="00251CC5" w:rsidRDefault="00C32FDB" w:rsidP="00251CC5">
      <w:pPr>
        <w:pStyle w:val="ListParagraph"/>
        <w:numPr>
          <w:ilvl w:val="0"/>
          <w:numId w:val="16"/>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Mandatul membrului titular și al membrului supleant încetează:</w:t>
      </w:r>
    </w:p>
    <w:p w14:paraId="5A67EE73" w14:textId="6CAB6E8C" w:rsidR="00730A2C" w:rsidRPr="00251CC5" w:rsidRDefault="00C32FDB" w:rsidP="00251CC5">
      <w:pPr>
        <w:pStyle w:val="ListParagraph"/>
        <w:numPr>
          <w:ilvl w:val="1"/>
          <w:numId w:val="16"/>
        </w:numPr>
        <w:tabs>
          <w:tab w:val="left" w:pos="540"/>
        </w:tabs>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la data desemnării unui alt membru</w:t>
      </w:r>
      <w:r w:rsidR="00190417">
        <w:rPr>
          <w:rFonts w:ascii="Times New Roman" w:hAnsi="Times New Roman" w:cs="Times New Roman"/>
          <w:lang w:val="ro-RO"/>
        </w:rPr>
        <w:t xml:space="preserve"> sau </w:t>
      </w:r>
      <w:r w:rsidRPr="00251CC5">
        <w:rPr>
          <w:rFonts w:ascii="Times New Roman" w:hAnsi="Times New Roman" w:cs="Times New Roman"/>
          <w:lang w:val="ro-RO"/>
        </w:rPr>
        <w:t>membru supleant de către autoritatea publică centrală reprezentată;</w:t>
      </w:r>
    </w:p>
    <w:p w14:paraId="34BAC4B9" w14:textId="33955D8C" w:rsidR="00730A2C" w:rsidRPr="00251CC5" w:rsidRDefault="00C32FDB" w:rsidP="00251CC5">
      <w:pPr>
        <w:pStyle w:val="ListParagraph"/>
        <w:numPr>
          <w:ilvl w:val="1"/>
          <w:numId w:val="16"/>
        </w:numPr>
        <w:tabs>
          <w:tab w:val="left" w:pos="540"/>
        </w:tabs>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la data încetării raporturilor de muncă sau a mandatului în cadrul autorității publice centrale pe care o reprezintă;</w:t>
      </w:r>
    </w:p>
    <w:p w14:paraId="5FB87485" w14:textId="5092009A" w:rsidR="001B2231" w:rsidRPr="00251CC5" w:rsidRDefault="00251CC5" w:rsidP="00251CC5">
      <w:pPr>
        <w:pStyle w:val="ListParagraph"/>
        <w:numPr>
          <w:ilvl w:val="1"/>
          <w:numId w:val="16"/>
        </w:numPr>
        <w:tabs>
          <w:tab w:val="left" w:pos="540"/>
        </w:tabs>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 xml:space="preserve">pentru membrii desemnați potrivit </w:t>
      </w:r>
      <w:proofErr w:type="spellStart"/>
      <w:r w:rsidR="001C04A2">
        <w:rPr>
          <w:rFonts w:ascii="Times New Roman" w:hAnsi="Times New Roman" w:cs="Times New Roman"/>
          <w:lang w:val="ro-RO"/>
        </w:rPr>
        <w:t>sub</w:t>
      </w:r>
      <w:r w:rsidRPr="00251CC5">
        <w:rPr>
          <w:rFonts w:ascii="Times New Roman" w:hAnsi="Times New Roman" w:cs="Times New Roman"/>
          <w:lang w:val="ro-RO"/>
        </w:rPr>
        <w:t>pct</w:t>
      </w:r>
      <w:proofErr w:type="spellEnd"/>
      <w:r w:rsidRPr="00251CC5">
        <w:rPr>
          <w:rFonts w:ascii="Times New Roman" w:hAnsi="Times New Roman" w:cs="Times New Roman"/>
          <w:lang w:val="ro-RO"/>
        </w:rPr>
        <w:t>. 6.4</w:t>
      </w:r>
      <w:r w:rsidR="00D70BC9">
        <w:rPr>
          <w:rFonts w:ascii="Times New Roman" w:hAnsi="Times New Roman" w:cs="Times New Roman"/>
          <w:lang w:val="ro-RO"/>
        </w:rPr>
        <w:t>.</w:t>
      </w:r>
      <w:r w:rsidRPr="00251CC5">
        <w:rPr>
          <w:rFonts w:ascii="Times New Roman" w:hAnsi="Times New Roman" w:cs="Times New Roman"/>
          <w:lang w:val="ro-RO"/>
        </w:rPr>
        <w:t>, la data intrării în vigoare a hotărârii Guvernului de aprobare sau de modificare a Programului multianual, în cazul în care domeniul de competență al autorității publice centrale respective nu mai este prevăzut ca prioritate</w:t>
      </w:r>
      <w:r w:rsidR="001C04A2">
        <w:rPr>
          <w:rFonts w:ascii="Times New Roman" w:hAnsi="Times New Roman" w:cs="Times New Roman"/>
          <w:lang w:val="ro-RO"/>
        </w:rPr>
        <w:t xml:space="preserve"> tematică</w:t>
      </w:r>
      <w:r w:rsidRPr="00251CC5">
        <w:rPr>
          <w:rFonts w:ascii="Times New Roman" w:hAnsi="Times New Roman" w:cs="Times New Roman"/>
          <w:lang w:val="ro-RO"/>
        </w:rPr>
        <w:t>.</w:t>
      </w:r>
    </w:p>
    <w:p w14:paraId="15643E41" w14:textId="0EC2E335" w:rsidR="00D83FFE" w:rsidRPr="00251CC5" w:rsidRDefault="00CA3257" w:rsidP="00251CC5">
      <w:pPr>
        <w:numPr>
          <w:ilvl w:val="0"/>
          <w:numId w:val="16"/>
        </w:numPr>
        <w:spacing w:after="120" w:line="240" w:lineRule="auto"/>
        <w:jc w:val="both"/>
        <w:rPr>
          <w:rFonts w:ascii="Times New Roman" w:hAnsi="Times New Roman" w:cs="Times New Roman"/>
          <w:lang w:val="ro-RO"/>
        </w:rPr>
      </w:pPr>
      <w:r w:rsidRPr="00CA3257">
        <w:rPr>
          <w:rFonts w:ascii="Times New Roman" w:hAnsi="Times New Roman" w:cs="Times New Roman"/>
          <w:lang w:val="ro-RO"/>
        </w:rPr>
        <w:t xml:space="preserve">În cazul modificării Programului care </w:t>
      </w:r>
      <w:r w:rsidR="00671A1F">
        <w:rPr>
          <w:rFonts w:ascii="Times New Roman" w:hAnsi="Times New Roman" w:cs="Times New Roman"/>
          <w:lang w:val="ro-RO"/>
        </w:rPr>
        <w:t xml:space="preserve">determină </w:t>
      </w:r>
      <w:r w:rsidRPr="00CA3257">
        <w:rPr>
          <w:rFonts w:ascii="Times New Roman" w:hAnsi="Times New Roman" w:cs="Times New Roman"/>
          <w:lang w:val="ro-RO"/>
        </w:rPr>
        <w:t xml:space="preserve">schimbarea priorităților tematice, componența membrilor desemnați potrivit </w:t>
      </w:r>
      <w:proofErr w:type="spellStart"/>
      <w:r w:rsidR="001C04A2">
        <w:rPr>
          <w:rFonts w:ascii="Times New Roman" w:hAnsi="Times New Roman" w:cs="Times New Roman"/>
          <w:lang w:val="ro-RO"/>
        </w:rPr>
        <w:t>sub</w:t>
      </w:r>
      <w:r w:rsidRPr="00CA3257">
        <w:rPr>
          <w:rFonts w:ascii="Times New Roman" w:hAnsi="Times New Roman" w:cs="Times New Roman"/>
          <w:lang w:val="ro-RO"/>
        </w:rPr>
        <w:t>pct</w:t>
      </w:r>
      <w:proofErr w:type="spellEnd"/>
      <w:r w:rsidRPr="00CA3257">
        <w:rPr>
          <w:rFonts w:ascii="Times New Roman" w:hAnsi="Times New Roman" w:cs="Times New Roman"/>
          <w:lang w:val="ro-RO"/>
        </w:rPr>
        <w:t>. 6.4</w:t>
      </w:r>
      <w:r w:rsidR="00D70BC9">
        <w:rPr>
          <w:rFonts w:ascii="Times New Roman" w:hAnsi="Times New Roman" w:cs="Times New Roman"/>
          <w:lang w:val="ro-RO"/>
        </w:rPr>
        <w:t>.</w:t>
      </w:r>
      <w:r w:rsidRPr="00CA3257">
        <w:rPr>
          <w:rFonts w:ascii="Times New Roman" w:hAnsi="Times New Roman" w:cs="Times New Roman"/>
          <w:lang w:val="ro-RO"/>
        </w:rPr>
        <w:t xml:space="preserve"> se actualizează corespunzător de către Ministerul Afacerilor Externe, prin solicitarea desemnării reprezentanților autorităților publice centrale relevante, pentru perioada rămasă </w:t>
      </w:r>
      <w:r w:rsidR="003C6D78">
        <w:rPr>
          <w:rFonts w:ascii="Times New Roman" w:hAnsi="Times New Roman" w:cs="Times New Roman"/>
          <w:lang w:val="ro-RO"/>
        </w:rPr>
        <w:t xml:space="preserve">de </w:t>
      </w:r>
      <w:r w:rsidR="00BC4DC9">
        <w:rPr>
          <w:rFonts w:ascii="Times New Roman" w:hAnsi="Times New Roman" w:cs="Times New Roman"/>
          <w:lang w:val="ro-RO"/>
        </w:rPr>
        <w:t xml:space="preserve">implementare a </w:t>
      </w:r>
      <w:r w:rsidRPr="00CA3257">
        <w:rPr>
          <w:rFonts w:ascii="Times New Roman" w:hAnsi="Times New Roman" w:cs="Times New Roman"/>
          <w:lang w:val="ro-RO"/>
        </w:rPr>
        <w:t>Programului.</w:t>
      </w:r>
      <w:r w:rsidR="00D83FFE" w:rsidRPr="00251CC5">
        <w:rPr>
          <w:rFonts w:ascii="Times New Roman" w:hAnsi="Times New Roman" w:cs="Times New Roman"/>
          <w:lang w:val="ro-RO"/>
        </w:rPr>
        <w:t>.</w:t>
      </w:r>
    </w:p>
    <w:p w14:paraId="0B81E885" w14:textId="58840C14" w:rsidR="001D6718" w:rsidRPr="00251CC5" w:rsidRDefault="001D6718" w:rsidP="00251CC5">
      <w:pPr>
        <w:numPr>
          <w:ilvl w:val="0"/>
          <w:numId w:val="16"/>
        </w:numPr>
        <w:spacing w:after="120" w:line="240" w:lineRule="auto"/>
        <w:jc w:val="both"/>
        <w:rPr>
          <w:rFonts w:ascii="Times New Roman" w:hAnsi="Times New Roman" w:cs="Times New Roman"/>
          <w:lang w:val="ro-RO"/>
        </w:rPr>
      </w:pPr>
      <w:r w:rsidRPr="00251CC5">
        <w:rPr>
          <w:rFonts w:ascii="Times New Roman" w:hAnsi="Times New Roman" w:cs="Times New Roman"/>
          <w:lang w:val="ro-RO"/>
        </w:rPr>
        <w:t>Înlocuirea unui membru se notifică</w:t>
      </w:r>
      <w:r w:rsidR="00CC6338" w:rsidRPr="00251CC5">
        <w:rPr>
          <w:rFonts w:ascii="Times New Roman" w:hAnsi="Times New Roman" w:cs="Times New Roman"/>
          <w:lang w:val="ro-RO"/>
        </w:rPr>
        <w:t xml:space="preserve"> Ministerului Afacerilor Externe</w:t>
      </w:r>
      <w:r w:rsidRPr="00251CC5">
        <w:rPr>
          <w:rFonts w:ascii="Times New Roman" w:hAnsi="Times New Roman" w:cs="Times New Roman"/>
          <w:lang w:val="ro-RO"/>
        </w:rPr>
        <w:t xml:space="preserve"> cu cel puțin </w:t>
      </w:r>
      <w:r w:rsidR="00F71BF8" w:rsidRPr="00251CC5">
        <w:rPr>
          <w:rFonts w:ascii="Times New Roman" w:hAnsi="Times New Roman" w:cs="Times New Roman"/>
          <w:lang w:val="ro-RO"/>
        </w:rPr>
        <w:t>3</w:t>
      </w:r>
      <w:r w:rsidRPr="00251CC5">
        <w:rPr>
          <w:rFonts w:ascii="Times New Roman" w:hAnsi="Times New Roman" w:cs="Times New Roman"/>
          <w:lang w:val="ro-RO"/>
        </w:rPr>
        <w:t xml:space="preserve"> zile calendaristice </w:t>
      </w:r>
      <w:r w:rsidR="000E1D78">
        <w:rPr>
          <w:rFonts w:ascii="Times New Roman" w:hAnsi="Times New Roman" w:cs="Times New Roman"/>
          <w:lang w:val="ro-RO"/>
        </w:rPr>
        <w:t xml:space="preserve">înainte de </w:t>
      </w:r>
      <w:r w:rsidRPr="00251CC5">
        <w:rPr>
          <w:rFonts w:ascii="Times New Roman" w:hAnsi="Times New Roman" w:cs="Times New Roman"/>
          <w:lang w:val="ro-RO"/>
        </w:rPr>
        <w:t>ședinț</w:t>
      </w:r>
      <w:r w:rsidR="000E1D78">
        <w:rPr>
          <w:rFonts w:ascii="Times New Roman" w:hAnsi="Times New Roman" w:cs="Times New Roman"/>
          <w:lang w:val="ro-RO"/>
        </w:rPr>
        <w:t>a</w:t>
      </w:r>
      <w:r w:rsidRPr="00251CC5">
        <w:rPr>
          <w:rFonts w:ascii="Times New Roman" w:hAnsi="Times New Roman" w:cs="Times New Roman"/>
          <w:lang w:val="ro-RO"/>
        </w:rPr>
        <w:t xml:space="preserve"> la care </w:t>
      </w:r>
      <w:r w:rsidR="000E1D78">
        <w:rPr>
          <w:rFonts w:ascii="Times New Roman" w:hAnsi="Times New Roman" w:cs="Times New Roman"/>
          <w:lang w:val="ro-RO"/>
        </w:rPr>
        <w:t xml:space="preserve">urmează să </w:t>
      </w:r>
      <w:r w:rsidRPr="00251CC5">
        <w:rPr>
          <w:rFonts w:ascii="Times New Roman" w:hAnsi="Times New Roman" w:cs="Times New Roman"/>
          <w:lang w:val="ro-RO"/>
        </w:rPr>
        <w:t>particip</w:t>
      </w:r>
      <w:r w:rsidR="000E1D78">
        <w:rPr>
          <w:rFonts w:ascii="Times New Roman" w:hAnsi="Times New Roman" w:cs="Times New Roman"/>
          <w:lang w:val="ro-RO"/>
        </w:rPr>
        <w:t>e</w:t>
      </w:r>
      <w:r w:rsidRPr="00251CC5">
        <w:rPr>
          <w:rFonts w:ascii="Times New Roman" w:hAnsi="Times New Roman" w:cs="Times New Roman"/>
          <w:lang w:val="ro-RO"/>
        </w:rPr>
        <w:t xml:space="preserve"> noul reprezentant.</w:t>
      </w:r>
    </w:p>
    <w:p w14:paraId="36982DC3" w14:textId="77777777" w:rsidR="001D4823" w:rsidRPr="00251CC5" w:rsidRDefault="001D4823" w:rsidP="00F7652A">
      <w:pPr>
        <w:pStyle w:val="ListParagraph"/>
        <w:numPr>
          <w:ilvl w:val="0"/>
          <w:numId w:val="16"/>
        </w:numPr>
        <w:spacing w:after="120" w:line="240" w:lineRule="auto"/>
        <w:contextualSpacing w:val="0"/>
        <w:jc w:val="both"/>
        <w:rPr>
          <w:rFonts w:ascii="Times New Roman" w:hAnsi="Times New Roman" w:cs="Times New Roman"/>
          <w:lang w:val="ro-RO"/>
        </w:rPr>
      </w:pPr>
      <w:r w:rsidRPr="00251CC5">
        <w:rPr>
          <w:rFonts w:ascii="Times New Roman" w:hAnsi="Times New Roman" w:cs="Times New Roman"/>
          <w:lang w:val="ro-RO"/>
        </w:rPr>
        <w:t>Președintele Comitetului consultativ este secretarul de stat al Ministerului Afacerilor Externe responsabil de domeniul cooperării internaționale pentru dezvoltare și asistență umanitară.</w:t>
      </w:r>
    </w:p>
    <w:p w14:paraId="5CF6CC84" w14:textId="77777777" w:rsidR="00B5658D" w:rsidRPr="00251CC5" w:rsidRDefault="00B5658D" w:rsidP="00F7652A">
      <w:pPr>
        <w:numPr>
          <w:ilvl w:val="0"/>
          <w:numId w:val="16"/>
        </w:numPr>
        <w:spacing w:after="120" w:line="240" w:lineRule="auto"/>
        <w:jc w:val="both"/>
        <w:rPr>
          <w:rFonts w:ascii="Times New Roman" w:hAnsi="Times New Roman" w:cs="Times New Roman"/>
          <w:lang w:val="ro-RO"/>
        </w:rPr>
      </w:pPr>
      <w:r w:rsidRPr="00251CC5">
        <w:rPr>
          <w:rFonts w:ascii="Times New Roman" w:hAnsi="Times New Roman" w:cs="Times New Roman"/>
          <w:lang w:val="ro-RO"/>
        </w:rPr>
        <w:t>Activitatea Comitetului consultativ este asigurată de secretarul Comitetului, funcție exercitată de drept de către conducătorul subdiviziunii interne responsabile de cooperarea internațională pentru dezvoltare și asistență umanitară din cadrul Ministerului Afacerilor Externe.</w:t>
      </w:r>
    </w:p>
    <w:p w14:paraId="0310C165" w14:textId="14E958E9" w:rsidR="00B5658D" w:rsidRPr="00251CC5" w:rsidRDefault="00B5658D" w:rsidP="00F7652A">
      <w:pPr>
        <w:numPr>
          <w:ilvl w:val="0"/>
          <w:numId w:val="16"/>
        </w:numPr>
        <w:spacing w:after="120" w:line="240" w:lineRule="auto"/>
        <w:jc w:val="both"/>
        <w:rPr>
          <w:rFonts w:ascii="Times New Roman" w:hAnsi="Times New Roman" w:cs="Times New Roman"/>
          <w:lang w:val="ro-RO"/>
        </w:rPr>
      </w:pPr>
      <w:r w:rsidRPr="00251CC5">
        <w:rPr>
          <w:rFonts w:ascii="Times New Roman" w:hAnsi="Times New Roman" w:cs="Times New Roman"/>
          <w:lang w:val="ro-RO"/>
        </w:rPr>
        <w:t xml:space="preserve">Secretarul Comitetului consultativ participă la ședințe, îndeplinește funcția de raportor și coordonează </w:t>
      </w:r>
      <w:r w:rsidR="000E1D78">
        <w:rPr>
          <w:rFonts w:ascii="Times New Roman" w:hAnsi="Times New Roman" w:cs="Times New Roman"/>
          <w:lang w:val="ro-RO"/>
        </w:rPr>
        <w:t xml:space="preserve">activitatea </w:t>
      </w:r>
      <w:r w:rsidRPr="00251CC5">
        <w:rPr>
          <w:rFonts w:ascii="Times New Roman" w:hAnsi="Times New Roman" w:cs="Times New Roman"/>
          <w:lang w:val="ro-RO"/>
        </w:rPr>
        <w:t>secretariatul</w:t>
      </w:r>
      <w:r w:rsidR="000E1D78">
        <w:rPr>
          <w:rFonts w:ascii="Times New Roman" w:hAnsi="Times New Roman" w:cs="Times New Roman"/>
          <w:lang w:val="ro-RO"/>
        </w:rPr>
        <w:t>ui</w:t>
      </w:r>
      <w:r w:rsidRPr="00251CC5">
        <w:rPr>
          <w:rFonts w:ascii="Times New Roman" w:hAnsi="Times New Roman" w:cs="Times New Roman"/>
          <w:lang w:val="ro-RO"/>
        </w:rPr>
        <w:t xml:space="preserve"> tehnic.</w:t>
      </w:r>
    </w:p>
    <w:p w14:paraId="66090916" w14:textId="77777777" w:rsidR="00EA0557" w:rsidRDefault="00EA0557" w:rsidP="00F7652A">
      <w:pPr>
        <w:spacing w:after="120" w:line="240" w:lineRule="auto"/>
        <w:jc w:val="both"/>
        <w:rPr>
          <w:rFonts w:ascii="Times New Roman" w:hAnsi="Times New Roman" w:cs="Times New Roman"/>
          <w:lang w:val="ro-RO"/>
        </w:rPr>
      </w:pPr>
    </w:p>
    <w:p w14:paraId="197228FD" w14:textId="77777777" w:rsidR="0070610D" w:rsidRPr="00251CC5" w:rsidRDefault="0070610D" w:rsidP="00F7652A">
      <w:pPr>
        <w:spacing w:after="120" w:line="240" w:lineRule="auto"/>
        <w:jc w:val="both"/>
        <w:rPr>
          <w:rFonts w:ascii="Times New Roman" w:hAnsi="Times New Roman" w:cs="Times New Roman"/>
          <w:lang w:val="ro-RO"/>
        </w:rPr>
      </w:pPr>
    </w:p>
    <w:p w14:paraId="13C97045" w14:textId="77777777" w:rsidR="00B835FB" w:rsidRPr="00251CC5" w:rsidRDefault="00B835FB" w:rsidP="00F7652A">
      <w:pPr>
        <w:spacing w:after="120" w:line="240" w:lineRule="auto"/>
        <w:jc w:val="center"/>
        <w:rPr>
          <w:rFonts w:ascii="Times New Roman" w:hAnsi="Times New Roman" w:cs="Times New Roman"/>
          <w:lang w:val="ro-RO"/>
        </w:rPr>
      </w:pPr>
      <w:r w:rsidRPr="00251CC5">
        <w:rPr>
          <w:rFonts w:ascii="Times New Roman" w:hAnsi="Times New Roman" w:cs="Times New Roman"/>
          <w:b/>
          <w:bCs/>
          <w:lang w:val="ro-RO"/>
        </w:rPr>
        <w:lastRenderedPageBreak/>
        <w:t>Capitolul IV</w:t>
      </w:r>
      <w:r w:rsidRPr="00251CC5">
        <w:rPr>
          <w:rFonts w:ascii="Times New Roman" w:hAnsi="Times New Roman" w:cs="Times New Roman"/>
          <w:lang w:val="ro-RO"/>
        </w:rPr>
        <w:t xml:space="preserve"> </w:t>
      </w:r>
    </w:p>
    <w:p w14:paraId="1526CAA6" w14:textId="1DEC7822" w:rsidR="00B835FB" w:rsidRPr="00251CC5" w:rsidRDefault="00B835FB" w:rsidP="00F7652A">
      <w:pPr>
        <w:spacing w:after="120" w:line="240" w:lineRule="auto"/>
        <w:jc w:val="center"/>
        <w:rPr>
          <w:rFonts w:ascii="Times New Roman" w:hAnsi="Times New Roman" w:cs="Times New Roman"/>
          <w:lang w:val="ro-RO"/>
        </w:rPr>
      </w:pPr>
      <w:r w:rsidRPr="00251CC5">
        <w:rPr>
          <w:rFonts w:ascii="Times New Roman" w:hAnsi="Times New Roman" w:cs="Times New Roman"/>
          <w:b/>
          <w:bCs/>
          <w:lang w:val="ro-RO"/>
        </w:rPr>
        <w:t>ORGANIZAREA ȘI FUNCȚIONAREA</w:t>
      </w:r>
    </w:p>
    <w:p w14:paraId="5FB4C207" w14:textId="77777777" w:rsidR="00B835FB" w:rsidRPr="00251CC5" w:rsidRDefault="00B835FB" w:rsidP="00F7652A">
      <w:pPr>
        <w:spacing w:after="120" w:line="240" w:lineRule="auto"/>
        <w:jc w:val="center"/>
        <w:rPr>
          <w:rFonts w:ascii="Times New Roman" w:hAnsi="Times New Roman" w:cs="Times New Roman"/>
          <w:lang w:val="ro-RO"/>
        </w:rPr>
      </w:pPr>
      <w:r w:rsidRPr="00251CC5">
        <w:rPr>
          <w:rFonts w:ascii="Times New Roman" w:hAnsi="Times New Roman" w:cs="Times New Roman"/>
          <w:b/>
          <w:bCs/>
          <w:lang w:val="ro-RO"/>
        </w:rPr>
        <w:t>Secțiunea I</w:t>
      </w:r>
      <w:r w:rsidRPr="00251CC5">
        <w:rPr>
          <w:rFonts w:ascii="Times New Roman" w:hAnsi="Times New Roman" w:cs="Times New Roman"/>
          <w:lang w:val="ro-RO"/>
        </w:rPr>
        <w:t xml:space="preserve"> </w:t>
      </w:r>
    </w:p>
    <w:p w14:paraId="0C390824" w14:textId="6A51D066" w:rsidR="00B835FB" w:rsidRPr="00251CC5" w:rsidRDefault="00B835FB" w:rsidP="00F7652A">
      <w:pPr>
        <w:spacing w:after="120" w:line="240" w:lineRule="auto"/>
        <w:jc w:val="center"/>
        <w:rPr>
          <w:rFonts w:ascii="Times New Roman" w:hAnsi="Times New Roman" w:cs="Times New Roman"/>
          <w:lang w:val="ro-RO"/>
        </w:rPr>
      </w:pPr>
      <w:r w:rsidRPr="00251CC5">
        <w:rPr>
          <w:rFonts w:ascii="Times New Roman" w:hAnsi="Times New Roman" w:cs="Times New Roman"/>
          <w:b/>
          <w:bCs/>
          <w:lang w:val="ro-RO"/>
        </w:rPr>
        <w:t>Secretariatul tehnic</w:t>
      </w:r>
    </w:p>
    <w:p w14:paraId="2AD08B91" w14:textId="2F848AD2" w:rsidR="00B835FB" w:rsidRPr="00251CC5" w:rsidRDefault="00B835FB" w:rsidP="00F7652A">
      <w:pPr>
        <w:numPr>
          <w:ilvl w:val="0"/>
          <w:numId w:val="18"/>
        </w:numPr>
        <w:tabs>
          <w:tab w:val="clear" w:pos="630"/>
          <w:tab w:val="left" w:pos="27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Activitatea Comitetului consultativ este sprijinită de un </w:t>
      </w:r>
      <w:r w:rsidR="009F415D" w:rsidRPr="00251CC5">
        <w:rPr>
          <w:rFonts w:ascii="Times New Roman" w:hAnsi="Times New Roman" w:cs="Times New Roman"/>
          <w:lang w:val="ro-RO"/>
        </w:rPr>
        <w:t>s</w:t>
      </w:r>
      <w:r w:rsidRPr="00251CC5">
        <w:rPr>
          <w:rFonts w:ascii="Times New Roman" w:hAnsi="Times New Roman" w:cs="Times New Roman"/>
          <w:lang w:val="ro-RO"/>
        </w:rPr>
        <w:t>ecretariat tehnic, asigurat de subdiviziunea internă responsabilă de cooperarea internațională pentru dezvoltare și asistență umanitară din cadrul M</w:t>
      </w:r>
      <w:r w:rsidR="00604E60" w:rsidRPr="00251CC5">
        <w:rPr>
          <w:rFonts w:ascii="Times New Roman" w:hAnsi="Times New Roman" w:cs="Times New Roman"/>
          <w:lang w:val="ro-RO"/>
        </w:rPr>
        <w:t xml:space="preserve">inisterului </w:t>
      </w:r>
      <w:r w:rsidRPr="00251CC5">
        <w:rPr>
          <w:rFonts w:ascii="Times New Roman" w:hAnsi="Times New Roman" w:cs="Times New Roman"/>
          <w:lang w:val="ro-RO"/>
        </w:rPr>
        <w:t>A</w:t>
      </w:r>
      <w:r w:rsidR="00604E60" w:rsidRPr="00251CC5">
        <w:rPr>
          <w:rFonts w:ascii="Times New Roman" w:hAnsi="Times New Roman" w:cs="Times New Roman"/>
          <w:lang w:val="ro-RO"/>
        </w:rPr>
        <w:t>facerilor Externe</w:t>
      </w:r>
      <w:r w:rsidRPr="00251CC5">
        <w:rPr>
          <w:rFonts w:ascii="Times New Roman" w:hAnsi="Times New Roman" w:cs="Times New Roman"/>
          <w:lang w:val="ro-RO"/>
        </w:rPr>
        <w:t xml:space="preserve">. </w:t>
      </w:r>
    </w:p>
    <w:p w14:paraId="02FA0BA6" w14:textId="63BC1D1C" w:rsidR="00B835FB" w:rsidRPr="00251CC5" w:rsidRDefault="00B835FB" w:rsidP="00F7652A">
      <w:pPr>
        <w:numPr>
          <w:ilvl w:val="0"/>
          <w:numId w:val="18"/>
        </w:numPr>
        <w:tabs>
          <w:tab w:val="num" w:pos="45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Cheltuielile necesare activității </w:t>
      </w:r>
      <w:r w:rsidR="007959E4" w:rsidRPr="00251CC5">
        <w:rPr>
          <w:rFonts w:ascii="Times New Roman" w:hAnsi="Times New Roman" w:cs="Times New Roman"/>
          <w:lang w:val="ro-RO"/>
        </w:rPr>
        <w:t>s</w:t>
      </w:r>
      <w:r w:rsidRPr="00251CC5">
        <w:rPr>
          <w:rFonts w:ascii="Times New Roman" w:hAnsi="Times New Roman" w:cs="Times New Roman"/>
          <w:lang w:val="ro-RO"/>
        </w:rPr>
        <w:t xml:space="preserve">ecretariatului se </w:t>
      </w:r>
      <w:r w:rsidR="000E1D78">
        <w:rPr>
          <w:rFonts w:ascii="Times New Roman" w:hAnsi="Times New Roman" w:cs="Times New Roman"/>
          <w:lang w:val="ro-RO"/>
        </w:rPr>
        <w:t>acoperă</w:t>
      </w:r>
      <w:r w:rsidRPr="00251CC5">
        <w:rPr>
          <w:rFonts w:ascii="Times New Roman" w:hAnsi="Times New Roman" w:cs="Times New Roman"/>
          <w:lang w:val="ro-RO"/>
        </w:rPr>
        <w:t xml:space="preserve"> din bugetul </w:t>
      </w:r>
      <w:r w:rsidR="00604E60" w:rsidRPr="00251CC5">
        <w:rPr>
          <w:rFonts w:ascii="Times New Roman" w:hAnsi="Times New Roman" w:cs="Times New Roman"/>
          <w:lang w:val="ro-RO"/>
        </w:rPr>
        <w:t>Ministerului Afacerilor Externe</w:t>
      </w:r>
      <w:r w:rsidR="009A641A" w:rsidRPr="00251CC5">
        <w:rPr>
          <w:rFonts w:ascii="Times New Roman" w:hAnsi="Times New Roman" w:cs="Times New Roman"/>
          <w:lang w:val="ro-RO"/>
        </w:rPr>
        <w:t>, în limita alocațiilor aprobate</w:t>
      </w:r>
      <w:r w:rsidRPr="00251CC5">
        <w:rPr>
          <w:rFonts w:ascii="Times New Roman" w:hAnsi="Times New Roman" w:cs="Times New Roman"/>
          <w:lang w:val="ro-RO"/>
        </w:rPr>
        <w:t>.</w:t>
      </w:r>
    </w:p>
    <w:p w14:paraId="537ECB1E" w14:textId="77777777" w:rsidR="00D02B71" w:rsidRPr="00251CC5" w:rsidRDefault="00B835FB" w:rsidP="00F7652A">
      <w:pPr>
        <w:numPr>
          <w:ilvl w:val="0"/>
          <w:numId w:val="18"/>
        </w:numPr>
        <w:tabs>
          <w:tab w:val="num" w:pos="45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Secretariatul tehnic are următoarele atribuții: </w:t>
      </w:r>
    </w:p>
    <w:p w14:paraId="79FC6289" w14:textId="77777777" w:rsidR="00537E47" w:rsidRPr="00251CC5" w:rsidRDefault="00537E47" w:rsidP="00F7652A">
      <w:pPr>
        <w:pStyle w:val="ListParagraph"/>
        <w:numPr>
          <w:ilvl w:val="0"/>
          <w:numId w:val="47"/>
        </w:numPr>
        <w:spacing w:after="120" w:line="240" w:lineRule="auto"/>
        <w:contextualSpacing w:val="0"/>
        <w:jc w:val="both"/>
        <w:rPr>
          <w:rFonts w:ascii="Times New Roman" w:hAnsi="Times New Roman" w:cs="Times New Roman"/>
          <w:vanish/>
          <w:lang w:val="ro-RO"/>
        </w:rPr>
      </w:pPr>
    </w:p>
    <w:p w14:paraId="28F30A62" w14:textId="77777777" w:rsidR="00537E47" w:rsidRPr="00251CC5" w:rsidRDefault="00537E47" w:rsidP="00F7652A">
      <w:pPr>
        <w:pStyle w:val="ListParagraph"/>
        <w:numPr>
          <w:ilvl w:val="0"/>
          <w:numId w:val="47"/>
        </w:numPr>
        <w:spacing w:after="120" w:line="240" w:lineRule="auto"/>
        <w:contextualSpacing w:val="0"/>
        <w:jc w:val="both"/>
        <w:rPr>
          <w:rFonts w:ascii="Times New Roman" w:hAnsi="Times New Roman" w:cs="Times New Roman"/>
          <w:vanish/>
          <w:lang w:val="ro-RO"/>
        </w:rPr>
      </w:pPr>
    </w:p>
    <w:p w14:paraId="4114D4E8" w14:textId="562467F7" w:rsidR="00F75CA0" w:rsidRPr="00251CC5" w:rsidRDefault="00B835FB"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pregătește ședințele</w:t>
      </w:r>
      <w:r w:rsidR="00722CF6" w:rsidRPr="00251CC5">
        <w:rPr>
          <w:rFonts w:ascii="Times New Roman" w:hAnsi="Times New Roman" w:cs="Times New Roman"/>
          <w:lang w:val="ro-RO"/>
        </w:rPr>
        <w:t xml:space="preserve"> Comitetului consultativ</w:t>
      </w:r>
      <w:r w:rsidRPr="00251CC5">
        <w:rPr>
          <w:rFonts w:ascii="Times New Roman" w:hAnsi="Times New Roman" w:cs="Times New Roman"/>
          <w:lang w:val="ro-RO"/>
        </w:rPr>
        <w:t xml:space="preserve"> și</w:t>
      </w:r>
      <w:r w:rsidR="00E015C0">
        <w:rPr>
          <w:rFonts w:ascii="Times New Roman" w:hAnsi="Times New Roman" w:cs="Times New Roman"/>
          <w:lang w:val="ro-RO"/>
        </w:rPr>
        <w:t xml:space="preserve"> acordă</w:t>
      </w:r>
      <w:r w:rsidRPr="00251CC5">
        <w:rPr>
          <w:rFonts w:ascii="Times New Roman" w:hAnsi="Times New Roman" w:cs="Times New Roman"/>
          <w:lang w:val="ro-RO"/>
        </w:rPr>
        <w:t xml:space="preserve"> asist</w:t>
      </w:r>
      <w:r w:rsidR="00E015C0">
        <w:rPr>
          <w:rFonts w:ascii="Times New Roman" w:hAnsi="Times New Roman" w:cs="Times New Roman"/>
          <w:lang w:val="ro-RO"/>
        </w:rPr>
        <w:t>ență</w:t>
      </w:r>
      <w:r w:rsidRPr="00251CC5">
        <w:rPr>
          <w:rFonts w:ascii="Times New Roman" w:hAnsi="Times New Roman" w:cs="Times New Roman"/>
          <w:lang w:val="ro-RO"/>
        </w:rPr>
        <w:t xml:space="preserve"> membri</w:t>
      </w:r>
      <w:r w:rsidR="00E015C0">
        <w:rPr>
          <w:rFonts w:ascii="Times New Roman" w:hAnsi="Times New Roman" w:cs="Times New Roman"/>
          <w:lang w:val="ro-RO"/>
        </w:rPr>
        <w:t>lor</w:t>
      </w:r>
      <w:r w:rsidRPr="00251CC5">
        <w:rPr>
          <w:rFonts w:ascii="Times New Roman" w:hAnsi="Times New Roman" w:cs="Times New Roman"/>
          <w:lang w:val="ro-RO"/>
        </w:rPr>
        <w:t xml:space="preserve"> pe parcursul</w:t>
      </w:r>
      <w:r w:rsidR="00D52820">
        <w:rPr>
          <w:rFonts w:ascii="Times New Roman" w:hAnsi="Times New Roman" w:cs="Times New Roman"/>
          <w:lang w:val="ro-RO"/>
        </w:rPr>
        <w:t xml:space="preserve"> acestora</w:t>
      </w:r>
      <w:r w:rsidRPr="00251CC5">
        <w:rPr>
          <w:rFonts w:ascii="Times New Roman" w:hAnsi="Times New Roman" w:cs="Times New Roman"/>
          <w:lang w:val="ro-RO"/>
        </w:rPr>
        <w:t>;</w:t>
      </w:r>
    </w:p>
    <w:p w14:paraId="63B78500" w14:textId="3FAF6092" w:rsidR="004B6C5B" w:rsidRPr="00251CC5" w:rsidRDefault="00F75CA0"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t</w:t>
      </w:r>
      <w:r w:rsidR="00B835FB" w:rsidRPr="00251CC5">
        <w:rPr>
          <w:rFonts w:ascii="Times New Roman" w:hAnsi="Times New Roman" w:cs="Times New Roman"/>
          <w:lang w:val="ro-RO"/>
        </w:rPr>
        <w:t>ransmite</w:t>
      </w:r>
      <w:r w:rsidR="00D52820">
        <w:rPr>
          <w:rFonts w:ascii="Times New Roman" w:hAnsi="Times New Roman" w:cs="Times New Roman"/>
          <w:lang w:val="ro-RO"/>
        </w:rPr>
        <w:t xml:space="preserve"> convocările la ședințe către </w:t>
      </w:r>
      <w:r w:rsidR="00927EB9" w:rsidRPr="00251CC5">
        <w:rPr>
          <w:rFonts w:ascii="Times New Roman" w:hAnsi="Times New Roman" w:cs="Times New Roman"/>
          <w:lang w:val="ro-RO"/>
        </w:rPr>
        <w:t>membri</w:t>
      </w:r>
      <w:r w:rsidR="00D52820">
        <w:rPr>
          <w:rFonts w:ascii="Times New Roman" w:hAnsi="Times New Roman" w:cs="Times New Roman"/>
          <w:lang w:val="ro-RO"/>
        </w:rPr>
        <w:t>i</w:t>
      </w:r>
      <w:r w:rsidR="00927EB9" w:rsidRPr="00251CC5">
        <w:rPr>
          <w:rFonts w:ascii="Times New Roman" w:hAnsi="Times New Roman" w:cs="Times New Roman"/>
          <w:lang w:val="ro-RO"/>
        </w:rPr>
        <w:t xml:space="preserve"> Comitetului consultativ</w:t>
      </w:r>
      <w:r w:rsidR="00DD4153" w:rsidRPr="00251CC5">
        <w:rPr>
          <w:rFonts w:ascii="Times New Roman" w:hAnsi="Times New Roman" w:cs="Times New Roman"/>
          <w:lang w:val="ro-RO"/>
        </w:rPr>
        <w:t>;</w:t>
      </w:r>
    </w:p>
    <w:p w14:paraId="7DBBE580" w14:textId="3D159FBB" w:rsidR="004B6C5B" w:rsidRPr="00251CC5" w:rsidRDefault="00AF1E89"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transmite</w:t>
      </w:r>
      <w:r w:rsidR="009B243C">
        <w:rPr>
          <w:rFonts w:ascii="Times New Roman" w:hAnsi="Times New Roman" w:cs="Times New Roman"/>
          <w:lang w:val="ro-RO"/>
        </w:rPr>
        <w:t xml:space="preserve"> invitațiile către</w:t>
      </w:r>
      <w:r w:rsidRPr="00251CC5">
        <w:rPr>
          <w:rFonts w:ascii="Times New Roman" w:hAnsi="Times New Roman" w:cs="Times New Roman"/>
          <w:lang w:val="ro-RO"/>
        </w:rPr>
        <w:t xml:space="preserve"> persoanel</w:t>
      </w:r>
      <w:r w:rsidR="009B243C">
        <w:rPr>
          <w:rFonts w:ascii="Times New Roman" w:hAnsi="Times New Roman" w:cs="Times New Roman"/>
          <w:lang w:val="ro-RO"/>
        </w:rPr>
        <w:t>e</w:t>
      </w:r>
      <w:r w:rsidRPr="00251CC5">
        <w:rPr>
          <w:rFonts w:ascii="Times New Roman" w:hAnsi="Times New Roman" w:cs="Times New Roman"/>
          <w:lang w:val="ro-RO"/>
        </w:rPr>
        <w:t xml:space="preserve"> care nu sunt membre ale Comitetului consultativ, dar care urmează să participe la ședințe;</w:t>
      </w:r>
      <w:r w:rsidR="00B835FB" w:rsidRPr="00251CC5">
        <w:rPr>
          <w:rFonts w:ascii="Times New Roman" w:hAnsi="Times New Roman" w:cs="Times New Roman"/>
          <w:lang w:val="ro-RO"/>
        </w:rPr>
        <w:t xml:space="preserve"> </w:t>
      </w:r>
    </w:p>
    <w:p w14:paraId="1FA2DB52" w14:textId="77777777" w:rsidR="004B6C5B" w:rsidRPr="00251CC5" w:rsidRDefault="00B835FB"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asigură fluxul de informații</w:t>
      </w:r>
      <w:r w:rsidR="003D4A97" w:rsidRPr="00251CC5">
        <w:rPr>
          <w:rFonts w:ascii="Times New Roman" w:hAnsi="Times New Roman" w:cs="Times New Roman"/>
          <w:lang w:val="ro-RO"/>
        </w:rPr>
        <w:t xml:space="preserve"> între autoritățile reprezentate în Comitetul consultativ</w:t>
      </w:r>
      <w:r w:rsidR="00E35569" w:rsidRPr="00251CC5">
        <w:rPr>
          <w:rFonts w:ascii="Times New Roman" w:hAnsi="Times New Roman" w:cs="Times New Roman"/>
          <w:lang w:val="ro-RO"/>
        </w:rPr>
        <w:t>;</w:t>
      </w:r>
    </w:p>
    <w:p w14:paraId="04926AB6" w14:textId="77777777" w:rsidR="004B6C5B" w:rsidRPr="00251CC5" w:rsidRDefault="00B835FB"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gestionează documentele de lucru</w:t>
      </w:r>
      <w:r w:rsidR="00E35569" w:rsidRPr="00251CC5">
        <w:rPr>
          <w:rFonts w:ascii="Times New Roman" w:hAnsi="Times New Roman" w:cs="Times New Roman"/>
          <w:lang w:val="ro-RO"/>
        </w:rPr>
        <w:t xml:space="preserve"> ale Comitetului consultativ</w:t>
      </w:r>
      <w:r w:rsidRPr="00251CC5">
        <w:rPr>
          <w:rFonts w:ascii="Times New Roman" w:hAnsi="Times New Roman" w:cs="Times New Roman"/>
          <w:lang w:val="ro-RO"/>
        </w:rPr>
        <w:t>;</w:t>
      </w:r>
    </w:p>
    <w:p w14:paraId="29A5AAE5" w14:textId="689588CB" w:rsidR="004B6C5B" w:rsidRPr="00251CC5" w:rsidRDefault="000059D8"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 xml:space="preserve">solicită membrilor Comitetului consultativ propuneri </w:t>
      </w:r>
      <w:r w:rsidR="00A11AF5">
        <w:rPr>
          <w:rFonts w:ascii="Times New Roman" w:hAnsi="Times New Roman" w:cs="Times New Roman"/>
          <w:lang w:val="ro-RO"/>
        </w:rPr>
        <w:t xml:space="preserve">pentru </w:t>
      </w:r>
      <w:r w:rsidRPr="00251CC5">
        <w:rPr>
          <w:rFonts w:ascii="Times New Roman" w:hAnsi="Times New Roman" w:cs="Times New Roman"/>
          <w:lang w:val="ro-RO"/>
        </w:rPr>
        <w:t>ordin</w:t>
      </w:r>
      <w:r w:rsidR="00A11AF5">
        <w:rPr>
          <w:rFonts w:ascii="Times New Roman" w:hAnsi="Times New Roman" w:cs="Times New Roman"/>
          <w:lang w:val="ro-RO"/>
        </w:rPr>
        <w:t>ea</w:t>
      </w:r>
      <w:r w:rsidRPr="00251CC5">
        <w:rPr>
          <w:rFonts w:ascii="Times New Roman" w:hAnsi="Times New Roman" w:cs="Times New Roman"/>
          <w:lang w:val="ro-RO"/>
        </w:rPr>
        <w:t xml:space="preserve"> de zi și întocmește proiectul ordin</w:t>
      </w:r>
      <w:r w:rsidR="00A11AF5">
        <w:rPr>
          <w:rFonts w:ascii="Times New Roman" w:hAnsi="Times New Roman" w:cs="Times New Roman"/>
          <w:lang w:val="ro-RO"/>
        </w:rPr>
        <w:t>ii</w:t>
      </w:r>
      <w:r w:rsidRPr="00251CC5">
        <w:rPr>
          <w:rFonts w:ascii="Times New Roman" w:hAnsi="Times New Roman" w:cs="Times New Roman"/>
          <w:lang w:val="ro-RO"/>
        </w:rPr>
        <w:t xml:space="preserve"> de zi </w:t>
      </w:r>
      <w:r w:rsidR="00A11AF5">
        <w:rPr>
          <w:rFonts w:ascii="Times New Roman" w:hAnsi="Times New Roman" w:cs="Times New Roman"/>
          <w:lang w:val="ro-RO"/>
        </w:rPr>
        <w:t>a ședinței</w:t>
      </w:r>
      <w:r w:rsidRPr="00251CC5">
        <w:rPr>
          <w:rFonts w:ascii="Times New Roman" w:hAnsi="Times New Roman" w:cs="Times New Roman"/>
          <w:lang w:val="ro-RO"/>
        </w:rPr>
        <w:t xml:space="preserve">; </w:t>
      </w:r>
    </w:p>
    <w:p w14:paraId="5D67B97F" w14:textId="77777777" w:rsidR="004B6C5B" w:rsidRPr="00251CC5" w:rsidRDefault="000059D8"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transmite membrilor Comitetului consultativ proiectul de ordine de zi a ședinței</w:t>
      </w:r>
      <w:r w:rsidR="00B835FB" w:rsidRPr="00251CC5">
        <w:rPr>
          <w:rFonts w:ascii="Times New Roman" w:hAnsi="Times New Roman" w:cs="Times New Roman"/>
          <w:lang w:val="ro-RO"/>
        </w:rPr>
        <w:t xml:space="preserve">; </w:t>
      </w:r>
    </w:p>
    <w:p w14:paraId="0716A61D" w14:textId="77777777" w:rsidR="004B6C5B" w:rsidRPr="00251CC5" w:rsidRDefault="00B835FB"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 xml:space="preserve">redactează </w:t>
      </w:r>
      <w:r w:rsidR="007D03A2" w:rsidRPr="00251CC5">
        <w:rPr>
          <w:rFonts w:ascii="Times New Roman" w:hAnsi="Times New Roman" w:cs="Times New Roman"/>
          <w:lang w:val="ro-RO"/>
        </w:rPr>
        <w:t>procesul</w:t>
      </w:r>
      <w:r w:rsidRPr="00251CC5">
        <w:rPr>
          <w:rFonts w:ascii="Times New Roman" w:hAnsi="Times New Roman" w:cs="Times New Roman"/>
          <w:lang w:val="ro-RO"/>
        </w:rPr>
        <w:t xml:space="preserve">-verbal al ședinței </w:t>
      </w:r>
      <w:r w:rsidR="00DE58D0" w:rsidRPr="00251CC5">
        <w:rPr>
          <w:rFonts w:ascii="Times New Roman" w:hAnsi="Times New Roman" w:cs="Times New Roman"/>
          <w:lang w:val="ro-RO"/>
        </w:rPr>
        <w:t>Comitetului consultativ și toate documentele emise de acesta</w:t>
      </w:r>
      <w:r w:rsidRPr="00251CC5">
        <w:rPr>
          <w:rFonts w:ascii="Times New Roman" w:hAnsi="Times New Roman" w:cs="Times New Roman"/>
          <w:lang w:val="ro-RO"/>
        </w:rPr>
        <w:t>;</w:t>
      </w:r>
    </w:p>
    <w:p w14:paraId="3CBAC13B" w14:textId="77777777" w:rsidR="004B6C5B" w:rsidRPr="00251CC5" w:rsidRDefault="00C07373"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 xml:space="preserve">înregistrează, </w:t>
      </w:r>
      <w:r w:rsidR="00B835FB" w:rsidRPr="00251CC5">
        <w:rPr>
          <w:rFonts w:ascii="Times New Roman" w:hAnsi="Times New Roman" w:cs="Times New Roman"/>
          <w:lang w:val="ro-RO"/>
        </w:rPr>
        <w:t xml:space="preserve">ține evidența și arhivează </w:t>
      </w:r>
      <w:r w:rsidR="00464B5C" w:rsidRPr="00251CC5">
        <w:rPr>
          <w:rFonts w:ascii="Times New Roman" w:hAnsi="Times New Roman" w:cs="Times New Roman"/>
          <w:lang w:val="ro-RO"/>
        </w:rPr>
        <w:t xml:space="preserve">documentația </w:t>
      </w:r>
      <w:r w:rsidR="00626234" w:rsidRPr="00251CC5">
        <w:rPr>
          <w:rFonts w:ascii="Times New Roman" w:hAnsi="Times New Roman" w:cs="Times New Roman"/>
          <w:lang w:val="ro-RO"/>
        </w:rPr>
        <w:t xml:space="preserve">legată de activitatea </w:t>
      </w:r>
      <w:r w:rsidR="00090333" w:rsidRPr="00251CC5">
        <w:rPr>
          <w:rFonts w:ascii="Times New Roman" w:hAnsi="Times New Roman" w:cs="Times New Roman"/>
          <w:lang w:val="ro-RO"/>
        </w:rPr>
        <w:t>Comitetului consultativ</w:t>
      </w:r>
      <w:r w:rsidR="00B835FB" w:rsidRPr="00251CC5">
        <w:rPr>
          <w:rFonts w:ascii="Times New Roman" w:hAnsi="Times New Roman" w:cs="Times New Roman"/>
          <w:lang w:val="ro-RO"/>
        </w:rPr>
        <w:t xml:space="preserve">; </w:t>
      </w:r>
    </w:p>
    <w:p w14:paraId="2E8C4E81" w14:textId="77777777" w:rsidR="004B6C5B" w:rsidRPr="00251CC5" w:rsidRDefault="00B835FB"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 xml:space="preserve">asigură, după caz, respectarea regimului informațiilor clasificate; </w:t>
      </w:r>
    </w:p>
    <w:p w14:paraId="3949FD9F" w14:textId="77777777" w:rsidR="004B6C5B" w:rsidRPr="00251CC5" w:rsidRDefault="00B835FB"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 xml:space="preserve">comunică detaliile tehnice pentru ședințele organizate </w:t>
      </w:r>
      <w:r w:rsidR="005D203D" w:rsidRPr="00251CC5">
        <w:rPr>
          <w:rFonts w:ascii="Times New Roman" w:hAnsi="Times New Roman" w:cs="Times New Roman"/>
          <w:lang w:val="ro-RO"/>
        </w:rPr>
        <w:t>prin mijloace de comunicare la distanță (videoconferință) sau în format hibrid</w:t>
      </w:r>
      <w:r w:rsidR="00E873F7" w:rsidRPr="00251CC5">
        <w:rPr>
          <w:rFonts w:ascii="Times New Roman" w:hAnsi="Times New Roman" w:cs="Times New Roman"/>
          <w:lang w:val="ro-RO"/>
        </w:rPr>
        <w:t>;</w:t>
      </w:r>
    </w:p>
    <w:p w14:paraId="4D9D861E" w14:textId="67FFE9FB" w:rsidR="00B835FB" w:rsidRPr="00251CC5" w:rsidRDefault="00E873F7" w:rsidP="00F7652A">
      <w:pPr>
        <w:pStyle w:val="ListParagraph"/>
        <w:numPr>
          <w:ilvl w:val="1"/>
          <w:numId w:val="47"/>
        </w:numPr>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 xml:space="preserve">îndeplinește orice alte atribuții </w:t>
      </w:r>
      <w:r w:rsidR="00B4626F">
        <w:rPr>
          <w:rFonts w:ascii="Times New Roman" w:hAnsi="Times New Roman" w:cs="Times New Roman"/>
          <w:lang w:val="ro-RO"/>
        </w:rPr>
        <w:t>stabilite de</w:t>
      </w:r>
      <w:r w:rsidRPr="00251CC5">
        <w:rPr>
          <w:rFonts w:ascii="Times New Roman" w:hAnsi="Times New Roman" w:cs="Times New Roman"/>
          <w:lang w:val="ro-RO"/>
        </w:rPr>
        <w:t xml:space="preserve"> președinte</w:t>
      </w:r>
      <w:r w:rsidR="00B4626F">
        <w:rPr>
          <w:rFonts w:ascii="Times New Roman" w:hAnsi="Times New Roman" w:cs="Times New Roman"/>
          <w:lang w:val="ro-RO"/>
        </w:rPr>
        <w:t>le</w:t>
      </w:r>
      <w:r w:rsidRPr="00251CC5">
        <w:rPr>
          <w:rFonts w:ascii="Times New Roman" w:hAnsi="Times New Roman" w:cs="Times New Roman"/>
          <w:lang w:val="ro-RO"/>
        </w:rPr>
        <w:t xml:space="preserve"> Comitetului consultativ sau de Comitetul consultativ</w:t>
      </w:r>
      <w:r w:rsidR="00B835FB" w:rsidRPr="00251CC5">
        <w:rPr>
          <w:rFonts w:ascii="Times New Roman" w:hAnsi="Times New Roman" w:cs="Times New Roman"/>
          <w:lang w:val="ro-RO"/>
        </w:rPr>
        <w:t>.</w:t>
      </w:r>
    </w:p>
    <w:p w14:paraId="1E63477B" w14:textId="77777777" w:rsidR="008932C7" w:rsidRPr="00251CC5" w:rsidRDefault="008932C7" w:rsidP="00F7652A">
      <w:pPr>
        <w:spacing w:after="120" w:line="240" w:lineRule="auto"/>
        <w:jc w:val="both"/>
        <w:rPr>
          <w:rFonts w:ascii="Times New Roman" w:hAnsi="Times New Roman" w:cs="Times New Roman"/>
          <w:lang w:val="ro-RO"/>
        </w:rPr>
      </w:pPr>
    </w:p>
    <w:p w14:paraId="70640E8B" w14:textId="542AD23A" w:rsidR="00A12201" w:rsidRPr="00251CC5" w:rsidRDefault="00A12201" w:rsidP="00F7652A">
      <w:pPr>
        <w:spacing w:after="120" w:line="240" w:lineRule="auto"/>
        <w:jc w:val="center"/>
        <w:rPr>
          <w:rFonts w:ascii="Times New Roman" w:hAnsi="Times New Roman" w:cs="Times New Roman"/>
          <w:b/>
          <w:lang w:val="ro-RO"/>
        </w:rPr>
      </w:pPr>
      <w:r w:rsidRPr="00251CC5">
        <w:rPr>
          <w:rFonts w:ascii="Times New Roman" w:hAnsi="Times New Roman" w:cs="Times New Roman"/>
          <w:b/>
          <w:lang w:val="ro-RO"/>
        </w:rPr>
        <w:t xml:space="preserve">Secțiunea a </w:t>
      </w:r>
      <w:r w:rsidR="009909FD" w:rsidRPr="00251CC5">
        <w:rPr>
          <w:rFonts w:ascii="Times New Roman" w:hAnsi="Times New Roman" w:cs="Times New Roman"/>
          <w:b/>
          <w:lang w:val="ro-RO"/>
        </w:rPr>
        <w:t>II</w:t>
      </w:r>
      <w:r w:rsidRPr="00251CC5">
        <w:rPr>
          <w:rFonts w:ascii="Times New Roman" w:hAnsi="Times New Roman" w:cs="Times New Roman"/>
          <w:b/>
          <w:lang w:val="ro-RO"/>
        </w:rPr>
        <w:t>-a</w:t>
      </w:r>
    </w:p>
    <w:p w14:paraId="54A7081F" w14:textId="44777529" w:rsidR="00E65F12" w:rsidRPr="00251CC5" w:rsidRDefault="00E65F12" w:rsidP="00F7652A">
      <w:pPr>
        <w:spacing w:after="120" w:line="240" w:lineRule="auto"/>
        <w:jc w:val="center"/>
        <w:rPr>
          <w:rFonts w:ascii="Times New Roman" w:hAnsi="Times New Roman" w:cs="Times New Roman"/>
          <w:lang w:val="ro-RO"/>
        </w:rPr>
      </w:pPr>
      <w:r w:rsidRPr="00251CC5">
        <w:rPr>
          <w:rFonts w:ascii="Times New Roman" w:hAnsi="Times New Roman" w:cs="Times New Roman"/>
          <w:b/>
          <w:bCs/>
          <w:lang w:val="ro-RO"/>
        </w:rPr>
        <w:t>Desfășurarea ședințelor</w:t>
      </w:r>
    </w:p>
    <w:p w14:paraId="718BA923" w14:textId="165BF82F" w:rsidR="00CB40C9" w:rsidRPr="00251CC5" w:rsidRDefault="00CB40C9" w:rsidP="00F7652A">
      <w:pPr>
        <w:numPr>
          <w:ilvl w:val="0"/>
          <w:numId w:val="20"/>
        </w:numPr>
        <w:tabs>
          <w:tab w:val="clear" w:pos="243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Comitetul consultativ își desfășoară activitatea în cadrul ședințelor ordinare și extraordinare.</w:t>
      </w:r>
    </w:p>
    <w:p w14:paraId="38F04BAA" w14:textId="332595DF" w:rsidR="00793D37" w:rsidRPr="00251CC5" w:rsidRDefault="00793D37" w:rsidP="00F7652A">
      <w:pPr>
        <w:numPr>
          <w:ilvl w:val="0"/>
          <w:numId w:val="20"/>
        </w:numPr>
        <w:tabs>
          <w:tab w:val="num" w:pos="90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Ședințele ordinare </w:t>
      </w:r>
      <w:r w:rsidR="003D07EA" w:rsidRPr="00251CC5">
        <w:rPr>
          <w:rFonts w:ascii="Times New Roman" w:hAnsi="Times New Roman" w:cs="Times New Roman"/>
          <w:lang w:val="ro-RO"/>
        </w:rPr>
        <w:t>se convoacă</w:t>
      </w:r>
      <w:r w:rsidR="00CD4303" w:rsidRPr="00251CC5">
        <w:rPr>
          <w:rFonts w:ascii="Times New Roman" w:hAnsi="Times New Roman" w:cs="Times New Roman"/>
          <w:lang w:val="ro-RO"/>
        </w:rPr>
        <w:t xml:space="preserve"> de Ministerul Afacerilor Externe </w:t>
      </w:r>
      <w:r w:rsidRPr="00251CC5">
        <w:rPr>
          <w:rFonts w:ascii="Times New Roman" w:hAnsi="Times New Roman" w:cs="Times New Roman"/>
          <w:lang w:val="ro-RO"/>
        </w:rPr>
        <w:t>pentru</w:t>
      </w:r>
      <w:r w:rsidR="00043A71" w:rsidRPr="00251CC5">
        <w:rPr>
          <w:rFonts w:ascii="Times New Roman" w:hAnsi="Times New Roman" w:cs="Times New Roman"/>
          <w:lang w:val="ro-RO"/>
        </w:rPr>
        <w:t xml:space="preserve"> obținerea</w:t>
      </w:r>
      <w:r w:rsidRPr="00251CC5">
        <w:rPr>
          <w:rFonts w:ascii="Times New Roman" w:hAnsi="Times New Roman" w:cs="Times New Roman"/>
          <w:lang w:val="ro-RO"/>
        </w:rPr>
        <w:t xml:space="preserve"> </w:t>
      </w:r>
      <w:r w:rsidR="00043A71" w:rsidRPr="00251CC5">
        <w:rPr>
          <w:rFonts w:ascii="Times New Roman" w:hAnsi="Times New Roman" w:cs="Times New Roman"/>
          <w:lang w:val="ro-RO"/>
        </w:rPr>
        <w:t>avizului consultativ</w:t>
      </w:r>
      <w:r w:rsidR="00F6561A" w:rsidRPr="00251CC5">
        <w:rPr>
          <w:rFonts w:ascii="Times New Roman" w:hAnsi="Times New Roman" w:cs="Times New Roman"/>
          <w:lang w:val="ro-RO"/>
        </w:rPr>
        <w:t xml:space="preserve"> </w:t>
      </w:r>
      <w:r w:rsidR="003C232F">
        <w:rPr>
          <w:rFonts w:ascii="Times New Roman" w:hAnsi="Times New Roman" w:cs="Times New Roman"/>
          <w:lang w:val="ro-RO"/>
        </w:rPr>
        <w:t xml:space="preserve">asupra </w:t>
      </w:r>
      <w:r w:rsidRPr="00251CC5">
        <w:rPr>
          <w:rFonts w:ascii="Times New Roman" w:hAnsi="Times New Roman" w:cs="Times New Roman"/>
          <w:lang w:val="ro-RO"/>
        </w:rPr>
        <w:t>proiectul</w:t>
      </w:r>
      <w:r w:rsidR="003C232F">
        <w:rPr>
          <w:rFonts w:ascii="Times New Roman" w:hAnsi="Times New Roman" w:cs="Times New Roman"/>
          <w:lang w:val="ro-RO"/>
        </w:rPr>
        <w:t>ui</w:t>
      </w:r>
      <w:r w:rsidRPr="00251CC5">
        <w:rPr>
          <w:rFonts w:ascii="Times New Roman" w:hAnsi="Times New Roman" w:cs="Times New Roman"/>
          <w:lang w:val="ro-RO"/>
        </w:rPr>
        <w:t xml:space="preserve"> Programului</w:t>
      </w:r>
      <w:r w:rsidR="00CD4303" w:rsidRPr="00251CC5">
        <w:rPr>
          <w:rFonts w:ascii="Times New Roman" w:hAnsi="Times New Roman" w:cs="Times New Roman"/>
          <w:lang w:val="ro-RO"/>
        </w:rPr>
        <w:t>,</w:t>
      </w:r>
      <w:r w:rsidR="00C23CF5" w:rsidRPr="00251CC5">
        <w:rPr>
          <w:rFonts w:ascii="Times New Roman" w:hAnsi="Times New Roman" w:cs="Times New Roman"/>
          <w:lang w:val="ro-RO"/>
        </w:rPr>
        <w:t xml:space="preserve"> </w:t>
      </w:r>
      <w:r w:rsidRPr="00251CC5">
        <w:rPr>
          <w:rFonts w:ascii="Times New Roman" w:hAnsi="Times New Roman" w:cs="Times New Roman"/>
          <w:lang w:val="ro-RO"/>
        </w:rPr>
        <w:t>proiectul</w:t>
      </w:r>
      <w:r w:rsidR="003C232F">
        <w:rPr>
          <w:rFonts w:ascii="Times New Roman" w:hAnsi="Times New Roman" w:cs="Times New Roman"/>
          <w:lang w:val="ro-RO"/>
        </w:rPr>
        <w:t>ui</w:t>
      </w:r>
      <w:r w:rsidRPr="00251CC5">
        <w:rPr>
          <w:rFonts w:ascii="Times New Roman" w:hAnsi="Times New Roman" w:cs="Times New Roman"/>
          <w:lang w:val="ro-RO"/>
        </w:rPr>
        <w:t xml:space="preserve"> Planului anual</w:t>
      </w:r>
      <w:r w:rsidR="00CD4303" w:rsidRPr="00251CC5">
        <w:rPr>
          <w:rFonts w:ascii="Times New Roman" w:hAnsi="Times New Roman" w:cs="Times New Roman"/>
          <w:lang w:val="ro-RO"/>
        </w:rPr>
        <w:t xml:space="preserve"> și </w:t>
      </w:r>
      <w:r w:rsidR="00F6561A" w:rsidRPr="00251CC5">
        <w:rPr>
          <w:rFonts w:ascii="Times New Roman" w:hAnsi="Times New Roman" w:cs="Times New Roman"/>
          <w:lang w:val="ro-RO"/>
        </w:rPr>
        <w:t xml:space="preserve">proiectelor </w:t>
      </w:r>
      <w:r w:rsidR="00CD4303" w:rsidRPr="00251CC5">
        <w:rPr>
          <w:rFonts w:ascii="Times New Roman" w:hAnsi="Times New Roman" w:cs="Times New Roman"/>
          <w:lang w:val="ro-RO"/>
        </w:rPr>
        <w:t xml:space="preserve">de modificare a </w:t>
      </w:r>
      <w:r w:rsidR="00C02864" w:rsidRPr="00251CC5">
        <w:rPr>
          <w:rFonts w:ascii="Times New Roman" w:hAnsi="Times New Roman" w:cs="Times New Roman"/>
          <w:lang w:val="ro-RO"/>
        </w:rPr>
        <w:t>acestora</w:t>
      </w:r>
      <w:r w:rsidRPr="00251CC5">
        <w:rPr>
          <w:rFonts w:ascii="Times New Roman" w:hAnsi="Times New Roman" w:cs="Times New Roman"/>
          <w:lang w:val="ro-RO"/>
        </w:rPr>
        <w:t>.</w:t>
      </w:r>
    </w:p>
    <w:p w14:paraId="337CDE01" w14:textId="36B74D78" w:rsidR="00E808B5" w:rsidRPr="00251CC5" w:rsidRDefault="0088057D" w:rsidP="00F7652A">
      <w:pPr>
        <w:numPr>
          <w:ilvl w:val="0"/>
          <w:numId w:val="20"/>
        </w:numPr>
        <w:tabs>
          <w:tab w:val="num" w:pos="90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În cazul ședințelor ordinare, secretariatul tehnic transmite membrilor Comitetului consultativ </w:t>
      </w:r>
      <w:r w:rsidR="00125D56" w:rsidRPr="00251CC5">
        <w:rPr>
          <w:rFonts w:ascii="Times New Roman" w:hAnsi="Times New Roman" w:cs="Times New Roman"/>
          <w:lang w:val="ro-RO"/>
        </w:rPr>
        <w:t>convocarea</w:t>
      </w:r>
      <w:r w:rsidR="00B107C9" w:rsidRPr="00251CC5">
        <w:rPr>
          <w:rFonts w:ascii="Times New Roman" w:hAnsi="Times New Roman" w:cs="Times New Roman"/>
          <w:lang w:val="ro-RO"/>
        </w:rPr>
        <w:t xml:space="preserve"> </w:t>
      </w:r>
      <w:r w:rsidR="009028B1" w:rsidRPr="00251CC5">
        <w:rPr>
          <w:rFonts w:ascii="Times New Roman" w:hAnsi="Times New Roman" w:cs="Times New Roman"/>
          <w:lang w:val="ro-RO"/>
        </w:rPr>
        <w:t>cu cel puțin 5 zile lucrătoare înainte de data ședinței</w:t>
      </w:r>
      <w:r w:rsidR="00F01EC0" w:rsidRPr="00251CC5">
        <w:rPr>
          <w:rFonts w:ascii="Times New Roman" w:hAnsi="Times New Roman" w:cs="Times New Roman"/>
          <w:lang w:val="ro-RO"/>
        </w:rPr>
        <w:t>.</w:t>
      </w:r>
    </w:p>
    <w:p w14:paraId="441AC74C" w14:textId="576E319C" w:rsidR="00F53003" w:rsidRPr="00251CC5" w:rsidRDefault="00E65F12"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Ședințele extraordinare se convoacă</w:t>
      </w:r>
      <w:r w:rsidR="008D5D23" w:rsidRPr="00251CC5">
        <w:rPr>
          <w:rFonts w:ascii="Times New Roman" w:hAnsi="Times New Roman" w:cs="Times New Roman"/>
          <w:lang w:val="ro-RO"/>
        </w:rPr>
        <w:t xml:space="preserve"> </w:t>
      </w:r>
      <w:r w:rsidRPr="00251CC5">
        <w:rPr>
          <w:rFonts w:ascii="Times New Roman" w:hAnsi="Times New Roman" w:cs="Times New Roman"/>
          <w:lang w:val="ro-RO"/>
        </w:rPr>
        <w:t>ori de câte ori este necesar, la solicitarea oricărui membru</w:t>
      </w:r>
      <w:r w:rsidR="003C232F">
        <w:rPr>
          <w:rFonts w:ascii="Times New Roman" w:hAnsi="Times New Roman" w:cs="Times New Roman"/>
          <w:lang w:val="ro-RO"/>
        </w:rPr>
        <w:t xml:space="preserve"> al Comitetului consultativ</w:t>
      </w:r>
      <w:r w:rsidRPr="00251CC5">
        <w:rPr>
          <w:rFonts w:ascii="Times New Roman" w:hAnsi="Times New Roman" w:cs="Times New Roman"/>
          <w:lang w:val="ro-RO"/>
        </w:rPr>
        <w:t xml:space="preserve">. </w:t>
      </w:r>
    </w:p>
    <w:p w14:paraId="2510FE2B" w14:textId="40A86FE8" w:rsidR="00A23CE7" w:rsidRPr="00251CC5" w:rsidRDefault="00A23CE7"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lastRenderedPageBreak/>
        <w:t>Solicitarea</w:t>
      </w:r>
      <w:r w:rsidR="00587C7D" w:rsidRPr="00587C7D">
        <w:t xml:space="preserve"> </w:t>
      </w:r>
      <w:r w:rsidR="00587C7D" w:rsidRPr="00587C7D">
        <w:rPr>
          <w:rFonts w:ascii="Times New Roman" w:hAnsi="Times New Roman" w:cs="Times New Roman"/>
          <w:lang w:val="ro-RO"/>
        </w:rPr>
        <w:t>este transmisă secretariatului tehnic în scris sau prin poșta electronică și</w:t>
      </w:r>
      <w:r w:rsidRPr="00251CC5">
        <w:rPr>
          <w:rFonts w:ascii="Times New Roman" w:hAnsi="Times New Roman" w:cs="Times New Roman"/>
          <w:lang w:val="ro-RO"/>
        </w:rPr>
        <w:t xml:space="preserve"> include ordinea de zi propusă</w:t>
      </w:r>
      <w:r w:rsidR="00D65450" w:rsidRPr="00251CC5">
        <w:rPr>
          <w:rFonts w:ascii="Times New Roman" w:hAnsi="Times New Roman" w:cs="Times New Roman"/>
          <w:lang w:val="ro-RO"/>
        </w:rPr>
        <w:t>.</w:t>
      </w:r>
    </w:p>
    <w:p w14:paraId="4C0396F3" w14:textId="6242E8B1" w:rsidR="00977495" w:rsidRPr="00251CC5" w:rsidRDefault="00737083"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Secretariatul tehnic transmite membrilor Comitetului consultativ convocarea ședinței extraordinare în cursul următoarei zile lucrătoare de la </w:t>
      </w:r>
      <w:r w:rsidR="00977495" w:rsidRPr="00251CC5">
        <w:rPr>
          <w:rFonts w:ascii="Times New Roman" w:hAnsi="Times New Roman" w:cs="Times New Roman"/>
          <w:lang w:val="ro-RO"/>
        </w:rPr>
        <w:t>primirea</w:t>
      </w:r>
      <w:r w:rsidRPr="00251CC5">
        <w:rPr>
          <w:rFonts w:ascii="Times New Roman" w:hAnsi="Times New Roman" w:cs="Times New Roman"/>
          <w:lang w:val="ro-RO"/>
        </w:rPr>
        <w:t xml:space="preserve"> solicitării</w:t>
      </w:r>
      <w:r w:rsidR="00977495" w:rsidRPr="00251CC5">
        <w:rPr>
          <w:rFonts w:ascii="Times New Roman" w:hAnsi="Times New Roman" w:cs="Times New Roman"/>
          <w:lang w:val="ro-RO"/>
        </w:rPr>
        <w:t>.</w:t>
      </w:r>
    </w:p>
    <w:p w14:paraId="4E0468D0" w14:textId="7538D34C" w:rsidR="00F53003" w:rsidRPr="00251CC5" w:rsidRDefault="00E65F12"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Ședința</w:t>
      </w:r>
      <w:r w:rsidR="00DE2DD1">
        <w:rPr>
          <w:rFonts w:ascii="Times New Roman" w:hAnsi="Times New Roman" w:cs="Times New Roman"/>
          <w:lang w:val="ro-RO"/>
        </w:rPr>
        <w:t xml:space="preserve"> extraordinară</w:t>
      </w:r>
      <w:r w:rsidRPr="00251CC5">
        <w:rPr>
          <w:rFonts w:ascii="Times New Roman" w:hAnsi="Times New Roman" w:cs="Times New Roman"/>
          <w:lang w:val="ro-RO"/>
        </w:rPr>
        <w:t xml:space="preserve"> are loc în cel mult 10 zile lucrătoare de la </w:t>
      </w:r>
      <w:r w:rsidR="00DE2DD1">
        <w:rPr>
          <w:rFonts w:ascii="Times New Roman" w:hAnsi="Times New Roman" w:cs="Times New Roman"/>
          <w:lang w:val="ro-RO"/>
        </w:rPr>
        <w:t xml:space="preserve">data </w:t>
      </w:r>
      <w:r w:rsidR="00D845F0" w:rsidRPr="00251CC5">
        <w:rPr>
          <w:rFonts w:ascii="Times New Roman" w:hAnsi="Times New Roman" w:cs="Times New Roman"/>
          <w:lang w:val="ro-RO"/>
        </w:rPr>
        <w:t>primir</w:t>
      </w:r>
      <w:r w:rsidR="00DE2DD1">
        <w:rPr>
          <w:rFonts w:ascii="Times New Roman" w:hAnsi="Times New Roman" w:cs="Times New Roman"/>
          <w:lang w:val="ro-RO"/>
        </w:rPr>
        <w:t>ii</w:t>
      </w:r>
      <w:r w:rsidR="00D845F0" w:rsidRPr="00251CC5">
        <w:rPr>
          <w:rFonts w:ascii="Times New Roman" w:hAnsi="Times New Roman" w:cs="Times New Roman"/>
          <w:lang w:val="ro-RO"/>
        </w:rPr>
        <w:t xml:space="preserve"> solicitării</w:t>
      </w:r>
      <w:r w:rsidRPr="00251CC5">
        <w:rPr>
          <w:rFonts w:ascii="Times New Roman" w:hAnsi="Times New Roman" w:cs="Times New Roman"/>
          <w:lang w:val="ro-RO"/>
        </w:rPr>
        <w:t xml:space="preserve">. </w:t>
      </w:r>
    </w:p>
    <w:p w14:paraId="683EA83B" w14:textId="2A7B1041" w:rsidR="00E65F12" w:rsidRPr="00251CC5" w:rsidRDefault="00060935" w:rsidP="00F7652A">
      <w:pPr>
        <w:numPr>
          <w:ilvl w:val="0"/>
          <w:numId w:val="20"/>
        </w:numPr>
        <w:spacing w:after="120" w:line="240" w:lineRule="auto"/>
        <w:ind w:left="360"/>
        <w:jc w:val="both"/>
        <w:rPr>
          <w:rFonts w:ascii="Times New Roman" w:hAnsi="Times New Roman" w:cs="Times New Roman"/>
          <w:lang w:val="ro-RO"/>
        </w:rPr>
      </w:pPr>
      <w:r>
        <w:rPr>
          <w:rFonts w:ascii="Times New Roman" w:hAnsi="Times New Roman" w:cs="Times New Roman"/>
          <w:lang w:val="ro-RO"/>
        </w:rPr>
        <w:t>Pentru ambele tipuri de ședințe,</w:t>
      </w:r>
      <w:r w:rsidR="00B107C9" w:rsidRPr="00251CC5">
        <w:rPr>
          <w:rFonts w:ascii="Times New Roman" w:hAnsi="Times New Roman" w:cs="Times New Roman"/>
          <w:lang w:val="ro-RO"/>
        </w:rPr>
        <w:t xml:space="preserve"> convocarea este însoțită de documentele pregătitoare necesare pentru examinarea subiectelor </w:t>
      </w:r>
      <w:r w:rsidR="00166B85">
        <w:rPr>
          <w:rFonts w:ascii="Times New Roman" w:hAnsi="Times New Roman" w:cs="Times New Roman"/>
          <w:lang w:val="ro-RO"/>
        </w:rPr>
        <w:t xml:space="preserve">incluse </w:t>
      </w:r>
      <w:r w:rsidR="00B107C9" w:rsidRPr="00251CC5">
        <w:rPr>
          <w:rFonts w:ascii="Times New Roman" w:hAnsi="Times New Roman" w:cs="Times New Roman"/>
          <w:lang w:val="ro-RO"/>
        </w:rPr>
        <w:t>pe ordinea de zi.</w:t>
      </w:r>
    </w:p>
    <w:p w14:paraId="51F26E29" w14:textId="3AF7D817" w:rsidR="00C7450D" w:rsidRPr="00251CC5" w:rsidRDefault="009E5C6D"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La propunerea </w:t>
      </w:r>
      <w:r w:rsidR="00CF2930" w:rsidRPr="00251CC5">
        <w:rPr>
          <w:rFonts w:ascii="Times New Roman" w:hAnsi="Times New Roman" w:cs="Times New Roman"/>
          <w:lang w:val="ro-RO"/>
        </w:rPr>
        <w:t>președintelui Comitetului consultativ, ședințele pot</w:t>
      </w:r>
      <w:r w:rsidR="00166B85">
        <w:rPr>
          <w:rFonts w:ascii="Times New Roman" w:hAnsi="Times New Roman" w:cs="Times New Roman"/>
          <w:lang w:val="ro-RO"/>
        </w:rPr>
        <w:t xml:space="preserve"> fi</w:t>
      </w:r>
      <w:r w:rsidR="00CF2930" w:rsidRPr="00251CC5">
        <w:rPr>
          <w:rFonts w:ascii="Times New Roman" w:hAnsi="Times New Roman" w:cs="Times New Roman"/>
          <w:lang w:val="ro-RO"/>
        </w:rPr>
        <w:t xml:space="preserve"> desfășura</w:t>
      </w:r>
      <w:r w:rsidR="00166B85">
        <w:rPr>
          <w:rFonts w:ascii="Times New Roman" w:hAnsi="Times New Roman" w:cs="Times New Roman"/>
          <w:lang w:val="ro-RO"/>
        </w:rPr>
        <w:t>te</w:t>
      </w:r>
      <w:r w:rsidR="00E65F12" w:rsidRPr="00251CC5">
        <w:rPr>
          <w:rFonts w:ascii="Times New Roman" w:hAnsi="Times New Roman" w:cs="Times New Roman"/>
          <w:lang w:val="ro-RO"/>
        </w:rPr>
        <w:t xml:space="preserve"> prin mijloace de comunicare la distanță (videoconferință)</w:t>
      </w:r>
      <w:r w:rsidR="007735BD" w:rsidRPr="00251CC5">
        <w:rPr>
          <w:rFonts w:ascii="Times New Roman" w:hAnsi="Times New Roman" w:cs="Times New Roman"/>
          <w:lang w:val="ro-RO"/>
        </w:rPr>
        <w:t xml:space="preserve"> sau în format hibrid</w:t>
      </w:r>
      <w:r w:rsidR="00C7450D" w:rsidRPr="00251CC5">
        <w:rPr>
          <w:rFonts w:ascii="Times New Roman" w:hAnsi="Times New Roman" w:cs="Times New Roman"/>
          <w:lang w:val="ro-RO"/>
        </w:rPr>
        <w:t>.</w:t>
      </w:r>
    </w:p>
    <w:p w14:paraId="337E8E95" w14:textId="67FA32EE" w:rsidR="00FB52B2" w:rsidRPr="00251CC5" w:rsidRDefault="007F012B"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Membrii</w:t>
      </w:r>
      <w:r w:rsidR="00A474C8" w:rsidRPr="00251CC5">
        <w:rPr>
          <w:rFonts w:ascii="Times New Roman" w:hAnsi="Times New Roman" w:cs="Times New Roman"/>
          <w:lang w:val="ro-RO"/>
        </w:rPr>
        <w:t xml:space="preserve"> Comitetului consultativ</w:t>
      </w:r>
      <w:r w:rsidRPr="00251CC5">
        <w:rPr>
          <w:rFonts w:ascii="Times New Roman" w:hAnsi="Times New Roman" w:cs="Times New Roman"/>
          <w:lang w:val="ro-RO"/>
        </w:rPr>
        <w:t xml:space="preserve"> confirmă participarea sau notifică imposibilitatea participării</w:t>
      </w:r>
      <w:r w:rsidR="00A474C8" w:rsidRPr="00251CC5">
        <w:rPr>
          <w:rFonts w:ascii="Times New Roman" w:hAnsi="Times New Roman" w:cs="Times New Roman"/>
          <w:lang w:val="ro-RO"/>
        </w:rPr>
        <w:t xml:space="preserve"> la ședință</w:t>
      </w:r>
      <w:r w:rsidR="00ED7F36" w:rsidRPr="00251CC5">
        <w:rPr>
          <w:rFonts w:ascii="Times New Roman" w:hAnsi="Times New Roman" w:cs="Times New Roman"/>
          <w:lang w:val="ro-RO"/>
        </w:rPr>
        <w:t xml:space="preserve"> </w:t>
      </w:r>
      <w:r w:rsidR="00F3006D" w:rsidRPr="00251CC5">
        <w:rPr>
          <w:rFonts w:ascii="Times New Roman" w:hAnsi="Times New Roman" w:cs="Times New Roman"/>
          <w:lang w:val="ro-RO"/>
        </w:rPr>
        <w:t xml:space="preserve">în modul și </w:t>
      </w:r>
      <w:r w:rsidR="002435D7" w:rsidRPr="00251CC5">
        <w:rPr>
          <w:rFonts w:ascii="Times New Roman" w:hAnsi="Times New Roman" w:cs="Times New Roman"/>
          <w:lang w:val="ro-RO"/>
        </w:rPr>
        <w:t xml:space="preserve">termenul </w:t>
      </w:r>
      <w:r w:rsidR="008C2101" w:rsidRPr="00251CC5">
        <w:rPr>
          <w:rFonts w:ascii="Times New Roman" w:hAnsi="Times New Roman" w:cs="Times New Roman"/>
          <w:lang w:val="ro-RO"/>
        </w:rPr>
        <w:t>indicate</w:t>
      </w:r>
      <w:r w:rsidR="002435D7" w:rsidRPr="00251CC5">
        <w:rPr>
          <w:rFonts w:ascii="Times New Roman" w:hAnsi="Times New Roman" w:cs="Times New Roman"/>
          <w:lang w:val="ro-RO"/>
        </w:rPr>
        <w:t xml:space="preserve"> în convocare</w:t>
      </w:r>
      <w:r w:rsidRPr="00251CC5">
        <w:rPr>
          <w:rFonts w:ascii="Times New Roman" w:hAnsi="Times New Roman" w:cs="Times New Roman"/>
          <w:lang w:val="ro-RO"/>
        </w:rPr>
        <w:t>.</w:t>
      </w:r>
    </w:p>
    <w:p w14:paraId="24A94F8F" w14:textId="5415BF99" w:rsidR="00F53003" w:rsidRPr="00251CC5" w:rsidRDefault="00E65F12"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Ședințele sunt deliberative </w:t>
      </w:r>
      <w:r w:rsidR="00506C54" w:rsidRPr="00251CC5">
        <w:rPr>
          <w:rFonts w:ascii="Times New Roman" w:hAnsi="Times New Roman" w:cs="Times New Roman"/>
          <w:lang w:val="ro-RO"/>
        </w:rPr>
        <w:t xml:space="preserve">dacă participă majoritatea </w:t>
      </w:r>
      <w:r w:rsidRPr="00251CC5">
        <w:rPr>
          <w:rFonts w:ascii="Times New Roman" w:hAnsi="Times New Roman" w:cs="Times New Roman"/>
          <w:lang w:val="ro-RO"/>
        </w:rPr>
        <w:t>membrilor cu drept de vot.</w:t>
      </w:r>
    </w:p>
    <w:p w14:paraId="205E22BD" w14:textId="732E1DE4" w:rsidR="00E65F12" w:rsidRPr="00251CC5" w:rsidRDefault="00E0466C"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O</w:t>
      </w:r>
      <w:r w:rsidR="00E65F12" w:rsidRPr="00251CC5">
        <w:rPr>
          <w:rFonts w:ascii="Times New Roman" w:hAnsi="Times New Roman" w:cs="Times New Roman"/>
          <w:lang w:val="ro-RO"/>
        </w:rPr>
        <w:t>rdinea</w:t>
      </w:r>
      <w:r w:rsidRPr="00251CC5">
        <w:rPr>
          <w:rFonts w:ascii="Times New Roman" w:hAnsi="Times New Roman" w:cs="Times New Roman"/>
          <w:lang w:val="ro-RO"/>
        </w:rPr>
        <w:t xml:space="preserve"> </w:t>
      </w:r>
      <w:r w:rsidR="00E65F12" w:rsidRPr="00251CC5">
        <w:rPr>
          <w:rFonts w:ascii="Times New Roman" w:hAnsi="Times New Roman" w:cs="Times New Roman"/>
          <w:lang w:val="ro-RO"/>
        </w:rPr>
        <w:t xml:space="preserve">de zi </w:t>
      </w:r>
      <w:r w:rsidRPr="00251CC5">
        <w:rPr>
          <w:rFonts w:ascii="Times New Roman" w:hAnsi="Times New Roman" w:cs="Times New Roman"/>
          <w:lang w:val="ro-RO"/>
        </w:rPr>
        <w:t xml:space="preserve">a fiecărei ședințe se adoptă </w:t>
      </w:r>
      <w:r w:rsidR="00E65F12" w:rsidRPr="00251CC5">
        <w:rPr>
          <w:rFonts w:ascii="Times New Roman" w:hAnsi="Times New Roman" w:cs="Times New Roman"/>
          <w:lang w:val="ro-RO"/>
        </w:rPr>
        <w:t>prin consens.</w:t>
      </w:r>
    </w:p>
    <w:p w14:paraId="41352510" w14:textId="1F932E11" w:rsidR="00F53003" w:rsidRPr="00251CC5" w:rsidRDefault="00E65F12"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Deciziile Comitetului consultativ se </w:t>
      </w:r>
      <w:r w:rsidR="00700121">
        <w:rPr>
          <w:rFonts w:ascii="Times New Roman" w:hAnsi="Times New Roman" w:cs="Times New Roman"/>
          <w:lang w:val="ro-RO"/>
        </w:rPr>
        <w:t>adoptă prin</w:t>
      </w:r>
      <w:r w:rsidR="00E03C79" w:rsidRPr="00251CC5">
        <w:rPr>
          <w:rFonts w:ascii="Times New Roman" w:hAnsi="Times New Roman" w:cs="Times New Roman"/>
          <w:lang w:val="ro-RO"/>
        </w:rPr>
        <w:t xml:space="preserve"> consens</w:t>
      </w:r>
      <w:r w:rsidRPr="00251CC5">
        <w:rPr>
          <w:rFonts w:ascii="Times New Roman" w:hAnsi="Times New Roman" w:cs="Times New Roman"/>
          <w:lang w:val="ro-RO"/>
        </w:rPr>
        <w:t xml:space="preserve">. </w:t>
      </w:r>
    </w:p>
    <w:p w14:paraId="24742AC3" w14:textId="7B4959E9" w:rsidR="00AE1990" w:rsidRPr="00251CC5" w:rsidRDefault="00636032"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În cazul în care</w:t>
      </w:r>
      <w:r w:rsidR="00700121">
        <w:rPr>
          <w:rFonts w:ascii="Times New Roman" w:hAnsi="Times New Roman" w:cs="Times New Roman"/>
          <w:lang w:val="ro-RO"/>
        </w:rPr>
        <w:t xml:space="preserve"> </w:t>
      </w:r>
      <w:r w:rsidRPr="00251CC5">
        <w:rPr>
          <w:rFonts w:ascii="Times New Roman" w:hAnsi="Times New Roman" w:cs="Times New Roman"/>
          <w:lang w:val="ro-RO"/>
        </w:rPr>
        <w:t xml:space="preserve">consensul nu poate fi atins, avizul se emite cu reflectarea observațiilor motivate ale membrilor, care se consemnează în procesul-verbal </w:t>
      </w:r>
      <w:r w:rsidR="001103F2" w:rsidRPr="00251CC5">
        <w:rPr>
          <w:rFonts w:ascii="Times New Roman" w:hAnsi="Times New Roman" w:cs="Times New Roman"/>
          <w:lang w:val="ro-RO"/>
        </w:rPr>
        <w:t xml:space="preserve">al ședinței </w:t>
      </w:r>
      <w:r w:rsidRPr="00251CC5">
        <w:rPr>
          <w:rFonts w:ascii="Times New Roman" w:hAnsi="Times New Roman" w:cs="Times New Roman"/>
          <w:lang w:val="ro-RO"/>
        </w:rPr>
        <w:t>și se anexează, după caz, la materialele de promovare ale proiectului.</w:t>
      </w:r>
    </w:p>
    <w:p w14:paraId="71EC400C" w14:textId="5F4F40BE" w:rsidR="00FB52B2" w:rsidRPr="00251CC5" w:rsidRDefault="00FB52B2"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Membrul supleant participă la ședințele Comitetului consultativ</w:t>
      </w:r>
      <w:r w:rsidR="00862FBA">
        <w:rPr>
          <w:rFonts w:ascii="Times New Roman" w:hAnsi="Times New Roman" w:cs="Times New Roman"/>
          <w:lang w:val="ro-RO"/>
        </w:rPr>
        <w:t xml:space="preserve"> și exercită </w:t>
      </w:r>
      <w:r w:rsidR="00862FBA" w:rsidRPr="00251CC5">
        <w:rPr>
          <w:rFonts w:ascii="Times New Roman" w:hAnsi="Times New Roman" w:cs="Times New Roman"/>
          <w:lang w:val="ro-RO"/>
        </w:rPr>
        <w:t>dreptul de vot deliberativ</w:t>
      </w:r>
      <w:r w:rsidRPr="00251CC5">
        <w:rPr>
          <w:rFonts w:ascii="Times New Roman" w:hAnsi="Times New Roman" w:cs="Times New Roman"/>
          <w:lang w:val="ro-RO"/>
        </w:rPr>
        <w:t xml:space="preserve"> doar în absența membrului.</w:t>
      </w:r>
    </w:p>
    <w:p w14:paraId="29647F83" w14:textId="3EC91DA8" w:rsidR="00A94928" w:rsidRPr="00251CC5" w:rsidRDefault="003D7672" w:rsidP="00F7652A">
      <w:pPr>
        <w:numPr>
          <w:ilvl w:val="0"/>
          <w:numId w:val="20"/>
        </w:numPr>
        <w:spacing w:after="120" w:line="240" w:lineRule="auto"/>
        <w:ind w:left="360"/>
        <w:jc w:val="both"/>
        <w:rPr>
          <w:rFonts w:ascii="Times New Roman" w:hAnsi="Times New Roman" w:cs="Times New Roman"/>
          <w:lang w:val="ro-RO"/>
        </w:rPr>
      </w:pPr>
      <w:r w:rsidRPr="003D7672">
        <w:rPr>
          <w:rFonts w:ascii="Times New Roman" w:hAnsi="Times New Roman" w:cs="Times New Roman"/>
          <w:lang w:val="ro-RO"/>
        </w:rPr>
        <w:t>La propunerea oricărui membru al Comitetului consultativ</w:t>
      </w:r>
      <w:r w:rsidR="00560D89">
        <w:rPr>
          <w:rFonts w:ascii="Times New Roman" w:hAnsi="Times New Roman" w:cs="Times New Roman"/>
          <w:lang w:val="ro-RO"/>
        </w:rPr>
        <w:t>, l</w:t>
      </w:r>
      <w:r w:rsidR="00A94928" w:rsidRPr="00251CC5">
        <w:rPr>
          <w:rFonts w:ascii="Times New Roman" w:hAnsi="Times New Roman" w:cs="Times New Roman"/>
          <w:lang w:val="ro-RO"/>
        </w:rPr>
        <w:t>a ședințele Comitetului consultativ pot fi invitați</w:t>
      </w:r>
      <w:r w:rsidR="00560D89">
        <w:rPr>
          <w:rFonts w:ascii="Times New Roman" w:hAnsi="Times New Roman" w:cs="Times New Roman"/>
          <w:lang w:val="ro-RO"/>
        </w:rPr>
        <w:t xml:space="preserve"> </w:t>
      </w:r>
      <w:r w:rsidR="00A94928" w:rsidRPr="00251CC5">
        <w:rPr>
          <w:rFonts w:ascii="Times New Roman" w:hAnsi="Times New Roman" w:cs="Times New Roman"/>
          <w:lang w:val="ro-RO"/>
        </w:rPr>
        <w:t>reprezentanți ai altor instituții publice, ai societății civile, ai organizațiilor internaționale, ai mediului academic și ai sectorului privat.</w:t>
      </w:r>
    </w:p>
    <w:p w14:paraId="65A19197" w14:textId="6E5D0FF2" w:rsidR="0057710D" w:rsidRPr="00251CC5" w:rsidRDefault="0057710D" w:rsidP="00F7652A">
      <w:pPr>
        <w:numPr>
          <w:ilvl w:val="0"/>
          <w:numId w:val="20"/>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Invitațiile se transmit de către secretariatul tehnic, după </w:t>
      </w:r>
      <w:r w:rsidR="00560D89">
        <w:rPr>
          <w:rFonts w:ascii="Times New Roman" w:hAnsi="Times New Roman" w:cs="Times New Roman"/>
          <w:lang w:val="ro-RO"/>
        </w:rPr>
        <w:t>informarea</w:t>
      </w:r>
      <w:r w:rsidRPr="00251CC5">
        <w:rPr>
          <w:rFonts w:ascii="Times New Roman" w:hAnsi="Times New Roman" w:cs="Times New Roman"/>
          <w:lang w:val="ro-RO"/>
        </w:rPr>
        <w:t xml:space="preserve"> prealabilă a membrilor Comitetului consultativ și </w:t>
      </w:r>
      <w:r w:rsidR="005F09B3">
        <w:rPr>
          <w:rFonts w:ascii="Times New Roman" w:hAnsi="Times New Roman" w:cs="Times New Roman"/>
          <w:lang w:val="ro-RO"/>
        </w:rPr>
        <w:t xml:space="preserve">acceptarea </w:t>
      </w:r>
      <w:r w:rsidRPr="00251CC5">
        <w:rPr>
          <w:rFonts w:ascii="Times New Roman" w:hAnsi="Times New Roman" w:cs="Times New Roman"/>
          <w:lang w:val="ro-RO"/>
        </w:rPr>
        <w:t xml:space="preserve">de către aceștia </w:t>
      </w:r>
      <w:r w:rsidR="00CD766A">
        <w:rPr>
          <w:rFonts w:ascii="Times New Roman" w:hAnsi="Times New Roman" w:cs="Times New Roman"/>
          <w:lang w:val="ro-RO"/>
        </w:rPr>
        <w:t>prin aprobare tacită</w:t>
      </w:r>
      <w:r w:rsidR="002756E2">
        <w:rPr>
          <w:rFonts w:ascii="Times New Roman" w:hAnsi="Times New Roman" w:cs="Times New Roman"/>
          <w:lang w:val="ro-RO"/>
        </w:rPr>
        <w:t xml:space="preserve"> a propunerilor</w:t>
      </w:r>
      <w:r w:rsidRPr="00251CC5">
        <w:rPr>
          <w:rFonts w:ascii="Times New Roman" w:hAnsi="Times New Roman" w:cs="Times New Roman"/>
          <w:lang w:val="ro-RO"/>
        </w:rPr>
        <w:t>, cu cel puțin 5 zile lucrătoare înaintea ședinței respective.</w:t>
      </w:r>
    </w:p>
    <w:p w14:paraId="19886939" w14:textId="484AD9A7" w:rsidR="00991CC6" w:rsidRPr="00251CC5" w:rsidRDefault="00991CC6" w:rsidP="00F7652A">
      <w:pPr>
        <w:numPr>
          <w:ilvl w:val="0"/>
          <w:numId w:val="20"/>
        </w:numPr>
        <w:tabs>
          <w:tab w:val="clear" w:pos="2430"/>
          <w:tab w:val="num" w:pos="216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Invitații </w:t>
      </w:r>
      <w:r w:rsidR="00E30AC2" w:rsidRPr="00E30AC2">
        <w:rPr>
          <w:rFonts w:ascii="Times New Roman" w:hAnsi="Times New Roman" w:cs="Times New Roman"/>
          <w:lang w:val="ro-RO"/>
        </w:rPr>
        <w:t>nu participă la procesul de adoptare a deciziilor Comitetului consultativ</w:t>
      </w:r>
      <w:r w:rsidRPr="00251CC5">
        <w:rPr>
          <w:rFonts w:ascii="Times New Roman" w:hAnsi="Times New Roman" w:cs="Times New Roman"/>
          <w:lang w:val="ro-RO"/>
        </w:rPr>
        <w:t>.</w:t>
      </w:r>
    </w:p>
    <w:p w14:paraId="43A182E7" w14:textId="4C7B8E1A" w:rsidR="00186EDA" w:rsidRPr="00251CC5" w:rsidRDefault="00186EDA" w:rsidP="00F7652A">
      <w:pPr>
        <w:spacing w:after="120" w:line="240" w:lineRule="auto"/>
        <w:jc w:val="center"/>
        <w:rPr>
          <w:rFonts w:ascii="Times New Roman" w:hAnsi="Times New Roman" w:cs="Times New Roman"/>
          <w:lang w:val="ro-RO"/>
        </w:rPr>
      </w:pPr>
      <w:r w:rsidRPr="00251CC5">
        <w:rPr>
          <w:rFonts w:ascii="Times New Roman" w:hAnsi="Times New Roman" w:cs="Times New Roman"/>
          <w:b/>
          <w:bCs/>
          <w:lang w:val="ro-RO"/>
        </w:rPr>
        <w:t>Secțiunea a III-a</w:t>
      </w:r>
      <w:r w:rsidRPr="00251CC5">
        <w:rPr>
          <w:rFonts w:ascii="Times New Roman" w:hAnsi="Times New Roman" w:cs="Times New Roman"/>
          <w:lang w:val="ro-RO"/>
        </w:rPr>
        <w:t xml:space="preserve"> </w:t>
      </w:r>
    </w:p>
    <w:p w14:paraId="075DE8B2" w14:textId="2A100521" w:rsidR="00186EDA" w:rsidRPr="00251CC5" w:rsidRDefault="00186EDA" w:rsidP="00F7652A">
      <w:pPr>
        <w:spacing w:after="120" w:line="240" w:lineRule="auto"/>
        <w:jc w:val="center"/>
        <w:rPr>
          <w:rFonts w:ascii="Times New Roman" w:hAnsi="Times New Roman" w:cs="Times New Roman"/>
          <w:lang w:val="ro-RO"/>
        </w:rPr>
      </w:pPr>
      <w:r w:rsidRPr="00251CC5">
        <w:rPr>
          <w:rFonts w:ascii="Times New Roman" w:hAnsi="Times New Roman" w:cs="Times New Roman"/>
          <w:b/>
          <w:bCs/>
          <w:lang w:val="ro-RO"/>
        </w:rPr>
        <w:t>Documentarea ședințelor</w:t>
      </w:r>
    </w:p>
    <w:p w14:paraId="0975F895" w14:textId="0A1E3EB3" w:rsidR="00A5646F" w:rsidRPr="00251CC5" w:rsidRDefault="00402CEF" w:rsidP="00F7652A">
      <w:pPr>
        <w:numPr>
          <w:ilvl w:val="0"/>
          <w:numId w:val="22"/>
        </w:numPr>
        <w:tabs>
          <w:tab w:val="clear" w:pos="810"/>
          <w:tab w:val="left" w:pos="45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Rezultatul dezbaterilor Comitetului consultativ, inclusiv avizele </w:t>
      </w:r>
      <w:r w:rsidR="00E30AC2">
        <w:rPr>
          <w:rFonts w:ascii="Times New Roman" w:hAnsi="Times New Roman" w:cs="Times New Roman"/>
          <w:lang w:val="ro-RO"/>
        </w:rPr>
        <w:t>emise</w:t>
      </w:r>
      <w:r w:rsidRPr="00251CC5">
        <w:rPr>
          <w:rFonts w:ascii="Times New Roman" w:hAnsi="Times New Roman" w:cs="Times New Roman"/>
          <w:lang w:val="ro-RO"/>
        </w:rPr>
        <w:t xml:space="preserve">, se consemnează în </w:t>
      </w:r>
      <w:r w:rsidR="007246BA" w:rsidRPr="00251CC5">
        <w:rPr>
          <w:rFonts w:ascii="Times New Roman" w:hAnsi="Times New Roman" w:cs="Times New Roman"/>
          <w:lang w:val="ro-RO"/>
        </w:rPr>
        <w:t>p</w:t>
      </w:r>
      <w:r w:rsidR="00186EDA" w:rsidRPr="00251CC5">
        <w:rPr>
          <w:rFonts w:ascii="Times New Roman" w:hAnsi="Times New Roman" w:cs="Times New Roman"/>
          <w:lang w:val="ro-RO"/>
        </w:rPr>
        <w:t>roces</w:t>
      </w:r>
      <w:r w:rsidR="007246BA" w:rsidRPr="00251CC5">
        <w:rPr>
          <w:rFonts w:ascii="Times New Roman" w:hAnsi="Times New Roman" w:cs="Times New Roman"/>
          <w:lang w:val="ro-RO"/>
        </w:rPr>
        <w:t>ul</w:t>
      </w:r>
      <w:r w:rsidR="0015185B" w:rsidRPr="00251CC5">
        <w:rPr>
          <w:rFonts w:ascii="Times New Roman" w:hAnsi="Times New Roman" w:cs="Times New Roman"/>
          <w:lang w:val="ro-RO"/>
        </w:rPr>
        <w:t>-</w:t>
      </w:r>
      <w:r w:rsidR="00186EDA" w:rsidRPr="00251CC5">
        <w:rPr>
          <w:rFonts w:ascii="Times New Roman" w:hAnsi="Times New Roman" w:cs="Times New Roman"/>
          <w:lang w:val="ro-RO"/>
        </w:rPr>
        <w:t>verbal al ședinței.</w:t>
      </w:r>
    </w:p>
    <w:p w14:paraId="5DBA6D5E" w14:textId="03CFCA8C" w:rsidR="00BA661A" w:rsidRPr="00251CC5" w:rsidRDefault="00BA661A" w:rsidP="00F7652A">
      <w:pPr>
        <w:numPr>
          <w:ilvl w:val="0"/>
          <w:numId w:val="22"/>
        </w:numPr>
        <w:tabs>
          <w:tab w:val="clear" w:pos="81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Textul avizelor prevăzute la </w:t>
      </w:r>
      <w:proofErr w:type="spellStart"/>
      <w:r w:rsidRPr="00251CC5">
        <w:rPr>
          <w:rFonts w:ascii="Times New Roman" w:hAnsi="Times New Roman" w:cs="Times New Roman"/>
          <w:lang w:val="ro-RO"/>
        </w:rPr>
        <w:t>subpct</w:t>
      </w:r>
      <w:proofErr w:type="spellEnd"/>
      <w:r w:rsidRPr="00251CC5">
        <w:rPr>
          <w:rFonts w:ascii="Times New Roman" w:hAnsi="Times New Roman" w:cs="Times New Roman"/>
          <w:lang w:val="ro-RO"/>
        </w:rPr>
        <w:t xml:space="preserve">. </w:t>
      </w:r>
      <w:r w:rsidR="005A3741" w:rsidRPr="00251CC5">
        <w:rPr>
          <w:rFonts w:ascii="Times New Roman" w:hAnsi="Times New Roman" w:cs="Times New Roman"/>
          <w:lang w:val="ro-RO"/>
        </w:rPr>
        <w:t>4</w:t>
      </w:r>
      <w:r w:rsidRPr="00251CC5">
        <w:rPr>
          <w:rFonts w:ascii="Times New Roman" w:hAnsi="Times New Roman" w:cs="Times New Roman"/>
          <w:lang w:val="ro-RO"/>
        </w:rPr>
        <w:t xml:space="preserve">.2. și </w:t>
      </w:r>
      <w:r w:rsidR="005A3741" w:rsidRPr="00251CC5">
        <w:rPr>
          <w:rFonts w:ascii="Times New Roman" w:hAnsi="Times New Roman" w:cs="Times New Roman"/>
          <w:lang w:val="ro-RO"/>
        </w:rPr>
        <w:t>4</w:t>
      </w:r>
      <w:r w:rsidRPr="00251CC5">
        <w:rPr>
          <w:rFonts w:ascii="Times New Roman" w:hAnsi="Times New Roman" w:cs="Times New Roman"/>
          <w:lang w:val="ro-RO"/>
        </w:rPr>
        <w:t>.3</w:t>
      </w:r>
      <w:r w:rsidR="00BA292F">
        <w:rPr>
          <w:rFonts w:ascii="Times New Roman" w:hAnsi="Times New Roman" w:cs="Times New Roman"/>
          <w:lang w:val="ro-RO"/>
        </w:rPr>
        <w:t>. se include</w:t>
      </w:r>
      <w:r w:rsidRPr="00251CC5">
        <w:rPr>
          <w:rFonts w:ascii="Times New Roman" w:hAnsi="Times New Roman" w:cs="Times New Roman"/>
          <w:lang w:val="ro-RO"/>
        </w:rPr>
        <w:t xml:space="preserve"> în procesul-verbal al ședinței.</w:t>
      </w:r>
    </w:p>
    <w:p w14:paraId="27FE07A5" w14:textId="0EC4BADE" w:rsidR="00CC4CEA" w:rsidRPr="00251CC5" w:rsidRDefault="003C2B44" w:rsidP="00F7652A">
      <w:pPr>
        <w:numPr>
          <w:ilvl w:val="0"/>
          <w:numId w:val="22"/>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Procesul-verbal al ședinței se redactează de </w:t>
      </w:r>
      <w:r w:rsidR="00A651EF" w:rsidRPr="00251CC5">
        <w:rPr>
          <w:rFonts w:ascii="Times New Roman" w:hAnsi="Times New Roman" w:cs="Times New Roman"/>
          <w:lang w:val="ro-RO"/>
        </w:rPr>
        <w:t>s</w:t>
      </w:r>
      <w:r w:rsidRPr="00251CC5">
        <w:rPr>
          <w:rFonts w:ascii="Times New Roman" w:hAnsi="Times New Roman" w:cs="Times New Roman"/>
          <w:lang w:val="ro-RO"/>
        </w:rPr>
        <w:t xml:space="preserve">ecretariatul tehnic </w:t>
      </w:r>
      <w:r w:rsidR="00CC4CEA" w:rsidRPr="00251CC5">
        <w:rPr>
          <w:rFonts w:ascii="Times New Roman" w:hAnsi="Times New Roman" w:cs="Times New Roman"/>
          <w:lang w:val="ro-RO"/>
        </w:rPr>
        <w:t xml:space="preserve">până la sfârșitul următoarei zile lucrătoare și se aprobă de către președintele </w:t>
      </w:r>
      <w:r w:rsidR="00F85CBA" w:rsidRPr="00251CC5">
        <w:rPr>
          <w:rFonts w:ascii="Times New Roman" w:hAnsi="Times New Roman" w:cs="Times New Roman"/>
          <w:lang w:val="ro-RO"/>
        </w:rPr>
        <w:t>Comitetului consultativ</w:t>
      </w:r>
      <w:r w:rsidR="00CC4CEA" w:rsidRPr="00251CC5">
        <w:rPr>
          <w:rFonts w:ascii="Times New Roman" w:hAnsi="Times New Roman" w:cs="Times New Roman"/>
          <w:lang w:val="ro-RO"/>
        </w:rPr>
        <w:t>.</w:t>
      </w:r>
    </w:p>
    <w:p w14:paraId="42704F14" w14:textId="6895D973" w:rsidR="007B6ED3" w:rsidRPr="00251CC5" w:rsidRDefault="00762DF1" w:rsidP="00F7652A">
      <w:pPr>
        <w:numPr>
          <w:ilvl w:val="0"/>
          <w:numId w:val="22"/>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Procesul-verbal se distribuie pentru semnare către toți membrii Comitetului consultativ, </w:t>
      </w:r>
      <w:r w:rsidR="00805B8D" w:rsidRPr="00251CC5">
        <w:rPr>
          <w:rFonts w:ascii="Times New Roman" w:hAnsi="Times New Roman" w:cs="Times New Roman"/>
          <w:lang w:val="ro-RO"/>
        </w:rPr>
        <w:t xml:space="preserve">în </w:t>
      </w:r>
      <w:r w:rsidR="00F863BE" w:rsidRPr="00251CC5">
        <w:rPr>
          <w:rFonts w:ascii="Times New Roman" w:hAnsi="Times New Roman" w:cs="Times New Roman"/>
          <w:lang w:val="ro-RO"/>
        </w:rPr>
        <w:t>cel mult</w:t>
      </w:r>
      <w:r w:rsidR="00805B8D" w:rsidRPr="00251CC5">
        <w:rPr>
          <w:rFonts w:ascii="Times New Roman" w:hAnsi="Times New Roman" w:cs="Times New Roman"/>
          <w:lang w:val="ro-RO"/>
        </w:rPr>
        <w:t xml:space="preserve"> 5 zile lucrătoare de la data ședinței, </w:t>
      </w:r>
      <w:r w:rsidRPr="00251CC5">
        <w:rPr>
          <w:rFonts w:ascii="Times New Roman" w:hAnsi="Times New Roman" w:cs="Times New Roman"/>
          <w:lang w:val="ro-RO"/>
        </w:rPr>
        <w:t>în scris sau prin poșt</w:t>
      </w:r>
      <w:r w:rsidR="00BA292F">
        <w:rPr>
          <w:rFonts w:ascii="Times New Roman" w:hAnsi="Times New Roman" w:cs="Times New Roman"/>
          <w:lang w:val="ro-RO"/>
        </w:rPr>
        <w:t>a</w:t>
      </w:r>
      <w:r w:rsidRPr="00251CC5">
        <w:rPr>
          <w:rFonts w:ascii="Times New Roman" w:hAnsi="Times New Roman" w:cs="Times New Roman"/>
          <w:lang w:val="ro-RO"/>
        </w:rPr>
        <w:t xml:space="preserve"> electronic</w:t>
      </w:r>
      <w:r w:rsidR="00BA292F">
        <w:rPr>
          <w:rFonts w:ascii="Times New Roman" w:hAnsi="Times New Roman" w:cs="Times New Roman"/>
          <w:lang w:val="ro-RO"/>
        </w:rPr>
        <w:t>ă</w:t>
      </w:r>
      <w:r w:rsidR="007B6ED3" w:rsidRPr="00251CC5">
        <w:rPr>
          <w:rFonts w:ascii="Times New Roman" w:hAnsi="Times New Roman" w:cs="Times New Roman"/>
          <w:lang w:val="ro-RO"/>
        </w:rPr>
        <w:t>.</w:t>
      </w:r>
    </w:p>
    <w:p w14:paraId="29D729ED" w14:textId="4861A542" w:rsidR="00BB71F2" w:rsidRPr="00251CC5" w:rsidRDefault="00BB71F2" w:rsidP="00F7652A">
      <w:pPr>
        <w:numPr>
          <w:ilvl w:val="0"/>
          <w:numId w:val="22"/>
        </w:numPr>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Prin decizia președintelui Comitetului consultativ, procesul-verbal al ședinței se poate transmite spre informare, integral sau parțial, și altor instituții, </w:t>
      </w:r>
      <w:r w:rsidR="003D2F0A" w:rsidRPr="00251CC5">
        <w:rPr>
          <w:rFonts w:ascii="Times New Roman" w:hAnsi="Times New Roman" w:cs="Times New Roman"/>
          <w:lang w:val="ro-RO"/>
        </w:rPr>
        <w:t>cu informarea membrilor Comitetului consultativ.</w:t>
      </w:r>
    </w:p>
    <w:p w14:paraId="57854029" w14:textId="13282D48" w:rsidR="005162B4" w:rsidRPr="00251CC5" w:rsidRDefault="005162B4" w:rsidP="00F7652A">
      <w:pPr>
        <w:spacing w:after="120" w:line="240" w:lineRule="auto"/>
        <w:jc w:val="both"/>
        <w:rPr>
          <w:rFonts w:ascii="Times New Roman" w:hAnsi="Times New Roman" w:cs="Times New Roman"/>
          <w:lang w:val="ro-RO"/>
        </w:rPr>
      </w:pPr>
    </w:p>
    <w:p w14:paraId="00F8328E" w14:textId="77777777" w:rsidR="002B11CA" w:rsidRPr="00251CC5" w:rsidRDefault="002B11CA" w:rsidP="00F7652A">
      <w:pPr>
        <w:spacing w:after="120" w:line="240" w:lineRule="auto"/>
        <w:jc w:val="center"/>
        <w:rPr>
          <w:rFonts w:ascii="Times New Roman" w:hAnsi="Times New Roman" w:cs="Times New Roman"/>
          <w:lang w:val="ro-RO"/>
        </w:rPr>
      </w:pPr>
      <w:r w:rsidRPr="00251CC5">
        <w:rPr>
          <w:rFonts w:ascii="Times New Roman" w:hAnsi="Times New Roman" w:cs="Times New Roman"/>
          <w:b/>
          <w:bCs/>
          <w:lang w:val="ro-RO"/>
        </w:rPr>
        <w:t>Capitolul V</w:t>
      </w:r>
      <w:r w:rsidRPr="00251CC5">
        <w:rPr>
          <w:rFonts w:ascii="Times New Roman" w:hAnsi="Times New Roman" w:cs="Times New Roman"/>
          <w:lang w:val="ro-RO"/>
        </w:rPr>
        <w:t xml:space="preserve"> </w:t>
      </w:r>
    </w:p>
    <w:p w14:paraId="6385C057" w14:textId="1A4C1F78" w:rsidR="002B11CA" w:rsidRPr="00251CC5" w:rsidRDefault="002B11CA" w:rsidP="00F7652A">
      <w:pPr>
        <w:spacing w:after="120" w:line="240" w:lineRule="auto"/>
        <w:jc w:val="center"/>
        <w:rPr>
          <w:rFonts w:ascii="Times New Roman" w:hAnsi="Times New Roman" w:cs="Times New Roman"/>
          <w:lang w:val="ro-RO"/>
        </w:rPr>
      </w:pPr>
      <w:r w:rsidRPr="00251CC5">
        <w:rPr>
          <w:rFonts w:ascii="Times New Roman" w:hAnsi="Times New Roman" w:cs="Times New Roman"/>
          <w:b/>
          <w:bCs/>
          <w:lang w:val="ro-RO"/>
        </w:rPr>
        <w:t>MODIFICAREA PLANULUI ANUAL</w:t>
      </w:r>
    </w:p>
    <w:p w14:paraId="6D6D5E1D" w14:textId="77777777" w:rsidR="00303E64" w:rsidRPr="00251CC5" w:rsidRDefault="002B11CA" w:rsidP="00F7652A">
      <w:pPr>
        <w:numPr>
          <w:ilvl w:val="0"/>
          <w:numId w:val="23"/>
        </w:numPr>
        <w:tabs>
          <w:tab w:val="clear" w:pos="720"/>
          <w:tab w:val="left" w:pos="360"/>
          <w:tab w:val="num" w:pos="450"/>
          <w:tab w:val="left" w:pos="54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lastRenderedPageBreak/>
        <w:t xml:space="preserve">În sensul prezentului Regulament, constituie modificare a Planului anual oricare dintre următoarele acțiuni: </w:t>
      </w:r>
    </w:p>
    <w:p w14:paraId="109B0BDF" w14:textId="77777777" w:rsidR="00580150" w:rsidRPr="00251CC5" w:rsidRDefault="00580150" w:rsidP="00F7652A">
      <w:pPr>
        <w:pStyle w:val="ListParagraph"/>
        <w:numPr>
          <w:ilvl w:val="0"/>
          <w:numId w:val="48"/>
        </w:numPr>
        <w:tabs>
          <w:tab w:val="left" w:pos="360"/>
          <w:tab w:val="left" w:pos="450"/>
          <w:tab w:val="left" w:pos="540"/>
        </w:tabs>
        <w:spacing w:after="120" w:line="240" w:lineRule="auto"/>
        <w:contextualSpacing w:val="0"/>
        <w:jc w:val="both"/>
        <w:rPr>
          <w:rFonts w:ascii="Times New Roman" w:hAnsi="Times New Roman" w:cs="Times New Roman"/>
          <w:vanish/>
          <w:lang w:val="ro-RO"/>
        </w:rPr>
      </w:pPr>
    </w:p>
    <w:p w14:paraId="09F28D4B" w14:textId="77777777" w:rsidR="00580150" w:rsidRPr="00251CC5" w:rsidRDefault="00580150" w:rsidP="00F7652A">
      <w:pPr>
        <w:pStyle w:val="ListParagraph"/>
        <w:numPr>
          <w:ilvl w:val="0"/>
          <w:numId w:val="48"/>
        </w:numPr>
        <w:tabs>
          <w:tab w:val="left" w:pos="360"/>
          <w:tab w:val="left" w:pos="450"/>
          <w:tab w:val="left" w:pos="540"/>
        </w:tabs>
        <w:spacing w:after="120" w:line="240" w:lineRule="auto"/>
        <w:contextualSpacing w:val="0"/>
        <w:jc w:val="both"/>
        <w:rPr>
          <w:rFonts w:ascii="Times New Roman" w:hAnsi="Times New Roman" w:cs="Times New Roman"/>
          <w:vanish/>
          <w:lang w:val="ro-RO"/>
        </w:rPr>
      </w:pPr>
    </w:p>
    <w:p w14:paraId="622BA79E" w14:textId="27232296" w:rsidR="00D034BD" w:rsidRPr="00251CC5" w:rsidRDefault="002B11CA" w:rsidP="00F7652A">
      <w:pPr>
        <w:pStyle w:val="ListParagraph"/>
        <w:numPr>
          <w:ilvl w:val="1"/>
          <w:numId w:val="48"/>
        </w:numPr>
        <w:tabs>
          <w:tab w:val="left" w:pos="360"/>
          <w:tab w:val="left" w:pos="450"/>
          <w:tab w:val="left" w:pos="540"/>
        </w:tabs>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suplimentarea sau diminuarea bugetului alocat un</w:t>
      </w:r>
      <w:r w:rsidR="00742182" w:rsidRPr="00251CC5">
        <w:rPr>
          <w:rFonts w:ascii="Times New Roman" w:hAnsi="Times New Roman" w:cs="Times New Roman"/>
          <w:lang w:val="ro-RO"/>
        </w:rPr>
        <w:t>ei activități</w:t>
      </w:r>
      <w:r w:rsidRPr="00251CC5">
        <w:rPr>
          <w:rFonts w:ascii="Times New Roman" w:hAnsi="Times New Roman" w:cs="Times New Roman"/>
          <w:lang w:val="ro-RO"/>
        </w:rPr>
        <w:t>;</w:t>
      </w:r>
    </w:p>
    <w:p w14:paraId="25CD123A" w14:textId="7C19ADAB" w:rsidR="00D034BD" w:rsidRPr="00251CC5" w:rsidRDefault="002B11CA" w:rsidP="00F7652A">
      <w:pPr>
        <w:pStyle w:val="ListParagraph"/>
        <w:numPr>
          <w:ilvl w:val="1"/>
          <w:numId w:val="48"/>
        </w:numPr>
        <w:tabs>
          <w:tab w:val="left" w:pos="360"/>
          <w:tab w:val="left" w:pos="450"/>
          <w:tab w:val="left" w:pos="540"/>
        </w:tabs>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 xml:space="preserve">excluderea </w:t>
      </w:r>
      <w:r w:rsidR="00742182" w:rsidRPr="00251CC5">
        <w:rPr>
          <w:rFonts w:ascii="Times New Roman" w:hAnsi="Times New Roman" w:cs="Times New Roman"/>
          <w:lang w:val="ro-RO"/>
        </w:rPr>
        <w:t xml:space="preserve">unei activități </w:t>
      </w:r>
      <w:r w:rsidRPr="00251CC5">
        <w:rPr>
          <w:rFonts w:ascii="Times New Roman" w:hAnsi="Times New Roman" w:cs="Times New Roman"/>
          <w:lang w:val="ro-RO"/>
        </w:rPr>
        <w:t>din Plan</w:t>
      </w:r>
      <w:r w:rsidR="00774974" w:rsidRPr="00251CC5">
        <w:rPr>
          <w:rFonts w:ascii="Times New Roman" w:hAnsi="Times New Roman" w:cs="Times New Roman"/>
          <w:lang w:val="ro-RO"/>
        </w:rPr>
        <w:t>ul anual</w:t>
      </w:r>
      <w:r w:rsidRPr="00251CC5">
        <w:rPr>
          <w:rFonts w:ascii="Times New Roman" w:hAnsi="Times New Roman" w:cs="Times New Roman"/>
          <w:lang w:val="ro-RO"/>
        </w:rPr>
        <w:t xml:space="preserve">; </w:t>
      </w:r>
    </w:p>
    <w:p w14:paraId="09D6E725" w14:textId="77777777" w:rsidR="00D034BD" w:rsidRPr="00251CC5" w:rsidRDefault="002B11CA" w:rsidP="00F7652A">
      <w:pPr>
        <w:pStyle w:val="ListParagraph"/>
        <w:numPr>
          <w:ilvl w:val="1"/>
          <w:numId w:val="48"/>
        </w:numPr>
        <w:tabs>
          <w:tab w:val="left" w:pos="360"/>
          <w:tab w:val="left" w:pos="450"/>
          <w:tab w:val="left" w:pos="540"/>
        </w:tabs>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 xml:space="preserve">includerea </w:t>
      </w:r>
      <w:r w:rsidR="00742182" w:rsidRPr="00251CC5">
        <w:rPr>
          <w:rFonts w:ascii="Times New Roman" w:hAnsi="Times New Roman" w:cs="Times New Roman"/>
          <w:lang w:val="ro-RO"/>
        </w:rPr>
        <w:t>unei activități noi</w:t>
      </w:r>
      <w:r w:rsidRPr="00251CC5">
        <w:rPr>
          <w:rFonts w:ascii="Times New Roman" w:hAnsi="Times New Roman" w:cs="Times New Roman"/>
          <w:lang w:val="ro-RO"/>
        </w:rPr>
        <w:t xml:space="preserve">; </w:t>
      </w:r>
    </w:p>
    <w:p w14:paraId="1D30BAC1" w14:textId="05D65065" w:rsidR="002B11CA" w:rsidRPr="00251CC5" w:rsidRDefault="002B11CA" w:rsidP="00F7652A">
      <w:pPr>
        <w:pStyle w:val="ListParagraph"/>
        <w:numPr>
          <w:ilvl w:val="1"/>
          <w:numId w:val="48"/>
        </w:numPr>
        <w:tabs>
          <w:tab w:val="left" w:pos="360"/>
          <w:tab w:val="left" w:pos="450"/>
          <w:tab w:val="left" w:pos="540"/>
        </w:tabs>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 xml:space="preserve">comasarea a două sau mai multe </w:t>
      </w:r>
      <w:r w:rsidR="00742182" w:rsidRPr="00251CC5">
        <w:rPr>
          <w:rFonts w:ascii="Times New Roman" w:hAnsi="Times New Roman" w:cs="Times New Roman"/>
          <w:lang w:val="ro-RO"/>
        </w:rPr>
        <w:t>activități</w:t>
      </w:r>
      <w:r w:rsidRPr="00251CC5">
        <w:rPr>
          <w:rFonts w:ascii="Times New Roman" w:hAnsi="Times New Roman" w:cs="Times New Roman"/>
          <w:lang w:val="ro-RO"/>
        </w:rPr>
        <w:t>.</w:t>
      </w:r>
    </w:p>
    <w:p w14:paraId="31F21456" w14:textId="414D1928" w:rsidR="00181C0D" w:rsidRPr="00251CC5" w:rsidRDefault="002B11CA" w:rsidP="00F7652A">
      <w:pPr>
        <w:pStyle w:val="ListParagraph"/>
        <w:numPr>
          <w:ilvl w:val="0"/>
          <w:numId w:val="23"/>
        </w:numPr>
        <w:tabs>
          <w:tab w:val="clear" w:pos="720"/>
          <w:tab w:val="num" w:pos="360"/>
        </w:tabs>
        <w:spacing w:after="120" w:line="240" w:lineRule="auto"/>
        <w:ind w:left="360"/>
        <w:contextualSpacing w:val="0"/>
        <w:jc w:val="both"/>
        <w:rPr>
          <w:rFonts w:ascii="Times New Roman" w:hAnsi="Times New Roman" w:cs="Times New Roman"/>
          <w:lang w:val="ro-RO"/>
        </w:rPr>
      </w:pPr>
      <w:r w:rsidRPr="00251CC5">
        <w:rPr>
          <w:rFonts w:ascii="Times New Roman" w:hAnsi="Times New Roman" w:cs="Times New Roman"/>
          <w:lang w:val="ro-RO"/>
        </w:rPr>
        <w:t xml:space="preserve">Modificările Planului anual se aprobă prin ordinul </w:t>
      </w:r>
      <w:r w:rsidR="00181C0D" w:rsidRPr="00251CC5">
        <w:rPr>
          <w:rFonts w:ascii="Times New Roman" w:hAnsi="Times New Roman" w:cs="Times New Roman"/>
          <w:lang w:val="ro-RO"/>
        </w:rPr>
        <w:t>ministrului afacerilor externe</w:t>
      </w:r>
      <w:r w:rsidRPr="00251CC5">
        <w:rPr>
          <w:rFonts w:ascii="Times New Roman" w:hAnsi="Times New Roman" w:cs="Times New Roman"/>
          <w:lang w:val="ro-RO"/>
        </w:rPr>
        <w:t xml:space="preserve">, după obținerea avizului </w:t>
      </w:r>
      <w:r w:rsidR="00067BD7" w:rsidRPr="00251CC5">
        <w:rPr>
          <w:rFonts w:ascii="Times New Roman" w:hAnsi="Times New Roman" w:cs="Times New Roman"/>
          <w:lang w:val="ro-RO"/>
        </w:rPr>
        <w:t>consultativ</w:t>
      </w:r>
      <w:r w:rsidRPr="00251CC5">
        <w:rPr>
          <w:rFonts w:ascii="Times New Roman" w:hAnsi="Times New Roman" w:cs="Times New Roman"/>
          <w:lang w:val="ro-RO"/>
        </w:rPr>
        <w:t xml:space="preserve"> al Comitetului consultativ.</w:t>
      </w:r>
    </w:p>
    <w:p w14:paraId="140FB20D" w14:textId="77777777" w:rsidR="00EA147A" w:rsidRPr="00251CC5" w:rsidRDefault="00EA147A" w:rsidP="00F7652A">
      <w:pPr>
        <w:pStyle w:val="ListParagraph"/>
        <w:spacing w:after="120" w:line="240" w:lineRule="auto"/>
        <w:ind w:left="360"/>
        <w:contextualSpacing w:val="0"/>
        <w:jc w:val="both"/>
        <w:rPr>
          <w:rFonts w:ascii="Times New Roman" w:hAnsi="Times New Roman" w:cs="Times New Roman"/>
          <w:lang w:val="ro-RO"/>
        </w:rPr>
      </w:pPr>
    </w:p>
    <w:p w14:paraId="7097650D" w14:textId="77777777" w:rsidR="00794ED4" w:rsidRPr="00251CC5" w:rsidRDefault="00794ED4" w:rsidP="00F7652A">
      <w:pPr>
        <w:spacing w:after="120" w:line="240" w:lineRule="auto"/>
        <w:jc w:val="center"/>
        <w:rPr>
          <w:rFonts w:ascii="Times New Roman" w:hAnsi="Times New Roman" w:cs="Times New Roman"/>
          <w:lang w:val="ro-RO"/>
        </w:rPr>
      </w:pPr>
      <w:r w:rsidRPr="00251CC5">
        <w:rPr>
          <w:rFonts w:ascii="Times New Roman" w:hAnsi="Times New Roman" w:cs="Times New Roman"/>
          <w:b/>
          <w:bCs/>
          <w:lang w:val="ro-RO"/>
        </w:rPr>
        <w:t>Capitolul VI</w:t>
      </w:r>
      <w:r w:rsidRPr="00251CC5">
        <w:rPr>
          <w:rFonts w:ascii="Times New Roman" w:hAnsi="Times New Roman" w:cs="Times New Roman"/>
          <w:lang w:val="ro-RO"/>
        </w:rPr>
        <w:t xml:space="preserve"> </w:t>
      </w:r>
    </w:p>
    <w:p w14:paraId="2F0A2E84" w14:textId="5960C5F6" w:rsidR="00794ED4" w:rsidRPr="00251CC5" w:rsidRDefault="00794ED4" w:rsidP="00F7652A">
      <w:pPr>
        <w:spacing w:after="120" w:line="240" w:lineRule="auto"/>
        <w:jc w:val="center"/>
        <w:rPr>
          <w:rFonts w:ascii="Times New Roman" w:hAnsi="Times New Roman" w:cs="Times New Roman"/>
          <w:lang w:val="ro-RO"/>
        </w:rPr>
      </w:pPr>
      <w:r w:rsidRPr="00251CC5">
        <w:rPr>
          <w:rFonts w:ascii="Times New Roman" w:hAnsi="Times New Roman" w:cs="Times New Roman"/>
          <w:b/>
          <w:bCs/>
          <w:lang w:val="ro-RO"/>
        </w:rPr>
        <w:t>CONDUITA ȘI CONFLICTUL DE INTERESE</w:t>
      </w:r>
    </w:p>
    <w:p w14:paraId="34A73BEB" w14:textId="0F3BDFA2" w:rsidR="00794ED4" w:rsidRPr="00251CC5" w:rsidRDefault="00301C71" w:rsidP="00F7652A">
      <w:pPr>
        <w:numPr>
          <w:ilvl w:val="0"/>
          <w:numId w:val="26"/>
        </w:numPr>
        <w:tabs>
          <w:tab w:val="clear" w:pos="720"/>
          <w:tab w:val="num" w:pos="36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Activitatea m</w:t>
      </w:r>
      <w:r w:rsidR="00991960" w:rsidRPr="00251CC5">
        <w:rPr>
          <w:rFonts w:ascii="Times New Roman" w:hAnsi="Times New Roman" w:cs="Times New Roman"/>
          <w:lang w:val="ro-RO"/>
        </w:rPr>
        <w:t>embri</w:t>
      </w:r>
      <w:r w:rsidRPr="00251CC5">
        <w:rPr>
          <w:rFonts w:ascii="Times New Roman" w:hAnsi="Times New Roman" w:cs="Times New Roman"/>
          <w:lang w:val="ro-RO"/>
        </w:rPr>
        <w:t>lor</w:t>
      </w:r>
      <w:r w:rsidR="00991960" w:rsidRPr="00251CC5">
        <w:rPr>
          <w:rFonts w:ascii="Times New Roman" w:hAnsi="Times New Roman" w:cs="Times New Roman"/>
          <w:lang w:val="ro-RO"/>
        </w:rPr>
        <w:t xml:space="preserve"> și</w:t>
      </w:r>
      <w:r w:rsidR="00BA292F">
        <w:rPr>
          <w:rFonts w:ascii="Times New Roman" w:hAnsi="Times New Roman" w:cs="Times New Roman"/>
          <w:lang w:val="ro-RO"/>
        </w:rPr>
        <w:t xml:space="preserve"> a</w:t>
      </w:r>
      <w:r w:rsidR="00991960" w:rsidRPr="00251CC5">
        <w:rPr>
          <w:rFonts w:ascii="Times New Roman" w:hAnsi="Times New Roman" w:cs="Times New Roman"/>
          <w:lang w:val="ro-RO"/>
        </w:rPr>
        <w:t xml:space="preserve"> membri</w:t>
      </w:r>
      <w:r w:rsidR="00BA292F">
        <w:rPr>
          <w:rFonts w:ascii="Times New Roman" w:hAnsi="Times New Roman" w:cs="Times New Roman"/>
          <w:lang w:val="ro-RO"/>
        </w:rPr>
        <w:t>lor</w:t>
      </w:r>
      <w:r w:rsidR="00991960" w:rsidRPr="00251CC5">
        <w:rPr>
          <w:rFonts w:ascii="Times New Roman" w:hAnsi="Times New Roman" w:cs="Times New Roman"/>
          <w:lang w:val="ro-RO"/>
        </w:rPr>
        <w:t xml:space="preserve"> supleanți ai Comitetului consultativ </w:t>
      </w:r>
      <w:r w:rsidR="003B4133" w:rsidRPr="00251CC5">
        <w:rPr>
          <w:rFonts w:ascii="Times New Roman" w:hAnsi="Times New Roman" w:cs="Times New Roman"/>
          <w:lang w:val="ro-RO"/>
        </w:rPr>
        <w:t>nu este remunerată</w:t>
      </w:r>
      <w:r w:rsidR="00991960" w:rsidRPr="00251CC5">
        <w:rPr>
          <w:rFonts w:ascii="Times New Roman" w:hAnsi="Times New Roman" w:cs="Times New Roman"/>
          <w:lang w:val="ro-RO"/>
        </w:rPr>
        <w:t>.</w:t>
      </w:r>
    </w:p>
    <w:p w14:paraId="110020F0" w14:textId="077E338E" w:rsidR="00FB5467" w:rsidRPr="00251CC5" w:rsidRDefault="00FB5467" w:rsidP="00F7652A">
      <w:pPr>
        <w:numPr>
          <w:ilvl w:val="0"/>
          <w:numId w:val="26"/>
        </w:numPr>
        <w:tabs>
          <w:tab w:val="clear" w:pos="720"/>
          <w:tab w:val="left" w:pos="36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Membrii și membrii supleanți ai Comitetului consultativ respectă în activitatea lor următoarele reguli de</w:t>
      </w:r>
      <w:r w:rsidR="00991960" w:rsidRPr="00251CC5">
        <w:rPr>
          <w:rFonts w:ascii="Times New Roman" w:hAnsi="Times New Roman" w:cs="Times New Roman"/>
          <w:lang w:val="ro-RO"/>
        </w:rPr>
        <w:t xml:space="preserve"> </w:t>
      </w:r>
      <w:r w:rsidRPr="00251CC5">
        <w:rPr>
          <w:rFonts w:ascii="Times New Roman" w:hAnsi="Times New Roman" w:cs="Times New Roman"/>
          <w:lang w:val="ro-RO"/>
        </w:rPr>
        <w:t>conduită:</w:t>
      </w:r>
    </w:p>
    <w:p w14:paraId="36480636" w14:textId="77777777" w:rsidR="00580150" w:rsidRPr="00251CC5" w:rsidRDefault="00580150" w:rsidP="00F7652A">
      <w:pPr>
        <w:pStyle w:val="ListParagraph"/>
        <w:numPr>
          <w:ilvl w:val="0"/>
          <w:numId w:val="49"/>
        </w:numPr>
        <w:tabs>
          <w:tab w:val="left" w:pos="360"/>
        </w:tabs>
        <w:spacing w:after="120" w:line="240" w:lineRule="auto"/>
        <w:contextualSpacing w:val="0"/>
        <w:jc w:val="both"/>
        <w:rPr>
          <w:rFonts w:ascii="Times New Roman" w:hAnsi="Times New Roman" w:cs="Times New Roman"/>
          <w:vanish/>
          <w:lang w:val="ro-RO"/>
        </w:rPr>
      </w:pPr>
    </w:p>
    <w:p w14:paraId="5343D41F" w14:textId="77777777" w:rsidR="00580150" w:rsidRPr="00251CC5" w:rsidRDefault="00580150" w:rsidP="00F7652A">
      <w:pPr>
        <w:pStyle w:val="ListParagraph"/>
        <w:numPr>
          <w:ilvl w:val="0"/>
          <w:numId w:val="49"/>
        </w:numPr>
        <w:tabs>
          <w:tab w:val="left" w:pos="360"/>
        </w:tabs>
        <w:spacing w:after="120" w:line="240" w:lineRule="auto"/>
        <w:contextualSpacing w:val="0"/>
        <w:jc w:val="both"/>
        <w:rPr>
          <w:rFonts w:ascii="Times New Roman" w:hAnsi="Times New Roman" w:cs="Times New Roman"/>
          <w:vanish/>
          <w:lang w:val="ro-RO"/>
        </w:rPr>
      </w:pPr>
    </w:p>
    <w:p w14:paraId="0FF5A5C7" w14:textId="0611D6EA" w:rsidR="00D034BD" w:rsidRPr="00251CC5" w:rsidRDefault="00FB5467" w:rsidP="00F7652A">
      <w:pPr>
        <w:pStyle w:val="ListParagraph"/>
        <w:numPr>
          <w:ilvl w:val="1"/>
          <w:numId w:val="49"/>
        </w:numPr>
        <w:tabs>
          <w:tab w:val="left" w:pos="360"/>
        </w:tabs>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acționează în interesul Comitetului consultativ, în concordanță cu rolul și obiectivele stabilite</w:t>
      </w:r>
      <w:r w:rsidR="00A34B10" w:rsidRPr="00A34B10">
        <w:rPr>
          <w:rFonts w:ascii="Times New Roman" w:hAnsi="Times New Roman" w:cs="Times New Roman"/>
          <w:kern w:val="0"/>
          <w:lang w:val="ro-RO"/>
          <w14:ligatures w14:val="none"/>
        </w:rPr>
        <w:t xml:space="preserve"> </w:t>
      </w:r>
      <w:r w:rsidR="00A34B10" w:rsidRPr="00A34B10">
        <w:rPr>
          <w:rFonts w:ascii="Times New Roman" w:hAnsi="Times New Roman" w:cs="Times New Roman"/>
          <w:lang w:val="ro-RO"/>
        </w:rPr>
        <w:t>prin prezentul Regulament</w:t>
      </w:r>
      <w:r w:rsidRPr="00251CC5">
        <w:rPr>
          <w:rFonts w:ascii="Times New Roman" w:hAnsi="Times New Roman" w:cs="Times New Roman"/>
          <w:lang w:val="ro-RO"/>
        </w:rPr>
        <w:t>;</w:t>
      </w:r>
    </w:p>
    <w:p w14:paraId="7909F5F1" w14:textId="588CC9EA" w:rsidR="00D034BD" w:rsidRPr="00251CC5" w:rsidRDefault="00A34B10" w:rsidP="00F7652A">
      <w:pPr>
        <w:pStyle w:val="ListParagraph"/>
        <w:numPr>
          <w:ilvl w:val="1"/>
          <w:numId w:val="49"/>
        </w:numPr>
        <w:tabs>
          <w:tab w:val="left" w:pos="360"/>
        </w:tabs>
        <w:spacing w:after="120" w:line="240" w:lineRule="auto"/>
        <w:ind w:left="450"/>
        <w:contextualSpacing w:val="0"/>
        <w:jc w:val="both"/>
        <w:rPr>
          <w:rFonts w:ascii="Times New Roman" w:hAnsi="Times New Roman" w:cs="Times New Roman"/>
          <w:lang w:val="ro-RO"/>
        </w:rPr>
      </w:pPr>
      <w:r>
        <w:rPr>
          <w:rFonts w:ascii="Times New Roman" w:hAnsi="Times New Roman" w:cs="Times New Roman"/>
          <w:lang w:val="ro-RO"/>
        </w:rPr>
        <w:t>adoptă</w:t>
      </w:r>
      <w:r w:rsidR="00FB5467" w:rsidRPr="00251CC5">
        <w:rPr>
          <w:rFonts w:ascii="Times New Roman" w:hAnsi="Times New Roman" w:cs="Times New Roman"/>
          <w:lang w:val="ro-RO"/>
        </w:rPr>
        <w:t xml:space="preserve"> decizii în interes public și nu acționează în scopul obținerii de avantaje financiare sau</w:t>
      </w:r>
      <w:r>
        <w:rPr>
          <w:rFonts w:ascii="Times New Roman" w:hAnsi="Times New Roman" w:cs="Times New Roman"/>
          <w:lang w:val="ro-RO"/>
        </w:rPr>
        <w:t xml:space="preserve"> de</w:t>
      </w:r>
      <w:r w:rsidR="00FB5467" w:rsidRPr="00251CC5">
        <w:rPr>
          <w:rFonts w:ascii="Times New Roman" w:hAnsi="Times New Roman" w:cs="Times New Roman"/>
          <w:lang w:val="ro-RO"/>
        </w:rPr>
        <w:t xml:space="preserve"> alte beneficii pentru</w:t>
      </w:r>
      <w:r w:rsidR="00530117" w:rsidRPr="00251CC5">
        <w:rPr>
          <w:rFonts w:ascii="Times New Roman" w:hAnsi="Times New Roman" w:cs="Times New Roman"/>
          <w:lang w:val="ro-RO"/>
        </w:rPr>
        <w:t xml:space="preserve"> </w:t>
      </w:r>
      <w:r>
        <w:rPr>
          <w:rFonts w:ascii="Times New Roman" w:hAnsi="Times New Roman" w:cs="Times New Roman"/>
          <w:lang w:val="ro-RO"/>
        </w:rPr>
        <w:t xml:space="preserve">sine </w:t>
      </w:r>
      <w:r w:rsidR="00FB5467" w:rsidRPr="00251CC5">
        <w:rPr>
          <w:rFonts w:ascii="Times New Roman" w:hAnsi="Times New Roman" w:cs="Times New Roman"/>
          <w:lang w:val="ro-RO"/>
        </w:rPr>
        <w:t xml:space="preserve">sau pentru </w:t>
      </w:r>
      <w:r>
        <w:rPr>
          <w:rFonts w:ascii="Times New Roman" w:hAnsi="Times New Roman" w:cs="Times New Roman"/>
          <w:lang w:val="ro-RO"/>
        </w:rPr>
        <w:t>alte persoane</w:t>
      </w:r>
      <w:r w:rsidR="00FB5467" w:rsidRPr="00251CC5">
        <w:rPr>
          <w:rFonts w:ascii="Times New Roman" w:hAnsi="Times New Roman" w:cs="Times New Roman"/>
          <w:lang w:val="ro-RO"/>
        </w:rPr>
        <w:t>;</w:t>
      </w:r>
    </w:p>
    <w:p w14:paraId="7D4456AD" w14:textId="586153D5" w:rsidR="00D034BD" w:rsidRPr="00251CC5" w:rsidRDefault="00FB5467" w:rsidP="00F7652A">
      <w:pPr>
        <w:pStyle w:val="ListParagraph"/>
        <w:numPr>
          <w:ilvl w:val="1"/>
          <w:numId w:val="49"/>
        </w:numPr>
        <w:tabs>
          <w:tab w:val="left" w:pos="360"/>
        </w:tabs>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declară</w:t>
      </w:r>
      <w:r w:rsidR="00227C5F" w:rsidRPr="00251CC5">
        <w:rPr>
          <w:rFonts w:ascii="Times New Roman" w:hAnsi="Times New Roman" w:cs="Times New Roman"/>
          <w:lang w:val="ro-RO"/>
        </w:rPr>
        <w:t xml:space="preserve"> în scris</w:t>
      </w:r>
      <w:r w:rsidRPr="00251CC5">
        <w:rPr>
          <w:rFonts w:ascii="Times New Roman" w:hAnsi="Times New Roman" w:cs="Times New Roman"/>
          <w:lang w:val="ro-RO"/>
        </w:rPr>
        <w:t xml:space="preserve"> la începutul oricărei reuniuni sau pe parcursul acesteia orice situație de conflict de interese în care s</w:t>
      </w:r>
      <w:r w:rsidR="00A01F71" w:rsidRPr="00251CC5">
        <w:rPr>
          <w:rFonts w:ascii="Times New Roman" w:hAnsi="Times New Roman" w:cs="Times New Roman"/>
          <w:lang w:val="ro-RO"/>
        </w:rPr>
        <w:t>-</w:t>
      </w:r>
      <w:r w:rsidRPr="00251CC5">
        <w:rPr>
          <w:rFonts w:ascii="Times New Roman" w:hAnsi="Times New Roman" w:cs="Times New Roman"/>
          <w:lang w:val="ro-RO"/>
        </w:rPr>
        <w:t xml:space="preserve">ar putea afla în legătură cu un subiect </w:t>
      </w:r>
      <w:r w:rsidR="00CE0475">
        <w:rPr>
          <w:rFonts w:ascii="Times New Roman" w:hAnsi="Times New Roman" w:cs="Times New Roman"/>
          <w:lang w:val="ro-RO"/>
        </w:rPr>
        <w:t>supus dezbaterii</w:t>
      </w:r>
      <w:r w:rsidRPr="00251CC5">
        <w:rPr>
          <w:rFonts w:ascii="Times New Roman" w:hAnsi="Times New Roman" w:cs="Times New Roman"/>
          <w:lang w:val="ro-RO"/>
        </w:rPr>
        <w:t>;</w:t>
      </w:r>
    </w:p>
    <w:p w14:paraId="289CB6BB" w14:textId="148A1C26" w:rsidR="00D034BD" w:rsidRPr="00251CC5" w:rsidRDefault="00FB5467" w:rsidP="00F7652A">
      <w:pPr>
        <w:pStyle w:val="ListParagraph"/>
        <w:numPr>
          <w:ilvl w:val="1"/>
          <w:numId w:val="49"/>
        </w:numPr>
        <w:tabs>
          <w:tab w:val="left" w:pos="360"/>
        </w:tabs>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informează</w:t>
      </w:r>
      <w:r w:rsidR="00CE0475">
        <w:rPr>
          <w:rFonts w:ascii="Times New Roman" w:hAnsi="Times New Roman" w:cs="Times New Roman"/>
          <w:lang w:val="ro-RO"/>
        </w:rPr>
        <w:t xml:space="preserve"> </w:t>
      </w:r>
      <w:r w:rsidRPr="00251CC5">
        <w:rPr>
          <w:rFonts w:ascii="Times New Roman" w:hAnsi="Times New Roman" w:cs="Times New Roman"/>
          <w:lang w:val="ro-RO"/>
        </w:rPr>
        <w:t>instituția pe care o reprezintă</w:t>
      </w:r>
      <w:r w:rsidR="00CE0475">
        <w:rPr>
          <w:rFonts w:ascii="Times New Roman" w:hAnsi="Times New Roman" w:cs="Times New Roman"/>
          <w:lang w:val="ro-RO"/>
        </w:rPr>
        <w:t>, după încheierea reuniunilor,</w:t>
      </w:r>
      <w:r w:rsidRPr="00251CC5">
        <w:rPr>
          <w:rFonts w:ascii="Times New Roman" w:hAnsi="Times New Roman" w:cs="Times New Roman"/>
          <w:lang w:val="ro-RO"/>
        </w:rPr>
        <w:t xml:space="preserve"> </w:t>
      </w:r>
      <w:r w:rsidR="00E1781B">
        <w:rPr>
          <w:rFonts w:ascii="Times New Roman" w:hAnsi="Times New Roman" w:cs="Times New Roman"/>
          <w:lang w:val="ro-RO"/>
        </w:rPr>
        <w:t xml:space="preserve">cu privire la </w:t>
      </w:r>
      <w:r w:rsidRPr="00251CC5">
        <w:rPr>
          <w:rFonts w:ascii="Times New Roman" w:hAnsi="Times New Roman" w:cs="Times New Roman"/>
          <w:lang w:val="ro-RO"/>
        </w:rPr>
        <w:t>principalele chestiuni</w:t>
      </w:r>
      <w:r w:rsidR="00A01F71" w:rsidRPr="00251CC5">
        <w:rPr>
          <w:rFonts w:ascii="Times New Roman" w:hAnsi="Times New Roman" w:cs="Times New Roman"/>
          <w:lang w:val="ro-RO"/>
        </w:rPr>
        <w:t xml:space="preserve"> </w:t>
      </w:r>
      <w:r w:rsidRPr="00251CC5">
        <w:rPr>
          <w:rFonts w:ascii="Times New Roman" w:hAnsi="Times New Roman" w:cs="Times New Roman"/>
          <w:lang w:val="ro-RO"/>
        </w:rPr>
        <w:t xml:space="preserve">discutate și deciziile </w:t>
      </w:r>
      <w:r w:rsidR="00E1781B">
        <w:rPr>
          <w:rFonts w:ascii="Times New Roman" w:hAnsi="Times New Roman" w:cs="Times New Roman"/>
          <w:lang w:val="ro-RO"/>
        </w:rPr>
        <w:t>adoptate</w:t>
      </w:r>
      <w:r w:rsidRPr="00251CC5">
        <w:rPr>
          <w:rFonts w:ascii="Times New Roman" w:hAnsi="Times New Roman" w:cs="Times New Roman"/>
          <w:lang w:val="ro-RO"/>
        </w:rPr>
        <w:t>;</w:t>
      </w:r>
    </w:p>
    <w:p w14:paraId="365E2ADD" w14:textId="7BD1DB7C" w:rsidR="00D034BD" w:rsidRPr="00251CC5" w:rsidRDefault="00FB5467" w:rsidP="00F7652A">
      <w:pPr>
        <w:pStyle w:val="ListParagraph"/>
        <w:numPr>
          <w:ilvl w:val="1"/>
          <w:numId w:val="49"/>
        </w:numPr>
        <w:tabs>
          <w:tab w:val="left" w:pos="360"/>
        </w:tabs>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păstrează confidențialitatea informați</w:t>
      </w:r>
      <w:r w:rsidR="00E1781B">
        <w:rPr>
          <w:rFonts w:ascii="Times New Roman" w:hAnsi="Times New Roman" w:cs="Times New Roman"/>
          <w:lang w:val="ro-RO"/>
        </w:rPr>
        <w:t>ilor</w:t>
      </w:r>
      <w:r w:rsidRPr="00251CC5">
        <w:rPr>
          <w:rFonts w:ascii="Times New Roman" w:hAnsi="Times New Roman" w:cs="Times New Roman"/>
          <w:lang w:val="ro-RO"/>
        </w:rPr>
        <w:t xml:space="preserve"> a căror divulgare ar putea leza interesul legitim al </w:t>
      </w:r>
      <w:r w:rsidR="00E1781B">
        <w:rPr>
          <w:rFonts w:ascii="Times New Roman" w:hAnsi="Times New Roman" w:cs="Times New Roman"/>
          <w:lang w:val="ro-RO"/>
        </w:rPr>
        <w:t xml:space="preserve">unei </w:t>
      </w:r>
      <w:r w:rsidRPr="00251CC5">
        <w:rPr>
          <w:rFonts w:ascii="Times New Roman" w:hAnsi="Times New Roman" w:cs="Times New Roman"/>
          <w:lang w:val="ro-RO"/>
        </w:rPr>
        <w:t>instituții, organizații sau persoane</w:t>
      </w:r>
      <w:r w:rsidR="00C66995">
        <w:rPr>
          <w:rFonts w:ascii="Times New Roman" w:hAnsi="Times New Roman" w:cs="Times New Roman"/>
          <w:lang w:val="ro-RO"/>
        </w:rPr>
        <w:t xml:space="preserve">, </w:t>
      </w:r>
      <w:r w:rsidRPr="00251CC5">
        <w:rPr>
          <w:rFonts w:ascii="Times New Roman" w:hAnsi="Times New Roman" w:cs="Times New Roman"/>
          <w:lang w:val="ro-RO"/>
        </w:rPr>
        <w:t>sau ar putea crea avantaje nelegitime;</w:t>
      </w:r>
    </w:p>
    <w:p w14:paraId="0005173F" w14:textId="30CB40E1" w:rsidR="00D034BD" w:rsidRPr="00251CC5" w:rsidRDefault="00FB5467" w:rsidP="00F7652A">
      <w:pPr>
        <w:pStyle w:val="ListParagraph"/>
        <w:numPr>
          <w:ilvl w:val="1"/>
          <w:numId w:val="49"/>
        </w:numPr>
        <w:tabs>
          <w:tab w:val="left" w:pos="360"/>
        </w:tabs>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 xml:space="preserve">acționează în conformitate cu deciziile Comitetului consultativ adoptate în condițiile prezentului </w:t>
      </w:r>
      <w:r w:rsidR="00C04DCD">
        <w:rPr>
          <w:rFonts w:ascii="Times New Roman" w:hAnsi="Times New Roman" w:cs="Times New Roman"/>
          <w:lang w:val="ro-RO"/>
        </w:rPr>
        <w:t>R</w:t>
      </w:r>
      <w:r w:rsidRPr="00251CC5">
        <w:rPr>
          <w:rFonts w:ascii="Times New Roman" w:hAnsi="Times New Roman" w:cs="Times New Roman"/>
          <w:lang w:val="ro-RO"/>
        </w:rPr>
        <w:t>egulament;</w:t>
      </w:r>
    </w:p>
    <w:p w14:paraId="5A615D73" w14:textId="77777777" w:rsidR="00D034BD" w:rsidRPr="00251CC5" w:rsidRDefault="00FB5467" w:rsidP="00F7652A">
      <w:pPr>
        <w:pStyle w:val="ListParagraph"/>
        <w:numPr>
          <w:ilvl w:val="1"/>
          <w:numId w:val="49"/>
        </w:numPr>
        <w:tabs>
          <w:tab w:val="left" w:pos="360"/>
        </w:tabs>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fac dovada autorizării accesului la informații clasificate, dacă este necesar;</w:t>
      </w:r>
    </w:p>
    <w:p w14:paraId="1BCEDE2F" w14:textId="6BD1601E" w:rsidR="00FB5467" w:rsidRPr="00251CC5" w:rsidRDefault="00FB5467" w:rsidP="00F7652A">
      <w:pPr>
        <w:pStyle w:val="ListParagraph"/>
        <w:numPr>
          <w:ilvl w:val="1"/>
          <w:numId w:val="49"/>
        </w:numPr>
        <w:tabs>
          <w:tab w:val="left" w:pos="360"/>
        </w:tabs>
        <w:spacing w:after="120" w:line="240" w:lineRule="auto"/>
        <w:ind w:left="450"/>
        <w:contextualSpacing w:val="0"/>
        <w:jc w:val="both"/>
        <w:rPr>
          <w:rFonts w:ascii="Times New Roman" w:hAnsi="Times New Roman" w:cs="Times New Roman"/>
          <w:lang w:val="ro-RO"/>
        </w:rPr>
      </w:pPr>
      <w:r w:rsidRPr="00251CC5">
        <w:rPr>
          <w:rFonts w:ascii="Times New Roman" w:hAnsi="Times New Roman" w:cs="Times New Roman"/>
          <w:lang w:val="ro-RO"/>
        </w:rPr>
        <w:t>respectă libertatea opiniilor și nu se lasă influențați de considerente personale.</w:t>
      </w:r>
    </w:p>
    <w:p w14:paraId="6EBCFA7D" w14:textId="77777777" w:rsidR="007F3255" w:rsidRPr="00251CC5" w:rsidRDefault="007F3255" w:rsidP="00F7652A">
      <w:pPr>
        <w:numPr>
          <w:ilvl w:val="0"/>
          <w:numId w:val="26"/>
        </w:numPr>
        <w:tabs>
          <w:tab w:val="clear" w:pos="72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Membrii care declară conflict de interese sunt luați în considerare la stabilirea cvorumului, însă nu participă la dezbaterea și votul asupra subiectului respectiv.</w:t>
      </w:r>
    </w:p>
    <w:p w14:paraId="28BA54DB" w14:textId="3F1FF5D9" w:rsidR="00CF5F3A" w:rsidRPr="00251CC5" w:rsidRDefault="000B14BD" w:rsidP="00F7652A">
      <w:pPr>
        <w:numPr>
          <w:ilvl w:val="0"/>
          <w:numId w:val="26"/>
        </w:numPr>
        <w:tabs>
          <w:tab w:val="clear" w:pos="72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Invitații fără drept de vot, în cazul în care sunt afiliați unei entități care solicită finanțare sau care este vizată direct de subiectul discutat, au obligația de a declara</w:t>
      </w:r>
      <w:r w:rsidR="00227C5F" w:rsidRPr="00251CC5">
        <w:rPr>
          <w:rFonts w:ascii="Times New Roman" w:hAnsi="Times New Roman" w:cs="Times New Roman"/>
          <w:lang w:val="ro-RO"/>
        </w:rPr>
        <w:t xml:space="preserve"> în scris</w:t>
      </w:r>
      <w:r w:rsidRPr="00251CC5">
        <w:rPr>
          <w:rFonts w:ascii="Times New Roman" w:hAnsi="Times New Roman" w:cs="Times New Roman"/>
          <w:lang w:val="ro-RO"/>
        </w:rPr>
        <w:t xml:space="preserve"> conflictul de interese și de a părăsi ședința pe durata dezbaterii și adoptării deciziei asupra subiectului respectiv.</w:t>
      </w:r>
    </w:p>
    <w:p w14:paraId="733C40D7" w14:textId="6210393C" w:rsidR="0095770E" w:rsidRPr="00251CC5" w:rsidRDefault="000B14BD" w:rsidP="00F7652A">
      <w:pPr>
        <w:numPr>
          <w:ilvl w:val="0"/>
          <w:numId w:val="26"/>
        </w:numPr>
        <w:tabs>
          <w:tab w:val="clear" w:pos="72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 xml:space="preserve">Situațiile de conflict de interese declarate și măsurile luate se consemnează obligatoriu în </w:t>
      </w:r>
      <w:r w:rsidR="007D03A2" w:rsidRPr="00251CC5">
        <w:rPr>
          <w:rFonts w:ascii="Times New Roman" w:hAnsi="Times New Roman" w:cs="Times New Roman"/>
          <w:lang w:val="ro-RO"/>
        </w:rPr>
        <w:t>procesul</w:t>
      </w:r>
      <w:r w:rsidRPr="00251CC5">
        <w:rPr>
          <w:rFonts w:ascii="Times New Roman" w:hAnsi="Times New Roman" w:cs="Times New Roman"/>
          <w:lang w:val="ro-RO"/>
        </w:rPr>
        <w:t>-verbal.</w:t>
      </w:r>
    </w:p>
    <w:p w14:paraId="4926B7CF" w14:textId="44964D34" w:rsidR="00D6579D" w:rsidRPr="00251CC5" w:rsidRDefault="00D6579D" w:rsidP="00F7652A">
      <w:pPr>
        <w:numPr>
          <w:ilvl w:val="0"/>
          <w:numId w:val="26"/>
        </w:numPr>
        <w:tabs>
          <w:tab w:val="clear" w:pos="720"/>
        </w:tabs>
        <w:spacing w:after="120" w:line="240" w:lineRule="auto"/>
        <w:ind w:left="360"/>
        <w:jc w:val="both"/>
        <w:rPr>
          <w:rFonts w:ascii="Times New Roman" w:hAnsi="Times New Roman" w:cs="Times New Roman"/>
          <w:lang w:val="ro-RO"/>
        </w:rPr>
      </w:pPr>
      <w:r w:rsidRPr="00251CC5">
        <w:rPr>
          <w:rFonts w:ascii="Times New Roman" w:hAnsi="Times New Roman" w:cs="Times New Roman"/>
          <w:lang w:val="ro-RO"/>
        </w:rPr>
        <w:t>Nedeclararea conflictului de interese sau încălcarea obligației de abținere atrage răspunderea disciplinară, contravențională sau penală, conform legislației în vigoare, și poate constitui temei pentru revocarea calității de membru în Comitet.</w:t>
      </w:r>
    </w:p>
    <w:sectPr w:rsidR="00D6579D" w:rsidRPr="00251CC5" w:rsidSect="00566B87">
      <w:pgSz w:w="11906" w:h="16838" w:code="9"/>
      <w:pgMar w:top="1170" w:right="1196"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B0813" w14:textId="77777777" w:rsidR="00AB4C68" w:rsidRDefault="00AB4C68" w:rsidP="007400FE">
      <w:pPr>
        <w:spacing w:after="0" w:line="240" w:lineRule="auto"/>
      </w:pPr>
      <w:r>
        <w:separator/>
      </w:r>
    </w:p>
  </w:endnote>
  <w:endnote w:type="continuationSeparator" w:id="0">
    <w:p w14:paraId="5306CBA4" w14:textId="77777777" w:rsidR="00AB4C68" w:rsidRDefault="00AB4C68" w:rsidP="00740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2D247" w14:textId="77777777" w:rsidR="00AB4C68" w:rsidRDefault="00AB4C68" w:rsidP="007400FE">
      <w:pPr>
        <w:spacing w:after="0" w:line="240" w:lineRule="auto"/>
      </w:pPr>
      <w:r>
        <w:separator/>
      </w:r>
    </w:p>
  </w:footnote>
  <w:footnote w:type="continuationSeparator" w:id="0">
    <w:p w14:paraId="2DDE4F0A" w14:textId="77777777" w:rsidR="00AB4C68" w:rsidRDefault="00AB4C68" w:rsidP="007400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DD0"/>
    <w:multiLevelType w:val="multilevel"/>
    <w:tmpl w:val="681ECC36"/>
    <w:lvl w:ilvl="0">
      <w:start w:val="6"/>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C31728"/>
    <w:multiLevelType w:val="multilevel"/>
    <w:tmpl w:val="3CFCE596"/>
    <w:lvl w:ilvl="0">
      <w:start w:val="4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31474B"/>
    <w:multiLevelType w:val="multilevel"/>
    <w:tmpl w:val="B15CC3DE"/>
    <w:lvl w:ilvl="0">
      <w:start w:val="39"/>
      <w:numFmt w:val="decimal"/>
      <w:lvlText w:val="%1."/>
      <w:lvlJc w:val="left"/>
      <w:pPr>
        <w:tabs>
          <w:tab w:val="num" w:pos="810"/>
        </w:tabs>
        <w:ind w:left="810" w:hanging="360"/>
      </w:pPr>
      <w:rPr>
        <w:rFonts w:hint="default"/>
        <w:b/>
        <w:bCs/>
      </w:rPr>
    </w:lvl>
    <w:lvl w:ilvl="1">
      <w:start w:val="1"/>
      <w:numFmt w:val="decimal"/>
      <w:lvlText w:val="%2."/>
      <w:lvlJc w:val="left"/>
      <w:pPr>
        <w:tabs>
          <w:tab w:val="num" w:pos="1530"/>
        </w:tabs>
        <w:ind w:left="1530" w:hanging="360"/>
      </w:pPr>
      <w:rPr>
        <w:rFonts w:hint="default"/>
      </w:rPr>
    </w:lvl>
    <w:lvl w:ilvl="2">
      <w:start w:val="1"/>
      <w:numFmt w:val="decimal"/>
      <w:lvlText w:val="%3."/>
      <w:lvlJc w:val="left"/>
      <w:pPr>
        <w:tabs>
          <w:tab w:val="num" w:pos="2250"/>
        </w:tabs>
        <w:ind w:left="2250" w:hanging="360"/>
      </w:pPr>
      <w:rPr>
        <w:rFonts w:hint="default"/>
      </w:rPr>
    </w:lvl>
    <w:lvl w:ilvl="3">
      <w:start w:val="1"/>
      <w:numFmt w:val="decimal"/>
      <w:lvlText w:val="%4."/>
      <w:lvlJc w:val="left"/>
      <w:pPr>
        <w:tabs>
          <w:tab w:val="num" w:pos="2970"/>
        </w:tabs>
        <w:ind w:left="2970" w:hanging="360"/>
      </w:pPr>
      <w:rPr>
        <w:rFonts w:hint="default"/>
      </w:rPr>
    </w:lvl>
    <w:lvl w:ilvl="4">
      <w:start w:val="1"/>
      <w:numFmt w:val="decimal"/>
      <w:lvlText w:val="%5."/>
      <w:lvlJc w:val="left"/>
      <w:pPr>
        <w:tabs>
          <w:tab w:val="num" w:pos="3690"/>
        </w:tabs>
        <w:ind w:left="3690" w:hanging="360"/>
      </w:pPr>
      <w:rPr>
        <w:rFonts w:hint="default"/>
      </w:rPr>
    </w:lvl>
    <w:lvl w:ilvl="5">
      <w:start w:val="1"/>
      <w:numFmt w:val="decimal"/>
      <w:lvlText w:val="%6."/>
      <w:lvlJc w:val="left"/>
      <w:pPr>
        <w:tabs>
          <w:tab w:val="num" w:pos="4410"/>
        </w:tabs>
        <w:ind w:left="4410" w:hanging="360"/>
      </w:pPr>
      <w:rPr>
        <w:rFonts w:hint="default"/>
      </w:rPr>
    </w:lvl>
    <w:lvl w:ilvl="6">
      <w:start w:val="1"/>
      <w:numFmt w:val="decimal"/>
      <w:lvlText w:val="%7."/>
      <w:lvlJc w:val="left"/>
      <w:pPr>
        <w:tabs>
          <w:tab w:val="num" w:pos="5130"/>
        </w:tabs>
        <w:ind w:left="5130" w:hanging="360"/>
      </w:pPr>
      <w:rPr>
        <w:rFonts w:hint="default"/>
      </w:rPr>
    </w:lvl>
    <w:lvl w:ilvl="7">
      <w:start w:val="1"/>
      <w:numFmt w:val="decimal"/>
      <w:lvlText w:val="%8."/>
      <w:lvlJc w:val="left"/>
      <w:pPr>
        <w:tabs>
          <w:tab w:val="num" w:pos="5850"/>
        </w:tabs>
        <w:ind w:left="5850" w:hanging="360"/>
      </w:pPr>
      <w:rPr>
        <w:rFonts w:hint="default"/>
      </w:rPr>
    </w:lvl>
    <w:lvl w:ilvl="8">
      <w:start w:val="1"/>
      <w:numFmt w:val="decimal"/>
      <w:lvlText w:val="%9."/>
      <w:lvlJc w:val="left"/>
      <w:pPr>
        <w:tabs>
          <w:tab w:val="num" w:pos="6570"/>
        </w:tabs>
        <w:ind w:left="6570" w:hanging="360"/>
      </w:pPr>
      <w:rPr>
        <w:rFonts w:hint="default"/>
      </w:rPr>
    </w:lvl>
  </w:abstractNum>
  <w:abstractNum w:abstractNumId="3" w15:restartNumberingAfterBreak="0">
    <w:nsid w:val="14220BA8"/>
    <w:multiLevelType w:val="multilevel"/>
    <w:tmpl w:val="3282F1AC"/>
    <w:lvl w:ilvl="0">
      <w:start w:val="7"/>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143442C9"/>
    <w:multiLevelType w:val="multilevel"/>
    <w:tmpl w:val="9754D558"/>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5D25E2"/>
    <w:multiLevelType w:val="multilevel"/>
    <w:tmpl w:val="3572E8E4"/>
    <w:lvl w:ilvl="0">
      <w:start w:val="4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84112E"/>
    <w:multiLevelType w:val="multilevel"/>
    <w:tmpl w:val="7494E470"/>
    <w:lvl w:ilvl="0">
      <w:start w:val="49"/>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ED6206E"/>
    <w:multiLevelType w:val="multilevel"/>
    <w:tmpl w:val="B77ED6CC"/>
    <w:lvl w:ilvl="0">
      <w:start w:val="2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F4C6A0A"/>
    <w:multiLevelType w:val="multilevel"/>
    <w:tmpl w:val="7C2AECFC"/>
    <w:lvl w:ilvl="0">
      <w:start w:val="44"/>
      <w:numFmt w:val="decimal"/>
      <w:lvlText w:val="%1."/>
      <w:lvlJc w:val="left"/>
      <w:pPr>
        <w:ind w:left="5250" w:hanging="480"/>
      </w:pPr>
      <w:rPr>
        <w:rFonts w:hint="default"/>
      </w:rPr>
    </w:lvl>
    <w:lvl w:ilvl="1">
      <w:start w:val="1"/>
      <w:numFmt w:val="decimal"/>
      <w:lvlText w:val="%1.%2."/>
      <w:lvlJc w:val="left"/>
      <w:pPr>
        <w:ind w:left="5970" w:hanging="480"/>
      </w:pPr>
      <w:rPr>
        <w:rFonts w:hint="default"/>
      </w:rPr>
    </w:lvl>
    <w:lvl w:ilvl="2">
      <w:start w:val="1"/>
      <w:numFmt w:val="decimal"/>
      <w:lvlText w:val="%1.%2.%3."/>
      <w:lvlJc w:val="left"/>
      <w:pPr>
        <w:ind w:left="6930" w:hanging="720"/>
      </w:pPr>
      <w:rPr>
        <w:rFonts w:hint="default"/>
      </w:rPr>
    </w:lvl>
    <w:lvl w:ilvl="3">
      <w:start w:val="1"/>
      <w:numFmt w:val="decimal"/>
      <w:lvlText w:val="%1.%2.%3.%4."/>
      <w:lvlJc w:val="left"/>
      <w:pPr>
        <w:ind w:left="7650" w:hanging="720"/>
      </w:pPr>
      <w:rPr>
        <w:rFonts w:hint="default"/>
      </w:rPr>
    </w:lvl>
    <w:lvl w:ilvl="4">
      <w:start w:val="1"/>
      <w:numFmt w:val="decimal"/>
      <w:lvlText w:val="%1.%2.%3.%4.%5."/>
      <w:lvlJc w:val="left"/>
      <w:pPr>
        <w:ind w:left="8730" w:hanging="1080"/>
      </w:pPr>
      <w:rPr>
        <w:rFonts w:hint="default"/>
      </w:rPr>
    </w:lvl>
    <w:lvl w:ilvl="5">
      <w:start w:val="1"/>
      <w:numFmt w:val="decimal"/>
      <w:lvlText w:val="%1.%2.%3.%4.%5.%6."/>
      <w:lvlJc w:val="left"/>
      <w:pPr>
        <w:ind w:left="9450" w:hanging="1080"/>
      </w:pPr>
      <w:rPr>
        <w:rFonts w:hint="default"/>
      </w:rPr>
    </w:lvl>
    <w:lvl w:ilvl="6">
      <w:start w:val="1"/>
      <w:numFmt w:val="decimal"/>
      <w:lvlText w:val="%1.%2.%3.%4.%5.%6.%7."/>
      <w:lvlJc w:val="left"/>
      <w:pPr>
        <w:ind w:left="10530" w:hanging="1440"/>
      </w:pPr>
      <w:rPr>
        <w:rFonts w:hint="default"/>
      </w:rPr>
    </w:lvl>
    <w:lvl w:ilvl="7">
      <w:start w:val="1"/>
      <w:numFmt w:val="decimal"/>
      <w:lvlText w:val="%1.%2.%3.%4.%5.%6.%7.%8."/>
      <w:lvlJc w:val="left"/>
      <w:pPr>
        <w:ind w:left="11250" w:hanging="1440"/>
      </w:pPr>
      <w:rPr>
        <w:rFonts w:hint="default"/>
      </w:rPr>
    </w:lvl>
    <w:lvl w:ilvl="8">
      <w:start w:val="1"/>
      <w:numFmt w:val="decimal"/>
      <w:lvlText w:val="%1.%2.%3.%4.%5.%6.%7.%8.%9."/>
      <w:lvlJc w:val="left"/>
      <w:pPr>
        <w:ind w:left="12330" w:hanging="1800"/>
      </w:pPr>
      <w:rPr>
        <w:rFonts w:hint="default"/>
      </w:rPr>
    </w:lvl>
  </w:abstractNum>
  <w:abstractNum w:abstractNumId="9" w15:restartNumberingAfterBreak="0">
    <w:nsid w:val="222524D9"/>
    <w:multiLevelType w:val="hybridMultilevel"/>
    <w:tmpl w:val="3B6C17A4"/>
    <w:lvl w:ilvl="0" w:tplc="58B8DC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3634D8"/>
    <w:multiLevelType w:val="multilevel"/>
    <w:tmpl w:val="ACB419EC"/>
    <w:lvl w:ilvl="0">
      <w:start w:val="5"/>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260C5CB5"/>
    <w:multiLevelType w:val="multilevel"/>
    <w:tmpl w:val="9BE4F9E0"/>
    <w:lvl w:ilvl="0">
      <w:start w:val="27"/>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A303919"/>
    <w:multiLevelType w:val="multilevel"/>
    <w:tmpl w:val="727EF00C"/>
    <w:lvl w:ilvl="0">
      <w:start w:val="4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E216A42"/>
    <w:multiLevelType w:val="multilevel"/>
    <w:tmpl w:val="8408B6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2971345"/>
    <w:multiLevelType w:val="multilevel"/>
    <w:tmpl w:val="F24AA55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EF4AE3"/>
    <w:multiLevelType w:val="multilevel"/>
    <w:tmpl w:val="7ABAB932"/>
    <w:lvl w:ilvl="0">
      <w:start w:val="21"/>
      <w:numFmt w:val="decimal"/>
      <w:lvlText w:val="%1."/>
      <w:lvlJc w:val="left"/>
      <w:pPr>
        <w:ind w:left="480" w:hanging="480"/>
      </w:pPr>
      <w:rPr>
        <w:rFonts w:hint="default"/>
      </w:rPr>
    </w:lvl>
    <w:lvl w:ilvl="1">
      <w:start w:val="1"/>
      <w:numFmt w:val="decimal"/>
      <w:lvlText w:val="%1.%2."/>
      <w:lvlJc w:val="left"/>
      <w:pPr>
        <w:ind w:left="570" w:hanging="48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6" w15:restartNumberingAfterBreak="0">
    <w:nsid w:val="33661B6A"/>
    <w:multiLevelType w:val="multilevel"/>
    <w:tmpl w:val="DD6C3026"/>
    <w:lvl w:ilvl="0">
      <w:start w:val="4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77A13AC"/>
    <w:multiLevelType w:val="hybridMultilevel"/>
    <w:tmpl w:val="4B4C0BEE"/>
    <w:lvl w:ilvl="0" w:tplc="9B800E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EB46E3"/>
    <w:multiLevelType w:val="hybridMultilevel"/>
    <w:tmpl w:val="2DC2DFE0"/>
    <w:lvl w:ilvl="0" w:tplc="374E3B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FD6143"/>
    <w:multiLevelType w:val="multilevel"/>
    <w:tmpl w:val="2E725796"/>
    <w:lvl w:ilvl="0">
      <w:start w:val="4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C3E6443"/>
    <w:multiLevelType w:val="multilevel"/>
    <w:tmpl w:val="0B541A1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7E27EB"/>
    <w:multiLevelType w:val="hybridMultilevel"/>
    <w:tmpl w:val="C71AA8F6"/>
    <w:lvl w:ilvl="0" w:tplc="E50CC4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C0678C"/>
    <w:multiLevelType w:val="hybridMultilevel"/>
    <w:tmpl w:val="A57E74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1634D9"/>
    <w:multiLevelType w:val="multilevel"/>
    <w:tmpl w:val="8F96D6B4"/>
    <w:lvl w:ilvl="0">
      <w:start w:val="46"/>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49143B0E"/>
    <w:multiLevelType w:val="multilevel"/>
    <w:tmpl w:val="6C9E6636"/>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4B0554BB"/>
    <w:multiLevelType w:val="multilevel"/>
    <w:tmpl w:val="A84275F2"/>
    <w:lvl w:ilvl="0">
      <w:start w:val="19"/>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B1B0C0B"/>
    <w:multiLevelType w:val="hybridMultilevel"/>
    <w:tmpl w:val="0E204E2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BE44180"/>
    <w:multiLevelType w:val="hybridMultilevel"/>
    <w:tmpl w:val="F9B6521C"/>
    <w:lvl w:ilvl="0" w:tplc="9B800E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6D4041"/>
    <w:multiLevelType w:val="multilevel"/>
    <w:tmpl w:val="8244F132"/>
    <w:lvl w:ilvl="0">
      <w:start w:val="18"/>
      <w:numFmt w:val="decimal"/>
      <w:lvlText w:val="%1."/>
      <w:lvlJc w:val="left"/>
      <w:pPr>
        <w:tabs>
          <w:tab w:val="num" w:pos="630"/>
        </w:tabs>
        <w:ind w:left="630" w:hanging="360"/>
      </w:pPr>
      <w:rPr>
        <w:rFonts w:hint="default"/>
        <w:b/>
        <w:bCs/>
      </w:rPr>
    </w:lvl>
    <w:lvl w:ilvl="1">
      <w:start w:val="1"/>
      <w:numFmt w:val="decimal"/>
      <w:lvlText w:val="%2."/>
      <w:lvlJc w:val="left"/>
      <w:pPr>
        <w:tabs>
          <w:tab w:val="num" w:pos="1530"/>
        </w:tabs>
        <w:ind w:left="1530" w:hanging="360"/>
      </w:pPr>
      <w:rPr>
        <w:rFonts w:hint="default"/>
      </w:rPr>
    </w:lvl>
    <w:lvl w:ilvl="2">
      <w:start w:val="1"/>
      <w:numFmt w:val="decimal"/>
      <w:lvlText w:val="%3."/>
      <w:lvlJc w:val="left"/>
      <w:pPr>
        <w:tabs>
          <w:tab w:val="num" w:pos="2250"/>
        </w:tabs>
        <w:ind w:left="2250" w:hanging="360"/>
      </w:pPr>
      <w:rPr>
        <w:rFonts w:hint="default"/>
      </w:rPr>
    </w:lvl>
    <w:lvl w:ilvl="3">
      <w:start w:val="1"/>
      <w:numFmt w:val="decimal"/>
      <w:lvlText w:val="%4."/>
      <w:lvlJc w:val="left"/>
      <w:pPr>
        <w:tabs>
          <w:tab w:val="num" w:pos="2970"/>
        </w:tabs>
        <w:ind w:left="2970" w:hanging="360"/>
      </w:pPr>
      <w:rPr>
        <w:rFonts w:hint="default"/>
      </w:rPr>
    </w:lvl>
    <w:lvl w:ilvl="4">
      <w:start w:val="1"/>
      <w:numFmt w:val="decimal"/>
      <w:lvlText w:val="%5."/>
      <w:lvlJc w:val="left"/>
      <w:pPr>
        <w:tabs>
          <w:tab w:val="num" w:pos="3690"/>
        </w:tabs>
        <w:ind w:left="3690" w:hanging="360"/>
      </w:pPr>
      <w:rPr>
        <w:rFonts w:hint="default"/>
      </w:rPr>
    </w:lvl>
    <w:lvl w:ilvl="5">
      <w:start w:val="1"/>
      <w:numFmt w:val="decimal"/>
      <w:lvlText w:val="%6."/>
      <w:lvlJc w:val="left"/>
      <w:pPr>
        <w:tabs>
          <w:tab w:val="num" w:pos="4410"/>
        </w:tabs>
        <w:ind w:left="4410" w:hanging="360"/>
      </w:pPr>
      <w:rPr>
        <w:rFonts w:hint="default"/>
      </w:rPr>
    </w:lvl>
    <w:lvl w:ilvl="6">
      <w:start w:val="1"/>
      <w:numFmt w:val="decimal"/>
      <w:lvlText w:val="%7."/>
      <w:lvlJc w:val="left"/>
      <w:pPr>
        <w:tabs>
          <w:tab w:val="num" w:pos="5130"/>
        </w:tabs>
        <w:ind w:left="5130" w:hanging="360"/>
      </w:pPr>
      <w:rPr>
        <w:rFonts w:hint="default"/>
      </w:rPr>
    </w:lvl>
    <w:lvl w:ilvl="7">
      <w:start w:val="1"/>
      <w:numFmt w:val="decimal"/>
      <w:lvlText w:val="%8."/>
      <w:lvlJc w:val="left"/>
      <w:pPr>
        <w:tabs>
          <w:tab w:val="num" w:pos="5850"/>
        </w:tabs>
        <w:ind w:left="5850" w:hanging="360"/>
      </w:pPr>
      <w:rPr>
        <w:rFonts w:hint="default"/>
      </w:rPr>
    </w:lvl>
    <w:lvl w:ilvl="8">
      <w:start w:val="1"/>
      <w:numFmt w:val="decimal"/>
      <w:lvlText w:val="%9."/>
      <w:lvlJc w:val="left"/>
      <w:pPr>
        <w:tabs>
          <w:tab w:val="num" w:pos="6570"/>
        </w:tabs>
        <w:ind w:left="6570" w:hanging="360"/>
      </w:pPr>
      <w:rPr>
        <w:rFonts w:hint="default"/>
      </w:rPr>
    </w:lvl>
  </w:abstractNum>
  <w:abstractNum w:abstractNumId="29" w15:restartNumberingAfterBreak="0">
    <w:nsid w:val="511E2BD8"/>
    <w:multiLevelType w:val="multilevel"/>
    <w:tmpl w:val="9754D558"/>
    <w:lvl w:ilvl="0">
      <w:start w:val="2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31810D3"/>
    <w:multiLevelType w:val="hybridMultilevel"/>
    <w:tmpl w:val="76DEADD2"/>
    <w:lvl w:ilvl="0" w:tplc="9B800E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AE7FA7"/>
    <w:multiLevelType w:val="multilevel"/>
    <w:tmpl w:val="07BE6264"/>
    <w:lvl w:ilvl="0">
      <w:start w:val="21"/>
      <w:numFmt w:val="decimal"/>
      <w:lvlText w:val="%1."/>
      <w:lvlJc w:val="left"/>
      <w:pPr>
        <w:tabs>
          <w:tab w:val="num" w:pos="2430"/>
        </w:tabs>
        <w:ind w:left="2430" w:hanging="360"/>
      </w:pPr>
      <w:rPr>
        <w:rFonts w:hint="default"/>
        <w:b/>
        <w:bCs/>
      </w:rPr>
    </w:lvl>
    <w:lvl w:ilvl="1">
      <w:start w:val="1"/>
      <w:numFmt w:val="decimal"/>
      <w:lvlText w:val="%2."/>
      <w:lvlJc w:val="left"/>
      <w:pPr>
        <w:tabs>
          <w:tab w:val="num" w:pos="-5310"/>
        </w:tabs>
        <w:ind w:left="-5310" w:hanging="360"/>
      </w:pPr>
      <w:rPr>
        <w:rFonts w:hint="default"/>
      </w:rPr>
    </w:lvl>
    <w:lvl w:ilvl="2">
      <w:start w:val="1"/>
      <w:numFmt w:val="decimal"/>
      <w:lvlText w:val="%3."/>
      <w:lvlJc w:val="left"/>
      <w:pPr>
        <w:tabs>
          <w:tab w:val="num" w:pos="-4590"/>
        </w:tabs>
        <w:ind w:left="-4590" w:hanging="360"/>
      </w:pPr>
      <w:rPr>
        <w:rFonts w:hint="default"/>
      </w:rPr>
    </w:lvl>
    <w:lvl w:ilvl="3">
      <w:start w:val="1"/>
      <w:numFmt w:val="decimal"/>
      <w:lvlText w:val="%4."/>
      <w:lvlJc w:val="left"/>
      <w:pPr>
        <w:tabs>
          <w:tab w:val="num" w:pos="-3870"/>
        </w:tabs>
        <w:ind w:left="-3870" w:hanging="360"/>
      </w:pPr>
      <w:rPr>
        <w:rFonts w:hint="default"/>
      </w:rPr>
    </w:lvl>
    <w:lvl w:ilvl="4">
      <w:start w:val="1"/>
      <w:numFmt w:val="decimal"/>
      <w:lvlText w:val="%5."/>
      <w:lvlJc w:val="left"/>
      <w:pPr>
        <w:tabs>
          <w:tab w:val="num" w:pos="-3150"/>
        </w:tabs>
        <w:ind w:left="-3150" w:hanging="360"/>
      </w:pPr>
      <w:rPr>
        <w:rFonts w:hint="default"/>
      </w:rPr>
    </w:lvl>
    <w:lvl w:ilvl="5">
      <w:start w:val="1"/>
      <w:numFmt w:val="decimal"/>
      <w:lvlText w:val="%6."/>
      <w:lvlJc w:val="left"/>
      <w:pPr>
        <w:tabs>
          <w:tab w:val="num" w:pos="-2430"/>
        </w:tabs>
        <w:ind w:left="-2430" w:hanging="360"/>
      </w:pPr>
      <w:rPr>
        <w:rFonts w:hint="default"/>
      </w:rPr>
    </w:lvl>
    <w:lvl w:ilvl="6">
      <w:start w:val="1"/>
      <w:numFmt w:val="decimal"/>
      <w:lvlText w:val="%7."/>
      <w:lvlJc w:val="left"/>
      <w:pPr>
        <w:tabs>
          <w:tab w:val="num" w:pos="-1710"/>
        </w:tabs>
        <w:ind w:left="-1710" w:hanging="360"/>
      </w:pPr>
      <w:rPr>
        <w:rFonts w:hint="default"/>
      </w:rPr>
    </w:lvl>
    <w:lvl w:ilvl="7">
      <w:start w:val="1"/>
      <w:numFmt w:val="decimal"/>
      <w:lvlText w:val="%8."/>
      <w:lvlJc w:val="left"/>
      <w:pPr>
        <w:tabs>
          <w:tab w:val="num" w:pos="-990"/>
        </w:tabs>
        <w:ind w:left="-990" w:hanging="360"/>
      </w:pPr>
      <w:rPr>
        <w:rFonts w:hint="default"/>
      </w:rPr>
    </w:lvl>
    <w:lvl w:ilvl="8">
      <w:start w:val="1"/>
      <w:numFmt w:val="decimal"/>
      <w:lvlText w:val="%9."/>
      <w:lvlJc w:val="left"/>
      <w:pPr>
        <w:tabs>
          <w:tab w:val="num" w:pos="-270"/>
        </w:tabs>
        <w:ind w:left="-270" w:hanging="360"/>
      </w:pPr>
      <w:rPr>
        <w:rFonts w:hint="default"/>
      </w:rPr>
    </w:lvl>
  </w:abstractNum>
  <w:abstractNum w:abstractNumId="32" w15:restartNumberingAfterBreak="0">
    <w:nsid w:val="58FC0A18"/>
    <w:multiLevelType w:val="multilevel"/>
    <w:tmpl w:val="F35A64C6"/>
    <w:lvl w:ilvl="0">
      <w:start w:val="4"/>
      <w:numFmt w:val="decimal"/>
      <w:lvlText w:val="%1."/>
      <w:lvlJc w:val="left"/>
      <w:pPr>
        <w:tabs>
          <w:tab w:val="num" w:pos="3420"/>
        </w:tabs>
        <w:ind w:left="3420" w:hanging="360"/>
      </w:pPr>
      <w:rPr>
        <w:rFonts w:hint="default"/>
        <w:b/>
        <w:bCs/>
      </w:rPr>
    </w:lvl>
    <w:lvl w:ilvl="1">
      <w:start w:val="1"/>
      <w:numFmt w:val="decimal"/>
      <w:lvlText w:val="2.1.%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5A6238B0"/>
    <w:multiLevelType w:val="multilevel"/>
    <w:tmpl w:val="EDC8B51C"/>
    <w:lvl w:ilvl="0">
      <w:start w:val="4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3F8610E"/>
    <w:multiLevelType w:val="multilevel"/>
    <w:tmpl w:val="4E66052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7184347"/>
    <w:multiLevelType w:val="multilevel"/>
    <w:tmpl w:val="6F883E56"/>
    <w:lvl w:ilvl="0">
      <w:start w:val="44"/>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68D91305"/>
    <w:multiLevelType w:val="multilevel"/>
    <w:tmpl w:val="B086BC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B4A365A"/>
    <w:multiLevelType w:val="multilevel"/>
    <w:tmpl w:val="CB32B86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C931B58"/>
    <w:multiLevelType w:val="multilevel"/>
    <w:tmpl w:val="4F2CB5D8"/>
    <w:lvl w:ilvl="0">
      <w:start w:val="40"/>
      <w:numFmt w:val="decimal"/>
      <w:lvlText w:val="%1"/>
      <w:lvlJc w:val="left"/>
      <w:pPr>
        <w:ind w:left="600" w:hanging="600"/>
      </w:pPr>
      <w:rPr>
        <w:rFonts w:hint="default"/>
      </w:rPr>
    </w:lvl>
    <w:lvl w:ilvl="1">
      <w:start w:val="1"/>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9" w15:restartNumberingAfterBreak="0">
    <w:nsid w:val="6D563D5B"/>
    <w:multiLevelType w:val="multilevel"/>
    <w:tmpl w:val="0C0A1B40"/>
    <w:lvl w:ilvl="0">
      <w:start w:val="3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D8D0291"/>
    <w:multiLevelType w:val="multilevel"/>
    <w:tmpl w:val="4816E62E"/>
    <w:lvl w:ilvl="0">
      <w:start w:val="4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F93342D"/>
    <w:multiLevelType w:val="multilevel"/>
    <w:tmpl w:val="B1327AAC"/>
    <w:lvl w:ilvl="0">
      <w:start w:val="4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3DB5F61"/>
    <w:multiLevelType w:val="multilevel"/>
    <w:tmpl w:val="B188433E"/>
    <w:lvl w:ilvl="0">
      <w:start w:val="49"/>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7AA0991"/>
    <w:multiLevelType w:val="multilevel"/>
    <w:tmpl w:val="9C72531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BF7330"/>
    <w:multiLevelType w:val="multilevel"/>
    <w:tmpl w:val="9E5A8D0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B3A3572"/>
    <w:multiLevelType w:val="multilevel"/>
    <w:tmpl w:val="206E969C"/>
    <w:lvl w:ilvl="0">
      <w:start w:val="6"/>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46" w15:restartNumberingAfterBreak="0">
    <w:nsid w:val="7C2860D3"/>
    <w:multiLevelType w:val="multilevel"/>
    <w:tmpl w:val="ACB419E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7" w15:restartNumberingAfterBreak="0">
    <w:nsid w:val="7E525E8E"/>
    <w:multiLevelType w:val="multilevel"/>
    <w:tmpl w:val="61964252"/>
    <w:lvl w:ilvl="0">
      <w:start w:val="3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305812734">
    <w:abstractNumId w:val="9"/>
  </w:num>
  <w:num w:numId="2" w16cid:durableId="229855304">
    <w:abstractNumId w:val="22"/>
  </w:num>
  <w:num w:numId="3" w16cid:durableId="1094789792">
    <w:abstractNumId w:val="26"/>
  </w:num>
  <w:num w:numId="4" w16cid:durableId="1274559842">
    <w:abstractNumId w:val="18"/>
  </w:num>
  <w:num w:numId="5" w16cid:durableId="1915966525">
    <w:abstractNumId w:val="21"/>
  </w:num>
  <w:num w:numId="6" w16cid:durableId="1313874871">
    <w:abstractNumId w:val="14"/>
  </w:num>
  <w:num w:numId="7" w16cid:durableId="419452757">
    <w:abstractNumId w:val="44"/>
  </w:num>
  <w:num w:numId="8" w16cid:durableId="1498114376">
    <w:abstractNumId w:val="30"/>
  </w:num>
  <w:num w:numId="9" w16cid:durableId="1465464350">
    <w:abstractNumId w:val="20"/>
  </w:num>
  <w:num w:numId="10" w16cid:durableId="798494407">
    <w:abstractNumId w:val="32"/>
  </w:num>
  <w:num w:numId="11" w16cid:durableId="1947421822">
    <w:abstractNumId w:val="46"/>
  </w:num>
  <w:num w:numId="12" w16cid:durableId="1954550567">
    <w:abstractNumId w:val="3"/>
  </w:num>
  <w:num w:numId="13" w16cid:durableId="1362248758">
    <w:abstractNumId w:val="3"/>
    <w:lvlOverride w:ilvl="1">
      <w:startOverride w:val="1"/>
    </w:lvlOverride>
  </w:num>
  <w:num w:numId="14" w16cid:durableId="840774491">
    <w:abstractNumId w:val="45"/>
  </w:num>
  <w:num w:numId="15" w16cid:durableId="781344978">
    <w:abstractNumId w:val="24"/>
  </w:num>
  <w:num w:numId="16" w16cid:durableId="929390179">
    <w:abstractNumId w:val="0"/>
  </w:num>
  <w:num w:numId="17" w16cid:durableId="780808266">
    <w:abstractNumId w:val="43"/>
  </w:num>
  <w:num w:numId="18" w16cid:durableId="1512841783">
    <w:abstractNumId w:val="28"/>
  </w:num>
  <w:num w:numId="19" w16cid:durableId="212620786">
    <w:abstractNumId w:val="4"/>
  </w:num>
  <w:num w:numId="20" w16cid:durableId="1807970107">
    <w:abstractNumId w:val="31"/>
  </w:num>
  <w:num w:numId="21" w16cid:durableId="809783452">
    <w:abstractNumId w:val="15"/>
  </w:num>
  <w:num w:numId="22" w16cid:durableId="203449363">
    <w:abstractNumId w:val="2"/>
  </w:num>
  <w:num w:numId="23" w16cid:durableId="641815412">
    <w:abstractNumId w:val="35"/>
  </w:num>
  <w:num w:numId="24" w16cid:durableId="1489051269">
    <w:abstractNumId w:val="47"/>
  </w:num>
  <w:num w:numId="25" w16cid:durableId="2017999323">
    <w:abstractNumId w:val="39"/>
  </w:num>
  <w:num w:numId="26" w16cid:durableId="1803646754">
    <w:abstractNumId w:val="23"/>
  </w:num>
  <w:num w:numId="27" w16cid:durableId="488522882">
    <w:abstractNumId w:val="1"/>
  </w:num>
  <w:num w:numId="28" w16cid:durableId="685134007">
    <w:abstractNumId w:val="29"/>
  </w:num>
  <w:num w:numId="29" w16cid:durableId="1389837167">
    <w:abstractNumId w:val="38"/>
  </w:num>
  <w:num w:numId="30" w16cid:durableId="1342665993">
    <w:abstractNumId w:val="16"/>
  </w:num>
  <w:num w:numId="31" w16cid:durableId="1158808140">
    <w:abstractNumId w:val="41"/>
  </w:num>
  <w:num w:numId="32" w16cid:durableId="240720184">
    <w:abstractNumId w:val="5"/>
  </w:num>
  <w:num w:numId="33" w16cid:durableId="235286120">
    <w:abstractNumId w:val="10"/>
  </w:num>
  <w:num w:numId="34" w16cid:durableId="1978415362">
    <w:abstractNumId w:val="7"/>
  </w:num>
  <w:num w:numId="35" w16cid:durableId="644310875">
    <w:abstractNumId w:val="37"/>
  </w:num>
  <w:num w:numId="36" w16cid:durableId="465245673">
    <w:abstractNumId w:val="40"/>
  </w:num>
  <w:num w:numId="37" w16cid:durableId="1174683440">
    <w:abstractNumId w:val="19"/>
  </w:num>
  <w:num w:numId="38" w16cid:durableId="390999656">
    <w:abstractNumId w:val="8"/>
  </w:num>
  <w:num w:numId="39" w16cid:durableId="2146655875">
    <w:abstractNumId w:val="42"/>
  </w:num>
  <w:num w:numId="40" w16cid:durableId="856698934">
    <w:abstractNumId w:val="34"/>
  </w:num>
  <w:num w:numId="41" w16cid:durableId="274362393">
    <w:abstractNumId w:val="36"/>
  </w:num>
  <w:num w:numId="42" w16cid:durableId="1694963758">
    <w:abstractNumId w:val="27"/>
  </w:num>
  <w:num w:numId="43" w16cid:durableId="29576501">
    <w:abstractNumId w:val="17"/>
  </w:num>
  <w:num w:numId="44" w16cid:durableId="1785036430">
    <w:abstractNumId w:val="13"/>
  </w:num>
  <w:num w:numId="45" w16cid:durableId="1296450647">
    <w:abstractNumId w:val="11"/>
  </w:num>
  <w:num w:numId="46" w16cid:durableId="607663572">
    <w:abstractNumId w:val="6"/>
  </w:num>
  <w:num w:numId="47" w16cid:durableId="884025757">
    <w:abstractNumId w:val="25"/>
  </w:num>
  <w:num w:numId="48" w16cid:durableId="1181971334">
    <w:abstractNumId w:val="12"/>
  </w:num>
  <w:num w:numId="49" w16cid:durableId="125031441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E04"/>
    <w:rsid w:val="00001ACD"/>
    <w:rsid w:val="000033B1"/>
    <w:rsid w:val="00003A36"/>
    <w:rsid w:val="00004391"/>
    <w:rsid w:val="000044D8"/>
    <w:rsid w:val="0000467F"/>
    <w:rsid w:val="00004989"/>
    <w:rsid w:val="00004F4F"/>
    <w:rsid w:val="000059D8"/>
    <w:rsid w:val="00007763"/>
    <w:rsid w:val="000118CE"/>
    <w:rsid w:val="00011F98"/>
    <w:rsid w:val="00013588"/>
    <w:rsid w:val="00013C48"/>
    <w:rsid w:val="00013FAB"/>
    <w:rsid w:val="00014E9A"/>
    <w:rsid w:val="000158B5"/>
    <w:rsid w:val="00015ABF"/>
    <w:rsid w:val="00015DDE"/>
    <w:rsid w:val="00015E05"/>
    <w:rsid w:val="00016529"/>
    <w:rsid w:val="00021C09"/>
    <w:rsid w:val="000240D6"/>
    <w:rsid w:val="000250A4"/>
    <w:rsid w:val="000251E9"/>
    <w:rsid w:val="000325F0"/>
    <w:rsid w:val="00032FDF"/>
    <w:rsid w:val="00033C32"/>
    <w:rsid w:val="00035905"/>
    <w:rsid w:val="000359AA"/>
    <w:rsid w:val="00035A81"/>
    <w:rsid w:val="00035BDE"/>
    <w:rsid w:val="00036B3A"/>
    <w:rsid w:val="0003736A"/>
    <w:rsid w:val="000377C3"/>
    <w:rsid w:val="00041968"/>
    <w:rsid w:val="00042108"/>
    <w:rsid w:val="00042F24"/>
    <w:rsid w:val="00042FAC"/>
    <w:rsid w:val="00043A71"/>
    <w:rsid w:val="0004551B"/>
    <w:rsid w:val="00047DC0"/>
    <w:rsid w:val="00050118"/>
    <w:rsid w:val="00050B5B"/>
    <w:rsid w:val="000517C7"/>
    <w:rsid w:val="00051CB6"/>
    <w:rsid w:val="0005349C"/>
    <w:rsid w:val="00053561"/>
    <w:rsid w:val="0005680F"/>
    <w:rsid w:val="00056E02"/>
    <w:rsid w:val="00057080"/>
    <w:rsid w:val="00060935"/>
    <w:rsid w:val="00060D7E"/>
    <w:rsid w:val="00061761"/>
    <w:rsid w:val="00061A12"/>
    <w:rsid w:val="00062469"/>
    <w:rsid w:val="00062742"/>
    <w:rsid w:val="000634EB"/>
    <w:rsid w:val="00065069"/>
    <w:rsid w:val="0006675E"/>
    <w:rsid w:val="00066F46"/>
    <w:rsid w:val="00067BD7"/>
    <w:rsid w:val="0007034F"/>
    <w:rsid w:val="00071008"/>
    <w:rsid w:val="000714D8"/>
    <w:rsid w:val="000719D2"/>
    <w:rsid w:val="00071CA2"/>
    <w:rsid w:val="00073074"/>
    <w:rsid w:val="0007400E"/>
    <w:rsid w:val="000745D1"/>
    <w:rsid w:val="00075180"/>
    <w:rsid w:val="0007642F"/>
    <w:rsid w:val="00076F68"/>
    <w:rsid w:val="00077312"/>
    <w:rsid w:val="00077808"/>
    <w:rsid w:val="000809B0"/>
    <w:rsid w:val="00081324"/>
    <w:rsid w:val="00081B69"/>
    <w:rsid w:val="000822B8"/>
    <w:rsid w:val="0008322A"/>
    <w:rsid w:val="000841A3"/>
    <w:rsid w:val="000853F9"/>
    <w:rsid w:val="00087A1F"/>
    <w:rsid w:val="00090333"/>
    <w:rsid w:val="00094F76"/>
    <w:rsid w:val="00097062"/>
    <w:rsid w:val="00097854"/>
    <w:rsid w:val="000A186E"/>
    <w:rsid w:val="000A2227"/>
    <w:rsid w:val="000A51FD"/>
    <w:rsid w:val="000A5261"/>
    <w:rsid w:val="000A5A2D"/>
    <w:rsid w:val="000A6141"/>
    <w:rsid w:val="000A69D9"/>
    <w:rsid w:val="000A72F0"/>
    <w:rsid w:val="000B14BD"/>
    <w:rsid w:val="000B2237"/>
    <w:rsid w:val="000B2D4D"/>
    <w:rsid w:val="000B4506"/>
    <w:rsid w:val="000B4E77"/>
    <w:rsid w:val="000B58E1"/>
    <w:rsid w:val="000B5EA9"/>
    <w:rsid w:val="000B64A2"/>
    <w:rsid w:val="000C0D6F"/>
    <w:rsid w:val="000C22FE"/>
    <w:rsid w:val="000C2A9B"/>
    <w:rsid w:val="000C3F27"/>
    <w:rsid w:val="000C3FBD"/>
    <w:rsid w:val="000C5871"/>
    <w:rsid w:val="000C5B4A"/>
    <w:rsid w:val="000C5C4D"/>
    <w:rsid w:val="000C60AC"/>
    <w:rsid w:val="000C7AAF"/>
    <w:rsid w:val="000D2F3F"/>
    <w:rsid w:val="000D635E"/>
    <w:rsid w:val="000D6D0D"/>
    <w:rsid w:val="000E0C7D"/>
    <w:rsid w:val="000E106D"/>
    <w:rsid w:val="000E115D"/>
    <w:rsid w:val="000E1A7A"/>
    <w:rsid w:val="000E1D78"/>
    <w:rsid w:val="000E2B00"/>
    <w:rsid w:val="000E446D"/>
    <w:rsid w:val="000E513B"/>
    <w:rsid w:val="000E517D"/>
    <w:rsid w:val="000E5CC8"/>
    <w:rsid w:val="000F165B"/>
    <w:rsid w:val="000F389D"/>
    <w:rsid w:val="000F3B09"/>
    <w:rsid w:val="00100183"/>
    <w:rsid w:val="00102157"/>
    <w:rsid w:val="0010566F"/>
    <w:rsid w:val="001061F4"/>
    <w:rsid w:val="00107370"/>
    <w:rsid w:val="001103F2"/>
    <w:rsid w:val="001124B3"/>
    <w:rsid w:val="00112B4A"/>
    <w:rsid w:val="001136E9"/>
    <w:rsid w:val="001173F4"/>
    <w:rsid w:val="0012015C"/>
    <w:rsid w:val="00120E6B"/>
    <w:rsid w:val="001210BE"/>
    <w:rsid w:val="00121635"/>
    <w:rsid w:val="00122118"/>
    <w:rsid w:val="00123360"/>
    <w:rsid w:val="00125451"/>
    <w:rsid w:val="00125D56"/>
    <w:rsid w:val="00125D58"/>
    <w:rsid w:val="00126EA4"/>
    <w:rsid w:val="001315E8"/>
    <w:rsid w:val="00131F7E"/>
    <w:rsid w:val="00132429"/>
    <w:rsid w:val="001329CC"/>
    <w:rsid w:val="00135D47"/>
    <w:rsid w:val="00135F35"/>
    <w:rsid w:val="00137192"/>
    <w:rsid w:val="00141382"/>
    <w:rsid w:val="00142766"/>
    <w:rsid w:val="001433AC"/>
    <w:rsid w:val="00143444"/>
    <w:rsid w:val="00144816"/>
    <w:rsid w:val="00147837"/>
    <w:rsid w:val="0015060E"/>
    <w:rsid w:val="0015185B"/>
    <w:rsid w:val="00152040"/>
    <w:rsid w:val="0015389F"/>
    <w:rsid w:val="00153C95"/>
    <w:rsid w:val="001549D9"/>
    <w:rsid w:val="00155054"/>
    <w:rsid w:val="0015586C"/>
    <w:rsid w:val="001576A1"/>
    <w:rsid w:val="001577CC"/>
    <w:rsid w:val="00160069"/>
    <w:rsid w:val="001601C8"/>
    <w:rsid w:val="001616ED"/>
    <w:rsid w:val="001622F0"/>
    <w:rsid w:val="0016406D"/>
    <w:rsid w:val="00165D84"/>
    <w:rsid w:val="00165E27"/>
    <w:rsid w:val="00166B85"/>
    <w:rsid w:val="00166C60"/>
    <w:rsid w:val="00170169"/>
    <w:rsid w:val="00171CD8"/>
    <w:rsid w:val="00176217"/>
    <w:rsid w:val="0017709C"/>
    <w:rsid w:val="00181C0D"/>
    <w:rsid w:val="00182628"/>
    <w:rsid w:val="0018264D"/>
    <w:rsid w:val="00183C51"/>
    <w:rsid w:val="00184695"/>
    <w:rsid w:val="00185893"/>
    <w:rsid w:val="00186EDA"/>
    <w:rsid w:val="00190417"/>
    <w:rsid w:val="001908EE"/>
    <w:rsid w:val="00197614"/>
    <w:rsid w:val="001A3DD9"/>
    <w:rsid w:val="001A3F47"/>
    <w:rsid w:val="001A4709"/>
    <w:rsid w:val="001A61AA"/>
    <w:rsid w:val="001A6DB6"/>
    <w:rsid w:val="001A71B7"/>
    <w:rsid w:val="001B0417"/>
    <w:rsid w:val="001B2231"/>
    <w:rsid w:val="001B5179"/>
    <w:rsid w:val="001B5596"/>
    <w:rsid w:val="001B59DB"/>
    <w:rsid w:val="001B6AB9"/>
    <w:rsid w:val="001B77BE"/>
    <w:rsid w:val="001C04A2"/>
    <w:rsid w:val="001C1BC7"/>
    <w:rsid w:val="001C2B13"/>
    <w:rsid w:val="001C3821"/>
    <w:rsid w:val="001C3AF7"/>
    <w:rsid w:val="001C4C40"/>
    <w:rsid w:val="001C4E37"/>
    <w:rsid w:val="001C52ED"/>
    <w:rsid w:val="001C5562"/>
    <w:rsid w:val="001C5664"/>
    <w:rsid w:val="001C7164"/>
    <w:rsid w:val="001D06BC"/>
    <w:rsid w:val="001D0729"/>
    <w:rsid w:val="001D1FCD"/>
    <w:rsid w:val="001D2A04"/>
    <w:rsid w:val="001D2D75"/>
    <w:rsid w:val="001D3B3C"/>
    <w:rsid w:val="001D3D6C"/>
    <w:rsid w:val="001D3DAB"/>
    <w:rsid w:val="001D4003"/>
    <w:rsid w:val="001D4823"/>
    <w:rsid w:val="001D664F"/>
    <w:rsid w:val="001D6718"/>
    <w:rsid w:val="001E0CE3"/>
    <w:rsid w:val="001E0FCD"/>
    <w:rsid w:val="001E1AAB"/>
    <w:rsid w:val="001E4E38"/>
    <w:rsid w:val="001F017E"/>
    <w:rsid w:val="001F0D97"/>
    <w:rsid w:val="001F32A8"/>
    <w:rsid w:val="001F3E0B"/>
    <w:rsid w:val="001F60B3"/>
    <w:rsid w:val="001F7764"/>
    <w:rsid w:val="002020FF"/>
    <w:rsid w:val="0020256E"/>
    <w:rsid w:val="00202C3A"/>
    <w:rsid w:val="002033F2"/>
    <w:rsid w:val="00206561"/>
    <w:rsid w:val="00212437"/>
    <w:rsid w:val="00213C5B"/>
    <w:rsid w:val="00217C8A"/>
    <w:rsid w:val="002210B7"/>
    <w:rsid w:val="002242EA"/>
    <w:rsid w:val="0022500A"/>
    <w:rsid w:val="002267C1"/>
    <w:rsid w:val="00227C5F"/>
    <w:rsid w:val="00232EE5"/>
    <w:rsid w:val="0023472E"/>
    <w:rsid w:val="00237FBB"/>
    <w:rsid w:val="00241498"/>
    <w:rsid w:val="002435D7"/>
    <w:rsid w:val="00246F02"/>
    <w:rsid w:val="00251CC5"/>
    <w:rsid w:val="002544C0"/>
    <w:rsid w:val="00254CDD"/>
    <w:rsid w:val="00254EB4"/>
    <w:rsid w:val="002564C2"/>
    <w:rsid w:val="002568E5"/>
    <w:rsid w:val="0026057C"/>
    <w:rsid w:val="00260A7D"/>
    <w:rsid w:val="00261A1F"/>
    <w:rsid w:val="00262936"/>
    <w:rsid w:val="002630F2"/>
    <w:rsid w:val="00265D90"/>
    <w:rsid w:val="00265F97"/>
    <w:rsid w:val="00271203"/>
    <w:rsid w:val="002756E2"/>
    <w:rsid w:val="00277453"/>
    <w:rsid w:val="0028086E"/>
    <w:rsid w:val="0028225D"/>
    <w:rsid w:val="00282613"/>
    <w:rsid w:val="0028361D"/>
    <w:rsid w:val="00283A46"/>
    <w:rsid w:val="00284D5F"/>
    <w:rsid w:val="00285AE3"/>
    <w:rsid w:val="0028610C"/>
    <w:rsid w:val="00287028"/>
    <w:rsid w:val="002871F0"/>
    <w:rsid w:val="0028740F"/>
    <w:rsid w:val="002876B0"/>
    <w:rsid w:val="0029067F"/>
    <w:rsid w:val="00292FE6"/>
    <w:rsid w:val="0029379F"/>
    <w:rsid w:val="00296443"/>
    <w:rsid w:val="002A0817"/>
    <w:rsid w:val="002A0A9E"/>
    <w:rsid w:val="002A176B"/>
    <w:rsid w:val="002A41D9"/>
    <w:rsid w:val="002A5C8E"/>
    <w:rsid w:val="002A6B47"/>
    <w:rsid w:val="002B11CA"/>
    <w:rsid w:val="002B12B8"/>
    <w:rsid w:val="002B1F76"/>
    <w:rsid w:val="002B21AD"/>
    <w:rsid w:val="002B4F4B"/>
    <w:rsid w:val="002C0CD9"/>
    <w:rsid w:val="002C1940"/>
    <w:rsid w:val="002C38D8"/>
    <w:rsid w:val="002C4447"/>
    <w:rsid w:val="002C5B28"/>
    <w:rsid w:val="002C63EA"/>
    <w:rsid w:val="002C674B"/>
    <w:rsid w:val="002C6B15"/>
    <w:rsid w:val="002C718B"/>
    <w:rsid w:val="002D15F7"/>
    <w:rsid w:val="002D1A08"/>
    <w:rsid w:val="002D3410"/>
    <w:rsid w:val="002D527C"/>
    <w:rsid w:val="002D698C"/>
    <w:rsid w:val="002E1255"/>
    <w:rsid w:val="002E24E1"/>
    <w:rsid w:val="002E327E"/>
    <w:rsid w:val="002E332C"/>
    <w:rsid w:val="002E463C"/>
    <w:rsid w:val="002E46CA"/>
    <w:rsid w:val="002E4A3B"/>
    <w:rsid w:val="002E4D17"/>
    <w:rsid w:val="002E7A63"/>
    <w:rsid w:val="002F000D"/>
    <w:rsid w:val="002F0944"/>
    <w:rsid w:val="002F31D8"/>
    <w:rsid w:val="002F4C09"/>
    <w:rsid w:val="002F7EA8"/>
    <w:rsid w:val="00301C71"/>
    <w:rsid w:val="00303E64"/>
    <w:rsid w:val="00305D7C"/>
    <w:rsid w:val="003075DD"/>
    <w:rsid w:val="003102BB"/>
    <w:rsid w:val="003108A3"/>
    <w:rsid w:val="0031173F"/>
    <w:rsid w:val="003146BE"/>
    <w:rsid w:val="00316DAE"/>
    <w:rsid w:val="00317258"/>
    <w:rsid w:val="00322321"/>
    <w:rsid w:val="0032338D"/>
    <w:rsid w:val="0032485B"/>
    <w:rsid w:val="003269A2"/>
    <w:rsid w:val="0033067B"/>
    <w:rsid w:val="00332299"/>
    <w:rsid w:val="00333130"/>
    <w:rsid w:val="00340CD5"/>
    <w:rsid w:val="00343678"/>
    <w:rsid w:val="00343E22"/>
    <w:rsid w:val="00344654"/>
    <w:rsid w:val="003461B5"/>
    <w:rsid w:val="00347F27"/>
    <w:rsid w:val="00351637"/>
    <w:rsid w:val="003521D9"/>
    <w:rsid w:val="00352CEA"/>
    <w:rsid w:val="0035325D"/>
    <w:rsid w:val="00353290"/>
    <w:rsid w:val="00353F23"/>
    <w:rsid w:val="00354991"/>
    <w:rsid w:val="0035554A"/>
    <w:rsid w:val="003559ED"/>
    <w:rsid w:val="00356C1B"/>
    <w:rsid w:val="0035717D"/>
    <w:rsid w:val="00360ED5"/>
    <w:rsid w:val="003632FA"/>
    <w:rsid w:val="00363FBF"/>
    <w:rsid w:val="00365558"/>
    <w:rsid w:val="00366B15"/>
    <w:rsid w:val="00367817"/>
    <w:rsid w:val="00375C68"/>
    <w:rsid w:val="00381C96"/>
    <w:rsid w:val="0038607A"/>
    <w:rsid w:val="00391703"/>
    <w:rsid w:val="00392810"/>
    <w:rsid w:val="00393056"/>
    <w:rsid w:val="00393BD5"/>
    <w:rsid w:val="00396F75"/>
    <w:rsid w:val="003975FA"/>
    <w:rsid w:val="00397CDD"/>
    <w:rsid w:val="003A176B"/>
    <w:rsid w:val="003A2A36"/>
    <w:rsid w:val="003A46F3"/>
    <w:rsid w:val="003B0233"/>
    <w:rsid w:val="003B1099"/>
    <w:rsid w:val="003B312A"/>
    <w:rsid w:val="003B4133"/>
    <w:rsid w:val="003B4E13"/>
    <w:rsid w:val="003B5494"/>
    <w:rsid w:val="003B6D1B"/>
    <w:rsid w:val="003C0AD1"/>
    <w:rsid w:val="003C0D59"/>
    <w:rsid w:val="003C1146"/>
    <w:rsid w:val="003C232F"/>
    <w:rsid w:val="003C2B44"/>
    <w:rsid w:val="003C5D7B"/>
    <w:rsid w:val="003C6D78"/>
    <w:rsid w:val="003C7B27"/>
    <w:rsid w:val="003D07EA"/>
    <w:rsid w:val="003D2F0A"/>
    <w:rsid w:val="003D333F"/>
    <w:rsid w:val="003D34DA"/>
    <w:rsid w:val="003D4283"/>
    <w:rsid w:val="003D48A4"/>
    <w:rsid w:val="003D4A97"/>
    <w:rsid w:val="003D51F0"/>
    <w:rsid w:val="003D5370"/>
    <w:rsid w:val="003D5E5F"/>
    <w:rsid w:val="003D7672"/>
    <w:rsid w:val="003D77BC"/>
    <w:rsid w:val="003D7DDC"/>
    <w:rsid w:val="003D7EED"/>
    <w:rsid w:val="003E44D1"/>
    <w:rsid w:val="003E5934"/>
    <w:rsid w:val="003E71D4"/>
    <w:rsid w:val="003E7630"/>
    <w:rsid w:val="003F1146"/>
    <w:rsid w:val="003F2F86"/>
    <w:rsid w:val="003F4A22"/>
    <w:rsid w:val="003F51C5"/>
    <w:rsid w:val="00400FE3"/>
    <w:rsid w:val="00401E76"/>
    <w:rsid w:val="00402127"/>
    <w:rsid w:val="00402CEF"/>
    <w:rsid w:val="00403934"/>
    <w:rsid w:val="00407382"/>
    <w:rsid w:val="004077BD"/>
    <w:rsid w:val="0041178C"/>
    <w:rsid w:val="004128D7"/>
    <w:rsid w:val="00413305"/>
    <w:rsid w:val="00413D14"/>
    <w:rsid w:val="00414962"/>
    <w:rsid w:val="0042373B"/>
    <w:rsid w:val="004242FB"/>
    <w:rsid w:val="00425946"/>
    <w:rsid w:val="0042655A"/>
    <w:rsid w:val="0042655D"/>
    <w:rsid w:val="00426B5E"/>
    <w:rsid w:val="004274F9"/>
    <w:rsid w:val="00427D08"/>
    <w:rsid w:val="00427FDA"/>
    <w:rsid w:val="00432FF7"/>
    <w:rsid w:val="00437026"/>
    <w:rsid w:val="004373B5"/>
    <w:rsid w:val="004373C4"/>
    <w:rsid w:val="0043741C"/>
    <w:rsid w:val="004405A3"/>
    <w:rsid w:val="0044230C"/>
    <w:rsid w:val="00442536"/>
    <w:rsid w:val="0044412F"/>
    <w:rsid w:val="00444ED5"/>
    <w:rsid w:val="00450A10"/>
    <w:rsid w:val="00451D80"/>
    <w:rsid w:val="004526A0"/>
    <w:rsid w:val="0045426C"/>
    <w:rsid w:val="0046024C"/>
    <w:rsid w:val="00462F1F"/>
    <w:rsid w:val="00463A4A"/>
    <w:rsid w:val="00464B5C"/>
    <w:rsid w:val="004661A2"/>
    <w:rsid w:val="00466D75"/>
    <w:rsid w:val="00471527"/>
    <w:rsid w:val="00473FC5"/>
    <w:rsid w:val="00475295"/>
    <w:rsid w:val="0048200C"/>
    <w:rsid w:val="00482C53"/>
    <w:rsid w:val="00484B0E"/>
    <w:rsid w:val="00486A0D"/>
    <w:rsid w:val="00490190"/>
    <w:rsid w:val="0049248B"/>
    <w:rsid w:val="004933F7"/>
    <w:rsid w:val="00493530"/>
    <w:rsid w:val="00494E62"/>
    <w:rsid w:val="004955E0"/>
    <w:rsid w:val="00495D7C"/>
    <w:rsid w:val="0049609A"/>
    <w:rsid w:val="00496C89"/>
    <w:rsid w:val="00497728"/>
    <w:rsid w:val="004A2296"/>
    <w:rsid w:val="004A39E4"/>
    <w:rsid w:val="004A3EF8"/>
    <w:rsid w:val="004A52D9"/>
    <w:rsid w:val="004A60DA"/>
    <w:rsid w:val="004B02AF"/>
    <w:rsid w:val="004B30D9"/>
    <w:rsid w:val="004B3232"/>
    <w:rsid w:val="004B3323"/>
    <w:rsid w:val="004B384B"/>
    <w:rsid w:val="004B3AEA"/>
    <w:rsid w:val="004B4324"/>
    <w:rsid w:val="004B4A09"/>
    <w:rsid w:val="004B61A0"/>
    <w:rsid w:val="004B6C5B"/>
    <w:rsid w:val="004B7493"/>
    <w:rsid w:val="004B77BB"/>
    <w:rsid w:val="004C1D17"/>
    <w:rsid w:val="004C42B9"/>
    <w:rsid w:val="004C4803"/>
    <w:rsid w:val="004C5B56"/>
    <w:rsid w:val="004C6AE9"/>
    <w:rsid w:val="004D1F27"/>
    <w:rsid w:val="004D36D1"/>
    <w:rsid w:val="004D3F67"/>
    <w:rsid w:val="004E03F0"/>
    <w:rsid w:val="004E0863"/>
    <w:rsid w:val="004E14C7"/>
    <w:rsid w:val="004E327F"/>
    <w:rsid w:val="004E42E2"/>
    <w:rsid w:val="004E5DDE"/>
    <w:rsid w:val="004E6000"/>
    <w:rsid w:val="004E7772"/>
    <w:rsid w:val="004F4472"/>
    <w:rsid w:val="004F56A7"/>
    <w:rsid w:val="004F7C29"/>
    <w:rsid w:val="00500DD4"/>
    <w:rsid w:val="00501D40"/>
    <w:rsid w:val="00501DA6"/>
    <w:rsid w:val="00501DB6"/>
    <w:rsid w:val="00501E13"/>
    <w:rsid w:val="00502EBF"/>
    <w:rsid w:val="00503FD4"/>
    <w:rsid w:val="00506C54"/>
    <w:rsid w:val="0050779E"/>
    <w:rsid w:val="00510023"/>
    <w:rsid w:val="00511A8E"/>
    <w:rsid w:val="0051273F"/>
    <w:rsid w:val="005140AC"/>
    <w:rsid w:val="005162B4"/>
    <w:rsid w:val="00516775"/>
    <w:rsid w:val="005167BB"/>
    <w:rsid w:val="00517EA2"/>
    <w:rsid w:val="00521740"/>
    <w:rsid w:val="00521F84"/>
    <w:rsid w:val="00522F74"/>
    <w:rsid w:val="0052416D"/>
    <w:rsid w:val="00524B8F"/>
    <w:rsid w:val="00526E31"/>
    <w:rsid w:val="00530117"/>
    <w:rsid w:val="0053205B"/>
    <w:rsid w:val="00532C03"/>
    <w:rsid w:val="00533A03"/>
    <w:rsid w:val="00537AD1"/>
    <w:rsid w:val="00537E47"/>
    <w:rsid w:val="0054002F"/>
    <w:rsid w:val="00542565"/>
    <w:rsid w:val="005439A8"/>
    <w:rsid w:val="00545EA0"/>
    <w:rsid w:val="00552786"/>
    <w:rsid w:val="00552848"/>
    <w:rsid w:val="00554695"/>
    <w:rsid w:val="005550DE"/>
    <w:rsid w:val="0055649F"/>
    <w:rsid w:val="0056020A"/>
    <w:rsid w:val="00560358"/>
    <w:rsid w:val="00560656"/>
    <w:rsid w:val="00560D89"/>
    <w:rsid w:val="005616CF"/>
    <w:rsid w:val="00563933"/>
    <w:rsid w:val="00563C33"/>
    <w:rsid w:val="00566B87"/>
    <w:rsid w:val="0056768C"/>
    <w:rsid w:val="00570A78"/>
    <w:rsid w:val="00570C0E"/>
    <w:rsid w:val="005717FF"/>
    <w:rsid w:val="00572CA8"/>
    <w:rsid w:val="00573446"/>
    <w:rsid w:val="00575D64"/>
    <w:rsid w:val="0057710D"/>
    <w:rsid w:val="00577145"/>
    <w:rsid w:val="0057745B"/>
    <w:rsid w:val="0057757D"/>
    <w:rsid w:val="00580150"/>
    <w:rsid w:val="005809C9"/>
    <w:rsid w:val="00582894"/>
    <w:rsid w:val="0058627C"/>
    <w:rsid w:val="00587C7D"/>
    <w:rsid w:val="00590428"/>
    <w:rsid w:val="00590473"/>
    <w:rsid w:val="00590AA2"/>
    <w:rsid w:val="005910E8"/>
    <w:rsid w:val="0059215D"/>
    <w:rsid w:val="005922E6"/>
    <w:rsid w:val="005924B0"/>
    <w:rsid w:val="00593D75"/>
    <w:rsid w:val="00596EDD"/>
    <w:rsid w:val="005A3741"/>
    <w:rsid w:val="005A4F19"/>
    <w:rsid w:val="005A6DEB"/>
    <w:rsid w:val="005B1011"/>
    <w:rsid w:val="005B7EB0"/>
    <w:rsid w:val="005C05EE"/>
    <w:rsid w:val="005C083E"/>
    <w:rsid w:val="005C187B"/>
    <w:rsid w:val="005C1F30"/>
    <w:rsid w:val="005C2BBD"/>
    <w:rsid w:val="005C7C8E"/>
    <w:rsid w:val="005D1FEB"/>
    <w:rsid w:val="005D203D"/>
    <w:rsid w:val="005D2837"/>
    <w:rsid w:val="005D4FCE"/>
    <w:rsid w:val="005E0A01"/>
    <w:rsid w:val="005E0AA2"/>
    <w:rsid w:val="005E1B18"/>
    <w:rsid w:val="005E2CDB"/>
    <w:rsid w:val="005E2F4F"/>
    <w:rsid w:val="005E39E4"/>
    <w:rsid w:val="005E5398"/>
    <w:rsid w:val="005F09B3"/>
    <w:rsid w:val="005F2777"/>
    <w:rsid w:val="005F2899"/>
    <w:rsid w:val="005F362B"/>
    <w:rsid w:val="005F5676"/>
    <w:rsid w:val="005F6A9C"/>
    <w:rsid w:val="00600BAD"/>
    <w:rsid w:val="00601B0E"/>
    <w:rsid w:val="00602183"/>
    <w:rsid w:val="00604E60"/>
    <w:rsid w:val="00607AE5"/>
    <w:rsid w:val="0061020E"/>
    <w:rsid w:val="00610EEC"/>
    <w:rsid w:val="006114FA"/>
    <w:rsid w:val="00611B9B"/>
    <w:rsid w:val="00613F19"/>
    <w:rsid w:val="00614823"/>
    <w:rsid w:val="00614F69"/>
    <w:rsid w:val="006151B3"/>
    <w:rsid w:val="00620D39"/>
    <w:rsid w:val="00624A4E"/>
    <w:rsid w:val="00626234"/>
    <w:rsid w:val="00626BD7"/>
    <w:rsid w:val="006279E9"/>
    <w:rsid w:val="00627A55"/>
    <w:rsid w:val="00627B6C"/>
    <w:rsid w:val="00627F48"/>
    <w:rsid w:val="00630021"/>
    <w:rsid w:val="00630F25"/>
    <w:rsid w:val="00631296"/>
    <w:rsid w:val="00633BE6"/>
    <w:rsid w:val="006353BA"/>
    <w:rsid w:val="00636032"/>
    <w:rsid w:val="00637C27"/>
    <w:rsid w:val="00640A0F"/>
    <w:rsid w:val="00641146"/>
    <w:rsid w:val="00642191"/>
    <w:rsid w:val="006424FD"/>
    <w:rsid w:val="00643F96"/>
    <w:rsid w:val="006449DB"/>
    <w:rsid w:val="00645D4C"/>
    <w:rsid w:val="00646A19"/>
    <w:rsid w:val="00647637"/>
    <w:rsid w:val="006517DC"/>
    <w:rsid w:val="00651812"/>
    <w:rsid w:val="006542F7"/>
    <w:rsid w:val="00662BAC"/>
    <w:rsid w:val="0066311E"/>
    <w:rsid w:val="006635A7"/>
    <w:rsid w:val="0066377F"/>
    <w:rsid w:val="006644B1"/>
    <w:rsid w:val="00665BE9"/>
    <w:rsid w:val="00671A1F"/>
    <w:rsid w:val="0067270C"/>
    <w:rsid w:val="00677C31"/>
    <w:rsid w:val="00680101"/>
    <w:rsid w:val="00684160"/>
    <w:rsid w:val="0069233E"/>
    <w:rsid w:val="006923E8"/>
    <w:rsid w:val="00692540"/>
    <w:rsid w:val="0069270A"/>
    <w:rsid w:val="00692B74"/>
    <w:rsid w:val="00693E59"/>
    <w:rsid w:val="00694DB4"/>
    <w:rsid w:val="00695052"/>
    <w:rsid w:val="0069571A"/>
    <w:rsid w:val="006A15F5"/>
    <w:rsid w:val="006A1713"/>
    <w:rsid w:val="006A19A1"/>
    <w:rsid w:val="006A3DA9"/>
    <w:rsid w:val="006A45CA"/>
    <w:rsid w:val="006A764F"/>
    <w:rsid w:val="006B00EE"/>
    <w:rsid w:val="006B2119"/>
    <w:rsid w:val="006B2D58"/>
    <w:rsid w:val="006B3677"/>
    <w:rsid w:val="006B448D"/>
    <w:rsid w:val="006B5087"/>
    <w:rsid w:val="006B71A6"/>
    <w:rsid w:val="006C0913"/>
    <w:rsid w:val="006C18AB"/>
    <w:rsid w:val="006C4947"/>
    <w:rsid w:val="006C506E"/>
    <w:rsid w:val="006C6CBC"/>
    <w:rsid w:val="006D44E5"/>
    <w:rsid w:val="006D668A"/>
    <w:rsid w:val="006D745F"/>
    <w:rsid w:val="006D7C18"/>
    <w:rsid w:val="006E1E53"/>
    <w:rsid w:val="006E2753"/>
    <w:rsid w:val="006E3956"/>
    <w:rsid w:val="006E3C12"/>
    <w:rsid w:val="006E56B5"/>
    <w:rsid w:val="006E5B54"/>
    <w:rsid w:val="006F06A6"/>
    <w:rsid w:val="006F116C"/>
    <w:rsid w:val="006F2390"/>
    <w:rsid w:val="006F295D"/>
    <w:rsid w:val="006F34AC"/>
    <w:rsid w:val="006F3FF0"/>
    <w:rsid w:val="006F5120"/>
    <w:rsid w:val="00700121"/>
    <w:rsid w:val="00700D54"/>
    <w:rsid w:val="00702D91"/>
    <w:rsid w:val="0070446A"/>
    <w:rsid w:val="00704FD2"/>
    <w:rsid w:val="00705BF3"/>
    <w:rsid w:val="0070610D"/>
    <w:rsid w:val="00707005"/>
    <w:rsid w:val="007111E0"/>
    <w:rsid w:val="00713659"/>
    <w:rsid w:val="00713DFD"/>
    <w:rsid w:val="00715A93"/>
    <w:rsid w:val="00715D45"/>
    <w:rsid w:val="00717659"/>
    <w:rsid w:val="007179BA"/>
    <w:rsid w:val="0072128D"/>
    <w:rsid w:val="00721FEF"/>
    <w:rsid w:val="00722CF6"/>
    <w:rsid w:val="00722F2F"/>
    <w:rsid w:val="007246BA"/>
    <w:rsid w:val="00724ACB"/>
    <w:rsid w:val="00727849"/>
    <w:rsid w:val="00727B37"/>
    <w:rsid w:val="00730165"/>
    <w:rsid w:val="00730A2C"/>
    <w:rsid w:val="007314B5"/>
    <w:rsid w:val="00732B49"/>
    <w:rsid w:val="007346F6"/>
    <w:rsid w:val="00735EC7"/>
    <w:rsid w:val="007361E9"/>
    <w:rsid w:val="00736D18"/>
    <w:rsid w:val="00737083"/>
    <w:rsid w:val="007400FE"/>
    <w:rsid w:val="0074107C"/>
    <w:rsid w:val="00742182"/>
    <w:rsid w:val="00742633"/>
    <w:rsid w:val="00742E04"/>
    <w:rsid w:val="00743B13"/>
    <w:rsid w:val="007440DE"/>
    <w:rsid w:val="0074594F"/>
    <w:rsid w:val="0074731E"/>
    <w:rsid w:val="00747EBB"/>
    <w:rsid w:val="00747FBB"/>
    <w:rsid w:val="007512D0"/>
    <w:rsid w:val="00751A3C"/>
    <w:rsid w:val="00751B3D"/>
    <w:rsid w:val="00752254"/>
    <w:rsid w:val="007522FF"/>
    <w:rsid w:val="00752A01"/>
    <w:rsid w:val="00754AA1"/>
    <w:rsid w:val="00755260"/>
    <w:rsid w:val="00755B17"/>
    <w:rsid w:val="007560DD"/>
    <w:rsid w:val="0075626E"/>
    <w:rsid w:val="00757814"/>
    <w:rsid w:val="0075785F"/>
    <w:rsid w:val="00757F84"/>
    <w:rsid w:val="00760A5D"/>
    <w:rsid w:val="007616AB"/>
    <w:rsid w:val="00761C36"/>
    <w:rsid w:val="00762347"/>
    <w:rsid w:val="00762852"/>
    <w:rsid w:val="00762D37"/>
    <w:rsid w:val="00762DF1"/>
    <w:rsid w:val="0076536C"/>
    <w:rsid w:val="00766791"/>
    <w:rsid w:val="007668F5"/>
    <w:rsid w:val="00767759"/>
    <w:rsid w:val="00770B3A"/>
    <w:rsid w:val="0077199A"/>
    <w:rsid w:val="007735BD"/>
    <w:rsid w:val="007742C2"/>
    <w:rsid w:val="00774974"/>
    <w:rsid w:val="007753BD"/>
    <w:rsid w:val="00775599"/>
    <w:rsid w:val="007774A7"/>
    <w:rsid w:val="0078154F"/>
    <w:rsid w:val="00781623"/>
    <w:rsid w:val="00784BDC"/>
    <w:rsid w:val="00785ABC"/>
    <w:rsid w:val="00785BB1"/>
    <w:rsid w:val="007863C8"/>
    <w:rsid w:val="007872F1"/>
    <w:rsid w:val="00787C1E"/>
    <w:rsid w:val="00792E06"/>
    <w:rsid w:val="00793D37"/>
    <w:rsid w:val="00794ED4"/>
    <w:rsid w:val="00794FC3"/>
    <w:rsid w:val="007953F2"/>
    <w:rsid w:val="00795444"/>
    <w:rsid w:val="007959E4"/>
    <w:rsid w:val="007A1087"/>
    <w:rsid w:val="007A3294"/>
    <w:rsid w:val="007A33B8"/>
    <w:rsid w:val="007A4765"/>
    <w:rsid w:val="007A4B15"/>
    <w:rsid w:val="007A5250"/>
    <w:rsid w:val="007A5990"/>
    <w:rsid w:val="007A6296"/>
    <w:rsid w:val="007A6DA7"/>
    <w:rsid w:val="007A7AA9"/>
    <w:rsid w:val="007B0F22"/>
    <w:rsid w:val="007B438D"/>
    <w:rsid w:val="007B6ED3"/>
    <w:rsid w:val="007C1658"/>
    <w:rsid w:val="007C5524"/>
    <w:rsid w:val="007D03A2"/>
    <w:rsid w:val="007D102D"/>
    <w:rsid w:val="007D4DBC"/>
    <w:rsid w:val="007D511E"/>
    <w:rsid w:val="007D620A"/>
    <w:rsid w:val="007D657B"/>
    <w:rsid w:val="007D6EB6"/>
    <w:rsid w:val="007D70E7"/>
    <w:rsid w:val="007D72F2"/>
    <w:rsid w:val="007D7357"/>
    <w:rsid w:val="007D7A60"/>
    <w:rsid w:val="007E096C"/>
    <w:rsid w:val="007E405C"/>
    <w:rsid w:val="007E55E6"/>
    <w:rsid w:val="007F012B"/>
    <w:rsid w:val="007F3255"/>
    <w:rsid w:val="007F473D"/>
    <w:rsid w:val="007F5763"/>
    <w:rsid w:val="007F5833"/>
    <w:rsid w:val="007F7368"/>
    <w:rsid w:val="00801304"/>
    <w:rsid w:val="0080313E"/>
    <w:rsid w:val="0080359C"/>
    <w:rsid w:val="00803E1E"/>
    <w:rsid w:val="00805061"/>
    <w:rsid w:val="00805B8D"/>
    <w:rsid w:val="00806180"/>
    <w:rsid w:val="0080644C"/>
    <w:rsid w:val="00807E52"/>
    <w:rsid w:val="008117FE"/>
    <w:rsid w:val="0082021C"/>
    <w:rsid w:val="00820A2E"/>
    <w:rsid w:val="00820C42"/>
    <w:rsid w:val="0082124D"/>
    <w:rsid w:val="008219BF"/>
    <w:rsid w:val="008272D8"/>
    <w:rsid w:val="00830768"/>
    <w:rsid w:val="008318AD"/>
    <w:rsid w:val="00833D14"/>
    <w:rsid w:val="00835F09"/>
    <w:rsid w:val="00837434"/>
    <w:rsid w:val="00837536"/>
    <w:rsid w:val="00837A97"/>
    <w:rsid w:val="00840FB4"/>
    <w:rsid w:val="008440E9"/>
    <w:rsid w:val="00844BAB"/>
    <w:rsid w:val="008459C3"/>
    <w:rsid w:val="00845E96"/>
    <w:rsid w:val="00845F20"/>
    <w:rsid w:val="0084702B"/>
    <w:rsid w:val="00850685"/>
    <w:rsid w:val="00851199"/>
    <w:rsid w:val="008522DC"/>
    <w:rsid w:val="00853759"/>
    <w:rsid w:val="00855BAE"/>
    <w:rsid w:val="00855DBD"/>
    <w:rsid w:val="00856536"/>
    <w:rsid w:val="00856AEC"/>
    <w:rsid w:val="00856BE6"/>
    <w:rsid w:val="00857501"/>
    <w:rsid w:val="00861800"/>
    <w:rsid w:val="00861894"/>
    <w:rsid w:val="008623A4"/>
    <w:rsid w:val="00862FBA"/>
    <w:rsid w:val="008635FC"/>
    <w:rsid w:val="0086365A"/>
    <w:rsid w:val="008658B4"/>
    <w:rsid w:val="008749B9"/>
    <w:rsid w:val="00875F5A"/>
    <w:rsid w:val="008767DC"/>
    <w:rsid w:val="00877B2C"/>
    <w:rsid w:val="00877E41"/>
    <w:rsid w:val="0088057D"/>
    <w:rsid w:val="0088144A"/>
    <w:rsid w:val="00881803"/>
    <w:rsid w:val="00881E15"/>
    <w:rsid w:val="00882F84"/>
    <w:rsid w:val="00883179"/>
    <w:rsid w:val="008845E0"/>
    <w:rsid w:val="00887F13"/>
    <w:rsid w:val="00891438"/>
    <w:rsid w:val="0089156E"/>
    <w:rsid w:val="008915A0"/>
    <w:rsid w:val="00891CE9"/>
    <w:rsid w:val="008932C7"/>
    <w:rsid w:val="00896B05"/>
    <w:rsid w:val="00897E3D"/>
    <w:rsid w:val="008A0445"/>
    <w:rsid w:val="008A31D4"/>
    <w:rsid w:val="008A33A7"/>
    <w:rsid w:val="008A578E"/>
    <w:rsid w:val="008A640D"/>
    <w:rsid w:val="008A6681"/>
    <w:rsid w:val="008A74C0"/>
    <w:rsid w:val="008A77BC"/>
    <w:rsid w:val="008B0BF3"/>
    <w:rsid w:val="008B174F"/>
    <w:rsid w:val="008B1C54"/>
    <w:rsid w:val="008B1E84"/>
    <w:rsid w:val="008B210A"/>
    <w:rsid w:val="008B2D29"/>
    <w:rsid w:val="008B3AB1"/>
    <w:rsid w:val="008B463C"/>
    <w:rsid w:val="008B5772"/>
    <w:rsid w:val="008B78D2"/>
    <w:rsid w:val="008C16FA"/>
    <w:rsid w:val="008C1EA8"/>
    <w:rsid w:val="008C2101"/>
    <w:rsid w:val="008C2C8A"/>
    <w:rsid w:val="008C49DB"/>
    <w:rsid w:val="008C554B"/>
    <w:rsid w:val="008C5A39"/>
    <w:rsid w:val="008C7825"/>
    <w:rsid w:val="008D2367"/>
    <w:rsid w:val="008D3EA7"/>
    <w:rsid w:val="008D5D23"/>
    <w:rsid w:val="008D6B30"/>
    <w:rsid w:val="008D7727"/>
    <w:rsid w:val="008E0060"/>
    <w:rsid w:val="008E0C95"/>
    <w:rsid w:val="008E1401"/>
    <w:rsid w:val="008E2974"/>
    <w:rsid w:val="008E29EC"/>
    <w:rsid w:val="008F20DB"/>
    <w:rsid w:val="008F234B"/>
    <w:rsid w:val="008F24CB"/>
    <w:rsid w:val="008F2FEA"/>
    <w:rsid w:val="008F47C1"/>
    <w:rsid w:val="00901023"/>
    <w:rsid w:val="00901C40"/>
    <w:rsid w:val="009028B1"/>
    <w:rsid w:val="009046AB"/>
    <w:rsid w:val="00907879"/>
    <w:rsid w:val="0091118A"/>
    <w:rsid w:val="00911B22"/>
    <w:rsid w:val="00913314"/>
    <w:rsid w:val="009140F4"/>
    <w:rsid w:val="0091489D"/>
    <w:rsid w:val="00916690"/>
    <w:rsid w:val="00916BE1"/>
    <w:rsid w:val="00917C2A"/>
    <w:rsid w:val="009226D7"/>
    <w:rsid w:val="009239BC"/>
    <w:rsid w:val="00923D57"/>
    <w:rsid w:val="009250D3"/>
    <w:rsid w:val="0092707A"/>
    <w:rsid w:val="00927138"/>
    <w:rsid w:val="00927CAB"/>
    <w:rsid w:val="00927EB9"/>
    <w:rsid w:val="00932C28"/>
    <w:rsid w:val="009340D1"/>
    <w:rsid w:val="00934ECC"/>
    <w:rsid w:val="00935ABD"/>
    <w:rsid w:val="00940663"/>
    <w:rsid w:val="00941527"/>
    <w:rsid w:val="00941E16"/>
    <w:rsid w:val="009429F2"/>
    <w:rsid w:val="009446C7"/>
    <w:rsid w:val="00944FF0"/>
    <w:rsid w:val="0094750C"/>
    <w:rsid w:val="00950543"/>
    <w:rsid w:val="00951764"/>
    <w:rsid w:val="0095296C"/>
    <w:rsid w:val="00954A7F"/>
    <w:rsid w:val="00955295"/>
    <w:rsid w:val="00955A97"/>
    <w:rsid w:val="00955C4F"/>
    <w:rsid w:val="00956C1D"/>
    <w:rsid w:val="0095770E"/>
    <w:rsid w:val="00957A1B"/>
    <w:rsid w:val="00960D13"/>
    <w:rsid w:val="009637DB"/>
    <w:rsid w:val="00965915"/>
    <w:rsid w:val="009667F5"/>
    <w:rsid w:val="00970A76"/>
    <w:rsid w:val="00971A15"/>
    <w:rsid w:val="00971F52"/>
    <w:rsid w:val="009737AD"/>
    <w:rsid w:val="00974F4E"/>
    <w:rsid w:val="00975013"/>
    <w:rsid w:val="00975B53"/>
    <w:rsid w:val="00975F39"/>
    <w:rsid w:val="00976108"/>
    <w:rsid w:val="00977495"/>
    <w:rsid w:val="00981DD9"/>
    <w:rsid w:val="00981E23"/>
    <w:rsid w:val="00982440"/>
    <w:rsid w:val="00983003"/>
    <w:rsid w:val="00985555"/>
    <w:rsid w:val="00985799"/>
    <w:rsid w:val="0098688B"/>
    <w:rsid w:val="009869B2"/>
    <w:rsid w:val="00987811"/>
    <w:rsid w:val="009909FD"/>
    <w:rsid w:val="0099106A"/>
    <w:rsid w:val="00991960"/>
    <w:rsid w:val="00991CC6"/>
    <w:rsid w:val="00993800"/>
    <w:rsid w:val="009939A7"/>
    <w:rsid w:val="00996B83"/>
    <w:rsid w:val="00996E95"/>
    <w:rsid w:val="009A2A54"/>
    <w:rsid w:val="009A5472"/>
    <w:rsid w:val="009A59D8"/>
    <w:rsid w:val="009A641A"/>
    <w:rsid w:val="009A6A2B"/>
    <w:rsid w:val="009B243C"/>
    <w:rsid w:val="009B455C"/>
    <w:rsid w:val="009B497E"/>
    <w:rsid w:val="009B4F17"/>
    <w:rsid w:val="009B63C2"/>
    <w:rsid w:val="009B7AA1"/>
    <w:rsid w:val="009C03BF"/>
    <w:rsid w:val="009C10B4"/>
    <w:rsid w:val="009C1124"/>
    <w:rsid w:val="009C1E8F"/>
    <w:rsid w:val="009C224B"/>
    <w:rsid w:val="009C538C"/>
    <w:rsid w:val="009C574E"/>
    <w:rsid w:val="009C7731"/>
    <w:rsid w:val="009C7DD8"/>
    <w:rsid w:val="009D0A35"/>
    <w:rsid w:val="009D2580"/>
    <w:rsid w:val="009D4DED"/>
    <w:rsid w:val="009D62F3"/>
    <w:rsid w:val="009D7316"/>
    <w:rsid w:val="009D738D"/>
    <w:rsid w:val="009E0F5E"/>
    <w:rsid w:val="009E3116"/>
    <w:rsid w:val="009E4C07"/>
    <w:rsid w:val="009E5338"/>
    <w:rsid w:val="009E59A0"/>
    <w:rsid w:val="009E5C6D"/>
    <w:rsid w:val="009E7897"/>
    <w:rsid w:val="009F10E6"/>
    <w:rsid w:val="009F220A"/>
    <w:rsid w:val="009F24F7"/>
    <w:rsid w:val="009F415D"/>
    <w:rsid w:val="009F563A"/>
    <w:rsid w:val="009F6A23"/>
    <w:rsid w:val="009F6A4A"/>
    <w:rsid w:val="00A01A42"/>
    <w:rsid w:val="00A01F71"/>
    <w:rsid w:val="00A0248E"/>
    <w:rsid w:val="00A026F4"/>
    <w:rsid w:val="00A05E94"/>
    <w:rsid w:val="00A06F35"/>
    <w:rsid w:val="00A10751"/>
    <w:rsid w:val="00A112E4"/>
    <w:rsid w:val="00A11AF5"/>
    <w:rsid w:val="00A12201"/>
    <w:rsid w:val="00A142AF"/>
    <w:rsid w:val="00A1461A"/>
    <w:rsid w:val="00A14A34"/>
    <w:rsid w:val="00A14D3C"/>
    <w:rsid w:val="00A15AF4"/>
    <w:rsid w:val="00A21546"/>
    <w:rsid w:val="00A2168A"/>
    <w:rsid w:val="00A23CE7"/>
    <w:rsid w:val="00A24D12"/>
    <w:rsid w:val="00A307D1"/>
    <w:rsid w:val="00A31A11"/>
    <w:rsid w:val="00A32D1D"/>
    <w:rsid w:val="00A34961"/>
    <w:rsid w:val="00A34A17"/>
    <w:rsid w:val="00A34B10"/>
    <w:rsid w:val="00A366D9"/>
    <w:rsid w:val="00A36ABD"/>
    <w:rsid w:val="00A400B6"/>
    <w:rsid w:val="00A43551"/>
    <w:rsid w:val="00A43BC7"/>
    <w:rsid w:val="00A44228"/>
    <w:rsid w:val="00A444F9"/>
    <w:rsid w:val="00A44596"/>
    <w:rsid w:val="00A45590"/>
    <w:rsid w:val="00A45930"/>
    <w:rsid w:val="00A474C8"/>
    <w:rsid w:val="00A47A54"/>
    <w:rsid w:val="00A5035C"/>
    <w:rsid w:val="00A508B5"/>
    <w:rsid w:val="00A548CD"/>
    <w:rsid w:val="00A561F3"/>
    <w:rsid w:val="00A5646F"/>
    <w:rsid w:val="00A567B5"/>
    <w:rsid w:val="00A61795"/>
    <w:rsid w:val="00A627CD"/>
    <w:rsid w:val="00A62806"/>
    <w:rsid w:val="00A62AD0"/>
    <w:rsid w:val="00A63DD0"/>
    <w:rsid w:val="00A651EF"/>
    <w:rsid w:val="00A66B9F"/>
    <w:rsid w:val="00A6743B"/>
    <w:rsid w:val="00A67913"/>
    <w:rsid w:val="00A7088D"/>
    <w:rsid w:val="00A720A5"/>
    <w:rsid w:val="00A73D0D"/>
    <w:rsid w:val="00A74541"/>
    <w:rsid w:val="00A75165"/>
    <w:rsid w:val="00A75C15"/>
    <w:rsid w:val="00A80BCE"/>
    <w:rsid w:val="00A81076"/>
    <w:rsid w:val="00A81439"/>
    <w:rsid w:val="00A81777"/>
    <w:rsid w:val="00A81FA5"/>
    <w:rsid w:val="00A847FF"/>
    <w:rsid w:val="00A84C45"/>
    <w:rsid w:val="00A86E9F"/>
    <w:rsid w:val="00A8728C"/>
    <w:rsid w:val="00A91B32"/>
    <w:rsid w:val="00A92203"/>
    <w:rsid w:val="00A94928"/>
    <w:rsid w:val="00A955A8"/>
    <w:rsid w:val="00AA1399"/>
    <w:rsid w:val="00AA1DE3"/>
    <w:rsid w:val="00AA1F72"/>
    <w:rsid w:val="00AA23F2"/>
    <w:rsid w:val="00AA2570"/>
    <w:rsid w:val="00AA2CF1"/>
    <w:rsid w:val="00AA59D9"/>
    <w:rsid w:val="00AB12D6"/>
    <w:rsid w:val="00AB45A0"/>
    <w:rsid w:val="00AB48E7"/>
    <w:rsid w:val="00AB48ED"/>
    <w:rsid w:val="00AB4C68"/>
    <w:rsid w:val="00AB5CA8"/>
    <w:rsid w:val="00AB64DA"/>
    <w:rsid w:val="00AB712B"/>
    <w:rsid w:val="00AB7564"/>
    <w:rsid w:val="00AB7E73"/>
    <w:rsid w:val="00AC23AA"/>
    <w:rsid w:val="00AC4A50"/>
    <w:rsid w:val="00AC54FE"/>
    <w:rsid w:val="00AC5DDE"/>
    <w:rsid w:val="00AC60C1"/>
    <w:rsid w:val="00AC705A"/>
    <w:rsid w:val="00AD05C1"/>
    <w:rsid w:val="00AD206D"/>
    <w:rsid w:val="00AD20BE"/>
    <w:rsid w:val="00AD5C79"/>
    <w:rsid w:val="00AD7443"/>
    <w:rsid w:val="00AE1012"/>
    <w:rsid w:val="00AE1990"/>
    <w:rsid w:val="00AE27F3"/>
    <w:rsid w:val="00AE2CAC"/>
    <w:rsid w:val="00AE2F4A"/>
    <w:rsid w:val="00AE5631"/>
    <w:rsid w:val="00AE6CC7"/>
    <w:rsid w:val="00AE7C55"/>
    <w:rsid w:val="00AF0C25"/>
    <w:rsid w:val="00AF1E89"/>
    <w:rsid w:val="00AF1FE6"/>
    <w:rsid w:val="00AF217C"/>
    <w:rsid w:val="00AF2B93"/>
    <w:rsid w:val="00AF32C5"/>
    <w:rsid w:val="00AF4380"/>
    <w:rsid w:val="00AF7303"/>
    <w:rsid w:val="00AF7349"/>
    <w:rsid w:val="00AF7496"/>
    <w:rsid w:val="00B01499"/>
    <w:rsid w:val="00B03CA4"/>
    <w:rsid w:val="00B04016"/>
    <w:rsid w:val="00B04151"/>
    <w:rsid w:val="00B06486"/>
    <w:rsid w:val="00B06B52"/>
    <w:rsid w:val="00B0775F"/>
    <w:rsid w:val="00B07FD1"/>
    <w:rsid w:val="00B107C9"/>
    <w:rsid w:val="00B10B8E"/>
    <w:rsid w:val="00B13229"/>
    <w:rsid w:val="00B14A6A"/>
    <w:rsid w:val="00B14DD7"/>
    <w:rsid w:val="00B20FCA"/>
    <w:rsid w:val="00B24ED7"/>
    <w:rsid w:val="00B2545F"/>
    <w:rsid w:val="00B2627A"/>
    <w:rsid w:val="00B27B3F"/>
    <w:rsid w:val="00B315DC"/>
    <w:rsid w:val="00B321A7"/>
    <w:rsid w:val="00B321B7"/>
    <w:rsid w:val="00B330FA"/>
    <w:rsid w:val="00B34ED2"/>
    <w:rsid w:val="00B378FC"/>
    <w:rsid w:val="00B37DD0"/>
    <w:rsid w:val="00B40DEC"/>
    <w:rsid w:val="00B4151A"/>
    <w:rsid w:val="00B41FCC"/>
    <w:rsid w:val="00B44833"/>
    <w:rsid w:val="00B45008"/>
    <w:rsid w:val="00B4626F"/>
    <w:rsid w:val="00B54EBF"/>
    <w:rsid w:val="00B5564D"/>
    <w:rsid w:val="00B55FD6"/>
    <w:rsid w:val="00B5658D"/>
    <w:rsid w:val="00B61893"/>
    <w:rsid w:val="00B64127"/>
    <w:rsid w:val="00B65FCE"/>
    <w:rsid w:val="00B672DB"/>
    <w:rsid w:val="00B71479"/>
    <w:rsid w:val="00B725CE"/>
    <w:rsid w:val="00B743E9"/>
    <w:rsid w:val="00B7774C"/>
    <w:rsid w:val="00B816C7"/>
    <w:rsid w:val="00B817A5"/>
    <w:rsid w:val="00B81BFD"/>
    <w:rsid w:val="00B82746"/>
    <w:rsid w:val="00B82A94"/>
    <w:rsid w:val="00B83300"/>
    <w:rsid w:val="00B835FB"/>
    <w:rsid w:val="00B84087"/>
    <w:rsid w:val="00B84504"/>
    <w:rsid w:val="00B874AC"/>
    <w:rsid w:val="00B915AC"/>
    <w:rsid w:val="00B916EB"/>
    <w:rsid w:val="00B91AD3"/>
    <w:rsid w:val="00B94658"/>
    <w:rsid w:val="00B95197"/>
    <w:rsid w:val="00B96006"/>
    <w:rsid w:val="00B96862"/>
    <w:rsid w:val="00B9693B"/>
    <w:rsid w:val="00BA0BB7"/>
    <w:rsid w:val="00BA292F"/>
    <w:rsid w:val="00BA37C0"/>
    <w:rsid w:val="00BA637E"/>
    <w:rsid w:val="00BA661A"/>
    <w:rsid w:val="00BA6C58"/>
    <w:rsid w:val="00BA747C"/>
    <w:rsid w:val="00BB2CF7"/>
    <w:rsid w:val="00BB66BF"/>
    <w:rsid w:val="00BB698A"/>
    <w:rsid w:val="00BB6DA4"/>
    <w:rsid w:val="00BB6F2A"/>
    <w:rsid w:val="00BB71F2"/>
    <w:rsid w:val="00BB7F07"/>
    <w:rsid w:val="00BC03C6"/>
    <w:rsid w:val="00BC0C9B"/>
    <w:rsid w:val="00BC2AD2"/>
    <w:rsid w:val="00BC4DC9"/>
    <w:rsid w:val="00BC52EC"/>
    <w:rsid w:val="00BD0E5E"/>
    <w:rsid w:val="00BD666B"/>
    <w:rsid w:val="00BD6E64"/>
    <w:rsid w:val="00BD7380"/>
    <w:rsid w:val="00BE187D"/>
    <w:rsid w:val="00BE18FF"/>
    <w:rsid w:val="00BE1985"/>
    <w:rsid w:val="00BE2A69"/>
    <w:rsid w:val="00BE2BC0"/>
    <w:rsid w:val="00BE3BC0"/>
    <w:rsid w:val="00BE7F17"/>
    <w:rsid w:val="00BF0300"/>
    <w:rsid w:val="00BF4660"/>
    <w:rsid w:val="00BF5A0A"/>
    <w:rsid w:val="00BF6E0D"/>
    <w:rsid w:val="00C0280E"/>
    <w:rsid w:val="00C02864"/>
    <w:rsid w:val="00C04DCD"/>
    <w:rsid w:val="00C06A24"/>
    <w:rsid w:val="00C07373"/>
    <w:rsid w:val="00C07B47"/>
    <w:rsid w:val="00C115A1"/>
    <w:rsid w:val="00C11C5C"/>
    <w:rsid w:val="00C11E53"/>
    <w:rsid w:val="00C12A99"/>
    <w:rsid w:val="00C13C51"/>
    <w:rsid w:val="00C14397"/>
    <w:rsid w:val="00C158C5"/>
    <w:rsid w:val="00C1761A"/>
    <w:rsid w:val="00C23467"/>
    <w:rsid w:val="00C23CF5"/>
    <w:rsid w:val="00C24161"/>
    <w:rsid w:val="00C2435B"/>
    <w:rsid w:val="00C24EC3"/>
    <w:rsid w:val="00C25712"/>
    <w:rsid w:val="00C26B16"/>
    <w:rsid w:val="00C32E4A"/>
    <w:rsid w:val="00C32FDB"/>
    <w:rsid w:val="00C3496F"/>
    <w:rsid w:val="00C34AA2"/>
    <w:rsid w:val="00C378F7"/>
    <w:rsid w:val="00C4652F"/>
    <w:rsid w:val="00C46535"/>
    <w:rsid w:val="00C50148"/>
    <w:rsid w:val="00C530CD"/>
    <w:rsid w:val="00C53A49"/>
    <w:rsid w:val="00C5525B"/>
    <w:rsid w:val="00C55300"/>
    <w:rsid w:val="00C5687A"/>
    <w:rsid w:val="00C56D89"/>
    <w:rsid w:val="00C573D8"/>
    <w:rsid w:val="00C574BF"/>
    <w:rsid w:val="00C6034D"/>
    <w:rsid w:val="00C624E8"/>
    <w:rsid w:val="00C635F5"/>
    <w:rsid w:val="00C64B7E"/>
    <w:rsid w:val="00C660D3"/>
    <w:rsid w:val="00C66995"/>
    <w:rsid w:val="00C678D3"/>
    <w:rsid w:val="00C70C60"/>
    <w:rsid w:val="00C7243A"/>
    <w:rsid w:val="00C72F64"/>
    <w:rsid w:val="00C73E08"/>
    <w:rsid w:val="00C7450D"/>
    <w:rsid w:val="00C775B2"/>
    <w:rsid w:val="00C84177"/>
    <w:rsid w:val="00C84F16"/>
    <w:rsid w:val="00C87B1E"/>
    <w:rsid w:val="00C92BEE"/>
    <w:rsid w:val="00C92D2B"/>
    <w:rsid w:val="00C93516"/>
    <w:rsid w:val="00C9440E"/>
    <w:rsid w:val="00C94B32"/>
    <w:rsid w:val="00C94B37"/>
    <w:rsid w:val="00C95C96"/>
    <w:rsid w:val="00CA1A96"/>
    <w:rsid w:val="00CA2509"/>
    <w:rsid w:val="00CA2B60"/>
    <w:rsid w:val="00CA3257"/>
    <w:rsid w:val="00CA4E8F"/>
    <w:rsid w:val="00CA6F0C"/>
    <w:rsid w:val="00CB25B7"/>
    <w:rsid w:val="00CB37FB"/>
    <w:rsid w:val="00CB40C9"/>
    <w:rsid w:val="00CB5B42"/>
    <w:rsid w:val="00CB62B2"/>
    <w:rsid w:val="00CC4B03"/>
    <w:rsid w:val="00CC4CEA"/>
    <w:rsid w:val="00CC53F1"/>
    <w:rsid w:val="00CC6338"/>
    <w:rsid w:val="00CC6E42"/>
    <w:rsid w:val="00CC75C0"/>
    <w:rsid w:val="00CC7BBF"/>
    <w:rsid w:val="00CD0753"/>
    <w:rsid w:val="00CD2A81"/>
    <w:rsid w:val="00CD4303"/>
    <w:rsid w:val="00CD5A91"/>
    <w:rsid w:val="00CD766A"/>
    <w:rsid w:val="00CD7833"/>
    <w:rsid w:val="00CE0475"/>
    <w:rsid w:val="00CE0E8F"/>
    <w:rsid w:val="00CE0F4A"/>
    <w:rsid w:val="00CE1C8D"/>
    <w:rsid w:val="00CE5B13"/>
    <w:rsid w:val="00CF03CC"/>
    <w:rsid w:val="00CF1FD1"/>
    <w:rsid w:val="00CF2930"/>
    <w:rsid w:val="00CF5C56"/>
    <w:rsid w:val="00CF5F3A"/>
    <w:rsid w:val="00CF6385"/>
    <w:rsid w:val="00CF7A68"/>
    <w:rsid w:val="00D00705"/>
    <w:rsid w:val="00D010B4"/>
    <w:rsid w:val="00D014E9"/>
    <w:rsid w:val="00D02B71"/>
    <w:rsid w:val="00D03355"/>
    <w:rsid w:val="00D034BD"/>
    <w:rsid w:val="00D03779"/>
    <w:rsid w:val="00D05A40"/>
    <w:rsid w:val="00D067A7"/>
    <w:rsid w:val="00D06E66"/>
    <w:rsid w:val="00D07D02"/>
    <w:rsid w:val="00D1254C"/>
    <w:rsid w:val="00D13748"/>
    <w:rsid w:val="00D14153"/>
    <w:rsid w:val="00D146F6"/>
    <w:rsid w:val="00D14B26"/>
    <w:rsid w:val="00D16F7C"/>
    <w:rsid w:val="00D21471"/>
    <w:rsid w:val="00D2343B"/>
    <w:rsid w:val="00D239EF"/>
    <w:rsid w:val="00D241D8"/>
    <w:rsid w:val="00D24FBE"/>
    <w:rsid w:val="00D26C21"/>
    <w:rsid w:val="00D301CD"/>
    <w:rsid w:val="00D30808"/>
    <w:rsid w:val="00D31162"/>
    <w:rsid w:val="00D325AA"/>
    <w:rsid w:val="00D32C39"/>
    <w:rsid w:val="00D35022"/>
    <w:rsid w:val="00D3620A"/>
    <w:rsid w:val="00D37143"/>
    <w:rsid w:val="00D41C0C"/>
    <w:rsid w:val="00D4612D"/>
    <w:rsid w:val="00D46A34"/>
    <w:rsid w:val="00D47118"/>
    <w:rsid w:val="00D47631"/>
    <w:rsid w:val="00D47C77"/>
    <w:rsid w:val="00D52820"/>
    <w:rsid w:val="00D545D7"/>
    <w:rsid w:val="00D55214"/>
    <w:rsid w:val="00D55536"/>
    <w:rsid w:val="00D57B4C"/>
    <w:rsid w:val="00D63B12"/>
    <w:rsid w:val="00D65450"/>
    <w:rsid w:val="00D6579D"/>
    <w:rsid w:val="00D659BD"/>
    <w:rsid w:val="00D70BC9"/>
    <w:rsid w:val="00D71EFB"/>
    <w:rsid w:val="00D72999"/>
    <w:rsid w:val="00D72A13"/>
    <w:rsid w:val="00D76E79"/>
    <w:rsid w:val="00D77777"/>
    <w:rsid w:val="00D77C32"/>
    <w:rsid w:val="00D82237"/>
    <w:rsid w:val="00D83FFE"/>
    <w:rsid w:val="00D845F0"/>
    <w:rsid w:val="00D849E5"/>
    <w:rsid w:val="00D87076"/>
    <w:rsid w:val="00D90107"/>
    <w:rsid w:val="00D90931"/>
    <w:rsid w:val="00D94C5A"/>
    <w:rsid w:val="00D94D87"/>
    <w:rsid w:val="00DA11CF"/>
    <w:rsid w:val="00DA2B35"/>
    <w:rsid w:val="00DA3606"/>
    <w:rsid w:val="00DA50D6"/>
    <w:rsid w:val="00DA5B8F"/>
    <w:rsid w:val="00DA61DD"/>
    <w:rsid w:val="00DA671D"/>
    <w:rsid w:val="00DA7CEE"/>
    <w:rsid w:val="00DB13F4"/>
    <w:rsid w:val="00DB2041"/>
    <w:rsid w:val="00DB662A"/>
    <w:rsid w:val="00DB70AD"/>
    <w:rsid w:val="00DB7CEC"/>
    <w:rsid w:val="00DC0E35"/>
    <w:rsid w:val="00DC4102"/>
    <w:rsid w:val="00DC421E"/>
    <w:rsid w:val="00DC7EF7"/>
    <w:rsid w:val="00DD0016"/>
    <w:rsid w:val="00DD06F2"/>
    <w:rsid w:val="00DD0D24"/>
    <w:rsid w:val="00DD1FF5"/>
    <w:rsid w:val="00DD2CED"/>
    <w:rsid w:val="00DD4109"/>
    <w:rsid w:val="00DD4153"/>
    <w:rsid w:val="00DD446B"/>
    <w:rsid w:val="00DD474E"/>
    <w:rsid w:val="00DD5743"/>
    <w:rsid w:val="00DE1626"/>
    <w:rsid w:val="00DE1818"/>
    <w:rsid w:val="00DE1EFD"/>
    <w:rsid w:val="00DE2DD1"/>
    <w:rsid w:val="00DE2F5B"/>
    <w:rsid w:val="00DE3E25"/>
    <w:rsid w:val="00DE58D0"/>
    <w:rsid w:val="00DE70F8"/>
    <w:rsid w:val="00DF04CB"/>
    <w:rsid w:val="00DF1601"/>
    <w:rsid w:val="00DF43CF"/>
    <w:rsid w:val="00DF4A3C"/>
    <w:rsid w:val="00DF669A"/>
    <w:rsid w:val="00DF6A69"/>
    <w:rsid w:val="00DF785E"/>
    <w:rsid w:val="00E003FE"/>
    <w:rsid w:val="00E0054B"/>
    <w:rsid w:val="00E0076A"/>
    <w:rsid w:val="00E015C0"/>
    <w:rsid w:val="00E02CA8"/>
    <w:rsid w:val="00E03C79"/>
    <w:rsid w:val="00E0466C"/>
    <w:rsid w:val="00E04D02"/>
    <w:rsid w:val="00E04D69"/>
    <w:rsid w:val="00E0631B"/>
    <w:rsid w:val="00E07DAC"/>
    <w:rsid w:val="00E105BE"/>
    <w:rsid w:val="00E1090D"/>
    <w:rsid w:val="00E10B2D"/>
    <w:rsid w:val="00E11CBF"/>
    <w:rsid w:val="00E12EF0"/>
    <w:rsid w:val="00E1301B"/>
    <w:rsid w:val="00E13DF9"/>
    <w:rsid w:val="00E1455B"/>
    <w:rsid w:val="00E15CD4"/>
    <w:rsid w:val="00E1781B"/>
    <w:rsid w:val="00E17A34"/>
    <w:rsid w:val="00E21618"/>
    <w:rsid w:val="00E21929"/>
    <w:rsid w:val="00E241F3"/>
    <w:rsid w:val="00E24B0B"/>
    <w:rsid w:val="00E26267"/>
    <w:rsid w:val="00E30AC2"/>
    <w:rsid w:val="00E30EF5"/>
    <w:rsid w:val="00E30F79"/>
    <w:rsid w:val="00E31FDC"/>
    <w:rsid w:val="00E35569"/>
    <w:rsid w:val="00E35A7C"/>
    <w:rsid w:val="00E3650F"/>
    <w:rsid w:val="00E3665F"/>
    <w:rsid w:val="00E40E80"/>
    <w:rsid w:val="00E41DF8"/>
    <w:rsid w:val="00E431D8"/>
    <w:rsid w:val="00E43478"/>
    <w:rsid w:val="00E4487A"/>
    <w:rsid w:val="00E463A0"/>
    <w:rsid w:val="00E46E7A"/>
    <w:rsid w:val="00E47241"/>
    <w:rsid w:val="00E476EC"/>
    <w:rsid w:val="00E50144"/>
    <w:rsid w:val="00E51A21"/>
    <w:rsid w:val="00E52F0E"/>
    <w:rsid w:val="00E56EE2"/>
    <w:rsid w:val="00E578F9"/>
    <w:rsid w:val="00E61F47"/>
    <w:rsid w:val="00E6305B"/>
    <w:rsid w:val="00E63071"/>
    <w:rsid w:val="00E64792"/>
    <w:rsid w:val="00E6548A"/>
    <w:rsid w:val="00E65867"/>
    <w:rsid w:val="00E65F12"/>
    <w:rsid w:val="00E672F0"/>
    <w:rsid w:val="00E6772A"/>
    <w:rsid w:val="00E70357"/>
    <w:rsid w:val="00E758CA"/>
    <w:rsid w:val="00E77C33"/>
    <w:rsid w:val="00E802AC"/>
    <w:rsid w:val="00E808B5"/>
    <w:rsid w:val="00E81682"/>
    <w:rsid w:val="00E82BCC"/>
    <w:rsid w:val="00E82F50"/>
    <w:rsid w:val="00E863B5"/>
    <w:rsid w:val="00E8680C"/>
    <w:rsid w:val="00E873F7"/>
    <w:rsid w:val="00E87D23"/>
    <w:rsid w:val="00E90017"/>
    <w:rsid w:val="00E908CE"/>
    <w:rsid w:val="00E93325"/>
    <w:rsid w:val="00E93C5F"/>
    <w:rsid w:val="00E94567"/>
    <w:rsid w:val="00E94903"/>
    <w:rsid w:val="00E966A9"/>
    <w:rsid w:val="00E97017"/>
    <w:rsid w:val="00E97B38"/>
    <w:rsid w:val="00EA0557"/>
    <w:rsid w:val="00EA147A"/>
    <w:rsid w:val="00EA25F6"/>
    <w:rsid w:val="00EA4919"/>
    <w:rsid w:val="00EA4DA8"/>
    <w:rsid w:val="00EA4EED"/>
    <w:rsid w:val="00EA5229"/>
    <w:rsid w:val="00EA5880"/>
    <w:rsid w:val="00EA5B73"/>
    <w:rsid w:val="00EA6119"/>
    <w:rsid w:val="00EA7F51"/>
    <w:rsid w:val="00EB0994"/>
    <w:rsid w:val="00EB405D"/>
    <w:rsid w:val="00EB6CF6"/>
    <w:rsid w:val="00EB7157"/>
    <w:rsid w:val="00EC0145"/>
    <w:rsid w:val="00EC135B"/>
    <w:rsid w:val="00EC591C"/>
    <w:rsid w:val="00EC5A2A"/>
    <w:rsid w:val="00EC5A96"/>
    <w:rsid w:val="00EC5ADC"/>
    <w:rsid w:val="00EC6F70"/>
    <w:rsid w:val="00EC74BC"/>
    <w:rsid w:val="00EC757C"/>
    <w:rsid w:val="00ED0A3C"/>
    <w:rsid w:val="00ED2F27"/>
    <w:rsid w:val="00ED6355"/>
    <w:rsid w:val="00ED7F36"/>
    <w:rsid w:val="00EE273C"/>
    <w:rsid w:val="00EE404E"/>
    <w:rsid w:val="00EE5205"/>
    <w:rsid w:val="00EE7347"/>
    <w:rsid w:val="00EE7451"/>
    <w:rsid w:val="00EF32EC"/>
    <w:rsid w:val="00EF62C0"/>
    <w:rsid w:val="00F00264"/>
    <w:rsid w:val="00F00AC0"/>
    <w:rsid w:val="00F01745"/>
    <w:rsid w:val="00F01EC0"/>
    <w:rsid w:val="00F04906"/>
    <w:rsid w:val="00F05A70"/>
    <w:rsid w:val="00F05EA4"/>
    <w:rsid w:val="00F1125C"/>
    <w:rsid w:val="00F11618"/>
    <w:rsid w:val="00F1434B"/>
    <w:rsid w:val="00F17FD4"/>
    <w:rsid w:val="00F2225B"/>
    <w:rsid w:val="00F2374D"/>
    <w:rsid w:val="00F24311"/>
    <w:rsid w:val="00F24B78"/>
    <w:rsid w:val="00F25C76"/>
    <w:rsid w:val="00F2723B"/>
    <w:rsid w:val="00F27714"/>
    <w:rsid w:val="00F3006D"/>
    <w:rsid w:val="00F30E3D"/>
    <w:rsid w:val="00F32072"/>
    <w:rsid w:val="00F35401"/>
    <w:rsid w:val="00F360E6"/>
    <w:rsid w:val="00F409BE"/>
    <w:rsid w:val="00F43EF4"/>
    <w:rsid w:val="00F44AAD"/>
    <w:rsid w:val="00F45755"/>
    <w:rsid w:val="00F45AE9"/>
    <w:rsid w:val="00F46962"/>
    <w:rsid w:val="00F53003"/>
    <w:rsid w:val="00F53627"/>
    <w:rsid w:val="00F54231"/>
    <w:rsid w:val="00F57E89"/>
    <w:rsid w:val="00F60C30"/>
    <w:rsid w:val="00F60D8A"/>
    <w:rsid w:val="00F6561A"/>
    <w:rsid w:val="00F672B1"/>
    <w:rsid w:val="00F701AF"/>
    <w:rsid w:val="00F703D9"/>
    <w:rsid w:val="00F71BF8"/>
    <w:rsid w:val="00F72838"/>
    <w:rsid w:val="00F75CA0"/>
    <w:rsid w:val="00F7652A"/>
    <w:rsid w:val="00F77FE5"/>
    <w:rsid w:val="00F813FB"/>
    <w:rsid w:val="00F81597"/>
    <w:rsid w:val="00F82732"/>
    <w:rsid w:val="00F82A11"/>
    <w:rsid w:val="00F85067"/>
    <w:rsid w:val="00F85CBA"/>
    <w:rsid w:val="00F863BE"/>
    <w:rsid w:val="00F871AB"/>
    <w:rsid w:val="00F90331"/>
    <w:rsid w:val="00F90819"/>
    <w:rsid w:val="00F92668"/>
    <w:rsid w:val="00F93224"/>
    <w:rsid w:val="00F96E10"/>
    <w:rsid w:val="00FA1A16"/>
    <w:rsid w:val="00FA2EEA"/>
    <w:rsid w:val="00FA431B"/>
    <w:rsid w:val="00FA49ED"/>
    <w:rsid w:val="00FA4EC3"/>
    <w:rsid w:val="00FA682D"/>
    <w:rsid w:val="00FA7E7F"/>
    <w:rsid w:val="00FA7EA4"/>
    <w:rsid w:val="00FB099E"/>
    <w:rsid w:val="00FB4038"/>
    <w:rsid w:val="00FB4C4A"/>
    <w:rsid w:val="00FB52B2"/>
    <w:rsid w:val="00FB5467"/>
    <w:rsid w:val="00FC05F9"/>
    <w:rsid w:val="00FC19CD"/>
    <w:rsid w:val="00FC1DBB"/>
    <w:rsid w:val="00FC2087"/>
    <w:rsid w:val="00FC285C"/>
    <w:rsid w:val="00FC2CC6"/>
    <w:rsid w:val="00FC3042"/>
    <w:rsid w:val="00FC37A4"/>
    <w:rsid w:val="00FC6069"/>
    <w:rsid w:val="00FC687E"/>
    <w:rsid w:val="00FD1625"/>
    <w:rsid w:val="00FD2B53"/>
    <w:rsid w:val="00FD316E"/>
    <w:rsid w:val="00FD3FCD"/>
    <w:rsid w:val="00FD5BF0"/>
    <w:rsid w:val="00FD6049"/>
    <w:rsid w:val="00FD7F4E"/>
    <w:rsid w:val="00FE05EF"/>
    <w:rsid w:val="00FE2A26"/>
    <w:rsid w:val="00FE39BD"/>
    <w:rsid w:val="00FE3C00"/>
    <w:rsid w:val="00FE4037"/>
    <w:rsid w:val="00FE50BE"/>
    <w:rsid w:val="00FE5308"/>
    <w:rsid w:val="00FE5361"/>
    <w:rsid w:val="00FF0871"/>
    <w:rsid w:val="00FF4A50"/>
    <w:rsid w:val="00FF4BFD"/>
    <w:rsid w:val="00FF50F6"/>
    <w:rsid w:val="00FF7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79486"/>
  <w15:chartTrackingRefBased/>
  <w15:docId w15:val="{96F3DB90-B057-4AB7-BD15-01A906983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E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2E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E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E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E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E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E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E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E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E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2E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E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E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E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E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E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E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E04"/>
    <w:rPr>
      <w:rFonts w:eastAsiaTheme="majorEastAsia" w:cstheme="majorBidi"/>
      <w:color w:val="272727" w:themeColor="text1" w:themeTint="D8"/>
    </w:rPr>
  </w:style>
  <w:style w:type="paragraph" w:styleId="Title">
    <w:name w:val="Title"/>
    <w:basedOn w:val="Normal"/>
    <w:next w:val="Normal"/>
    <w:link w:val="TitleChar"/>
    <w:uiPriority w:val="10"/>
    <w:qFormat/>
    <w:rsid w:val="00742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E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E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E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E04"/>
    <w:pPr>
      <w:spacing w:before="160"/>
      <w:jc w:val="center"/>
    </w:pPr>
    <w:rPr>
      <w:i/>
      <w:iCs/>
      <w:color w:val="404040" w:themeColor="text1" w:themeTint="BF"/>
    </w:rPr>
  </w:style>
  <w:style w:type="character" w:customStyle="1" w:styleId="QuoteChar">
    <w:name w:val="Quote Char"/>
    <w:basedOn w:val="DefaultParagraphFont"/>
    <w:link w:val="Quote"/>
    <w:uiPriority w:val="29"/>
    <w:rsid w:val="00742E04"/>
    <w:rPr>
      <w:i/>
      <w:iCs/>
      <w:color w:val="404040" w:themeColor="text1" w:themeTint="BF"/>
    </w:rPr>
  </w:style>
  <w:style w:type="paragraph" w:styleId="ListParagraph">
    <w:name w:val="List Paragraph"/>
    <w:basedOn w:val="Normal"/>
    <w:uiPriority w:val="34"/>
    <w:qFormat/>
    <w:rsid w:val="00742E04"/>
    <w:pPr>
      <w:ind w:left="720"/>
      <w:contextualSpacing/>
    </w:pPr>
  </w:style>
  <w:style w:type="character" w:styleId="IntenseEmphasis">
    <w:name w:val="Intense Emphasis"/>
    <w:basedOn w:val="DefaultParagraphFont"/>
    <w:uiPriority w:val="21"/>
    <w:qFormat/>
    <w:rsid w:val="00742E04"/>
    <w:rPr>
      <w:i/>
      <w:iCs/>
      <w:color w:val="0F4761" w:themeColor="accent1" w:themeShade="BF"/>
    </w:rPr>
  </w:style>
  <w:style w:type="paragraph" w:styleId="IntenseQuote">
    <w:name w:val="Intense Quote"/>
    <w:basedOn w:val="Normal"/>
    <w:next w:val="Normal"/>
    <w:link w:val="IntenseQuoteChar"/>
    <w:uiPriority w:val="30"/>
    <w:qFormat/>
    <w:rsid w:val="00742E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E04"/>
    <w:rPr>
      <w:i/>
      <w:iCs/>
      <w:color w:val="0F4761" w:themeColor="accent1" w:themeShade="BF"/>
    </w:rPr>
  </w:style>
  <w:style w:type="character" w:styleId="IntenseReference">
    <w:name w:val="Intense Reference"/>
    <w:basedOn w:val="DefaultParagraphFont"/>
    <w:uiPriority w:val="32"/>
    <w:qFormat/>
    <w:rsid w:val="00742E04"/>
    <w:rPr>
      <w:b/>
      <w:bCs/>
      <w:smallCaps/>
      <w:color w:val="0F4761" w:themeColor="accent1" w:themeShade="BF"/>
      <w:spacing w:val="5"/>
    </w:rPr>
  </w:style>
  <w:style w:type="character" w:styleId="CommentReference">
    <w:name w:val="annotation reference"/>
    <w:basedOn w:val="DefaultParagraphFont"/>
    <w:uiPriority w:val="99"/>
    <w:semiHidden/>
    <w:unhideWhenUsed/>
    <w:rsid w:val="00D77777"/>
    <w:rPr>
      <w:sz w:val="16"/>
      <w:szCs w:val="16"/>
    </w:rPr>
  </w:style>
  <w:style w:type="paragraph" w:styleId="CommentText">
    <w:name w:val="annotation text"/>
    <w:basedOn w:val="Normal"/>
    <w:link w:val="CommentTextChar"/>
    <w:uiPriority w:val="99"/>
    <w:unhideWhenUsed/>
    <w:rsid w:val="00D77777"/>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D77777"/>
    <w:rPr>
      <w:kern w:val="0"/>
      <w:sz w:val="20"/>
      <w:szCs w:val="20"/>
      <w14:ligatures w14:val="none"/>
    </w:rPr>
  </w:style>
  <w:style w:type="paragraph" w:styleId="EndnoteText">
    <w:name w:val="endnote text"/>
    <w:basedOn w:val="Normal"/>
    <w:link w:val="EndnoteTextChar"/>
    <w:uiPriority w:val="99"/>
    <w:semiHidden/>
    <w:unhideWhenUsed/>
    <w:rsid w:val="007400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00FE"/>
    <w:rPr>
      <w:sz w:val="20"/>
      <w:szCs w:val="20"/>
    </w:rPr>
  </w:style>
  <w:style w:type="character" w:styleId="EndnoteReference">
    <w:name w:val="endnote reference"/>
    <w:basedOn w:val="DefaultParagraphFont"/>
    <w:uiPriority w:val="99"/>
    <w:semiHidden/>
    <w:unhideWhenUsed/>
    <w:rsid w:val="007400FE"/>
    <w:rPr>
      <w:vertAlign w:val="superscript"/>
    </w:rPr>
  </w:style>
  <w:style w:type="paragraph" w:styleId="FootnoteText">
    <w:name w:val="footnote text"/>
    <w:basedOn w:val="Normal"/>
    <w:link w:val="FootnoteTextChar"/>
    <w:uiPriority w:val="99"/>
    <w:semiHidden/>
    <w:unhideWhenUsed/>
    <w:rsid w:val="007400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00FE"/>
    <w:rPr>
      <w:sz w:val="20"/>
      <w:szCs w:val="20"/>
    </w:rPr>
  </w:style>
  <w:style w:type="character" w:styleId="FootnoteReference">
    <w:name w:val="footnote reference"/>
    <w:basedOn w:val="DefaultParagraphFont"/>
    <w:uiPriority w:val="99"/>
    <w:semiHidden/>
    <w:unhideWhenUsed/>
    <w:rsid w:val="007400FE"/>
    <w:rPr>
      <w:vertAlign w:val="superscript"/>
    </w:rPr>
  </w:style>
  <w:style w:type="paragraph" w:styleId="NormalWeb">
    <w:name w:val="Normal (Web)"/>
    <w:basedOn w:val="Normal"/>
    <w:uiPriority w:val="99"/>
    <w:semiHidden/>
    <w:unhideWhenUsed/>
    <w:rsid w:val="0035325D"/>
    <w:rPr>
      <w:rFonts w:ascii="Times New Roman" w:hAnsi="Times New Roman" w:cs="Times New Roman"/>
    </w:rPr>
  </w:style>
  <w:style w:type="paragraph" w:styleId="Revision">
    <w:name w:val="Revision"/>
    <w:hidden/>
    <w:uiPriority w:val="99"/>
    <w:semiHidden/>
    <w:rsid w:val="007774A7"/>
    <w:pPr>
      <w:spacing w:after="0" w:line="240" w:lineRule="auto"/>
    </w:pPr>
  </w:style>
  <w:style w:type="paragraph" w:styleId="CommentSubject">
    <w:name w:val="annotation subject"/>
    <w:basedOn w:val="CommentText"/>
    <w:next w:val="CommentText"/>
    <w:link w:val="CommentSubjectChar"/>
    <w:uiPriority w:val="99"/>
    <w:semiHidden/>
    <w:unhideWhenUsed/>
    <w:rsid w:val="00A81FA5"/>
    <w:rPr>
      <w:b/>
      <w:bCs/>
      <w:kern w:val="2"/>
      <w14:ligatures w14:val="standardContextual"/>
    </w:rPr>
  </w:style>
  <w:style w:type="character" w:customStyle="1" w:styleId="CommentSubjectChar">
    <w:name w:val="Comment Subject Char"/>
    <w:basedOn w:val="CommentTextChar"/>
    <w:link w:val="CommentSubject"/>
    <w:uiPriority w:val="99"/>
    <w:semiHidden/>
    <w:rsid w:val="00A81FA5"/>
    <w:rPr>
      <w:b/>
      <w:bCs/>
      <w:kern w:val="0"/>
      <w:sz w:val="20"/>
      <w:szCs w:val="20"/>
      <w14:ligatures w14:val="none"/>
    </w:rPr>
  </w:style>
  <w:style w:type="character" w:styleId="Hyperlink">
    <w:name w:val="Hyperlink"/>
    <w:basedOn w:val="DefaultParagraphFont"/>
    <w:uiPriority w:val="99"/>
    <w:unhideWhenUsed/>
    <w:rsid w:val="009667F5"/>
    <w:rPr>
      <w:color w:val="467886" w:themeColor="hyperlink"/>
      <w:u w:val="single"/>
    </w:rPr>
  </w:style>
  <w:style w:type="character" w:styleId="UnresolvedMention">
    <w:name w:val="Unresolved Mention"/>
    <w:basedOn w:val="DefaultParagraphFont"/>
    <w:uiPriority w:val="99"/>
    <w:semiHidden/>
    <w:unhideWhenUsed/>
    <w:rsid w:val="00966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1112e56-2832-42be-a945-0dc5bf5802b2">
      <Terms xmlns="http://schemas.microsoft.com/office/infopath/2007/PartnerControls"/>
    </lcf76f155ced4ddcb4097134ff3c332f>
    <TaxCatchAll xmlns="d89666b6-eb5f-416f-9481-684ff84b7f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3E109AC6D8825498C60AAA2A4504ABB" ma:contentTypeVersion="14" ma:contentTypeDescription="Create a new document." ma:contentTypeScope="" ma:versionID="33d76cb48c0a228a90b5c0827cbb991b">
  <xsd:schema xmlns:xsd="http://www.w3.org/2001/XMLSchema" xmlns:xs="http://www.w3.org/2001/XMLSchema" xmlns:p="http://schemas.microsoft.com/office/2006/metadata/properties" xmlns:ns2="a1112e56-2832-42be-a945-0dc5bf5802b2" xmlns:ns3="d89666b6-eb5f-416f-9481-684ff84b7fbb" targetNamespace="http://schemas.microsoft.com/office/2006/metadata/properties" ma:root="true" ma:fieldsID="612168a226ec0e7f3cba339916e6a819" ns2:_="" ns3:_="">
    <xsd:import namespace="a1112e56-2832-42be-a945-0dc5bf5802b2"/>
    <xsd:import namespace="d89666b6-eb5f-416f-9481-684ff84b7fb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12e56-2832-42be-a945-0dc5bf580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f18342c-3873-4b17-a030-b3de3da2e17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666b6-eb5f-416f-9481-684ff84b7fb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77c90c-e952-4336-a4dc-6a7712c64890}" ma:internalName="TaxCatchAll" ma:showField="CatchAllData" ma:web="d89666b6-eb5f-416f-9481-684ff84b7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E2C506-5AFD-4DD7-AD20-F413F8569F52}">
  <ds:schemaRefs>
    <ds:schemaRef ds:uri="http://schemas.microsoft.com/office/2006/metadata/properties"/>
    <ds:schemaRef ds:uri="http://schemas.microsoft.com/office/infopath/2007/PartnerControls"/>
    <ds:schemaRef ds:uri="a1112e56-2832-42be-a945-0dc5bf5802b2"/>
    <ds:schemaRef ds:uri="d89666b6-eb5f-416f-9481-684ff84b7fbb"/>
  </ds:schemaRefs>
</ds:datastoreItem>
</file>

<file path=customXml/itemProps2.xml><?xml version="1.0" encoding="utf-8"?>
<ds:datastoreItem xmlns:ds="http://schemas.openxmlformats.org/officeDocument/2006/customXml" ds:itemID="{C3CA6CCA-C05A-4EDD-82AE-5DF0E9E41487}">
  <ds:schemaRefs>
    <ds:schemaRef ds:uri="http://schemas.microsoft.com/sharepoint/v3/contenttype/forms"/>
  </ds:schemaRefs>
</ds:datastoreItem>
</file>

<file path=customXml/itemProps3.xml><?xml version="1.0" encoding="utf-8"?>
<ds:datastoreItem xmlns:ds="http://schemas.openxmlformats.org/officeDocument/2006/customXml" ds:itemID="{7717EAC5-556F-45A0-8A2F-BE5056731FC6}">
  <ds:schemaRefs>
    <ds:schemaRef ds:uri="http://schemas.openxmlformats.org/officeDocument/2006/bibliography"/>
  </ds:schemaRefs>
</ds:datastoreItem>
</file>

<file path=customXml/itemProps4.xml><?xml version="1.0" encoding="utf-8"?>
<ds:datastoreItem xmlns:ds="http://schemas.openxmlformats.org/officeDocument/2006/customXml" ds:itemID="{AE9A5C83-0C0A-45E8-A4B1-043C86EEBCCD}"/>
</file>

<file path=docMetadata/LabelInfo.xml><?xml version="1.0" encoding="utf-8"?>
<clbl:labelList xmlns:clbl="http://schemas.microsoft.com/office/2020/mipLabelMetadata">
  <clbl:label id="{5c4e35d5-db9c-4c03-801d-f4783407a705}" enabled="1" method="Standard" siteId="{8e0fb675-40bd-4ab4-adce-8720cfc45ba7}" removed="0"/>
</clbl:labelList>
</file>

<file path=docProps/app.xml><?xml version="1.0" encoding="utf-8"?>
<Properties xmlns="http://schemas.openxmlformats.org/officeDocument/2006/extended-properties" xmlns:vt="http://schemas.openxmlformats.org/officeDocument/2006/docPropsVTypes">
  <Template>Normal.dotm</Template>
  <TotalTime>171</TotalTime>
  <Pages>6</Pages>
  <Words>2174</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Moldovan</dc:creator>
  <cp:keywords/>
  <dc:description/>
  <cp:lastModifiedBy>Lidia Badia</cp:lastModifiedBy>
  <cp:revision>76</cp:revision>
  <cp:lastPrinted>2026-02-26T06:36:00Z</cp:lastPrinted>
  <dcterms:created xsi:type="dcterms:W3CDTF">2026-02-26T09:11:00Z</dcterms:created>
  <dcterms:modified xsi:type="dcterms:W3CDTF">2026-03-02T06:25:00Z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0x01010073E109AC6D8825498C60AAA2A4504ABB</vt:lpwstr>
  </property>
  <property fmtid="{D5CDD505-2E9C-101B-9397-08002B2CF9AE}" pid="3" name="MediaServiceImageTags">
    <vt:lpwstr/>
  </property>
</Properties>
</file>