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61D91" w14:textId="77777777" w:rsidR="00390A51" w:rsidRPr="0087556B" w:rsidRDefault="00390A51" w:rsidP="00B91B2B">
      <w:pPr>
        <w:pBdr>
          <w:top w:val="nil"/>
          <w:left w:val="nil"/>
          <w:bottom w:val="nil"/>
          <w:right w:val="nil"/>
          <w:between w:val="nil"/>
        </w:pBdr>
        <w:shd w:val="clear" w:color="auto" w:fill="FFFFFF"/>
        <w:tabs>
          <w:tab w:val="left" w:pos="3544"/>
        </w:tabs>
        <w:spacing w:after="0"/>
        <w:ind w:left="-142" w:firstLine="708"/>
        <w:jc w:val="right"/>
        <w:rPr>
          <w:rFonts w:ascii="Times New Roman" w:eastAsia="Times New Roman" w:hAnsi="Times New Roman" w:cs="Times New Roman"/>
          <w:b/>
          <w:bCs/>
          <w:noProof/>
          <w:color w:val="000000"/>
          <w:sz w:val="28"/>
          <w:szCs w:val="28"/>
          <w:lang w:eastAsia="ru-RU"/>
        </w:rPr>
      </w:pPr>
      <w:r w:rsidRPr="0087556B">
        <w:rPr>
          <w:rFonts w:ascii="Times New Roman" w:eastAsia="Times New Roman" w:hAnsi="Times New Roman" w:cs="Times New Roman"/>
          <w:b/>
          <w:bCs/>
          <w:noProof/>
          <w:color w:val="000000"/>
          <w:sz w:val="28"/>
          <w:szCs w:val="28"/>
          <w:lang w:eastAsia="ru-RU"/>
        </w:rPr>
        <w:t>Anexa nr. 1</w:t>
      </w:r>
    </w:p>
    <w:p w14:paraId="4C101517" w14:textId="200015D0" w:rsidR="00390A51" w:rsidRPr="0087556B" w:rsidRDefault="00390A51" w:rsidP="00B91B2B">
      <w:pPr>
        <w:pBdr>
          <w:top w:val="nil"/>
          <w:left w:val="nil"/>
          <w:bottom w:val="nil"/>
          <w:right w:val="nil"/>
          <w:between w:val="nil"/>
        </w:pBdr>
        <w:shd w:val="clear" w:color="auto" w:fill="FFFFFF"/>
        <w:spacing w:after="0" w:line="240" w:lineRule="auto"/>
        <w:ind w:left="-142"/>
        <w:jc w:val="right"/>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la decizia Consiliului Municipal </w:t>
      </w:r>
      <w:r w:rsidR="00B91B2B" w:rsidRPr="0087556B">
        <w:rPr>
          <w:rFonts w:ascii="Times New Roman" w:eastAsia="Times New Roman" w:hAnsi="Times New Roman" w:cs="Times New Roman"/>
          <w:noProof/>
          <w:color w:val="000000"/>
          <w:sz w:val="28"/>
          <w:szCs w:val="28"/>
          <w:lang w:eastAsia="ru-RU"/>
        </w:rPr>
        <w:t>Chișinău</w:t>
      </w:r>
      <w:r w:rsidRPr="0087556B">
        <w:rPr>
          <w:rFonts w:ascii="Times New Roman" w:eastAsia="Times New Roman" w:hAnsi="Times New Roman" w:cs="Times New Roman"/>
          <w:noProof/>
          <w:color w:val="000000"/>
          <w:sz w:val="28"/>
          <w:szCs w:val="28"/>
          <w:lang w:eastAsia="ru-RU"/>
        </w:rPr>
        <w:t xml:space="preserve">                        </w:t>
      </w:r>
      <w:r w:rsidR="00B91B2B" w:rsidRPr="0087556B">
        <w:rPr>
          <w:rFonts w:ascii="Times New Roman" w:eastAsia="Times New Roman" w:hAnsi="Times New Roman" w:cs="Times New Roman"/>
          <w:noProof/>
          <w:color w:val="000000"/>
          <w:sz w:val="28"/>
          <w:szCs w:val="28"/>
          <w:lang w:eastAsia="ru-RU"/>
        </w:rPr>
        <w:t>nr.</w:t>
      </w:r>
      <w:r w:rsidR="00A920BD" w:rsidRPr="0087556B">
        <w:rPr>
          <w:rFonts w:ascii="Times New Roman" w:eastAsia="Times New Roman" w:hAnsi="Times New Roman" w:cs="Times New Roman"/>
          <w:noProof/>
          <w:color w:val="000000"/>
          <w:sz w:val="28"/>
          <w:szCs w:val="28"/>
          <w:lang w:eastAsia="ru-RU"/>
        </w:rPr>
        <w:t>_____</w:t>
      </w:r>
      <w:r w:rsidR="00B91B2B" w:rsidRPr="0087556B">
        <w:rPr>
          <w:rFonts w:ascii="Times New Roman" w:eastAsia="Times New Roman" w:hAnsi="Times New Roman" w:cs="Times New Roman"/>
          <w:noProof/>
          <w:color w:val="000000"/>
          <w:sz w:val="28"/>
          <w:szCs w:val="28"/>
          <w:lang w:eastAsia="ru-RU"/>
        </w:rPr>
        <w:t>______</w:t>
      </w:r>
      <w:r w:rsidR="00036F99" w:rsidRPr="0087556B">
        <w:rPr>
          <w:rFonts w:ascii="Times New Roman" w:eastAsia="Times New Roman" w:hAnsi="Times New Roman" w:cs="Times New Roman"/>
          <w:noProof/>
          <w:color w:val="000000"/>
          <w:sz w:val="28"/>
          <w:szCs w:val="28"/>
          <w:lang w:eastAsia="ru-RU"/>
        </w:rPr>
        <w:t>d</w:t>
      </w:r>
      <w:r w:rsidR="00D979E3" w:rsidRPr="0087556B">
        <w:rPr>
          <w:rFonts w:ascii="Times New Roman" w:eastAsia="Times New Roman" w:hAnsi="Times New Roman" w:cs="Times New Roman"/>
          <w:noProof/>
          <w:color w:val="000000"/>
          <w:sz w:val="28"/>
          <w:szCs w:val="28"/>
          <w:lang w:eastAsia="ru-RU"/>
        </w:rPr>
        <w:t>in</w:t>
      </w:r>
      <w:r w:rsidR="00B91B2B" w:rsidRPr="0087556B">
        <w:rPr>
          <w:rFonts w:ascii="Times New Roman" w:eastAsia="Times New Roman" w:hAnsi="Times New Roman" w:cs="Times New Roman"/>
          <w:noProof/>
          <w:color w:val="000000"/>
          <w:sz w:val="28"/>
          <w:szCs w:val="28"/>
          <w:lang w:eastAsia="ru-RU"/>
        </w:rPr>
        <w:t>______</w:t>
      </w:r>
      <w:r w:rsidR="00B30F2D" w:rsidRPr="0087556B">
        <w:rPr>
          <w:rFonts w:ascii="Times New Roman" w:eastAsia="Times New Roman" w:hAnsi="Times New Roman" w:cs="Times New Roman"/>
          <w:noProof/>
          <w:color w:val="000000"/>
          <w:sz w:val="28"/>
          <w:szCs w:val="28"/>
          <w:lang w:eastAsia="ru-RU"/>
        </w:rPr>
        <w:t>___________</w:t>
      </w:r>
      <w:r w:rsidR="00D979E3" w:rsidRPr="0087556B">
        <w:rPr>
          <w:rFonts w:ascii="Times New Roman" w:eastAsia="Times New Roman" w:hAnsi="Times New Roman" w:cs="Times New Roman"/>
          <w:noProof/>
          <w:color w:val="000000"/>
          <w:sz w:val="28"/>
          <w:szCs w:val="28"/>
          <w:lang w:eastAsia="ru-RU"/>
        </w:rPr>
        <w:t>2025</w:t>
      </w:r>
    </w:p>
    <w:p w14:paraId="2005F1A8" w14:textId="77777777" w:rsidR="00390A51" w:rsidRPr="0087556B" w:rsidRDefault="00390A51" w:rsidP="00B91B2B">
      <w:pPr>
        <w:pBdr>
          <w:top w:val="nil"/>
          <w:left w:val="nil"/>
          <w:bottom w:val="nil"/>
          <w:right w:val="nil"/>
          <w:between w:val="nil"/>
        </w:pBdr>
        <w:shd w:val="clear" w:color="auto" w:fill="FFFFFF"/>
        <w:spacing w:after="0"/>
        <w:ind w:left="-142"/>
        <w:jc w:val="right"/>
        <w:rPr>
          <w:rFonts w:ascii="Times New Roman" w:eastAsia="Times New Roman" w:hAnsi="Times New Roman" w:cs="Times New Roman"/>
          <w:noProof/>
          <w:color w:val="000000"/>
          <w:sz w:val="28"/>
          <w:szCs w:val="28"/>
          <w:lang w:eastAsia="ru-RU"/>
        </w:rPr>
      </w:pPr>
    </w:p>
    <w:p w14:paraId="1F14712E" w14:textId="77777777" w:rsidR="00390A51" w:rsidRPr="0087556B" w:rsidRDefault="00390A51" w:rsidP="00390A51">
      <w:pPr>
        <w:pBdr>
          <w:top w:val="nil"/>
          <w:left w:val="nil"/>
          <w:bottom w:val="nil"/>
          <w:right w:val="nil"/>
          <w:between w:val="nil"/>
        </w:pBdr>
        <w:shd w:val="clear" w:color="auto" w:fill="FFFFFF"/>
        <w:spacing w:after="0"/>
        <w:ind w:left="-142"/>
        <w:jc w:val="both"/>
        <w:rPr>
          <w:rFonts w:ascii="Times New Roman" w:eastAsia="Times New Roman" w:hAnsi="Times New Roman" w:cs="Times New Roman"/>
          <w:noProof/>
          <w:color w:val="000000"/>
          <w:sz w:val="28"/>
          <w:szCs w:val="28"/>
          <w:lang w:eastAsia="ru-RU"/>
        </w:rPr>
      </w:pPr>
    </w:p>
    <w:p w14:paraId="6E46BF8F" w14:textId="77777777" w:rsidR="00390A51" w:rsidRPr="0087556B" w:rsidRDefault="00390A51" w:rsidP="00675A3A">
      <w:pPr>
        <w:pBdr>
          <w:top w:val="nil"/>
          <w:left w:val="nil"/>
          <w:bottom w:val="nil"/>
          <w:right w:val="nil"/>
          <w:between w:val="nil"/>
        </w:pBdr>
        <w:shd w:val="clear" w:color="auto" w:fill="FFFFFF"/>
        <w:spacing w:after="0"/>
        <w:ind w:left="-142" w:firstLine="709"/>
        <w:jc w:val="center"/>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 xml:space="preserve">Regulamentul privind organizarea și funcționarea </w:t>
      </w:r>
    </w:p>
    <w:p w14:paraId="2B2FC697" w14:textId="77777777" w:rsidR="00390A51" w:rsidRPr="0087556B" w:rsidRDefault="00390A51" w:rsidP="00675A3A">
      <w:pPr>
        <w:pBdr>
          <w:top w:val="nil"/>
          <w:left w:val="nil"/>
          <w:bottom w:val="nil"/>
          <w:right w:val="nil"/>
          <w:between w:val="nil"/>
        </w:pBdr>
        <w:shd w:val="clear" w:color="auto" w:fill="FFFFFF"/>
        <w:spacing w:after="0"/>
        <w:ind w:left="-142" w:firstLine="709"/>
        <w:jc w:val="center"/>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 xml:space="preserve"> Serviciului social Centrul de zi pentru copii cu dizabilități ,,Atenție”</w:t>
      </w:r>
    </w:p>
    <w:p w14:paraId="6AE739E1" w14:textId="14E57944" w:rsidR="00675A3A" w:rsidRPr="0087556B" w:rsidRDefault="00390A51" w:rsidP="00675A3A">
      <w:pPr>
        <w:pBdr>
          <w:top w:val="nil"/>
          <w:left w:val="nil"/>
          <w:bottom w:val="nil"/>
          <w:right w:val="nil"/>
          <w:between w:val="nil"/>
        </w:pBdr>
        <w:shd w:val="clear" w:color="auto" w:fill="FFFFFF"/>
        <w:tabs>
          <w:tab w:val="left" w:pos="0"/>
          <w:tab w:val="left" w:pos="4155"/>
        </w:tabs>
        <w:spacing w:after="0" w:line="240" w:lineRule="auto"/>
        <w:ind w:left="2835" w:hanging="6517"/>
        <w:jc w:val="center"/>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ab/>
      </w:r>
      <w:r w:rsidR="00675A3A" w:rsidRPr="0087556B">
        <w:rPr>
          <w:rFonts w:ascii="Times New Roman" w:eastAsia="Times New Roman" w:hAnsi="Times New Roman" w:cs="Times New Roman"/>
          <w:b/>
          <w:noProof/>
          <w:color w:val="000000"/>
          <w:sz w:val="28"/>
          <w:szCs w:val="28"/>
          <w:lang w:eastAsia="ru-RU"/>
        </w:rPr>
        <w:tab/>
      </w:r>
    </w:p>
    <w:p w14:paraId="43A45BDB" w14:textId="77777777" w:rsidR="00675A3A" w:rsidRPr="0087556B" w:rsidRDefault="00675A3A" w:rsidP="00E07AF9">
      <w:pPr>
        <w:pBdr>
          <w:top w:val="nil"/>
          <w:left w:val="nil"/>
          <w:bottom w:val="nil"/>
          <w:right w:val="nil"/>
          <w:between w:val="nil"/>
        </w:pBdr>
        <w:shd w:val="clear" w:color="auto" w:fill="FFFFFF"/>
        <w:tabs>
          <w:tab w:val="left" w:pos="0"/>
          <w:tab w:val="left" w:pos="4155"/>
        </w:tabs>
        <w:spacing w:after="0" w:line="240" w:lineRule="auto"/>
        <w:jc w:val="center"/>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Capitolul I</w:t>
      </w:r>
    </w:p>
    <w:p w14:paraId="3ABFC6FD" w14:textId="6A41A695" w:rsidR="00E07AF9" w:rsidRPr="0087556B" w:rsidRDefault="00E07AF9" w:rsidP="00E07AF9">
      <w:pPr>
        <w:pBdr>
          <w:top w:val="nil"/>
          <w:left w:val="nil"/>
          <w:bottom w:val="nil"/>
          <w:right w:val="nil"/>
          <w:between w:val="nil"/>
        </w:pBdr>
        <w:shd w:val="clear" w:color="auto" w:fill="FFFFFF"/>
        <w:spacing w:after="0" w:line="240" w:lineRule="auto"/>
        <w:ind w:left="2835" w:hanging="3543"/>
        <w:jc w:val="center"/>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 xml:space="preserve">         </w:t>
      </w:r>
      <w:r w:rsidR="00675A3A" w:rsidRPr="0087556B">
        <w:rPr>
          <w:rFonts w:ascii="Times New Roman" w:eastAsia="Times New Roman" w:hAnsi="Times New Roman" w:cs="Times New Roman"/>
          <w:b/>
          <w:noProof/>
          <w:color w:val="000000"/>
          <w:sz w:val="28"/>
          <w:szCs w:val="28"/>
          <w:lang w:eastAsia="ru-RU"/>
        </w:rPr>
        <w:t>DISPOZIȚII GENERALE</w:t>
      </w:r>
    </w:p>
    <w:p w14:paraId="6061ABF0" w14:textId="77777777" w:rsidR="00D520D2" w:rsidRPr="0087556B" w:rsidRDefault="00D520D2" w:rsidP="00E07AF9">
      <w:pPr>
        <w:pBdr>
          <w:top w:val="nil"/>
          <w:left w:val="nil"/>
          <w:bottom w:val="nil"/>
          <w:right w:val="nil"/>
          <w:between w:val="nil"/>
        </w:pBdr>
        <w:shd w:val="clear" w:color="auto" w:fill="FFFFFF"/>
        <w:spacing w:after="0" w:line="240" w:lineRule="auto"/>
        <w:ind w:left="2835" w:hanging="3543"/>
        <w:jc w:val="center"/>
        <w:rPr>
          <w:rFonts w:ascii="Times New Roman" w:eastAsia="Times New Roman" w:hAnsi="Times New Roman" w:cs="Times New Roman"/>
          <w:b/>
          <w:noProof/>
          <w:color w:val="000000"/>
          <w:sz w:val="28"/>
          <w:szCs w:val="28"/>
          <w:lang w:eastAsia="ru-RU"/>
        </w:rPr>
      </w:pPr>
    </w:p>
    <w:p w14:paraId="1C7793E6" w14:textId="075629BB" w:rsidR="00675A3A" w:rsidRPr="0087556B" w:rsidRDefault="00675A3A" w:rsidP="00675A3A">
      <w:pPr>
        <w:numPr>
          <w:ilvl w:val="0"/>
          <w:numId w:val="10"/>
        </w:numPr>
        <w:pBdr>
          <w:top w:val="nil"/>
          <w:left w:val="nil"/>
          <w:bottom w:val="nil"/>
          <w:right w:val="nil"/>
          <w:between w:val="nil"/>
        </w:pBdr>
        <w:shd w:val="clear" w:color="auto" w:fill="FFFFFF"/>
        <w:tabs>
          <w:tab w:val="left" w:pos="0"/>
          <w:tab w:val="left" w:pos="1134"/>
        </w:tabs>
        <w:spacing w:after="0" w:line="259"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Regulamentul privind organizarea și funcționarea Serviciului social Centrul de zi pentru copii cu dizabilități (în continuare Regulament) reglementează modul de organizare, funcționare, scopul, obiectivele și finanțarea acestuia. Drept bază legală pentru activitatea Serviciului sunt: Legea nr. 370/2023 privind drepturile copilului, Legea nr. 123/2010 cu privire la serviciile sociale, Legea nr. 60/2012 privind incluziunea socială a persoanelor cu dizabilități, Legea nr. 133/2011 privind protecția datelor cu caracter personal,</w:t>
      </w:r>
      <w:r w:rsidRPr="0087556B">
        <w:rPr>
          <w:rFonts w:ascii="Times New Roman" w:eastAsia="Calibri" w:hAnsi="Times New Roman" w:cs="Times New Roman"/>
          <w:noProof/>
          <w:color w:val="000000"/>
          <w:sz w:val="28"/>
          <w:szCs w:val="28"/>
          <w:lang w:eastAsia="ru-RU"/>
        </w:rPr>
        <w:t xml:space="preserve"> </w:t>
      </w:r>
      <w:r w:rsidRPr="0087556B">
        <w:rPr>
          <w:rFonts w:ascii="Times New Roman" w:eastAsia="Times New Roman" w:hAnsi="Times New Roman" w:cs="Times New Roman"/>
          <w:noProof/>
          <w:color w:val="000000"/>
          <w:sz w:val="28"/>
          <w:szCs w:val="28"/>
          <w:lang w:eastAsia="ru-RU"/>
        </w:rPr>
        <w:t xml:space="preserve">Hotărârea de Guvern nr. 569/2019 </w:t>
      </w:r>
      <w:r w:rsidR="00052A9E" w:rsidRPr="0087556B">
        <w:rPr>
          <w:rFonts w:ascii="Times New Roman" w:eastAsia="Times New Roman" w:hAnsi="Times New Roman" w:cs="Times New Roman"/>
          <w:noProof/>
          <w:color w:val="000000"/>
          <w:sz w:val="28"/>
          <w:szCs w:val="28"/>
          <w:lang w:eastAsia="ru-RU"/>
        </w:rPr>
        <w:t>p</w:t>
      </w:r>
      <w:r w:rsidRPr="0087556B">
        <w:rPr>
          <w:rFonts w:ascii="Times New Roman" w:eastAsia="Times New Roman" w:hAnsi="Times New Roman" w:cs="Times New Roman"/>
          <w:noProof/>
          <w:color w:val="000000"/>
          <w:sz w:val="28"/>
          <w:szCs w:val="28"/>
          <w:lang w:eastAsia="ru-RU"/>
        </w:rPr>
        <w:t>entru aprobarea Regulamentului–cadru privind organizarea și funcționarea Serviciului social ,,Centrul de zi pentru persoane cu dizabilități” și a Standardelor minime de calitate.</w:t>
      </w:r>
    </w:p>
    <w:p w14:paraId="32719FF8" w14:textId="5F6DBABF" w:rsidR="00675A3A" w:rsidRPr="0087556B" w:rsidRDefault="00544AE5" w:rsidP="00675A3A">
      <w:pPr>
        <w:numPr>
          <w:ilvl w:val="0"/>
          <w:numId w:val="10"/>
        </w:numPr>
        <w:pBdr>
          <w:top w:val="nil"/>
          <w:left w:val="nil"/>
          <w:bottom w:val="nil"/>
          <w:right w:val="nil"/>
          <w:between w:val="nil"/>
        </w:pBdr>
        <w:shd w:val="clear" w:color="auto" w:fill="FFFFFF"/>
        <w:tabs>
          <w:tab w:val="left" w:pos="1134"/>
        </w:tabs>
        <w:spacing w:after="0" w:line="259"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Serviciul social Centrul de zi pentru copii cu dizabilități ,,Atenție” (în continuare </w:t>
      </w:r>
      <w:r w:rsidR="00D92C22" w:rsidRPr="0087556B">
        <w:rPr>
          <w:rFonts w:ascii="Times New Roman" w:eastAsia="Times New Roman" w:hAnsi="Times New Roman" w:cs="Times New Roman"/>
          <w:noProof/>
          <w:color w:val="000000"/>
          <w:sz w:val="28"/>
          <w:szCs w:val="28"/>
          <w:lang w:eastAsia="ru-RU"/>
        </w:rPr>
        <w:t>Centru</w:t>
      </w:r>
      <w:r w:rsidRPr="0087556B">
        <w:rPr>
          <w:rFonts w:ascii="Times New Roman" w:eastAsia="Times New Roman" w:hAnsi="Times New Roman" w:cs="Times New Roman"/>
          <w:noProof/>
          <w:color w:val="000000"/>
          <w:sz w:val="28"/>
          <w:szCs w:val="28"/>
          <w:lang w:eastAsia="ru-RU"/>
        </w:rPr>
        <w:t xml:space="preserve">) reprezintă </w:t>
      </w:r>
      <w:r w:rsidR="007F5C3E" w:rsidRPr="0087556B">
        <w:rPr>
          <w:rFonts w:ascii="Times New Roman" w:eastAsia="Times New Roman" w:hAnsi="Times New Roman" w:cs="Times New Roman"/>
          <w:noProof/>
          <w:color w:val="000000"/>
          <w:sz w:val="28"/>
          <w:szCs w:val="28"/>
          <w:lang w:eastAsia="ru-RU"/>
        </w:rPr>
        <w:t>un Centru</w:t>
      </w:r>
      <w:r w:rsidRPr="0087556B">
        <w:rPr>
          <w:rFonts w:ascii="Times New Roman" w:eastAsia="Times New Roman" w:hAnsi="Times New Roman" w:cs="Times New Roman"/>
          <w:noProof/>
          <w:color w:val="000000"/>
          <w:sz w:val="28"/>
          <w:szCs w:val="28"/>
          <w:lang w:eastAsia="ru-RU"/>
        </w:rPr>
        <w:t xml:space="preserve"> de îngrijire comunitară, care oferă, în regim de zi, servicii de sprijin prin activități de îngrijire, reabilitare, dezvoltare personală și socială copiilor cu dizabilități, contribuind la menținerea și îmbunătățirea autonomiei, prevenirea instituționalizării și promovarea incluziunii active în comunitate</w:t>
      </w:r>
      <w:r w:rsidR="00675A3A" w:rsidRPr="0087556B">
        <w:rPr>
          <w:rFonts w:ascii="Times New Roman" w:eastAsia="Times New Roman" w:hAnsi="Times New Roman" w:cs="Times New Roman"/>
          <w:noProof/>
          <w:color w:val="000000"/>
          <w:sz w:val="28"/>
          <w:szCs w:val="28"/>
          <w:lang w:eastAsia="ru-RU"/>
        </w:rPr>
        <w:t>.</w:t>
      </w:r>
    </w:p>
    <w:p w14:paraId="4C12B686" w14:textId="43D01830" w:rsidR="00675A3A" w:rsidRPr="0087556B" w:rsidRDefault="00D92C22" w:rsidP="00675A3A">
      <w:pPr>
        <w:numPr>
          <w:ilvl w:val="0"/>
          <w:numId w:val="10"/>
        </w:numPr>
        <w:pBdr>
          <w:top w:val="nil"/>
          <w:left w:val="nil"/>
          <w:bottom w:val="nil"/>
          <w:right w:val="nil"/>
          <w:between w:val="nil"/>
        </w:pBdr>
        <w:shd w:val="clear" w:color="auto" w:fill="FFFFFF"/>
        <w:tabs>
          <w:tab w:val="left" w:pos="0"/>
          <w:tab w:val="left" w:pos="1134"/>
        </w:tabs>
        <w:spacing w:after="0" w:line="259"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Centrul</w:t>
      </w:r>
      <w:r w:rsidR="00675A3A" w:rsidRPr="0087556B">
        <w:rPr>
          <w:rFonts w:ascii="Times New Roman" w:eastAsia="Times New Roman" w:hAnsi="Times New Roman" w:cs="Times New Roman"/>
          <w:noProof/>
          <w:color w:val="000000"/>
          <w:sz w:val="28"/>
          <w:szCs w:val="28"/>
          <w:lang w:eastAsia="ru-RU"/>
        </w:rPr>
        <w:t xml:space="preserve"> este instituit prin decizia Consiliului Municipal Chișinău pe lângă Direcția </w:t>
      </w:r>
      <w:r w:rsidR="00E07AF9" w:rsidRPr="0087556B">
        <w:rPr>
          <w:rFonts w:ascii="Times New Roman" w:eastAsia="Times New Roman" w:hAnsi="Times New Roman" w:cs="Times New Roman"/>
          <w:noProof/>
          <w:color w:val="000000"/>
          <w:sz w:val="28"/>
          <w:szCs w:val="28"/>
          <w:lang w:eastAsia="ru-RU"/>
        </w:rPr>
        <w:t>G</w:t>
      </w:r>
      <w:r w:rsidR="00675A3A" w:rsidRPr="0087556B">
        <w:rPr>
          <w:rFonts w:ascii="Times New Roman" w:eastAsia="Times New Roman" w:hAnsi="Times New Roman" w:cs="Times New Roman"/>
          <w:noProof/>
          <w:color w:val="000000"/>
          <w:sz w:val="28"/>
          <w:szCs w:val="28"/>
          <w:lang w:eastAsia="ru-RU"/>
        </w:rPr>
        <w:t xml:space="preserve">enerală pentru </w:t>
      </w:r>
      <w:r w:rsidR="00E07AF9" w:rsidRPr="0087556B">
        <w:rPr>
          <w:rFonts w:ascii="Times New Roman" w:eastAsia="Times New Roman" w:hAnsi="Times New Roman" w:cs="Times New Roman"/>
          <w:noProof/>
          <w:color w:val="000000"/>
          <w:sz w:val="28"/>
          <w:szCs w:val="28"/>
          <w:lang w:eastAsia="ru-RU"/>
        </w:rPr>
        <w:t>P</w:t>
      </w:r>
      <w:r w:rsidR="00675A3A" w:rsidRPr="0087556B">
        <w:rPr>
          <w:rFonts w:ascii="Times New Roman" w:eastAsia="Times New Roman" w:hAnsi="Times New Roman" w:cs="Times New Roman"/>
          <w:noProof/>
          <w:color w:val="000000"/>
          <w:sz w:val="28"/>
          <w:szCs w:val="28"/>
          <w:lang w:eastAsia="ru-RU"/>
        </w:rPr>
        <w:t xml:space="preserve">rotecția </w:t>
      </w:r>
      <w:r w:rsidR="00E07AF9" w:rsidRPr="0087556B">
        <w:rPr>
          <w:rFonts w:ascii="Times New Roman" w:eastAsia="Times New Roman" w:hAnsi="Times New Roman" w:cs="Times New Roman"/>
          <w:noProof/>
          <w:color w:val="000000"/>
          <w:sz w:val="28"/>
          <w:szCs w:val="28"/>
          <w:lang w:eastAsia="ru-RU"/>
        </w:rPr>
        <w:t>D</w:t>
      </w:r>
      <w:r w:rsidR="00675A3A" w:rsidRPr="0087556B">
        <w:rPr>
          <w:rFonts w:ascii="Times New Roman" w:eastAsia="Times New Roman" w:hAnsi="Times New Roman" w:cs="Times New Roman"/>
          <w:noProof/>
          <w:color w:val="000000"/>
          <w:sz w:val="28"/>
          <w:szCs w:val="28"/>
          <w:lang w:eastAsia="ru-RU"/>
        </w:rPr>
        <w:t xml:space="preserve">repturilor </w:t>
      </w:r>
      <w:r w:rsidR="00E07AF9" w:rsidRPr="0087556B">
        <w:rPr>
          <w:rFonts w:ascii="Times New Roman" w:eastAsia="Times New Roman" w:hAnsi="Times New Roman" w:cs="Times New Roman"/>
          <w:noProof/>
          <w:color w:val="000000"/>
          <w:sz w:val="28"/>
          <w:szCs w:val="28"/>
          <w:lang w:eastAsia="ru-RU"/>
        </w:rPr>
        <w:t>C</w:t>
      </w:r>
      <w:r w:rsidR="00675A3A" w:rsidRPr="0087556B">
        <w:rPr>
          <w:rFonts w:ascii="Times New Roman" w:eastAsia="Times New Roman" w:hAnsi="Times New Roman" w:cs="Times New Roman"/>
          <w:noProof/>
          <w:color w:val="000000"/>
          <w:sz w:val="28"/>
          <w:szCs w:val="28"/>
          <w:lang w:eastAsia="ru-RU"/>
        </w:rPr>
        <w:t>opilului (în continuare DGPDC).</w:t>
      </w:r>
    </w:p>
    <w:p w14:paraId="04F10CD3" w14:textId="77777777" w:rsidR="00675A3A" w:rsidRPr="0087556B" w:rsidRDefault="00675A3A" w:rsidP="00675A3A">
      <w:pPr>
        <w:numPr>
          <w:ilvl w:val="0"/>
          <w:numId w:val="10"/>
        </w:numPr>
        <w:pBdr>
          <w:top w:val="nil"/>
          <w:left w:val="nil"/>
          <w:bottom w:val="nil"/>
          <w:right w:val="nil"/>
          <w:between w:val="nil"/>
        </w:pBdr>
        <w:shd w:val="clear" w:color="auto" w:fill="FFFFFF"/>
        <w:tabs>
          <w:tab w:val="left" w:pos="1134"/>
        </w:tabs>
        <w:spacing w:after="0" w:line="259" w:lineRule="auto"/>
        <w:ind w:hanging="11"/>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În sensul prezentului Regulament, se utilizează următoarele noțiuni:</w:t>
      </w:r>
    </w:p>
    <w:p w14:paraId="2E859B79" w14:textId="29DE9978" w:rsidR="00675A3A" w:rsidRPr="0087556B" w:rsidRDefault="005C3BA9" w:rsidP="00675A3A">
      <w:pPr>
        <w:pBdr>
          <w:top w:val="nil"/>
          <w:left w:val="nil"/>
          <w:bottom w:val="nil"/>
          <w:right w:val="nil"/>
          <w:between w:val="nil"/>
        </w:pBdr>
        <w:shd w:val="clear" w:color="auto" w:fill="FFFFFF"/>
        <w:spacing w:after="0" w:line="259" w:lineRule="auto"/>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i/>
          <w:noProof/>
          <w:color w:val="000000"/>
          <w:sz w:val="28"/>
          <w:szCs w:val="28"/>
          <w:lang w:eastAsia="ru-RU"/>
        </w:rPr>
        <w:t>Beneficiar</w:t>
      </w:r>
      <w:r w:rsidRPr="0087556B">
        <w:rPr>
          <w:rFonts w:ascii="Times New Roman" w:eastAsia="Times New Roman" w:hAnsi="Times New Roman" w:cs="Times New Roman"/>
          <w:iCs/>
          <w:noProof/>
          <w:color w:val="000000"/>
          <w:sz w:val="28"/>
          <w:szCs w:val="28"/>
          <w:lang w:eastAsia="ru-RU"/>
        </w:rPr>
        <w:t xml:space="preserve"> </w:t>
      </w:r>
      <w:r w:rsidR="006167C6" w:rsidRPr="0087556B">
        <w:rPr>
          <w:rFonts w:ascii="Times New Roman" w:eastAsia="Times New Roman" w:hAnsi="Times New Roman" w:cs="Times New Roman"/>
          <w:iCs/>
          <w:noProof/>
          <w:color w:val="000000"/>
          <w:sz w:val="28"/>
          <w:szCs w:val="28"/>
          <w:lang w:eastAsia="ru-RU"/>
        </w:rPr>
        <w:t>-</w:t>
      </w:r>
      <w:r w:rsidRPr="0087556B">
        <w:rPr>
          <w:rFonts w:ascii="Times New Roman" w:eastAsia="Times New Roman" w:hAnsi="Times New Roman" w:cs="Times New Roman"/>
          <w:iCs/>
          <w:noProof/>
          <w:color w:val="000000"/>
          <w:sz w:val="28"/>
          <w:szCs w:val="28"/>
          <w:lang w:eastAsia="ru-RU"/>
        </w:rPr>
        <w:t xml:space="preserve"> </w:t>
      </w:r>
      <w:r w:rsidR="006167C6" w:rsidRPr="0087556B">
        <w:rPr>
          <w:rFonts w:ascii="Times New Roman" w:eastAsia="Times New Roman" w:hAnsi="Times New Roman" w:cs="Times New Roman"/>
          <w:iCs/>
          <w:noProof/>
          <w:color w:val="000000"/>
          <w:sz w:val="28"/>
          <w:szCs w:val="28"/>
          <w:lang w:eastAsia="ru-RU"/>
        </w:rPr>
        <w:t>copil cu dizabilitate, cu vârsta cuprinsă între 3 și 18 ani, care locuiește în familie sau în comunitate și care, ca urmare a unor circumstanțe de orice natură, prezintă abilități sociale reduse și o capacitate diminuată de autodeservire, având nevoie de asistare și suport adaptat vârstei și necesităților sale individuale, pe parcursul zilei</w:t>
      </w:r>
      <w:r w:rsidR="00162EC7" w:rsidRPr="0087556B">
        <w:rPr>
          <w:rFonts w:ascii="Times New Roman" w:eastAsia="Times New Roman" w:hAnsi="Times New Roman" w:cs="Times New Roman"/>
          <w:i/>
          <w:noProof/>
          <w:color w:val="000000"/>
          <w:sz w:val="28"/>
          <w:szCs w:val="28"/>
          <w:lang w:eastAsia="ru-RU"/>
        </w:rPr>
        <w:t>;</w:t>
      </w:r>
    </w:p>
    <w:p w14:paraId="56AA39DC" w14:textId="1C50D1AF" w:rsidR="00675A3A" w:rsidRPr="0087556B" w:rsidRDefault="00675A3A" w:rsidP="00675A3A">
      <w:pPr>
        <w:pBdr>
          <w:top w:val="nil"/>
          <w:left w:val="nil"/>
          <w:bottom w:val="nil"/>
          <w:right w:val="nil"/>
          <w:between w:val="nil"/>
        </w:pBdr>
        <w:shd w:val="clear" w:color="auto" w:fill="FFFFFF"/>
        <w:spacing w:after="0" w:line="259" w:lineRule="auto"/>
        <w:jc w:val="both"/>
        <w:rPr>
          <w:rFonts w:ascii="Times New Roman" w:eastAsia="Times New Roman" w:hAnsi="Times New Roman" w:cs="Times New Roman"/>
          <w:i/>
          <w:noProof/>
          <w:color w:val="000000"/>
          <w:sz w:val="28"/>
          <w:szCs w:val="28"/>
          <w:lang w:eastAsia="ru-RU"/>
        </w:rPr>
      </w:pPr>
      <w:r w:rsidRPr="0087556B">
        <w:rPr>
          <w:rFonts w:ascii="Times New Roman" w:eastAsia="Times New Roman" w:hAnsi="Times New Roman" w:cs="Times New Roman"/>
          <w:i/>
          <w:noProof/>
          <w:color w:val="000000"/>
          <w:sz w:val="28"/>
          <w:szCs w:val="28"/>
          <w:lang w:eastAsia="ru-RU"/>
        </w:rPr>
        <w:t>Manager de caz –</w:t>
      </w:r>
      <w:r w:rsidRPr="0087556B">
        <w:rPr>
          <w:rFonts w:ascii="Times New Roman" w:eastAsia="Times New Roman" w:hAnsi="Times New Roman" w:cs="Times New Roman"/>
          <w:noProof/>
          <w:color w:val="000000"/>
          <w:sz w:val="28"/>
          <w:szCs w:val="28"/>
          <w:lang w:eastAsia="ru-RU"/>
        </w:rPr>
        <w:t xml:space="preserve"> specialist din cadrul </w:t>
      </w:r>
      <w:r w:rsidR="00D92C22"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 xml:space="preserve">, desemnat prin ordin, care va fi responsabil de monitorizarea serviciilor prestate beneficiarilor în </w:t>
      </w:r>
      <w:r w:rsidR="00D92C22" w:rsidRPr="0087556B">
        <w:rPr>
          <w:rFonts w:ascii="Times New Roman" w:eastAsia="Times New Roman" w:hAnsi="Times New Roman" w:cs="Times New Roman"/>
          <w:noProof/>
          <w:color w:val="000000"/>
          <w:sz w:val="28"/>
          <w:szCs w:val="28"/>
          <w:lang w:eastAsia="ru-RU"/>
        </w:rPr>
        <w:t>Centru</w:t>
      </w:r>
      <w:r w:rsidRPr="0087556B">
        <w:rPr>
          <w:rFonts w:ascii="Times New Roman" w:eastAsia="Times New Roman" w:hAnsi="Times New Roman" w:cs="Times New Roman"/>
          <w:noProof/>
          <w:color w:val="000000"/>
          <w:sz w:val="28"/>
          <w:szCs w:val="28"/>
          <w:lang w:eastAsia="ru-RU"/>
        </w:rPr>
        <w:t xml:space="preserve"> și perfectarea dosarului beneficiarului</w:t>
      </w:r>
      <w:r w:rsidR="00162EC7" w:rsidRPr="0087556B">
        <w:rPr>
          <w:rFonts w:ascii="Times New Roman" w:eastAsia="Times New Roman" w:hAnsi="Times New Roman" w:cs="Times New Roman"/>
          <w:noProof/>
          <w:color w:val="000000"/>
          <w:sz w:val="28"/>
          <w:szCs w:val="28"/>
          <w:lang w:eastAsia="ru-RU"/>
        </w:rPr>
        <w:t>;</w:t>
      </w:r>
    </w:p>
    <w:p w14:paraId="5B7AA302" w14:textId="70204DF5" w:rsidR="00675A3A" w:rsidRPr="0087556B" w:rsidRDefault="00675A3A" w:rsidP="00675A3A">
      <w:pPr>
        <w:pBdr>
          <w:top w:val="nil"/>
          <w:left w:val="nil"/>
          <w:bottom w:val="nil"/>
          <w:right w:val="nil"/>
          <w:between w:val="nil"/>
        </w:pBdr>
        <w:shd w:val="clear" w:color="auto" w:fill="FFFFFF"/>
        <w:spacing w:after="0" w:line="259" w:lineRule="auto"/>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i/>
          <w:iCs/>
          <w:noProof/>
          <w:color w:val="000000"/>
          <w:sz w:val="28"/>
          <w:szCs w:val="28"/>
          <w:lang w:eastAsia="ru-RU"/>
        </w:rPr>
        <w:t>Plan individual</w:t>
      </w:r>
      <w:r w:rsidR="009C1D72" w:rsidRPr="0087556B">
        <w:rPr>
          <w:rFonts w:ascii="Times New Roman" w:eastAsia="Times New Roman" w:hAnsi="Times New Roman" w:cs="Times New Roman"/>
          <w:i/>
          <w:iCs/>
          <w:noProof/>
          <w:color w:val="000000"/>
          <w:sz w:val="28"/>
          <w:szCs w:val="28"/>
          <w:lang w:eastAsia="ru-RU"/>
        </w:rPr>
        <w:t>izat</w:t>
      </w:r>
      <w:r w:rsidRPr="0087556B">
        <w:rPr>
          <w:rFonts w:ascii="Times New Roman" w:eastAsia="Times New Roman" w:hAnsi="Times New Roman" w:cs="Times New Roman"/>
          <w:i/>
          <w:iCs/>
          <w:noProof/>
          <w:color w:val="000000"/>
          <w:sz w:val="28"/>
          <w:szCs w:val="28"/>
          <w:lang w:eastAsia="ru-RU"/>
        </w:rPr>
        <w:t xml:space="preserve"> de </w:t>
      </w:r>
      <w:r w:rsidR="00AB1DA8" w:rsidRPr="0087556B">
        <w:rPr>
          <w:rFonts w:ascii="Times New Roman" w:eastAsia="Times New Roman" w:hAnsi="Times New Roman" w:cs="Times New Roman"/>
          <w:i/>
          <w:iCs/>
          <w:noProof/>
          <w:color w:val="000000"/>
          <w:sz w:val="28"/>
          <w:szCs w:val="28"/>
          <w:lang w:eastAsia="ru-RU"/>
        </w:rPr>
        <w:t>asistență</w:t>
      </w:r>
      <w:r w:rsidRPr="0087556B">
        <w:rPr>
          <w:rFonts w:ascii="Times New Roman" w:eastAsia="Times New Roman" w:hAnsi="Times New Roman" w:cs="Times New Roman"/>
          <w:i/>
          <w:iCs/>
          <w:noProof/>
          <w:color w:val="000000"/>
          <w:sz w:val="28"/>
          <w:szCs w:val="28"/>
          <w:lang w:eastAsia="ru-RU"/>
        </w:rPr>
        <w:t xml:space="preserve"> </w:t>
      </w:r>
      <w:r w:rsidRPr="0087556B">
        <w:rPr>
          <w:rFonts w:ascii="Times New Roman" w:eastAsia="Times New Roman" w:hAnsi="Times New Roman" w:cs="Times New Roman"/>
          <w:noProof/>
          <w:color w:val="000000"/>
          <w:sz w:val="28"/>
          <w:szCs w:val="28"/>
          <w:lang w:eastAsia="ru-RU"/>
        </w:rPr>
        <w:t xml:space="preserve">– plan elaborat în scris, care cuprinde în principal, </w:t>
      </w:r>
      <w:r w:rsidR="00330054" w:rsidRPr="0087556B">
        <w:rPr>
          <w:rFonts w:ascii="Times New Roman" w:hAnsi="Times New Roman" w:cs="Times New Roman"/>
          <w:noProof/>
          <w:sz w:val="28"/>
          <w:szCs w:val="28"/>
        </w:rPr>
        <w:t xml:space="preserve">totalitatea activităților identificate în vederea satisfacerii </w:t>
      </w:r>
      <w:r w:rsidR="004548F6" w:rsidRPr="0087556B">
        <w:rPr>
          <w:rFonts w:ascii="Times New Roman" w:hAnsi="Times New Roman" w:cs="Times New Roman"/>
          <w:noProof/>
          <w:sz w:val="28"/>
          <w:szCs w:val="28"/>
        </w:rPr>
        <w:t>necesităților beneficiarului rezultate din evaluarea complexă</w:t>
      </w:r>
      <w:r w:rsidR="00DE636A" w:rsidRPr="0087556B">
        <w:rPr>
          <w:rFonts w:ascii="Times New Roman" w:hAnsi="Times New Roman" w:cs="Times New Roman"/>
          <w:noProof/>
          <w:sz w:val="28"/>
          <w:szCs w:val="28"/>
        </w:rPr>
        <w:t xml:space="preserve"> a acestuia și a familiei sale</w:t>
      </w:r>
      <w:r w:rsidRPr="0087556B">
        <w:rPr>
          <w:rFonts w:ascii="Times New Roman" w:hAnsi="Times New Roman" w:cs="Times New Roman"/>
          <w:noProof/>
          <w:sz w:val="28"/>
          <w:szCs w:val="28"/>
        </w:rPr>
        <w:t>.</w:t>
      </w:r>
      <w:r w:rsidRPr="0087556B">
        <w:rPr>
          <w:rFonts w:ascii="Times New Roman" w:eastAsia="Times New Roman" w:hAnsi="Times New Roman" w:cs="Times New Roman"/>
          <w:noProof/>
          <w:color w:val="000000"/>
          <w:sz w:val="28"/>
          <w:szCs w:val="28"/>
          <w:lang w:eastAsia="ru-RU"/>
        </w:rPr>
        <w:t xml:space="preserve"> Planul individual</w:t>
      </w:r>
      <w:r w:rsidR="009C1D72" w:rsidRPr="0087556B">
        <w:rPr>
          <w:rFonts w:ascii="Times New Roman" w:eastAsia="Times New Roman" w:hAnsi="Times New Roman" w:cs="Times New Roman"/>
          <w:noProof/>
          <w:color w:val="000000"/>
          <w:sz w:val="28"/>
          <w:szCs w:val="28"/>
          <w:lang w:eastAsia="ru-RU"/>
        </w:rPr>
        <w:t>izat</w:t>
      </w:r>
      <w:r w:rsidRPr="0087556B">
        <w:rPr>
          <w:rFonts w:ascii="Times New Roman" w:eastAsia="Times New Roman" w:hAnsi="Times New Roman" w:cs="Times New Roman"/>
          <w:noProof/>
          <w:color w:val="000000"/>
          <w:sz w:val="28"/>
          <w:szCs w:val="28"/>
          <w:lang w:eastAsia="ru-RU"/>
        </w:rPr>
        <w:t xml:space="preserve"> de </w:t>
      </w:r>
      <w:r w:rsidR="00AB1DA8" w:rsidRPr="0087556B">
        <w:rPr>
          <w:rFonts w:ascii="Times New Roman" w:eastAsia="Times New Roman" w:hAnsi="Times New Roman" w:cs="Times New Roman"/>
          <w:noProof/>
          <w:color w:val="000000"/>
          <w:sz w:val="28"/>
          <w:szCs w:val="28"/>
          <w:lang w:eastAsia="ru-RU"/>
        </w:rPr>
        <w:lastRenderedPageBreak/>
        <w:t>asistență</w:t>
      </w:r>
      <w:r w:rsidRPr="0087556B">
        <w:rPr>
          <w:rFonts w:ascii="Times New Roman" w:eastAsia="Times New Roman" w:hAnsi="Times New Roman" w:cs="Times New Roman"/>
          <w:noProof/>
          <w:color w:val="000000"/>
          <w:sz w:val="28"/>
          <w:szCs w:val="28"/>
          <w:lang w:eastAsia="ru-RU"/>
        </w:rPr>
        <w:t xml:space="preserve"> se elaborează şi se implementează cu participarea activă a beneficiarului şi a familiei sale ori a reprezentantului legal al acestuia;</w:t>
      </w:r>
    </w:p>
    <w:p w14:paraId="04257B1A" w14:textId="0DD973D3" w:rsidR="000A3701" w:rsidRPr="0087556B" w:rsidRDefault="000A3701" w:rsidP="00F9472D">
      <w:pPr>
        <w:pBdr>
          <w:top w:val="nil"/>
          <w:left w:val="nil"/>
          <w:bottom w:val="nil"/>
          <w:right w:val="nil"/>
          <w:between w:val="nil"/>
        </w:pBdr>
        <w:shd w:val="clear" w:color="auto" w:fill="FFFFFF"/>
        <w:spacing w:after="0" w:line="259" w:lineRule="auto"/>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i/>
          <w:iCs/>
          <w:noProof/>
          <w:color w:val="000000"/>
          <w:sz w:val="28"/>
          <w:szCs w:val="28"/>
          <w:lang w:eastAsia="ru-RU"/>
        </w:rPr>
        <w:t>Comisie multidisciplinară</w:t>
      </w:r>
      <w:r w:rsidRPr="0087556B">
        <w:rPr>
          <w:rFonts w:ascii="Times New Roman" w:eastAsia="Times New Roman" w:hAnsi="Times New Roman" w:cs="Times New Roman"/>
          <w:noProof/>
          <w:color w:val="000000"/>
          <w:sz w:val="28"/>
          <w:szCs w:val="28"/>
          <w:lang w:eastAsia="ru-RU"/>
        </w:rPr>
        <w:t> ‒ organ constituit prin decizia DGPDC în calitate de prestator, având atribuția de a decide asupra admiterii, suspendării sau încetării prestării serviciilor, format din specialiști în domeniu</w:t>
      </w:r>
      <w:r w:rsidR="00A9556F" w:rsidRPr="0087556B">
        <w:rPr>
          <w:rFonts w:ascii="Times New Roman" w:eastAsia="Times New Roman" w:hAnsi="Times New Roman" w:cs="Times New Roman"/>
          <w:noProof/>
          <w:color w:val="000000"/>
          <w:sz w:val="28"/>
          <w:szCs w:val="28"/>
          <w:lang w:eastAsia="ru-RU"/>
        </w:rPr>
        <w:t>l</w:t>
      </w:r>
      <w:r w:rsidRPr="0087556B">
        <w:rPr>
          <w:rFonts w:ascii="Times New Roman" w:eastAsia="Times New Roman" w:hAnsi="Times New Roman" w:cs="Times New Roman"/>
          <w:noProof/>
          <w:color w:val="000000"/>
          <w:sz w:val="28"/>
          <w:szCs w:val="28"/>
          <w:lang w:eastAsia="ru-RU"/>
        </w:rPr>
        <w:t xml:space="preserve"> asistenței </w:t>
      </w:r>
      <w:r w:rsidR="00A9556F" w:rsidRPr="0087556B">
        <w:rPr>
          <w:rFonts w:ascii="Times New Roman" w:eastAsia="Times New Roman" w:hAnsi="Times New Roman" w:cs="Times New Roman"/>
          <w:noProof/>
          <w:color w:val="000000"/>
          <w:sz w:val="28"/>
          <w:szCs w:val="28"/>
          <w:lang w:eastAsia="ru-RU"/>
        </w:rPr>
        <w:t>copiilor</w:t>
      </w:r>
      <w:r w:rsidRPr="0087556B">
        <w:rPr>
          <w:rFonts w:ascii="Times New Roman" w:eastAsia="Times New Roman" w:hAnsi="Times New Roman" w:cs="Times New Roman"/>
          <w:noProof/>
          <w:color w:val="000000"/>
          <w:sz w:val="28"/>
          <w:szCs w:val="28"/>
          <w:lang w:eastAsia="ru-RU"/>
        </w:rPr>
        <w:t xml:space="preserve"> cu dizabilități din cadrul structurilor</w:t>
      </w:r>
      <w:r w:rsidR="00A9556F" w:rsidRPr="0087556B">
        <w:rPr>
          <w:rFonts w:ascii="Times New Roman" w:eastAsia="Times New Roman" w:hAnsi="Times New Roman" w:cs="Times New Roman"/>
          <w:noProof/>
          <w:color w:val="000000"/>
          <w:sz w:val="28"/>
          <w:szCs w:val="28"/>
          <w:lang w:eastAsia="ru-RU"/>
        </w:rPr>
        <w:t xml:space="preserve"> de resort, </w:t>
      </w:r>
      <w:r w:rsidRPr="0087556B">
        <w:rPr>
          <w:rFonts w:ascii="Times New Roman" w:eastAsia="Times New Roman" w:hAnsi="Times New Roman" w:cs="Times New Roman"/>
          <w:noProof/>
          <w:color w:val="000000"/>
          <w:sz w:val="28"/>
          <w:szCs w:val="28"/>
          <w:lang w:eastAsia="ru-RU"/>
        </w:rPr>
        <w:t>asistentul social comunitar, medicul de familie și alți specialiști;</w:t>
      </w:r>
    </w:p>
    <w:p w14:paraId="1F51FA41" w14:textId="69337315" w:rsidR="008F1F79" w:rsidRPr="0087556B" w:rsidRDefault="00F4215D" w:rsidP="00D92C22">
      <w:pPr>
        <w:pBdr>
          <w:top w:val="nil"/>
          <w:left w:val="nil"/>
          <w:bottom w:val="nil"/>
          <w:right w:val="nil"/>
          <w:between w:val="nil"/>
        </w:pBdr>
        <w:shd w:val="clear" w:color="auto" w:fill="FFFFFF"/>
        <w:spacing w:after="0" w:line="259" w:lineRule="auto"/>
        <w:ind w:right="4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i/>
          <w:noProof/>
          <w:color w:val="000000"/>
          <w:sz w:val="28"/>
          <w:szCs w:val="28"/>
          <w:lang w:eastAsia="ru-RU"/>
        </w:rPr>
        <w:t>Echipă multidisciplinară –</w:t>
      </w:r>
      <w:r w:rsidRPr="0087556B">
        <w:rPr>
          <w:rFonts w:ascii="Times New Roman" w:eastAsia="Times New Roman" w:hAnsi="Times New Roman" w:cs="Times New Roman"/>
          <w:noProof/>
          <w:color w:val="000000"/>
          <w:sz w:val="28"/>
          <w:szCs w:val="28"/>
          <w:lang w:eastAsia="ru-RU"/>
        </w:rPr>
        <w:t xml:space="preserve"> grup de specialiști din cadrul </w:t>
      </w:r>
      <w:r w:rsidR="00D92C22"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 xml:space="preserve"> (psihopedagog/ă, pedagog/ă, logoped/ă, psiholog/ă, asistent/ă social/ă comunitar/ă din cadrul autorității tutelare locale din raza de domiciliu al copilului și un reprezentant/ă DGPDC), creat cu scopul asigurării unei abordări multidisciplinare a situației beneficiarilor din </w:t>
      </w:r>
      <w:r w:rsidR="003B60FB" w:rsidRPr="0087556B">
        <w:rPr>
          <w:rFonts w:ascii="Times New Roman" w:eastAsia="Times New Roman" w:hAnsi="Times New Roman" w:cs="Times New Roman"/>
          <w:noProof/>
          <w:color w:val="000000"/>
          <w:sz w:val="28"/>
          <w:szCs w:val="28"/>
          <w:lang w:eastAsia="ru-RU"/>
        </w:rPr>
        <w:t>Centru</w:t>
      </w:r>
      <w:r w:rsidR="00162EC7" w:rsidRPr="0087556B">
        <w:rPr>
          <w:rFonts w:ascii="Times New Roman" w:eastAsia="Times New Roman" w:hAnsi="Times New Roman" w:cs="Times New Roman"/>
          <w:iCs/>
          <w:noProof/>
          <w:color w:val="000000"/>
          <w:sz w:val="28"/>
          <w:szCs w:val="28"/>
          <w:lang w:eastAsia="ru-RU"/>
        </w:rPr>
        <w:t>;</w:t>
      </w:r>
    </w:p>
    <w:p w14:paraId="71E059C8" w14:textId="4C09B602" w:rsidR="00F9472D" w:rsidRPr="0087556B" w:rsidRDefault="00162EC7" w:rsidP="00F9472D">
      <w:pPr>
        <w:pBdr>
          <w:top w:val="nil"/>
          <w:left w:val="nil"/>
          <w:bottom w:val="nil"/>
          <w:right w:val="nil"/>
          <w:between w:val="nil"/>
        </w:pBdr>
        <w:shd w:val="clear" w:color="auto" w:fill="FFFFFF"/>
        <w:spacing w:after="0" w:line="259" w:lineRule="auto"/>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i/>
          <w:iCs/>
          <w:noProof/>
          <w:color w:val="000000"/>
          <w:sz w:val="28"/>
          <w:szCs w:val="28"/>
          <w:lang w:eastAsia="ru-RU"/>
        </w:rPr>
        <w:t>S</w:t>
      </w:r>
      <w:r w:rsidR="00F9472D" w:rsidRPr="0087556B">
        <w:rPr>
          <w:rFonts w:ascii="Times New Roman" w:eastAsia="Times New Roman" w:hAnsi="Times New Roman" w:cs="Times New Roman"/>
          <w:i/>
          <w:iCs/>
          <w:noProof/>
          <w:color w:val="000000"/>
          <w:sz w:val="28"/>
          <w:szCs w:val="28"/>
          <w:lang w:eastAsia="ru-RU"/>
        </w:rPr>
        <w:t>tandarde minime de calitate</w:t>
      </w:r>
      <w:r w:rsidR="00F9472D" w:rsidRPr="0087556B">
        <w:rPr>
          <w:rFonts w:ascii="Times New Roman" w:eastAsia="Times New Roman" w:hAnsi="Times New Roman" w:cs="Times New Roman"/>
          <w:noProof/>
          <w:color w:val="000000"/>
          <w:sz w:val="28"/>
          <w:szCs w:val="28"/>
          <w:lang w:eastAsia="ru-RU"/>
        </w:rPr>
        <w:t xml:space="preserve"> – norme obligatorii la nivel național, a căror aplicare garantează asigurarea unui nivel minim de calitate în procesul de prestare a serviciilor în cadrul </w:t>
      </w:r>
      <w:r w:rsidR="00DB71C9" w:rsidRPr="0087556B">
        <w:rPr>
          <w:rFonts w:ascii="Times New Roman" w:eastAsia="Times New Roman" w:hAnsi="Times New Roman" w:cs="Times New Roman"/>
          <w:noProof/>
          <w:color w:val="000000"/>
          <w:sz w:val="28"/>
          <w:szCs w:val="28"/>
          <w:lang w:eastAsia="ru-RU"/>
        </w:rPr>
        <w:t>Centrului</w:t>
      </w:r>
      <w:r w:rsidR="00F9472D" w:rsidRPr="0087556B">
        <w:rPr>
          <w:rFonts w:ascii="Times New Roman" w:eastAsia="Times New Roman" w:hAnsi="Times New Roman" w:cs="Times New Roman"/>
          <w:noProof/>
          <w:color w:val="000000"/>
          <w:sz w:val="28"/>
          <w:szCs w:val="28"/>
          <w:lang w:eastAsia="ru-RU"/>
        </w:rPr>
        <w:t>.</w:t>
      </w:r>
    </w:p>
    <w:p w14:paraId="5EB543C2" w14:textId="32446ACA" w:rsidR="00675A3A" w:rsidRPr="0087556B" w:rsidRDefault="00675A3A" w:rsidP="00675A3A">
      <w:pPr>
        <w:numPr>
          <w:ilvl w:val="0"/>
          <w:numId w:val="10"/>
        </w:numPr>
        <w:pBdr>
          <w:top w:val="nil"/>
          <w:left w:val="nil"/>
          <w:bottom w:val="nil"/>
          <w:right w:val="nil"/>
          <w:between w:val="nil"/>
        </w:pBdr>
        <w:shd w:val="clear" w:color="auto" w:fill="FFFFFF"/>
        <w:tabs>
          <w:tab w:val="left" w:pos="1170"/>
        </w:tabs>
        <w:spacing w:after="0" w:line="259"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Capacitatea </w:t>
      </w:r>
      <w:r w:rsidR="003B60FB"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 xml:space="preserve"> este de </w:t>
      </w:r>
      <w:r w:rsidR="00E513FC" w:rsidRPr="0087556B">
        <w:rPr>
          <w:rFonts w:ascii="Times New Roman" w:eastAsia="Times New Roman" w:hAnsi="Times New Roman" w:cs="Times New Roman"/>
          <w:noProof/>
          <w:color w:val="000000"/>
          <w:sz w:val="28"/>
          <w:szCs w:val="28"/>
          <w:lang w:eastAsia="ru-RU"/>
        </w:rPr>
        <w:t>30</w:t>
      </w:r>
      <w:r w:rsidRPr="0087556B">
        <w:rPr>
          <w:rFonts w:ascii="Times New Roman" w:eastAsia="Times New Roman" w:hAnsi="Times New Roman" w:cs="Times New Roman"/>
          <w:noProof/>
          <w:color w:val="000000"/>
          <w:sz w:val="28"/>
          <w:szCs w:val="28"/>
          <w:lang w:eastAsia="ru-RU"/>
        </w:rPr>
        <w:t xml:space="preserve"> de copii cu dizabilități admiși pe o perioadă de 12 luni.</w:t>
      </w:r>
    </w:p>
    <w:p w14:paraId="6AF551D9" w14:textId="5D7AB2F9" w:rsidR="00675A3A" w:rsidRPr="0087556B" w:rsidRDefault="00675A3A" w:rsidP="00675A3A">
      <w:pPr>
        <w:numPr>
          <w:ilvl w:val="0"/>
          <w:numId w:val="10"/>
        </w:numPr>
        <w:pBdr>
          <w:top w:val="nil"/>
          <w:left w:val="nil"/>
          <w:bottom w:val="nil"/>
          <w:right w:val="nil"/>
          <w:between w:val="nil"/>
        </w:pBdr>
        <w:shd w:val="clear" w:color="auto" w:fill="FFFFFF"/>
        <w:tabs>
          <w:tab w:val="left" w:pos="1134"/>
        </w:tabs>
        <w:spacing w:after="0" w:line="259" w:lineRule="auto"/>
        <w:ind w:hanging="11"/>
        <w:jc w:val="both"/>
        <w:rPr>
          <w:rFonts w:ascii="Times New Roman" w:eastAsia="Times New Roman" w:hAnsi="Times New Roman" w:cs="Times New Roman"/>
          <w:noProof/>
          <w:color w:val="000000"/>
          <w:sz w:val="28"/>
          <w:szCs w:val="28"/>
          <w:lang w:eastAsia="ru-RU"/>
        </w:rPr>
      </w:pPr>
      <w:r w:rsidRPr="0087556B">
        <w:rPr>
          <w:rFonts w:ascii="Times New Roman" w:eastAsia="Georgia" w:hAnsi="Times New Roman" w:cs="Times New Roman"/>
          <w:noProof/>
          <w:color w:val="000000"/>
          <w:sz w:val="28"/>
          <w:szCs w:val="28"/>
          <w:lang w:eastAsia="ru-RU"/>
        </w:rPr>
        <w:t xml:space="preserve">Tipurile de servicii prestate în cadrul </w:t>
      </w:r>
      <w:r w:rsidR="003B60FB" w:rsidRPr="0087556B">
        <w:rPr>
          <w:rFonts w:ascii="Times New Roman" w:eastAsia="Georgia" w:hAnsi="Times New Roman" w:cs="Times New Roman"/>
          <w:noProof/>
          <w:color w:val="000000"/>
          <w:sz w:val="28"/>
          <w:szCs w:val="28"/>
          <w:lang w:eastAsia="ru-RU"/>
        </w:rPr>
        <w:t>Centrului</w:t>
      </w:r>
      <w:r w:rsidRPr="0087556B">
        <w:rPr>
          <w:rFonts w:ascii="Times New Roman" w:eastAsia="Georgia" w:hAnsi="Times New Roman" w:cs="Times New Roman"/>
          <w:noProof/>
          <w:color w:val="000000"/>
          <w:sz w:val="28"/>
          <w:szCs w:val="28"/>
          <w:lang w:eastAsia="ru-RU"/>
        </w:rPr>
        <w:t>:</w:t>
      </w:r>
    </w:p>
    <w:p w14:paraId="5B7DA2A6" w14:textId="7EB621F0" w:rsidR="00037EE6" w:rsidRPr="0087556B" w:rsidRDefault="008F1F79" w:rsidP="00037EE6">
      <w:pPr>
        <w:numPr>
          <w:ilvl w:val="0"/>
          <w:numId w:val="2"/>
        </w:numPr>
        <w:pBdr>
          <w:top w:val="nil"/>
          <w:left w:val="nil"/>
          <w:bottom w:val="nil"/>
          <w:right w:val="nil"/>
          <w:between w:val="nil"/>
        </w:pBdr>
        <w:shd w:val="clear" w:color="auto" w:fill="FFFFFF"/>
        <w:spacing w:after="0" w:line="259" w:lineRule="auto"/>
        <w:ind w:left="1134" w:hanging="425"/>
        <w:jc w:val="both"/>
        <w:rPr>
          <w:rFonts w:ascii="Times New Roman" w:eastAsia="Times New Roman" w:hAnsi="Times New Roman" w:cs="Times New Roman"/>
          <w:noProof/>
          <w:color w:val="000000"/>
          <w:sz w:val="28"/>
          <w:szCs w:val="28"/>
          <w:lang w:eastAsia="ru-RU"/>
        </w:rPr>
      </w:pPr>
      <w:r w:rsidRPr="0087556B">
        <w:rPr>
          <w:rFonts w:ascii="Times New Roman" w:hAnsi="Times New Roman" w:cs="Times New Roman"/>
          <w:noProof/>
          <w:color w:val="333333"/>
          <w:sz w:val="28"/>
          <w:szCs w:val="28"/>
        </w:rPr>
        <w:t xml:space="preserve">activități ocupaționale, distractive, </w:t>
      </w:r>
      <w:r w:rsidRPr="0087556B">
        <w:rPr>
          <w:rFonts w:ascii="Times New Roman" w:eastAsia="Georgia" w:hAnsi="Times New Roman" w:cs="Times New Roman"/>
          <w:noProof/>
          <w:color w:val="000000"/>
          <w:sz w:val="28"/>
          <w:szCs w:val="28"/>
          <w:lang w:eastAsia="ru-RU"/>
        </w:rPr>
        <w:t>culturale, ludice și de socializare</w:t>
      </w:r>
      <w:r w:rsidRPr="0087556B">
        <w:rPr>
          <w:rFonts w:ascii="Times New Roman" w:hAnsi="Times New Roman" w:cs="Times New Roman"/>
          <w:noProof/>
          <w:color w:val="333333"/>
          <w:sz w:val="28"/>
          <w:szCs w:val="28"/>
        </w:rPr>
        <w:t>;</w:t>
      </w:r>
    </w:p>
    <w:p w14:paraId="4F1B9EDD" w14:textId="7E4D8361" w:rsidR="00037EE6" w:rsidRPr="0087556B" w:rsidRDefault="00037EE6" w:rsidP="00037EE6">
      <w:pPr>
        <w:numPr>
          <w:ilvl w:val="0"/>
          <w:numId w:val="2"/>
        </w:numPr>
        <w:pBdr>
          <w:top w:val="nil"/>
          <w:left w:val="nil"/>
          <w:bottom w:val="nil"/>
          <w:right w:val="nil"/>
          <w:between w:val="nil"/>
        </w:pBdr>
        <w:shd w:val="clear" w:color="auto" w:fill="FFFFFF"/>
        <w:spacing w:after="0" w:line="259" w:lineRule="auto"/>
        <w:ind w:left="1134" w:hanging="425"/>
        <w:jc w:val="both"/>
        <w:rPr>
          <w:rFonts w:ascii="Times New Roman" w:eastAsia="Times New Roman" w:hAnsi="Times New Roman" w:cs="Times New Roman"/>
          <w:noProof/>
          <w:color w:val="000000"/>
          <w:sz w:val="28"/>
          <w:szCs w:val="28"/>
          <w:lang w:eastAsia="ru-RU"/>
        </w:rPr>
      </w:pPr>
      <w:r w:rsidRPr="0087556B">
        <w:rPr>
          <w:rFonts w:ascii="Times New Roman" w:eastAsia="Georgia" w:hAnsi="Times New Roman" w:cs="Times New Roman"/>
          <w:noProof/>
          <w:color w:val="000000"/>
          <w:sz w:val="28"/>
          <w:szCs w:val="28"/>
          <w:lang w:eastAsia="ru-RU"/>
        </w:rPr>
        <w:t>dezvoltarea deprinderilor de autonomie</w:t>
      </w:r>
      <w:r w:rsidR="008F1F79" w:rsidRPr="0087556B">
        <w:rPr>
          <w:rFonts w:ascii="Times New Roman" w:hAnsi="Times New Roman" w:cs="Times New Roman"/>
          <w:noProof/>
          <w:color w:val="333333"/>
          <w:sz w:val="28"/>
          <w:szCs w:val="28"/>
        </w:rPr>
        <w:t>;</w:t>
      </w:r>
    </w:p>
    <w:p w14:paraId="69DB1FD3" w14:textId="7D4960D2" w:rsidR="00037EE6" w:rsidRPr="0087556B" w:rsidRDefault="008F1F79" w:rsidP="00037EE6">
      <w:pPr>
        <w:numPr>
          <w:ilvl w:val="0"/>
          <w:numId w:val="2"/>
        </w:numPr>
        <w:pBdr>
          <w:top w:val="nil"/>
          <w:left w:val="nil"/>
          <w:bottom w:val="nil"/>
          <w:right w:val="nil"/>
          <w:between w:val="nil"/>
        </w:pBdr>
        <w:shd w:val="clear" w:color="auto" w:fill="FFFFFF"/>
        <w:spacing w:after="0" w:line="259" w:lineRule="auto"/>
        <w:ind w:left="1134" w:hanging="425"/>
        <w:jc w:val="both"/>
        <w:rPr>
          <w:rFonts w:ascii="Times New Roman" w:eastAsia="Times New Roman" w:hAnsi="Times New Roman" w:cs="Times New Roman"/>
          <w:noProof/>
          <w:sz w:val="28"/>
          <w:szCs w:val="28"/>
          <w:lang w:eastAsia="ru-RU"/>
        </w:rPr>
      </w:pPr>
      <w:r w:rsidRPr="0087556B">
        <w:rPr>
          <w:rFonts w:ascii="Times New Roman" w:hAnsi="Times New Roman" w:cs="Times New Roman"/>
          <w:noProof/>
          <w:sz w:val="28"/>
          <w:szCs w:val="28"/>
        </w:rPr>
        <w:t>kinetoterapie și administrarea medicamentelor prescrise de către medicii specialiști;</w:t>
      </w:r>
    </w:p>
    <w:p w14:paraId="013F1D84" w14:textId="77777777" w:rsidR="00037EE6" w:rsidRPr="0087556B" w:rsidRDefault="008F1F79" w:rsidP="00037EE6">
      <w:pPr>
        <w:numPr>
          <w:ilvl w:val="0"/>
          <w:numId w:val="2"/>
        </w:numPr>
        <w:pBdr>
          <w:top w:val="nil"/>
          <w:left w:val="nil"/>
          <w:bottom w:val="nil"/>
          <w:right w:val="nil"/>
          <w:between w:val="nil"/>
        </w:pBdr>
        <w:shd w:val="clear" w:color="auto" w:fill="FFFFFF"/>
        <w:spacing w:after="0" w:line="259" w:lineRule="auto"/>
        <w:ind w:left="1134" w:hanging="425"/>
        <w:jc w:val="both"/>
        <w:rPr>
          <w:rFonts w:ascii="Times New Roman" w:eastAsia="Times New Roman" w:hAnsi="Times New Roman" w:cs="Times New Roman"/>
          <w:noProof/>
          <w:sz w:val="28"/>
          <w:szCs w:val="28"/>
          <w:lang w:eastAsia="ru-RU"/>
        </w:rPr>
      </w:pPr>
      <w:r w:rsidRPr="0087556B">
        <w:rPr>
          <w:rFonts w:ascii="Times New Roman" w:hAnsi="Times New Roman" w:cs="Times New Roman"/>
          <w:noProof/>
          <w:sz w:val="28"/>
          <w:szCs w:val="28"/>
        </w:rPr>
        <w:t>terapie ocupațională și dezvoltarea abilităților;</w:t>
      </w:r>
    </w:p>
    <w:p w14:paraId="56312F0C" w14:textId="7A21C9D8" w:rsidR="008F1F79" w:rsidRPr="0087556B" w:rsidRDefault="008F1F79" w:rsidP="00037EE6">
      <w:pPr>
        <w:numPr>
          <w:ilvl w:val="0"/>
          <w:numId w:val="2"/>
        </w:numPr>
        <w:pBdr>
          <w:top w:val="nil"/>
          <w:left w:val="nil"/>
          <w:bottom w:val="nil"/>
          <w:right w:val="nil"/>
          <w:between w:val="nil"/>
        </w:pBdr>
        <w:shd w:val="clear" w:color="auto" w:fill="FFFFFF"/>
        <w:spacing w:after="0" w:line="259" w:lineRule="auto"/>
        <w:ind w:left="1134" w:hanging="425"/>
        <w:jc w:val="both"/>
        <w:rPr>
          <w:rFonts w:ascii="Times New Roman" w:eastAsia="Times New Roman" w:hAnsi="Times New Roman" w:cs="Times New Roman"/>
          <w:noProof/>
          <w:sz w:val="28"/>
          <w:szCs w:val="28"/>
          <w:lang w:eastAsia="ru-RU"/>
        </w:rPr>
      </w:pPr>
      <w:r w:rsidRPr="0087556B">
        <w:rPr>
          <w:rFonts w:ascii="Times New Roman" w:hAnsi="Times New Roman" w:cs="Times New Roman"/>
          <w:noProof/>
          <w:sz w:val="28"/>
          <w:szCs w:val="28"/>
        </w:rPr>
        <w:t>servicii de dezvoltare personală și educațională adaptate la vârsta și tipul de dizabilitate;</w:t>
      </w:r>
    </w:p>
    <w:p w14:paraId="5591D704" w14:textId="67E276FA" w:rsidR="008F1F79" w:rsidRPr="0087556B" w:rsidRDefault="00037EE6" w:rsidP="00F82BDF">
      <w:pPr>
        <w:numPr>
          <w:ilvl w:val="0"/>
          <w:numId w:val="2"/>
        </w:numPr>
        <w:pBdr>
          <w:top w:val="nil"/>
          <w:left w:val="nil"/>
          <w:bottom w:val="nil"/>
          <w:right w:val="nil"/>
          <w:between w:val="nil"/>
        </w:pBdr>
        <w:shd w:val="clear" w:color="auto" w:fill="FFFFFF"/>
        <w:spacing w:after="0" w:line="259" w:lineRule="auto"/>
        <w:ind w:left="1134" w:hanging="425"/>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asistență psihologică pentru copii și familiile acestora</w:t>
      </w:r>
      <w:r w:rsidR="00EC5A5D" w:rsidRPr="0087556B">
        <w:rPr>
          <w:rFonts w:ascii="Times New Roman" w:eastAsia="Times New Roman" w:hAnsi="Times New Roman" w:cs="Times New Roman"/>
          <w:noProof/>
          <w:color w:val="000000"/>
          <w:sz w:val="28"/>
          <w:szCs w:val="28"/>
          <w:lang w:eastAsia="ru-RU"/>
        </w:rPr>
        <w:t>.</w:t>
      </w:r>
    </w:p>
    <w:p w14:paraId="5335BD22" w14:textId="77777777" w:rsidR="00675A3A" w:rsidRPr="0087556B" w:rsidRDefault="00675A3A" w:rsidP="00675A3A">
      <w:pPr>
        <w:numPr>
          <w:ilvl w:val="0"/>
          <w:numId w:val="10"/>
        </w:numPr>
        <w:pBdr>
          <w:top w:val="nil"/>
          <w:left w:val="nil"/>
          <w:bottom w:val="nil"/>
          <w:right w:val="nil"/>
          <w:between w:val="nil"/>
        </w:pBdr>
        <w:shd w:val="clear" w:color="auto" w:fill="FFFFFF"/>
        <w:tabs>
          <w:tab w:val="left" w:pos="1134"/>
        </w:tabs>
        <w:spacing w:after="160" w:line="259"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Activitățile se desfășoară individual și în grup, ținând cont de vârsta, posibilitățile și necesitățile beneficiarilor.</w:t>
      </w:r>
    </w:p>
    <w:p w14:paraId="4FA59725" w14:textId="77777777" w:rsidR="00675A3A" w:rsidRPr="0087556B" w:rsidRDefault="00675A3A" w:rsidP="00675A3A">
      <w:pPr>
        <w:pBdr>
          <w:top w:val="nil"/>
          <w:left w:val="nil"/>
          <w:bottom w:val="nil"/>
          <w:right w:val="nil"/>
          <w:between w:val="nil"/>
        </w:pBdr>
        <w:shd w:val="clear" w:color="auto" w:fill="FFFFFF"/>
        <w:spacing w:after="0" w:line="240" w:lineRule="auto"/>
        <w:ind w:left="360"/>
        <w:jc w:val="center"/>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 xml:space="preserve">Capitolul II </w:t>
      </w:r>
    </w:p>
    <w:p w14:paraId="1EA43F75" w14:textId="77777777" w:rsidR="00675A3A" w:rsidRPr="0087556B" w:rsidRDefault="00675A3A" w:rsidP="00675A3A">
      <w:pPr>
        <w:pBdr>
          <w:top w:val="nil"/>
          <w:left w:val="nil"/>
          <w:bottom w:val="nil"/>
          <w:right w:val="nil"/>
          <w:between w:val="nil"/>
        </w:pBdr>
        <w:shd w:val="clear" w:color="auto" w:fill="FFFFFF"/>
        <w:spacing w:after="0" w:line="240" w:lineRule="auto"/>
        <w:ind w:left="360"/>
        <w:jc w:val="center"/>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 xml:space="preserve">PRINCIPIILE DE ORGANIZARE, SCOPUL ȘI OBIECTIVELE </w:t>
      </w:r>
    </w:p>
    <w:p w14:paraId="1BDA1EE2" w14:textId="77777777" w:rsidR="00D520D2" w:rsidRPr="0087556B" w:rsidRDefault="00D520D2" w:rsidP="00675A3A">
      <w:pPr>
        <w:pBdr>
          <w:top w:val="nil"/>
          <w:left w:val="nil"/>
          <w:bottom w:val="nil"/>
          <w:right w:val="nil"/>
          <w:between w:val="nil"/>
        </w:pBdr>
        <w:shd w:val="clear" w:color="auto" w:fill="FFFFFF"/>
        <w:spacing w:after="0" w:line="240" w:lineRule="auto"/>
        <w:ind w:left="360"/>
        <w:jc w:val="center"/>
        <w:rPr>
          <w:rFonts w:ascii="Times New Roman" w:eastAsia="Times New Roman" w:hAnsi="Times New Roman" w:cs="Times New Roman"/>
          <w:b/>
          <w:noProof/>
          <w:color w:val="000000"/>
          <w:sz w:val="28"/>
          <w:szCs w:val="28"/>
          <w:lang w:eastAsia="ru-RU"/>
        </w:rPr>
      </w:pPr>
    </w:p>
    <w:p w14:paraId="1E233D41" w14:textId="47AAA0CB" w:rsidR="00675A3A" w:rsidRPr="0087556B" w:rsidRDefault="003B60FB" w:rsidP="00675A3A">
      <w:pPr>
        <w:numPr>
          <w:ilvl w:val="0"/>
          <w:numId w:val="9"/>
        </w:numPr>
        <w:pBdr>
          <w:top w:val="nil"/>
          <w:left w:val="nil"/>
          <w:bottom w:val="nil"/>
          <w:right w:val="nil"/>
          <w:between w:val="nil"/>
        </w:pBdr>
        <w:shd w:val="clear" w:color="auto" w:fill="FFFFFF"/>
        <w:tabs>
          <w:tab w:val="left" w:pos="567"/>
          <w:tab w:val="left" w:pos="1134"/>
        </w:tabs>
        <w:spacing w:after="0" w:line="240" w:lineRule="auto"/>
        <w:ind w:hanging="27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 xml:space="preserve">Centrul </w:t>
      </w:r>
      <w:r w:rsidR="00675A3A" w:rsidRPr="0087556B">
        <w:rPr>
          <w:rFonts w:ascii="Times New Roman" w:eastAsia="Times New Roman" w:hAnsi="Times New Roman" w:cs="Times New Roman"/>
          <w:noProof/>
          <w:sz w:val="28"/>
          <w:szCs w:val="28"/>
          <w:lang w:eastAsia="ru-RU"/>
        </w:rPr>
        <w:t xml:space="preserve">își desfășoară activitatea în baza următoarelor principii: </w:t>
      </w:r>
    </w:p>
    <w:p w14:paraId="48F1A09C"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70"/>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respectarea drepturilor și demnității umane;</w:t>
      </w:r>
    </w:p>
    <w:p w14:paraId="78AB4AC6"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70"/>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 xml:space="preserve">respectarea necondiționată a integrității personale; </w:t>
      </w:r>
    </w:p>
    <w:p w14:paraId="5E60806B"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34"/>
          <w:tab w:val="left" w:pos="1170"/>
          <w:tab w:val="left" w:pos="1276"/>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abordarea multidisciplinară;</w:t>
      </w:r>
    </w:p>
    <w:p w14:paraId="372B77B1"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34"/>
          <w:tab w:val="left" w:pos="1170"/>
          <w:tab w:val="left" w:pos="1276"/>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 xml:space="preserve">legătura </w:t>
      </w:r>
      <w:r w:rsidRPr="0087556B">
        <w:rPr>
          <w:rFonts w:ascii="Times New Roman" w:hAnsi="Times New Roman" w:cs="Times New Roman"/>
          <w:noProof/>
          <w:sz w:val="28"/>
          <w:szCs w:val="28"/>
          <w:shd w:val="clear" w:color="auto" w:fill="FFFFFF"/>
        </w:rPr>
        <w:t>indispensabilă cu familia, rețeaua socială și comunitatea;</w:t>
      </w:r>
    </w:p>
    <w:p w14:paraId="199B8D95"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34"/>
          <w:tab w:val="left" w:pos="1170"/>
          <w:tab w:val="left" w:pos="1276"/>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hAnsi="Times New Roman" w:cs="Times New Roman"/>
          <w:noProof/>
          <w:sz w:val="28"/>
          <w:szCs w:val="28"/>
          <w:shd w:val="clear" w:color="auto" w:fill="FFFFFF"/>
        </w:rPr>
        <w:t>asigurarea incluziunii în comunitate;</w:t>
      </w:r>
    </w:p>
    <w:p w14:paraId="7F933D28"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70"/>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centrarea pe beneficiar;</w:t>
      </w:r>
    </w:p>
    <w:p w14:paraId="4E9E11EE"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70"/>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egalitatea oportunităților;</w:t>
      </w:r>
    </w:p>
    <w:p w14:paraId="2122AE9B"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34"/>
          <w:tab w:val="left" w:pos="1170"/>
          <w:tab w:val="left" w:pos="1276"/>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lastRenderedPageBreak/>
        <w:t>respectarea și promovarea cu prioritate a interesului superior al copilului;</w:t>
      </w:r>
    </w:p>
    <w:p w14:paraId="4A912D4D"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70"/>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 xml:space="preserve">accesibilitatea; </w:t>
      </w:r>
    </w:p>
    <w:p w14:paraId="3E83B744"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34"/>
          <w:tab w:val="left" w:pos="1170"/>
          <w:tab w:val="left" w:pos="1276"/>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hAnsi="Times New Roman" w:cs="Times New Roman"/>
          <w:noProof/>
          <w:sz w:val="28"/>
          <w:szCs w:val="28"/>
          <w:shd w:val="clear" w:color="auto" w:fill="FFFFFF"/>
        </w:rPr>
        <w:t> asigurarea dreptului la informare;</w:t>
      </w:r>
    </w:p>
    <w:p w14:paraId="5E1A92CE"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34"/>
          <w:tab w:val="left" w:pos="1170"/>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respectarea opiniei beneficiarilor;</w:t>
      </w:r>
    </w:p>
    <w:p w14:paraId="3C7EC047"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34"/>
          <w:tab w:val="left" w:pos="1170"/>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respectarea eticii profesionale;</w:t>
      </w:r>
    </w:p>
    <w:p w14:paraId="65A33CA8"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34"/>
          <w:tab w:val="left" w:pos="1170"/>
          <w:tab w:val="left" w:pos="1276"/>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colaborarea și parteneriat;</w:t>
      </w:r>
    </w:p>
    <w:p w14:paraId="425AE334"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34"/>
          <w:tab w:val="left" w:pos="1170"/>
          <w:tab w:val="left" w:pos="1276"/>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hAnsi="Times New Roman" w:cs="Times New Roman"/>
          <w:noProof/>
          <w:sz w:val="28"/>
          <w:szCs w:val="28"/>
          <w:shd w:val="clear" w:color="auto" w:fill="FFFFFF"/>
        </w:rPr>
        <w:t>solidaritatea socială;</w:t>
      </w:r>
    </w:p>
    <w:p w14:paraId="33CB2A7E"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34"/>
          <w:tab w:val="left" w:pos="1170"/>
          <w:tab w:val="left" w:pos="1418"/>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prevenirea instituționalizării;</w:t>
      </w:r>
    </w:p>
    <w:p w14:paraId="1429ED22"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34"/>
          <w:tab w:val="left" w:pos="1170"/>
          <w:tab w:val="left" w:pos="1418"/>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durabilitatea și continuitatea;</w:t>
      </w:r>
    </w:p>
    <w:p w14:paraId="277ADE29"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70"/>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nondiscriminarea;</w:t>
      </w:r>
    </w:p>
    <w:p w14:paraId="2FA99633"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34"/>
          <w:tab w:val="left" w:pos="1170"/>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confidențialitatea;</w:t>
      </w:r>
    </w:p>
    <w:p w14:paraId="17F3EB10" w14:textId="77777777" w:rsidR="00675A3A" w:rsidRPr="0087556B" w:rsidRDefault="00675A3A" w:rsidP="00675A3A">
      <w:pPr>
        <w:numPr>
          <w:ilvl w:val="0"/>
          <w:numId w:val="3"/>
        </w:numPr>
        <w:pBdr>
          <w:top w:val="nil"/>
          <w:left w:val="nil"/>
          <w:bottom w:val="nil"/>
          <w:right w:val="nil"/>
          <w:between w:val="nil"/>
        </w:pBdr>
        <w:shd w:val="clear" w:color="auto" w:fill="FFFFFF"/>
        <w:tabs>
          <w:tab w:val="left" w:pos="567"/>
          <w:tab w:val="left" w:pos="1170"/>
        </w:tabs>
        <w:spacing w:after="0" w:line="240" w:lineRule="auto"/>
        <w:ind w:left="180" w:firstLine="540"/>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respectarea datelor cu caracter personal.</w:t>
      </w:r>
    </w:p>
    <w:p w14:paraId="644F8BEF" w14:textId="5EABC0A2" w:rsidR="00675A3A" w:rsidRPr="0087556B" w:rsidRDefault="00675A3A" w:rsidP="00675A3A">
      <w:pPr>
        <w:numPr>
          <w:ilvl w:val="0"/>
          <w:numId w:val="9"/>
        </w:numPr>
        <w:pBdr>
          <w:top w:val="nil"/>
          <w:left w:val="nil"/>
          <w:bottom w:val="nil"/>
          <w:right w:val="nil"/>
          <w:between w:val="nil"/>
        </w:pBdr>
        <w:shd w:val="clear" w:color="auto" w:fill="FFFFFF"/>
        <w:tabs>
          <w:tab w:val="left" w:pos="0"/>
          <w:tab w:val="left" w:pos="1134"/>
        </w:tabs>
        <w:spacing w:after="0" w:line="240" w:lineRule="auto"/>
        <w:ind w:left="0" w:firstLine="810"/>
        <w:jc w:val="both"/>
        <w:rPr>
          <w:rFonts w:ascii="Times New Roman" w:eastAsia="Times New Roman" w:hAnsi="Times New Roman" w:cs="Times New Roman"/>
          <w:noProof/>
          <w:color w:val="000000"/>
          <w:sz w:val="28"/>
          <w:szCs w:val="28"/>
          <w:lang w:eastAsia="ru-RU"/>
        </w:rPr>
      </w:pPr>
      <w:bookmarkStart w:id="0" w:name="_gjdgxs" w:colFirst="0" w:colLast="0"/>
      <w:bookmarkEnd w:id="0"/>
      <w:r w:rsidRPr="0087556B">
        <w:rPr>
          <w:rFonts w:ascii="Times New Roman" w:eastAsia="Times New Roman" w:hAnsi="Times New Roman" w:cs="Times New Roman"/>
          <w:noProof/>
          <w:color w:val="000000"/>
          <w:sz w:val="28"/>
          <w:szCs w:val="28"/>
          <w:lang w:eastAsia="ru-RU"/>
        </w:rPr>
        <w:t xml:space="preserve"> Scopul </w:t>
      </w:r>
      <w:r w:rsidR="00D92C22"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 xml:space="preserve"> este asigurarea incluziunii sociale a copiilor cu dizabilități, crearea unui mediu sigur prin sporirea competențelor sociale, dezvoltarea abilităților de autonomie, cognitive și motrice, îmbunătățirea calității vieții și sprijinirea familiilor acestora în procesul de adaptare și îngrijire.</w:t>
      </w:r>
    </w:p>
    <w:p w14:paraId="5AB83A99" w14:textId="79D4CC32" w:rsidR="00675A3A" w:rsidRPr="0087556B" w:rsidRDefault="00675A3A" w:rsidP="00675A3A">
      <w:pPr>
        <w:numPr>
          <w:ilvl w:val="0"/>
          <w:numId w:val="9"/>
        </w:numPr>
        <w:pBdr>
          <w:top w:val="nil"/>
          <w:left w:val="nil"/>
          <w:bottom w:val="nil"/>
          <w:right w:val="nil"/>
          <w:between w:val="nil"/>
        </w:pBdr>
        <w:shd w:val="clear" w:color="auto" w:fill="FFFFFF"/>
        <w:tabs>
          <w:tab w:val="left" w:pos="0"/>
          <w:tab w:val="left" w:pos="1134"/>
        </w:tabs>
        <w:spacing w:after="0" w:line="240" w:lineRule="auto"/>
        <w:ind w:left="0" w:firstLine="810"/>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Obiectivele </w:t>
      </w:r>
      <w:r w:rsidR="00D92C22"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 xml:space="preserve"> sunt: </w:t>
      </w:r>
    </w:p>
    <w:p w14:paraId="68ACD333" w14:textId="4C61106C" w:rsidR="00675A3A" w:rsidRPr="0087556B" w:rsidRDefault="00675A3A" w:rsidP="00675A3A">
      <w:pPr>
        <w:numPr>
          <w:ilvl w:val="0"/>
          <w:numId w:val="5"/>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Georgia" w:hAnsi="Times New Roman" w:cs="Times New Roman"/>
          <w:noProof/>
          <w:color w:val="000000"/>
          <w:sz w:val="28"/>
          <w:szCs w:val="28"/>
          <w:lang w:eastAsia="ru-RU"/>
        </w:rPr>
        <w:t>prestarea unor servicii de calitate, în funcție de necesitățile identificate ale beneficiarului</w:t>
      </w:r>
      <w:r w:rsidR="00C12F06" w:rsidRPr="0087556B">
        <w:rPr>
          <w:rFonts w:ascii="Times New Roman" w:eastAsia="Georgia" w:hAnsi="Times New Roman" w:cs="Times New Roman"/>
          <w:noProof/>
          <w:color w:val="000000"/>
          <w:sz w:val="28"/>
          <w:szCs w:val="28"/>
          <w:lang w:eastAsia="ru-RU"/>
        </w:rPr>
        <w:t>, conform vârstei</w:t>
      </w:r>
      <w:r w:rsidRPr="0087556B">
        <w:rPr>
          <w:rFonts w:ascii="Times New Roman" w:eastAsia="Georgia" w:hAnsi="Times New Roman" w:cs="Times New Roman"/>
          <w:noProof/>
          <w:color w:val="000000"/>
          <w:sz w:val="28"/>
          <w:szCs w:val="28"/>
          <w:lang w:eastAsia="ru-RU"/>
        </w:rPr>
        <w:t>;</w:t>
      </w:r>
    </w:p>
    <w:p w14:paraId="492F40A4" w14:textId="77777777" w:rsidR="00675A3A" w:rsidRPr="0087556B" w:rsidRDefault="00675A3A" w:rsidP="00675A3A">
      <w:pPr>
        <w:numPr>
          <w:ilvl w:val="0"/>
          <w:numId w:val="5"/>
        </w:numPr>
        <w:pBdr>
          <w:top w:val="nil"/>
          <w:left w:val="nil"/>
          <w:bottom w:val="nil"/>
          <w:right w:val="nil"/>
          <w:between w:val="nil"/>
        </w:pBdr>
        <w:shd w:val="clear" w:color="auto" w:fill="FFFFFF"/>
        <w:tabs>
          <w:tab w:val="left" w:pos="1134"/>
          <w:tab w:val="left" w:pos="1276"/>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prevenirea instituționalizării prin menținerea copiilor cu dizabilități în mediul familial și comunitar;</w:t>
      </w:r>
    </w:p>
    <w:p w14:paraId="34CFA9BF" w14:textId="77777777" w:rsidR="00675A3A" w:rsidRPr="0087556B" w:rsidRDefault="00675A3A" w:rsidP="00675A3A">
      <w:pPr>
        <w:numPr>
          <w:ilvl w:val="0"/>
          <w:numId w:val="5"/>
        </w:numPr>
        <w:pBdr>
          <w:top w:val="nil"/>
          <w:left w:val="nil"/>
          <w:bottom w:val="nil"/>
          <w:right w:val="nil"/>
          <w:between w:val="nil"/>
        </w:pBdr>
        <w:shd w:val="clear" w:color="auto" w:fill="FFFFFF"/>
        <w:tabs>
          <w:tab w:val="left" w:pos="709"/>
          <w:tab w:val="left" w:pos="1134"/>
          <w:tab w:val="left" w:pos="1418"/>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sensibilizarea opiniei publice referitor la problemele copiilor cu dizabilități;</w:t>
      </w:r>
    </w:p>
    <w:p w14:paraId="1DAFD9E2" w14:textId="77777777" w:rsidR="00675A3A" w:rsidRPr="0087556B" w:rsidRDefault="00675A3A" w:rsidP="00675A3A">
      <w:pPr>
        <w:numPr>
          <w:ilvl w:val="0"/>
          <w:numId w:val="5"/>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dezvoltarea abilităților de autoservire și de autonomie și a climatului favorabil pentru dezvoltarea personalității beneficiarului; </w:t>
      </w:r>
    </w:p>
    <w:p w14:paraId="7E46703D" w14:textId="32DCA573" w:rsidR="00675A3A" w:rsidRPr="0087556B" w:rsidRDefault="00675A3A" w:rsidP="00675A3A">
      <w:pPr>
        <w:numPr>
          <w:ilvl w:val="0"/>
          <w:numId w:val="5"/>
        </w:numPr>
        <w:pBdr>
          <w:top w:val="nil"/>
          <w:left w:val="nil"/>
          <w:bottom w:val="nil"/>
          <w:right w:val="nil"/>
          <w:between w:val="nil"/>
        </w:pBdr>
        <w:shd w:val="clear" w:color="auto" w:fill="FFFFFF"/>
        <w:tabs>
          <w:tab w:val="left" w:pos="1134"/>
          <w:tab w:val="left" w:pos="1276"/>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Georgia" w:hAnsi="Times New Roman" w:cs="Times New Roman"/>
          <w:noProof/>
          <w:color w:val="000000"/>
          <w:sz w:val="28"/>
          <w:szCs w:val="28"/>
          <w:lang w:eastAsia="ru-RU"/>
        </w:rPr>
        <w:t>asigurarea socializării beneficiarilor și dezvoltarea relațiilor cu comunitatea și familia</w:t>
      </w:r>
      <w:r w:rsidR="009145DB" w:rsidRPr="0087556B">
        <w:rPr>
          <w:rFonts w:ascii="Times New Roman" w:eastAsia="Georgia" w:hAnsi="Times New Roman" w:cs="Times New Roman"/>
          <w:noProof/>
          <w:color w:val="000000"/>
          <w:sz w:val="28"/>
          <w:szCs w:val="28"/>
          <w:lang w:eastAsia="ru-RU"/>
        </w:rPr>
        <w:t>.</w:t>
      </w:r>
    </w:p>
    <w:p w14:paraId="5C920952" w14:textId="54BFD3C5" w:rsidR="009145DB" w:rsidRPr="0087556B" w:rsidRDefault="0019566A" w:rsidP="0019566A">
      <w:pPr>
        <w:pStyle w:val="Listparagraf"/>
        <w:pBdr>
          <w:top w:val="nil"/>
          <w:left w:val="nil"/>
          <w:bottom w:val="nil"/>
          <w:right w:val="nil"/>
          <w:between w:val="nil"/>
        </w:pBdr>
        <w:shd w:val="clear" w:color="auto" w:fill="FFFFFF"/>
        <w:spacing w:after="0" w:line="240" w:lineRule="auto"/>
        <w:ind w:left="360"/>
        <w:jc w:val="center"/>
        <w:rPr>
          <w:rFonts w:ascii="Times New Roman" w:eastAsia="Calibri" w:hAnsi="Times New Roman" w:cs="Times New Roman"/>
          <w:b/>
          <w:bCs/>
          <w:noProof/>
          <w:color w:val="000000"/>
          <w:sz w:val="28"/>
          <w:szCs w:val="28"/>
          <w:shd w:val="clear" w:color="auto" w:fill="FFFFFF"/>
          <w:lang w:eastAsia="ru-RU"/>
        </w:rPr>
      </w:pPr>
      <w:r w:rsidRPr="0087556B">
        <w:rPr>
          <w:rFonts w:ascii="Times New Roman" w:eastAsia="Times New Roman" w:hAnsi="Times New Roman" w:cs="Times New Roman"/>
          <w:b/>
          <w:noProof/>
          <w:color w:val="000000"/>
          <w:sz w:val="28"/>
          <w:szCs w:val="28"/>
          <w:lang w:eastAsia="ru-RU"/>
        </w:rPr>
        <w:t>Capitolul III</w:t>
      </w:r>
    </w:p>
    <w:p w14:paraId="6F4CDCC0" w14:textId="1BB15B98" w:rsidR="00675A3A" w:rsidRPr="0087556B" w:rsidRDefault="00675A3A" w:rsidP="0019566A">
      <w:pPr>
        <w:pBdr>
          <w:top w:val="nil"/>
          <w:left w:val="nil"/>
          <w:bottom w:val="nil"/>
          <w:right w:val="nil"/>
          <w:between w:val="nil"/>
        </w:pBdr>
        <w:shd w:val="clear" w:color="auto" w:fill="FFFFFF"/>
        <w:spacing w:after="0" w:line="240" w:lineRule="auto"/>
        <w:ind w:left="993"/>
        <w:jc w:val="center"/>
        <w:rPr>
          <w:rFonts w:ascii="Times New Roman" w:eastAsia="Calibri" w:hAnsi="Times New Roman" w:cs="Times New Roman"/>
          <w:b/>
          <w:bCs/>
          <w:noProof/>
          <w:color w:val="000000"/>
          <w:sz w:val="28"/>
          <w:szCs w:val="28"/>
          <w:shd w:val="clear" w:color="auto" w:fill="FFFFFF"/>
          <w:lang w:eastAsia="ru-RU"/>
        </w:rPr>
      </w:pPr>
      <w:r w:rsidRPr="0087556B">
        <w:rPr>
          <w:rFonts w:ascii="Times New Roman" w:eastAsia="Calibri" w:hAnsi="Times New Roman" w:cs="Times New Roman"/>
          <w:b/>
          <w:bCs/>
          <w:noProof/>
          <w:color w:val="000000"/>
          <w:sz w:val="28"/>
          <w:szCs w:val="28"/>
          <w:shd w:val="clear" w:color="auto" w:fill="FFFFFF"/>
          <w:lang w:eastAsia="ru-RU"/>
        </w:rPr>
        <w:t>O</w:t>
      </w:r>
      <w:r w:rsidR="00D520D2" w:rsidRPr="0087556B">
        <w:rPr>
          <w:rFonts w:ascii="Times New Roman" w:eastAsia="Calibri" w:hAnsi="Times New Roman" w:cs="Times New Roman"/>
          <w:b/>
          <w:bCs/>
          <w:noProof/>
          <w:color w:val="000000"/>
          <w:sz w:val="28"/>
          <w:szCs w:val="28"/>
          <w:shd w:val="clear" w:color="auto" w:fill="FFFFFF"/>
          <w:lang w:eastAsia="ru-RU"/>
        </w:rPr>
        <w:t xml:space="preserve">BLIGAȚIILE ȘI DREPTURILE </w:t>
      </w:r>
      <w:r w:rsidR="00D92C22" w:rsidRPr="0087556B">
        <w:rPr>
          <w:rFonts w:ascii="Times New Roman" w:eastAsia="Calibri" w:hAnsi="Times New Roman" w:cs="Times New Roman"/>
          <w:b/>
          <w:bCs/>
          <w:noProof/>
          <w:color w:val="000000"/>
          <w:sz w:val="28"/>
          <w:szCs w:val="28"/>
          <w:shd w:val="clear" w:color="auto" w:fill="FFFFFF"/>
          <w:lang w:eastAsia="ru-RU"/>
        </w:rPr>
        <w:t>CENTRULUI</w:t>
      </w:r>
    </w:p>
    <w:p w14:paraId="30D80DF3" w14:textId="77777777" w:rsidR="00D520D2" w:rsidRPr="0087556B" w:rsidRDefault="00D520D2" w:rsidP="00675A3A">
      <w:pPr>
        <w:pBdr>
          <w:top w:val="nil"/>
          <w:left w:val="nil"/>
          <w:bottom w:val="nil"/>
          <w:right w:val="nil"/>
          <w:between w:val="nil"/>
        </w:pBdr>
        <w:shd w:val="clear" w:color="auto" w:fill="FFFFFF"/>
        <w:spacing w:after="0" w:line="240" w:lineRule="auto"/>
        <w:ind w:left="993"/>
        <w:jc w:val="center"/>
        <w:rPr>
          <w:rFonts w:ascii="Times New Roman" w:eastAsia="Calibri" w:hAnsi="Times New Roman" w:cs="Times New Roman"/>
          <w:b/>
          <w:bCs/>
          <w:noProof/>
          <w:color w:val="000000"/>
          <w:sz w:val="28"/>
          <w:szCs w:val="28"/>
          <w:shd w:val="clear" w:color="auto" w:fill="FFFFFF"/>
          <w:lang w:eastAsia="ru-RU"/>
        </w:rPr>
      </w:pPr>
    </w:p>
    <w:p w14:paraId="72BDB70B" w14:textId="19D141CF" w:rsidR="00675A3A" w:rsidRPr="0087556B" w:rsidRDefault="00D92C22" w:rsidP="00675A3A">
      <w:pPr>
        <w:numPr>
          <w:ilvl w:val="0"/>
          <w:numId w:val="9"/>
        </w:numPr>
        <w:pBdr>
          <w:top w:val="nil"/>
          <w:left w:val="nil"/>
          <w:bottom w:val="nil"/>
          <w:right w:val="nil"/>
          <w:between w:val="nil"/>
        </w:pBdr>
        <w:shd w:val="clear" w:color="auto" w:fill="FFFFFF"/>
        <w:tabs>
          <w:tab w:val="left" w:pos="1134"/>
        </w:tabs>
        <w:spacing w:after="160" w:line="240" w:lineRule="auto"/>
        <w:ind w:hanging="180"/>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Centrul</w:t>
      </w:r>
      <w:r w:rsidR="00675A3A" w:rsidRPr="0087556B">
        <w:rPr>
          <w:rFonts w:ascii="Times New Roman" w:eastAsia="Times New Roman" w:hAnsi="Times New Roman" w:cs="Times New Roman"/>
          <w:noProof/>
          <w:color w:val="000000"/>
          <w:sz w:val="28"/>
          <w:szCs w:val="28"/>
          <w:lang w:eastAsia="ru-RU"/>
        </w:rPr>
        <w:t xml:space="preserve"> are următoarele obligații:</w:t>
      </w:r>
    </w:p>
    <w:p w14:paraId="73242697" w14:textId="77777777" w:rsidR="00675A3A" w:rsidRPr="0087556B" w:rsidRDefault="00675A3A" w:rsidP="00675A3A">
      <w:pPr>
        <w:numPr>
          <w:ilvl w:val="0"/>
          <w:numId w:val="12"/>
        </w:numPr>
        <w:pBdr>
          <w:top w:val="nil"/>
          <w:left w:val="nil"/>
          <w:bottom w:val="nil"/>
          <w:right w:val="nil"/>
          <w:between w:val="nil"/>
        </w:pBdr>
        <w:shd w:val="clear" w:color="auto" w:fill="FFFFFF"/>
        <w:tabs>
          <w:tab w:val="left" w:pos="1134"/>
        </w:tabs>
        <w:spacing w:after="16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să presteze servicii sociale în conformitate cu standardele minime de calitate, potrivit prevederilor legislației;</w:t>
      </w:r>
    </w:p>
    <w:p w14:paraId="4CE969F6" w14:textId="77777777" w:rsidR="00675A3A" w:rsidRPr="0087556B" w:rsidRDefault="00675A3A" w:rsidP="00675A3A">
      <w:pPr>
        <w:numPr>
          <w:ilvl w:val="0"/>
          <w:numId w:val="12"/>
        </w:numPr>
        <w:pBdr>
          <w:top w:val="nil"/>
          <w:left w:val="nil"/>
          <w:bottom w:val="nil"/>
          <w:right w:val="nil"/>
          <w:between w:val="nil"/>
        </w:pBdr>
        <w:shd w:val="clear" w:color="auto" w:fill="FFFFFF"/>
        <w:tabs>
          <w:tab w:val="left" w:pos="1134"/>
        </w:tabs>
        <w:spacing w:after="16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să asigure asistență și suport pentru incluziunea în comunitate a beneficiarului;</w:t>
      </w:r>
    </w:p>
    <w:p w14:paraId="3192ECFE" w14:textId="77777777" w:rsidR="00675A3A" w:rsidRPr="0087556B" w:rsidRDefault="00675A3A" w:rsidP="00675A3A">
      <w:pPr>
        <w:numPr>
          <w:ilvl w:val="0"/>
          <w:numId w:val="12"/>
        </w:numPr>
        <w:pBdr>
          <w:top w:val="nil"/>
          <w:left w:val="nil"/>
          <w:bottom w:val="nil"/>
          <w:right w:val="nil"/>
          <w:between w:val="nil"/>
        </w:pBdr>
        <w:shd w:val="clear" w:color="auto" w:fill="FFFFFF"/>
        <w:tabs>
          <w:tab w:val="left" w:pos="1134"/>
        </w:tabs>
        <w:spacing w:after="16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să aplice politica și procedurile existente de respectare a confidențialității și protecției datelor cu caracter personal;</w:t>
      </w:r>
    </w:p>
    <w:p w14:paraId="6C9A91F4" w14:textId="04791177" w:rsidR="00675A3A" w:rsidRPr="0087556B" w:rsidRDefault="00675A3A" w:rsidP="00675A3A">
      <w:pPr>
        <w:numPr>
          <w:ilvl w:val="0"/>
          <w:numId w:val="12"/>
        </w:numPr>
        <w:pBdr>
          <w:top w:val="nil"/>
          <w:left w:val="nil"/>
          <w:bottom w:val="nil"/>
          <w:right w:val="nil"/>
          <w:between w:val="nil"/>
        </w:pBdr>
        <w:shd w:val="clear" w:color="auto" w:fill="FFFFFF"/>
        <w:tabs>
          <w:tab w:val="left" w:pos="1134"/>
        </w:tabs>
        <w:spacing w:after="16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să asigure un sistem de primire, înregistrare și soluționare a plângerilor cu privire la serviciile oferite în cadrul</w:t>
      </w:r>
      <w:r w:rsidR="003B60FB" w:rsidRPr="0087556B">
        <w:rPr>
          <w:rFonts w:ascii="Times New Roman" w:eastAsia="Times New Roman" w:hAnsi="Times New Roman" w:cs="Times New Roman"/>
          <w:noProof/>
          <w:color w:val="000000"/>
          <w:sz w:val="28"/>
          <w:szCs w:val="28"/>
          <w:lang w:eastAsia="ru-RU"/>
        </w:rPr>
        <w:t xml:space="preserve"> Centrului</w:t>
      </w:r>
      <w:r w:rsidRPr="0087556B">
        <w:rPr>
          <w:rFonts w:ascii="Times New Roman" w:eastAsia="Times New Roman" w:hAnsi="Times New Roman" w:cs="Times New Roman"/>
          <w:noProof/>
          <w:color w:val="000000"/>
          <w:sz w:val="28"/>
          <w:szCs w:val="28"/>
          <w:lang w:eastAsia="ru-RU"/>
        </w:rPr>
        <w:t>, în conformitate cu legislația;</w:t>
      </w:r>
    </w:p>
    <w:p w14:paraId="00DE3B00" w14:textId="5E8A1FAA" w:rsidR="00675A3A" w:rsidRPr="0087556B" w:rsidRDefault="00675A3A" w:rsidP="00675A3A">
      <w:pPr>
        <w:numPr>
          <w:ilvl w:val="0"/>
          <w:numId w:val="12"/>
        </w:numPr>
        <w:pBdr>
          <w:top w:val="nil"/>
          <w:left w:val="nil"/>
          <w:bottom w:val="nil"/>
          <w:right w:val="nil"/>
          <w:between w:val="nil"/>
        </w:pBdr>
        <w:shd w:val="clear" w:color="auto" w:fill="FFFFFF"/>
        <w:tabs>
          <w:tab w:val="left" w:pos="1134"/>
        </w:tabs>
        <w:spacing w:after="16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să dezvolte parteneriate cu autoritățile administrației publice locale și alți prestatori de servicii pentru a răspunde scopului și obiectivelor </w:t>
      </w:r>
      <w:r w:rsidR="003B60FB"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w:t>
      </w:r>
    </w:p>
    <w:p w14:paraId="688A1E21" w14:textId="7CA88A39" w:rsidR="00675A3A" w:rsidRPr="0087556B" w:rsidRDefault="00675A3A" w:rsidP="00675A3A">
      <w:pPr>
        <w:numPr>
          <w:ilvl w:val="0"/>
          <w:numId w:val="12"/>
        </w:numPr>
        <w:pBdr>
          <w:top w:val="nil"/>
          <w:left w:val="nil"/>
          <w:bottom w:val="nil"/>
          <w:right w:val="nil"/>
          <w:between w:val="nil"/>
        </w:pBdr>
        <w:shd w:val="clear" w:color="auto" w:fill="FFFFFF"/>
        <w:tabs>
          <w:tab w:val="left" w:pos="1134"/>
        </w:tabs>
        <w:spacing w:after="160" w:line="240" w:lineRule="auto"/>
        <w:ind w:left="709" w:firstLine="0"/>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să asigure informarea societății cu privire la activitatea </w:t>
      </w:r>
      <w:r w:rsidR="003B60FB"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w:t>
      </w:r>
    </w:p>
    <w:p w14:paraId="15B2BB7F" w14:textId="77777777" w:rsidR="00675A3A" w:rsidRPr="0087556B" w:rsidRDefault="00675A3A" w:rsidP="00675A3A">
      <w:pPr>
        <w:numPr>
          <w:ilvl w:val="0"/>
          <w:numId w:val="12"/>
        </w:numPr>
        <w:pBdr>
          <w:top w:val="nil"/>
          <w:left w:val="nil"/>
          <w:bottom w:val="nil"/>
          <w:right w:val="nil"/>
          <w:between w:val="nil"/>
        </w:pBdr>
        <w:shd w:val="clear" w:color="auto" w:fill="FFFFFF"/>
        <w:tabs>
          <w:tab w:val="left" w:pos="1134"/>
        </w:tabs>
        <w:spacing w:after="16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lastRenderedPageBreak/>
        <w:t>să organizeze diferite evenimente, măsuri culturale, festive și sportive, de organizare a timpului liber și a odihnei active în vederea dezvoltării abilităților de autoservire și de autonomie, a socializării beneficiarilor, a dezvoltării relațiilor cu comunitatea și familia;</w:t>
      </w:r>
    </w:p>
    <w:p w14:paraId="04CFBE79" w14:textId="37B097B3" w:rsidR="00675A3A" w:rsidRPr="0087556B" w:rsidRDefault="00675A3A" w:rsidP="00675A3A">
      <w:pPr>
        <w:numPr>
          <w:ilvl w:val="0"/>
          <w:numId w:val="12"/>
        </w:numPr>
        <w:pBdr>
          <w:top w:val="nil"/>
          <w:left w:val="nil"/>
          <w:bottom w:val="nil"/>
          <w:right w:val="nil"/>
          <w:between w:val="nil"/>
        </w:pBdr>
        <w:shd w:val="clear" w:color="auto" w:fill="FFFFFF"/>
        <w:tabs>
          <w:tab w:val="left" w:pos="1134"/>
        </w:tabs>
        <w:spacing w:after="16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să asigure beneficiarilor protecție și asistență pentru cunoașterea și exercitarea drepturilor și obligațiilor lor</w:t>
      </w:r>
      <w:r w:rsidR="00D520D2" w:rsidRPr="0087556B">
        <w:rPr>
          <w:rFonts w:ascii="Times New Roman" w:eastAsia="Times New Roman" w:hAnsi="Times New Roman" w:cs="Times New Roman"/>
          <w:noProof/>
          <w:color w:val="000000"/>
          <w:sz w:val="28"/>
          <w:szCs w:val="28"/>
          <w:lang w:eastAsia="ru-RU"/>
        </w:rPr>
        <w:t>.</w:t>
      </w:r>
    </w:p>
    <w:p w14:paraId="30CAD870" w14:textId="3C94E8FF" w:rsidR="00675A3A" w:rsidRPr="0087556B" w:rsidRDefault="00D92C22" w:rsidP="00675A3A">
      <w:pPr>
        <w:numPr>
          <w:ilvl w:val="0"/>
          <w:numId w:val="9"/>
        </w:numPr>
        <w:pBdr>
          <w:top w:val="nil"/>
          <w:left w:val="nil"/>
          <w:bottom w:val="nil"/>
          <w:right w:val="nil"/>
          <w:between w:val="nil"/>
        </w:pBdr>
        <w:shd w:val="clear" w:color="auto" w:fill="FFFFFF"/>
        <w:tabs>
          <w:tab w:val="left" w:pos="1134"/>
        </w:tabs>
        <w:spacing w:after="160" w:line="240" w:lineRule="auto"/>
        <w:ind w:left="786" w:firstLine="24"/>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Centrul</w:t>
      </w:r>
      <w:r w:rsidR="00675A3A" w:rsidRPr="0087556B">
        <w:rPr>
          <w:rFonts w:ascii="Times New Roman" w:eastAsia="Times New Roman" w:hAnsi="Times New Roman" w:cs="Times New Roman"/>
          <w:noProof/>
          <w:color w:val="000000"/>
          <w:sz w:val="28"/>
          <w:szCs w:val="28"/>
          <w:lang w:eastAsia="ru-RU"/>
        </w:rPr>
        <w:t xml:space="preserve"> are următoarele drepturi:</w:t>
      </w:r>
    </w:p>
    <w:p w14:paraId="70DE082B" w14:textId="77777777" w:rsidR="00675A3A" w:rsidRPr="0087556B" w:rsidRDefault="00675A3A" w:rsidP="00675A3A">
      <w:pPr>
        <w:numPr>
          <w:ilvl w:val="0"/>
          <w:numId w:val="13"/>
        </w:numPr>
        <w:pBdr>
          <w:top w:val="nil"/>
          <w:left w:val="nil"/>
          <w:bottom w:val="nil"/>
          <w:right w:val="nil"/>
          <w:between w:val="nil"/>
        </w:pBdr>
        <w:shd w:val="clear" w:color="auto" w:fill="FFFFFF"/>
        <w:tabs>
          <w:tab w:val="left" w:pos="1134"/>
        </w:tabs>
        <w:spacing w:after="160" w:line="259"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să colaboreze cu profesioniștii din domeniu și cu rețeaua organizațiilor de profil de nivel național, regional și internațional (în urma parteneriatelor stabilite de către DGPDC);</w:t>
      </w:r>
    </w:p>
    <w:p w14:paraId="10EC3E67" w14:textId="77777777" w:rsidR="00675A3A" w:rsidRPr="0087556B" w:rsidRDefault="00675A3A" w:rsidP="00675A3A">
      <w:pPr>
        <w:numPr>
          <w:ilvl w:val="0"/>
          <w:numId w:val="13"/>
        </w:numPr>
        <w:pBdr>
          <w:top w:val="nil"/>
          <w:left w:val="nil"/>
          <w:bottom w:val="nil"/>
          <w:right w:val="nil"/>
          <w:between w:val="nil"/>
        </w:pBdr>
        <w:shd w:val="clear" w:color="auto" w:fill="FFFFFF"/>
        <w:tabs>
          <w:tab w:val="left" w:pos="1134"/>
        </w:tabs>
        <w:spacing w:after="160" w:line="259"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să solicite și să primească, în condițiile legii, de la autoritățile administrației publice locale, instituții și organizații documente, materiale și informații necesare pentru exercitarea atribuțiilor sale;</w:t>
      </w:r>
    </w:p>
    <w:p w14:paraId="5222B4BB" w14:textId="1BCB9DA5" w:rsidR="00675A3A" w:rsidRPr="0087556B" w:rsidRDefault="00675A3A" w:rsidP="00675A3A">
      <w:pPr>
        <w:numPr>
          <w:ilvl w:val="0"/>
          <w:numId w:val="13"/>
        </w:numPr>
        <w:pBdr>
          <w:top w:val="nil"/>
          <w:left w:val="nil"/>
          <w:bottom w:val="nil"/>
          <w:right w:val="nil"/>
          <w:between w:val="nil"/>
        </w:pBdr>
        <w:shd w:val="clear" w:color="auto" w:fill="FFFFFF"/>
        <w:tabs>
          <w:tab w:val="left" w:pos="1134"/>
        </w:tabs>
        <w:spacing w:after="160" w:line="259"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să elaboreze și să distribuie materiale informaționale și promoționale despre serviciile prestate</w:t>
      </w:r>
      <w:r w:rsidR="00D520D2" w:rsidRPr="0087556B">
        <w:rPr>
          <w:rFonts w:ascii="Times New Roman" w:eastAsia="Times New Roman" w:hAnsi="Times New Roman" w:cs="Times New Roman"/>
          <w:noProof/>
          <w:color w:val="000000"/>
          <w:sz w:val="28"/>
          <w:szCs w:val="28"/>
          <w:lang w:eastAsia="ru-RU"/>
        </w:rPr>
        <w:t>.</w:t>
      </w:r>
    </w:p>
    <w:p w14:paraId="2CF72D40" w14:textId="28DB4DBF" w:rsidR="00E07AF9" w:rsidRPr="0087556B" w:rsidRDefault="00675A3A" w:rsidP="00E07AF9">
      <w:pPr>
        <w:spacing w:after="0"/>
        <w:jc w:val="center"/>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Capitolul I</w:t>
      </w:r>
      <w:r w:rsidR="00A41113" w:rsidRPr="0087556B">
        <w:rPr>
          <w:rFonts w:ascii="Times New Roman" w:eastAsia="Times New Roman" w:hAnsi="Times New Roman" w:cs="Times New Roman"/>
          <w:b/>
          <w:noProof/>
          <w:color w:val="000000"/>
          <w:sz w:val="28"/>
          <w:szCs w:val="28"/>
          <w:lang w:eastAsia="ru-RU"/>
        </w:rPr>
        <w:t>V</w:t>
      </w:r>
    </w:p>
    <w:p w14:paraId="750C9465" w14:textId="27F7B828" w:rsidR="00675A3A" w:rsidRPr="0087556B" w:rsidRDefault="00675A3A" w:rsidP="00E07AF9">
      <w:pPr>
        <w:spacing w:after="0"/>
        <w:jc w:val="center"/>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ORGANIZAREA ȘI FUNCȚIONAREA</w:t>
      </w:r>
      <w:r w:rsidR="00D92C22" w:rsidRPr="0087556B">
        <w:rPr>
          <w:rFonts w:ascii="Times New Roman" w:eastAsia="Times New Roman" w:hAnsi="Times New Roman" w:cs="Times New Roman"/>
          <w:b/>
          <w:noProof/>
          <w:color w:val="000000"/>
          <w:sz w:val="28"/>
          <w:szCs w:val="28"/>
          <w:lang w:eastAsia="ru-RU"/>
        </w:rPr>
        <w:t xml:space="preserve"> CENTRULUI</w:t>
      </w:r>
    </w:p>
    <w:p w14:paraId="7EA5F01B" w14:textId="77777777" w:rsidR="00675A3A" w:rsidRPr="0087556B" w:rsidRDefault="00675A3A" w:rsidP="00675A3A">
      <w:pPr>
        <w:pBdr>
          <w:top w:val="nil"/>
          <w:left w:val="nil"/>
          <w:bottom w:val="nil"/>
          <w:right w:val="nil"/>
          <w:between w:val="nil"/>
        </w:pBdr>
        <w:shd w:val="clear" w:color="auto" w:fill="FFFFFF"/>
        <w:tabs>
          <w:tab w:val="left" w:pos="567"/>
        </w:tabs>
        <w:spacing w:after="0" w:line="240" w:lineRule="auto"/>
        <w:jc w:val="center"/>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Secțiunea 1</w:t>
      </w:r>
    </w:p>
    <w:p w14:paraId="3EF9411B" w14:textId="19F6B12D" w:rsidR="00675A3A" w:rsidRPr="0087556B" w:rsidRDefault="00675A3A" w:rsidP="00675A3A">
      <w:pPr>
        <w:pBdr>
          <w:top w:val="nil"/>
          <w:left w:val="nil"/>
          <w:bottom w:val="nil"/>
          <w:right w:val="nil"/>
          <w:between w:val="nil"/>
        </w:pBdr>
        <w:shd w:val="clear" w:color="auto" w:fill="FFFFFF"/>
        <w:tabs>
          <w:tab w:val="left" w:pos="567"/>
        </w:tabs>
        <w:spacing w:after="0" w:line="240" w:lineRule="auto"/>
        <w:jc w:val="center"/>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 xml:space="preserve">Admiterea beneficiarilor în </w:t>
      </w:r>
      <w:r w:rsidR="00D92C22" w:rsidRPr="0087556B">
        <w:rPr>
          <w:rFonts w:ascii="Times New Roman" w:eastAsia="Times New Roman" w:hAnsi="Times New Roman" w:cs="Times New Roman"/>
          <w:b/>
          <w:noProof/>
          <w:color w:val="000000"/>
          <w:sz w:val="28"/>
          <w:szCs w:val="28"/>
          <w:lang w:eastAsia="ru-RU"/>
        </w:rPr>
        <w:t>Centru</w:t>
      </w:r>
    </w:p>
    <w:p w14:paraId="5A7DF73E" w14:textId="77777777" w:rsidR="00D520D2" w:rsidRPr="0087556B" w:rsidRDefault="00D520D2" w:rsidP="00675A3A">
      <w:pPr>
        <w:pBdr>
          <w:top w:val="nil"/>
          <w:left w:val="nil"/>
          <w:bottom w:val="nil"/>
          <w:right w:val="nil"/>
          <w:between w:val="nil"/>
        </w:pBdr>
        <w:shd w:val="clear" w:color="auto" w:fill="FFFFFF"/>
        <w:tabs>
          <w:tab w:val="left" w:pos="567"/>
        </w:tabs>
        <w:spacing w:after="0" w:line="240" w:lineRule="auto"/>
        <w:jc w:val="center"/>
        <w:rPr>
          <w:rFonts w:ascii="Times New Roman" w:eastAsia="Times New Roman" w:hAnsi="Times New Roman" w:cs="Times New Roman"/>
          <w:b/>
          <w:noProof/>
          <w:color w:val="000000"/>
          <w:sz w:val="28"/>
          <w:szCs w:val="28"/>
          <w:lang w:eastAsia="ru-RU"/>
        </w:rPr>
      </w:pPr>
    </w:p>
    <w:p w14:paraId="7B43880A" w14:textId="6CD0E6D5" w:rsidR="00675A3A" w:rsidRPr="0087556B" w:rsidRDefault="00675A3A" w:rsidP="00675A3A">
      <w:pPr>
        <w:numPr>
          <w:ilvl w:val="0"/>
          <w:numId w:val="9"/>
        </w:numPr>
        <w:pBdr>
          <w:top w:val="nil"/>
          <w:left w:val="nil"/>
          <w:bottom w:val="nil"/>
          <w:right w:val="nil"/>
          <w:between w:val="nil"/>
        </w:pBdr>
        <w:shd w:val="clear" w:color="auto" w:fill="FFFFFF"/>
        <w:tabs>
          <w:tab w:val="left" w:pos="1134"/>
        </w:tabs>
        <w:spacing w:after="0" w:line="240" w:lineRule="auto"/>
        <w:ind w:left="0" w:firstLine="720"/>
        <w:jc w:val="both"/>
        <w:rPr>
          <w:rFonts w:ascii="Times New Roman" w:eastAsia="Times New Roman" w:hAnsi="Times New Roman" w:cs="Times New Roman"/>
          <w:noProof/>
          <w:color w:val="000000"/>
          <w:sz w:val="28"/>
          <w:szCs w:val="28"/>
          <w:lang w:eastAsia="ru-RU"/>
        </w:rPr>
      </w:pPr>
      <w:r w:rsidRPr="0087556B">
        <w:rPr>
          <w:rFonts w:ascii="Times New Roman" w:eastAsia="Calibri" w:hAnsi="Times New Roman" w:cs="Times New Roman"/>
          <w:noProof/>
          <w:color w:val="000000"/>
          <w:sz w:val="28"/>
          <w:szCs w:val="28"/>
          <w:shd w:val="clear" w:color="auto" w:fill="FFFFFF"/>
          <w:lang w:eastAsia="ru-RU"/>
        </w:rPr>
        <w:t xml:space="preserve">Beneficiarii </w:t>
      </w:r>
      <w:r w:rsidR="00D92C22" w:rsidRPr="0087556B">
        <w:rPr>
          <w:rFonts w:ascii="Times New Roman" w:eastAsia="Calibri" w:hAnsi="Times New Roman" w:cs="Times New Roman"/>
          <w:noProof/>
          <w:color w:val="000000"/>
          <w:sz w:val="28"/>
          <w:szCs w:val="28"/>
          <w:shd w:val="clear" w:color="auto" w:fill="FFFFFF"/>
          <w:lang w:eastAsia="ru-RU"/>
        </w:rPr>
        <w:t>Centrului</w:t>
      </w:r>
      <w:r w:rsidRPr="0087556B">
        <w:rPr>
          <w:rFonts w:ascii="Times New Roman" w:eastAsia="Calibri" w:hAnsi="Times New Roman" w:cs="Times New Roman"/>
          <w:noProof/>
          <w:color w:val="000000"/>
          <w:sz w:val="28"/>
          <w:szCs w:val="28"/>
          <w:shd w:val="clear" w:color="auto" w:fill="FFFFFF"/>
          <w:lang w:eastAsia="ru-RU"/>
        </w:rPr>
        <w:t xml:space="preserve"> sunt copii cu vârsta cuprinsă între 3-18 ani, cu grad de dizabilitate. </w:t>
      </w:r>
    </w:p>
    <w:p w14:paraId="68C6E2AA" w14:textId="08081C4C" w:rsidR="00675A3A" w:rsidRPr="0087556B" w:rsidRDefault="00675A3A" w:rsidP="00675A3A">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Beneficiarii </w:t>
      </w:r>
      <w:r w:rsidR="00D92C22" w:rsidRPr="0087556B">
        <w:rPr>
          <w:rFonts w:ascii="Times New Roman" w:eastAsia="Calibri" w:hAnsi="Times New Roman" w:cs="Times New Roman"/>
          <w:noProof/>
          <w:color w:val="000000"/>
          <w:sz w:val="28"/>
          <w:szCs w:val="28"/>
          <w:shd w:val="clear" w:color="auto" w:fill="FFFFFF"/>
          <w:lang w:eastAsia="ru-RU"/>
        </w:rPr>
        <w:t>Centrului</w:t>
      </w:r>
      <w:r w:rsidRPr="0087556B">
        <w:rPr>
          <w:rFonts w:ascii="Times New Roman" w:eastAsia="Times New Roman" w:hAnsi="Times New Roman" w:cs="Times New Roman"/>
          <w:noProof/>
          <w:color w:val="000000"/>
          <w:sz w:val="28"/>
          <w:szCs w:val="28"/>
          <w:lang w:eastAsia="ru-RU"/>
        </w:rPr>
        <w:t xml:space="preserve"> sunt admiși pe o perioadă de 12 luni.</w:t>
      </w:r>
    </w:p>
    <w:p w14:paraId="30F2777D" w14:textId="080995DD" w:rsidR="00675A3A" w:rsidRPr="0087556B" w:rsidRDefault="00675A3A" w:rsidP="00675A3A">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Calibri" w:hAnsi="Times New Roman" w:cs="Times New Roman"/>
          <w:noProof/>
          <w:color w:val="000000"/>
          <w:sz w:val="28"/>
          <w:szCs w:val="28"/>
          <w:shd w:val="clear" w:color="auto" w:fill="FFFFFF"/>
          <w:lang w:eastAsia="ru-RU"/>
        </w:rPr>
        <w:t xml:space="preserve">Pentru examinarea eligibilității admiterii în </w:t>
      </w:r>
      <w:r w:rsidR="00D92C22" w:rsidRPr="0087556B">
        <w:rPr>
          <w:rFonts w:ascii="Times New Roman" w:eastAsia="Calibri" w:hAnsi="Times New Roman" w:cs="Times New Roman"/>
          <w:noProof/>
          <w:color w:val="000000"/>
          <w:sz w:val="28"/>
          <w:szCs w:val="28"/>
          <w:shd w:val="clear" w:color="auto" w:fill="FFFFFF"/>
          <w:lang w:eastAsia="ru-RU"/>
        </w:rPr>
        <w:t>Centru</w:t>
      </w:r>
      <w:r w:rsidRPr="0087556B">
        <w:rPr>
          <w:rFonts w:ascii="Times New Roman" w:eastAsia="Calibri" w:hAnsi="Times New Roman" w:cs="Times New Roman"/>
          <w:noProof/>
          <w:color w:val="000000"/>
          <w:sz w:val="28"/>
          <w:szCs w:val="28"/>
          <w:shd w:val="clear" w:color="auto" w:fill="FFFFFF"/>
          <w:lang w:eastAsia="ru-RU"/>
        </w:rPr>
        <w:t xml:space="preserve"> părintele/ </w:t>
      </w:r>
      <w:r w:rsidRPr="0087556B">
        <w:rPr>
          <w:rFonts w:ascii="Times New Roman" w:eastAsia="Calibri" w:hAnsi="Times New Roman" w:cs="Times New Roman"/>
          <w:noProof/>
          <w:color w:val="000000"/>
          <w:sz w:val="28"/>
          <w:szCs w:val="28"/>
          <w:lang w:eastAsia="ru-RU"/>
        </w:rPr>
        <w:t>reprezentantul legal al copilului,</w:t>
      </w:r>
      <w:r w:rsidRPr="0087556B">
        <w:rPr>
          <w:rFonts w:ascii="Times New Roman" w:eastAsia="Calibri" w:hAnsi="Times New Roman" w:cs="Times New Roman"/>
          <w:noProof/>
          <w:color w:val="000000"/>
          <w:sz w:val="28"/>
          <w:szCs w:val="28"/>
          <w:shd w:val="clear" w:color="auto" w:fill="FFFFFF"/>
          <w:lang w:eastAsia="ru-RU"/>
        </w:rPr>
        <w:t xml:space="preserve"> depune cerere către DGPDC sau la sediul </w:t>
      </w:r>
      <w:r w:rsidR="00D92C22" w:rsidRPr="0087556B">
        <w:rPr>
          <w:rFonts w:ascii="Times New Roman" w:eastAsia="Calibri" w:hAnsi="Times New Roman" w:cs="Times New Roman"/>
          <w:noProof/>
          <w:color w:val="000000"/>
          <w:sz w:val="28"/>
          <w:szCs w:val="28"/>
          <w:shd w:val="clear" w:color="auto" w:fill="FFFFFF"/>
          <w:lang w:eastAsia="ru-RU"/>
        </w:rPr>
        <w:t>Centrului</w:t>
      </w:r>
      <w:r w:rsidRPr="0087556B">
        <w:rPr>
          <w:rFonts w:ascii="Times New Roman" w:eastAsia="Calibri" w:hAnsi="Times New Roman" w:cs="Times New Roman"/>
          <w:noProof/>
          <w:color w:val="000000"/>
          <w:sz w:val="28"/>
          <w:szCs w:val="28"/>
          <w:shd w:val="clear" w:color="auto" w:fill="FFFFFF"/>
          <w:lang w:eastAsia="ru-RU"/>
        </w:rPr>
        <w:t>.</w:t>
      </w:r>
    </w:p>
    <w:p w14:paraId="60DEC72E" w14:textId="1E871559" w:rsidR="00675A3A" w:rsidRPr="0087556B" w:rsidRDefault="00675A3A" w:rsidP="00675A3A">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Calibri" w:hAnsi="Times New Roman" w:cs="Times New Roman"/>
          <w:noProof/>
          <w:color w:val="000000"/>
          <w:sz w:val="28"/>
          <w:szCs w:val="28"/>
          <w:lang w:eastAsia="ru-RU"/>
        </w:rPr>
        <w:t>Cererea va fi însoțită de copiile actului de identitate valabile a părintelui/</w:t>
      </w:r>
      <w:r w:rsidRPr="0087556B">
        <w:rPr>
          <w:rFonts w:ascii="Times New Roman" w:eastAsia="Calibri" w:hAnsi="Times New Roman" w:cs="Times New Roman"/>
          <w:noProof/>
          <w:color w:val="000000"/>
          <w:sz w:val="28"/>
          <w:szCs w:val="28"/>
          <w:shd w:val="clear" w:color="auto" w:fill="FFFFFF"/>
          <w:lang w:eastAsia="ru-RU"/>
        </w:rPr>
        <w:t xml:space="preserve"> reprezentantul legal</w:t>
      </w:r>
      <w:r w:rsidRPr="0087556B">
        <w:rPr>
          <w:rFonts w:ascii="Times New Roman" w:eastAsia="Calibri" w:hAnsi="Times New Roman" w:cs="Times New Roman"/>
          <w:noProof/>
          <w:color w:val="000000"/>
          <w:sz w:val="28"/>
          <w:szCs w:val="28"/>
          <w:lang w:eastAsia="ru-RU"/>
        </w:rPr>
        <w:t xml:space="preserve">, certificatului de naștere al copilului, </w:t>
      </w:r>
      <w:r w:rsidRPr="0087556B">
        <w:rPr>
          <w:rFonts w:ascii="Times New Roman" w:eastAsia="Georgia" w:hAnsi="Times New Roman" w:cs="Times New Roman"/>
          <w:noProof/>
          <w:color w:val="000000"/>
          <w:sz w:val="28"/>
          <w:szCs w:val="28"/>
          <w:lang w:eastAsia="ru-RU"/>
        </w:rPr>
        <w:t>certificatului de dizabilitate, cu anexe.</w:t>
      </w:r>
    </w:p>
    <w:p w14:paraId="5D8C2892" w14:textId="48427A55" w:rsidR="00675A3A" w:rsidRPr="0087556B" w:rsidRDefault="00675A3A" w:rsidP="00675A3A">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Georgia" w:hAnsi="Times New Roman" w:cs="Times New Roman"/>
          <w:noProof/>
          <w:color w:val="000000"/>
          <w:sz w:val="28"/>
          <w:szCs w:val="28"/>
          <w:lang w:eastAsia="ru-RU"/>
        </w:rPr>
        <w:t xml:space="preserve">Admiterea beneficiarilor </w:t>
      </w:r>
      <w:r w:rsidR="00424C90" w:rsidRPr="0087556B">
        <w:rPr>
          <w:rFonts w:ascii="Times New Roman" w:eastAsia="Georgia" w:hAnsi="Times New Roman" w:cs="Times New Roman"/>
          <w:noProof/>
          <w:color w:val="000000"/>
          <w:sz w:val="28"/>
          <w:szCs w:val="28"/>
          <w:lang w:eastAsia="ru-RU"/>
        </w:rPr>
        <w:t xml:space="preserve">în </w:t>
      </w:r>
      <w:r w:rsidR="00D92C22" w:rsidRPr="0087556B">
        <w:rPr>
          <w:rFonts w:ascii="Times New Roman" w:eastAsia="Georgia" w:hAnsi="Times New Roman" w:cs="Times New Roman"/>
          <w:noProof/>
          <w:color w:val="000000"/>
          <w:sz w:val="28"/>
          <w:szCs w:val="28"/>
          <w:lang w:eastAsia="ru-RU"/>
        </w:rPr>
        <w:t>Centru</w:t>
      </w:r>
      <w:r w:rsidR="00424C90" w:rsidRPr="0087556B">
        <w:rPr>
          <w:rFonts w:ascii="Times New Roman" w:eastAsia="Georgia" w:hAnsi="Times New Roman" w:cs="Times New Roman"/>
          <w:noProof/>
          <w:color w:val="000000"/>
          <w:sz w:val="28"/>
          <w:szCs w:val="28"/>
          <w:lang w:eastAsia="ru-RU"/>
        </w:rPr>
        <w:t xml:space="preserve"> este efectuată de către Comisia multidisciplinară, care examinează cererea și documentele anexate și, în comun cu specialiștii </w:t>
      </w:r>
      <w:r w:rsidR="00D92C22" w:rsidRPr="0087556B">
        <w:rPr>
          <w:rFonts w:ascii="Times New Roman" w:eastAsia="Georgia" w:hAnsi="Times New Roman" w:cs="Times New Roman"/>
          <w:noProof/>
          <w:color w:val="000000"/>
          <w:sz w:val="28"/>
          <w:szCs w:val="28"/>
          <w:lang w:eastAsia="ru-RU"/>
        </w:rPr>
        <w:t>Centrului</w:t>
      </w:r>
      <w:r w:rsidR="00424C90" w:rsidRPr="0087556B">
        <w:rPr>
          <w:rFonts w:ascii="Times New Roman" w:eastAsia="Georgia" w:hAnsi="Times New Roman" w:cs="Times New Roman"/>
          <w:noProof/>
          <w:color w:val="000000"/>
          <w:sz w:val="28"/>
          <w:szCs w:val="28"/>
          <w:lang w:eastAsia="ru-RU"/>
        </w:rPr>
        <w:t xml:space="preserve">, în termen de cel mult 3 zile lucrătoare, decide și informează </w:t>
      </w:r>
      <w:r w:rsidR="00F068F5" w:rsidRPr="0087556B">
        <w:rPr>
          <w:rFonts w:ascii="Times New Roman" w:eastAsia="Georgia" w:hAnsi="Times New Roman" w:cs="Times New Roman"/>
          <w:noProof/>
          <w:color w:val="000000"/>
          <w:sz w:val="28"/>
          <w:szCs w:val="28"/>
          <w:lang w:eastAsia="ru-RU"/>
        </w:rPr>
        <w:t>părintele</w:t>
      </w:r>
      <w:r w:rsidR="00424C90" w:rsidRPr="0087556B">
        <w:rPr>
          <w:rFonts w:ascii="Times New Roman" w:eastAsia="Georgia" w:hAnsi="Times New Roman" w:cs="Times New Roman"/>
          <w:noProof/>
          <w:color w:val="000000"/>
          <w:sz w:val="28"/>
          <w:szCs w:val="28"/>
          <w:lang w:eastAsia="ru-RU"/>
        </w:rPr>
        <w:t>/reprezentantul legal privind admiterea</w:t>
      </w:r>
      <w:r w:rsidR="00F068F5" w:rsidRPr="0087556B">
        <w:rPr>
          <w:rFonts w:ascii="Times New Roman" w:eastAsia="Georgia" w:hAnsi="Times New Roman" w:cs="Times New Roman"/>
          <w:noProof/>
          <w:color w:val="000000"/>
          <w:sz w:val="28"/>
          <w:szCs w:val="28"/>
          <w:lang w:eastAsia="ru-RU"/>
        </w:rPr>
        <w:t xml:space="preserve"> sau refuzul, în cazul în care nu este eligibil</w:t>
      </w:r>
      <w:r w:rsidR="00424C90" w:rsidRPr="0087556B">
        <w:rPr>
          <w:rFonts w:ascii="Times New Roman" w:eastAsia="Georgia" w:hAnsi="Times New Roman" w:cs="Times New Roman"/>
          <w:noProof/>
          <w:color w:val="000000"/>
          <w:sz w:val="28"/>
          <w:szCs w:val="28"/>
          <w:lang w:eastAsia="ru-RU"/>
        </w:rPr>
        <w:t xml:space="preserve"> pentru prestarea serviciilor</w:t>
      </w:r>
      <w:r w:rsidR="00D92C22" w:rsidRPr="0087556B">
        <w:rPr>
          <w:rFonts w:ascii="Times New Roman" w:eastAsia="Georgia" w:hAnsi="Times New Roman" w:cs="Times New Roman"/>
          <w:noProof/>
          <w:color w:val="000000"/>
          <w:sz w:val="28"/>
          <w:szCs w:val="28"/>
          <w:lang w:eastAsia="ru-RU"/>
        </w:rPr>
        <w:t xml:space="preserve"> în cadrul Centrului</w:t>
      </w:r>
      <w:r w:rsidR="00F068F5" w:rsidRPr="0087556B">
        <w:rPr>
          <w:rFonts w:ascii="Times New Roman" w:eastAsia="Georgia" w:hAnsi="Times New Roman" w:cs="Times New Roman"/>
          <w:noProof/>
          <w:color w:val="000000"/>
          <w:sz w:val="28"/>
          <w:szCs w:val="28"/>
          <w:lang w:eastAsia="ru-RU"/>
        </w:rPr>
        <w:t>.</w:t>
      </w:r>
    </w:p>
    <w:p w14:paraId="64FD425A" w14:textId="1D5CF139" w:rsidR="00675A3A" w:rsidRPr="0087556B" w:rsidRDefault="00675A3A" w:rsidP="00675A3A">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Georgia" w:hAnsi="Times New Roman" w:cs="Times New Roman"/>
          <w:noProof/>
          <w:color w:val="000000"/>
          <w:sz w:val="28"/>
          <w:szCs w:val="28"/>
          <w:lang w:eastAsia="ru-RU"/>
        </w:rPr>
        <w:t>În cazul referirii</w:t>
      </w:r>
      <w:r w:rsidR="00424C90" w:rsidRPr="0087556B">
        <w:rPr>
          <w:rFonts w:ascii="Times New Roman" w:eastAsia="Georgia" w:hAnsi="Times New Roman" w:cs="Times New Roman"/>
          <w:noProof/>
          <w:color w:val="000000"/>
          <w:sz w:val="28"/>
          <w:szCs w:val="28"/>
          <w:lang w:eastAsia="ru-RU"/>
        </w:rPr>
        <w:t xml:space="preserve"> </w:t>
      </w:r>
      <w:r w:rsidRPr="0087556B">
        <w:rPr>
          <w:rFonts w:ascii="Times New Roman" w:eastAsia="Georgia" w:hAnsi="Times New Roman" w:cs="Times New Roman"/>
          <w:noProof/>
          <w:color w:val="000000"/>
          <w:sz w:val="28"/>
          <w:szCs w:val="28"/>
          <w:lang w:eastAsia="ru-RU"/>
        </w:rPr>
        <w:t>copilului de către autoritatea tutelară locală în evidența căreia se află copilul, la fișa de referire se va anexa evaluarea inițială și complexă a situației copilului, planul individual</w:t>
      </w:r>
      <w:r w:rsidR="008E063E" w:rsidRPr="0087556B">
        <w:rPr>
          <w:rFonts w:ascii="Times New Roman" w:eastAsia="Georgia" w:hAnsi="Times New Roman" w:cs="Times New Roman"/>
          <w:noProof/>
          <w:color w:val="000000"/>
          <w:sz w:val="28"/>
          <w:szCs w:val="28"/>
          <w:lang w:eastAsia="ru-RU"/>
        </w:rPr>
        <w:t>izat</w:t>
      </w:r>
      <w:r w:rsidRPr="0087556B">
        <w:rPr>
          <w:rFonts w:ascii="Times New Roman" w:eastAsia="Georgia" w:hAnsi="Times New Roman" w:cs="Times New Roman"/>
          <w:noProof/>
          <w:color w:val="000000"/>
          <w:sz w:val="28"/>
          <w:szCs w:val="28"/>
          <w:lang w:eastAsia="ru-RU"/>
        </w:rPr>
        <w:t xml:space="preserve"> de asistență, dispoziția de luare la evidență a copilului și actele prevăzute în pct. 16.</w:t>
      </w:r>
    </w:p>
    <w:p w14:paraId="62E76450" w14:textId="4624B2E4" w:rsidR="00675A3A" w:rsidRPr="0087556B" w:rsidRDefault="004942F5" w:rsidP="00675A3A">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themeColor="text1"/>
          <w:sz w:val="28"/>
          <w:szCs w:val="28"/>
          <w:lang w:eastAsia="ru-RU"/>
        </w:rPr>
      </w:pPr>
      <w:r w:rsidRPr="0087556B">
        <w:rPr>
          <w:rFonts w:ascii="Times New Roman" w:eastAsia="Calibri" w:hAnsi="Times New Roman" w:cs="Times New Roman"/>
          <w:noProof/>
          <w:color w:val="000000"/>
          <w:sz w:val="28"/>
          <w:szCs w:val="28"/>
          <w:shd w:val="clear" w:color="auto" w:fill="FFFFFF"/>
          <w:lang w:eastAsia="ru-RU"/>
        </w:rPr>
        <w:t xml:space="preserve">Managerul </w:t>
      </w:r>
      <w:r w:rsidR="00D92C22" w:rsidRPr="0087556B">
        <w:rPr>
          <w:rFonts w:ascii="Times New Roman" w:eastAsia="Calibri" w:hAnsi="Times New Roman" w:cs="Times New Roman"/>
          <w:noProof/>
          <w:color w:val="000000"/>
          <w:sz w:val="28"/>
          <w:szCs w:val="28"/>
          <w:shd w:val="clear" w:color="auto" w:fill="FFFFFF"/>
          <w:lang w:eastAsia="ru-RU"/>
        </w:rPr>
        <w:t xml:space="preserve">Centrului </w:t>
      </w:r>
      <w:r w:rsidR="00675A3A" w:rsidRPr="0087556B">
        <w:rPr>
          <w:rFonts w:ascii="Times New Roman" w:eastAsia="Calibri" w:hAnsi="Times New Roman" w:cs="Times New Roman"/>
          <w:noProof/>
          <w:color w:val="000000"/>
          <w:sz w:val="28"/>
          <w:szCs w:val="28"/>
          <w:shd w:val="clear" w:color="auto" w:fill="FFFFFF"/>
          <w:lang w:eastAsia="ru-RU"/>
        </w:rPr>
        <w:t xml:space="preserve">în termen de 3 zile lucrătoare, examinează cererea în cadrul ședinței </w:t>
      </w:r>
      <w:r w:rsidR="00F76F75" w:rsidRPr="0087556B">
        <w:rPr>
          <w:rFonts w:ascii="Times New Roman" w:eastAsia="Calibri" w:hAnsi="Times New Roman" w:cs="Times New Roman"/>
          <w:noProof/>
          <w:color w:val="000000"/>
          <w:sz w:val="28"/>
          <w:szCs w:val="28"/>
          <w:shd w:val="clear" w:color="auto" w:fill="FFFFFF"/>
          <w:lang w:eastAsia="ru-RU"/>
        </w:rPr>
        <w:t>echipei</w:t>
      </w:r>
      <w:r w:rsidR="00675A3A" w:rsidRPr="0087556B">
        <w:rPr>
          <w:rFonts w:ascii="Times New Roman" w:eastAsia="Calibri" w:hAnsi="Times New Roman" w:cs="Times New Roman"/>
          <w:noProof/>
          <w:color w:val="000000"/>
          <w:sz w:val="28"/>
          <w:szCs w:val="28"/>
          <w:shd w:val="clear" w:color="auto" w:fill="FFFFFF"/>
          <w:lang w:eastAsia="ru-RU"/>
        </w:rPr>
        <w:t xml:space="preserve"> multidisciplinare și informează reprezentantul legal, autoritatea tutelară </w:t>
      </w:r>
      <w:r w:rsidR="00675A3A" w:rsidRPr="0087556B">
        <w:rPr>
          <w:rFonts w:ascii="Times New Roman" w:eastAsia="Calibri" w:hAnsi="Times New Roman" w:cs="Times New Roman"/>
          <w:noProof/>
          <w:color w:val="000000" w:themeColor="text1"/>
          <w:sz w:val="28"/>
          <w:szCs w:val="28"/>
          <w:shd w:val="clear" w:color="auto" w:fill="FFFFFF"/>
          <w:lang w:eastAsia="ru-RU"/>
        </w:rPr>
        <w:t>locală (în cazul referirii) despre rezultatul examinării.</w:t>
      </w:r>
    </w:p>
    <w:p w14:paraId="6200474C" w14:textId="63EECB84" w:rsidR="00675A3A" w:rsidRPr="0087556B" w:rsidRDefault="004942F5" w:rsidP="00675A3A">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Calibri" w:hAnsi="Times New Roman" w:cs="Times New Roman"/>
          <w:noProof/>
          <w:color w:val="000000"/>
          <w:sz w:val="28"/>
          <w:szCs w:val="28"/>
          <w:shd w:val="clear" w:color="auto" w:fill="FFFFFF"/>
          <w:lang w:eastAsia="ru-RU"/>
        </w:rPr>
        <w:lastRenderedPageBreak/>
        <w:t xml:space="preserve">Managerul </w:t>
      </w:r>
      <w:r w:rsidR="00D92C22" w:rsidRPr="0087556B">
        <w:rPr>
          <w:rFonts w:ascii="Times New Roman" w:eastAsia="Calibri" w:hAnsi="Times New Roman" w:cs="Times New Roman"/>
          <w:noProof/>
          <w:color w:val="000000"/>
          <w:sz w:val="28"/>
          <w:szCs w:val="28"/>
          <w:shd w:val="clear" w:color="auto" w:fill="FFFFFF"/>
          <w:lang w:eastAsia="ru-RU"/>
        </w:rPr>
        <w:t xml:space="preserve">Centrului </w:t>
      </w:r>
      <w:r w:rsidR="00675A3A" w:rsidRPr="0087556B">
        <w:rPr>
          <w:rFonts w:ascii="Times New Roman" w:eastAsia="Calibri" w:hAnsi="Times New Roman" w:cs="Times New Roman"/>
          <w:noProof/>
          <w:color w:val="000000"/>
          <w:sz w:val="28"/>
          <w:szCs w:val="28"/>
          <w:shd w:val="clear" w:color="auto" w:fill="FFFFFF"/>
          <w:lang w:eastAsia="ru-RU"/>
        </w:rPr>
        <w:t xml:space="preserve">expediază notă informativă Direcției generale pentru protecția drepturilor copilului, în urma căruia prestatorul emite decizia cu privire la admiterea copilului în </w:t>
      </w:r>
      <w:r w:rsidR="003B60FB" w:rsidRPr="0087556B">
        <w:rPr>
          <w:rFonts w:ascii="Times New Roman" w:eastAsia="Calibri" w:hAnsi="Times New Roman" w:cs="Times New Roman"/>
          <w:noProof/>
          <w:color w:val="000000"/>
          <w:sz w:val="28"/>
          <w:szCs w:val="28"/>
          <w:shd w:val="clear" w:color="auto" w:fill="FFFFFF"/>
          <w:lang w:eastAsia="ru-RU"/>
        </w:rPr>
        <w:t>Centru.</w:t>
      </w:r>
    </w:p>
    <w:p w14:paraId="3FBC2093" w14:textId="29573FFF" w:rsidR="00675A3A" w:rsidRPr="0087556B" w:rsidRDefault="00675A3A" w:rsidP="00675A3A">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Calibri" w:hAnsi="Times New Roman" w:cs="Times New Roman"/>
          <w:noProof/>
          <w:color w:val="000000"/>
          <w:sz w:val="28"/>
          <w:szCs w:val="28"/>
          <w:shd w:val="clear" w:color="auto" w:fill="FFFFFF"/>
          <w:lang w:eastAsia="ru-RU"/>
        </w:rPr>
        <w:t xml:space="preserve">După admiterea copilului </w:t>
      </w:r>
      <w:r w:rsidR="004942F5" w:rsidRPr="0087556B">
        <w:rPr>
          <w:rFonts w:ascii="Times New Roman" w:eastAsia="Calibri" w:hAnsi="Times New Roman" w:cs="Times New Roman"/>
          <w:noProof/>
          <w:color w:val="000000"/>
          <w:sz w:val="28"/>
          <w:szCs w:val="28"/>
          <w:shd w:val="clear" w:color="auto" w:fill="FFFFFF"/>
          <w:lang w:eastAsia="ru-RU"/>
        </w:rPr>
        <w:t>managerul</w:t>
      </w:r>
      <w:r w:rsidR="00D92C22" w:rsidRPr="0087556B">
        <w:rPr>
          <w:rFonts w:ascii="Times New Roman" w:eastAsia="Calibri" w:hAnsi="Times New Roman" w:cs="Times New Roman"/>
          <w:noProof/>
          <w:color w:val="000000"/>
          <w:sz w:val="28"/>
          <w:szCs w:val="28"/>
          <w:shd w:val="clear" w:color="auto" w:fill="FFFFFF"/>
          <w:lang w:eastAsia="ru-RU"/>
        </w:rPr>
        <w:t xml:space="preserve"> Centrului</w:t>
      </w:r>
      <w:r w:rsidRPr="0087556B">
        <w:rPr>
          <w:rFonts w:ascii="Times New Roman" w:eastAsia="Calibri" w:hAnsi="Times New Roman" w:cs="Times New Roman"/>
          <w:noProof/>
          <w:color w:val="000000"/>
          <w:sz w:val="28"/>
          <w:szCs w:val="28"/>
          <w:lang w:eastAsia="ru-RU"/>
        </w:rPr>
        <w:t xml:space="preserve"> înregistrează copiii în Registrul de evidență a beneficiarilor și încheie cu părintele/reprezentatul legal Acordul de colaborare.</w:t>
      </w:r>
    </w:p>
    <w:p w14:paraId="2F3A8BCF" w14:textId="06DD6B30" w:rsidR="00675A3A" w:rsidRPr="0087556B" w:rsidRDefault="00675A3A" w:rsidP="00675A3A">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Calibri" w:hAnsi="Times New Roman" w:cs="Times New Roman"/>
          <w:noProof/>
          <w:color w:val="000000"/>
          <w:sz w:val="28"/>
          <w:szCs w:val="28"/>
          <w:lang w:eastAsia="ru-RU"/>
        </w:rPr>
        <w:t xml:space="preserve">În cazul suprasolicitării </w:t>
      </w:r>
      <w:r w:rsidR="00D92C22" w:rsidRPr="0087556B">
        <w:rPr>
          <w:rFonts w:ascii="Times New Roman" w:eastAsia="Calibri" w:hAnsi="Times New Roman" w:cs="Times New Roman"/>
          <w:noProof/>
          <w:color w:val="000000"/>
          <w:sz w:val="28"/>
          <w:szCs w:val="28"/>
          <w:shd w:val="clear" w:color="auto" w:fill="FFFFFF"/>
          <w:lang w:eastAsia="ru-RU"/>
        </w:rPr>
        <w:t>Centrului</w:t>
      </w:r>
      <w:r w:rsidRPr="0087556B">
        <w:rPr>
          <w:rFonts w:ascii="Times New Roman" w:eastAsia="Calibri" w:hAnsi="Times New Roman" w:cs="Times New Roman"/>
          <w:noProof/>
          <w:color w:val="000000"/>
          <w:sz w:val="28"/>
          <w:szCs w:val="28"/>
          <w:lang w:eastAsia="ru-RU"/>
        </w:rPr>
        <w:t xml:space="preserve">, cererea solicitantului este înregistrată în Registrul solicitanților al </w:t>
      </w:r>
      <w:r w:rsidR="003B60FB" w:rsidRPr="0087556B">
        <w:rPr>
          <w:rFonts w:ascii="Times New Roman" w:eastAsia="Times New Roman" w:hAnsi="Times New Roman" w:cs="Times New Roman"/>
          <w:noProof/>
          <w:color w:val="000000"/>
          <w:sz w:val="28"/>
          <w:szCs w:val="28"/>
          <w:lang w:eastAsia="ru-RU"/>
        </w:rPr>
        <w:t>Centrului</w:t>
      </w:r>
      <w:r w:rsidRPr="0087556B">
        <w:rPr>
          <w:rFonts w:ascii="Times New Roman" w:eastAsia="Calibri" w:hAnsi="Times New Roman" w:cs="Times New Roman"/>
          <w:noProof/>
          <w:color w:val="000000"/>
          <w:sz w:val="28"/>
          <w:szCs w:val="28"/>
          <w:lang w:eastAsia="ru-RU"/>
        </w:rPr>
        <w:t>.</w:t>
      </w:r>
    </w:p>
    <w:p w14:paraId="741246F5" w14:textId="183F9AC6" w:rsidR="00675A3A" w:rsidRPr="0087556B" w:rsidRDefault="00675A3A" w:rsidP="00675A3A">
      <w:pPr>
        <w:numPr>
          <w:ilvl w:val="0"/>
          <w:numId w:val="9"/>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Calibri" w:hAnsi="Times New Roman" w:cs="Times New Roman"/>
          <w:noProof/>
          <w:color w:val="000000"/>
          <w:sz w:val="28"/>
          <w:szCs w:val="28"/>
          <w:shd w:val="clear" w:color="auto" w:fill="FFFFFF"/>
          <w:lang w:eastAsia="ru-RU"/>
        </w:rPr>
        <w:t xml:space="preserve">Asistența beneficiarului se realizează cu prezența în cadrul </w:t>
      </w:r>
      <w:r w:rsidR="00D92C22" w:rsidRPr="0087556B">
        <w:rPr>
          <w:rFonts w:ascii="Times New Roman" w:eastAsia="Calibri" w:hAnsi="Times New Roman" w:cs="Times New Roman"/>
          <w:noProof/>
          <w:color w:val="000000"/>
          <w:sz w:val="28"/>
          <w:szCs w:val="28"/>
          <w:shd w:val="clear" w:color="auto" w:fill="FFFFFF"/>
          <w:lang w:eastAsia="ru-RU"/>
        </w:rPr>
        <w:t>Centrului</w:t>
      </w:r>
      <w:r w:rsidRPr="0087556B">
        <w:rPr>
          <w:rFonts w:ascii="Times New Roman" w:eastAsia="Calibri" w:hAnsi="Times New Roman" w:cs="Times New Roman"/>
          <w:noProof/>
          <w:color w:val="000000"/>
          <w:sz w:val="28"/>
          <w:szCs w:val="28"/>
          <w:shd w:val="clear" w:color="auto" w:fill="FFFFFF"/>
          <w:lang w:eastAsia="ru-RU"/>
        </w:rPr>
        <w:t xml:space="preserve"> a reprezentantului legal sau a persoanei în grija căruia se află copilul.</w:t>
      </w:r>
    </w:p>
    <w:p w14:paraId="7C391F22" w14:textId="3060190F" w:rsidR="00675A3A" w:rsidRPr="0087556B" w:rsidRDefault="00675A3A" w:rsidP="00675A3A">
      <w:pPr>
        <w:numPr>
          <w:ilvl w:val="0"/>
          <w:numId w:val="9"/>
        </w:numPr>
        <w:pBdr>
          <w:top w:val="nil"/>
          <w:left w:val="nil"/>
          <w:bottom w:val="nil"/>
          <w:right w:val="nil"/>
          <w:between w:val="nil"/>
        </w:pBdr>
        <w:shd w:val="clear" w:color="auto" w:fill="FFFFFF"/>
        <w:tabs>
          <w:tab w:val="left" w:pos="1134"/>
        </w:tabs>
        <w:spacing w:after="0" w:line="240" w:lineRule="auto"/>
        <w:ind w:hanging="270"/>
        <w:jc w:val="both"/>
        <w:rPr>
          <w:rFonts w:ascii="Times New Roman" w:eastAsia="Times New Roman" w:hAnsi="Times New Roman" w:cs="Times New Roman"/>
          <w:noProof/>
          <w:color w:val="000000"/>
          <w:sz w:val="28"/>
          <w:szCs w:val="28"/>
          <w:lang w:eastAsia="ru-RU"/>
        </w:rPr>
      </w:pPr>
      <w:r w:rsidRPr="0087556B">
        <w:rPr>
          <w:rFonts w:ascii="Times New Roman" w:eastAsia="Calibri" w:hAnsi="Times New Roman" w:cs="Times New Roman"/>
          <w:noProof/>
          <w:color w:val="000000"/>
          <w:sz w:val="28"/>
          <w:szCs w:val="28"/>
          <w:shd w:val="clear" w:color="auto" w:fill="FFFFFF"/>
          <w:lang w:eastAsia="ru-RU"/>
        </w:rPr>
        <w:t xml:space="preserve"> Beneficiarilor </w:t>
      </w:r>
      <w:r w:rsidR="00D92C22" w:rsidRPr="0087556B">
        <w:rPr>
          <w:rFonts w:ascii="Times New Roman" w:eastAsia="Calibri" w:hAnsi="Times New Roman" w:cs="Times New Roman"/>
          <w:noProof/>
          <w:color w:val="000000"/>
          <w:sz w:val="28"/>
          <w:szCs w:val="28"/>
          <w:shd w:val="clear" w:color="auto" w:fill="FFFFFF"/>
          <w:lang w:eastAsia="ru-RU"/>
        </w:rPr>
        <w:t xml:space="preserve">Centrului </w:t>
      </w:r>
      <w:r w:rsidRPr="0087556B">
        <w:rPr>
          <w:rFonts w:ascii="Times New Roman" w:eastAsia="Calibri" w:hAnsi="Times New Roman" w:cs="Times New Roman"/>
          <w:noProof/>
          <w:color w:val="000000"/>
          <w:sz w:val="28"/>
          <w:szCs w:val="28"/>
          <w:shd w:val="clear" w:color="auto" w:fill="FFFFFF"/>
          <w:lang w:eastAsia="ru-RU"/>
        </w:rPr>
        <w:t xml:space="preserve">li se întocmesc dosare personale, care includ: </w:t>
      </w:r>
    </w:p>
    <w:p w14:paraId="366C5E8D" w14:textId="722BDEC9" w:rsidR="00675A3A" w:rsidRPr="0087556B" w:rsidRDefault="00675A3A" w:rsidP="00675A3A">
      <w:pPr>
        <w:numPr>
          <w:ilvl w:val="0"/>
          <w:numId w:val="15"/>
        </w:numPr>
        <w:pBdr>
          <w:top w:val="nil"/>
          <w:left w:val="nil"/>
          <w:bottom w:val="nil"/>
          <w:right w:val="nil"/>
          <w:between w:val="nil"/>
        </w:pBdr>
        <w:shd w:val="clear" w:color="auto" w:fill="FFFFFF"/>
        <w:tabs>
          <w:tab w:val="left" w:pos="1134"/>
        </w:tabs>
        <w:spacing w:after="0" w:line="240" w:lineRule="auto"/>
        <w:ind w:firstLine="34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fișa de referire (</w:t>
      </w:r>
      <w:r w:rsidR="00E62B31" w:rsidRPr="0087556B">
        <w:rPr>
          <w:rFonts w:ascii="Times New Roman" w:eastAsia="Times New Roman" w:hAnsi="Times New Roman" w:cs="Times New Roman"/>
          <w:noProof/>
          <w:color w:val="000000"/>
          <w:sz w:val="28"/>
          <w:szCs w:val="28"/>
          <w:lang w:eastAsia="ru-RU"/>
        </w:rPr>
        <w:t>î</w:t>
      </w:r>
      <w:r w:rsidRPr="0087556B">
        <w:rPr>
          <w:rFonts w:ascii="Times New Roman" w:eastAsia="Times New Roman" w:hAnsi="Times New Roman" w:cs="Times New Roman"/>
          <w:noProof/>
          <w:color w:val="000000"/>
          <w:sz w:val="28"/>
          <w:szCs w:val="28"/>
          <w:lang w:eastAsia="ru-RU"/>
        </w:rPr>
        <w:t>n cazul referirii de către A</w:t>
      </w:r>
      <w:r w:rsidR="00D4380D" w:rsidRPr="0087556B">
        <w:rPr>
          <w:rFonts w:ascii="Times New Roman" w:eastAsia="Times New Roman" w:hAnsi="Times New Roman" w:cs="Times New Roman"/>
          <w:noProof/>
          <w:color w:val="000000"/>
          <w:sz w:val="28"/>
          <w:szCs w:val="28"/>
          <w:lang w:eastAsia="ru-RU"/>
        </w:rPr>
        <w:t xml:space="preserve">utoritatea </w:t>
      </w:r>
      <w:r w:rsidRPr="0087556B">
        <w:rPr>
          <w:rFonts w:ascii="Times New Roman" w:eastAsia="Times New Roman" w:hAnsi="Times New Roman" w:cs="Times New Roman"/>
          <w:noProof/>
          <w:color w:val="000000"/>
          <w:sz w:val="28"/>
          <w:szCs w:val="28"/>
          <w:lang w:eastAsia="ru-RU"/>
        </w:rPr>
        <w:t>T</w:t>
      </w:r>
      <w:r w:rsidR="00D4380D" w:rsidRPr="0087556B">
        <w:rPr>
          <w:rFonts w:ascii="Times New Roman" w:eastAsia="Times New Roman" w:hAnsi="Times New Roman" w:cs="Times New Roman"/>
          <w:noProof/>
          <w:color w:val="000000"/>
          <w:sz w:val="28"/>
          <w:szCs w:val="28"/>
          <w:lang w:eastAsia="ru-RU"/>
        </w:rPr>
        <w:t xml:space="preserve">utelară </w:t>
      </w:r>
      <w:r w:rsidRPr="0087556B">
        <w:rPr>
          <w:rFonts w:ascii="Times New Roman" w:eastAsia="Times New Roman" w:hAnsi="Times New Roman" w:cs="Times New Roman"/>
          <w:noProof/>
          <w:color w:val="000000"/>
          <w:sz w:val="28"/>
          <w:szCs w:val="28"/>
          <w:lang w:eastAsia="ru-RU"/>
        </w:rPr>
        <w:t>L</w:t>
      </w:r>
      <w:r w:rsidR="00D4380D" w:rsidRPr="0087556B">
        <w:rPr>
          <w:rFonts w:ascii="Times New Roman" w:eastAsia="Times New Roman" w:hAnsi="Times New Roman" w:cs="Times New Roman"/>
          <w:noProof/>
          <w:color w:val="000000"/>
          <w:sz w:val="28"/>
          <w:szCs w:val="28"/>
          <w:lang w:eastAsia="ru-RU"/>
        </w:rPr>
        <w:t>ocală</w:t>
      </w:r>
      <w:r w:rsidRPr="0087556B">
        <w:rPr>
          <w:rFonts w:ascii="Times New Roman" w:eastAsia="Times New Roman" w:hAnsi="Times New Roman" w:cs="Times New Roman"/>
          <w:noProof/>
          <w:color w:val="000000"/>
          <w:sz w:val="28"/>
          <w:szCs w:val="28"/>
          <w:lang w:eastAsia="ru-RU"/>
        </w:rPr>
        <w:t xml:space="preserve">); </w:t>
      </w:r>
    </w:p>
    <w:p w14:paraId="76742328" w14:textId="77777777" w:rsidR="00675A3A" w:rsidRPr="0087556B" w:rsidRDefault="00675A3A" w:rsidP="00675A3A">
      <w:pPr>
        <w:numPr>
          <w:ilvl w:val="0"/>
          <w:numId w:val="15"/>
        </w:numPr>
        <w:pBdr>
          <w:top w:val="nil"/>
          <w:left w:val="nil"/>
          <w:bottom w:val="nil"/>
          <w:right w:val="nil"/>
          <w:between w:val="nil"/>
        </w:pBdr>
        <w:shd w:val="clear" w:color="auto" w:fill="FFFFFF"/>
        <w:tabs>
          <w:tab w:val="left" w:pos="1134"/>
        </w:tabs>
        <w:spacing w:after="0" w:line="240" w:lineRule="auto"/>
        <w:ind w:firstLine="34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cererea părintelui/reprezentantului legal; </w:t>
      </w:r>
    </w:p>
    <w:p w14:paraId="6075B0DD" w14:textId="77777777" w:rsidR="00675A3A" w:rsidRPr="0087556B" w:rsidRDefault="00675A3A" w:rsidP="00675A3A">
      <w:pPr>
        <w:numPr>
          <w:ilvl w:val="0"/>
          <w:numId w:val="15"/>
        </w:numPr>
        <w:pBdr>
          <w:top w:val="nil"/>
          <w:left w:val="nil"/>
          <w:bottom w:val="nil"/>
          <w:right w:val="nil"/>
          <w:between w:val="nil"/>
        </w:pBdr>
        <w:shd w:val="clear" w:color="auto" w:fill="FFFFFF"/>
        <w:tabs>
          <w:tab w:val="left" w:pos="1134"/>
        </w:tabs>
        <w:spacing w:after="0" w:line="240" w:lineRule="auto"/>
        <w:ind w:firstLine="34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copia actului de identitate a părintelui/reprezentantului legal;</w:t>
      </w:r>
    </w:p>
    <w:p w14:paraId="1E0EE787" w14:textId="77777777" w:rsidR="00675A3A" w:rsidRPr="0087556B" w:rsidRDefault="00675A3A" w:rsidP="00675A3A">
      <w:pPr>
        <w:numPr>
          <w:ilvl w:val="0"/>
          <w:numId w:val="15"/>
        </w:numPr>
        <w:pBdr>
          <w:top w:val="nil"/>
          <w:left w:val="nil"/>
          <w:bottom w:val="nil"/>
          <w:right w:val="nil"/>
          <w:between w:val="nil"/>
        </w:pBdr>
        <w:shd w:val="clear" w:color="auto" w:fill="FFFFFF"/>
        <w:tabs>
          <w:tab w:val="left" w:pos="1134"/>
        </w:tabs>
        <w:spacing w:after="0" w:line="240" w:lineRule="auto"/>
        <w:ind w:firstLine="34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copia certificatului de naștere a copilului;</w:t>
      </w:r>
    </w:p>
    <w:p w14:paraId="3CD4E655" w14:textId="77777777" w:rsidR="00675A3A" w:rsidRPr="0087556B" w:rsidRDefault="00675A3A" w:rsidP="00675A3A">
      <w:pPr>
        <w:numPr>
          <w:ilvl w:val="0"/>
          <w:numId w:val="15"/>
        </w:numPr>
        <w:pBdr>
          <w:top w:val="nil"/>
          <w:left w:val="nil"/>
          <w:bottom w:val="nil"/>
          <w:right w:val="nil"/>
          <w:between w:val="nil"/>
        </w:pBdr>
        <w:shd w:val="clear" w:color="auto" w:fill="FFFFFF"/>
        <w:tabs>
          <w:tab w:val="left" w:pos="1134"/>
        </w:tabs>
        <w:spacing w:after="0" w:line="240" w:lineRule="auto"/>
        <w:ind w:left="0" w:firstLine="720"/>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copia </w:t>
      </w:r>
      <w:r w:rsidRPr="0087556B">
        <w:rPr>
          <w:rFonts w:ascii="Times New Roman" w:eastAsia="Calibri" w:hAnsi="Times New Roman" w:cs="Times New Roman"/>
          <w:noProof/>
          <w:color w:val="000000"/>
          <w:sz w:val="28"/>
          <w:szCs w:val="28"/>
          <w:shd w:val="clear" w:color="auto" w:fill="FFFFFF"/>
          <w:lang w:eastAsia="ru-RU"/>
        </w:rPr>
        <w:t>certificatului de încadrare în grad de dizabilitate emis de către Consiliul Național pentru Determinarea Dizabilității și Capacității de Muncă,</w:t>
      </w:r>
      <w:r w:rsidRPr="0087556B">
        <w:rPr>
          <w:rFonts w:ascii="Times New Roman" w:eastAsia="Times New Roman" w:hAnsi="Times New Roman" w:cs="Times New Roman"/>
          <w:noProof/>
          <w:color w:val="000000"/>
          <w:sz w:val="28"/>
          <w:szCs w:val="28"/>
          <w:lang w:eastAsia="ru-RU"/>
        </w:rPr>
        <w:t xml:space="preserve"> cu anexe;</w:t>
      </w:r>
    </w:p>
    <w:p w14:paraId="4E951EDF" w14:textId="77777777" w:rsidR="00675A3A" w:rsidRPr="0087556B" w:rsidRDefault="00675A3A" w:rsidP="00675A3A">
      <w:pPr>
        <w:numPr>
          <w:ilvl w:val="0"/>
          <w:numId w:val="15"/>
        </w:numPr>
        <w:pBdr>
          <w:top w:val="nil"/>
          <w:left w:val="nil"/>
          <w:bottom w:val="nil"/>
          <w:right w:val="nil"/>
          <w:between w:val="nil"/>
        </w:pBdr>
        <w:shd w:val="clear" w:color="auto" w:fill="FFFFFF"/>
        <w:tabs>
          <w:tab w:val="left" w:pos="1134"/>
        </w:tabs>
        <w:spacing w:after="0" w:line="240" w:lineRule="auto"/>
        <w:ind w:firstLine="34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trimitere – extras Formular nr. 027/e;</w:t>
      </w:r>
    </w:p>
    <w:p w14:paraId="49CE429A" w14:textId="77777777" w:rsidR="00675A3A" w:rsidRPr="0087556B" w:rsidRDefault="00675A3A" w:rsidP="00675A3A">
      <w:pPr>
        <w:numPr>
          <w:ilvl w:val="0"/>
          <w:numId w:val="15"/>
        </w:numPr>
        <w:pBdr>
          <w:top w:val="nil"/>
          <w:left w:val="nil"/>
          <w:bottom w:val="nil"/>
          <w:right w:val="nil"/>
          <w:between w:val="nil"/>
        </w:pBdr>
        <w:shd w:val="clear" w:color="auto" w:fill="FFFFFF"/>
        <w:tabs>
          <w:tab w:val="left" w:pos="1134"/>
        </w:tabs>
        <w:spacing w:after="0" w:line="240" w:lineRule="auto"/>
        <w:ind w:firstLine="34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fișa de înregistrare a cazului;</w:t>
      </w:r>
    </w:p>
    <w:p w14:paraId="08DDF5E0" w14:textId="77777777" w:rsidR="00675A3A" w:rsidRPr="0087556B" w:rsidRDefault="00675A3A" w:rsidP="00675A3A">
      <w:pPr>
        <w:numPr>
          <w:ilvl w:val="0"/>
          <w:numId w:val="15"/>
        </w:numPr>
        <w:pBdr>
          <w:top w:val="nil"/>
          <w:left w:val="nil"/>
          <w:bottom w:val="nil"/>
          <w:right w:val="nil"/>
          <w:between w:val="nil"/>
        </w:pBdr>
        <w:shd w:val="clear" w:color="auto" w:fill="FFFFFF"/>
        <w:tabs>
          <w:tab w:val="left" w:pos="709"/>
          <w:tab w:val="left" w:pos="1134"/>
        </w:tabs>
        <w:spacing w:after="0" w:line="240" w:lineRule="auto"/>
        <w:ind w:firstLine="34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evaluarea inițială și complexă a situației copilului;</w:t>
      </w:r>
    </w:p>
    <w:p w14:paraId="462E4361" w14:textId="78730BF5" w:rsidR="00675A3A" w:rsidRPr="0087556B" w:rsidRDefault="00675A3A" w:rsidP="00675A3A">
      <w:pPr>
        <w:numPr>
          <w:ilvl w:val="0"/>
          <w:numId w:val="15"/>
        </w:numPr>
        <w:pBdr>
          <w:top w:val="nil"/>
          <w:left w:val="nil"/>
          <w:bottom w:val="nil"/>
          <w:right w:val="nil"/>
          <w:between w:val="nil"/>
        </w:pBdr>
        <w:shd w:val="clear" w:color="auto" w:fill="FFFFFF"/>
        <w:tabs>
          <w:tab w:val="left" w:pos="709"/>
          <w:tab w:val="left" w:pos="1134"/>
        </w:tabs>
        <w:spacing w:after="0" w:line="240" w:lineRule="auto"/>
        <w:ind w:firstLine="34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planul individual</w:t>
      </w:r>
      <w:r w:rsidR="008E063E" w:rsidRPr="0087556B">
        <w:rPr>
          <w:rFonts w:ascii="Times New Roman" w:eastAsia="Times New Roman" w:hAnsi="Times New Roman" w:cs="Times New Roman"/>
          <w:noProof/>
          <w:color w:val="000000"/>
          <w:sz w:val="28"/>
          <w:szCs w:val="28"/>
          <w:lang w:eastAsia="ru-RU"/>
        </w:rPr>
        <w:t>izat</w:t>
      </w:r>
      <w:r w:rsidRPr="0087556B">
        <w:rPr>
          <w:rFonts w:ascii="Times New Roman" w:eastAsia="Times New Roman" w:hAnsi="Times New Roman" w:cs="Times New Roman"/>
          <w:noProof/>
          <w:color w:val="000000"/>
          <w:sz w:val="28"/>
          <w:szCs w:val="28"/>
          <w:lang w:eastAsia="ru-RU"/>
        </w:rPr>
        <w:t xml:space="preserve"> de asistență a copilului;</w:t>
      </w:r>
    </w:p>
    <w:p w14:paraId="424DB0A5" w14:textId="6F4FEDFA" w:rsidR="00675A3A" w:rsidRPr="0087556B" w:rsidRDefault="008E063E" w:rsidP="00485EBC">
      <w:pPr>
        <w:numPr>
          <w:ilvl w:val="0"/>
          <w:numId w:val="15"/>
        </w:numPr>
        <w:pBdr>
          <w:top w:val="nil"/>
          <w:left w:val="nil"/>
          <w:bottom w:val="nil"/>
          <w:right w:val="nil"/>
          <w:between w:val="nil"/>
        </w:pBdr>
        <w:shd w:val="clear" w:color="auto" w:fill="FFFFFF"/>
        <w:tabs>
          <w:tab w:val="left" w:pos="1134"/>
        </w:tabs>
        <w:spacing w:after="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acordul de colaborare încheiat între manager și beneficiar/reprezentantul legal (conform procedurii managementului de caz</w:t>
      </w:r>
      <w:r w:rsidR="00485EBC" w:rsidRPr="0087556B">
        <w:rPr>
          <w:rFonts w:ascii="Times New Roman" w:eastAsia="Times New Roman" w:hAnsi="Times New Roman" w:cs="Times New Roman"/>
          <w:noProof/>
          <w:color w:val="000000"/>
          <w:sz w:val="28"/>
          <w:szCs w:val="28"/>
          <w:lang w:eastAsia="ru-RU"/>
        </w:rPr>
        <w:t xml:space="preserve"> – anexă la Regulament</w:t>
      </w:r>
      <w:r w:rsidRPr="0087556B">
        <w:rPr>
          <w:rFonts w:ascii="Times New Roman" w:eastAsia="Times New Roman" w:hAnsi="Times New Roman" w:cs="Times New Roman"/>
          <w:noProof/>
          <w:color w:val="000000"/>
          <w:sz w:val="28"/>
          <w:szCs w:val="28"/>
          <w:lang w:eastAsia="ru-RU"/>
        </w:rPr>
        <w:t>)</w:t>
      </w:r>
      <w:r w:rsidR="00675A3A" w:rsidRPr="0087556B">
        <w:rPr>
          <w:rFonts w:ascii="Times New Roman" w:eastAsia="Times New Roman" w:hAnsi="Times New Roman" w:cs="Times New Roman"/>
          <w:noProof/>
          <w:color w:val="000000"/>
          <w:sz w:val="28"/>
          <w:szCs w:val="28"/>
          <w:lang w:eastAsia="ru-RU"/>
        </w:rPr>
        <w:t>;</w:t>
      </w:r>
    </w:p>
    <w:p w14:paraId="397E922B" w14:textId="4F30066B" w:rsidR="00675A3A" w:rsidRPr="0087556B" w:rsidRDefault="00675A3A" w:rsidP="00675A3A">
      <w:pPr>
        <w:numPr>
          <w:ilvl w:val="0"/>
          <w:numId w:val="15"/>
        </w:numPr>
        <w:pBdr>
          <w:top w:val="nil"/>
          <w:left w:val="nil"/>
          <w:bottom w:val="nil"/>
          <w:right w:val="nil"/>
          <w:between w:val="nil"/>
        </w:pBdr>
        <w:shd w:val="clear" w:color="auto" w:fill="FFFFFF"/>
        <w:tabs>
          <w:tab w:val="left" w:pos="1134"/>
        </w:tabs>
        <w:spacing w:after="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copia hotărârii instanței de judecată sau a deciziei A</w:t>
      </w:r>
      <w:r w:rsidR="00D4380D" w:rsidRPr="0087556B">
        <w:rPr>
          <w:rFonts w:ascii="Times New Roman" w:eastAsia="Times New Roman" w:hAnsi="Times New Roman" w:cs="Times New Roman"/>
          <w:noProof/>
          <w:color w:val="000000"/>
          <w:sz w:val="28"/>
          <w:szCs w:val="28"/>
          <w:lang w:eastAsia="ru-RU"/>
        </w:rPr>
        <w:t xml:space="preserve">utorității </w:t>
      </w:r>
      <w:r w:rsidRPr="0087556B">
        <w:rPr>
          <w:rFonts w:ascii="Times New Roman" w:eastAsia="Times New Roman" w:hAnsi="Times New Roman" w:cs="Times New Roman"/>
          <w:noProof/>
          <w:color w:val="000000"/>
          <w:sz w:val="28"/>
          <w:szCs w:val="28"/>
          <w:lang w:eastAsia="ru-RU"/>
        </w:rPr>
        <w:t>P</w:t>
      </w:r>
      <w:r w:rsidR="00D4380D" w:rsidRPr="0087556B">
        <w:rPr>
          <w:rFonts w:ascii="Times New Roman" w:eastAsia="Times New Roman" w:hAnsi="Times New Roman" w:cs="Times New Roman"/>
          <w:noProof/>
          <w:color w:val="000000"/>
          <w:sz w:val="28"/>
          <w:szCs w:val="28"/>
          <w:lang w:eastAsia="ru-RU"/>
        </w:rPr>
        <w:t xml:space="preserve">ublice </w:t>
      </w:r>
      <w:r w:rsidR="009A026D" w:rsidRPr="0087556B">
        <w:rPr>
          <w:rFonts w:ascii="Times New Roman" w:eastAsia="Times New Roman" w:hAnsi="Times New Roman" w:cs="Times New Roman"/>
          <w:noProof/>
          <w:color w:val="000000"/>
          <w:sz w:val="28"/>
          <w:szCs w:val="28"/>
          <w:lang w:eastAsia="ru-RU"/>
        </w:rPr>
        <w:t>Tutelare</w:t>
      </w:r>
      <w:r w:rsidRPr="0087556B">
        <w:rPr>
          <w:rFonts w:ascii="Times New Roman" w:eastAsia="Times New Roman" w:hAnsi="Times New Roman" w:cs="Times New Roman"/>
          <w:noProof/>
          <w:color w:val="000000"/>
          <w:sz w:val="28"/>
          <w:szCs w:val="28"/>
          <w:lang w:eastAsia="ru-RU"/>
        </w:rPr>
        <w:t>/A</w:t>
      </w:r>
      <w:r w:rsidR="00D4380D" w:rsidRPr="0087556B">
        <w:rPr>
          <w:rFonts w:ascii="Times New Roman" w:eastAsia="Times New Roman" w:hAnsi="Times New Roman" w:cs="Times New Roman"/>
          <w:noProof/>
          <w:color w:val="000000"/>
          <w:sz w:val="28"/>
          <w:szCs w:val="28"/>
          <w:lang w:eastAsia="ru-RU"/>
        </w:rPr>
        <w:t xml:space="preserve">utorității </w:t>
      </w:r>
      <w:r w:rsidRPr="0087556B">
        <w:rPr>
          <w:rFonts w:ascii="Times New Roman" w:eastAsia="Times New Roman" w:hAnsi="Times New Roman" w:cs="Times New Roman"/>
          <w:noProof/>
          <w:color w:val="000000"/>
          <w:sz w:val="28"/>
          <w:szCs w:val="28"/>
          <w:lang w:eastAsia="ru-RU"/>
        </w:rPr>
        <w:t>T</w:t>
      </w:r>
      <w:r w:rsidR="00D4380D" w:rsidRPr="0087556B">
        <w:rPr>
          <w:rFonts w:ascii="Times New Roman" w:eastAsia="Times New Roman" w:hAnsi="Times New Roman" w:cs="Times New Roman"/>
          <w:noProof/>
          <w:color w:val="000000"/>
          <w:sz w:val="28"/>
          <w:szCs w:val="28"/>
          <w:lang w:eastAsia="ru-RU"/>
        </w:rPr>
        <w:t xml:space="preserve">utelare </w:t>
      </w:r>
      <w:r w:rsidRPr="0087556B">
        <w:rPr>
          <w:rFonts w:ascii="Times New Roman" w:eastAsia="Times New Roman" w:hAnsi="Times New Roman" w:cs="Times New Roman"/>
          <w:noProof/>
          <w:color w:val="000000"/>
          <w:sz w:val="28"/>
          <w:szCs w:val="28"/>
          <w:lang w:eastAsia="ru-RU"/>
        </w:rPr>
        <w:t>L</w:t>
      </w:r>
      <w:r w:rsidR="00D4380D" w:rsidRPr="0087556B">
        <w:rPr>
          <w:rFonts w:ascii="Times New Roman" w:eastAsia="Times New Roman" w:hAnsi="Times New Roman" w:cs="Times New Roman"/>
          <w:noProof/>
          <w:color w:val="000000"/>
          <w:sz w:val="28"/>
          <w:szCs w:val="28"/>
          <w:lang w:eastAsia="ru-RU"/>
        </w:rPr>
        <w:t>ocale</w:t>
      </w:r>
      <w:r w:rsidRPr="0087556B">
        <w:rPr>
          <w:rFonts w:ascii="Times New Roman" w:eastAsia="Times New Roman" w:hAnsi="Times New Roman" w:cs="Times New Roman"/>
          <w:noProof/>
          <w:color w:val="000000"/>
          <w:sz w:val="28"/>
          <w:szCs w:val="28"/>
          <w:lang w:eastAsia="ru-RU"/>
        </w:rPr>
        <w:t xml:space="preserve"> de instituire a tutelei/curatelei (după caz);</w:t>
      </w:r>
    </w:p>
    <w:p w14:paraId="47BA487F" w14:textId="63E9A659" w:rsidR="00675A3A" w:rsidRPr="0087556B" w:rsidRDefault="00675A3A" w:rsidP="00675A3A">
      <w:pPr>
        <w:numPr>
          <w:ilvl w:val="0"/>
          <w:numId w:val="15"/>
        </w:numPr>
        <w:pBdr>
          <w:top w:val="nil"/>
          <w:left w:val="nil"/>
          <w:bottom w:val="nil"/>
          <w:right w:val="nil"/>
          <w:between w:val="nil"/>
        </w:pBdr>
        <w:shd w:val="clear" w:color="auto" w:fill="FFFFFF"/>
        <w:tabs>
          <w:tab w:val="left" w:pos="1134"/>
        </w:tabs>
        <w:spacing w:after="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fișa de revizuire a planului individual</w:t>
      </w:r>
      <w:r w:rsidR="00E62B31" w:rsidRPr="0087556B">
        <w:rPr>
          <w:rFonts w:ascii="Times New Roman" w:eastAsia="Times New Roman" w:hAnsi="Times New Roman" w:cs="Times New Roman"/>
          <w:noProof/>
          <w:color w:val="000000"/>
          <w:sz w:val="28"/>
          <w:szCs w:val="28"/>
          <w:lang w:eastAsia="ru-RU"/>
        </w:rPr>
        <w:t>izat</w:t>
      </w:r>
      <w:r w:rsidRPr="0087556B">
        <w:rPr>
          <w:rFonts w:ascii="Times New Roman" w:eastAsia="Times New Roman" w:hAnsi="Times New Roman" w:cs="Times New Roman"/>
          <w:noProof/>
          <w:color w:val="000000"/>
          <w:sz w:val="28"/>
          <w:szCs w:val="28"/>
          <w:lang w:eastAsia="ru-RU"/>
        </w:rPr>
        <w:t xml:space="preserve"> de asistență;</w:t>
      </w:r>
    </w:p>
    <w:p w14:paraId="507C17E9" w14:textId="77777777" w:rsidR="00675A3A" w:rsidRPr="0087556B" w:rsidRDefault="00675A3A" w:rsidP="00675A3A">
      <w:pPr>
        <w:numPr>
          <w:ilvl w:val="0"/>
          <w:numId w:val="15"/>
        </w:numPr>
        <w:pBdr>
          <w:top w:val="nil"/>
          <w:left w:val="nil"/>
          <w:bottom w:val="nil"/>
          <w:right w:val="nil"/>
          <w:between w:val="nil"/>
        </w:pBdr>
        <w:shd w:val="clear" w:color="auto" w:fill="FFFFFF"/>
        <w:tabs>
          <w:tab w:val="left" w:pos="709"/>
          <w:tab w:val="left" w:pos="1134"/>
        </w:tabs>
        <w:spacing w:after="0" w:line="240" w:lineRule="auto"/>
        <w:ind w:firstLine="34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fișa de închidere a dosarului. </w:t>
      </w:r>
    </w:p>
    <w:p w14:paraId="43AE3570" w14:textId="5AB95F52" w:rsidR="00675A3A" w:rsidRPr="0087556B" w:rsidRDefault="004942F5" w:rsidP="00675A3A">
      <w:pPr>
        <w:numPr>
          <w:ilvl w:val="0"/>
          <w:numId w:val="9"/>
        </w:numPr>
        <w:pBdr>
          <w:top w:val="nil"/>
          <w:left w:val="nil"/>
          <w:bottom w:val="nil"/>
          <w:right w:val="nil"/>
          <w:between w:val="nil"/>
        </w:pBdr>
        <w:shd w:val="clear" w:color="auto" w:fill="FFFFFF"/>
        <w:tabs>
          <w:tab w:val="left" w:pos="709"/>
          <w:tab w:val="left" w:pos="1134"/>
        </w:tabs>
        <w:spacing w:after="0" w:line="240" w:lineRule="auto"/>
        <w:ind w:left="0" w:firstLine="720"/>
        <w:contextualSpacing/>
        <w:jc w:val="both"/>
        <w:rPr>
          <w:rFonts w:ascii="Times New Roman" w:eastAsia="Times New Roman" w:hAnsi="Times New Roman" w:cs="Times New Roman"/>
          <w:noProof/>
          <w:color w:val="000000"/>
          <w:sz w:val="28"/>
          <w:szCs w:val="28"/>
          <w:lang w:eastAsia="ru-RU"/>
        </w:rPr>
      </w:pPr>
      <w:r w:rsidRPr="0087556B">
        <w:rPr>
          <w:rFonts w:ascii="Times New Roman" w:eastAsia="Calibri" w:hAnsi="Times New Roman" w:cs="Times New Roman"/>
          <w:noProof/>
          <w:color w:val="000000"/>
          <w:sz w:val="28"/>
          <w:szCs w:val="28"/>
          <w:shd w:val="clear" w:color="auto" w:fill="FFFFFF"/>
          <w:lang w:eastAsia="ru-RU"/>
        </w:rPr>
        <w:t xml:space="preserve">Managerul </w:t>
      </w:r>
      <w:r w:rsidR="00D92C22" w:rsidRPr="0087556B">
        <w:rPr>
          <w:rFonts w:ascii="Times New Roman" w:eastAsia="Calibri" w:hAnsi="Times New Roman" w:cs="Times New Roman"/>
          <w:noProof/>
          <w:color w:val="000000"/>
          <w:sz w:val="28"/>
          <w:szCs w:val="28"/>
          <w:shd w:val="clear" w:color="auto" w:fill="FFFFFF"/>
          <w:lang w:eastAsia="ru-RU"/>
        </w:rPr>
        <w:t>Centrului</w:t>
      </w:r>
      <w:r w:rsidR="00675A3A" w:rsidRPr="0087556B">
        <w:rPr>
          <w:rFonts w:ascii="Times New Roman" w:eastAsia="Times New Roman" w:hAnsi="Times New Roman" w:cs="Times New Roman"/>
          <w:noProof/>
          <w:color w:val="000000"/>
          <w:sz w:val="28"/>
          <w:szCs w:val="28"/>
          <w:lang w:eastAsia="ru-RU"/>
        </w:rPr>
        <w:t xml:space="preserve"> după admiterea beneficiarului numește prin ordin manager</w:t>
      </w:r>
      <w:r w:rsidR="000C6AFC" w:rsidRPr="0087556B">
        <w:rPr>
          <w:rFonts w:ascii="Times New Roman" w:eastAsia="Times New Roman" w:hAnsi="Times New Roman" w:cs="Times New Roman"/>
          <w:noProof/>
          <w:color w:val="000000"/>
          <w:sz w:val="28"/>
          <w:szCs w:val="28"/>
          <w:lang w:eastAsia="ru-RU"/>
        </w:rPr>
        <w:t>ul</w:t>
      </w:r>
      <w:r w:rsidR="00675A3A" w:rsidRPr="0087556B">
        <w:rPr>
          <w:rFonts w:ascii="Times New Roman" w:eastAsia="Times New Roman" w:hAnsi="Times New Roman" w:cs="Times New Roman"/>
          <w:noProof/>
          <w:color w:val="000000"/>
          <w:sz w:val="28"/>
          <w:szCs w:val="28"/>
          <w:lang w:eastAsia="ru-RU"/>
        </w:rPr>
        <w:t xml:space="preserve"> de caz responsabil de monitorizarea serviciilor prestate beneficiarului și perfectarea dosarului. </w:t>
      </w:r>
    </w:p>
    <w:p w14:paraId="0D44E3D4" w14:textId="1530E428" w:rsidR="00675A3A" w:rsidRPr="0087556B" w:rsidRDefault="00675A3A" w:rsidP="00675A3A">
      <w:pPr>
        <w:numPr>
          <w:ilvl w:val="0"/>
          <w:numId w:val="9"/>
        </w:numPr>
        <w:pBdr>
          <w:top w:val="nil"/>
          <w:left w:val="nil"/>
          <w:bottom w:val="nil"/>
          <w:right w:val="nil"/>
          <w:between w:val="nil"/>
        </w:pBdr>
        <w:shd w:val="clear" w:color="auto" w:fill="FFFFFF"/>
        <w:tabs>
          <w:tab w:val="left" w:pos="1134"/>
        </w:tabs>
        <w:spacing w:after="0"/>
        <w:ind w:left="0" w:firstLine="709"/>
        <w:contextualSpacing/>
        <w:jc w:val="both"/>
        <w:rPr>
          <w:rFonts w:ascii="Times New Roman" w:eastAsia="Times New Roman" w:hAnsi="Times New Roman" w:cs="Times New Roman"/>
          <w:b/>
          <w:noProof/>
          <w:color w:val="000000"/>
          <w:sz w:val="28"/>
          <w:szCs w:val="28"/>
        </w:rPr>
      </w:pPr>
      <w:r w:rsidRPr="0087556B">
        <w:rPr>
          <w:rFonts w:ascii="Times New Roman" w:eastAsia="Times New Roman" w:hAnsi="Times New Roman" w:cs="Times New Roman"/>
          <w:noProof/>
          <w:color w:val="000000"/>
          <w:sz w:val="28"/>
          <w:szCs w:val="28"/>
          <w:lang w:eastAsia="ru-RU"/>
        </w:rPr>
        <w:t xml:space="preserve">După admitere, specialiștii </w:t>
      </w:r>
      <w:r w:rsidR="003B60FB"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 xml:space="preserve"> realizează evaluarea necesităților copilului.                </w:t>
      </w:r>
    </w:p>
    <w:p w14:paraId="26E50333" w14:textId="2D48C502" w:rsidR="00675A3A" w:rsidRPr="0087556B" w:rsidRDefault="004942F5" w:rsidP="00675A3A">
      <w:pPr>
        <w:numPr>
          <w:ilvl w:val="0"/>
          <w:numId w:val="9"/>
        </w:numPr>
        <w:pBdr>
          <w:top w:val="nil"/>
          <w:left w:val="nil"/>
          <w:bottom w:val="nil"/>
          <w:right w:val="nil"/>
          <w:between w:val="nil"/>
        </w:pBdr>
        <w:shd w:val="clear" w:color="auto" w:fill="FFFFFF"/>
        <w:tabs>
          <w:tab w:val="left" w:pos="1134"/>
        </w:tabs>
        <w:spacing w:after="0"/>
        <w:ind w:left="0" w:firstLine="709"/>
        <w:contextualSpacing/>
        <w:jc w:val="both"/>
        <w:rPr>
          <w:rFonts w:ascii="Times New Roman" w:eastAsia="Times New Roman" w:hAnsi="Times New Roman" w:cs="Times New Roman"/>
          <w:b/>
          <w:noProof/>
          <w:color w:val="000000"/>
          <w:sz w:val="28"/>
          <w:szCs w:val="28"/>
        </w:rPr>
      </w:pPr>
      <w:r w:rsidRPr="0087556B">
        <w:rPr>
          <w:rFonts w:ascii="Times New Roman" w:eastAsia="Calibri" w:hAnsi="Times New Roman" w:cs="Times New Roman"/>
          <w:noProof/>
          <w:color w:val="000000"/>
          <w:sz w:val="28"/>
          <w:szCs w:val="28"/>
          <w:shd w:val="clear" w:color="auto" w:fill="FFFFFF"/>
          <w:lang w:eastAsia="ru-RU"/>
        </w:rPr>
        <w:t xml:space="preserve">Managerul </w:t>
      </w:r>
      <w:r w:rsidR="00D92C22" w:rsidRPr="0087556B">
        <w:rPr>
          <w:rFonts w:ascii="Times New Roman" w:eastAsia="Calibri" w:hAnsi="Times New Roman" w:cs="Times New Roman"/>
          <w:noProof/>
          <w:color w:val="000000"/>
          <w:sz w:val="28"/>
          <w:szCs w:val="28"/>
          <w:shd w:val="clear" w:color="auto" w:fill="FFFFFF"/>
          <w:lang w:eastAsia="ru-RU"/>
        </w:rPr>
        <w:t>Centrului</w:t>
      </w:r>
      <w:r w:rsidR="00675A3A" w:rsidRPr="0087556B">
        <w:rPr>
          <w:rFonts w:ascii="Times New Roman" w:hAnsi="Times New Roman" w:cs="Times New Roman"/>
          <w:noProof/>
          <w:color w:val="000000"/>
          <w:sz w:val="28"/>
          <w:szCs w:val="28"/>
          <w:shd w:val="clear" w:color="auto" w:fill="FFFFFF"/>
        </w:rPr>
        <w:t xml:space="preserve"> convoacă </w:t>
      </w:r>
      <w:r w:rsidR="00F76F75" w:rsidRPr="0087556B">
        <w:rPr>
          <w:rFonts w:ascii="Times New Roman" w:hAnsi="Times New Roman" w:cs="Times New Roman"/>
          <w:noProof/>
          <w:color w:val="000000"/>
          <w:sz w:val="28"/>
          <w:szCs w:val="28"/>
          <w:shd w:val="clear" w:color="auto" w:fill="FFFFFF"/>
        </w:rPr>
        <w:t>echipa</w:t>
      </w:r>
      <w:r w:rsidR="009F44AC" w:rsidRPr="0087556B">
        <w:rPr>
          <w:rFonts w:ascii="Times New Roman" w:hAnsi="Times New Roman" w:cs="Times New Roman"/>
          <w:noProof/>
          <w:color w:val="000000"/>
          <w:sz w:val="28"/>
          <w:szCs w:val="28"/>
          <w:shd w:val="clear" w:color="auto" w:fill="FFFFFF"/>
        </w:rPr>
        <w:t xml:space="preserve"> </w:t>
      </w:r>
      <w:r w:rsidR="00675A3A" w:rsidRPr="0087556B">
        <w:rPr>
          <w:rFonts w:ascii="Times New Roman" w:hAnsi="Times New Roman" w:cs="Times New Roman"/>
          <w:noProof/>
          <w:color w:val="000000"/>
          <w:sz w:val="28"/>
          <w:szCs w:val="28"/>
          <w:shd w:val="clear" w:color="auto" w:fill="FFFFFF"/>
        </w:rPr>
        <w:t xml:space="preserve">multidisciplinară și în baza fișei de evaluare a necesităților copilului, întocmește planul individualizat de </w:t>
      </w:r>
      <w:r w:rsidR="003275D2" w:rsidRPr="0087556B">
        <w:rPr>
          <w:rFonts w:ascii="Times New Roman" w:hAnsi="Times New Roman" w:cs="Times New Roman"/>
          <w:noProof/>
          <w:color w:val="000000"/>
          <w:sz w:val="28"/>
          <w:szCs w:val="28"/>
          <w:shd w:val="clear" w:color="auto" w:fill="FFFFFF"/>
        </w:rPr>
        <w:t>asistență</w:t>
      </w:r>
      <w:r w:rsidR="00675A3A" w:rsidRPr="0087556B">
        <w:rPr>
          <w:rFonts w:ascii="Times New Roman" w:hAnsi="Times New Roman" w:cs="Times New Roman"/>
          <w:noProof/>
          <w:color w:val="000000"/>
          <w:sz w:val="28"/>
          <w:szCs w:val="28"/>
          <w:shd w:val="clear" w:color="auto" w:fill="FFFFFF"/>
        </w:rPr>
        <w:t>.</w:t>
      </w:r>
    </w:p>
    <w:p w14:paraId="3AB8846F" w14:textId="4E7D682E" w:rsidR="00675A3A" w:rsidRPr="0087556B" w:rsidRDefault="00675A3A" w:rsidP="00675A3A">
      <w:pPr>
        <w:numPr>
          <w:ilvl w:val="0"/>
          <w:numId w:val="9"/>
        </w:numPr>
        <w:pBdr>
          <w:top w:val="nil"/>
          <w:left w:val="nil"/>
          <w:bottom w:val="nil"/>
          <w:right w:val="nil"/>
          <w:between w:val="nil"/>
        </w:pBdr>
        <w:shd w:val="clear" w:color="auto" w:fill="FFFFFF"/>
        <w:tabs>
          <w:tab w:val="left" w:pos="1134"/>
        </w:tabs>
        <w:spacing w:after="0"/>
        <w:ind w:left="0" w:firstLine="709"/>
        <w:contextualSpacing/>
        <w:jc w:val="both"/>
        <w:rPr>
          <w:rFonts w:ascii="Times New Roman" w:eastAsia="Times New Roman" w:hAnsi="Times New Roman" w:cs="Times New Roman"/>
          <w:b/>
          <w:noProof/>
          <w:color w:val="000000"/>
          <w:sz w:val="28"/>
          <w:szCs w:val="28"/>
        </w:rPr>
      </w:pPr>
      <w:r w:rsidRPr="0087556B">
        <w:rPr>
          <w:rFonts w:ascii="Times New Roman" w:hAnsi="Times New Roman" w:cs="Times New Roman"/>
          <w:noProof/>
          <w:color w:val="000000"/>
          <w:sz w:val="28"/>
          <w:szCs w:val="28"/>
          <w:shd w:val="clear" w:color="auto" w:fill="FFFFFF"/>
        </w:rPr>
        <w:t>Planul individual</w:t>
      </w:r>
      <w:r w:rsidR="009C1D72" w:rsidRPr="0087556B">
        <w:rPr>
          <w:rFonts w:ascii="Times New Roman" w:hAnsi="Times New Roman" w:cs="Times New Roman"/>
          <w:noProof/>
          <w:color w:val="000000"/>
          <w:sz w:val="28"/>
          <w:szCs w:val="28"/>
          <w:shd w:val="clear" w:color="auto" w:fill="FFFFFF"/>
        </w:rPr>
        <w:t>izat</w:t>
      </w:r>
      <w:r w:rsidRPr="0087556B">
        <w:rPr>
          <w:rFonts w:ascii="Times New Roman" w:hAnsi="Times New Roman" w:cs="Times New Roman"/>
          <w:noProof/>
          <w:color w:val="000000"/>
          <w:sz w:val="28"/>
          <w:szCs w:val="28"/>
          <w:shd w:val="clear" w:color="auto" w:fill="FFFFFF"/>
        </w:rPr>
        <w:t xml:space="preserve"> de asistență este revizuit o dată la 6 luni, conform managementul de caz din domeniul protecției copilului, în baza rezultatelor obținute în urma prestării serviciilor stabilite în funcție de necesitățile identificate. </w:t>
      </w:r>
      <w:r w:rsidR="004942F5" w:rsidRPr="0087556B">
        <w:rPr>
          <w:rFonts w:ascii="Times New Roman" w:eastAsia="Calibri" w:hAnsi="Times New Roman" w:cs="Times New Roman"/>
          <w:noProof/>
          <w:color w:val="000000"/>
          <w:sz w:val="28"/>
          <w:szCs w:val="28"/>
          <w:shd w:val="clear" w:color="auto" w:fill="FFFFFF"/>
          <w:lang w:eastAsia="ru-RU"/>
        </w:rPr>
        <w:t xml:space="preserve">Managerul (șeful/șefa) </w:t>
      </w:r>
      <w:r w:rsidRPr="0087556B">
        <w:rPr>
          <w:rFonts w:ascii="Times New Roman" w:hAnsi="Times New Roman" w:cs="Times New Roman"/>
          <w:noProof/>
          <w:color w:val="000000"/>
          <w:sz w:val="28"/>
          <w:szCs w:val="28"/>
          <w:shd w:val="clear" w:color="auto" w:fill="FFFFFF"/>
        </w:rPr>
        <w:t xml:space="preserve">de caz din cadrul </w:t>
      </w:r>
      <w:r w:rsidR="0089435E" w:rsidRPr="0087556B">
        <w:rPr>
          <w:rFonts w:ascii="Times New Roman" w:eastAsia="Calibri" w:hAnsi="Times New Roman" w:cs="Times New Roman"/>
          <w:noProof/>
          <w:color w:val="000000"/>
          <w:sz w:val="28"/>
          <w:szCs w:val="28"/>
          <w:shd w:val="clear" w:color="auto" w:fill="FFFFFF"/>
          <w:lang w:eastAsia="ru-RU"/>
        </w:rPr>
        <w:t>Centrului</w:t>
      </w:r>
      <w:r w:rsidR="0089435E" w:rsidRPr="0087556B">
        <w:rPr>
          <w:rFonts w:ascii="Times New Roman" w:hAnsi="Times New Roman" w:cs="Times New Roman"/>
          <w:noProof/>
          <w:color w:val="000000"/>
          <w:sz w:val="28"/>
          <w:szCs w:val="28"/>
          <w:shd w:val="clear" w:color="auto" w:fill="FFFFFF"/>
        </w:rPr>
        <w:t xml:space="preserve"> </w:t>
      </w:r>
      <w:r w:rsidRPr="0087556B">
        <w:rPr>
          <w:rFonts w:ascii="Times New Roman" w:hAnsi="Times New Roman" w:cs="Times New Roman"/>
          <w:noProof/>
          <w:color w:val="000000"/>
          <w:sz w:val="28"/>
          <w:szCs w:val="28"/>
          <w:shd w:val="clear" w:color="auto" w:fill="FFFFFF"/>
        </w:rPr>
        <w:t>participă la revizuirea planului individual</w:t>
      </w:r>
      <w:r w:rsidR="00750F81" w:rsidRPr="0087556B">
        <w:rPr>
          <w:rFonts w:ascii="Times New Roman" w:hAnsi="Times New Roman" w:cs="Times New Roman"/>
          <w:noProof/>
          <w:color w:val="000000"/>
          <w:sz w:val="28"/>
          <w:szCs w:val="28"/>
          <w:shd w:val="clear" w:color="auto" w:fill="FFFFFF"/>
        </w:rPr>
        <w:t>izat</w:t>
      </w:r>
      <w:r w:rsidRPr="0087556B">
        <w:rPr>
          <w:rFonts w:ascii="Times New Roman" w:hAnsi="Times New Roman" w:cs="Times New Roman"/>
          <w:noProof/>
          <w:color w:val="000000"/>
          <w:sz w:val="28"/>
          <w:szCs w:val="28"/>
          <w:shd w:val="clear" w:color="auto" w:fill="FFFFFF"/>
        </w:rPr>
        <w:t xml:space="preserve"> de asistență al beneficiarului, aplicând instrumentele de lucru și termenele stabilite în managementul de caz din domeniul protecției copilului.</w:t>
      </w:r>
    </w:p>
    <w:p w14:paraId="53BD660C" w14:textId="1D99B691" w:rsidR="00675A3A" w:rsidRPr="0087556B" w:rsidRDefault="00675A3A" w:rsidP="00675A3A">
      <w:pPr>
        <w:numPr>
          <w:ilvl w:val="0"/>
          <w:numId w:val="9"/>
        </w:numPr>
        <w:pBdr>
          <w:top w:val="nil"/>
          <w:left w:val="nil"/>
          <w:bottom w:val="nil"/>
          <w:right w:val="nil"/>
          <w:between w:val="nil"/>
        </w:pBdr>
        <w:shd w:val="clear" w:color="auto" w:fill="FFFFFF"/>
        <w:tabs>
          <w:tab w:val="left" w:pos="1134"/>
        </w:tabs>
        <w:spacing w:after="0"/>
        <w:ind w:left="0" w:firstLine="709"/>
        <w:contextualSpacing/>
        <w:jc w:val="both"/>
        <w:rPr>
          <w:rFonts w:ascii="Times New Roman" w:eastAsia="Times New Roman" w:hAnsi="Times New Roman" w:cs="Times New Roman"/>
          <w:b/>
          <w:noProof/>
          <w:color w:val="000000"/>
          <w:sz w:val="28"/>
          <w:szCs w:val="28"/>
        </w:rPr>
      </w:pPr>
      <w:r w:rsidRPr="0087556B">
        <w:rPr>
          <w:rFonts w:ascii="Times New Roman" w:hAnsi="Times New Roman" w:cs="Times New Roman"/>
          <w:noProof/>
          <w:color w:val="000000"/>
          <w:sz w:val="28"/>
          <w:szCs w:val="28"/>
          <w:shd w:val="clear" w:color="auto" w:fill="FFFFFF"/>
        </w:rPr>
        <w:lastRenderedPageBreak/>
        <w:t>În procesul de revizuire a planului individual</w:t>
      </w:r>
      <w:r w:rsidR="00750F81" w:rsidRPr="0087556B">
        <w:rPr>
          <w:rFonts w:ascii="Times New Roman" w:hAnsi="Times New Roman" w:cs="Times New Roman"/>
          <w:noProof/>
          <w:color w:val="000000"/>
          <w:sz w:val="28"/>
          <w:szCs w:val="28"/>
          <w:shd w:val="clear" w:color="auto" w:fill="FFFFFF"/>
        </w:rPr>
        <w:t>izat</w:t>
      </w:r>
      <w:r w:rsidRPr="0087556B">
        <w:rPr>
          <w:rFonts w:ascii="Times New Roman" w:hAnsi="Times New Roman" w:cs="Times New Roman"/>
          <w:noProof/>
          <w:color w:val="000000"/>
          <w:sz w:val="28"/>
          <w:szCs w:val="28"/>
          <w:shd w:val="clear" w:color="auto" w:fill="FFFFFF"/>
        </w:rPr>
        <w:t xml:space="preserve"> de asistență, precum și la ședințele de revizuire, managerul de caz implică </w:t>
      </w:r>
      <w:r w:rsidR="00FC39CE" w:rsidRPr="0087556B">
        <w:rPr>
          <w:rFonts w:ascii="Times New Roman" w:hAnsi="Times New Roman" w:cs="Times New Roman"/>
          <w:noProof/>
          <w:color w:val="000000"/>
          <w:sz w:val="28"/>
          <w:szCs w:val="28"/>
          <w:shd w:val="clear" w:color="auto" w:fill="FFFFFF"/>
        </w:rPr>
        <w:t>echipa</w:t>
      </w:r>
      <w:r w:rsidRPr="0087556B">
        <w:rPr>
          <w:rFonts w:ascii="Times New Roman" w:hAnsi="Times New Roman" w:cs="Times New Roman"/>
          <w:noProof/>
          <w:color w:val="000000"/>
          <w:sz w:val="28"/>
          <w:szCs w:val="28"/>
          <w:shd w:val="clear" w:color="auto" w:fill="FFFFFF"/>
        </w:rPr>
        <w:t xml:space="preserve"> multidisciplinară, părintele/reprezentatul legal al acestuia și beneficiarul.</w:t>
      </w:r>
    </w:p>
    <w:p w14:paraId="2400BE64" w14:textId="7BD9DAC7" w:rsidR="00675A3A" w:rsidRPr="0087556B" w:rsidRDefault="00675A3A" w:rsidP="00675A3A">
      <w:pPr>
        <w:numPr>
          <w:ilvl w:val="0"/>
          <w:numId w:val="9"/>
        </w:numPr>
        <w:pBdr>
          <w:top w:val="nil"/>
          <w:left w:val="nil"/>
          <w:bottom w:val="nil"/>
          <w:right w:val="nil"/>
          <w:between w:val="nil"/>
        </w:pBdr>
        <w:shd w:val="clear" w:color="auto" w:fill="FFFFFF"/>
        <w:tabs>
          <w:tab w:val="left" w:pos="1134"/>
        </w:tabs>
        <w:spacing w:after="0"/>
        <w:ind w:left="0" w:firstLine="709"/>
        <w:contextualSpacing/>
        <w:jc w:val="both"/>
        <w:rPr>
          <w:rFonts w:ascii="Times New Roman" w:eastAsia="Times New Roman" w:hAnsi="Times New Roman" w:cs="Times New Roman"/>
          <w:b/>
          <w:noProof/>
          <w:color w:val="000000"/>
          <w:sz w:val="28"/>
          <w:szCs w:val="28"/>
        </w:rPr>
      </w:pPr>
      <w:r w:rsidRPr="0087556B">
        <w:rPr>
          <w:rFonts w:ascii="Times New Roman" w:hAnsi="Times New Roman" w:cs="Times New Roman"/>
          <w:noProof/>
          <w:color w:val="000000"/>
          <w:sz w:val="28"/>
          <w:szCs w:val="28"/>
          <w:shd w:val="clear" w:color="auto" w:fill="FFFFFF"/>
        </w:rPr>
        <w:t>Planul individual</w:t>
      </w:r>
      <w:r w:rsidR="009C1D72" w:rsidRPr="0087556B">
        <w:rPr>
          <w:rFonts w:ascii="Times New Roman" w:hAnsi="Times New Roman" w:cs="Times New Roman"/>
          <w:noProof/>
          <w:color w:val="000000"/>
          <w:sz w:val="28"/>
          <w:szCs w:val="28"/>
          <w:shd w:val="clear" w:color="auto" w:fill="FFFFFF"/>
        </w:rPr>
        <w:t>izat</w:t>
      </w:r>
      <w:r w:rsidRPr="0087556B">
        <w:rPr>
          <w:rFonts w:ascii="Times New Roman" w:hAnsi="Times New Roman" w:cs="Times New Roman"/>
          <w:noProof/>
          <w:color w:val="000000"/>
          <w:sz w:val="28"/>
          <w:szCs w:val="28"/>
          <w:shd w:val="clear" w:color="auto" w:fill="FFFFFF"/>
        </w:rPr>
        <w:t xml:space="preserve"> de asistență revizuit al beneficiarului include concluzii și recomandări care se aduc la cunoștința beneficiarului într-o formă accesibilă, precum și persoanelor implicate în procesul de </w:t>
      </w:r>
      <w:r w:rsidR="00E07AF9" w:rsidRPr="0087556B">
        <w:rPr>
          <w:rFonts w:ascii="Times New Roman" w:hAnsi="Times New Roman" w:cs="Times New Roman"/>
          <w:noProof/>
          <w:color w:val="000000"/>
          <w:sz w:val="28"/>
          <w:szCs w:val="28"/>
          <w:shd w:val="clear" w:color="auto" w:fill="FFFFFF"/>
        </w:rPr>
        <w:t>implementare</w:t>
      </w:r>
      <w:r w:rsidRPr="0087556B">
        <w:rPr>
          <w:rFonts w:ascii="Times New Roman" w:hAnsi="Times New Roman" w:cs="Times New Roman"/>
          <w:noProof/>
          <w:color w:val="000000"/>
          <w:sz w:val="28"/>
          <w:szCs w:val="28"/>
          <w:shd w:val="clear" w:color="auto" w:fill="FFFFFF"/>
        </w:rPr>
        <w:t xml:space="preserve"> a acestuia.</w:t>
      </w:r>
    </w:p>
    <w:p w14:paraId="20A82FCD" w14:textId="77777777" w:rsidR="00E07AF9" w:rsidRPr="0087556B" w:rsidRDefault="00E07AF9" w:rsidP="009145DB">
      <w:pPr>
        <w:pBdr>
          <w:top w:val="nil"/>
          <w:left w:val="nil"/>
          <w:bottom w:val="nil"/>
          <w:right w:val="nil"/>
          <w:between w:val="nil"/>
        </w:pBdr>
        <w:shd w:val="clear" w:color="auto" w:fill="FFFFFF"/>
        <w:tabs>
          <w:tab w:val="left" w:pos="1134"/>
        </w:tabs>
        <w:spacing w:after="0"/>
        <w:ind w:left="709"/>
        <w:contextualSpacing/>
        <w:jc w:val="both"/>
        <w:rPr>
          <w:rFonts w:ascii="Times New Roman" w:eastAsia="Times New Roman" w:hAnsi="Times New Roman" w:cs="Times New Roman"/>
          <w:b/>
          <w:noProof/>
          <w:color w:val="000000"/>
          <w:sz w:val="28"/>
          <w:szCs w:val="28"/>
        </w:rPr>
      </w:pPr>
    </w:p>
    <w:p w14:paraId="4B94C89C" w14:textId="77777777" w:rsidR="00675A3A" w:rsidRPr="0087556B" w:rsidRDefault="00675A3A" w:rsidP="00E07AF9">
      <w:pPr>
        <w:pBdr>
          <w:top w:val="nil"/>
          <w:left w:val="nil"/>
          <w:bottom w:val="nil"/>
          <w:right w:val="nil"/>
          <w:between w:val="nil"/>
        </w:pBdr>
        <w:shd w:val="clear" w:color="auto" w:fill="FFFFFF"/>
        <w:tabs>
          <w:tab w:val="left" w:pos="1134"/>
        </w:tabs>
        <w:spacing w:after="0" w:line="240" w:lineRule="auto"/>
        <w:contextualSpacing/>
        <w:jc w:val="center"/>
        <w:rPr>
          <w:rFonts w:ascii="Times New Roman" w:hAnsi="Times New Roman" w:cs="Times New Roman"/>
          <w:b/>
          <w:noProof/>
          <w:color w:val="000000"/>
          <w:sz w:val="28"/>
          <w:szCs w:val="28"/>
          <w:shd w:val="clear" w:color="auto" w:fill="FFFFFF"/>
        </w:rPr>
      </w:pPr>
      <w:r w:rsidRPr="0087556B">
        <w:rPr>
          <w:rFonts w:ascii="Times New Roman" w:hAnsi="Times New Roman" w:cs="Times New Roman"/>
          <w:b/>
          <w:noProof/>
          <w:color w:val="000000"/>
          <w:sz w:val="28"/>
          <w:szCs w:val="28"/>
          <w:shd w:val="clear" w:color="auto" w:fill="FFFFFF"/>
        </w:rPr>
        <w:t>Secțiunea a 2-a</w:t>
      </w:r>
    </w:p>
    <w:p w14:paraId="03BD8E86" w14:textId="61708F42" w:rsidR="00E07AF9" w:rsidRPr="0087556B" w:rsidRDefault="00675A3A" w:rsidP="004307FF">
      <w:pPr>
        <w:shd w:val="clear" w:color="auto" w:fill="FFFFFF"/>
        <w:spacing w:after="0" w:line="240" w:lineRule="auto"/>
        <w:ind w:firstLine="680"/>
        <w:rPr>
          <w:rFonts w:ascii="Times New Roman" w:eastAsia="Times New Roman" w:hAnsi="Times New Roman" w:cs="Times New Roman"/>
          <w:b/>
          <w:bCs/>
          <w:noProof/>
          <w:sz w:val="28"/>
          <w:szCs w:val="28"/>
        </w:rPr>
      </w:pPr>
      <w:r w:rsidRPr="0087556B">
        <w:rPr>
          <w:rFonts w:ascii="Times New Roman" w:eastAsia="Times New Roman" w:hAnsi="Times New Roman" w:cs="Times New Roman"/>
          <w:b/>
          <w:bCs/>
          <w:noProof/>
          <w:sz w:val="28"/>
          <w:szCs w:val="28"/>
        </w:rPr>
        <w:t>Monitorizarea și evaluarea serviciilor prestate</w:t>
      </w:r>
      <w:r w:rsidRPr="0087556B">
        <w:rPr>
          <w:rFonts w:ascii="Times New Roman" w:eastAsia="Times New Roman" w:hAnsi="Times New Roman" w:cs="Times New Roman"/>
          <w:noProof/>
          <w:sz w:val="28"/>
          <w:szCs w:val="28"/>
        </w:rPr>
        <w:t xml:space="preserve"> </w:t>
      </w:r>
      <w:r w:rsidRPr="0087556B">
        <w:rPr>
          <w:rFonts w:ascii="Times New Roman" w:eastAsia="Times New Roman" w:hAnsi="Times New Roman" w:cs="Times New Roman"/>
          <w:b/>
          <w:bCs/>
          <w:noProof/>
          <w:sz w:val="28"/>
          <w:szCs w:val="28"/>
        </w:rPr>
        <w:t xml:space="preserve">în cadrul </w:t>
      </w:r>
      <w:r w:rsidR="0089435E" w:rsidRPr="0087556B">
        <w:rPr>
          <w:rFonts w:ascii="Times New Roman" w:eastAsia="Times New Roman" w:hAnsi="Times New Roman" w:cs="Times New Roman"/>
          <w:b/>
          <w:bCs/>
          <w:noProof/>
          <w:sz w:val="28"/>
          <w:szCs w:val="28"/>
        </w:rPr>
        <w:t>Centrului</w:t>
      </w:r>
    </w:p>
    <w:p w14:paraId="111040D7" w14:textId="77777777" w:rsidR="00D520D2" w:rsidRPr="0087556B" w:rsidRDefault="00D520D2" w:rsidP="00E07AF9">
      <w:pPr>
        <w:shd w:val="clear" w:color="auto" w:fill="FFFFFF"/>
        <w:spacing w:after="0" w:line="240" w:lineRule="auto"/>
        <w:ind w:firstLine="680"/>
        <w:jc w:val="center"/>
        <w:rPr>
          <w:rFonts w:ascii="Times New Roman" w:eastAsia="Times New Roman" w:hAnsi="Times New Roman" w:cs="Times New Roman"/>
          <w:noProof/>
          <w:color w:val="333333"/>
          <w:sz w:val="28"/>
          <w:szCs w:val="28"/>
        </w:rPr>
      </w:pPr>
    </w:p>
    <w:p w14:paraId="418C342C" w14:textId="4844A2A7" w:rsidR="00675A3A" w:rsidRPr="0087556B" w:rsidRDefault="004942F5" w:rsidP="00675A3A">
      <w:pPr>
        <w:numPr>
          <w:ilvl w:val="0"/>
          <w:numId w:val="9"/>
        </w:numPr>
        <w:shd w:val="clear" w:color="auto" w:fill="FFFFFF"/>
        <w:tabs>
          <w:tab w:val="left" w:pos="1170"/>
        </w:tabs>
        <w:spacing w:after="0" w:line="240" w:lineRule="auto"/>
        <w:ind w:left="0" w:firstLine="720"/>
        <w:contextualSpacing/>
        <w:jc w:val="both"/>
        <w:rPr>
          <w:rFonts w:ascii="Times New Roman" w:eastAsia="Times New Roman" w:hAnsi="Times New Roman" w:cs="Times New Roman"/>
          <w:noProof/>
          <w:sz w:val="28"/>
          <w:szCs w:val="28"/>
        </w:rPr>
      </w:pPr>
      <w:r w:rsidRPr="0087556B">
        <w:rPr>
          <w:rFonts w:ascii="Times New Roman" w:eastAsia="Calibri" w:hAnsi="Times New Roman" w:cs="Times New Roman"/>
          <w:noProof/>
          <w:color w:val="000000"/>
          <w:sz w:val="28"/>
          <w:szCs w:val="28"/>
          <w:shd w:val="clear" w:color="auto" w:fill="FFFFFF"/>
          <w:lang w:eastAsia="ru-RU"/>
        </w:rPr>
        <w:t xml:space="preserve">Managerul </w:t>
      </w:r>
      <w:r w:rsidR="0089435E" w:rsidRPr="0087556B">
        <w:rPr>
          <w:rFonts w:ascii="Times New Roman" w:eastAsia="Calibri" w:hAnsi="Times New Roman" w:cs="Times New Roman"/>
          <w:noProof/>
          <w:color w:val="000000"/>
          <w:sz w:val="28"/>
          <w:szCs w:val="28"/>
          <w:shd w:val="clear" w:color="auto" w:fill="FFFFFF"/>
          <w:lang w:eastAsia="ru-RU"/>
        </w:rPr>
        <w:t>Centrului</w:t>
      </w:r>
      <w:r w:rsidR="00675A3A" w:rsidRPr="0087556B">
        <w:rPr>
          <w:rFonts w:ascii="Times New Roman" w:eastAsia="Times New Roman" w:hAnsi="Times New Roman" w:cs="Times New Roman"/>
          <w:noProof/>
          <w:sz w:val="28"/>
          <w:szCs w:val="28"/>
        </w:rPr>
        <w:t xml:space="preserve"> monitorizează serviciile prestate beneficiarilor și implementarea planurilor individuale de asistență, precum și activitatea personalului </w:t>
      </w:r>
      <w:r w:rsidR="0089435E" w:rsidRPr="0087556B">
        <w:rPr>
          <w:rFonts w:ascii="Times New Roman" w:eastAsia="Times New Roman" w:hAnsi="Times New Roman" w:cs="Times New Roman"/>
          <w:noProof/>
          <w:sz w:val="28"/>
          <w:szCs w:val="28"/>
        </w:rPr>
        <w:t>Centrului</w:t>
      </w:r>
      <w:r w:rsidR="00675A3A" w:rsidRPr="0087556B">
        <w:rPr>
          <w:rFonts w:ascii="Times New Roman" w:eastAsia="Times New Roman" w:hAnsi="Times New Roman" w:cs="Times New Roman"/>
          <w:noProof/>
          <w:sz w:val="28"/>
          <w:szCs w:val="28"/>
        </w:rPr>
        <w:t>.</w:t>
      </w:r>
    </w:p>
    <w:p w14:paraId="3ABA5B85" w14:textId="16D2CAD5" w:rsidR="00675A3A" w:rsidRPr="0087556B" w:rsidRDefault="004942F5" w:rsidP="00675A3A">
      <w:pPr>
        <w:numPr>
          <w:ilvl w:val="0"/>
          <w:numId w:val="9"/>
        </w:numPr>
        <w:shd w:val="clear" w:color="auto" w:fill="FFFFFF"/>
        <w:tabs>
          <w:tab w:val="left" w:pos="1170"/>
        </w:tabs>
        <w:spacing w:after="0" w:line="240" w:lineRule="auto"/>
        <w:ind w:left="0" w:firstLine="720"/>
        <w:contextualSpacing/>
        <w:jc w:val="both"/>
        <w:rPr>
          <w:rFonts w:ascii="Times New Roman" w:eastAsia="Times New Roman" w:hAnsi="Times New Roman" w:cs="Times New Roman"/>
          <w:noProof/>
          <w:sz w:val="28"/>
          <w:szCs w:val="28"/>
        </w:rPr>
      </w:pPr>
      <w:r w:rsidRPr="0087556B">
        <w:rPr>
          <w:rFonts w:ascii="Times New Roman" w:eastAsia="Calibri" w:hAnsi="Times New Roman" w:cs="Times New Roman"/>
          <w:noProof/>
          <w:color w:val="000000"/>
          <w:sz w:val="28"/>
          <w:szCs w:val="28"/>
          <w:shd w:val="clear" w:color="auto" w:fill="FFFFFF"/>
          <w:lang w:eastAsia="ru-RU"/>
        </w:rPr>
        <w:t xml:space="preserve">Managerul </w:t>
      </w:r>
      <w:r w:rsidR="0089435E" w:rsidRPr="0087556B">
        <w:rPr>
          <w:rFonts w:ascii="Times New Roman" w:eastAsia="Calibri" w:hAnsi="Times New Roman" w:cs="Times New Roman"/>
          <w:noProof/>
          <w:color w:val="000000"/>
          <w:sz w:val="28"/>
          <w:szCs w:val="28"/>
          <w:shd w:val="clear" w:color="auto" w:fill="FFFFFF"/>
          <w:lang w:eastAsia="ru-RU"/>
        </w:rPr>
        <w:t>Centrului</w:t>
      </w:r>
      <w:r w:rsidR="00675A3A" w:rsidRPr="0087556B">
        <w:rPr>
          <w:rFonts w:ascii="Times New Roman" w:eastAsia="Times New Roman" w:hAnsi="Times New Roman" w:cs="Times New Roman"/>
          <w:noProof/>
          <w:sz w:val="28"/>
          <w:szCs w:val="28"/>
        </w:rPr>
        <w:t xml:space="preserve"> </w:t>
      </w:r>
      <w:r w:rsidR="009A026D" w:rsidRPr="0087556B">
        <w:rPr>
          <w:rFonts w:ascii="Times New Roman" w:eastAsia="Times New Roman" w:hAnsi="Times New Roman" w:cs="Times New Roman"/>
          <w:noProof/>
          <w:sz w:val="28"/>
          <w:szCs w:val="28"/>
        </w:rPr>
        <w:t xml:space="preserve">elaborează și </w:t>
      </w:r>
      <w:r w:rsidR="00675A3A" w:rsidRPr="0087556B">
        <w:rPr>
          <w:rFonts w:ascii="Times New Roman" w:eastAsia="Times New Roman" w:hAnsi="Times New Roman" w:cs="Times New Roman"/>
          <w:noProof/>
          <w:sz w:val="28"/>
          <w:szCs w:val="28"/>
        </w:rPr>
        <w:t>prezintă, Direcției generale pentru protecția drepturilor copilului trimestrial, semestrial și anual</w:t>
      </w:r>
      <w:r w:rsidR="009A026D" w:rsidRPr="0087556B">
        <w:rPr>
          <w:rFonts w:ascii="Times New Roman" w:eastAsia="Times New Roman" w:hAnsi="Times New Roman" w:cs="Times New Roman"/>
          <w:noProof/>
          <w:sz w:val="28"/>
          <w:szCs w:val="28"/>
        </w:rPr>
        <w:t xml:space="preserve"> rapoartele </w:t>
      </w:r>
      <w:r w:rsidR="00675A3A" w:rsidRPr="0087556B">
        <w:rPr>
          <w:rFonts w:ascii="Times New Roman" w:eastAsia="Times New Roman" w:hAnsi="Times New Roman" w:cs="Times New Roman"/>
          <w:noProof/>
          <w:sz w:val="28"/>
          <w:szCs w:val="28"/>
        </w:rPr>
        <w:t xml:space="preserve">de activitate ale </w:t>
      </w:r>
      <w:r w:rsidR="0089435E" w:rsidRPr="0087556B">
        <w:rPr>
          <w:rFonts w:ascii="Times New Roman" w:eastAsia="Calibri" w:hAnsi="Times New Roman" w:cs="Times New Roman"/>
          <w:noProof/>
          <w:color w:val="000000"/>
          <w:sz w:val="28"/>
          <w:szCs w:val="28"/>
          <w:shd w:val="clear" w:color="auto" w:fill="FFFFFF"/>
          <w:lang w:eastAsia="ru-RU"/>
        </w:rPr>
        <w:t>Centrului</w:t>
      </w:r>
      <w:r w:rsidR="00675A3A" w:rsidRPr="0087556B">
        <w:rPr>
          <w:rFonts w:ascii="Times New Roman" w:eastAsia="Times New Roman" w:hAnsi="Times New Roman" w:cs="Times New Roman"/>
          <w:noProof/>
          <w:sz w:val="28"/>
          <w:szCs w:val="28"/>
        </w:rPr>
        <w:t>.</w:t>
      </w:r>
    </w:p>
    <w:p w14:paraId="1A55C77F" w14:textId="77777777" w:rsidR="00675A3A" w:rsidRPr="0087556B" w:rsidRDefault="00675A3A" w:rsidP="00675A3A">
      <w:pPr>
        <w:numPr>
          <w:ilvl w:val="0"/>
          <w:numId w:val="9"/>
        </w:numPr>
        <w:shd w:val="clear" w:color="auto" w:fill="FFFFFF"/>
        <w:tabs>
          <w:tab w:val="left" w:pos="1170"/>
        </w:tabs>
        <w:spacing w:after="0" w:line="240" w:lineRule="auto"/>
        <w:ind w:left="0" w:firstLine="720"/>
        <w:contextualSpacing/>
        <w:jc w:val="both"/>
        <w:rPr>
          <w:rFonts w:ascii="Times New Roman" w:eastAsia="Times New Roman" w:hAnsi="Times New Roman" w:cs="Times New Roman"/>
          <w:noProof/>
          <w:sz w:val="28"/>
          <w:szCs w:val="28"/>
        </w:rPr>
      </w:pPr>
      <w:r w:rsidRPr="0087556B">
        <w:rPr>
          <w:rFonts w:ascii="Times New Roman" w:eastAsia="Times New Roman" w:hAnsi="Times New Roman" w:cs="Times New Roman"/>
          <w:noProof/>
          <w:sz w:val="28"/>
          <w:szCs w:val="28"/>
        </w:rPr>
        <w:t>Calitatea serviciilor prestate este evaluată periodic de către prestatorul de servicii și Inspectoratul Social de Stat.</w:t>
      </w:r>
    </w:p>
    <w:p w14:paraId="195E0ECA" w14:textId="77777777" w:rsidR="009C347C" w:rsidRPr="0087556B" w:rsidRDefault="009C347C" w:rsidP="009C347C">
      <w:pPr>
        <w:shd w:val="clear" w:color="auto" w:fill="FFFFFF"/>
        <w:tabs>
          <w:tab w:val="left" w:pos="1170"/>
        </w:tabs>
        <w:spacing w:after="0" w:line="240" w:lineRule="auto"/>
        <w:ind w:left="720"/>
        <w:contextualSpacing/>
        <w:jc w:val="both"/>
        <w:rPr>
          <w:rFonts w:ascii="Times New Roman" w:eastAsia="Times New Roman" w:hAnsi="Times New Roman" w:cs="Times New Roman"/>
          <w:noProof/>
          <w:color w:val="333333"/>
          <w:sz w:val="28"/>
          <w:szCs w:val="28"/>
        </w:rPr>
      </w:pPr>
    </w:p>
    <w:p w14:paraId="67D3263B" w14:textId="77777777" w:rsidR="00675A3A" w:rsidRPr="0087556B" w:rsidRDefault="00675A3A" w:rsidP="00675A3A">
      <w:pPr>
        <w:shd w:val="clear" w:color="auto" w:fill="FFFFFF"/>
        <w:spacing w:after="0" w:line="240" w:lineRule="auto"/>
        <w:ind w:firstLine="680"/>
        <w:jc w:val="center"/>
        <w:rPr>
          <w:rFonts w:ascii="Times New Roman" w:eastAsia="Times New Roman" w:hAnsi="Times New Roman" w:cs="Times New Roman"/>
          <w:b/>
          <w:noProof/>
          <w:color w:val="333333"/>
          <w:sz w:val="28"/>
          <w:szCs w:val="28"/>
        </w:rPr>
      </w:pPr>
      <w:r w:rsidRPr="0087556B">
        <w:rPr>
          <w:rFonts w:ascii="Times New Roman" w:eastAsia="Times New Roman" w:hAnsi="Times New Roman" w:cs="Times New Roman"/>
          <w:b/>
          <w:noProof/>
          <w:color w:val="333333"/>
          <w:sz w:val="28"/>
          <w:szCs w:val="28"/>
        </w:rPr>
        <w:t>Secțiunea a 3-a</w:t>
      </w:r>
    </w:p>
    <w:p w14:paraId="2A6E9022" w14:textId="77777777" w:rsidR="00675A3A" w:rsidRPr="0087556B" w:rsidRDefault="00675A3A" w:rsidP="00675A3A">
      <w:pPr>
        <w:pBdr>
          <w:top w:val="nil"/>
          <w:left w:val="nil"/>
          <w:bottom w:val="nil"/>
          <w:right w:val="nil"/>
          <w:between w:val="nil"/>
        </w:pBdr>
        <w:shd w:val="clear" w:color="auto" w:fill="FFFFFF"/>
        <w:tabs>
          <w:tab w:val="left" w:pos="3960"/>
        </w:tabs>
        <w:spacing w:after="0"/>
        <w:ind w:left="630"/>
        <w:contextualSpacing/>
        <w:jc w:val="center"/>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Suspendarea și sistarea prestării de servicii beneficiarului</w:t>
      </w:r>
    </w:p>
    <w:p w14:paraId="4A3C0618" w14:textId="77777777" w:rsidR="00D520D2" w:rsidRPr="0087556B" w:rsidRDefault="00D520D2" w:rsidP="00675A3A">
      <w:pPr>
        <w:pBdr>
          <w:top w:val="nil"/>
          <w:left w:val="nil"/>
          <w:bottom w:val="nil"/>
          <w:right w:val="nil"/>
          <w:between w:val="nil"/>
        </w:pBdr>
        <w:shd w:val="clear" w:color="auto" w:fill="FFFFFF"/>
        <w:tabs>
          <w:tab w:val="left" w:pos="3960"/>
        </w:tabs>
        <w:spacing w:after="0"/>
        <w:ind w:left="630"/>
        <w:contextualSpacing/>
        <w:jc w:val="center"/>
        <w:rPr>
          <w:rFonts w:ascii="Times New Roman" w:eastAsia="Times New Roman" w:hAnsi="Times New Roman" w:cs="Times New Roman"/>
          <w:b/>
          <w:noProof/>
          <w:color w:val="000000"/>
          <w:sz w:val="28"/>
          <w:szCs w:val="28"/>
          <w:lang w:eastAsia="ru-RU"/>
        </w:rPr>
      </w:pPr>
    </w:p>
    <w:p w14:paraId="6E9C3500" w14:textId="77777777" w:rsidR="00675A3A" w:rsidRPr="0087556B" w:rsidRDefault="00675A3A" w:rsidP="00675A3A">
      <w:pPr>
        <w:numPr>
          <w:ilvl w:val="0"/>
          <w:numId w:val="9"/>
        </w:numPr>
        <w:pBdr>
          <w:top w:val="nil"/>
          <w:left w:val="nil"/>
          <w:bottom w:val="nil"/>
          <w:right w:val="nil"/>
          <w:between w:val="nil"/>
        </w:pBdr>
        <w:shd w:val="clear" w:color="auto" w:fill="FFFFFF"/>
        <w:tabs>
          <w:tab w:val="left" w:pos="1134"/>
        </w:tabs>
        <w:spacing w:after="0" w:line="259" w:lineRule="auto"/>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Suspendarea și sistarea serviciilor are loc în următoarele situații: </w:t>
      </w:r>
    </w:p>
    <w:p w14:paraId="79AA3A3B" w14:textId="16819448" w:rsidR="00675A3A" w:rsidRPr="0087556B" w:rsidRDefault="00675A3A" w:rsidP="00675A3A">
      <w:pPr>
        <w:numPr>
          <w:ilvl w:val="0"/>
          <w:numId w:val="11"/>
        </w:numPr>
        <w:pBdr>
          <w:top w:val="nil"/>
          <w:left w:val="nil"/>
          <w:bottom w:val="nil"/>
          <w:right w:val="nil"/>
          <w:between w:val="nil"/>
        </w:pBdr>
        <w:shd w:val="clear" w:color="auto" w:fill="FFFFFF"/>
        <w:tabs>
          <w:tab w:val="left" w:pos="1134"/>
        </w:tabs>
        <w:spacing w:after="0" w:line="259"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la realizarea obiectivelor stipulate în planul individual</w:t>
      </w:r>
      <w:r w:rsidR="009018E8" w:rsidRPr="0087556B">
        <w:rPr>
          <w:rFonts w:ascii="Times New Roman" w:eastAsia="Times New Roman" w:hAnsi="Times New Roman" w:cs="Times New Roman"/>
          <w:noProof/>
          <w:color w:val="000000"/>
          <w:sz w:val="28"/>
          <w:szCs w:val="28"/>
          <w:lang w:eastAsia="ru-RU"/>
        </w:rPr>
        <w:t>izat</w:t>
      </w:r>
      <w:r w:rsidRPr="0087556B">
        <w:rPr>
          <w:rFonts w:ascii="Times New Roman" w:eastAsia="Times New Roman" w:hAnsi="Times New Roman" w:cs="Times New Roman"/>
          <w:noProof/>
          <w:color w:val="000000"/>
          <w:sz w:val="28"/>
          <w:szCs w:val="28"/>
          <w:lang w:eastAsia="ru-RU"/>
        </w:rPr>
        <w:t xml:space="preserve"> de asistență;</w:t>
      </w:r>
    </w:p>
    <w:p w14:paraId="1288E5BE" w14:textId="77777777" w:rsidR="00675A3A" w:rsidRPr="0087556B" w:rsidRDefault="00675A3A" w:rsidP="00675A3A">
      <w:pPr>
        <w:numPr>
          <w:ilvl w:val="0"/>
          <w:numId w:val="11"/>
        </w:numPr>
        <w:pBdr>
          <w:top w:val="nil"/>
          <w:left w:val="nil"/>
          <w:bottom w:val="nil"/>
          <w:right w:val="nil"/>
          <w:between w:val="nil"/>
        </w:pBdr>
        <w:shd w:val="clear" w:color="auto" w:fill="FFFFFF"/>
        <w:tabs>
          <w:tab w:val="left" w:pos="1134"/>
        </w:tabs>
        <w:spacing w:after="0" w:line="259"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la solicitarea părintelui sau reprezentantului legal al copilului, ținând cont de opinia acestuia. </w:t>
      </w:r>
    </w:p>
    <w:p w14:paraId="28E26AB0" w14:textId="5D7C0092" w:rsidR="00675A3A" w:rsidRPr="0087556B" w:rsidRDefault="00675A3A" w:rsidP="00675A3A">
      <w:pPr>
        <w:numPr>
          <w:ilvl w:val="0"/>
          <w:numId w:val="11"/>
        </w:numPr>
        <w:pBdr>
          <w:top w:val="nil"/>
          <w:left w:val="nil"/>
          <w:bottom w:val="nil"/>
          <w:right w:val="nil"/>
          <w:between w:val="nil"/>
        </w:pBdr>
        <w:shd w:val="clear" w:color="auto" w:fill="FFFFFF"/>
        <w:tabs>
          <w:tab w:val="left" w:pos="1134"/>
        </w:tabs>
        <w:spacing w:after="0" w:line="259"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la încălcarea în mod repetat a regulamentului de ordin intern al </w:t>
      </w:r>
      <w:r w:rsidR="0089435E" w:rsidRPr="0087556B">
        <w:rPr>
          <w:rFonts w:ascii="Times New Roman" w:eastAsia="Calibri" w:hAnsi="Times New Roman" w:cs="Times New Roman"/>
          <w:noProof/>
          <w:color w:val="000000"/>
          <w:sz w:val="28"/>
          <w:szCs w:val="28"/>
          <w:shd w:val="clear" w:color="auto" w:fill="FFFFFF"/>
          <w:lang w:eastAsia="ru-RU"/>
        </w:rPr>
        <w:t>Centrului</w:t>
      </w:r>
      <w:r w:rsidRPr="0087556B">
        <w:rPr>
          <w:rFonts w:ascii="Times New Roman" w:eastAsia="Times New Roman" w:hAnsi="Times New Roman" w:cs="Times New Roman"/>
          <w:noProof/>
          <w:color w:val="000000"/>
          <w:sz w:val="28"/>
          <w:szCs w:val="28"/>
          <w:lang w:eastAsia="ru-RU"/>
        </w:rPr>
        <w:t>.</w:t>
      </w:r>
    </w:p>
    <w:p w14:paraId="1123B26A" w14:textId="77777777" w:rsidR="00675A3A" w:rsidRPr="0087556B" w:rsidRDefault="00675A3A" w:rsidP="00675A3A">
      <w:pPr>
        <w:numPr>
          <w:ilvl w:val="0"/>
          <w:numId w:val="11"/>
        </w:numPr>
        <w:pBdr>
          <w:top w:val="nil"/>
          <w:left w:val="nil"/>
          <w:bottom w:val="nil"/>
          <w:right w:val="nil"/>
          <w:between w:val="nil"/>
        </w:pBdr>
        <w:shd w:val="clear" w:color="auto" w:fill="FFFFFF"/>
        <w:tabs>
          <w:tab w:val="left" w:pos="1134"/>
        </w:tabs>
        <w:spacing w:after="0" w:line="259" w:lineRule="auto"/>
        <w:ind w:firstLine="34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referirea la alte servicii;</w:t>
      </w:r>
    </w:p>
    <w:p w14:paraId="21804322" w14:textId="77777777" w:rsidR="00675A3A" w:rsidRPr="0087556B" w:rsidRDefault="00675A3A" w:rsidP="00675A3A">
      <w:pPr>
        <w:numPr>
          <w:ilvl w:val="0"/>
          <w:numId w:val="11"/>
        </w:numPr>
        <w:pBdr>
          <w:top w:val="nil"/>
          <w:left w:val="nil"/>
          <w:bottom w:val="nil"/>
          <w:right w:val="nil"/>
          <w:between w:val="nil"/>
        </w:pBdr>
        <w:shd w:val="clear" w:color="auto" w:fill="FFFFFF"/>
        <w:tabs>
          <w:tab w:val="left" w:pos="1134"/>
        </w:tabs>
        <w:spacing w:after="0" w:line="259" w:lineRule="auto"/>
        <w:ind w:firstLine="34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decesul beneficiarului;</w:t>
      </w:r>
    </w:p>
    <w:p w14:paraId="509C32C9" w14:textId="77777777" w:rsidR="00675A3A" w:rsidRPr="0087556B" w:rsidRDefault="00675A3A" w:rsidP="00675A3A">
      <w:pPr>
        <w:numPr>
          <w:ilvl w:val="0"/>
          <w:numId w:val="11"/>
        </w:numPr>
        <w:pBdr>
          <w:top w:val="nil"/>
          <w:left w:val="nil"/>
          <w:bottom w:val="nil"/>
          <w:right w:val="nil"/>
          <w:between w:val="nil"/>
        </w:pBdr>
        <w:shd w:val="clear" w:color="auto" w:fill="FFFFFF"/>
        <w:tabs>
          <w:tab w:val="left" w:pos="1134"/>
        </w:tabs>
        <w:spacing w:after="0" w:line="259" w:lineRule="auto"/>
        <w:ind w:firstLine="34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la expirarea termenului de admitere.</w:t>
      </w:r>
    </w:p>
    <w:p w14:paraId="13553525" w14:textId="65613706" w:rsidR="00675A3A" w:rsidRPr="0087556B" w:rsidRDefault="004942F5" w:rsidP="00675A3A">
      <w:pPr>
        <w:numPr>
          <w:ilvl w:val="0"/>
          <w:numId w:val="9"/>
        </w:numPr>
        <w:pBdr>
          <w:top w:val="nil"/>
          <w:left w:val="nil"/>
          <w:bottom w:val="nil"/>
          <w:right w:val="nil"/>
          <w:between w:val="nil"/>
        </w:pBdr>
        <w:shd w:val="clear" w:color="auto" w:fill="FFFFFF"/>
        <w:tabs>
          <w:tab w:val="left" w:pos="1134"/>
        </w:tabs>
        <w:spacing w:after="0" w:line="259"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Calibri" w:hAnsi="Times New Roman" w:cs="Times New Roman"/>
          <w:noProof/>
          <w:color w:val="000000"/>
          <w:sz w:val="28"/>
          <w:szCs w:val="28"/>
          <w:shd w:val="clear" w:color="auto" w:fill="FFFFFF"/>
          <w:lang w:eastAsia="ru-RU"/>
        </w:rPr>
        <w:t>Managerul</w:t>
      </w:r>
      <w:r w:rsidR="0089435E" w:rsidRPr="0087556B">
        <w:rPr>
          <w:rFonts w:ascii="Times New Roman" w:eastAsia="Calibri" w:hAnsi="Times New Roman" w:cs="Times New Roman"/>
          <w:noProof/>
          <w:color w:val="000000"/>
          <w:sz w:val="28"/>
          <w:szCs w:val="28"/>
          <w:shd w:val="clear" w:color="auto" w:fill="FFFFFF"/>
          <w:lang w:eastAsia="ru-RU"/>
        </w:rPr>
        <w:t xml:space="preserve"> Centrului</w:t>
      </w:r>
      <w:r w:rsidR="00675A3A" w:rsidRPr="0087556B">
        <w:rPr>
          <w:rFonts w:ascii="Times New Roman" w:eastAsia="Calibri" w:hAnsi="Times New Roman" w:cs="Times New Roman"/>
          <w:noProof/>
          <w:color w:val="000000"/>
          <w:sz w:val="28"/>
          <w:szCs w:val="28"/>
          <w:shd w:val="clear" w:color="auto" w:fill="FFFFFF"/>
          <w:lang w:eastAsia="ru-RU"/>
        </w:rPr>
        <w:t xml:space="preserve"> propune suspendarea/</w:t>
      </w:r>
      <w:r w:rsidR="00675A3A" w:rsidRPr="0087556B">
        <w:rPr>
          <w:rFonts w:ascii="Times New Roman" w:eastAsia="Times New Roman" w:hAnsi="Times New Roman" w:cs="Times New Roman"/>
          <w:noProof/>
          <w:color w:val="000000"/>
          <w:sz w:val="28"/>
          <w:szCs w:val="28"/>
          <w:lang w:eastAsia="ru-RU"/>
        </w:rPr>
        <w:t>sistarea prestării de servicii pentru beneficiar.</w:t>
      </w:r>
    </w:p>
    <w:p w14:paraId="46E4840A" w14:textId="77777777" w:rsidR="00675A3A" w:rsidRPr="0087556B" w:rsidRDefault="00675A3A" w:rsidP="00675A3A">
      <w:pPr>
        <w:pBdr>
          <w:top w:val="nil"/>
          <w:left w:val="nil"/>
          <w:bottom w:val="nil"/>
          <w:right w:val="nil"/>
          <w:between w:val="nil"/>
        </w:pBdr>
        <w:shd w:val="clear" w:color="auto" w:fill="FFFFFF"/>
        <w:tabs>
          <w:tab w:val="left" w:pos="1134"/>
        </w:tabs>
        <w:spacing w:after="0" w:line="259" w:lineRule="auto"/>
        <w:ind w:left="709"/>
        <w:contextualSpacing/>
        <w:jc w:val="both"/>
        <w:rPr>
          <w:rFonts w:ascii="Times New Roman" w:eastAsia="Times New Roman" w:hAnsi="Times New Roman" w:cs="Times New Roman"/>
          <w:noProof/>
          <w:color w:val="000000"/>
          <w:sz w:val="28"/>
          <w:szCs w:val="28"/>
          <w:lang w:eastAsia="ru-RU"/>
        </w:rPr>
      </w:pPr>
    </w:p>
    <w:p w14:paraId="64A98E57" w14:textId="77777777" w:rsidR="00675A3A" w:rsidRPr="0087556B" w:rsidRDefault="00675A3A" w:rsidP="00675A3A">
      <w:pPr>
        <w:pBdr>
          <w:top w:val="nil"/>
          <w:left w:val="nil"/>
          <w:bottom w:val="nil"/>
          <w:right w:val="nil"/>
          <w:between w:val="nil"/>
        </w:pBdr>
        <w:shd w:val="clear" w:color="auto" w:fill="FFFFFF"/>
        <w:tabs>
          <w:tab w:val="left" w:pos="567"/>
        </w:tabs>
        <w:spacing w:after="0" w:line="240" w:lineRule="auto"/>
        <w:jc w:val="center"/>
        <w:rPr>
          <w:rFonts w:ascii="Times New Roman" w:eastAsia="Times New Roman" w:hAnsi="Times New Roman" w:cs="Times New Roman"/>
          <w:b/>
          <w:noProof/>
          <w:color w:val="000000"/>
          <w:sz w:val="28"/>
          <w:szCs w:val="28"/>
          <w:lang w:eastAsia="ru-RU"/>
        </w:rPr>
      </w:pPr>
    </w:p>
    <w:p w14:paraId="57C68FD9" w14:textId="00425B27" w:rsidR="00675A3A" w:rsidRPr="0087556B" w:rsidRDefault="00675A3A" w:rsidP="00675A3A">
      <w:pPr>
        <w:pBdr>
          <w:top w:val="nil"/>
          <w:left w:val="nil"/>
          <w:bottom w:val="nil"/>
          <w:right w:val="nil"/>
          <w:between w:val="nil"/>
        </w:pBdr>
        <w:shd w:val="clear" w:color="auto" w:fill="FFFFFF"/>
        <w:tabs>
          <w:tab w:val="left" w:pos="567"/>
        </w:tabs>
        <w:spacing w:after="0" w:line="240" w:lineRule="auto"/>
        <w:jc w:val="center"/>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Capitolul V</w:t>
      </w:r>
    </w:p>
    <w:p w14:paraId="7789556A" w14:textId="77777777" w:rsidR="00675A3A" w:rsidRPr="0087556B" w:rsidRDefault="00675A3A" w:rsidP="00675A3A">
      <w:pPr>
        <w:pBdr>
          <w:top w:val="nil"/>
          <w:left w:val="nil"/>
          <w:bottom w:val="nil"/>
          <w:right w:val="nil"/>
          <w:between w:val="nil"/>
        </w:pBdr>
        <w:shd w:val="clear" w:color="auto" w:fill="FFFFFF"/>
        <w:tabs>
          <w:tab w:val="left" w:pos="567"/>
        </w:tabs>
        <w:spacing w:after="0" w:line="240" w:lineRule="auto"/>
        <w:jc w:val="center"/>
        <w:rPr>
          <w:rFonts w:ascii="Times New Roman" w:eastAsia="Calibri" w:hAnsi="Times New Roman" w:cs="Times New Roman"/>
          <w:b/>
          <w:bCs/>
          <w:smallCaps/>
          <w:noProof/>
          <w:color w:val="000000"/>
          <w:spacing w:val="5"/>
          <w:sz w:val="28"/>
          <w:szCs w:val="28"/>
          <w:lang w:eastAsia="ru-RU"/>
        </w:rPr>
      </w:pPr>
      <w:r w:rsidRPr="0087556B">
        <w:rPr>
          <w:rFonts w:ascii="Times New Roman" w:eastAsia="Calibri" w:hAnsi="Times New Roman" w:cs="Times New Roman"/>
          <w:b/>
          <w:bCs/>
          <w:smallCaps/>
          <w:noProof/>
          <w:color w:val="000000"/>
          <w:spacing w:val="5"/>
          <w:sz w:val="28"/>
          <w:szCs w:val="28"/>
          <w:lang w:eastAsia="ru-RU"/>
        </w:rPr>
        <w:t>DREPTURILE</w:t>
      </w:r>
      <w:r w:rsidRPr="0087556B">
        <w:rPr>
          <w:rFonts w:ascii="Times New Roman" w:eastAsia="Times New Roman" w:hAnsi="Times New Roman" w:cs="Times New Roman"/>
          <w:b/>
          <w:noProof/>
          <w:color w:val="000000"/>
          <w:sz w:val="28"/>
          <w:szCs w:val="28"/>
          <w:lang w:eastAsia="ru-RU"/>
        </w:rPr>
        <w:t xml:space="preserve"> ȘI </w:t>
      </w:r>
      <w:r w:rsidRPr="0087556B">
        <w:rPr>
          <w:rFonts w:ascii="Times New Roman" w:eastAsia="Calibri" w:hAnsi="Times New Roman" w:cs="Times New Roman"/>
          <w:b/>
          <w:bCs/>
          <w:smallCaps/>
          <w:noProof/>
          <w:color w:val="000000"/>
          <w:spacing w:val="5"/>
          <w:sz w:val="28"/>
          <w:szCs w:val="28"/>
          <w:lang w:eastAsia="ru-RU"/>
        </w:rPr>
        <w:t>OBLIGAȚIILE BENEFICIARULUI</w:t>
      </w:r>
    </w:p>
    <w:p w14:paraId="74F25B7B" w14:textId="77777777" w:rsidR="00D520D2" w:rsidRPr="0087556B" w:rsidRDefault="00D520D2" w:rsidP="00675A3A">
      <w:pPr>
        <w:pBdr>
          <w:top w:val="nil"/>
          <w:left w:val="nil"/>
          <w:bottom w:val="nil"/>
          <w:right w:val="nil"/>
          <w:between w:val="nil"/>
        </w:pBdr>
        <w:shd w:val="clear" w:color="auto" w:fill="FFFFFF"/>
        <w:tabs>
          <w:tab w:val="left" w:pos="567"/>
        </w:tabs>
        <w:spacing w:after="0" w:line="240" w:lineRule="auto"/>
        <w:jc w:val="center"/>
        <w:rPr>
          <w:rFonts w:ascii="Times New Roman" w:eastAsia="Calibri" w:hAnsi="Times New Roman" w:cs="Times New Roman"/>
          <w:b/>
          <w:bCs/>
          <w:smallCaps/>
          <w:noProof/>
          <w:color w:val="000000"/>
          <w:spacing w:val="5"/>
          <w:sz w:val="28"/>
          <w:szCs w:val="28"/>
          <w:lang w:eastAsia="ru-RU"/>
        </w:rPr>
      </w:pPr>
    </w:p>
    <w:p w14:paraId="6A9EBEB0" w14:textId="77777777" w:rsidR="00675A3A" w:rsidRPr="0087556B" w:rsidRDefault="00675A3A" w:rsidP="00675A3A">
      <w:pPr>
        <w:numPr>
          <w:ilvl w:val="0"/>
          <w:numId w:val="9"/>
        </w:numPr>
        <w:pBdr>
          <w:top w:val="nil"/>
          <w:left w:val="nil"/>
          <w:bottom w:val="nil"/>
          <w:right w:val="nil"/>
          <w:between w:val="nil"/>
        </w:pBdr>
        <w:shd w:val="clear" w:color="auto" w:fill="FFFFFF"/>
        <w:tabs>
          <w:tab w:val="left" w:pos="567"/>
          <w:tab w:val="left" w:pos="1134"/>
        </w:tabs>
        <w:spacing w:after="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 Beneficiarii se bucură de toate drepturile copilului, sunt tratați cu demnitate și respect conform legislației și normelor internaționale.</w:t>
      </w:r>
    </w:p>
    <w:p w14:paraId="67065774" w14:textId="6663A7F9" w:rsidR="00675A3A" w:rsidRPr="0087556B" w:rsidRDefault="00675A3A" w:rsidP="00675A3A">
      <w:pPr>
        <w:numPr>
          <w:ilvl w:val="0"/>
          <w:numId w:val="9"/>
        </w:numPr>
        <w:pBdr>
          <w:top w:val="nil"/>
          <w:left w:val="nil"/>
          <w:bottom w:val="nil"/>
          <w:right w:val="nil"/>
          <w:between w:val="nil"/>
        </w:pBdr>
        <w:shd w:val="clear" w:color="auto" w:fill="FFFFFF"/>
        <w:tabs>
          <w:tab w:val="left" w:pos="0"/>
          <w:tab w:val="left" w:pos="1134"/>
          <w:tab w:val="left" w:pos="1276"/>
        </w:tabs>
        <w:spacing w:after="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lastRenderedPageBreak/>
        <w:t xml:space="preserve"> Beneficiarii </w:t>
      </w:r>
      <w:r w:rsidR="0089435E" w:rsidRPr="0087556B">
        <w:rPr>
          <w:rFonts w:ascii="Times New Roman" w:eastAsia="Calibri" w:hAnsi="Times New Roman" w:cs="Times New Roman"/>
          <w:noProof/>
          <w:color w:val="000000"/>
          <w:sz w:val="28"/>
          <w:szCs w:val="28"/>
          <w:shd w:val="clear" w:color="auto" w:fill="FFFFFF"/>
          <w:lang w:eastAsia="ru-RU"/>
        </w:rPr>
        <w:t>Centrului</w:t>
      </w:r>
      <w:r w:rsidRPr="0087556B">
        <w:rPr>
          <w:rFonts w:ascii="Times New Roman" w:eastAsia="Times New Roman" w:hAnsi="Times New Roman" w:cs="Times New Roman"/>
          <w:noProof/>
          <w:color w:val="000000"/>
          <w:sz w:val="28"/>
          <w:szCs w:val="28"/>
          <w:lang w:eastAsia="ru-RU"/>
        </w:rPr>
        <w:t>, părintele/reprezentantul legal al acestuia au următoarele drepturi:</w:t>
      </w:r>
    </w:p>
    <w:p w14:paraId="7955DE18" w14:textId="77777777" w:rsidR="00675A3A" w:rsidRPr="0087556B" w:rsidRDefault="00675A3A" w:rsidP="00675A3A">
      <w:pPr>
        <w:numPr>
          <w:ilvl w:val="0"/>
          <w:numId w:val="14"/>
        </w:numPr>
        <w:shd w:val="clear" w:color="auto" w:fill="FFFFFF"/>
        <w:tabs>
          <w:tab w:val="left" w:pos="1134"/>
          <w:tab w:val="left" w:pos="1276"/>
        </w:tabs>
        <w:spacing w:after="0" w:line="240" w:lineRule="auto"/>
        <w:ind w:left="567" w:firstLine="142"/>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să accepte serviciile prestate sau să le refuze;</w:t>
      </w:r>
    </w:p>
    <w:p w14:paraId="6E364091" w14:textId="77777777" w:rsidR="00675A3A" w:rsidRPr="0087556B" w:rsidRDefault="00675A3A" w:rsidP="00675A3A">
      <w:pPr>
        <w:numPr>
          <w:ilvl w:val="0"/>
          <w:numId w:val="14"/>
        </w:numPr>
        <w:shd w:val="clear" w:color="auto" w:fill="FFFFFF"/>
        <w:tabs>
          <w:tab w:val="left" w:pos="1134"/>
          <w:tab w:val="left" w:pos="1276"/>
        </w:tabs>
        <w:spacing w:after="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să depună plângeri, în condițiile legislației, referitor la calitatea serviciilor prestate, atitudinea și tratamentul personalului;</w:t>
      </w:r>
    </w:p>
    <w:p w14:paraId="3257F2A3" w14:textId="6A50CB33" w:rsidR="00675A3A" w:rsidRPr="0087556B" w:rsidRDefault="00675A3A" w:rsidP="00675A3A">
      <w:pPr>
        <w:numPr>
          <w:ilvl w:val="0"/>
          <w:numId w:val="14"/>
        </w:numPr>
        <w:shd w:val="clear" w:color="auto" w:fill="FFFFFF"/>
        <w:tabs>
          <w:tab w:val="left" w:pos="1134"/>
          <w:tab w:val="left" w:pos="1276"/>
        </w:tabs>
        <w:spacing w:after="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să fie asistați și sprijiniți de către personalul </w:t>
      </w:r>
      <w:r w:rsidR="0089435E" w:rsidRPr="0087556B">
        <w:rPr>
          <w:rFonts w:ascii="Times New Roman" w:eastAsia="Calibri" w:hAnsi="Times New Roman" w:cs="Times New Roman"/>
          <w:noProof/>
          <w:color w:val="000000"/>
          <w:sz w:val="28"/>
          <w:szCs w:val="28"/>
          <w:shd w:val="clear" w:color="auto" w:fill="FFFFFF"/>
          <w:lang w:eastAsia="ru-RU"/>
        </w:rPr>
        <w:t>Centrului</w:t>
      </w:r>
      <w:r w:rsidRPr="0087556B">
        <w:rPr>
          <w:rFonts w:ascii="Times New Roman" w:eastAsia="Times New Roman" w:hAnsi="Times New Roman" w:cs="Times New Roman"/>
          <w:noProof/>
          <w:color w:val="000000"/>
          <w:sz w:val="28"/>
          <w:szCs w:val="28"/>
          <w:lang w:eastAsia="ru-RU"/>
        </w:rPr>
        <w:t xml:space="preserve"> la realizarea obiectivelor planului individual</w:t>
      </w:r>
      <w:r w:rsidR="00750F81" w:rsidRPr="0087556B">
        <w:rPr>
          <w:rFonts w:ascii="Times New Roman" w:eastAsia="Times New Roman" w:hAnsi="Times New Roman" w:cs="Times New Roman"/>
          <w:noProof/>
          <w:color w:val="000000"/>
          <w:sz w:val="28"/>
          <w:szCs w:val="28"/>
          <w:lang w:eastAsia="ru-RU"/>
        </w:rPr>
        <w:t>izat</w:t>
      </w:r>
      <w:r w:rsidRPr="0087556B">
        <w:rPr>
          <w:rFonts w:ascii="Times New Roman" w:eastAsia="Times New Roman" w:hAnsi="Times New Roman" w:cs="Times New Roman"/>
          <w:noProof/>
          <w:color w:val="000000"/>
          <w:sz w:val="28"/>
          <w:szCs w:val="28"/>
          <w:lang w:eastAsia="ru-RU"/>
        </w:rPr>
        <w:t xml:space="preserve"> de asistență.</w:t>
      </w:r>
    </w:p>
    <w:p w14:paraId="730429B5" w14:textId="77777777" w:rsidR="00675A3A" w:rsidRPr="0087556B" w:rsidRDefault="00675A3A" w:rsidP="00675A3A">
      <w:pPr>
        <w:numPr>
          <w:ilvl w:val="0"/>
          <w:numId w:val="1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să li se păstreze și să li se utilizeze datele cu caracter personal în siguranță și confidențialitate, conform legislației;</w:t>
      </w:r>
    </w:p>
    <w:p w14:paraId="01C10470" w14:textId="77777777" w:rsidR="00675A3A" w:rsidRPr="0087556B" w:rsidRDefault="00675A3A" w:rsidP="00675A3A">
      <w:pPr>
        <w:numPr>
          <w:ilvl w:val="0"/>
          <w:numId w:val="14"/>
        </w:numPr>
        <w:shd w:val="clear" w:color="auto" w:fill="FFFFFF"/>
        <w:tabs>
          <w:tab w:val="left" w:pos="1134"/>
        </w:tabs>
        <w:spacing w:after="0" w:line="240" w:lineRule="auto"/>
        <w:ind w:firstLine="34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să solicite suspendarea sau sistarea prestării serviciilor la necesitate;</w:t>
      </w:r>
    </w:p>
    <w:p w14:paraId="64D3DD94" w14:textId="581635F2" w:rsidR="00675A3A" w:rsidRPr="0087556B" w:rsidRDefault="00675A3A" w:rsidP="00675A3A">
      <w:pPr>
        <w:numPr>
          <w:ilvl w:val="0"/>
          <w:numId w:val="1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să participe, conform intereselor, la desfășurarea activităților din cadrul </w:t>
      </w:r>
      <w:r w:rsidR="00DB71C9"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w:t>
      </w:r>
    </w:p>
    <w:p w14:paraId="2EE86D02" w14:textId="77777777" w:rsidR="00675A3A" w:rsidRPr="0087556B" w:rsidRDefault="00675A3A" w:rsidP="00675A3A">
      <w:pPr>
        <w:numPr>
          <w:ilvl w:val="0"/>
          <w:numId w:val="1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să participe la procesul de luare a deciziilor referitoare la acordarea serviciilor sociale.</w:t>
      </w:r>
    </w:p>
    <w:p w14:paraId="25AAA1F9" w14:textId="3FC9E270" w:rsidR="00675A3A" w:rsidRPr="0087556B" w:rsidRDefault="00675A3A" w:rsidP="00675A3A">
      <w:pPr>
        <w:numPr>
          <w:ilvl w:val="0"/>
          <w:numId w:val="9"/>
        </w:numPr>
        <w:pBdr>
          <w:top w:val="nil"/>
          <w:left w:val="nil"/>
          <w:bottom w:val="nil"/>
          <w:right w:val="nil"/>
          <w:between w:val="nil"/>
        </w:pBdr>
        <w:shd w:val="clear" w:color="auto" w:fill="FFFFFF"/>
        <w:tabs>
          <w:tab w:val="left" w:pos="0"/>
          <w:tab w:val="left" w:pos="1134"/>
        </w:tabs>
        <w:spacing w:after="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Beneficiarii </w:t>
      </w:r>
      <w:r w:rsidR="0089435E" w:rsidRPr="0087556B">
        <w:rPr>
          <w:rFonts w:ascii="Times New Roman" w:eastAsia="Times New Roman" w:hAnsi="Times New Roman" w:cs="Times New Roman"/>
          <w:noProof/>
          <w:color w:val="000000"/>
          <w:sz w:val="28"/>
          <w:szCs w:val="28"/>
          <w:lang w:eastAsia="ru-RU"/>
        </w:rPr>
        <w:t xml:space="preserve">Centrului </w:t>
      </w:r>
      <w:r w:rsidRPr="0087556B">
        <w:rPr>
          <w:rFonts w:ascii="Times New Roman" w:eastAsia="Times New Roman" w:hAnsi="Times New Roman" w:cs="Times New Roman"/>
          <w:noProof/>
          <w:color w:val="000000"/>
          <w:sz w:val="28"/>
          <w:szCs w:val="28"/>
          <w:lang w:eastAsia="ru-RU"/>
        </w:rPr>
        <w:t xml:space="preserve">părintele/reprezentantul legal al acestuia au următoarele obligații: </w:t>
      </w:r>
    </w:p>
    <w:p w14:paraId="1E14826F" w14:textId="77777777" w:rsidR="00675A3A" w:rsidRPr="0087556B" w:rsidRDefault="00675A3A" w:rsidP="00675A3A">
      <w:pPr>
        <w:numPr>
          <w:ilvl w:val="0"/>
          <w:numId w:val="1"/>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să furnizeze informații corecte și relevante cu privire la identitatea, situația familială, socială și la starea sănătății copiilor, fiind responsabili pentru veridicitatea acestor informații;</w:t>
      </w:r>
    </w:p>
    <w:p w14:paraId="13DC9FEA" w14:textId="63DF35BE" w:rsidR="00675A3A" w:rsidRPr="0087556B" w:rsidRDefault="00675A3A" w:rsidP="00675A3A">
      <w:pPr>
        <w:numPr>
          <w:ilvl w:val="0"/>
          <w:numId w:val="1"/>
        </w:numPr>
        <w:pBdr>
          <w:top w:val="nil"/>
          <w:left w:val="nil"/>
          <w:bottom w:val="nil"/>
          <w:right w:val="nil"/>
          <w:between w:val="nil"/>
        </w:pBdr>
        <w:shd w:val="clear" w:color="auto" w:fill="FFFFFF"/>
        <w:tabs>
          <w:tab w:val="left" w:pos="1134"/>
        </w:tabs>
        <w:spacing w:after="0" w:line="240" w:lineRule="auto"/>
        <w:ind w:left="1134" w:hanging="425"/>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să respecte regulamentul de ordine internă a </w:t>
      </w:r>
      <w:r w:rsidR="00DB71C9"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w:t>
      </w:r>
    </w:p>
    <w:p w14:paraId="11EF8158" w14:textId="5F08658E" w:rsidR="00675A3A" w:rsidRPr="0087556B" w:rsidRDefault="00675A3A" w:rsidP="00675A3A">
      <w:pPr>
        <w:numPr>
          <w:ilvl w:val="0"/>
          <w:numId w:val="1"/>
        </w:numPr>
        <w:pBdr>
          <w:top w:val="nil"/>
          <w:left w:val="nil"/>
          <w:bottom w:val="nil"/>
          <w:right w:val="nil"/>
          <w:between w:val="nil"/>
        </w:pBdr>
        <w:shd w:val="clear" w:color="auto" w:fill="FFFFFF"/>
        <w:tabs>
          <w:tab w:val="left" w:pos="1134"/>
        </w:tabs>
        <w:spacing w:after="0" w:line="240" w:lineRule="auto"/>
        <w:ind w:left="1134" w:hanging="425"/>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să respecte programul activității </w:t>
      </w:r>
      <w:r w:rsidR="00DB71C9"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w:t>
      </w:r>
    </w:p>
    <w:p w14:paraId="2C41BC53" w14:textId="324C7460" w:rsidR="00675A3A" w:rsidRPr="0087556B" w:rsidRDefault="00675A3A" w:rsidP="00675A3A">
      <w:pPr>
        <w:numPr>
          <w:ilvl w:val="0"/>
          <w:numId w:val="1"/>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să respecte drepturile celor din jur și să se conformeze regulilor interne stabilite în cadrul </w:t>
      </w:r>
      <w:r w:rsidR="00DB71C9"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w:t>
      </w:r>
    </w:p>
    <w:p w14:paraId="70E28E32" w14:textId="7821FADC" w:rsidR="00675A3A" w:rsidRPr="0087556B" w:rsidRDefault="00675A3A" w:rsidP="00675A3A">
      <w:pPr>
        <w:numPr>
          <w:ilvl w:val="0"/>
          <w:numId w:val="1"/>
        </w:numPr>
        <w:pBdr>
          <w:top w:val="nil"/>
          <w:left w:val="nil"/>
          <w:bottom w:val="nil"/>
          <w:right w:val="nil"/>
          <w:between w:val="nil"/>
        </w:pBdr>
        <w:shd w:val="clear" w:color="auto" w:fill="FFFFFF"/>
        <w:tabs>
          <w:tab w:val="left" w:pos="1134"/>
        </w:tabs>
        <w:spacing w:after="0" w:line="240" w:lineRule="auto"/>
        <w:ind w:left="1134" w:hanging="425"/>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să manifeste o atitudine responsabilă față de bunurile </w:t>
      </w:r>
      <w:r w:rsidR="00DB71C9"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w:t>
      </w:r>
    </w:p>
    <w:p w14:paraId="3E761065" w14:textId="77777777" w:rsidR="00675A3A" w:rsidRPr="0087556B" w:rsidRDefault="00675A3A" w:rsidP="00675A3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noProof/>
          <w:color w:val="000000"/>
          <w:sz w:val="28"/>
          <w:szCs w:val="28"/>
          <w:lang w:eastAsia="ru-RU"/>
        </w:rPr>
      </w:pPr>
    </w:p>
    <w:p w14:paraId="525FD2D3" w14:textId="0CAF9494" w:rsidR="00675A3A" w:rsidRPr="0087556B" w:rsidRDefault="00675A3A" w:rsidP="00675A3A">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Capitolul V</w:t>
      </w:r>
      <w:r w:rsidR="00A41113" w:rsidRPr="0087556B">
        <w:rPr>
          <w:rFonts w:ascii="Times New Roman" w:eastAsia="Times New Roman" w:hAnsi="Times New Roman" w:cs="Times New Roman"/>
          <w:b/>
          <w:noProof/>
          <w:color w:val="000000"/>
          <w:sz w:val="28"/>
          <w:szCs w:val="28"/>
          <w:lang w:eastAsia="ru-RU"/>
        </w:rPr>
        <w:t>I</w:t>
      </w:r>
    </w:p>
    <w:p w14:paraId="4127C437" w14:textId="6ABED429" w:rsidR="00675A3A" w:rsidRPr="0087556B" w:rsidRDefault="00D520D2" w:rsidP="00675A3A">
      <w:pPr>
        <w:pBdr>
          <w:top w:val="nil"/>
          <w:left w:val="nil"/>
          <w:bottom w:val="nil"/>
          <w:right w:val="nil"/>
          <w:between w:val="nil"/>
        </w:pBdr>
        <w:shd w:val="clear" w:color="auto" w:fill="FFFFFF"/>
        <w:spacing w:after="0"/>
        <w:jc w:val="center"/>
        <w:rPr>
          <w:rFonts w:ascii="Times New Roman" w:eastAsia="Times New Roman" w:hAnsi="Times New Roman" w:cs="Times New Roman"/>
          <w:b/>
          <w:bCs/>
          <w:noProof/>
          <w:color w:val="000000"/>
          <w:sz w:val="28"/>
          <w:szCs w:val="28"/>
          <w:lang w:eastAsia="ru-RU"/>
        </w:rPr>
      </w:pPr>
      <w:r w:rsidRPr="0087556B">
        <w:rPr>
          <w:rFonts w:ascii="Times New Roman" w:eastAsia="Times New Roman" w:hAnsi="Times New Roman" w:cs="Times New Roman"/>
          <w:b/>
          <w:bCs/>
          <w:noProof/>
          <w:color w:val="000000"/>
          <w:sz w:val="28"/>
          <w:szCs w:val="28"/>
          <w:lang w:eastAsia="ru-RU"/>
        </w:rPr>
        <w:t xml:space="preserve">MANAGEMENTUL ȘI PERSONALUL </w:t>
      </w:r>
      <w:r w:rsidR="00DB71C9" w:rsidRPr="0087556B">
        <w:rPr>
          <w:rFonts w:ascii="Times New Roman" w:eastAsia="Times New Roman" w:hAnsi="Times New Roman" w:cs="Times New Roman"/>
          <w:b/>
          <w:bCs/>
          <w:noProof/>
          <w:color w:val="000000"/>
          <w:sz w:val="28"/>
          <w:szCs w:val="28"/>
          <w:lang w:eastAsia="ru-RU"/>
        </w:rPr>
        <w:t>CENTRULUI</w:t>
      </w:r>
    </w:p>
    <w:p w14:paraId="41D6DCB3" w14:textId="77777777" w:rsidR="00D520D2" w:rsidRPr="0087556B" w:rsidRDefault="00D520D2" w:rsidP="00675A3A">
      <w:pPr>
        <w:pBdr>
          <w:top w:val="nil"/>
          <w:left w:val="nil"/>
          <w:bottom w:val="nil"/>
          <w:right w:val="nil"/>
          <w:between w:val="nil"/>
        </w:pBdr>
        <w:shd w:val="clear" w:color="auto" w:fill="FFFFFF"/>
        <w:spacing w:after="0"/>
        <w:jc w:val="center"/>
        <w:rPr>
          <w:rFonts w:ascii="Times New Roman" w:eastAsia="Times New Roman" w:hAnsi="Times New Roman" w:cs="Times New Roman"/>
          <w:b/>
          <w:bCs/>
          <w:noProof/>
          <w:color w:val="000000"/>
          <w:sz w:val="28"/>
          <w:szCs w:val="28"/>
          <w:lang w:eastAsia="ru-RU"/>
        </w:rPr>
      </w:pPr>
    </w:p>
    <w:p w14:paraId="657CB4D8" w14:textId="77777777" w:rsidR="00046AB3" w:rsidRPr="0087556B" w:rsidRDefault="00675A3A" w:rsidP="00ED0D24">
      <w:pPr>
        <w:numPr>
          <w:ilvl w:val="0"/>
          <w:numId w:val="9"/>
        </w:numPr>
        <w:pBdr>
          <w:top w:val="nil"/>
          <w:left w:val="nil"/>
          <w:bottom w:val="nil"/>
          <w:right w:val="nil"/>
          <w:between w:val="nil"/>
        </w:pBdr>
        <w:shd w:val="clear" w:color="auto" w:fill="FFFFFF"/>
        <w:tabs>
          <w:tab w:val="left" w:pos="284"/>
          <w:tab w:val="left" w:pos="709"/>
          <w:tab w:val="left" w:pos="1134"/>
          <w:tab w:val="left" w:pos="2977"/>
          <w:tab w:val="left" w:pos="3119"/>
          <w:tab w:val="left" w:pos="3402"/>
          <w:tab w:val="left" w:pos="3870"/>
          <w:tab w:val="left" w:pos="3969"/>
          <w:tab w:val="left" w:pos="7513"/>
          <w:tab w:val="left" w:pos="9356"/>
        </w:tabs>
        <w:spacing w:after="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Personalul </w:t>
      </w:r>
      <w:r w:rsidR="00DD0A97"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 xml:space="preserve"> este format din: </w:t>
      </w:r>
      <w:r w:rsidR="004942F5" w:rsidRPr="0087556B">
        <w:rPr>
          <w:rFonts w:ascii="Times New Roman" w:eastAsia="Calibri" w:hAnsi="Times New Roman" w:cs="Times New Roman"/>
          <w:noProof/>
          <w:color w:val="000000"/>
          <w:sz w:val="28"/>
          <w:szCs w:val="28"/>
          <w:shd w:val="clear" w:color="auto" w:fill="FFFFFF"/>
          <w:lang w:eastAsia="ru-RU"/>
        </w:rPr>
        <w:t>manager</w:t>
      </w:r>
      <w:r w:rsidR="00D65EFA" w:rsidRPr="0087556B">
        <w:rPr>
          <w:rFonts w:ascii="Times New Roman" w:eastAsia="Calibri" w:hAnsi="Times New Roman" w:cs="Times New Roman"/>
          <w:noProof/>
          <w:color w:val="000000"/>
          <w:sz w:val="28"/>
          <w:szCs w:val="28"/>
          <w:shd w:val="clear" w:color="auto" w:fill="FFFFFF"/>
          <w:lang w:eastAsia="ru-RU"/>
        </w:rPr>
        <w:t xml:space="preserve"> </w:t>
      </w:r>
      <w:r w:rsidR="00046AB3" w:rsidRPr="0087556B">
        <w:rPr>
          <w:rFonts w:ascii="Times New Roman" w:eastAsia="Times New Roman" w:hAnsi="Times New Roman" w:cs="Times New Roman"/>
          <w:noProof/>
          <w:color w:val="000000"/>
          <w:sz w:val="28"/>
          <w:szCs w:val="28"/>
          <w:lang w:eastAsia="ru-RU"/>
        </w:rPr>
        <w:t>psihopedagog/ă, pedagog/ă, psiholog/ă, asistent/ă social/ă, asistent/ă medical/ă, logoped/ă, kinetoterapeut/ă, îngrijitor/îngrijitoare de încăperi, paznic.</w:t>
      </w:r>
    </w:p>
    <w:p w14:paraId="52F8CB4A" w14:textId="38143EFF" w:rsidR="00675A3A" w:rsidRPr="0087556B" w:rsidRDefault="00675A3A" w:rsidP="00ED0D24">
      <w:pPr>
        <w:numPr>
          <w:ilvl w:val="0"/>
          <w:numId w:val="9"/>
        </w:numPr>
        <w:pBdr>
          <w:top w:val="nil"/>
          <w:left w:val="nil"/>
          <w:bottom w:val="nil"/>
          <w:right w:val="nil"/>
          <w:between w:val="nil"/>
        </w:pBdr>
        <w:shd w:val="clear" w:color="auto" w:fill="FFFFFF"/>
        <w:tabs>
          <w:tab w:val="left" w:pos="284"/>
          <w:tab w:val="left" w:pos="709"/>
          <w:tab w:val="left" w:pos="1134"/>
          <w:tab w:val="left" w:pos="2977"/>
          <w:tab w:val="left" w:pos="3119"/>
          <w:tab w:val="left" w:pos="3402"/>
          <w:tab w:val="left" w:pos="3870"/>
          <w:tab w:val="left" w:pos="3969"/>
          <w:tab w:val="left" w:pos="7513"/>
          <w:tab w:val="left" w:pos="9356"/>
        </w:tabs>
        <w:spacing w:after="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Angajații sunt numiți și demisionați/eliberați din funcție, în condițiile legii, de către șeful DGPDC.</w:t>
      </w:r>
    </w:p>
    <w:p w14:paraId="2D9BACBA" w14:textId="77777777" w:rsidR="00675A3A" w:rsidRPr="0087556B" w:rsidRDefault="00675A3A" w:rsidP="00675A3A">
      <w:pPr>
        <w:numPr>
          <w:ilvl w:val="0"/>
          <w:numId w:val="9"/>
        </w:numPr>
        <w:pBdr>
          <w:top w:val="nil"/>
          <w:left w:val="nil"/>
          <w:bottom w:val="nil"/>
          <w:right w:val="nil"/>
          <w:between w:val="nil"/>
        </w:pBdr>
        <w:shd w:val="clear" w:color="auto" w:fill="FFFFFF"/>
        <w:tabs>
          <w:tab w:val="left" w:pos="0"/>
          <w:tab w:val="left" w:pos="1134"/>
        </w:tabs>
        <w:spacing w:after="0" w:line="240" w:lineRule="auto"/>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 </w:t>
      </w:r>
      <w:r w:rsidRPr="0087556B">
        <w:rPr>
          <w:rFonts w:ascii="Times New Roman" w:eastAsia="Calibri" w:hAnsi="Times New Roman" w:cs="Times New Roman"/>
          <w:noProof/>
          <w:color w:val="000000"/>
          <w:sz w:val="28"/>
          <w:szCs w:val="28"/>
          <w:shd w:val="clear" w:color="auto" w:fill="FFFFFF"/>
          <w:lang w:eastAsia="ru-RU"/>
        </w:rPr>
        <w:t>Angajarea personalului se efectuează prin încheierea, în formă scrisă, a unui contract individual de muncă</w:t>
      </w:r>
      <w:r w:rsidRPr="0087556B">
        <w:rPr>
          <w:rFonts w:ascii="Times New Roman" w:eastAsia="Times New Roman" w:hAnsi="Times New Roman" w:cs="Times New Roman"/>
          <w:noProof/>
          <w:color w:val="000000"/>
          <w:sz w:val="28"/>
          <w:szCs w:val="28"/>
          <w:lang w:eastAsia="ru-RU"/>
        </w:rPr>
        <w:t>.</w:t>
      </w:r>
    </w:p>
    <w:p w14:paraId="46CEAF21" w14:textId="77777777" w:rsidR="003C4812" w:rsidRPr="0087556B" w:rsidRDefault="00675A3A" w:rsidP="00573C84">
      <w:pPr>
        <w:numPr>
          <w:ilvl w:val="0"/>
          <w:numId w:val="9"/>
        </w:numPr>
        <w:pBdr>
          <w:top w:val="nil"/>
          <w:left w:val="nil"/>
          <w:bottom w:val="nil"/>
          <w:right w:val="nil"/>
          <w:between w:val="nil"/>
        </w:pBdr>
        <w:shd w:val="clear" w:color="auto" w:fill="FFFFFF"/>
        <w:tabs>
          <w:tab w:val="left" w:pos="0"/>
          <w:tab w:val="left" w:pos="1134"/>
        </w:tabs>
        <w:spacing w:after="0" w:line="240" w:lineRule="auto"/>
        <w:ind w:hanging="270"/>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 </w:t>
      </w:r>
      <w:r w:rsidR="00DD0A97" w:rsidRPr="0087556B">
        <w:rPr>
          <w:rFonts w:ascii="Times New Roman" w:eastAsia="Times New Roman" w:hAnsi="Times New Roman" w:cs="Times New Roman"/>
          <w:noProof/>
          <w:color w:val="000000"/>
          <w:sz w:val="28"/>
          <w:szCs w:val="28"/>
          <w:lang w:eastAsia="ru-RU"/>
        </w:rPr>
        <w:t>C</w:t>
      </w:r>
      <w:r w:rsidR="00DD0A97" w:rsidRPr="0087556B">
        <w:rPr>
          <w:rFonts w:ascii="Times New Roman" w:eastAsia="Calibri" w:hAnsi="Times New Roman" w:cs="Times New Roman"/>
          <w:noProof/>
          <w:color w:val="000000"/>
          <w:sz w:val="28"/>
          <w:szCs w:val="28"/>
          <w:shd w:val="clear" w:color="auto" w:fill="FFFFFF"/>
          <w:lang w:eastAsia="ru-RU"/>
        </w:rPr>
        <w:t>entrul</w:t>
      </w:r>
      <w:r w:rsidRPr="0087556B">
        <w:rPr>
          <w:rFonts w:ascii="Times New Roman" w:eastAsia="Calibri" w:hAnsi="Times New Roman" w:cs="Times New Roman"/>
          <w:noProof/>
          <w:color w:val="000000"/>
          <w:sz w:val="28"/>
          <w:szCs w:val="28"/>
          <w:shd w:val="clear" w:color="auto" w:fill="FFFFFF"/>
          <w:lang w:eastAsia="ru-RU"/>
        </w:rPr>
        <w:t xml:space="preserve"> este condus de</w:t>
      </w:r>
      <w:r w:rsidR="00656A63" w:rsidRPr="0087556B">
        <w:rPr>
          <w:rFonts w:ascii="Times New Roman" w:eastAsia="Calibri" w:hAnsi="Times New Roman" w:cs="Times New Roman"/>
          <w:noProof/>
          <w:color w:val="000000"/>
          <w:sz w:val="28"/>
          <w:szCs w:val="28"/>
          <w:shd w:val="clear" w:color="auto" w:fill="FFFFFF"/>
          <w:lang w:eastAsia="ru-RU"/>
        </w:rPr>
        <w:t xml:space="preserve"> un</w:t>
      </w:r>
      <w:r w:rsidRPr="0087556B">
        <w:rPr>
          <w:rFonts w:ascii="Times New Roman" w:eastAsia="Calibri" w:hAnsi="Times New Roman" w:cs="Times New Roman"/>
          <w:noProof/>
          <w:color w:val="000000"/>
          <w:sz w:val="28"/>
          <w:szCs w:val="28"/>
          <w:shd w:val="clear" w:color="auto" w:fill="FFFFFF"/>
          <w:lang w:eastAsia="ru-RU"/>
        </w:rPr>
        <w:t xml:space="preserve"> </w:t>
      </w:r>
      <w:r w:rsidR="00BD32C4" w:rsidRPr="0087556B">
        <w:rPr>
          <w:rFonts w:ascii="Times New Roman" w:eastAsia="Calibri" w:hAnsi="Times New Roman" w:cs="Times New Roman"/>
          <w:noProof/>
          <w:color w:val="000000"/>
          <w:sz w:val="28"/>
          <w:szCs w:val="28"/>
          <w:shd w:val="clear" w:color="auto" w:fill="FFFFFF"/>
          <w:lang w:eastAsia="ru-RU"/>
        </w:rPr>
        <w:t>manager</w:t>
      </w:r>
      <w:r w:rsidR="00DD0A97" w:rsidRPr="0087556B">
        <w:rPr>
          <w:rFonts w:ascii="Times New Roman" w:eastAsia="Calibri" w:hAnsi="Times New Roman" w:cs="Times New Roman"/>
          <w:noProof/>
          <w:color w:val="000000"/>
          <w:sz w:val="28"/>
          <w:szCs w:val="28"/>
          <w:shd w:val="clear" w:color="auto" w:fill="FFFFFF"/>
          <w:lang w:eastAsia="ru-RU"/>
        </w:rPr>
        <w:t>,</w:t>
      </w:r>
      <w:r w:rsidR="00D65EFA" w:rsidRPr="0087556B">
        <w:rPr>
          <w:rFonts w:ascii="Times New Roman" w:eastAsia="Calibri" w:hAnsi="Times New Roman" w:cs="Times New Roman"/>
          <w:noProof/>
          <w:color w:val="000000"/>
          <w:sz w:val="28"/>
          <w:szCs w:val="28"/>
          <w:shd w:val="clear" w:color="auto" w:fill="FFFFFF"/>
          <w:lang w:eastAsia="ru-RU"/>
        </w:rPr>
        <w:t xml:space="preserve"> </w:t>
      </w:r>
      <w:r w:rsidR="003C4812" w:rsidRPr="0087556B">
        <w:rPr>
          <w:rFonts w:ascii="Times New Roman" w:eastAsia="Calibri" w:hAnsi="Times New Roman" w:cs="Times New Roman"/>
          <w:noProof/>
          <w:color w:val="000000"/>
          <w:sz w:val="28"/>
          <w:szCs w:val="28"/>
          <w:shd w:val="clear" w:color="auto" w:fill="FFFFFF"/>
          <w:lang w:eastAsia="ru-RU"/>
        </w:rPr>
        <w:t>numit pe bază de concurs și eliberat din funcție, în condițiile legii, de către șeful DGPDC.</w:t>
      </w:r>
    </w:p>
    <w:p w14:paraId="12D38E81" w14:textId="02216F3E" w:rsidR="00675A3A" w:rsidRPr="0087556B" w:rsidRDefault="003F221B" w:rsidP="00573C84">
      <w:pPr>
        <w:numPr>
          <w:ilvl w:val="0"/>
          <w:numId w:val="9"/>
        </w:numPr>
        <w:pBdr>
          <w:top w:val="nil"/>
          <w:left w:val="nil"/>
          <w:bottom w:val="nil"/>
          <w:right w:val="nil"/>
          <w:between w:val="nil"/>
        </w:pBdr>
        <w:shd w:val="clear" w:color="auto" w:fill="FFFFFF"/>
        <w:tabs>
          <w:tab w:val="left" w:pos="0"/>
          <w:tab w:val="left" w:pos="1134"/>
        </w:tabs>
        <w:spacing w:after="0" w:line="240" w:lineRule="auto"/>
        <w:ind w:hanging="270"/>
        <w:contextualSpacing/>
        <w:jc w:val="both"/>
        <w:rPr>
          <w:rFonts w:ascii="Times New Roman" w:eastAsia="Times New Roman" w:hAnsi="Times New Roman" w:cs="Times New Roman"/>
          <w:noProof/>
          <w:color w:val="000000"/>
          <w:sz w:val="28"/>
          <w:szCs w:val="28"/>
          <w:lang w:eastAsia="ru-RU"/>
        </w:rPr>
      </w:pPr>
      <w:r w:rsidRPr="0087556B">
        <w:rPr>
          <w:rFonts w:ascii="Times New Roman" w:eastAsia="Calibri" w:hAnsi="Times New Roman" w:cs="Times New Roman"/>
          <w:b/>
          <w:bCs/>
          <w:noProof/>
          <w:color w:val="000000"/>
          <w:sz w:val="28"/>
          <w:szCs w:val="28"/>
          <w:shd w:val="clear" w:color="auto" w:fill="FFFFFF"/>
          <w:lang w:eastAsia="ru-RU"/>
        </w:rPr>
        <w:t xml:space="preserve">Managerul </w:t>
      </w:r>
      <w:r w:rsidR="00675A3A" w:rsidRPr="0087556B">
        <w:rPr>
          <w:rFonts w:ascii="Times New Roman" w:eastAsia="Times New Roman" w:hAnsi="Times New Roman" w:cs="Times New Roman"/>
          <w:noProof/>
          <w:color w:val="000000"/>
          <w:sz w:val="28"/>
          <w:szCs w:val="28"/>
          <w:lang w:eastAsia="ru-RU"/>
        </w:rPr>
        <w:t xml:space="preserve">are următoarele atribuții: </w:t>
      </w:r>
    </w:p>
    <w:p w14:paraId="590EAA1A" w14:textId="29B8C045" w:rsidR="00675A3A" w:rsidRPr="0087556B" w:rsidRDefault="00675A3A" w:rsidP="00675A3A">
      <w:pPr>
        <w:numPr>
          <w:ilvl w:val="0"/>
          <w:numId w:val="4"/>
        </w:numPr>
        <w:pBdr>
          <w:top w:val="nil"/>
          <w:left w:val="nil"/>
          <w:bottom w:val="nil"/>
          <w:right w:val="nil"/>
          <w:between w:val="nil"/>
        </w:pBdr>
        <w:shd w:val="clear" w:color="auto" w:fill="FFFFFF"/>
        <w:tabs>
          <w:tab w:val="left" w:pos="567"/>
          <w:tab w:val="left" w:pos="1134"/>
        </w:tabs>
        <w:spacing w:after="0" w:line="240" w:lineRule="auto"/>
        <w:ind w:firstLine="34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reprezintă interesele</w:t>
      </w:r>
      <w:r w:rsidR="00DD0A97" w:rsidRPr="0087556B">
        <w:rPr>
          <w:rFonts w:ascii="Times New Roman" w:eastAsia="Times New Roman" w:hAnsi="Times New Roman" w:cs="Times New Roman"/>
          <w:noProof/>
          <w:color w:val="000000"/>
          <w:sz w:val="28"/>
          <w:szCs w:val="28"/>
          <w:lang w:eastAsia="ru-RU"/>
        </w:rPr>
        <w:t xml:space="preserve"> Centrului</w:t>
      </w:r>
      <w:r w:rsidRPr="0087556B">
        <w:rPr>
          <w:rFonts w:ascii="Times New Roman" w:eastAsia="Times New Roman" w:hAnsi="Times New Roman" w:cs="Times New Roman"/>
          <w:noProof/>
          <w:color w:val="000000"/>
          <w:sz w:val="28"/>
          <w:szCs w:val="28"/>
          <w:lang w:eastAsia="ru-RU"/>
        </w:rPr>
        <w:t>;</w:t>
      </w:r>
    </w:p>
    <w:p w14:paraId="22A08CFA" w14:textId="77777777" w:rsidR="00675A3A" w:rsidRPr="0087556B" w:rsidRDefault="00675A3A" w:rsidP="00675A3A">
      <w:pPr>
        <w:numPr>
          <w:ilvl w:val="0"/>
          <w:numId w:val="4"/>
        </w:numPr>
        <w:pBdr>
          <w:top w:val="nil"/>
          <w:left w:val="nil"/>
          <w:bottom w:val="nil"/>
          <w:right w:val="nil"/>
          <w:between w:val="nil"/>
        </w:pBdr>
        <w:shd w:val="clear" w:color="auto" w:fill="FFFFFF"/>
        <w:tabs>
          <w:tab w:val="left" w:pos="567"/>
          <w:tab w:val="left" w:pos="1134"/>
        </w:tabs>
        <w:spacing w:after="0" w:line="240" w:lineRule="auto"/>
        <w:ind w:firstLine="34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completează registrul solicitanților;</w:t>
      </w:r>
    </w:p>
    <w:p w14:paraId="044D0B05" w14:textId="77777777" w:rsidR="00675A3A" w:rsidRPr="0087556B" w:rsidRDefault="00675A3A" w:rsidP="00675A3A">
      <w:pPr>
        <w:numPr>
          <w:ilvl w:val="0"/>
          <w:numId w:val="4"/>
        </w:numPr>
        <w:pBdr>
          <w:top w:val="nil"/>
          <w:left w:val="nil"/>
          <w:bottom w:val="nil"/>
          <w:right w:val="nil"/>
          <w:between w:val="nil"/>
        </w:pBdr>
        <w:shd w:val="clear" w:color="auto" w:fill="FFFFFF"/>
        <w:tabs>
          <w:tab w:val="left" w:pos="567"/>
          <w:tab w:val="left" w:pos="1134"/>
        </w:tabs>
        <w:spacing w:after="0" w:line="240" w:lineRule="auto"/>
        <w:ind w:firstLine="34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completează registrul de evidență a beneficiarilor;</w:t>
      </w:r>
    </w:p>
    <w:p w14:paraId="1AAC7B23" w14:textId="77777777" w:rsidR="00675A3A" w:rsidRPr="0087556B" w:rsidRDefault="00675A3A" w:rsidP="00675A3A">
      <w:pPr>
        <w:numPr>
          <w:ilvl w:val="0"/>
          <w:numId w:val="4"/>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lastRenderedPageBreak/>
        <w:t>monitorizează aplicarea și executarea actelor legislative naționale și internaționale, deciziilor, ordinelor emise de DGPDC;</w:t>
      </w:r>
    </w:p>
    <w:p w14:paraId="65FCA9A8" w14:textId="1646E6FC" w:rsidR="00675A3A" w:rsidRPr="0087556B" w:rsidRDefault="00675A3A" w:rsidP="00675A3A">
      <w:pPr>
        <w:numPr>
          <w:ilvl w:val="0"/>
          <w:numId w:val="4"/>
        </w:numPr>
        <w:pBdr>
          <w:top w:val="nil"/>
          <w:left w:val="nil"/>
          <w:bottom w:val="nil"/>
          <w:right w:val="nil"/>
          <w:between w:val="nil"/>
        </w:pBdr>
        <w:shd w:val="clear" w:color="auto" w:fill="FFFFFF"/>
        <w:tabs>
          <w:tab w:val="left" w:pos="567"/>
          <w:tab w:val="left" w:pos="1134"/>
        </w:tabs>
        <w:spacing w:after="0" w:line="240" w:lineRule="auto"/>
        <w:ind w:firstLine="34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coordonează și monitorizează activitatea </w:t>
      </w:r>
      <w:r w:rsidR="00DB71C9"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 xml:space="preserve"> și a personalului;</w:t>
      </w:r>
    </w:p>
    <w:p w14:paraId="290577DC" w14:textId="77777777" w:rsidR="00675A3A" w:rsidRPr="0087556B" w:rsidRDefault="00675A3A" w:rsidP="00675A3A">
      <w:pPr>
        <w:numPr>
          <w:ilvl w:val="0"/>
          <w:numId w:val="4"/>
        </w:numPr>
        <w:pBdr>
          <w:top w:val="nil"/>
          <w:left w:val="nil"/>
          <w:bottom w:val="nil"/>
          <w:right w:val="nil"/>
          <w:between w:val="nil"/>
        </w:pBdr>
        <w:shd w:val="clear" w:color="auto" w:fill="FFFFFF"/>
        <w:tabs>
          <w:tab w:val="left" w:pos="567"/>
          <w:tab w:val="left" w:pos="1134"/>
        </w:tabs>
        <w:spacing w:after="0" w:line="240" w:lineRule="auto"/>
        <w:ind w:left="0" w:firstLine="720"/>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organizează cu regularitate ședințele de supervizare profesională a angajaților în vederea îmbunătățirii performanței individuale a acestora, a gestionării eficiente a sarcinilor și timpului de lucru;</w:t>
      </w:r>
    </w:p>
    <w:p w14:paraId="51D406FE" w14:textId="397BE53E" w:rsidR="00675A3A" w:rsidRPr="0087556B" w:rsidRDefault="00675A3A" w:rsidP="00675A3A">
      <w:pPr>
        <w:numPr>
          <w:ilvl w:val="0"/>
          <w:numId w:val="4"/>
        </w:numPr>
        <w:pBdr>
          <w:top w:val="nil"/>
          <w:left w:val="nil"/>
          <w:bottom w:val="nil"/>
          <w:right w:val="nil"/>
          <w:between w:val="nil"/>
        </w:pBdr>
        <w:shd w:val="clear" w:color="auto" w:fill="FFFFFF"/>
        <w:tabs>
          <w:tab w:val="left" w:pos="567"/>
          <w:tab w:val="left" w:pos="1134"/>
        </w:tabs>
        <w:spacing w:after="0" w:line="240" w:lineRule="auto"/>
        <w:ind w:firstLine="34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elaborează planurile anuale de activitate a </w:t>
      </w:r>
      <w:r w:rsidR="001261F0"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w:t>
      </w:r>
    </w:p>
    <w:p w14:paraId="4E1D1078" w14:textId="315F9C40" w:rsidR="00675A3A" w:rsidRPr="0087556B" w:rsidRDefault="00675A3A" w:rsidP="00675A3A">
      <w:pPr>
        <w:numPr>
          <w:ilvl w:val="0"/>
          <w:numId w:val="4"/>
        </w:numPr>
        <w:pBdr>
          <w:top w:val="nil"/>
          <w:left w:val="nil"/>
          <w:bottom w:val="nil"/>
          <w:right w:val="nil"/>
          <w:between w:val="nil"/>
        </w:pBdr>
        <w:shd w:val="clear" w:color="auto" w:fill="FFFFFF"/>
        <w:tabs>
          <w:tab w:val="left" w:pos="567"/>
          <w:tab w:val="left" w:pos="1134"/>
        </w:tabs>
        <w:spacing w:after="0" w:line="240" w:lineRule="auto"/>
        <w:ind w:firstLine="34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elaborează rapoartele semestriale și anuale privind activitatea </w:t>
      </w:r>
      <w:r w:rsidR="001261F0"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w:t>
      </w:r>
    </w:p>
    <w:p w14:paraId="4C0DAF66" w14:textId="04439827" w:rsidR="00675A3A" w:rsidRPr="0087556B" w:rsidRDefault="00675A3A" w:rsidP="00675A3A">
      <w:pPr>
        <w:numPr>
          <w:ilvl w:val="0"/>
          <w:numId w:val="4"/>
        </w:numPr>
        <w:pBdr>
          <w:top w:val="nil"/>
          <w:left w:val="nil"/>
          <w:bottom w:val="nil"/>
          <w:right w:val="nil"/>
          <w:between w:val="nil"/>
        </w:pBdr>
        <w:shd w:val="clear" w:color="auto" w:fill="FFFFFF"/>
        <w:tabs>
          <w:tab w:val="left" w:pos="0"/>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asigură funcționalitatea </w:t>
      </w:r>
      <w:r w:rsidR="001261F0"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 xml:space="preserve"> în conformitate cu standardele minime de calitate și prezentul regulament;</w:t>
      </w:r>
    </w:p>
    <w:p w14:paraId="440EB3CC" w14:textId="77777777" w:rsidR="00675A3A" w:rsidRPr="0087556B" w:rsidRDefault="00675A3A" w:rsidP="00675A3A">
      <w:pPr>
        <w:numPr>
          <w:ilvl w:val="0"/>
          <w:numId w:val="4"/>
        </w:numPr>
        <w:pBdr>
          <w:top w:val="nil"/>
          <w:left w:val="nil"/>
          <w:bottom w:val="nil"/>
          <w:right w:val="nil"/>
          <w:between w:val="nil"/>
        </w:pBdr>
        <w:shd w:val="clear" w:color="auto" w:fill="FFFFFF"/>
        <w:tabs>
          <w:tab w:val="left" w:pos="567"/>
          <w:tab w:val="left" w:pos="1134"/>
        </w:tabs>
        <w:spacing w:after="0" w:line="240" w:lineRule="auto"/>
        <w:ind w:firstLine="34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asigură confidențialitatea datelor cu caracter personal;</w:t>
      </w:r>
    </w:p>
    <w:p w14:paraId="0314677D" w14:textId="77777777" w:rsidR="00675A3A" w:rsidRPr="0087556B" w:rsidRDefault="00675A3A" w:rsidP="00675A3A">
      <w:pPr>
        <w:numPr>
          <w:ilvl w:val="0"/>
          <w:numId w:val="4"/>
        </w:numPr>
        <w:pBdr>
          <w:top w:val="nil"/>
          <w:left w:val="nil"/>
          <w:bottom w:val="nil"/>
          <w:right w:val="nil"/>
          <w:between w:val="nil"/>
        </w:pBdr>
        <w:shd w:val="clear" w:color="auto" w:fill="FFFFFF"/>
        <w:tabs>
          <w:tab w:val="left" w:pos="567"/>
          <w:tab w:val="left" w:pos="1134"/>
        </w:tabs>
        <w:spacing w:after="0" w:line="240" w:lineRule="auto"/>
        <w:ind w:firstLine="34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evaluează performanțele angajaților; </w:t>
      </w:r>
    </w:p>
    <w:p w14:paraId="40D2D9BC" w14:textId="3C0AC849" w:rsidR="00675A3A" w:rsidRPr="0087556B" w:rsidRDefault="009A026D" w:rsidP="00675A3A">
      <w:pPr>
        <w:numPr>
          <w:ilvl w:val="0"/>
          <w:numId w:val="4"/>
        </w:numPr>
        <w:pBdr>
          <w:top w:val="nil"/>
          <w:left w:val="nil"/>
          <w:bottom w:val="nil"/>
          <w:right w:val="nil"/>
          <w:between w:val="nil"/>
        </w:pBdr>
        <w:shd w:val="clear" w:color="auto" w:fill="FFFFFF"/>
        <w:tabs>
          <w:tab w:val="left" w:pos="567"/>
          <w:tab w:val="left" w:pos="1134"/>
        </w:tabs>
        <w:spacing w:after="0" w:line="240" w:lineRule="auto"/>
        <w:ind w:firstLine="34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primește și gestionează</w:t>
      </w:r>
      <w:r w:rsidR="00675A3A" w:rsidRPr="0087556B">
        <w:rPr>
          <w:rFonts w:ascii="Times New Roman" w:eastAsia="Times New Roman" w:hAnsi="Times New Roman" w:cs="Times New Roman"/>
          <w:noProof/>
          <w:color w:val="000000"/>
          <w:sz w:val="28"/>
          <w:szCs w:val="28"/>
          <w:lang w:eastAsia="ru-RU"/>
        </w:rPr>
        <w:t xml:space="preserve"> bunurile materiale, conform legislației;</w:t>
      </w:r>
    </w:p>
    <w:p w14:paraId="73F7EB65" w14:textId="526553BE" w:rsidR="00675A3A" w:rsidRPr="0087556B" w:rsidRDefault="00675A3A" w:rsidP="00675A3A">
      <w:pPr>
        <w:numPr>
          <w:ilvl w:val="0"/>
          <w:numId w:val="4"/>
        </w:numPr>
        <w:pBdr>
          <w:top w:val="nil"/>
          <w:left w:val="nil"/>
          <w:bottom w:val="nil"/>
          <w:right w:val="nil"/>
          <w:between w:val="nil"/>
        </w:pBdr>
        <w:shd w:val="clear" w:color="auto" w:fill="FFFFFF"/>
        <w:tabs>
          <w:tab w:val="left" w:pos="567"/>
          <w:tab w:val="left" w:pos="1134"/>
        </w:tabs>
        <w:spacing w:after="0" w:line="240" w:lineRule="auto"/>
        <w:ind w:left="0" w:firstLine="709"/>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 xml:space="preserve"> numește prin ordin intern manager</w:t>
      </w:r>
      <w:r w:rsidR="00201D55" w:rsidRPr="0087556B">
        <w:rPr>
          <w:rFonts w:ascii="Times New Roman" w:eastAsia="Times New Roman" w:hAnsi="Times New Roman" w:cs="Times New Roman"/>
          <w:noProof/>
          <w:sz w:val="28"/>
          <w:szCs w:val="28"/>
          <w:lang w:eastAsia="ru-RU"/>
        </w:rPr>
        <w:t>ul</w:t>
      </w:r>
      <w:r w:rsidRPr="0087556B">
        <w:rPr>
          <w:rFonts w:ascii="Times New Roman" w:eastAsia="Times New Roman" w:hAnsi="Times New Roman" w:cs="Times New Roman"/>
          <w:noProof/>
          <w:sz w:val="28"/>
          <w:szCs w:val="28"/>
          <w:lang w:eastAsia="ru-RU"/>
        </w:rPr>
        <w:t xml:space="preserve"> de caz pentru beneficiarii admiși în </w:t>
      </w:r>
      <w:r w:rsidR="001261F0" w:rsidRPr="0087556B">
        <w:rPr>
          <w:rFonts w:ascii="Times New Roman" w:eastAsia="Times New Roman" w:hAnsi="Times New Roman" w:cs="Times New Roman"/>
          <w:noProof/>
          <w:sz w:val="28"/>
          <w:szCs w:val="28"/>
          <w:lang w:eastAsia="ru-RU"/>
        </w:rPr>
        <w:t>Centru</w:t>
      </w:r>
      <w:r w:rsidRPr="0087556B">
        <w:rPr>
          <w:rFonts w:ascii="Times New Roman" w:eastAsia="Times New Roman" w:hAnsi="Times New Roman" w:cs="Times New Roman"/>
          <w:noProof/>
          <w:sz w:val="28"/>
          <w:szCs w:val="28"/>
          <w:lang w:eastAsia="ru-RU"/>
        </w:rPr>
        <w:t>.</w:t>
      </w:r>
    </w:p>
    <w:p w14:paraId="090E7A54" w14:textId="77777777" w:rsidR="00675A3A" w:rsidRPr="0087556B" w:rsidRDefault="00675A3A" w:rsidP="00675A3A">
      <w:pPr>
        <w:numPr>
          <w:ilvl w:val="0"/>
          <w:numId w:val="4"/>
        </w:numPr>
        <w:pBdr>
          <w:top w:val="nil"/>
          <w:left w:val="nil"/>
          <w:bottom w:val="nil"/>
          <w:right w:val="nil"/>
          <w:between w:val="nil"/>
        </w:pBdr>
        <w:shd w:val="clear" w:color="auto" w:fill="FFFFFF"/>
        <w:tabs>
          <w:tab w:val="left" w:pos="1134"/>
        </w:tabs>
        <w:spacing w:after="160" w:line="240" w:lineRule="auto"/>
        <w:ind w:left="0" w:firstLine="720"/>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 planifică anual instruiri continue tematice a specialiștilor în domeniile prioritare de activitate.</w:t>
      </w:r>
    </w:p>
    <w:p w14:paraId="0B77AD14" w14:textId="77777777" w:rsidR="00675A3A" w:rsidRPr="0087556B" w:rsidRDefault="00675A3A" w:rsidP="00675A3A">
      <w:pPr>
        <w:numPr>
          <w:ilvl w:val="0"/>
          <w:numId w:val="9"/>
        </w:numPr>
        <w:pBdr>
          <w:top w:val="nil"/>
          <w:left w:val="nil"/>
          <w:bottom w:val="nil"/>
          <w:right w:val="nil"/>
          <w:between w:val="nil"/>
        </w:pBdr>
        <w:shd w:val="clear" w:color="auto" w:fill="FFFFFF"/>
        <w:tabs>
          <w:tab w:val="left" w:pos="567"/>
          <w:tab w:val="left" w:pos="1134"/>
        </w:tabs>
        <w:spacing w:after="0" w:line="240" w:lineRule="auto"/>
        <w:ind w:hanging="270"/>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b/>
          <w:bCs/>
          <w:noProof/>
          <w:color w:val="000000"/>
          <w:sz w:val="28"/>
          <w:szCs w:val="28"/>
          <w:lang w:eastAsia="ru-RU"/>
        </w:rPr>
        <w:t>Psihologul/psihologa</w:t>
      </w:r>
      <w:r w:rsidRPr="0087556B">
        <w:rPr>
          <w:rFonts w:ascii="Times New Roman" w:eastAsia="Times New Roman" w:hAnsi="Times New Roman" w:cs="Times New Roman"/>
          <w:noProof/>
          <w:color w:val="000000"/>
          <w:sz w:val="28"/>
          <w:szCs w:val="28"/>
          <w:lang w:eastAsia="ru-RU"/>
        </w:rPr>
        <w:t xml:space="preserve"> are următoarele atribuții: </w:t>
      </w:r>
    </w:p>
    <w:p w14:paraId="09379376" w14:textId="3D6094B6" w:rsidR="00675A3A" w:rsidRPr="0087556B" w:rsidRDefault="00675A3A" w:rsidP="00201D55">
      <w:pPr>
        <w:numPr>
          <w:ilvl w:val="0"/>
          <w:numId w:val="7"/>
        </w:numPr>
        <w:tabs>
          <w:tab w:val="left" w:pos="1170"/>
        </w:tabs>
        <w:spacing w:after="0"/>
        <w:ind w:left="0" w:firstLine="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evaluează necesitățile</w:t>
      </w:r>
      <w:r w:rsidRPr="0087556B">
        <w:rPr>
          <w:rFonts w:ascii="Times New Roman" w:eastAsia="Times New Roman" w:hAnsi="Times New Roman" w:cs="Times New Roman"/>
          <w:noProof/>
          <w:color w:val="000000"/>
          <w:sz w:val="28"/>
          <w:szCs w:val="28"/>
        </w:rPr>
        <w:t xml:space="preserve"> și potențialul copiilor</w:t>
      </w:r>
      <w:r w:rsidR="00201D55" w:rsidRPr="0087556B">
        <w:rPr>
          <w:rFonts w:ascii="Times New Roman" w:eastAsia="Times New Roman" w:hAnsi="Times New Roman" w:cs="Times New Roman"/>
          <w:noProof/>
          <w:color w:val="000000"/>
          <w:sz w:val="28"/>
          <w:szCs w:val="28"/>
        </w:rPr>
        <w:t>/</w:t>
      </w:r>
      <w:r w:rsidRPr="0087556B">
        <w:rPr>
          <w:rFonts w:ascii="Times New Roman" w:eastAsia="Times New Roman" w:hAnsi="Times New Roman" w:cs="Times New Roman"/>
          <w:noProof/>
          <w:color w:val="000000"/>
          <w:sz w:val="28"/>
          <w:szCs w:val="28"/>
          <w:lang w:eastAsia="ru-RU"/>
        </w:rPr>
        <w:t xml:space="preserve">beneficiarilor </w:t>
      </w:r>
      <w:r w:rsidR="00DB71C9" w:rsidRPr="0087556B">
        <w:rPr>
          <w:rFonts w:ascii="Times New Roman" w:eastAsia="Times New Roman" w:hAnsi="Times New Roman" w:cs="Times New Roman"/>
          <w:noProof/>
          <w:color w:val="000000"/>
          <w:sz w:val="28"/>
          <w:szCs w:val="28"/>
          <w:lang w:eastAsia="ru-RU"/>
        </w:rPr>
        <w:t xml:space="preserve">Centrului </w:t>
      </w:r>
      <w:r w:rsidRPr="0087556B">
        <w:rPr>
          <w:rFonts w:ascii="Times New Roman" w:eastAsia="Times New Roman" w:hAnsi="Times New Roman" w:cs="Times New Roman"/>
          <w:noProof/>
          <w:color w:val="000000"/>
          <w:sz w:val="28"/>
          <w:szCs w:val="28"/>
          <w:lang w:eastAsia="ru-RU"/>
        </w:rPr>
        <w:t>și acordă asistență psihologică copiilor și familiilor a acestora;</w:t>
      </w:r>
    </w:p>
    <w:p w14:paraId="6BB325CA" w14:textId="6B9A950E" w:rsidR="00675A3A" w:rsidRPr="0087556B" w:rsidRDefault="00675A3A" w:rsidP="00675A3A">
      <w:pPr>
        <w:numPr>
          <w:ilvl w:val="0"/>
          <w:numId w:val="7"/>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realizează evaluarea/reevaluarea psihologică cu acordul </w:t>
      </w:r>
      <w:r w:rsidR="004759ED" w:rsidRPr="0087556B">
        <w:rPr>
          <w:rFonts w:ascii="Times New Roman" w:eastAsia="Times New Roman" w:hAnsi="Times New Roman" w:cs="Times New Roman"/>
          <w:noProof/>
          <w:color w:val="000000"/>
          <w:sz w:val="28"/>
          <w:szCs w:val="28"/>
          <w:lang w:eastAsia="ru-RU"/>
        </w:rPr>
        <w:t>părinților</w:t>
      </w:r>
      <w:r w:rsidRPr="0087556B">
        <w:rPr>
          <w:rFonts w:ascii="Times New Roman" w:eastAsia="Times New Roman" w:hAnsi="Times New Roman" w:cs="Times New Roman"/>
          <w:noProof/>
          <w:color w:val="000000"/>
          <w:sz w:val="28"/>
          <w:szCs w:val="28"/>
          <w:lang w:eastAsia="ru-RU"/>
        </w:rPr>
        <w:t>/</w:t>
      </w:r>
      <w:r w:rsidR="004759ED" w:rsidRPr="0087556B">
        <w:rPr>
          <w:rFonts w:ascii="Times New Roman" w:eastAsia="Times New Roman" w:hAnsi="Times New Roman" w:cs="Times New Roman"/>
          <w:noProof/>
          <w:color w:val="000000"/>
          <w:sz w:val="28"/>
          <w:szCs w:val="28"/>
          <w:lang w:eastAsia="ru-RU"/>
        </w:rPr>
        <w:t>reprezentanților</w:t>
      </w:r>
      <w:r w:rsidRPr="0087556B">
        <w:rPr>
          <w:rFonts w:ascii="Times New Roman" w:eastAsia="Times New Roman" w:hAnsi="Times New Roman" w:cs="Times New Roman"/>
          <w:noProof/>
          <w:color w:val="000000"/>
          <w:sz w:val="28"/>
          <w:szCs w:val="28"/>
          <w:lang w:eastAsia="ru-RU"/>
        </w:rPr>
        <w:t xml:space="preserve"> legali al beneficiarului;</w:t>
      </w:r>
    </w:p>
    <w:p w14:paraId="52BDAB32" w14:textId="24ADB215" w:rsidR="00675A3A" w:rsidRPr="0087556B" w:rsidRDefault="00675A3A" w:rsidP="00675A3A">
      <w:pPr>
        <w:numPr>
          <w:ilvl w:val="0"/>
          <w:numId w:val="7"/>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 comunică </w:t>
      </w:r>
      <w:r w:rsidR="003F221B" w:rsidRPr="0087556B">
        <w:rPr>
          <w:rFonts w:ascii="Times New Roman" w:eastAsia="Calibri" w:hAnsi="Times New Roman" w:cs="Times New Roman"/>
          <w:noProof/>
          <w:color w:val="000000"/>
          <w:sz w:val="28"/>
          <w:szCs w:val="28"/>
          <w:shd w:val="clear" w:color="auto" w:fill="FFFFFF"/>
          <w:lang w:eastAsia="ru-RU"/>
        </w:rPr>
        <w:t xml:space="preserve">managerului </w:t>
      </w:r>
      <w:r w:rsidRPr="0087556B">
        <w:rPr>
          <w:rFonts w:ascii="Times New Roman" w:eastAsia="Times New Roman" w:hAnsi="Times New Roman" w:cs="Times New Roman"/>
          <w:noProof/>
          <w:color w:val="000000"/>
          <w:sz w:val="28"/>
          <w:szCs w:val="28"/>
          <w:lang w:eastAsia="ru-RU"/>
        </w:rPr>
        <w:t xml:space="preserve">și </w:t>
      </w:r>
      <w:r w:rsidR="00324D4A" w:rsidRPr="0087556B">
        <w:rPr>
          <w:rFonts w:ascii="Times New Roman" w:eastAsia="Times New Roman" w:hAnsi="Times New Roman" w:cs="Times New Roman"/>
          <w:noProof/>
          <w:color w:val="000000"/>
          <w:sz w:val="28"/>
          <w:szCs w:val="28"/>
          <w:lang w:eastAsia="ru-RU"/>
        </w:rPr>
        <w:t>echipei</w:t>
      </w:r>
      <w:r w:rsidRPr="0087556B">
        <w:rPr>
          <w:rFonts w:ascii="Times New Roman" w:eastAsia="Times New Roman" w:hAnsi="Times New Roman" w:cs="Times New Roman"/>
          <w:noProof/>
          <w:color w:val="000000"/>
          <w:sz w:val="28"/>
          <w:szCs w:val="28"/>
          <w:lang w:eastAsia="ru-RU"/>
        </w:rPr>
        <w:t xml:space="preserve"> multidisciplinare a </w:t>
      </w:r>
      <w:r w:rsidR="001261F0" w:rsidRPr="0087556B">
        <w:rPr>
          <w:rFonts w:ascii="Times New Roman" w:eastAsia="Times New Roman" w:hAnsi="Times New Roman" w:cs="Times New Roman"/>
          <w:noProof/>
          <w:color w:val="000000"/>
          <w:sz w:val="28"/>
          <w:szCs w:val="28"/>
          <w:lang w:eastAsia="ru-RU"/>
        </w:rPr>
        <w:t>Centrului</w:t>
      </w:r>
      <w:r w:rsidRPr="0087556B">
        <w:rPr>
          <w:rFonts w:ascii="Times New Roman" w:eastAsia="Times New Roman" w:hAnsi="Times New Roman" w:cs="Times New Roman"/>
          <w:noProof/>
          <w:color w:val="000000"/>
          <w:sz w:val="28"/>
          <w:szCs w:val="28"/>
          <w:lang w:eastAsia="ru-RU"/>
        </w:rPr>
        <w:t xml:space="preserve"> punctele forte, necesitățile, interesele </w:t>
      </w:r>
      <w:r w:rsidR="004759ED" w:rsidRPr="0087556B">
        <w:rPr>
          <w:rFonts w:ascii="Times New Roman" w:eastAsia="Times New Roman" w:hAnsi="Times New Roman" w:cs="Times New Roman"/>
          <w:noProof/>
          <w:color w:val="000000"/>
          <w:sz w:val="28"/>
          <w:szCs w:val="28"/>
          <w:lang w:eastAsia="ru-RU"/>
        </w:rPr>
        <w:t>și</w:t>
      </w:r>
      <w:r w:rsidRPr="0087556B">
        <w:rPr>
          <w:rFonts w:ascii="Times New Roman" w:eastAsia="Times New Roman" w:hAnsi="Times New Roman" w:cs="Times New Roman"/>
          <w:noProof/>
          <w:color w:val="000000"/>
          <w:sz w:val="28"/>
          <w:szCs w:val="28"/>
          <w:lang w:eastAsia="ru-RU"/>
        </w:rPr>
        <w:t xml:space="preserve"> caracteristicile specifice ale beneficiarului/familiei obținute în urma evaluării;</w:t>
      </w:r>
    </w:p>
    <w:p w14:paraId="515D7DE5" w14:textId="77777777" w:rsidR="00675A3A" w:rsidRPr="0087556B" w:rsidRDefault="00675A3A" w:rsidP="00675A3A">
      <w:pPr>
        <w:numPr>
          <w:ilvl w:val="0"/>
          <w:numId w:val="7"/>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rPr>
        <w:t>elaborează și implementează programe de asistență a copilului și familiei acestuia;</w:t>
      </w:r>
    </w:p>
    <w:p w14:paraId="0AB3A724" w14:textId="77777777" w:rsidR="00675A3A" w:rsidRPr="0087556B" w:rsidRDefault="00675A3A" w:rsidP="00675A3A">
      <w:pPr>
        <w:numPr>
          <w:ilvl w:val="0"/>
          <w:numId w:val="7"/>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 reevaluează situația beneficiarilor în scopul constatării progreselor sau regreselor în dezvoltare şi/sau proiectarea unor noi acțiuni de intervenții;</w:t>
      </w:r>
    </w:p>
    <w:p w14:paraId="291FC79A" w14:textId="108174EB" w:rsidR="00675A3A" w:rsidRPr="0087556B" w:rsidRDefault="00675A3A" w:rsidP="00675A3A">
      <w:pPr>
        <w:numPr>
          <w:ilvl w:val="0"/>
          <w:numId w:val="7"/>
        </w:numPr>
        <w:pBdr>
          <w:top w:val="nil"/>
          <w:left w:val="nil"/>
          <w:bottom w:val="nil"/>
          <w:right w:val="nil"/>
          <w:between w:val="nil"/>
        </w:pBdr>
        <w:shd w:val="clear" w:color="auto" w:fill="FFFFFF"/>
        <w:tabs>
          <w:tab w:val="left" w:pos="1134"/>
        </w:tabs>
        <w:spacing w:after="0" w:line="240" w:lineRule="auto"/>
        <w:ind w:hanging="77"/>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elaborează </w:t>
      </w:r>
      <w:r w:rsidR="00E35A94" w:rsidRPr="0087556B">
        <w:rPr>
          <w:rFonts w:ascii="Times New Roman" w:eastAsia="Times New Roman" w:hAnsi="Times New Roman" w:cs="Times New Roman"/>
          <w:noProof/>
          <w:color w:val="000000"/>
          <w:sz w:val="28"/>
          <w:szCs w:val="28"/>
          <w:lang w:eastAsia="ru-RU"/>
        </w:rPr>
        <w:t xml:space="preserve">trimestrial, </w:t>
      </w:r>
      <w:r w:rsidRPr="0087556B">
        <w:rPr>
          <w:rFonts w:ascii="Times New Roman" w:eastAsia="Times New Roman" w:hAnsi="Times New Roman" w:cs="Times New Roman"/>
          <w:noProof/>
          <w:color w:val="000000"/>
          <w:sz w:val="28"/>
          <w:szCs w:val="28"/>
          <w:lang w:eastAsia="ru-RU"/>
        </w:rPr>
        <w:t>semestriale și anual planuri și rapoarte de activitate;</w:t>
      </w:r>
    </w:p>
    <w:p w14:paraId="43392946" w14:textId="5D8DCCFD" w:rsidR="00675A3A" w:rsidRPr="0087556B" w:rsidRDefault="00675A3A" w:rsidP="00675A3A">
      <w:pPr>
        <w:numPr>
          <w:ilvl w:val="0"/>
          <w:numId w:val="7"/>
        </w:numPr>
        <w:pBdr>
          <w:top w:val="nil"/>
          <w:left w:val="nil"/>
          <w:bottom w:val="nil"/>
          <w:right w:val="nil"/>
          <w:between w:val="nil"/>
        </w:pBdr>
        <w:shd w:val="clear" w:color="auto" w:fill="FFFFFF"/>
        <w:tabs>
          <w:tab w:val="left" w:pos="709"/>
          <w:tab w:val="left" w:pos="1134"/>
        </w:tabs>
        <w:spacing w:after="0" w:line="240" w:lineRule="auto"/>
        <w:ind w:left="0" w:firstLine="709"/>
        <w:contextualSpacing/>
        <w:jc w:val="both"/>
        <w:rPr>
          <w:rFonts w:ascii="Times New Roman" w:eastAsia="Calibri"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 </w:t>
      </w:r>
      <w:bookmarkStart w:id="1" w:name="_Hlk175793188"/>
      <w:r w:rsidRPr="0087556B">
        <w:rPr>
          <w:rFonts w:ascii="Times New Roman" w:eastAsia="Times New Roman" w:hAnsi="Times New Roman" w:cs="Times New Roman"/>
          <w:noProof/>
          <w:color w:val="000000"/>
          <w:sz w:val="28"/>
          <w:szCs w:val="28"/>
          <w:lang w:eastAsia="ru-RU"/>
        </w:rPr>
        <w:t xml:space="preserve">participă la elaborarea și implementarea </w:t>
      </w:r>
      <w:bookmarkEnd w:id="1"/>
      <w:r w:rsidRPr="0087556B">
        <w:rPr>
          <w:rFonts w:ascii="Times New Roman" w:eastAsia="Times New Roman" w:hAnsi="Times New Roman" w:cs="Times New Roman"/>
          <w:noProof/>
          <w:color w:val="000000"/>
          <w:sz w:val="28"/>
          <w:szCs w:val="28"/>
          <w:lang w:eastAsia="ru-RU"/>
        </w:rPr>
        <w:t xml:space="preserve">planul individualizat de </w:t>
      </w:r>
      <w:r w:rsidR="000C6AFC" w:rsidRPr="0087556B">
        <w:rPr>
          <w:rFonts w:ascii="Times New Roman" w:eastAsia="Times New Roman" w:hAnsi="Times New Roman" w:cs="Times New Roman"/>
          <w:noProof/>
          <w:color w:val="000000"/>
          <w:sz w:val="28"/>
          <w:szCs w:val="28"/>
          <w:lang w:eastAsia="ru-RU"/>
        </w:rPr>
        <w:t>asistență</w:t>
      </w:r>
      <w:r w:rsidRPr="0087556B">
        <w:rPr>
          <w:rFonts w:ascii="Times New Roman" w:eastAsia="Times New Roman" w:hAnsi="Times New Roman" w:cs="Times New Roman"/>
          <w:noProof/>
          <w:color w:val="000000"/>
          <w:sz w:val="28"/>
          <w:szCs w:val="28"/>
          <w:lang w:eastAsia="ru-RU"/>
        </w:rPr>
        <w:t xml:space="preserve"> al beneficiarului</w:t>
      </w:r>
      <w:r w:rsidR="00D520D2" w:rsidRPr="0087556B">
        <w:rPr>
          <w:rFonts w:ascii="Times New Roman" w:eastAsia="Times New Roman" w:hAnsi="Times New Roman" w:cs="Times New Roman"/>
          <w:noProof/>
          <w:color w:val="000000"/>
          <w:sz w:val="28"/>
          <w:szCs w:val="28"/>
          <w:lang w:eastAsia="ru-RU"/>
        </w:rPr>
        <w:t>.</w:t>
      </w:r>
    </w:p>
    <w:p w14:paraId="02F14377" w14:textId="77777777" w:rsidR="00675A3A" w:rsidRPr="0087556B" w:rsidRDefault="00675A3A" w:rsidP="00675A3A">
      <w:pPr>
        <w:numPr>
          <w:ilvl w:val="0"/>
          <w:numId w:val="9"/>
        </w:numPr>
        <w:pBdr>
          <w:top w:val="nil"/>
          <w:left w:val="nil"/>
          <w:bottom w:val="nil"/>
          <w:right w:val="nil"/>
          <w:between w:val="nil"/>
        </w:pBdr>
        <w:shd w:val="clear" w:color="auto" w:fill="FFFFFF"/>
        <w:tabs>
          <w:tab w:val="left" w:pos="1134"/>
          <w:tab w:val="left" w:pos="1530"/>
        </w:tabs>
        <w:spacing w:after="0" w:line="240" w:lineRule="auto"/>
        <w:ind w:hanging="270"/>
        <w:contextualSpacing/>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b/>
          <w:bCs/>
          <w:noProof/>
          <w:color w:val="000000"/>
          <w:sz w:val="28"/>
          <w:szCs w:val="28"/>
          <w:lang w:eastAsia="ru-RU"/>
        </w:rPr>
        <w:t>Psihopedagogul/psihopedagogă</w:t>
      </w:r>
      <w:r w:rsidRPr="0087556B">
        <w:rPr>
          <w:rFonts w:ascii="Times New Roman" w:eastAsia="Times New Roman" w:hAnsi="Times New Roman" w:cs="Times New Roman"/>
          <w:noProof/>
          <w:color w:val="000000"/>
          <w:sz w:val="28"/>
          <w:szCs w:val="28"/>
          <w:lang w:eastAsia="ru-RU"/>
        </w:rPr>
        <w:t xml:space="preserve"> are următoarele atribuții:</w:t>
      </w:r>
    </w:p>
    <w:p w14:paraId="7CB5E852" w14:textId="4C578B93" w:rsidR="00675A3A" w:rsidRPr="0087556B" w:rsidRDefault="00675A3A" w:rsidP="00675A3A">
      <w:pPr>
        <w:numPr>
          <w:ilvl w:val="0"/>
          <w:numId w:val="6"/>
        </w:numPr>
        <w:pBdr>
          <w:top w:val="nil"/>
          <w:left w:val="nil"/>
          <w:bottom w:val="nil"/>
          <w:right w:val="nil"/>
          <w:between w:val="nil"/>
        </w:pBdr>
        <w:shd w:val="clear" w:color="auto" w:fill="FFFFFF"/>
        <w:tabs>
          <w:tab w:val="left" w:pos="0"/>
          <w:tab w:val="left" w:pos="1134"/>
        </w:tabs>
        <w:spacing w:after="0" w:line="240" w:lineRule="auto"/>
        <w:ind w:left="0" w:firstLine="709"/>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color w:val="000000"/>
          <w:sz w:val="28"/>
          <w:szCs w:val="28"/>
          <w:lang w:eastAsia="ru-RU"/>
        </w:rPr>
        <w:t xml:space="preserve"> </w:t>
      </w:r>
      <w:r w:rsidRPr="0087556B">
        <w:rPr>
          <w:rFonts w:ascii="Times New Roman" w:eastAsia="Times New Roman" w:hAnsi="Times New Roman" w:cs="Times New Roman"/>
          <w:noProof/>
          <w:sz w:val="28"/>
          <w:szCs w:val="28"/>
          <w:lang w:eastAsia="ru-RU"/>
        </w:rPr>
        <w:t xml:space="preserve">evaluează necesitățile </w:t>
      </w:r>
      <w:r w:rsidR="00201D55" w:rsidRPr="0087556B">
        <w:rPr>
          <w:rFonts w:ascii="Times New Roman" w:eastAsia="Times New Roman" w:hAnsi="Times New Roman" w:cs="Times New Roman"/>
          <w:noProof/>
          <w:sz w:val="28"/>
          <w:szCs w:val="28"/>
          <w:lang w:eastAsia="ru-RU"/>
        </w:rPr>
        <w:t>copiilor/</w:t>
      </w:r>
      <w:r w:rsidRPr="0087556B">
        <w:rPr>
          <w:rFonts w:ascii="Times New Roman" w:eastAsia="Times New Roman" w:hAnsi="Times New Roman" w:cs="Times New Roman"/>
          <w:noProof/>
          <w:sz w:val="28"/>
          <w:szCs w:val="28"/>
          <w:lang w:eastAsia="ru-RU"/>
        </w:rPr>
        <w:t xml:space="preserve">beneficiarilor </w:t>
      </w:r>
      <w:r w:rsidR="001261F0" w:rsidRPr="0087556B">
        <w:rPr>
          <w:rFonts w:ascii="Times New Roman" w:eastAsia="Times New Roman" w:hAnsi="Times New Roman" w:cs="Times New Roman"/>
          <w:noProof/>
          <w:sz w:val="28"/>
          <w:szCs w:val="28"/>
          <w:lang w:eastAsia="ru-RU"/>
        </w:rPr>
        <w:t>Centrului</w:t>
      </w:r>
      <w:r w:rsidRPr="0087556B">
        <w:rPr>
          <w:rFonts w:ascii="Times New Roman" w:eastAsia="Times New Roman" w:hAnsi="Times New Roman" w:cs="Times New Roman"/>
          <w:noProof/>
          <w:sz w:val="28"/>
          <w:szCs w:val="28"/>
          <w:lang w:eastAsia="ru-RU"/>
        </w:rPr>
        <w:t xml:space="preserve"> și acordă asistență  acestora în cadrul </w:t>
      </w:r>
      <w:r w:rsidR="00DB71C9" w:rsidRPr="0087556B">
        <w:rPr>
          <w:rFonts w:ascii="Times New Roman" w:eastAsia="Times New Roman" w:hAnsi="Times New Roman" w:cs="Times New Roman"/>
          <w:noProof/>
          <w:sz w:val="28"/>
          <w:szCs w:val="28"/>
          <w:lang w:eastAsia="ru-RU"/>
        </w:rPr>
        <w:t>Centrului</w:t>
      </w:r>
      <w:r w:rsidRPr="0087556B">
        <w:rPr>
          <w:rFonts w:ascii="Times New Roman" w:eastAsia="Times New Roman" w:hAnsi="Times New Roman" w:cs="Times New Roman"/>
          <w:noProof/>
          <w:sz w:val="28"/>
          <w:szCs w:val="28"/>
          <w:lang w:eastAsia="ru-RU"/>
        </w:rPr>
        <w:t xml:space="preserve">; </w:t>
      </w:r>
    </w:p>
    <w:p w14:paraId="699E858E" w14:textId="756F01C5" w:rsidR="00675A3A" w:rsidRPr="0087556B" w:rsidRDefault="00E35A94" w:rsidP="00675A3A">
      <w:pPr>
        <w:numPr>
          <w:ilvl w:val="0"/>
          <w:numId w:val="6"/>
        </w:numPr>
        <w:pBdr>
          <w:top w:val="nil"/>
          <w:left w:val="nil"/>
          <w:bottom w:val="nil"/>
          <w:right w:val="nil"/>
          <w:between w:val="nil"/>
        </w:pBdr>
        <w:shd w:val="clear" w:color="auto" w:fill="FFFFFF"/>
        <w:tabs>
          <w:tab w:val="left" w:pos="0"/>
          <w:tab w:val="left" w:pos="1134"/>
        </w:tabs>
        <w:spacing w:after="0" w:line="240" w:lineRule="auto"/>
        <w:ind w:left="0" w:firstLine="709"/>
        <w:jc w:val="both"/>
        <w:rPr>
          <w:rFonts w:ascii="Times New Roman" w:eastAsia="Times New Roman" w:hAnsi="Times New Roman" w:cs="Times New Roman"/>
          <w:noProof/>
          <w:sz w:val="28"/>
          <w:szCs w:val="28"/>
          <w:lang w:eastAsia="ru-RU"/>
        </w:rPr>
      </w:pPr>
      <w:r w:rsidRPr="0087556B">
        <w:rPr>
          <w:rFonts w:ascii="Times New Roman" w:hAnsi="Times New Roman" w:cs="Times New Roman"/>
          <w:noProof/>
          <w:sz w:val="28"/>
          <w:szCs w:val="28"/>
          <w:shd w:val="clear" w:color="auto" w:fill="FFFFFF"/>
        </w:rPr>
        <w:t>înregistrează în registru intervențiile</w:t>
      </w:r>
      <w:r w:rsidR="00675A3A" w:rsidRPr="0087556B">
        <w:rPr>
          <w:rFonts w:ascii="Times New Roman" w:hAnsi="Times New Roman" w:cs="Times New Roman"/>
          <w:noProof/>
          <w:sz w:val="28"/>
          <w:szCs w:val="28"/>
          <w:shd w:val="clear" w:color="auto" w:fill="FFFFFF"/>
        </w:rPr>
        <w:t xml:space="preserve"> privind fiecare beneficiar;</w:t>
      </w:r>
    </w:p>
    <w:p w14:paraId="31CD86C5" w14:textId="77777777" w:rsidR="00AE0927" w:rsidRPr="0087556B" w:rsidRDefault="00675A3A" w:rsidP="00AE0927">
      <w:pPr>
        <w:numPr>
          <w:ilvl w:val="0"/>
          <w:numId w:val="6"/>
        </w:numPr>
        <w:pBdr>
          <w:top w:val="nil"/>
          <w:left w:val="nil"/>
          <w:bottom w:val="nil"/>
          <w:right w:val="nil"/>
          <w:between w:val="nil"/>
        </w:pBdr>
        <w:shd w:val="clear" w:color="auto" w:fill="FFFFFF"/>
        <w:tabs>
          <w:tab w:val="left" w:pos="0"/>
          <w:tab w:val="left" w:pos="1134"/>
        </w:tabs>
        <w:spacing w:after="0" w:line="240" w:lineRule="auto"/>
        <w:ind w:left="0" w:firstLine="709"/>
        <w:jc w:val="both"/>
        <w:rPr>
          <w:rFonts w:ascii="Times New Roman" w:eastAsia="Times New Roman" w:hAnsi="Times New Roman" w:cs="Times New Roman"/>
          <w:noProof/>
          <w:sz w:val="28"/>
          <w:szCs w:val="28"/>
          <w:lang w:eastAsia="ru-RU"/>
        </w:rPr>
      </w:pPr>
      <w:r w:rsidRPr="0087556B">
        <w:rPr>
          <w:rFonts w:ascii="Times New Roman" w:eastAsia="Times New Roman" w:hAnsi="Times New Roman" w:cs="Times New Roman"/>
          <w:noProof/>
          <w:sz w:val="28"/>
          <w:szCs w:val="28"/>
          <w:lang w:eastAsia="ru-RU"/>
        </w:rPr>
        <w:t xml:space="preserve">comunică </w:t>
      </w:r>
      <w:r w:rsidR="00D079FD" w:rsidRPr="0087556B">
        <w:rPr>
          <w:rFonts w:ascii="Times New Roman" w:eastAsia="Calibri" w:hAnsi="Times New Roman" w:cs="Times New Roman"/>
          <w:noProof/>
          <w:sz w:val="28"/>
          <w:szCs w:val="28"/>
          <w:shd w:val="clear" w:color="auto" w:fill="FFFFFF"/>
          <w:lang w:eastAsia="ru-RU"/>
        </w:rPr>
        <w:t xml:space="preserve">managerului </w:t>
      </w:r>
      <w:r w:rsidRPr="0087556B">
        <w:rPr>
          <w:rFonts w:ascii="Times New Roman" w:eastAsia="Times New Roman" w:hAnsi="Times New Roman" w:cs="Times New Roman"/>
          <w:noProof/>
          <w:sz w:val="28"/>
          <w:szCs w:val="28"/>
          <w:lang w:eastAsia="ru-RU"/>
        </w:rPr>
        <w:t xml:space="preserve">și </w:t>
      </w:r>
      <w:r w:rsidR="00324D4A" w:rsidRPr="0087556B">
        <w:rPr>
          <w:rFonts w:ascii="Times New Roman" w:eastAsia="Times New Roman" w:hAnsi="Times New Roman" w:cs="Times New Roman"/>
          <w:noProof/>
          <w:sz w:val="28"/>
          <w:szCs w:val="28"/>
          <w:lang w:eastAsia="ru-RU"/>
        </w:rPr>
        <w:t>echipei</w:t>
      </w:r>
      <w:r w:rsidRPr="0087556B">
        <w:rPr>
          <w:rFonts w:ascii="Times New Roman" w:eastAsia="Times New Roman" w:hAnsi="Times New Roman" w:cs="Times New Roman"/>
          <w:noProof/>
          <w:sz w:val="28"/>
          <w:szCs w:val="28"/>
          <w:lang w:eastAsia="ru-RU"/>
        </w:rPr>
        <w:t xml:space="preserve"> multidisciplinare a </w:t>
      </w:r>
      <w:r w:rsidR="001261F0" w:rsidRPr="0087556B">
        <w:rPr>
          <w:rFonts w:ascii="Times New Roman" w:eastAsia="Times New Roman" w:hAnsi="Times New Roman" w:cs="Times New Roman"/>
          <w:noProof/>
          <w:sz w:val="28"/>
          <w:szCs w:val="28"/>
          <w:lang w:eastAsia="ru-RU"/>
        </w:rPr>
        <w:t>Centrului</w:t>
      </w:r>
      <w:r w:rsidRPr="0087556B">
        <w:rPr>
          <w:rFonts w:ascii="Times New Roman" w:eastAsia="Times New Roman" w:hAnsi="Times New Roman" w:cs="Times New Roman"/>
          <w:noProof/>
          <w:sz w:val="28"/>
          <w:szCs w:val="28"/>
          <w:lang w:eastAsia="ru-RU"/>
        </w:rPr>
        <w:t xml:space="preserve">, punctele forte, necesitățile, interesele </w:t>
      </w:r>
      <w:r w:rsidR="00726233" w:rsidRPr="0087556B">
        <w:rPr>
          <w:rFonts w:ascii="Times New Roman" w:eastAsia="Times New Roman" w:hAnsi="Times New Roman" w:cs="Times New Roman"/>
          <w:noProof/>
          <w:sz w:val="28"/>
          <w:szCs w:val="28"/>
          <w:lang w:eastAsia="ru-RU"/>
        </w:rPr>
        <w:t>și</w:t>
      </w:r>
      <w:r w:rsidRPr="0087556B">
        <w:rPr>
          <w:rFonts w:ascii="Times New Roman" w:eastAsia="Times New Roman" w:hAnsi="Times New Roman" w:cs="Times New Roman"/>
          <w:noProof/>
          <w:sz w:val="28"/>
          <w:szCs w:val="28"/>
          <w:lang w:eastAsia="ru-RU"/>
        </w:rPr>
        <w:t xml:space="preserve"> caracteristicile specifice ale beneficiarului;</w:t>
      </w:r>
    </w:p>
    <w:p w14:paraId="582ACBCC" w14:textId="77777777" w:rsidR="00AE0927" w:rsidRPr="0087556B" w:rsidRDefault="00201D55" w:rsidP="00AE0927">
      <w:pPr>
        <w:numPr>
          <w:ilvl w:val="0"/>
          <w:numId w:val="6"/>
        </w:numPr>
        <w:pBdr>
          <w:top w:val="nil"/>
          <w:left w:val="nil"/>
          <w:bottom w:val="nil"/>
          <w:right w:val="nil"/>
          <w:between w:val="nil"/>
        </w:pBdr>
        <w:shd w:val="clear" w:color="auto" w:fill="FFFFFF"/>
        <w:tabs>
          <w:tab w:val="left" w:pos="0"/>
          <w:tab w:val="left" w:pos="1134"/>
        </w:tabs>
        <w:spacing w:after="0" w:line="240" w:lineRule="auto"/>
        <w:ind w:left="0" w:firstLine="709"/>
        <w:jc w:val="both"/>
        <w:rPr>
          <w:rFonts w:ascii="Times New Roman" w:eastAsia="Times New Roman" w:hAnsi="Times New Roman" w:cs="Times New Roman"/>
          <w:noProof/>
          <w:sz w:val="28"/>
          <w:szCs w:val="28"/>
          <w:lang w:eastAsia="ru-RU"/>
        </w:rPr>
      </w:pPr>
      <w:r w:rsidRPr="0087556B">
        <w:rPr>
          <w:rFonts w:ascii="Times New Roman" w:hAnsi="Times New Roman" w:cs="Times New Roman"/>
          <w:noProof/>
          <w:sz w:val="28"/>
          <w:szCs w:val="28"/>
        </w:rPr>
        <w:t>elaborează și aplică teste, chestionare pentru beneficiar și familia acestuia, precum și pentru alte persoane implicate în procesul de îngrijire a beneficiarului;</w:t>
      </w:r>
    </w:p>
    <w:p w14:paraId="6DFCF3F0" w14:textId="77777777" w:rsidR="00AE0927" w:rsidRPr="0087556B" w:rsidRDefault="00201D55" w:rsidP="00AE0927">
      <w:pPr>
        <w:numPr>
          <w:ilvl w:val="0"/>
          <w:numId w:val="6"/>
        </w:numPr>
        <w:pBdr>
          <w:top w:val="nil"/>
          <w:left w:val="nil"/>
          <w:bottom w:val="nil"/>
          <w:right w:val="nil"/>
          <w:between w:val="nil"/>
        </w:pBdr>
        <w:shd w:val="clear" w:color="auto" w:fill="FFFFFF"/>
        <w:tabs>
          <w:tab w:val="left" w:pos="0"/>
          <w:tab w:val="left" w:pos="1134"/>
        </w:tabs>
        <w:spacing w:after="0" w:line="240" w:lineRule="auto"/>
        <w:ind w:left="0" w:firstLine="709"/>
        <w:jc w:val="both"/>
        <w:rPr>
          <w:rFonts w:ascii="Times New Roman" w:eastAsia="Times New Roman" w:hAnsi="Times New Roman" w:cs="Times New Roman"/>
          <w:noProof/>
          <w:sz w:val="28"/>
          <w:szCs w:val="28"/>
          <w:lang w:eastAsia="ru-RU"/>
        </w:rPr>
      </w:pPr>
      <w:r w:rsidRPr="0087556B">
        <w:rPr>
          <w:rFonts w:ascii="Times New Roman" w:hAnsi="Times New Roman" w:cs="Times New Roman"/>
          <w:noProof/>
          <w:sz w:val="28"/>
          <w:szCs w:val="28"/>
        </w:rPr>
        <w:t>planifică și realizează activități din cadrul Centrului</w:t>
      </w:r>
      <w:r w:rsidR="00AE0927" w:rsidRPr="0087556B">
        <w:rPr>
          <w:rFonts w:ascii="Times New Roman" w:hAnsi="Times New Roman" w:cs="Times New Roman"/>
          <w:noProof/>
          <w:sz w:val="28"/>
          <w:szCs w:val="28"/>
        </w:rPr>
        <w:t xml:space="preserve"> </w:t>
      </w:r>
      <w:r w:rsidRPr="0087556B">
        <w:rPr>
          <w:rFonts w:ascii="Times New Roman" w:hAnsi="Times New Roman" w:cs="Times New Roman"/>
          <w:noProof/>
          <w:sz w:val="28"/>
          <w:szCs w:val="28"/>
        </w:rPr>
        <w:t>în comun cu managerul  (asistentul social);</w:t>
      </w:r>
    </w:p>
    <w:p w14:paraId="59704BBA" w14:textId="77777777" w:rsidR="00AE0927" w:rsidRPr="0087556B" w:rsidRDefault="00201D55" w:rsidP="00AE0927">
      <w:pPr>
        <w:numPr>
          <w:ilvl w:val="0"/>
          <w:numId w:val="6"/>
        </w:numPr>
        <w:pBdr>
          <w:top w:val="nil"/>
          <w:left w:val="nil"/>
          <w:bottom w:val="nil"/>
          <w:right w:val="nil"/>
          <w:between w:val="nil"/>
        </w:pBdr>
        <w:shd w:val="clear" w:color="auto" w:fill="FFFFFF"/>
        <w:tabs>
          <w:tab w:val="left" w:pos="0"/>
          <w:tab w:val="left" w:pos="1134"/>
        </w:tabs>
        <w:spacing w:after="0" w:line="240" w:lineRule="auto"/>
        <w:ind w:left="0" w:firstLine="709"/>
        <w:jc w:val="both"/>
        <w:rPr>
          <w:rFonts w:ascii="Times New Roman" w:eastAsia="Times New Roman" w:hAnsi="Times New Roman" w:cs="Times New Roman"/>
          <w:noProof/>
          <w:sz w:val="28"/>
          <w:szCs w:val="28"/>
          <w:lang w:eastAsia="ru-RU"/>
        </w:rPr>
      </w:pPr>
      <w:r w:rsidRPr="0087556B">
        <w:rPr>
          <w:rFonts w:ascii="Times New Roman" w:hAnsi="Times New Roman" w:cs="Times New Roman"/>
          <w:noProof/>
          <w:sz w:val="28"/>
          <w:szCs w:val="28"/>
        </w:rPr>
        <w:lastRenderedPageBreak/>
        <w:t>consili</w:t>
      </w:r>
      <w:r w:rsidR="00AE0927" w:rsidRPr="0087556B">
        <w:rPr>
          <w:rFonts w:ascii="Times New Roman" w:hAnsi="Times New Roman" w:cs="Times New Roman"/>
          <w:noProof/>
          <w:sz w:val="28"/>
          <w:szCs w:val="28"/>
        </w:rPr>
        <w:t>ază</w:t>
      </w:r>
      <w:r w:rsidRPr="0087556B">
        <w:rPr>
          <w:rFonts w:ascii="Times New Roman" w:hAnsi="Times New Roman" w:cs="Times New Roman"/>
          <w:noProof/>
          <w:sz w:val="28"/>
          <w:szCs w:val="28"/>
        </w:rPr>
        <w:t xml:space="preserve"> famili</w:t>
      </w:r>
      <w:r w:rsidR="00AE0927" w:rsidRPr="0087556B">
        <w:rPr>
          <w:rFonts w:ascii="Times New Roman" w:hAnsi="Times New Roman" w:cs="Times New Roman"/>
          <w:noProof/>
          <w:sz w:val="28"/>
          <w:szCs w:val="28"/>
        </w:rPr>
        <w:t>a beneficiarului</w:t>
      </w:r>
      <w:r w:rsidRPr="0087556B">
        <w:rPr>
          <w:rFonts w:ascii="Times New Roman" w:hAnsi="Times New Roman" w:cs="Times New Roman"/>
          <w:noProof/>
          <w:sz w:val="28"/>
          <w:szCs w:val="28"/>
        </w:rPr>
        <w:t xml:space="preserve"> pentru reducerea riscului de abandon și instituționalizare a </w:t>
      </w:r>
      <w:r w:rsidR="00AE0927" w:rsidRPr="0087556B">
        <w:rPr>
          <w:rFonts w:ascii="Times New Roman" w:hAnsi="Times New Roman" w:cs="Times New Roman"/>
          <w:noProof/>
          <w:sz w:val="28"/>
          <w:szCs w:val="28"/>
        </w:rPr>
        <w:t>copilului</w:t>
      </w:r>
      <w:r w:rsidRPr="0087556B">
        <w:rPr>
          <w:rFonts w:ascii="Times New Roman" w:hAnsi="Times New Roman" w:cs="Times New Roman"/>
          <w:noProof/>
          <w:sz w:val="28"/>
          <w:szCs w:val="28"/>
        </w:rPr>
        <w:t xml:space="preserve">, precum și elaborarea recomandărilor pentru petrecerea timpului liber, diferite activități, dezvoltarea abilităților pentru o viață </w:t>
      </w:r>
      <w:r w:rsidR="00AE0927" w:rsidRPr="0087556B">
        <w:rPr>
          <w:rFonts w:ascii="Times New Roman" w:hAnsi="Times New Roman" w:cs="Times New Roman"/>
          <w:noProof/>
          <w:sz w:val="28"/>
          <w:szCs w:val="28"/>
        </w:rPr>
        <w:t>cât</w:t>
      </w:r>
      <w:r w:rsidRPr="0087556B">
        <w:rPr>
          <w:rFonts w:ascii="Times New Roman" w:hAnsi="Times New Roman" w:cs="Times New Roman"/>
          <w:noProof/>
          <w:sz w:val="28"/>
          <w:szCs w:val="28"/>
        </w:rPr>
        <w:t xml:space="preserve"> mai independentă;</w:t>
      </w:r>
    </w:p>
    <w:p w14:paraId="01F4ADEB" w14:textId="77777777" w:rsidR="00AE0927" w:rsidRPr="0087556B" w:rsidRDefault="00201D55" w:rsidP="00AE0927">
      <w:pPr>
        <w:numPr>
          <w:ilvl w:val="0"/>
          <w:numId w:val="6"/>
        </w:numPr>
        <w:pBdr>
          <w:top w:val="nil"/>
          <w:left w:val="nil"/>
          <w:bottom w:val="nil"/>
          <w:right w:val="nil"/>
          <w:between w:val="nil"/>
        </w:pBdr>
        <w:shd w:val="clear" w:color="auto" w:fill="FFFFFF"/>
        <w:tabs>
          <w:tab w:val="left" w:pos="0"/>
          <w:tab w:val="left" w:pos="1134"/>
        </w:tabs>
        <w:spacing w:after="0" w:line="240" w:lineRule="auto"/>
        <w:ind w:left="0" w:firstLine="709"/>
        <w:jc w:val="both"/>
        <w:rPr>
          <w:rFonts w:ascii="Times New Roman" w:eastAsia="Times New Roman" w:hAnsi="Times New Roman" w:cs="Times New Roman"/>
          <w:noProof/>
          <w:sz w:val="28"/>
          <w:szCs w:val="28"/>
          <w:lang w:eastAsia="ru-RU"/>
        </w:rPr>
      </w:pPr>
      <w:r w:rsidRPr="0087556B">
        <w:rPr>
          <w:rFonts w:ascii="Times New Roman" w:hAnsi="Times New Roman" w:cs="Times New Roman"/>
          <w:noProof/>
          <w:sz w:val="28"/>
          <w:szCs w:val="28"/>
        </w:rPr>
        <w:t>implemen</w:t>
      </w:r>
      <w:r w:rsidR="00AE0927" w:rsidRPr="0087556B">
        <w:rPr>
          <w:rFonts w:ascii="Times New Roman" w:hAnsi="Times New Roman" w:cs="Times New Roman"/>
          <w:noProof/>
          <w:sz w:val="28"/>
          <w:szCs w:val="28"/>
        </w:rPr>
        <w:t>tează</w:t>
      </w:r>
      <w:r w:rsidRPr="0087556B">
        <w:rPr>
          <w:rFonts w:ascii="Times New Roman" w:hAnsi="Times New Roman" w:cs="Times New Roman"/>
          <w:noProof/>
          <w:sz w:val="28"/>
          <w:szCs w:val="28"/>
        </w:rPr>
        <w:t xml:space="preserve"> planurilor individuale de asistență a beneficiarilor în comun cu managerul (asistentul social) pe perioada aflării acestora în Centru</w:t>
      </w:r>
      <w:r w:rsidR="00AE0927" w:rsidRPr="0087556B">
        <w:rPr>
          <w:rFonts w:ascii="Times New Roman" w:hAnsi="Times New Roman" w:cs="Times New Roman"/>
          <w:noProof/>
          <w:sz w:val="28"/>
          <w:szCs w:val="28"/>
        </w:rPr>
        <w:t>;</w:t>
      </w:r>
    </w:p>
    <w:p w14:paraId="6C5DB132" w14:textId="206FF41D" w:rsidR="00AE0927" w:rsidRPr="0087556B" w:rsidRDefault="00AE0927" w:rsidP="00AE0927">
      <w:pPr>
        <w:numPr>
          <w:ilvl w:val="0"/>
          <w:numId w:val="6"/>
        </w:numPr>
        <w:pBdr>
          <w:top w:val="nil"/>
          <w:left w:val="nil"/>
          <w:bottom w:val="nil"/>
          <w:right w:val="nil"/>
          <w:between w:val="nil"/>
        </w:pBdr>
        <w:shd w:val="clear" w:color="auto" w:fill="FFFFFF"/>
        <w:tabs>
          <w:tab w:val="left" w:pos="0"/>
          <w:tab w:val="left" w:pos="1134"/>
        </w:tabs>
        <w:spacing w:after="0" w:line="240" w:lineRule="auto"/>
        <w:ind w:left="0" w:firstLine="709"/>
        <w:jc w:val="both"/>
        <w:rPr>
          <w:rFonts w:ascii="Times New Roman" w:eastAsia="Times New Roman" w:hAnsi="Times New Roman" w:cs="Times New Roman"/>
          <w:noProof/>
          <w:sz w:val="28"/>
          <w:szCs w:val="28"/>
          <w:lang w:eastAsia="ru-RU"/>
        </w:rPr>
      </w:pPr>
      <w:r w:rsidRPr="0087556B">
        <w:rPr>
          <w:rFonts w:ascii="Times New Roman" w:hAnsi="Times New Roman" w:cs="Times New Roman"/>
          <w:noProof/>
          <w:sz w:val="28"/>
          <w:szCs w:val="28"/>
          <w:lang w:eastAsia="ru-RU"/>
        </w:rPr>
        <w:t>participă la elaborarea și implementarea planul individualizat de asistență al beneficiarului.</w:t>
      </w:r>
    </w:p>
    <w:p w14:paraId="754F705C" w14:textId="0941E1DB" w:rsidR="00675A3A" w:rsidRPr="0087556B" w:rsidRDefault="00AE0927" w:rsidP="00675A3A">
      <w:pPr>
        <w:numPr>
          <w:ilvl w:val="0"/>
          <w:numId w:val="9"/>
        </w:numPr>
        <w:pBdr>
          <w:top w:val="nil"/>
          <w:left w:val="nil"/>
          <w:bottom w:val="nil"/>
          <w:right w:val="nil"/>
          <w:between w:val="nil"/>
        </w:pBdr>
        <w:shd w:val="clear" w:color="auto" w:fill="FFFFFF"/>
        <w:tabs>
          <w:tab w:val="left" w:pos="1134"/>
        </w:tabs>
        <w:spacing w:after="0" w:line="240" w:lineRule="auto"/>
        <w:contextualSpacing/>
        <w:jc w:val="both"/>
        <w:rPr>
          <w:rFonts w:ascii="Times New Roman" w:eastAsia="Calibri"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 </w:t>
      </w:r>
      <w:r w:rsidR="00675A3A" w:rsidRPr="0087556B">
        <w:rPr>
          <w:rFonts w:ascii="Times New Roman" w:eastAsia="Calibri" w:hAnsi="Times New Roman" w:cs="Times New Roman"/>
          <w:b/>
          <w:bCs/>
          <w:noProof/>
          <w:color w:val="000000"/>
          <w:sz w:val="28"/>
          <w:szCs w:val="28"/>
          <w:lang w:eastAsia="ru-RU"/>
        </w:rPr>
        <w:t>Pedagogul/pedagoga</w:t>
      </w:r>
      <w:r w:rsidR="00675A3A" w:rsidRPr="0087556B">
        <w:rPr>
          <w:rFonts w:ascii="Times New Roman" w:eastAsia="Calibri" w:hAnsi="Times New Roman" w:cs="Times New Roman"/>
          <w:noProof/>
          <w:color w:val="000000"/>
          <w:sz w:val="28"/>
          <w:szCs w:val="28"/>
          <w:lang w:eastAsia="ru-RU"/>
        </w:rPr>
        <w:t xml:space="preserve"> </w:t>
      </w:r>
      <w:r w:rsidR="00675A3A" w:rsidRPr="0087556B">
        <w:rPr>
          <w:rFonts w:ascii="Times New Roman" w:eastAsia="Times New Roman" w:hAnsi="Times New Roman" w:cs="Times New Roman"/>
          <w:noProof/>
          <w:color w:val="000000"/>
          <w:sz w:val="28"/>
          <w:szCs w:val="28"/>
          <w:lang w:eastAsia="ru-RU"/>
        </w:rPr>
        <w:t>are următoarele atribuții:</w:t>
      </w:r>
    </w:p>
    <w:p w14:paraId="3872FF46" w14:textId="44FCAE49" w:rsidR="0036155B" w:rsidRPr="0087556B" w:rsidRDefault="00455885" w:rsidP="00455885">
      <w:pPr>
        <w:numPr>
          <w:ilvl w:val="0"/>
          <w:numId w:val="23"/>
        </w:numPr>
        <w:pBdr>
          <w:top w:val="nil"/>
          <w:left w:val="nil"/>
          <w:bottom w:val="nil"/>
          <w:right w:val="nil"/>
          <w:between w:val="nil"/>
        </w:pBdr>
        <w:tabs>
          <w:tab w:val="left" w:pos="1170"/>
        </w:tabs>
        <w:spacing w:after="0" w:line="240" w:lineRule="auto"/>
        <w:ind w:left="0" w:firstLine="720"/>
        <w:jc w:val="both"/>
        <w:rPr>
          <w:rFonts w:ascii="Times New Roman" w:eastAsia="Times New Roman" w:hAnsi="Times New Roman" w:cs="Times New Roman"/>
          <w:noProof/>
          <w:color w:val="000000"/>
          <w:sz w:val="28"/>
          <w:szCs w:val="28"/>
        </w:rPr>
      </w:pPr>
      <w:r w:rsidRPr="0087556B">
        <w:rPr>
          <w:rFonts w:ascii="Times New Roman" w:eastAsia="Times New Roman" w:hAnsi="Times New Roman" w:cs="Times New Roman"/>
          <w:noProof/>
          <w:color w:val="000000"/>
          <w:sz w:val="28"/>
          <w:szCs w:val="28"/>
        </w:rPr>
        <w:t>i</w:t>
      </w:r>
      <w:r w:rsidR="0036155B" w:rsidRPr="0087556B">
        <w:rPr>
          <w:rFonts w:ascii="Times New Roman" w:eastAsia="Times New Roman" w:hAnsi="Times New Roman" w:cs="Times New Roman"/>
          <w:noProof/>
          <w:color w:val="000000"/>
          <w:sz w:val="28"/>
          <w:szCs w:val="28"/>
        </w:rPr>
        <w:t>dentifică nevoile și procesele de dezvoltare fizică, cognitivă și emoțională a copilului/beneficiarului</w:t>
      </w:r>
      <w:r w:rsidRPr="0087556B">
        <w:rPr>
          <w:rFonts w:ascii="Times New Roman" w:eastAsia="Times New Roman" w:hAnsi="Times New Roman" w:cs="Times New Roman"/>
          <w:noProof/>
          <w:color w:val="000000"/>
          <w:sz w:val="28"/>
          <w:szCs w:val="28"/>
        </w:rPr>
        <w:t>;</w:t>
      </w:r>
    </w:p>
    <w:p w14:paraId="03966300" w14:textId="1F631D97" w:rsidR="00675A3A" w:rsidRPr="0087556B" w:rsidRDefault="00675A3A" w:rsidP="00675A3A">
      <w:pPr>
        <w:numPr>
          <w:ilvl w:val="0"/>
          <w:numId w:val="23"/>
        </w:numPr>
        <w:pBdr>
          <w:top w:val="nil"/>
          <w:left w:val="nil"/>
          <w:bottom w:val="nil"/>
          <w:right w:val="nil"/>
          <w:between w:val="nil"/>
        </w:pBdr>
        <w:tabs>
          <w:tab w:val="left" w:pos="1170"/>
        </w:tabs>
        <w:spacing w:after="0" w:line="240" w:lineRule="auto"/>
        <w:ind w:left="851" w:hanging="131"/>
        <w:jc w:val="both"/>
        <w:rPr>
          <w:rFonts w:ascii="Times New Roman" w:eastAsia="Times New Roman" w:hAnsi="Times New Roman" w:cs="Times New Roman"/>
          <w:noProof/>
          <w:color w:val="000000"/>
          <w:sz w:val="28"/>
          <w:szCs w:val="28"/>
        </w:rPr>
      </w:pPr>
      <w:r w:rsidRPr="0087556B">
        <w:rPr>
          <w:rFonts w:ascii="Times New Roman" w:eastAsia="Times New Roman" w:hAnsi="Times New Roman" w:cs="Times New Roman"/>
          <w:noProof/>
          <w:color w:val="000000"/>
          <w:sz w:val="28"/>
          <w:szCs w:val="28"/>
        </w:rPr>
        <w:t>realizează programul activităților instructiv-educative;</w:t>
      </w:r>
    </w:p>
    <w:p w14:paraId="3B60A7EE" w14:textId="77777777" w:rsidR="00675A3A" w:rsidRPr="0087556B" w:rsidRDefault="00675A3A" w:rsidP="00675A3A">
      <w:pPr>
        <w:numPr>
          <w:ilvl w:val="0"/>
          <w:numId w:val="23"/>
        </w:numPr>
        <w:pBdr>
          <w:top w:val="nil"/>
          <w:left w:val="nil"/>
          <w:bottom w:val="nil"/>
          <w:right w:val="nil"/>
          <w:between w:val="nil"/>
        </w:pBdr>
        <w:tabs>
          <w:tab w:val="left" w:pos="1170"/>
        </w:tabs>
        <w:spacing w:after="0" w:line="240" w:lineRule="auto"/>
        <w:ind w:firstLine="0"/>
        <w:jc w:val="both"/>
        <w:rPr>
          <w:rFonts w:ascii="Times New Roman" w:eastAsia="Times New Roman" w:hAnsi="Times New Roman" w:cs="Times New Roman"/>
          <w:noProof/>
          <w:color w:val="000000"/>
          <w:sz w:val="28"/>
          <w:szCs w:val="28"/>
        </w:rPr>
      </w:pPr>
      <w:r w:rsidRPr="0087556B">
        <w:rPr>
          <w:rFonts w:ascii="Times New Roman" w:eastAsia="Times New Roman" w:hAnsi="Times New Roman" w:cs="Times New Roman"/>
          <w:noProof/>
          <w:color w:val="000000"/>
          <w:sz w:val="28"/>
          <w:szCs w:val="28"/>
        </w:rPr>
        <w:t>se preocupă permanent de educarea, socializarea și dezvoltarea afectivă a copiilor;</w:t>
      </w:r>
    </w:p>
    <w:p w14:paraId="06172065" w14:textId="369C109C" w:rsidR="00675A3A" w:rsidRPr="0087556B" w:rsidRDefault="00675A3A" w:rsidP="00675A3A">
      <w:pPr>
        <w:numPr>
          <w:ilvl w:val="0"/>
          <w:numId w:val="23"/>
        </w:numPr>
        <w:pBdr>
          <w:top w:val="nil"/>
          <w:left w:val="nil"/>
          <w:bottom w:val="nil"/>
          <w:right w:val="nil"/>
          <w:between w:val="nil"/>
        </w:pBdr>
        <w:tabs>
          <w:tab w:val="left" w:pos="1170"/>
          <w:tab w:val="left" w:pos="1260"/>
        </w:tabs>
        <w:spacing w:after="0" w:line="240" w:lineRule="auto"/>
        <w:ind w:left="90" w:firstLine="630"/>
        <w:jc w:val="both"/>
        <w:rPr>
          <w:rFonts w:ascii="Times New Roman" w:eastAsia="Times New Roman" w:hAnsi="Times New Roman" w:cs="Times New Roman"/>
          <w:noProof/>
          <w:color w:val="000000"/>
          <w:sz w:val="28"/>
          <w:szCs w:val="28"/>
        </w:rPr>
      </w:pPr>
      <w:r w:rsidRPr="0087556B">
        <w:rPr>
          <w:rFonts w:ascii="Times New Roman" w:eastAsia="Times New Roman" w:hAnsi="Times New Roman" w:cs="Times New Roman"/>
          <w:noProof/>
          <w:color w:val="000000"/>
          <w:sz w:val="28"/>
          <w:szCs w:val="28"/>
        </w:rPr>
        <w:t>desfășoară activități de ergoterapie, ludoterapie, terapii motrice, activități  recreative;</w:t>
      </w:r>
    </w:p>
    <w:p w14:paraId="40426861" w14:textId="709378F5" w:rsidR="00675A3A" w:rsidRPr="0087556B" w:rsidRDefault="00675A3A" w:rsidP="00550BE0">
      <w:pPr>
        <w:numPr>
          <w:ilvl w:val="0"/>
          <w:numId w:val="23"/>
        </w:numPr>
        <w:pBdr>
          <w:top w:val="nil"/>
          <w:left w:val="nil"/>
          <w:bottom w:val="nil"/>
          <w:right w:val="nil"/>
          <w:between w:val="nil"/>
        </w:pBdr>
        <w:tabs>
          <w:tab w:val="left" w:pos="1170"/>
        </w:tabs>
        <w:spacing w:after="0" w:line="240" w:lineRule="auto"/>
        <w:ind w:left="142" w:firstLine="578"/>
        <w:jc w:val="both"/>
        <w:rPr>
          <w:rFonts w:ascii="Times New Roman" w:eastAsia="Times New Roman" w:hAnsi="Times New Roman" w:cs="Times New Roman"/>
          <w:noProof/>
          <w:color w:val="000000"/>
          <w:sz w:val="28"/>
          <w:szCs w:val="28"/>
        </w:rPr>
      </w:pPr>
      <w:r w:rsidRPr="0087556B">
        <w:rPr>
          <w:rFonts w:ascii="Times New Roman" w:eastAsia="Times New Roman" w:hAnsi="Times New Roman" w:cs="Times New Roman"/>
          <w:noProof/>
          <w:color w:val="000000"/>
          <w:sz w:val="28"/>
          <w:szCs w:val="28"/>
        </w:rPr>
        <w:t xml:space="preserve">participă la implicarea copiilor în procesul de luare a deciziilor, de consultare în stabilirea </w:t>
      </w:r>
      <w:r w:rsidR="00550BE0" w:rsidRPr="0087556B">
        <w:rPr>
          <w:rFonts w:ascii="Times New Roman" w:eastAsia="Times New Roman" w:hAnsi="Times New Roman" w:cs="Times New Roman"/>
          <w:noProof/>
          <w:color w:val="000000"/>
          <w:sz w:val="28"/>
          <w:szCs w:val="28"/>
        </w:rPr>
        <w:t>planului individualizat de asistență</w:t>
      </w:r>
      <w:r w:rsidRPr="0087556B">
        <w:rPr>
          <w:rFonts w:ascii="Times New Roman" w:eastAsia="Times New Roman" w:hAnsi="Times New Roman" w:cs="Times New Roman"/>
          <w:noProof/>
          <w:color w:val="000000"/>
          <w:sz w:val="28"/>
          <w:szCs w:val="28"/>
        </w:rPr>
        <w:t>;</w:t>
      </w:r>
    </w:p>
    <w:p w14:paraId="431C34F8" w14:textId="52874DFC" w:rsidR="00E63583" w:rsidRPr="0087556B" w:rsidRDefault="00E63583" w:rsidP="00550BE0">
      <w:pPr>
        <w:numPr>
          <w:ilvl w:val="0"/>
          <w:numId w:val="23"/>
        </w:numPr>
        <w:pBdr>
          <w:top w:val="nil"/>
          <w:left w:val="nil"/>
          <w:bottom w:val="nil"/>
          <w:right w:val="nil"/>
          <w:between w:val="nil"/>
        </w:pBdr>
        <w:tabs>
          <w:tab w:val="left" w:pos="1170"/>
        </w:tabs>
        <w:spacing w:after="0" w:line="240" w:lineRule="auto"/>
        <w:ind w:left="142" w:firstLine="578"/>
        <w:jc w:val="both"/>
        <w:rPr>
          <w:rFonts w:ascii="Times New Roman" w:eastAsia="Times New Roman" w:hAnsi="Times New Roman" w:cs="Times New Roman"/>
          <w:noProof/>
          <w:color w:val="000000"/>
          <w:sz w:val="28"/>
          <w:szCs w:val="28"/>
        </w:rPr>
      </w:pPr>
      <w:r w:rsidRPr="0087556B">
        <w:rPr>
          <w:rFonts w:ascii="Times New Roman" w:eastAsia="Times New Roman" w:hAnsi="Times New Roman" w:cs="Times New Roman"/>
          <w:noProof/>
          <w:color w:val="000000"/>
          <w:sz w:val="28"/>
          <w:szCs w:val="28"/>
        </w:rPr>
        <w:t>colaborează cu familia și alte instituții relevante pentru sprijin integrat;</w:t>
      </w:r>
    </w:p>
    <w:p w14:paraId="6E28B18F" w14:textId="02F78236" w:rsidR="00455885" w:rsidRPr="0087556B" w:rsidRDefault="00455885" w:rsidP="00550BE0">
      <w:pPr>
        <w:numPr>
          <w:ilvl w:val="0"/>
          <w:numId w:val="23"/>
        </w:numPr>
        <w:pBdr>
          <w:top w:val="nil"/>
          <w:left w:val="nil"/>
          <w:bottom w:val="nil"/>
          <w:right w:val="nil"/>
          <w:between w:val="nil"/>
        </w:pBdr>
        <w:tabs>
          <w:tab w:val="left" w:pos="1170"/>
        </w:tabs>
        <w:spacing w:after="0" w:line="240" w:lineRule="auto"/>
        <w:ind w:left="142" w:firstLine="578"/>
        <w:jc w:val="both"/>
        <w:rPr>
          <w:rFonts w:ascii="Times New Roman" w:eastAsia="Times New Roman" w:hAnsi="Times New Roman" w:cs="Times New Roman"/>
          <w:noProof/>
          <w:color w:val="000000"/>
          <w:sz w:val="28"/>
          <w:szCs w:val="28"/>
        </w:rPr>
      </w:pPr>
      <w:r w:rsidRPr="0087556B">
        <w:rPr>
          <w:rFonts w:ascii="Times New Roman" w:eastAsia="Times New Roman" w:hAnsi="Times New Roman" w:cs="Times New Roman"/>
          <w:noProof/>
          <w:color w:val="000000"/>
          <w:sz w:val="28"/>
          <w:szCs w:val="28"/>
        </w:rPr>
        <w:t>aplică în mod consecvent reglementările normative legale pentru siguranța beneficiarilor (copiilor), sănătatea și starea lor de bine;</w:t>
      </w:r>
    </w:p>
    <w:p w14:paraId="4EAB3917" w14:textId="77777777" w:rsidR="00675A3A" w:rsidRPr="0087556B" w:rsidRDefault="00675A3A" w:rsidP="00675A3A">
      <w:pPr>
        <w:numPr>
          <w:ilvl w:val="0"/>
          <w:numId w:val="23"/>
        </w:numPr>
        <w:pBdr>
          <w:top w:val="nil"/>
          <w:left w:val="nil"/>
          <w:bottom w:val="nil"/>
          <w:right w:val="nil"/>
          <w:between w:val="nil"/>
        </w:pBdr>
        <w:tabs>
          <w:tab w:val="left" w:pos="1170"/>
        </w:tabs>
        <w:spacing w:after="0" w:line="240" w:lineRule="auto"/>
        <w:ind w:firstLine="0"/>
        <w:jc w:val="both"/>
        <w:rPr>
          <w:rFonts w:ascii="Times New Roman" w:eastAsia="Times New Roman" w:hAnsi="Times New Roman" w:cs="Times New Roman"/>
          <w:noProof/>
          <w:color w:val="000000"/>
          <w:sz w:val="28"/>
          <w:szCs w:val="28"/>
        </w:rPr>
      </w:pPr>
      <w:r w:rsidRPr="0087556B">
        <w:rPr>
          <w:rFonts w:ascii="Times New Roman" w:eastAsia="Times New Roman" w:hAnsi="Times New Roman" w:cs="Times New Roman"/>
          <w:noProof/>
          <w:color w:val="000000"/>
          <w:sz w:val="28"/>
          <w:szCs w:val="28"/>
        </w:rPr>
        <w:t>implementează programe de asistență a copilului și a familiei acestuia.</w:t>
      </w:r>
    </w:p>
    <w:p w14:paraId="19B9F7C2" w14:textId="77777777" w:rsidR="00675A3A" w:rsidRPr="0087556B" w:rsidRDefault="00675A3A" w:rsidP="00B24944">
      <w:pPr>
        <w:numPr>
          <w:ilvl w:val="0"/>
          <w:numId w:val="9"/>
        </w:numPr>
        <w:pBdr>
          <w:top w:val="nil"/>
          <w:left w:val="nil"/>
          <w:bottom w:val="nil"/>
          <w:right w:val="nil"/>
          <w:between w:val="nil"/>
        </w:pBdr>
        <w:shd w:val="clear" w:color="auto" w:fill="FFFFFF"/>
        <w:tabs>
          <w:tab w:val="left" w:pos="1080"/>
          <w:tab w:val="left" w:pos="1134"/>
        </w:tabs>
        <w:spacing w:after="0" w:line="259" w:lineRule="auto"/>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themeColor="text1"/>
          <w:sz w:val="28"/>
          <w:szCs w:val="28"/>
          <w:lang w:eastAsia="ru-RU"/>
        </w:rPr>
        <w:t xml:space="preserve"> </w:t>
      </w:r>
      <w:r w:rsidRPr="0087556B">
        <w:rPr>
          <w:rFonts w:ascii="Times New Roman" w:eastAsia="Times New Roman" w:hAnsi="Times New Roman" w:cs="Times New Roman"/>
          <w:b/>
          <w:bCs/>
          <w:noProof/>
          <w:color w:val="000000" w:themeColor="text1"/>
          <w:sz w:val="28"/>
          <w:szCs w:val="28"/>
          <w:lang w:eastAsia="ru-RU"/>
        </w:rPr>
        <w:t>Logopedul/logopeda</w:t>
      </w:r>
      <w:r w:rsidRPr="0087556B">
        <w:rPr>
          <w:rFonts w:ascii="Times New Roman" w:eastAsia="Times New Roman" w:hAnsi="Times New Roman" w:cs="Times New Roman"/>
          <w:noProof/>
          <w:color w:val="000000" w:themeColor="text1"/>
          <w:sz w:val="28"/>
          <w:szCs w:val="28"/>
          <w:lang w:eastAsia="ru-RU"/>
        </w:rPr>
        <w:t xml:space="preserve"> are următoarele atribuții:</w:t>
      </w:r>
      <w:r w:rsidRPr="0087556B">
        <w:rPr>
          <w:rFonts w:ascii="Times New Roman" w:eastAsia="Times New Roman" w:hAnsi="Times New Roman" w:cs="Times New Roman"/>
          <w:noProof/>
          <w:color w:val="000000"/>
          <w:sz w:val="28"/>
          <w:szCs w:val="28"/>
          <w:lang w:eastAsia="ru-RU"/>
        </w:rPr>
        <w:t xml:space="preserve"> </w:t>
      </w:r>
    </w:p>
    <w:p w14:paraId="0E627D22" w14:textId="77777777" w:rsidR="00675A3A" w:rsidRPr="0087556B" w:rsidRDefault="00675A3A" w:rsidP="00B24944">
      <w:pPr>
        <w:numPr>
          <w:ilvl w:val="0"/>
          <w:numId w:val="21"/>
        </w:numPr>
        <w:pBdr>
          <w:top w:val="nil"/>
          <w:left w:val="nil"/>
          <w:bottom w:val="nil"/>
          <w:right w:val="nil"/>
          <w:between w:val="nil"/>
        </w:pBdr>
        <w:shd w:val="clear" w:color="auto" w:fill="FFFFFF"/>
        <w:tabs>
          <w:tab w:val="left" w:pos="1080"/>
          <w:tab w:val="left" w:pos="1134"/>
        </w:tabs>
        <w:spacing w:after="0" w:line="259" w:lineRule="auto"/>
        <w:ind w:hanging="709"/>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identifică tulburările de limbaj și de comunicare ale beneficiarilor;</w:t>
      </w:r>
    </w:p>
    <w:p w14:paraId="736748E8" w14:textId="14B2150B" w:rsidR="00675A3A" w:rsidRPr="0087556B" w:rsidRDefault="00E35A94" w:rsidP="00B24944">
      <w:pPr>
        <w:numPr>
          <w:ilvl w:val="0"/>
          <w:numId w:val="21"/>
        </w:numPr>
        <w:tabs>
          <w:tab w:val="left" w:pos="1080"/>
        </w:tabs>
        <w:spacing w:after="0"/>
        <w:ind w:left="0" w:firstLine="720"/>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înregistrează în registru intervențiile</w:t>
      </w:r>
      <w:r w:rsidR="00675A3A" w:rsidRPr="0087556B">
        <w:rPr>
          <w:rFonts w:ascii="Times New Roman" w:eastAsia="Times New Roman" w:hAnsi="Times New Roman" w:cs="Times New Roman"/>
          <w:noProof/>
          <w:color w:val="000000"/>
          <w:sz w:val="28"/>
          <w:szCs w:val="28"/>
          <w:lang w:eastAsia="ru-RU"/>
        </w:rPr>
        <w:t xml:space="preserve"> privind fiecare beneficiar;</w:t>
      </w:r>
    </w:p>
    <w:p w14:paraId="5C64D807" w14:textId="77777777" w:rsidR="00675A3A" w:rsidRPr="0087556B" w:rsidRDefault="00675A3A" w:rsidP="00B24944">
      <w:pPr>
        <w:numPr>
          <w:ilvl w:val="0"/>
          <w:numId w:val="21"/>
        </w:numPr>
        <w:tabs>
          <w:tab w:val="left" w:pos="1080"/>
        </w:tabs>
        <w:spacing w:after="0"/>
        <w:ind w:left="0" w:firstLine="720"/>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realizează ședințe de logo-corecție spre corectare, compensare, adaptare socială;</w:t>
      </w:r>
    </w:p>
    <w:p w14:paraId="23C0662D" w14:textId="1BC7891E" w:rsidR="00675A3A" w:rsidRPr="0087556B" w:rsidRDefault="00675A3A" w:rsidP="00B24944">
      <w:pPr>
        <w:numPr>
          <w:ilvl w:val="0"/>
          <w:numId w:val="21"/>
        </w:numPr>
        <w:tabs>
          <w:tab w:val="left" w:pos="1080"/>
        </w:tabs>
        <w:spacing w:after="0"/>
        <w:ind w:left="0" w:firstLine="720"/>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participă la elaborarea și implementarea planului individualizat </w:t>
      </w:r>
      <w:r w:rsidR="00B526FC" w:rsidRPr="0087556B">
        <w:rPr>
          <w:rFonts w:ascii="Times New Roman" w:eastAsia="Times New Roman" w:hAnsi="Times New Roman" w:cs="Times New Roman"/>
          <w:noProof/>
          <w:color w:val="000000"/>
          <w:sz w:val="28"/>
          <w:szCs w:val="28"/>
          <w:lang w:eastAsia="ru-RU"/>
        </w:rPr>
        <w:t>de asistență</w:t>
      </w:r>
      <w:r w:rsidRPr="0087556B">
        <w:rPr>
          <w:rFonts w:ascii="Times New Roman" w:eastAsia="Times New Roman" w:hAnsi="Times New Roman" w:cs="Times New Roman"/>
          <w:noProof/>
          <w:color w:val="000000"/>
          <w:sz w:val="28"/>
          <w:szCs w:val="28"/>
          <w:lang w:eastAsia="ru-RU"/>
        </w:rPr>
        <w:t xml:space="preserve"> a beneficiarilor;</w:t>
      </w:r>
    </w:p>
    <w:p w14:paraId="271C99D3" w14:textId="77777777" w:rsidR="00675A3A" w:rsidRPr="0087556B" w:rsidRDefault="00675A3A" w:rsidP="00B24944">
      <w:pPr>
        <w:numPr>
          <w:ilvl w:val="0"/>
          <w:numId w:val="21"/>
        </w:numPr>
        <w:tabs>
          <w:tab w:val="left" w:pos="1080"/>
        </w:tabs>
        <w:spacing w:after="0"/>
        <w:ind w:left="0" w:firstLine="720"/>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instruiește familia în domeniul dezvoltării vorbirii și ameliorării tulburărilor de limbaj a beneficiarilor;</w:t>
      </w:r>
    </w:p>
    <w:p w14:paraId="0F460674" w14:textId="77777777" w:rsidR="00675A3A" w:rsidRPr="0087556B" w:rsidRDefault="00675A3A" w:rsidP="00B24944">
      <w:pPr>
        <w:numPr>
          <w:ilvl w:val="0"/>
          <w:numId w:val="21"/>
        </w:numPr>
        <w:tabs>
          <w:tab w:val="left" w:pos="1080"/>
        </w:tabs>
        <w:spacing w:after="0"/>
        <w:ind w:left="0" w:firstLine="720"/>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elaborează planuri și rapoarte semestriale și anuale de activitate.</w:t>
      </w:r>
    </w:p>
    <w:p w14:paraId="0C72389B" w14:textId="77777777" w:rsidR="00675A3A" w:rsidRPr="0087556B" w:rsidRDefault="00675A3A" w:rsidP="00B24944">
      <w:pPr>
        <w:numPr>
          <w:ilvl w:val="0"/>
          <w:numId w:val="21"/>
        </w:numPr>
        <w:tabs>
          <w:tab w:val="left" w:pos="1080"/>
        </w:tabs>
        <w:spacing w:after="0"/>
        <w:ind w:left="0" w:firstLine="720"/>
        <w:contextualSpacing/>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contribuie la satisfacerea necesităților de asistență și suport a beneficiarului.</w:t>
      </w:r>
    </w:p>
    <w:p w14:paraId="0F62996B" w14:textId="45211913" w:rsidR="005755CA" w:rsidRPr="0087556B" w:rsidRDefault="006E328C" w:rsidP="006E328C">
      <w:pPr>
        <w:pBdr>
          <w:top w:val="nil"/>
          <w:left w:val="nil"/>
          <w:bottom w:val="nil"/>
          <w:right w:val="nil"/>
          <w:between w:val="nil"/>
        </w:pBdr>
        <w:shd w:val="clear" w:color="auto" w:fill="FFFFFF"/>
        <w:tabs>
          <w:tab w:val="left" w:pos="993"/>
          <w:tab w:val="left" w:pos="1134"/>
        </w:tabs>
        <w:spacing w:after="0" w:line="240" w:lineRule="auto"/>
        <w:ind w:left="270"/>
        <w:jc w:val="both"/>
        <w:rPr>
          <w:rFonts w:ascii="Times New Roman" w:eastAsia="Calibri" w:hAnsi="Times New Roman" w:cs="Times New Roman"/>
          <w:noProof/>
          <w:color w:val="000000"/>
          <w:sz w:val="28"/>
          <w:szCs w:val="28"/>
          <w:lang w:eastAsia="ru-RU"/>
        </w:rPr>
      </w:pPr>
      <w:r w:rsidRPr="0087556B">
        <w:rPr>
          <w:rFonts w:ascii="Times New Roman" w:eastAsia="Calibri" w:hAnsi="Times New Roman" w:cs="Times New Roman"/>
          <w:b/>
          <w:bCs/>
          <w:noProof/>
          <w:color w:val="000000"/>
          <w:sz w:val="28"/>
          <w:szCs w:val="28"/>
          <w:lang w:eastAsia="ru-RU"/>
        </w:rPr>
        <w:t>49</w:t>
      </w:r>
      <w:r w:rsidRPr="0087556B">
        <w:rPr>
          <w:rFonts w:ascii="Times New Roman" w:eastAsia="Calibri" w:hAnsi="Times New Roman" w:cs="Times New Roman"/>
          <w:noProof/>
          <w:color w:val="000000"/>
          <w:sz w:val="28"/>
          <w:szCs w:val="28"/>
          <w:lang w:eastAsia="ru-RU"/>
        </w:rPr>
        <w:t>.</w:t>
      </w:r>
      <w:r w:rsidR="0064307E" w:rsidRPr="0087556B">
        <w:rPr>
          <w:rFonts w:ascii="Times New Roman" w:eastAsia="Calibri" w:hAnsi="Times New Roman" w:cs="Times New Roman"/>
          <w:noProof/>
          <w:color w:val="000000"/>
          <w:sz w:val="28"/>
          <w:szCs w:val="28"/>
          <w:lang w:eastAsia="ru-RU"/>
        </w:rPr>
        <w:t xml:space="preserve"> </w:t>
      </w:r>
      <w:r w:rsidR="005755CA" w:rsidRPr="0087556B">
        <w:rPr>
          <w:rFonts w:ascii="Times New Roman" w:eastAsia="Calibri" w:hAnsi="Times New Roman" w:cs="Times New Roman"/>
          <w:b/>
          <w:bCs/>
          <w:noProof/>
          <w:color w:val="000000"/>
          <w:sz w:val="28"/>
          <w:szCs w:val="28"/>
          <w:lang w:eastAsia="ru-RU"/>
        </w:rPr>
        <w:t>Asistentul medical/asistenta medicală</w:t>
      </w:r>
      <w:r w:rsidR="005755CA" w:rsidRPr="0087556B">
        <w:rPr>
          <w:rFonts w:ascii="Times New Roman" w:eastAsia="Calibri" w:hAnsi="Times New Roman" w:cs="Times New Roman"/>
          <w:noProof/>
          <w:color w:val="000000"/>
          <w:sz w:val="28"/>
          <w:szCs w:val="28"/>
          <w:lang w:eastAsia="ru-RU"/>
        </w:rPr>
        <w:t xml:space="preserve"> are următoarele atribuții:</w:t>
      </w:r>
    </w:p>
    <w:p w14:paraId="48ACE627" w14:textId="3F3F87A6" w:rsidR="00AD7FE8" w:rsidRPr="0087556B" w:rsidRDefault="005755CA" w:rsidP="00233BE0">
      <w:pPr>
        <w:pStyle w:val="Listparagraf"/>
        <w:numPr>
          <w:ilvl w:val="2"/>
          <w:numId w:val="1"/>
        </w:numPr>
        <w:tabs>
          <w:tab w:val="num" w:pos="720"/>
        </w:tabs>
        <w:spacing w:after="0" w:line="240" w:lineRule="auto"/>
        <w:ind w:left="0" w:firstLine="709"/>
        <w:jc w:val="both"/>
        <w:rPr>
          <w:rFonts w:ascii="Times New Roman" w:hAnsi="Times New Roman" w:cs="Times New Roman"/>
          <w:noProof/>
          <w:sz w:val="28"/>
          <w:szCs w:val="28"/>
        </w:rPr>
      </w:pPr>
      <w:r w:rsidRPr="0087556B">
        <w:rPr>
          <w:rFonts w:ascii="Times New Roman" w:hAnsi="Times New Roman" w:cs="Times New Roman"/>
          <w:noProof/>
          <w:sz w:val="28"/>
          <w:szCs w:val="28"/>
        </w:rPr>
        <w:t>efectuează triajul epidemiologic zilnic al copiilor pentru a identifica semne</w:t>
      </w:r>
      <w:r w:rsidR="000B3594" w:rsidRPr="0087556B">
        <w:rPr>
          <w:rFonts w:ascii="Times New Roman" w:hAnsi="Times New Roman" w:cs="Times New Roman"/>
          <w:noProof/>
          <w:sz w:val="28"/>
          <w:szCs w:val="28"/>
        </w:rPr>
        <w:t>le</w:t>
      </w:r>
      <w:r w:rsidR="00F14985" w:rsidRPr="0087556B">
        <w:rPr>
          <w:rFonts w:ascii="Times New Roman" w:hAnsi="Times New Roman" w:cs="Times New Roman"/>
          <w:noProof/>
          <w:sz w:val="28"/>
          <w:szCs w:val="28"/>
        </w:rPr>
        <w:t xml:space="preserve"> </w:t>
      </w:r>
      <w:r w:rsidRPr="0087556B">
        <w:rPr>
          <w:rFonts w:ascii="Times New Roman" w:hAnsi="Times New Roman" w:cs="Times New Roman"/>
          <w:noProof/>
          <w:sz w:val="28"/>
          <w:szCs w:val="28"/>
        </w:rPr>
        <w:t>de boală;</w:t>
      </w:r>
    </w:p>
    <w:p w14:paraId="2B111F11" w14:textId="4787C279" w:rsidR="00AD7FE8" w:rsidRPr="0087556B" w:rsidRDefault="00AD7FE8" w:rsidP="00233BE0">
      <w:pPr>
        <w:pStyle w:val="Listparagraf"/>
        <w:numPr>
          <w:ilvl w:val="2"/>
          <w:numId w:val="1"/>
        </w:numPr>
        <w:tabs>
          <w:tab w:val="num" w:pos="720"/>
        </w:tabs>
        <w:spacing w:after="0" w:line="240" w:lineRule="auto"/>
        <w:ind w:left="0" w:firstLine="774"/>
        <w:jc w:val="both"/>
        <w:rPr>
          <w:rFonts w:ascii="Times New Roman" w:hAnsi="Times New Roman" w:cs="Times New Roman"/>
          <w:noProof/>
          <w:sz w:val="28"/>
          <w:szCs w:val="28"/>
        </w:rPr>
      </w:pPr>
      <w:r w:rsidRPr="0087556B">
        <w:rPr>
          <w:rFonts w:ascii="Times New Roman" w:hAnsi="Times New Roman" w:cs="Times New Roman"/>
          <w:noProof/>
          <w:sz w:val="28"/>
          <w:szCs w:val="28"/>
        </w:rPr>
        <w:t>d</w:t>
      </w:r>
      <w:r w:rsidR="005755CA" w:rsidRPr="0087556B">
        <w:rPr>
          <w:rFonts w:ascii="Times New Roman" w:hAnsi="Times New Roman" w:cs="Times New Roman"/>
          <w:noProof/>
          <w:sz w:val="28"/>
          <w:szCs w:val="28"/>
        </w:rPr>
        <w:t xml:space="preserve">epistează și izolează cazurile de boli infectocontagioase, informând </w:t>
      </w:r>
      <w:r w:rsidR="00375CA3" w:rsidRPr="0087556B">
        <w:rPr>
          <w:rFonts w:ascii="Times New Roman" w:eastAsia="Calibri" w:hAnsi="Times New Roman" w:cs="Times New Roman"/>
          <w:noProof/>
          <w:color w:val="000000"/>
          <w:sz w:val="28"/>
          <w:szCs w:val="28"/>
          <w:shd w:val="clear" w:color="auto" w:fill="FFFFFF"/>
          <w:lang w:eastAsia="ru-RU"/>
        </w:rPr>
        <w:t xml:space="preserve">managerul </w:t>
      </w:r>
      <w:r w:rsidR="005755CA" w:rsidRPr="0087556B">
        <w:rPr>
          <w:rFonts w:ascii="Times New Roman" w:hAnsi="Times New Roman" w:cs="Times New Roman"/>
          <w:noProof/>
          <w:sz w:val="28"/>
          <w:szCs w:val="28"/>
        </w:rPr>
        <w:t>și familia;</w:t>
      </w:r>
    </w:p>
    <w:p w14:paraId="752AB46A" w14:textId="77777777" w:rsidR="00AD7FE8" w:rsidRPr="0087556B" w:rsidRDefault="00AD7FE8" w:rsidP="00233BE0">
      <w:pPr>
        <w:pStyle w:val="Listparagraf"/>
        <w:numPr>
          <w:ilvl w:val="2"/>
          <w:numId w:val="1"/>
        </w:numPr>
        <w:tabs>
          <w:tab w:val="num" w:pos="720"/>
        </w:tabs>
        <w:spacing w:after="0" w:line="240" w:lineRule="auto"/>
        <w:ind w:left="0" w:firstLine="774"/>
        <w:jc w:val="both"/>
        <w:rPr>
          <w:rFonts w:ascii="Times New Roman" w:hAnsi="Times New Roman" w:cs="Times New Roman"/>
          <w:noProof/>
          <w:sz w:val="28"/>
          <w:szCs w:val="28"/>
        </w:rPr>
      </w:pPr>
      <w:r w:rsidRPr="0087556B">
        <w:rPr>
          <w:rFonts w:ascii="Times New Roman" w:hAnsi="Times New Roman" w:cs="Times New Roman"/>
          <w:noProof/>
          <w:sz w:val="28"/>
          <w:szCs w:val="28"/>
        </w:rPr>
        <w:t>m</w:t>
      </w:r>
      <w:r w:rsidR="005755CA" w:rsidRPr="0087556B">
        <w:rPr>
          <w:rFonts w:ascii="Times New Roman" w:hAnsi="Times New Roman" w:cs="Times New Roman"/>
          <w:noProof/>
          <w:sz w:val="28"/>
          <w:szCs w:val="28"/>
        </w:rPr>
        <w:t>onitorizează evoluția stării de sănătate a fiecărui copil și face înregistrări în fișele medicale;</w:t>
      </w:r>
    </w:p>
    <w:p w14:paraId="7E84BDAE" w14:textId="77777777" w:rsidR="00093C6D" w:rsidRPr="0087556B" w:rsidRDefault="00AD7FE8" w:rsidP="00233BE0">
      <w:pPr>
        <w:pStyle w:val="Listparagraf"/>
        <w:numPr>
          <w:ilvl w:val="2"/>
          <w:numId w:val="1"/>
        </w:numPr>
        <w:tabs>
          <w:tab w:val="num" w:pos="720"/>
        </w:tabs>
        <w:spacing w:after="0" w:line="240" w:lineRule="auto"/>
        <w:ind w:left="0" w:firstLine="774"/>
        <w:jc w:val="both"/>
        <w:rPr>
          <w:rFonts w:ascii="Times New Roman" w:hAnsi="Times New Roman" w:cs="Times New Roman"/>
          <w:noProof/>
          <w:sz w:val="28"/>
          <w:szCs w:val="28"/>
        </w:rPr>
      </w:pPr>
      <w:r w:rsidRPr="0087556B">
        <w:rPr>
          <w:rFonts w:ascii="Times New Roman" w:hAnsi="Times New Roman" w:cs="Times New Roman"/>
          <w:noProof/>
          <w:sz w:val="28"/>
          <w:szCs w:val="28"/>
        </w:rPr>
        <w:lastRenderedPageBreak/>
        <w:t>c</w:t>
      </w:r>
      <w:r w:rsidR="005755CA" w:rsidRPr="0087556B">
        <w:rPr>
          <w:rFonts w:ascii="Times New Roman" w:hAnsi="Times New Roman" w:cs="Times New Roman"/>
          <w:noProof/>
          <w:sz w:val="28"/>
          <w:szCs w:val="28"/>
        </w:rPr>
        <w:t>ontrolează igiena personală și a spațiilor utilizate de copii și personal</w:t>
      </w:r>
      <w:r w:rsidRPr="0087556B">
        <w:rPr>
          <w:rFonts w:ascii="Times New Roman" w:hAnsi="Times New Roman" w:cs="Times New Roman"/>
          <w:noProof/>
          <w:sz w:val="28"/>
          <w:szCs w:val="28"/>
        </w:rPr>
        <w:t xml:space="preserve"> și a</w:t>
      </w:r>
      <w:r w:rsidR="005755CA" w:rsidRPr="0087556B">
        <w:rPr>
          <w:rFonts w:ascii="Times New Roman" w:hAnsi="Times New Roman" w:cs="Times New Roman"/>
          <w:noProof/>
          <w:sz w:val="28"/>
          <w:szCs w:val="28"/>
        </w:rPr>
        <w:t>plică măsuri generale de dezinfectare</w:t>
      </w:r>
      <w:r w:rsidRPr="0087556B">
        <w:rPr>
          <w:rFonts w:ascii="Times New Roman" w:hAnsi="Times New Roman" w:cs="Times New Roman"/>
          <w:noProof/>
          <w:sz w:val="28"/>
          <w:szCs w:val="28"/>
        </w:rPr>
        <w:t>;</w:t>
      </w:r>
    </w:p>
    <w:p w14:paraId="41216962" w14:textId="77777777" w:rsidR="00093C6D" w:rsidRPr="0087556B" w:rsidRDefault="00093C6D" w:rsidP="00233BE0">
      <w:pPr>
        <w:pStyle w:val="Listparagraf"/>
        <w:numPr>
          <w:ilvl w:val="2"/>
          <w:numId w:val="1"/>
        </w:numPr>
        <w:tabs>
          <w:tab w:val="num" w:pos="720"/>
        </w:tabs>
        <w:spacing w:after="0" w:line="240" w:lineRule="auto"/>
        <w:ind w:left="0" w:firstLine="709"/>
        <w:jc w:val="both"/>
        <w:rPr>
          <w:rFonts w:ascii="Times New Roman" w:hAnsi="Times New Roman" w:cs="Times New Roman"/>
          <w:noProof/>
          <w:sz w:val="28"/>
          <w:szCs w:val="28"/>
        </w:rPr>
      </w:pPr>
      <w:r w:rsidRPr="0087556B">
        <w:rPr>
          <w:rFonts w:ascii="Times New Roman" w:hAnsi="Times New Roman" w:cs="Times New Roman"/>
          <w:noProof/>
          <w:sz w:val="28"/>
          <w:szCs w:val="28"/>
        </w:rPr>
        <w:t>a</w:t>
      </w:r>
      <w:r w:rsidR="005755CA" w:rsidRPr="0087556B">
        <w:rPr>
          <w:rFonts w:ascii="Times New Roman" w:hAnsi="Times New Roman" w:cs="Times New Roman"/>
          <w:noProof/>
          <w:sz w:val="28"/>
          <w:szCs w:val="28"/>
        </w:rPr>
        <w:t>sigură păstrarea și gestionarea documentelor medicale în conformitate cu legislația privind protecția datelor cu caracter personal</w:t>
      </w:r>
      <w:r w:rsidR="00AD7FE8" w:rsidRPr="0087556B">
        <w:rPr>
          <w:rFonts w:ascii="Times New Roman" w:hAnsi="Times New Roman" w:cs="Times New Roman"/>
          <w:noProof/>
          <w:sz w:val="28"/>
          <w:szCs w:val="28"/>
        </w:rPr>
        <w:t>;</w:t>
      </w:r>
    </w:p>
    <w:p w14:paraId="1363B907" w14:textId="5AE06340" w:rsidR="00FE5009" w:rsidRPr="0087556B" w:rsidRDefault="00093C6D" w:rsidP="00233BE0">
      <w:pPr>
        <w:pStyle w:val="Listparagraf"/>
        <w:numPr>
          <w:ilvl w:val="2"/>
          <w:numId w:val="1"/>
        </w:numPr>
        <w:tabs>
          <w:tab w:val="num" w:pos="720"/>
        </w:tabs>
        <w:spacing w:after="0" w:line="240" w:lineRule="auto"/>
        <w:ind w:left="0" w:firstLine="774"/>
        <w:jc w:val="both"/>
        <w:rPr>
          <w:rFonts w:ascii="Times New Roman" w:hAnsi="Times New Roman" w:cs="Times New Roman"/>
          <w:noProof/>
          <w:sz w:val="28"/>
          <w:szCs w:val="28"/>
        </w:rPr>
      </w:pPr>
      <w:r w:rsidRPr="0087556B">
        <w:rPr>
          <w:rFonts w:ascii="Times New Roman" w:hAnsi="Times New Roman" w:cs="Times New Roman"/>
          <w:noProof/>
          <w:sz w:val="28"/>
          <w:szCs w:val="28"/>
        </w:rPr>
        <w:t>p</w:t>
      </w:r>
      <w:r w:rsidR="005755CA" w:rsidRPr="0087556B">
        <w:rPr>
          <w:rFonts w:ascii="Times New Roman" w:hAnsi="Times New Roman" w:cs="Times New Roman"/>
          <w:noProof/>
          <w:sz w:val="28"/>
          <w:szCs w:val="28"/>
        </w:rPr>
        <w:t>articipă la campanii</w:t>
      </w:r>
      <w:r w:rsidR="000B3594" w:rsidRPr="0087556B">
        <w:rPr>
          <w:rFonts w:ascii="Times New Roman" w:hAnsi="Times New Roman" w:cs="Times New Roman"/>
          <w:noProof/>
          <w:sz w:val="28"/>
          <w:szCs w:val="28"/>
        </w:rPr>
        <w:t>le</w:t>
      </w:r>
      <w:r w:rsidR="005755CA" w:rsidRPr="0087556B">
        <w:rPr>
          <w:rFonts w:ascii="Times New Roman" w:hAnsi="Times New Roman" w:cs="Times New Roman"/>
          <w:noProof/>
          <w:sz w:val="28"/>
          <w:szCs w:val="28"/>
        </w:rPr>
        <w:t xml:space="preserve"> de informare și consiliere medicală pentru copii, părinți și personal</w:t>
      </w:r>
      <w:r w:rsidRPr="0087556B">
        <w:rPr>
          <w:rFonts w:ascii="Times New Roman" w:hAnsi="Times New Roman" w:cs="Times New Roman"/>
          <w:noProof/>
          <w:sz w:val="28"/>
          <w:szCs w:val="28"/>
        </w:rPr>
        <w:t xml:space="preserve"> prin </w:t>
      </w:r>
      <w:r w:rsidR="005755CA" w:rsidRPr="0087556B">
        <w:rPr>
          <w:rFonts w:ascii="Times New Roman" w:hAnsi="Times New Roman" w:cs="Times New Roman"/>
          <w:noProof/>
          <w:sz w:val="28"/>
          <w:szCs w:val="28"/>
        </w:rPr>
        <w:t>implic</w:t>
      </w:r>
      <w:r w:rsidRPr="0087556B">
        <w:rPr>
          <w:rFonts w:ascii="Times New Roman" w:hAnsi="Times New Roman" w:cs="Times New Roman"/>
          <w:noProof/>
          <w:sz w:val="28"/>
          <w:szCs w:val="28"/>
        </w:rPr>
        <w:t>area</w:t>
      </w:r>
      <w:r w:rsidR="005755CA" w:rsidRPr="0087556B">
        <w:rPr>
          <w:rFonts w:ascii="Times New Roman" w:hAnsi="Times New Roman" w:cs="Times New Roman"/>
          <w:noProof/>
          <w:sz w:val="28"/>
          <w:szCs w:val="28"/>
        </w:rPr>
        <w:t xml:space="preserve"> activ</w:t>
      </w:r>
      <w:r w:rsidRPr="0087556B">
        <w:rPr>
          <w:rFonts w:ascii="Times New Roman" w:hAnsi="Times New Roman" w:cs="Times New Roman"/>
          <w:noProof/>
          <w:sz w:val="28"/>
          <w:szCs w:val="28"/>
        </w:rPr>
        <w:t>ă</w:t>
      </w:r>
      <w:r w:rsidR="005755CA" w:rsidRPr="0087556B">
        <w:rPr>
          <w:rFonts w:ascii="Times New Roman" w:hAnsi="Times New Roman" w:cs="Times New Roman"/>
          <w:noProof/>
          <w:sz w:val="28"/>
          <w:szCs w:val="28"/>
        </w:rPr>
        <w:t xml:space="preserve"> în educația sanitară a beneficiarilor, adaptată nevoilor lor cognitive și fizice</w:t>
      </w:r>
      <w:r w:rsidR="00AD7FE8" w:rsidRPr="0087556B">
        <w:rPr>
          <w:rFonts w:ascii="Times New Roman" w:hAnsi="Times New Roman" w:cs="Times New Roman"/>
          <w:noProof/>
          <w:sz w:val="28"/>
          <w:szCs w:val="28"/>
        </w:rPr>
        <w:t>;</w:t>
      </w:r>
    </w:p>
    <w:p w14:paraId="49C60AD4" w14:textId="1B0514D3" w:rsidR="00FE5009" w:rsidRPr="0087556B" w:rsidRDefault="00FE5009" w:rsidP="00233BE0">
      <w:pPr>
        <w:pStyle w:val="Listparagraf"/>
        <w:numPr>
          <w:ilvl w:val="2"/>
          <w:numId w:val="1"/>
        </w:numPr>
        <w:tabs>
          <w:tab w:val="num" w:pos="720"/>
        </w:tabs>
        <w:spacing w:after="0" w:line="240" w:lineRule="auto"/>
        <w:ind w:left="0" w:firstLine="774"/>
        <w:jc w:val="both"/>
        <w:rPr>
          <w:rFonts w:ascii="Times New Roman" w:hAnsi="Times New Roman" w:cs="Times New Roman"/>
          <w:noProof/>
          <w:sz w:val="28"/>
          <w:szCs w:val="28"/>
        </w:rPr>
      </w:pPr>
      <w:r w:rsidRPr="0087556B">
        <w:rPr>
          <w:rFonts w:ascii="Times New Roman" w:hAnsi="Times New Roman" w:cs="Times New Roman"/>
          <w:noProof/>
          <w:sz w:val="28"/>
          <w:szCs w:val="28"/>
        </w:rPr>
        <w:t>c</w:t>
      </w:r>
      <w:r w:rsidR="005755CA" w:rsidRPr="0087556B">
        <w:rPr>
          <w:rFonts w:ascii="Times New Roman" w:hAnsi="Times New Roman" w:cs="Times New Roman"/>
          <w:noProof/>
          <w:sz w:val="28"/>
          <w:szCs w:val="28"/>
        </w:rPr>
        <w:t xml:space="preserve">ontribuie la elaborarea planurilor individualizate de </w:t>
      </w:r>
      <w:r w:rsidR="00FD361D" w:rsidRPr="0087556B">
        <w:rPr>
          <w:rFonts w:ascii="Times New Roman" w:hAnsi="Times New Roman" w:cs="Times New Roman"/>
          <w:noProof/>
          <w:sz w:val="28"/>
          <w:szCs w:val="28"/>
        </w:rPr>
        <w:t>asistență</w:t>
      </w:r>
      <w:r w:rsidR="005755CA" w:rsidRPr="0087556B">
        <w:rPr>
          <w:rFonts w:ascii="Times New Roman" w:hAnsi="Times New Roman" w:cs="Times New Roman"/>
          <w:noProof/>
          <w:sz w:val="28"/>
          <w:szCs w:val="28"/>
        </w:rPr>
        <w:t xml:space="preserve"> din punct de vedere medical</w:t>
      </w:r>
      <w:r w:rsidR="00AD7FE8" w:rsidRPr="0087556B">
        <w:rPr>
          <w:rFonts w:ascii="Times New Roman" w:hAnsi="Times New Roman" w:cs="Times New Roman"/>
          <w:noProof/>
          <w:sz w:val="28"/>
          <w:szCs w:val="28"/>
        </w:rPr>
        <w:t>;</w:t>
      </w:r>
    </w:p>
    <w:p w14:paraId="2BD11CB0" w14:textId="535849CB" w:rsidR="00F14985" w:rsidRPr="0087556B" w:rsidRDefault="00FE5009" w:rsidP="00233BE0">
      <w:pPr>
        <w:pStyle w:val="Listparagraf"/>
        <w:numPr>
          <w:ilvl w:val="2"/>
          <w:numId w:val="1"/>
        </w:numPr>
        <w:tabs>
          <w:tab w:val="num" w:pos="720"/>
        </w:tabs>
        <w:spacing w:after="0" w:line="240" w:lineRule="auto"/>
        <w:ind w:left="0" w:firstLine="774"/>
        <w:jc w:val="both"/>
        <w:rPr>
          <w:rFonts w:ascii="Times New Roman" w:hAnsi="Times New Roman" w:cs="Times New Roman"/>
          <w:noProof/>
          <w:sz w:val="28"/>
          <w:szCs w:val="28"/>
        </w:rPr>
      </w:pPr>
      <w:r w:rsidRPr="0087556B">
        <w:rPr>
          <w:rFonts w:ascii="Times New Roman" w:hAnsi="Times New Roman" w:cs="Times New Roman"/>
          <w:noProof/>
          <w:sz w:val="28"/>
          <w:szCs w:val="28"/>
        </w:rPr>
        <w:t>i</w:t>
      </w:r>
      <w:r w:rsidR="005755CA" w:rsidRPr="0087556B">
        <w:rPr>
          <w:rFonts w:ascii="Times New Roman" w:hAnsi="Times New Roman" w:cs="Times New Roman"/>
          <w:noProof/>
          <w:sz w:val="28"/>
          <w:szCs w:val="28"/>
        </w:rPr>
        <w:t xml:space="preserve">nformează </w:t>
      </w:r>
      <w:r w:rsidR="00375CA3" w:rsidRPr="0087556B">
        <w:rPr>
          <w:rFonts w:ascii="Times New Roman" w:eastAsia="Calibri" w:hAnsi="Times New Roman" w:cs="Times New Roman"/>
          <w:noProof/>
          <w:color w:val="000000"/>
          <w:sz w:val="28"/>
          <w:szCs w:val="28"/>
          <w:shd w:val="clear" w:color="auto" w:fill="FFFFFF"/>
          <w:lang w:eastAsia="ru-RU"/>
        </w:rPr>
        <w:t>managerul</w:t>
      </w:r>
      <w:r w:rsidR="001261F0" w:rsidRPr="0087556B">
        <w:rPr>
          <w:rFonts w:ascii="Times New Roman" w:eastAsia="Calibri" w:hAnsi="Times New Roman" w:cs="Times New Roman"/>
          <w:noProof/>
          <w:color w:val="000000"/>
          <w:sz w:val="28"/>
          <w:szCs w:val="28"/>
          <w:shd w:val="clear" w:color="auto" w:fill="FFFFFF"/>
          <w:lang w:eastAsia="ru-RU"/>
        </w:rPr>
        <w:t xml:space="preserve"> </w:t>
      </w:r>
      <w:r w:rsidR="001261F0" w:rsidRPr="0087556B">
        <w:rPr>
          <w:rFonts w:ascii="Times New Roman" w:eastAsia="Times New Roman" w:hAnsi="Times New Roman" w:cs="Times New Roman"/>
          <w:noProof/>
          <w:color w:val="000000"/>
          <w:sz w:val="28"/>
          <w:szCs w:val="28"/>
          <w:lang w:eastAsia="ru-RU"/>
        </w:rPr>
        <w:t>Centrului</w:t>
      </w:r>
      <w:r w:rsidR="001261F0" w:rsidRPr="0087556B">
        <w:rPr>
          <w:rFonts w:ascii="Times New Roman" w:hAnsi="Times New Roman" w:cs="Times New Roman"/>
          <w:noProof/>
          <w:sz w:val="28"/>
          <w:szCs w:val="28"/>
        </w:rPr>
        <w:t xml:space="preserve"> </w:t>
      </w:r>
      <w:r w:rsidR="005755CA" w:rsidRPr="0087556B">
        <w:rPr>
          <w:rFonts w:ascii="Times New Roman" w:hAnsi="Times New Roman" w:cs="Times New Roman"/>
          <w:noProof/>
          <w:sz w:val="28"/>
          <w:szCs w:val="28"/>
        </w:rPr>
        <w:t>cu privire la situația medicală a copiilor</w:t>
      </w:r>
      <w:r w:rsidRPr="0087556B">
        <w:rPr>
          <w:rFonts w:ascii="Times New Roman" w:hAnsi="Times New Roman" w:cs="Times New Roman"/>
          <w:noProof/>
          <w:sz w:val="28"/>
          <w:szCs w:val="28"/>
        </w:rPr>
        <w:t xml:space="preserve"> și p</w:t>
      </w:r>
      <w:r w:rsidR="005755CA" w:rsidRPr="0087556B">
        <w:rPr>
          <w:rFonts w:ascii="Times New Roman" w:hAnsi="Times New Roman" w:cs="Times New Roman"/>
          <w:noProof/>
          <w:sz w:val="28"/>
          <w:szCs w:val="28"/>
        </w:rPr>
        <w:t>articipă la întocmirea rapoartelor medicale și la actualizarea bazei de date a beneficiarilor.</w:t>
      </w:r>
    </w:p>
    <w:p w14:paraId="75A78CE3" w14:textId="7D620EDC" w:rsidR="00F14985" w:rsidRPr="0087556B" w:rsidRDefault="006E328C" w:rsidP="006E328C">
      <w:pPr>
        <w:spacing w:after="0" w:line="240" w:lineRule="auto"/>
        <w:ind w:left="284"/>
        <w:jc w:val="both"/>
        <w:rPr>
          <w:rFonts w:ascii="Times New Roman" w:hAnsi="Times New Roman" w:cs="Times New Roman"/>
          <w:noProof/>
          <w:sz w:val="28"/>
          <w:szCs w:val="28"/>
        </w:rPr>
      </w:pPr>
      <w:r w:rsidRPr="0087556B">
        <w:rPr>
          <w:rFonts w:ascii="Times New Roman" w:hAnsi="Times New Roman" w:cs="Times New Roman"/>
          <w:b/>
          <w:bCs/>
          <w:noProof/>
          <w:sz w:val="28"/>
          <w:szCs w:val="28"/>
        </w:rPr>
        <w:t>50.</w:t>
      </w:r>
      <w:r w:rsidR="00F14985" w:rsidRPr="0087556B">
        <w:rPr>
          <w:rFonts w:ascii="Times New Roman" w:hAnsi="Times New Roman" w:cs="Times New Roman"/>
          <w:b/>
          <w:bCs/>
          <w:noProof/>
          <w:sz w:val="28"/>
          <w:szCs w:val="28"/>
        </w:rPr>
        <w:t xml:space="preserve"> Kinetoterapeutul</w:t>
      </w:r>
      <w:r w:rsidR="00F14985" w:rsidRPr="0087556B">
        <w:rPr>
          <w:rFonts w:ascii="Times New Roman" w:hAnsi="Times New Roman" w:cs="Times New Roman"/>
          <w:noProof/>
          <w:sz w:val="28"/>
          <w:szCs w:val="28"/>
        </w:rPr>
        <w:t xml:space="preserve"> are următoarele atribuții:</w:t>
      </w:r>
    </w:p>
    <w:p w14:paraId="474E86CA" w14:textId="4E414A6A" w:rsidR="00F14985" w:rsidRPr="0087556B" w:rsidRDefault="008F0EC6" w:rsidP="00233BE0">
      <w:pPr>
        <w:pStyle w:val="Listparagraf"/>
        <w:numPr>
          <w:ilvl w:val="0"/>
          <w:numId w:val="33"/>
        </w:numPr>
        <w:spacing w:after="0" w:line="240" w:lineRule="auto"/>
        <w:ind w:left="0" w:firstLine="851"/>
        <w:jc w:val="both"/>
        <w:rPr>
          <w:rFonts w:ascii="Times New Roman" w:hAnsi="Times New Roman" w:cs="Times New Roman"/>
          <w:noProof/>
          <w:sz w:val="28"/>
          <w:szCs w:val="28"/>
        </w:rPr>
      </w:pPr>
      <w:r w:rsidRPr="0087556B">
        <w:rPr>
          <w:rFonts w:ascii="Times New Roman" w:hAnsi="Times New Roman" w:cs="Times New Roman"/>
          <w:noProof/>
          <w:sz w:val="28"/>
          <w:szCs w:val="28"/>
        </w:rPr>
        <w:t>e</w:t>
      </w:r>
      <w:r w:rsidR="00B465F7" w:rsidRPr="0087556B">
        <w:rPr>
          <w:rFonts w:ascii="Times New Roman" w:hAnsi="Times New Roman" w:cs="Times New Roman"/>
          <w:noProof/>
          <w:sz w:val="28"/>
          <w:szCs w:val="28"/>
        </w:rPr>
        <w:t>valuează funcțional capacitățile motorii ale copiilor la începutul, pe parcursul și la finalul intervenției</w:t>
      </w:r>
      <w:r w:rsidR="00C63614" w:rsidRPr="0087556B">
        <w:rPr>
          <w:rFonts w:ascii="Times New Roman" w:hAnsi="Times New Roman" w:cs="Times New Roman"/>
          <w:noProof/>
          <w:sz w:val="28"/>
          <w:szCs w:val="28"/>
        </w:rPr>
        <w:t>;</w:t>
      </w:r>
    </w:p>
    <w:p w14:paraId="2CA0C2A7" w14:textId="16CCE62D" w:rsidR="00F14985" w:rsidRPr="0087556B" w:rsidRDefault="008F0EC6" w:rsidP="00233BE0">
      <w:pPr>
        <w:pStyle w:val="Listparagraf"/>
        <w:numPr>
          <w:ilvl w:val="0"/>
          <w:numId w:val="33"/>
        </w:numPr>
        <w:spacing w:after="0" w:line="240" w:lineRule="auto"/>
        <w:ind w:left="0" w:firstLine="851"/>
        <w:jc w:val="both"/>
        <w:rPr>
          <w:rFonts w:ascii="Times New Roman" w:hAnsi="Times New Roman" w:cs="Times New Roman"/>
          <w:noProof/>
          <w:sz w:val="28"/>
          <w:szCs w:val="28"/>
        </w:rPr>
      </w:pPr>
      <w:r w:rsidRPr="0087556B">
        <w:rPr>
          <w:rFonts w:ascii="Times New Roman" w:hAnsi="Times New Roman" w:cs="Times New Roman"/>
          <w:noProof/>
          <w:sz w:val="28"/>
          <w:szCs w:val="28"/>
        </w:rPr>
        <w:t>s</w:t>
      </w:r>
      <w:r w:rsidR="00B465F7" w:rsidRPr="0087556B">
        <w:rPr>
          <w:rFonts w:ascii="Times New Roman" w:hAnsi="Times New Roman" w:cs="Times New Roman"/>
          <w:noProof/>
          <w:sz w:val="28"/>
          <w:szCs w:val="28"/>
        </w:rPr>
        <w:t xml:space="preserve">tabilește programul individualizat de recuperare în funcție de diagnosticul clinic și bolile </w:t>
      </w:r>
      <w:r w:rsidR="00C63614" w:rsidRPr="0087556B">
        <w:rPr>
          <w:rFonts w:ascii="Times New Roman" w:hAnsi="Times New Roman" w:cs="Times New Roman"/>
          <w:noProof/>
          <w:sz w:val="28"/>
          <w:szCs w:val="28"/>
        </w:rPr>
        <w:t>asociate;</w:t>
      </w:r>
    </w:p>
    <w:p w14:paraId="75652E95" w14:textId="21473605" w:rsidR="00F14985" w:rsidRPr="0087556B" w:rsidRDefault="008F0EC6" w:rsidP="00233BE0">
      <w:pPr>
        <w:pStyle w:val="Listparagraf"/>
        <w:numPr>
          <w:ilvl w:val="0"/>
          <w:numId w:val="33"/>
        </w:numPr>
        <w:spacing w:after="0" w:line="240" w:lineRule="auto"/>
        <w:ind w:left="0" w:firstLine="851"/>
        <w:jc w:val="both"/>
        <w:rPr>
          <w:rFonts w:ascii="Times New Roman" w:hAnsi="Times New Roman" w:cs="Times New Roman"/>
          <w:noProof/>
          <w:sz w:val="28"/>
          <w:szCs w:val="28"/>
        </w:rPr>
      </w:pPr>
      <w:r w:rsidRPr="0087556B">
        <w:rPr>
          <w:rFonts w:ascii="Times New Roman" w:hAnsi="Times New Roman" w:cs="Times New Roman"/>
          <w:noProof/>
          <w:sz w:val="28"/>
          <w:szCs w:val="28"/>
        </w:rPr>
        <w:t>d</w:t>
      </w:r>
      <w:r w:rsidR="00B465F7" w:rsidRPr="0087556B">
        <w:rPr>
          <w:rFonts w:ascii="Times New Roman" w:hAnsi="Times New Roman" w:cs="Times New Roman"/>
          <w:noProof/>
          <w:sz w:val="28"/>
          <w:szCs w:val="28"/>
        </w:rPr>
        <w:t>efinește obiective pe termen scurt și lung pentru copil și familie, incluzând teme pentru acasă</w:t>
      </w:r>
      <w:r w:rsidR="000B3594" w:rsidRPr="0087556B">
        <w:rPr>
          <w:rFonts w:ascii="Times New Roman" w:hAnsi="Times New Roman" w:cs="Times New Roman"/>
          <w:noProof/>
          <w:sz w:val="28"/>
          <w:szCs w:val="28"/>
        </w:rPr>
        <w:t>;</w:t>
      </w:r>
    </w:p>
    <w:p w14:paraId="1991A6F1" w14:textId="02F8AA37" w:rsidR="00F14985" w:rsidRPr="0087556B" w:rsidRDefault="008F0EC6" w:rsidP="00233BE0">
      <w:pPr>
        <w:pStyle w:val="Listparagraf"/>
        <w:numPr>
          <w:ilvl w:val="0"/>
          <w:numId w:val="33"/>
        </w:numPr>
        <w:spacing w:after="0" w:line="240" w:lineRule="auto"/>
        <w:ind w:left="0" w:firstLine="851"/>
        <w:jc w:val="both"/>
        <w:rPr>
          <w:rFonts w:ascii="Times New Roman" w:hAnsi="Times New Roman" w:cs="Times New Roman"/>
          <w:noProof/>
          <w:sz w:val="28"/>
          <w:szCs w:val="28"/>
        </w:rPr>
      </w:pPr>
      <w:r w:rsidRPr="0087556B">
        <w:rPr>
          <w:rFonts w:ascii="Times New Roman" w:hAnsi="Times New Roman" w:cs="Times New Roman"/>
          <w:noProof/>
          <w:sz w:val="28"/>
          <w:szCs w:val="28"/>
        </w:rPr>
        <w:t>a</w:t>
      </w:r>
      <w:r w:rsidR="00B465F7" w:rsidRPr="0087556B">
        <w:rPr>
          <w:rFonts w:ascii="Times New Roman" w:hAnsi="Times New Roman" w:cs="Times New Roman"/>
          <w:noProof/>
          <w:sz w:val="28"/>
          <w:szCs w:val="28"/>
        </w:rPr>
        <w:t>plică tehnici de kinetoterapie pediatrică pentru dezvoltarea motricității, echilibrului, coordonării și tonusului muscular</w:t>
      </w:r>
      <w:r w:rsidR="00E244B2" w:rsidRPr="0087556B">
        <w:rPr>
          <w:rFonts w:ascii="Times New Roman" w:hAnsi="Times New Roman" w:cs="Times New Roman"/>
          <w:noProof/>
          <w:sz w:val="28"/>
          <w:szCs w:val="28"/>
        </w:rPr>
        <w:t>, în funcție de necesitățile copilului;</w:t>
      </w:r>
    </w:p>
    <w:p w14:paraId="79697AB7" w14:textId="77EE30B3" w:rsidR="00F14985" w:rsidRPr="0087556B" w:rsidRDefault="008F0EC6" w:rsidP="00233BE0">
      <w:pPr>
        <w:pStyle w:val="Listparagraf"/>
        <w:numPr>
          <w:ilvl w:val="0"/>
          <w:numId w:val="33"/>
        </w:numPr>
        <w:spacing w:after="0" w:line="240" w:lineRule="auto"/>
        <w:ind w:left="0" w:firstLine="851"/>
        <w:jc w:val="both"/>
        <w:rPr>
          <w:rFonts w:ascii="Times New Roman" w:hAnsi="Times New Roman" w:cs="Times New Roman"/>
          <w:noProof/>
          <w:sz w:val="28"/>
          <w:szCs w:val="28"/>
        </w:rPr>
      </w:pPr>
      <w:r w:rsidRPr="0087556B">
        <w:rPr>
          <w:rFonts w:ascii="Times New Roman" w:hAnsi="Times New Roman" w:cs="Times New Roman"/>
          <w:noProof/>
          <w:sz w:val="28"/>
          <w:szCs w:val="28"/>
        </w:rPr>
        <w:t>m</w:t>
      </w:r>
      <w:r w:rsidR="00B465F7" w:rsidRPr="0087556B">
        <w:rPr>
          <w:rFonts w:ascii="Times New Roman" w:hAnsi="Times New Roman" w:cs="Times New Roman"/>
          <w:noProof/>
          <w:sz w:val="28"/>
          <w:szCs w:val="28"/>
        </w:rPr>
        <w:t>onitorizează progresul copilului și adaptează intervenția în funcție de evoluție</w:t>
      </w:r>
      <w:r w:rsidR="000B3594" w:rsidRPr="0087556B">
        <w:rPr>
          <w:rFonts w:ascii="Times New Roman" w:hAnsi="Times New Roman" w:cs="Times New Roman"/>
          <w:noProof/>
          <w:sz w:val="28"/>
          <w:szCs w:val="28"/>
        </w:rPr>
        <w:t>;</w:t>
      </w:r>
    </w:p>
    <w:p w14:paraId="12732A8D" w14:textId="349268C5" w:rsidR="00F14985" w:rsidRPr="0087556B" w:rsidRDefault="008F0EC6" w:rsidP="00233BE0">
      <w:pPr>
        <w:pStyle w:val="Listparagraf"/>
        <w:numPr>
          <w:ilvl w:val="0"/>
          <w:numId w:val="33"/>
        </w:numPr>
        <w:spacing w:after="0" w:line="240" w:lineRule="auto"/>
        <w:ind w:left="0" w:firstLine="851"/>
        <w:jc w:val="both"/>
        <w:rPr>
          <w:rFonts w:ascii="Times New Roman" w:hAnsi="Times New Roman" w:cs="Times New Roman"/>
          <w:noProof/>
          <w:sz w:val="28"/>
          <w:szCs w:val="28"/>
        </w:rPr>
      </w:pPr>
      <w:r w:rsidRPr="0087556B">
        <w:rPr>
          <w:rFonts w:ascii="Times New Roman" w:hAnsi="Times New Roman" w:cs="Times New Roman"/>
          <w:noProof/>
          <w:sz w:val="28"/>
          <w:szCs w:val="28"/>
        </w:rPr>
        <w:t>f</w:t>
      </w:r>
      <w:r w:rsidR="00B465F7" w:rsidRPr="0087556B">
        <w:rPr>
          <w:rFonts w:ascii="Times New Roman" w:hAnsi="Times New Roman" w:cs="Times New Roman"/>
          <w:noProof/>
          <w:sz w:val="28"/>
          <w:szCs w:val="28"/>
        </w:rPr>
        <w:t>olosește metode moderne precum exerciții senzorio-motorii, stretching, facilitare neuromotorie, și în unele cazuri, terapii complementare (ex. neurofeedback)</w:t>
      </w:r>
      <w:r w:rsidR="000B3594" w:rsidRPr="0087556B">
        <w:rPr>
          <w:rFonts w:ascii="Times New Roman" w:hAnsi="Times New Roman" w:cs="Times New Roman"/>
          <w:noProof/>
          <w:sz w:val="28"/>
          <w:szCs w:val="28"/>
        </w:rPr>
        <w:t>;</w:t>
      </w:r>
    </w:p>
    <w:p w14:paraId="1575D2D0" w14:textId="7AE155A6" w:rsidR="00F14985" w:rsidRPr="0087556B" w:rsidRDefault="008F0EC6" w:rsidP="00233BE0">
      <w:pPr>
        <w:pStyle w:val="Listparagraf"/>
        <w:numPr>
          <w:ilvl w:val="0"/>
          <w:numId w:val="33"/>
        </w:numPr>
        <w:spacing w:after="0" w:line="240" w:lineRule="auto"/>
        <w:ind w:left="0" w:firstLine="851"/>
        <w:jc w:val="both"/>
        <w:rPr>
          <w:rFonts w:ascii="Times New Roman" w:hAnsi="Times New Roman" w:cs="Times New Roman"/>
          <w:noProof/>
          <w:sz w:val="28"/>
          <w:szCs w:val="28"/>
        </w:rPr>
      </w:pPr>
      <w:r w:rsidRPr="0087556B">
        <w:rPr>
          <w:rFonts w:ascii="Times New Roman" w:hAnsi="Times New Roman" w:cs="Times New Roman"/>
          <w:noProof/>
          <w:sz w:val="28"/>
          <w:szCs w:val="28"/>
        </w:rPr>
        <w:t>p</w:t>
      </w:r>
      <w:r w:rsidR="00B465F7" w:rsidRPr="0087556B">
        <w:rPr>
          <w:rFonts w:ascii="Times New Roman" w:hAnsi="Times New Roman" w:cs="Times New Roman"/>
          <w:noProof/>
          <w:sz w:val="28"/>
          <w:szCs w:val="28"/>
        </w:rPr>
        <w:t xml:space="preserve">articipă la întocmirea și aplicarea planului </w:t>
      </w:r>
      <w:r w:rsidR="00E244B2" w:rsidRPr="0087556B">
        <w:rPr>
          <w:rFonts w:ascii="Times New Roman" w:hAnsi="Times New Roman" w:cs="Times New Roman"/>
          <w:noProof/>
          <w:sz w:val="28"/>
          <w:szCs w:val="28"/>
        </w:rPr>
        <w:t xml:space="preserve">individualizat de </w:t>
      </w:r>
      <w:r w:rsidR="00332C1F" w:rsidRPr="0087556B">
        <w:rPr>
          <w:rFonts w:ascii="Times New Roman" w:hAnsi="Times New Roman" w:cs="Times New Roman"/>
          <w:noProof/>
          <w:sz w:val="28"/>
          <w:szCs w:val="28"/>
        </w:rPr>
        <w:t>asistență</w:t>
      </w:r>
      <w:r w:rsidR="00B465F7" w:rsidRPr="0087556B">
        <w:rPr>
          <w:rFonts w:ascii="Times New Roman" w:hAnsi="Times New Roman" w:cs="Times New Roman"/>
          <w:noProof/>
          <w:sz w:val="28"/>
          <w:szCs w:val="28"/>
        </w:rPr>
        <w:t xml:space="preserve"> împreună cu psiholo</w:t>
      </w:r>
      <w:r w:rsidR="00F14985" w:rsidRPr="0087556B">
        <w:rPr>
          <w:rFonts w:ascii="Times New Roman" w:hAnsi="Times New Roman" w:cs="Times New Roman"/>
          <w:noProof/>
          <w:sz w:val="28"/>
          <w:szCs w:val="28"/>
        </w:rPr>
        <w:t>gul</w:t>
      </w:r>
      <w:r w:rsidR="00B465F7" w:rsidRPr="0087556B">
        <w:rPr>
          <w:rFonts w:ascii="Times New Roman" w:hAnsi="Times New Roman" w:cs="Times New Roman"/>
          <w:noProof/>
          <w:sz w:val="28"/>
          <w:szCs w:val="28"/>
        </w:rPr>
        <w:t>, logo</w:t>
      </w:r>
      <w:r w:rsidR="00F14985" w:rsidRPr="0087556B">
        <w:rPr>
          <w:rFonts w:ascii="Times New Roman" w:hAnsi="Times New Roman" w:cs="Times New Roman"/>
          <w:noProof/>
          <w:sz w:val="28"/>
          <w:szCs w:val="28"/>
        </w:rPr>
        <w:t>pedul</w:t>
      </w:r>
      <w:r w:rsidR="00B465F7" w:rsidRPr="0087556B">
        <w:rPr>
          <w:rFonts w:ascii="Times New Roman" w:hAnsi="Times New Roman" w:cs="Times New Roman"/>
          <w:noProof/>
          <w:sz w:val="28"/>
          <w:szCs w:val="28"/>
        </w:rPr>
        <w:t>, asiste</w:t>
      </w:r>
      <w:r w:rsidR="00F14985" w:rsidRPr="0087556B">
        <w:rPr>
          <w:rFonts w:ascii="Times New Roman" w:hAnsi="Times New Roman" w:cs="Times New Roman"/>
          <w:noProof/>
          <w:sz w:val="28"/>
          <w:szCs w:val="28"/>
        </w:rPr>
        <w:t>ntul</w:t>
      </w:r>
      <w:r w:rsidR="00B465F7" w:rsidRPr="0087556B">
        <w:rPr>
          <w:rFonts w:ascii="Times New Roman" w:hAnsi="Times New Roman" w:cs="Times New Roman"/>
          <w:noProof/>
          <w:sz w:val="28"/>
          <w:szCs w:val="28"/>
        </w:rPr>
        <w:t xml:space="preserve"> social</w:t>
      </w:r>
      <w:r w:rsidR="000B3594" w:rsidRPr="0087556B">
        <w:rPr>
          <w:rFonts w:ascii="Times New Roman" w:hAnsi="Times New Roman" w:cs="Times New Roman"/>
          <w:noProof/>
          <w:sz w:val="28"/>
          <w:szCs w:val="28"/>
        </w:rPr>
        <w:t>,</w:t>
      </w:r>
      <w:r w:rsidR="00B465F7" w:rsidRPr="0087556B">
        <w:rPr>
          <w:rFonts w:ascii="Times New Roman" w:hAnsi="Times New Roman" w:cs="Times New Roman"/>
          <w:noProof/>
          <w:sz w:val="28"/>
          <w:szCs w:val="28"/>
        </w:rPr>
        <w:t xml:space="preserve"> etc</w:t>
      </w:r>
      <w:r w:rsidR="000B3594" w:rsidRPr="0087556B">
        <w:rPr>
          <w:rFonts w:ascii="Times New Roman" w:hAnsi="Times New Roman" w:cs="Times New Roman"/>
          <w:noProof/>
          <w:sz w:val="28"/>
          <w:szCs w:val="28"/>
        </w:rPr>
        <w:t>;</w:t>
      </w:r>
    </w:p>
    <w:p w14:paraId="2443EC7B" w14:textId="114FE953" w:rsidR="00F14985" w:rsidRPr="0087556B" w:rsidRDefault="008F0EC6" w:rsidP="00233BE0">
      <w:pPr>
        <w:pStyle w:val="Listparagraf"/>
        <w:numPr>
          <w:ilvl w:val="0"/>
          <w:numId w:val="33"/>
        </w:numPr>
        <w:spacing w:after="0" w:line="240" w:lineRule="auto"/>
        <w:ind w:left="0" w:firstLine="851"/>
        <w:jc w:val="both"/>
        <w:rPr>
          <w:rFonts w:ascii="Times New Roman" w:hAnsi="Times New Roman" w:cs="Times New Roman"/>
          <w:noProof/>
          <w:sz w:val="28"/>
          <w:szCs w:val="28"/>
        </w:rPr>
      </w:pPr>
      <w:r w:rsidRPr="0087556B">
        <w:rPr>
          <w:rFonts w:ascii="Times New Roman" w:hAnsi="Times New Roman" w:cs="Times New Roman"/>
          <w:noProof/>
          <w:sz w:val="28"/>
          <w:szCs w:val="28"/>
        </w:rPr>
        <w:t>c</w:t>
      </w:r>
      <w:r w:rsidR="00B465F7" w:rsidRPr="0087556B">
        <w:rPr>
          <w:rFonts w:ascii="Times New Roman" w:hAnsi="Times New Roman" w:cs="Times New Roman"/>
          <w:noProof/>
          <w:sz w:val="28"/>
          <w:szCs w:val="28"/>
        </w:rPr>
        <w:t>onsemnează rezultatele intervenției și face propuneri pentru modificarea programului</w:t>
      </w:r>
      <w:r w:rsidR="000B3594" w:rsidRPr="0087556B">
        <w:rPr>
          <w:rFonts w:ascii="Times New Roman" w:hAnsi="Times New Roman" w:cs="Times New Roman"/>
          <w:noProof/>
          <w:sz w:val="28"/>
          <w:szCs w:val="28"/>
        </w:rPr>
        <w:t>, la necesitate;</w:t>
      </w:r>
    </w:p>
    <w:p w14:paraId="092CD5A9" w14:textId="0BC5BDBD" w:rsidR="00B465F7" w:rsidRPr="0087556B" w:rsidRDefault="008F0EC6" w:rsidP="00233BE0">
      <w:pPr>
        <w:pStyle w:val="Listparagraf"/>
        <w:numPr>
          <w:ilvl w:val="0"/>
          <w:numId w:val="33"/>
        </w:numPr>
        <w:spacing w:after="0" w:line="240" w:lineRule="auto"/>
        <w:ind w:left="0" w:firstLine="851"/>
        <w:jc w:val="both"/>
        <w:rPr>
          <w:rFonts w:ascii="Times New Roman" w:hAnsi="Times New Roman" w:cs="Times New Roman"/>
          <w:noProof/>
          <w:sz w:val="28"/>
          <w:szCs w:val="28"/>
        </w:rPr>
      </w:pPr>
      <w:r w:rsidRPr="0087556B">
        <w:rPr>
          <w:rFonts w:ascii="Times New Roman" w:hAnsi="Times New Roman" w:cs="Times New Roman"/>
          <w:noProof/>
          <w:sz w:val="28"/>
          <w:szCs w:val="28"/>
        </w:rPr>
        <w:t>p</w:t>
      </w:r>
      <w:r w:rsidR="00B465F7" w:rsidRPr="0087556B">
        <w:rPr>
          <w:rFonts w:ascii="Times New Roman" w:hAnsi="Times New Roman" w:cs="Times New Roman"/>
          <w:noProof/>
          <w:sz w:val="28"/>
          <w:szCs w:val="28"/>
        </w:rPr>
        <w:t xml:space="preserve">articipă activ la activitățile </w:t>
      </w:r>
      <w:r w:rsidR="00DB71C9" w:rsidRPr="0087556B">
        <w:rPr>
          <w:rFonts w:ascii="Times New Roman" w:eastAsia="Times New Roman" w:hAnsi="Times New Roman" w:cs="Times New Roman"/>
          <w:noProof/>
          <w:color w:val="000000"/>
          <w:sz w:val="28"/>
          <w:szCs w:val="28"/>
          <w:lang w:eastAsia="ru-RU"/>
        </w:rPr>
        <w:t>Centrului</w:t>
      </w:r>
      <w:r w:rsidR="006E328C" w:rsidRPr="0087556B">
        <w:rPr>
          <w:rFonts w:ascii="Times New Roman" w:hAnsi="Times New Roman" w:cs="Times New Roman"/>
          <w:noProof/>
          <w:sz w:val="28"/>
          <w:szCs w:val="28"/>
        </w:rPr>
        <w:t>,</w:t>
      </w:r>
      <w:r w:rsidR="00B465F7" w:rsidRPr="0087556B">
        <w:rPr>
          <w:rFonts w:ascii="Times New Roman" w:hAnsi="Times New Roman" w:cs="Times New Roman"/>
          <w:noProof/>
          <w:sz w:val="28"/>
          <w:szCs w:val="28"/>
        </w:rPr>
        <w:t xml:space="preserve"> inclusiv cele educative și recreative, pentru a susține integrarea copiilor.</w:t>
      </w:r>
    </w:p>
    <w:p w14:paraId="762676E2" w14:textId="77777777" w:rsidR="00E35A94" w:rsidRPr="0087556B" w:rsidRDefault="00E35A94" w:rsidP="00E35A94">
      <w:pPr>
        <w:spacing w:after="0" w:line="240" w:lineRule="auto"/>
        <w:jc w:val="both"/>
        <w:rPr>
          <w:rFonts w:ascii="Times New Roman" w:hAnsi="Times New Roman" w:cs="Times New Roman"/>
          <w:noProof/>
          <w:sz w:val="28"/>
          <w:szCs w:val="28"/>
        </w:rPr>
      </w:pPr>
    </w:p>
    <w:p w14:paraId="5686B393" w14:textId="30FD42D6" w:rsidR="00E35A94" w:rsidRPr="0087556B" w:rsidRDefault="00E35A94" w:rsidP="00E35A94">
      <w:pPr>
        <w:pBdr>
          <w:top w:val="nil"/>
          <w:left w:val="nil"/>
          <w:bottom w:val="nil"/>
          <w:right w:val="nil"/>
          <w:between w:val="nil"/>
        </w:pBdr>
        <w:shd w:val="clear" w:color="auto" w:fill="FFFFFF"/>
        <w:tabs>
          <w:tab w:val="left" w:pos="567"/>
          <w:tab w:val="center" w:pos="4891"/>
          <w:tab w:val="left" w:pos="6240"/>
        </w:tabs>
        <w:spacing w:after="0" w:line="240" w:lineRule="auto"/>
        <w:ind w:left="284"/>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ab/>
      </w:r>
      <w:r w:rsidRPr="0087556B">
        <w:rPr>
          <w:rFonts w:ascii="Times New Roman" w:eastAsia="Times New Roman" w:hAnsi="Times New Roman" w:cs="Times New Roman"/>
          <w:b/>
          <w:noProof/>
          <w:color w:val="000000"/>
          <w:sz w:val="28"/>
          <w:szCs w:val="28"/>
          <w:lang w:eastAsia="ru-RU"/>
        </w:rPr>
        <w:tab/>
        <w:t>Capitolul VII</w:t>
      </w:r>
    </w:p>
    <w:p w14:paraId="08A3E5FF" w14:textId="378947C4" w:rsidR="00E35A94" w:rsidRPr="0087556B" w:rsidRDefault="008B63BD" w:rsidP="00E35A94">
      <w:pPr>
        <w:pBdr>
          <w:top w:val="nil"/>
          <w:left w:val="nil"/>
          <w:bottom w:val="nil"/>
          <w:right w:val="nil"/>
          <w:between w:val="nil"/>
        </w:pBdr>
        <w:shd w:val="clear" w:color="auto" w:fill="FFFFFF"/>
        <w:tabs>
          <w:tab w:val="left" w:pos="567"/>
        </w:tabs>
        <w:spacing w:after="0" w:line="240" w:lineRule="auto"/>
        <w:ind w:left="-142"/>
        <w:jc w:val="center"/>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RESPONSABILITĂȚI</w:t>
      </w:r>
    </w:p>
    <w:p w14:paraId="2135312A" w14:textId="77777777" w:rsidR="00E35A94" w:rsidRPr="0087556B" w:rsidRDefault="00E35A94" w:rsidP="00E35A94">
      <w:pPr>
        <w:spacing w:after="0" w:line="240" w:lineRule="auto"/>
        <w:jc w:val="both"/>
        <w:rPr>
          <w:rFonts w:ascii="Times New Roman" w:hAnsi="Times New Roman" w:cs="Times New Roman"/>
          <w:noProof/>
          <w:sz w:val="28"/>
          <w:szCs w:val="28"/>
        </w:rPr>
      </w:pPr>
    </w:p>
    <w:p w14:paraId="2EC9E263" w14:textId="77777777" w:rsidR="00E35A94" w:rsidRPr="0087556B" w:rsidRDefault="00E35A94" w:rsidP="001E556F">
      <w:pPr>
        <w:spacing w:after="0" w:line="240" w:lineRule="auto"/>
        <w:jc w:val="both"/>
        <w:rPr>
          <w:rFonts w:ascii="Times New Roman" w:hAnsi="Times New Roman" w:cs="Times New Roman"/>
          <w:noProof/>
          <w:sz w:val="28"/>
          <w:szCs w:val="28"/>
        </w:rPr>
      </w:pPr>
    </w:p>
    <w:p w14:paraId="19926236" w14:textId="77777777" w:rsidR="001E556F" w:rsidRPr="0087556B" w:rsidRDefault="006E328C" w:rsidP="001E556F">
      <w:pPr>
        <w:pBdr>
          <w:top w:val="nil"/>
          <w:left w:val="nil"/>
          <w:bottom w:val="nil"/>
          <w:right w:val="nil"/>
          <w:between w:val="nil"/>
        </w:pBdr>
        <w:tabs>
          <w:tab w:val="left" w:pos="1134"/>
        </w:tabs>
        <w:spacing w:after="0" w:line="259" w:lineRule="auto"/>
        <w:ind w:firstLine="425"/>
        <w:jc w:val="both"/>
        <w:rPr>
          <w:rFonts w:ascii="Times New Roman" w:hAnsi="Times New Roman" w:cs="Times New Roman"/>
          <w:noProof/>
          <w:color w:val="000000"/>
          <w:sz w:val="28"/>
          <w:szCs w:val="28"/>
          <w:lang w:eastAsia="ru-RU"/>
        </w:rPr>
      </w:pPr>
      <w:r w:rsidRPr="0087556B">
        <w:rPr>
          <w:rFonts w:ascii="Times New Roman" w:eastAsia="Times New Roman" w:hAnsi="Times New Roman" w:cs="Times New Roman"/>
          <w:b/>
          <w:bCs/>
          <w:noProof/>
          <w:color w:val="000000"/>
          <w:sz w:val="28"/>
          <w:szCs w:val="28"/>
          <w:lang w:eastAsia="ru-RU"/>
        </w:rPr>
        <w:t>51.</w:t>
      </w:r>
      <w:r w:rsidR="00F14985" w:rsidRPr="0087556B">
        <w:rPr>
          <w:rFonts w:ascii="Times New Roman" w:eastAsia="Times New Roman" w:hAnsi="Times New Roman" w:cs="Times New Roman"/>
          <w:noProof/>
          <w:color w:val="000000"/>
          <w:sz w:val="28"/>
          <w:szCs w:val="28"/>
          <w:lang w:eastAsia="ru-RU"/>
        </w:rPr>
        <w:t xml:space="preserve"> </w:t>
      </w:r>
      <w:r w:rsidR="001E556F" w:rsidRPr="0087556B">
        <w:rPr>
          <w:rFonts w:ascii="Times New Roman" w:hAnsi="Times New Roman" w:cs="Times New Roman"/>
          <w:noProof/>
          <w:color w:val="000000"/>
          <w:sz w:val="28"/>
          <w:szCs w:val="28"/>
          <w:lang w:eastAsia="ru-RU"/>
        </w:rPr>
        <w:t>Personalul Centrului beneficiază, la angajare, de un program de formare profesională de 50 de ore.</w:t>
      </w:r>
    </w:p>
    <w:p w14:paraId="496851F4" w14:textId="77777777" w:rsidR="001E556F" w:rsidRPr="0087556B" w:rsidRDefault="001E556F" w:rsidP="001E556F">
      <w:pPr>
        <w:pBdr>
          <w:top w:val="nil"/>
          <w:left w:val="nil"/>
          <w:bottom w:val="nil"/>
          <w:right w:val="nil"/>
          <w:between w:val="nil"/>
        </w:pBdr>
        <w:tabs>
          <w:tab w:val="left" w:pos="1134"/>
        </w:tabs>
        <w:spacing w:after="0" w:line="259" w:lineRule="auto"/>
        <w:ind w:firstLine="425"/>
        <w:jc w:val="both"/>
        <w:rPr>
          <w:rFonts w:ascii="Times New Roman" w:hAnsi="Times New Roman" w:cs="Times New Roman"/>
          <w:noProof/>
          <w:color w:val="000000"/>
          <w:sz w:val="28"/>
          <w:szCs w:val="28"/>
          <w:lang w:eastAsia="ru-RU"/>
        </w:rPr>
      </w:pPr>
      <w:r w:rsidRPr="0087556B">
        <w:rPr>
          <w:rFonts w:ascii="Times New Roman" w:hAnsi="Times New Roman" w:cs="Times New Roman"/>
          <w:b/>
          <w:bCs/>
          <w:noProof/>
          <w:color w:val="000000"/>
          <w:sz w:val="28"/>
          <w:szCs w:val="28"/>
          <w:lang w:eastAsia="ru-RU"/>
        </w:rPr>
        <w:t>52</w:t>
      </w:r>
      <w:r w:rsidRPr="0087556B">
        <w:rPr>
          <w:rFonts w:ascii="Times New Roman" w:hAnsi="Times New Roman" w:cs="Times New Roman"/>
          <w:noProof/>
          <w:color w:val="000000"/>
          <w:sz w:val="28"/>
          <w:szCs w:val="28"/>
          <w:lang w:eastAsia="ru-RU"/>
        </w:rPr>
        <w:t xml:space="preserve">. </w:t>
      </w:r>
      <w:r w:rsidRPr="0087556B">
        <w:rPr>
          <w:rFonts w:ascii="Times New Roman" w:eastAsia="Times New Roman" w:hAnsi="Times New Roman" w:cs="Times New Roman"/>
          <w:noProof/>
          <w:color w:val="000000"/>
          <w:sz w:val="28"/>
          <w:szCs w:val="28"/>
          <w:lang w:eastAsia="ru-RU"/>
        </w:rPr>
        <w:t>Prestatorul identifică anual necesitățile de formare ale personalului Centrului și elaborează planul de formare continuă cu o durată de minimum 20 de ore.</w:t>
      </w:r>
    </w:p>
    <w:p w14:paraId="13DFD2F5" w14:textId="77777777" w:rsidR="001E556F" w:rsidRPr="0087556B" w:rsidRDefault="001E556F" w:rsidP="001E556F">
      <w:pPr>
        <w:pBdr>
          <w:top w:val="nil"/>
          <w:left w:val="nil"/>
          <w:bottom w:val="nil"/>
          <w:right w:val="nil"/>
          <w:between w:val="nil"/>
        </w:pBdr>
        <w:tabs>
          <w:tab w:val="left" w:pos="1134"/>
        </w:tabs>
        <w:spacing w:after="0" w:line="259" w:lineRule="auto"/>
        <w:ind w:firstLine="425"/>
        <w:jc w:val="both"/>
        <w:rPr>
          <w:rFonts w:ascii="Times New Roman" w:eastAsia="Times New Roman" w:hAnsi="Times New Roman" w:cs="Times New Roman"/>
          <w:noProof/>
          <w:color w:val="000000"/>
          <w:sz w:val="28"/>
          <w:szCs w:val="28"/>
          <w:lang w:eastAsia="ru-RU"/>
        </w:rPr>
      </w:pPr>
      <w:r w:rsidRPr="0087556B">
        <w:rPr>
          <w:rFonts w:ascii="Times New Roman" w:hAnsi="Times New Roman" w:cs="Times New Roman"/>
          <w:b/>
          <w:bCs/>
          <w:noProof/>
          <w:color w:val="000000"/>
          <w:sz w:val="28"/>
          <w:szCs w:val="28"/>
          <w:lang w:eastAsia="ru-RU"/>
        </w:rPr>
        <w:t>53</w:t>
      </w:r>
      <w:r w:rsidRPr="0087556B">
        <w:rPr>
          <w:rFonts w:ascii="Times New Roman" w:hAnsi="Times New Roman" w:cs="Times New Roman"/>
          <w:noProof/>
          <w:color w:val="000000"/>
          <w:sz w:val="28"/>
          <w:szCs w:val="28"/>
          <w:lang w:eastAsia="ru-RU"/>
        </w:rPr>
        <w:t xml:space="preserve">. </w:t>
      </w:r>
      <w:r w:rsidRPr="0087556B">
        <w:rPr>
          <w:rFonts w:ascii="Times New Roman" w:eastAsia="Times New Roman" w:hAnsi="Times New Roman" w:cs="Times New Roman"/>
          <w:noProof/>
          <w:color w:val="000000"/>
          <w:sz w:val="28"/>
          <w:szCs w:val="28"/>
          <w:lang w:eastAsia="ru-RU"/>
        </w:rPr>
        <w:t>Prestatorul deține și aplică o procedură de supervizare profesională a personalului Centrului.</w:t>
      </w:r>
    </w:p>
    <w:p w14:paraId="342EED1D" w14:textId="77777777" w:rsidR="001E556F" w:rsidRPr="0087556B" w:rsidRDefault="001E556F" w:rsidP="001E556F">
      <w:pPr>
        <w:pBdr>
          <w:top w:val="nil"/>
          <w:left w:val="nil"/>
          <w:bottom w:val="nil"/>
          <w:right w:val="nil"/>
          <w:between w:val="nil"/>
        </w:pBdr>
        <w:tabs>
          <w:tab w:val="left" w:pos="1134"/>
        </w:tabs>
        <w:spacing w:after="0" w:line="259" w:lineRule="auto"/>
        <w:ind w:firstLine="425"/>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b/>
          <w:bCs/>
          <w:noProof/>
          <w:color w:val="000000"/>
          <w:sz w:val="28"/>
          <w:szCs w:val="28"/>
          <w:lang w:eastAsia="ru-RU"/>
        </w:rPr>
        <w:lastRenderedPageBreak/>
        <w:t>54.</w:t>
      </w:r>
      <w:r w:rsidRPr="0087556B">
        <w:rPr>
          <w:rFonts w:ascii="Times New Roman" w:eastAsia="Times New Roman" w:hAnsi="Times New Roman" w:cs="Times New Roman"/>
          <w:noProof/>
          <w:color w:val="000000"/>
          <w:sz w:val="28"/>
          <w:szCs w:val="28"/>
          <w:lang w:eastAsia="ru-RU"/>
        </w:rPr>
        <w:t xml:space="preserve"> </w:t>
      </w:r>
      <w:r w:rsidRPr="0087556B">
        <w:rPr>
          <w:rFonts w:ascii="Times New Roman" w:hAnsi="Times New Roman" w:cs="Times New Roman"/>
          <w:noProof/>
          <w:color w:val="000000"/>
          <w:sz w:val="28"/>
          <w:szCs w:val="28"/>
          <w:lang w:eastAsia="ru-RU"/>
        </w:rPr>
        <w:t>Prestatorul realizează anual evaluarea performanțelor profesionale ale personalului Centrului conform criteriilor stabilite.</w:t>
      </w:r>
    </w:p>
    <w:p w14:paraId="5F114E08" w14:textId="77777777" w:rsidR="001E556F" w:rsidRPr="0087556B" w:rsidRDefault="001E556F" w:rsidP="001E556F">
      <w:pPr>
        <w:pBdr>
          <w:top w:val="nil"/>
          <w:left w:val="nil"/>
          <w:bottom w:val="nil"/>
          <w:right w:val="nil"/>
          <w:between w:val="nil"/>
        </w:pBdr>
        <w:tabs>
          <w:tab w:val="left" w:pos="1134"/>
        </w:tabs>
        <w:spacing w:after="0" w:line="259" w:lineRule="auto"/>
        <w:ind w:firstLine="425"/>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b/>
          <w:bCs/>
          <w:noProof/>
          <w:color w:val="000000"/>
          <w:sz w:val="28"/>
          <w:szCs w:val="28"/>
          <w:lang w:eastAsia="ru-RU"/>
        </w:rPr>
        <w:t>55</w:t>
      </w:r>
      <w:r w:rsidRPr="0087556B">
        <w:rPr>
          <w:rFonts w:ascii="Times New Roman" w:eastAsia="Times New Roman" w:hAnsi="Times New Roman" w:cs="Times New Roman"/>
          <w:noProof/>
          <w:color w:val="000000"/>
          <w:sz w:val="28"/>
          <w:szCs w:val="28"/>
          <w:lang w:eastAsia="ru-RU"/>
        </w:rPr>
        <w:t xml:space="preserve">. </w:t>
      </w:r>
      <w:r w:rsidRPr="0087556B">
        <w:rPr>
          <w:rFonts w:ascii="Times New Roman" w:hAnsi="Times New Roman" w:cs="Times New Roman"/>
          <w:noProof/>
          <w:color w:val="000000"/>
          <w:sz w:val="28"/>
          <w:szCs w:val="28"/>
          <w:lang w:eastAsia="ru-RU"/>
        </w:rPr>
        <w:t>Prestatorul întocmește rapoarte privind evaluarea performanțelor și necesitățile de formare ale personalului Centrului.</w:t>
      </w:r>
    </w:p>
    <w:p w14:paraId="45ACD023" w14:textId="6CD66F1F" w:rsidR="001E556F" w:rsidRPr="0087556B" w:rsidRDefault="001E556F" w:rsidP="001E556F">
      <w:pPr>
        <w:pBdr>
          <w:top w:val="nil"/>
          <w:left w:val="nil"/>
          <w:bottom w:val="nil"/>
          <w:right w:val="nil"/>
          <w:between w:val="nil"/>
        </w:pBdr>
        <w:tabs>
          <w:tab w:val="left" w:pos="1134"/>
        </w:tabs>
        <w:spacing w:after="0" w:line="259" w:lineRule="auto"/>
        <w:ind w:firstLine="425"/>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b/>
          <w:bCs/>
          <w:noProof/>
          <w:color w:val="000000"/>
          <w:sz w:val="28"/>
          <w:szCs w:val="28"/>
          <w:lang w:eastAsia="ru-RU"/>
        </w:rPr>
        <w:t>56</w:t>
      </w:r>
      <w:r w:rsidRPr="0087556B">
        <w:rPr>
          <w:rFonts w:ascii="Times New Roman" w:eastAsia="Times New Roman" w:hAnsi="Times New Roman" w:cs="Times New Roman"/>
          <w:noProof/>
          <w:color w:val="000000"/>
          <w:sz w:val="28"/>
          <w:szCs w:val="28"/>
          <w:lang w:eastAsia="ru-RU"/>
        </w:rPr>
        <w:t xml:space="preserve">. </w:t>
      </w:r>
      <w:r w:rsidRPr="0087556B">
        <w:rPr>
          <w:rFonts w:ascii="Times New Roman" w:hAnsi="Times New Roman" w:cs="Times New Roman"/>
          <w:noProof/>
          <w:color w:val="000000"/>
          <w:sz w:val="28"/>
          <w:szCs w:val="28"/>
          <w:lang w:eastAsia="ru-RU"/>
        </w:rPr>
        <w:t>Nevoile de instruire identificate sunt incluse în planul anual de formare continuă a personalului Centrului.</w:t>
      </w:r>
    </w:p>
    <w:p w14:paraId="4F6395D4" w14:textId="77777777" w:rsidR="001E556F" w:rsidRPr="0087556B" w:rsidRDefault="006E328C" w:rsidP="001E556F">
      <w:pPr>
        <w:pBdr>
          <w:top w:val="nil"/>
          <w:left w:val="nil"/>
          <w:bottom w:val="nil"/>
          <w:right w:val="nil"/>
          <w:between w:val="nil"/>
        </w:pBdr>
        <w:shd w:val="clear" w:color="auto" w:fill="FFFFFF"/>
        <w:tabs>
          <w:tab w:val="left" w:pos="1134"/>
        </w:tabs>
        <w:spacing w:after="0" w:line="259" w:lineRule="auto"/>
        <w:ind w:firstLine="426"/>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b/>
          <w:bCs/>
          <w:noProof/>
          <w:color w:val="000000"/>
          <w:sz w:val="28"/>
          <w:szCs w:val="28"/>
          <w:lang w:eastAsia="ru-RU"/>
        </w:rPr>
        <w:t>5</w:t>
      </w:r>
      <w:r w:rsidR="001E556F" w:rsidRPr="0087556B">
        <w:rPr>
          <w:rFonts w:ascii="Times New Roman" w:eastAsia="Times New Roman" w:hAnsi="Times New Roman" w:cs="Times New Roman"/>
          <w:b/>
          <w:bCs/>
          <w:noProof/>
          <w:color w:val="000000"/>
          <w:sz w:val="28"/>
          <w:szCs w:val="28"/>
          <w:lang w:eastAsia="ru-RU"/>
        </w:rPr>
        <w:t>7</w:t>
      </w:r>
      <w:r w:rsidRPr="0087556B">
        <w:rPr>
          <w:rFonts w:ascii="Times New Roman" w:eastAsia="Times New Roman" w:hAnsi="Times New Roman" w:cs="Times New Roman"/>
          <w:noProof/>
          <w:color w:val="000000"/>
          <w:sz w:val="28"/>
          <w:szCs w:val="28"/>
          <w:lang w:eastAsia="ru-RU"/>
        </w:rPr>
        <w:t>.</w:t>
      </w:r>
      <w:r w:rsidR="00F14985" w:rsidRPr="0087556B">
        <w:rPr>
          <w:rFonts w:ascii="Times New Roman" w:eastAsia="Times New Roman" w:hAnsi="Times New Roman" w:cs="Times New Roman"/>
          <w:noProof/>
          <w:color w:val="000000"/>
          <w:sz w:val="28"/>
          <w:szCs w:val="28"/>
          <w:lang w:eastAsia="ru-RU"/>
        </w:rPr>
        <w:t xml:space="preserve"> </w:t>
      </w:r>
      <w:r w:rsidR="00675A3A" w:rsidRPr="0087556B">
        <w:rPr>
          <w:rFonts w:ascii="Times New Roman" w:eastAsia="Times New Roman" w:hAnsi="Times New Roman" w:cs="Times New Roman"/>
          <w:noProof/>
          <w:color w:val="000000"/>
          <w:sz w:val="28"/>
          <w:szCs w:val="28"/>
          <w:lang w:eastAsia="ru-RU"/>
        </w:rPr>
        <w:t xml:space="preserve">Personalul </w:t>
      </w:r>
      <w:r w:rsidR="001261F0" w:rsidRPr="0087556B">
        <w:rPr>
          <w:rFonts w:ascii="Times New Roman" w:eastAsia="Times New Roman" w:hAnsi="Times New Roman" w:cs="Times New Roman"/>
          <w:noProof/>
          <w:color w:val="000000"/>
          <w:sz w:val="28"/>
          <w:szCs w:val="28"/>
          <w:lang w:eastAsia="ru-RU"/>
        </w:rPr>
        <w:t>Centrului</w:t>
      </w:r>
      <w:r w:rsidR="00675A3A" w:rsidRPr="0087556B">
        <w:rPr>
          <w:rFonts w:ascii="Times New Roman" w:eastAsia="Times New Roman" w:hAnsi="Times New Roman" w:cs="Times New Roman"/>
          <w:noProof/>
          <w:color w:val="000000"/>
          <w:sz w:val="28"/>
          <w:szCs w:val="28"/>
          <w:lang w:eastAsia="ru-RU"/>
        </w:rPr>
        <w:t xml:space="preserve"> este obligat să păstreze confidențialitatea informațiilor despre viața beneficiarilor și a familiilor lor pe care le obțin în timpul exercitării atribuțiilor de serviciu, să nu pretindă și să nu primească foloase necuvenite pentru munca prestată.</w:t>
      </w:r>
    </w:p>
    <w:p w14:paraId="3E15DBA8" w14:textId="77777777" w:rsidR="001E556F" w:rsidRPr="0087556B" w:rsidRDefault="001E556F" w:rsidP="001E556F">
      <w:pPr>
        <w:pBdr>
          <w:top w:val="nil"/>
          <w:left w:val="nil"/>
          <w:bottom w:val="nil"/>
          <w:right w:val="nil"/>
          <w:between w:val="nil"/>
        </w:pBdr>
        <w:shd w:val="clear" w:color="auto" w:fill="FFFFFF"/>
        <w:tabs>
          <w:tab w:val="left" w:pos="1134"/>
        </w:tabs>
        <w:spacing w:after="0" w:line="259" w:lineRule="auto"/>
        <w:ind w:firstLine="426"/>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b/>
          <w:bCs/>
          <w:noProof/>
          <w:color w:val="000000"/>
          <w:sz w:val="28"/>
          <w:szCs w:val="28"/>
          <w:lang w:eastAsia="ru-RU"/>
        </w:rPr>
        <w:t>58.</w:t>
      </w:r>
      <w:r w:rsidRPr="0087556B">
        <w:rPr>
          <w:rFonts w:ascii="Times New Roman" w:eastAsia="Times New Roman" w:hAnsi="Times New Roman" w:cs="Times New Roman"/>
          <w:noProof/>
          <w:color w:val="000000"/>
          <w:sz w:val="28"/>
          <w:szCs w:val="28"/>
          <w:lang w:eastAsia="ru-RU"/>
        </w:rPr>
        <w:t xml:space="preserve"> </w:t>
      </w:r>
      <w:r w:rsidR="004D554C" w:rsidRPr="0087556B">
        <w:rPr>
          <w:rFonts w:ascii="Times New Roman" w:eastAsia="Times New Roman" w:hAnsi="Times New Roman" w:cs="Times New Roman"/>
          <w:noProof/>
          <w:color w:val="000000"/>
          <w:sz w:val="28"/>
          <w:szCs w:val="28"/>
          <w:lang w:eastAsia="ru-RU"/>
        </w:rPr>
        <w:t xml:space="preserve">Personalul </w:t>
      </w:r>
      <w:r w:rsidR="001261F0" w:rsidRPr="0087556B">
        <w:rPr>
          <w:rFonts w:ascii="Times New Roman" w:eastAsia="Times New Roman" w:hAnsi="Times New Roman" w:cs="Times New Roman"/>
          <w:noProof/>
          <w:color w:val="000000"/>
          <w:sz w:val="28"/>
          <w:szCs w:val="28"/>
          <w:lang w:eastAsia="ru-RU"/>
        </w:rPr>
        <w:t>Centrului</w:t>
      </w:r>
      <w:r w:rsidR="004D554C" w:rsidRPr="0087556B">
        <w:rPr>
          <w:rFonts w:ascii="Times New Roman" w:eastAsia="Times New Roman" w:hAnsi="Times New Roman" w:cs="Times New Roman"/>
          <w:noProof/>
          <w:color w:val="000000"/>
          <w:sz w:val="28"/>
          <w:szCs w:val="28"/>
          <w:lang w:eastAsia="ru-RU"/>
        </w:rPr>
        <w:t xml:space="preserve"> are obligația de a manifesta o atitudine respectuoasă și profesionistă în relațiile cu beneficiarul și îndatorirea de a-și exercita cu operativitate și eficiență atribuțiile stabilite prin fișa postului.</w:t>
      </w:r>
    </w:p>
    <w:p w14:paraId="6EC71962" w14:textId="72E94F25" w:rsidR="00675A3A" w:rsidRPr="0087556B" w:rsidRDefault="001E556F" w:rsidP="001E556F">
      <w:pPr>
        <w:pBdr>
          <w:top w:val="nil"/>
          <w:left w:val="nil"/>
          <w:bottom w:val="nil"/>
          <w:right w:val="nil"/>
          <w:between w:val="nil"/>
        </w:pBdr>
        <w:shd w:val="clear" w:color="auto" w:fill="FFFFFF"/>
        <w:tabs>
          <w:tab w:val="left" w:pos="1134"/>
        </w:tabs>
        <w:spacing w:after="0" w:line="259" w:lineRule="auto"/>
        <w:ind w:firstLine="426"/>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b/>
          <w:bCs/>
          <w:noProof/>
          <w:color w:val="000000"/>
          <w:sz w:val="28"/>
          <w:szCs w:val="28"/>
          <w:lang w:eastAsia="ru-RU"/>
        </w:rPr>
        <w:t>59.</w:t>
      </w:r>
      <w:r w:rsidRPr="0087556B">
        <w:rPr>
          <w:rFonts w:ascii="Times New Roman" w:eastAsia="Times New Roman" w:hAnsi="Times New Roman" w:cs="Times New Roman"/>
          <w:noProof/>
          <w:color w:val="000000"/>
          <w:sz w:val="28"/>
          <w:szCs w:val="28"/>
          <w:lang w:eastAsia="ru-RU"/>
        </w:rPr>
        <w:t xml:space="preserve"> </w:t>
      </w:r>
      <w:r w:rsidR="006E328C" w:rsidRPr="0087556B">
        <w:rPr>
          <w:rFonts w:ascii="Times New Roman" w:eastAsia="Times New Roman" w:hAnsi="Times New Roman" w:cs="Times New Roman"/>
          <w:noProof/>
          <w:color w:val="000000"/>
          <w:sz w:val="28"/>
          <w:szCs w:val="28"/>
          <w:lang w:eastAsia="ru-RU"/>
        </w:rPr>
        <w:t>Î</w:t>
      </w:r>
      <w:r w:rsidR="00675A3A" w:rsidRPr="0087556B">
        <w:rPr>
          <w:rFonts w:ascii="Times New Roman" w:eastAsia="Times New Roman" w:hAnsi="Times New Roman" w:cs="Times New Roman"/>
          <w:noProof/>
          <w:color w:val="000000"/>
          <w:sz w:val="28"/>
          <w:szCs w:val="28"/>
          <w:lang w:eastAsia="ru-RU"/>
        </w:rPr>
        <w:t>n relațiile cu beneficiarul și îndatorirea de a-și exercita cu operativitate și eficiență atribuțiile stabilite prin fișa postului.</w:t>
      </w:r>
    </w:p>
    <w:p w14:paraId="6725BA89" w14:textId="77777777" w:rsidR="00675A3A" w:rsidRPr="0087556B" w:rsidRDefault="00675A3A" w:rsidP="00675A3A">
      <w:pPr>
        <w:pBdr>
          <w:top w:val="nil"/>
          <w:left w:val="nil"/>
          <w:bottom w:val="nil"/>
          <w:right w:val="nil"/>
          <w:between w:val="nil"/>
        </w:pBdr>
        <w:shd w:val="clear" w:color="auto" w:fill="FFFFFF"/>
        <w:tabs>
          <w:tab w:val="left" w:pos="567"/>
        </w:tabs>
        <w:spacing w:after="0" w:line="240" w:lineRule="auto"/>
        <w:rPr>
          <w:rFonts w:ascii="Times New Roman" w:eastAsia="Times New Roman" w:hAnsi="Times New Roman" w:cs="Times New Roman"/>
          <w:b/>
          <w:noProof/>
          <w:color w:val="000000"/>
          <w:sz w:val="28"/>
          <w:szCs w:val="28"/>
          <w:lang w:eastAsia="ru-RU"/>
        </w:rPr>
      </w:pPr>
    </w:p>
    <w:p w14:paraId="60637394" w14:textId="77777777" w:rsidR="00063DA4" w:rsidRPr="0087556B" w:rsidRDefault="00063DA4" w:rsidP="00675A3A">
      <w:pPr>
        <w:pBdr>
          <w:top w:val="nil"/>
          <w:left w:val="nil"/>
          <w:bottom w:val="nil"/>
          <w:right w:val="nil"/>
          <w:between w:val="nil"/>
        </w:pBdr>
        <w:shd w:val="clear" w:color="auto" w:fill="FFFFFF"/>
        <w:tabs>
          <w:tab w:val="left" w:pos="567"/>
        </w:tabs>
        <w:spacing w:after="0" w:line="240" w:lineRule="auto"/>
        <w:rPr>
          <w:rFonts w:ascii="Times New Roman" w:eastAsia="Times New Roman" w:hAnsi="Times New Roman" w:cs="Times New Roman"/>
          <w:b/>
          <w:noProof/>
          <w:color w:val="000000"/>
          <w:sz w:val="28"/>
          <w:szCs w:val="28"/>
          <w:lang w:eastAsia="ru-RU"/>
        </w:rPr>
      </w:pPr>
    </w:p>
    <w:p w14:paraId="2D721660" w14:textId="056BF6BE" w:rsidR="00675A3A" w:rsidRPr="0087556B" w:rsidRDefault="00675A3A" w:rsidP="00675A3A">
      <w:pPr>
        <w:pBdr>
          <w:top w:val="nil"/>
          <w:left w:val="nil"/>
          <w:bottom w:val="nil"/>
          <w:right w:val="nil"/>
          <w:between w:val="nil"/>
        </w:pBdr>
        <w:shd w:val="clear" w:color="auto" w:fill="FFFFFF"/>
        <w:tabs>
          <w:tab w:val="left" w:pos="567"/>
          <w:tab w:val="center" w:pos="4891"/>
          <w:tab w:val="left" w:pos="6240"/>
        </w:tabs>
        <w:spacing w:after="0" w:line="240" w:lineRule="auto"/>
        <w:ind w:left="284"/>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b/>
          <w:noProof/>
          <w:color w:val="000000"/>
          <w:sz w:val="28"/>
          <w:szCs w:val="28"/>
          <w:lang w:eastAsia="ru-RU"/>
        </w:rPr>
        <w:tab/>
      </w:r>
      <w:r w:rsidRPr="0087556B">
        <w:rPr>
          <w:rFonts w:ascii="Times New Roman" w:eastAsia="Times New Roman" w:hAnsi="Times New Roman" w:cs="Times New Roman"/>
          <w:b/>
          <w:noProof/>
          <w:color w:val="000000"/>
          <w:sz w:val="28"/>
          <w:szCs w:val="28"/>
          <w:lang w:eastAsia="ru-RU"/>
        </w:rPr>
        <w:tab/>
        <w:t>Capitolul VI</w:t>
      </w:r>
      <w:r w:rsidR="00A41113" w:rsidRPr="0087556B">
        <w:rPr>
          <w:rFonts w:ascii="Times New Roman" w:eastAsia="Times New Roman" w:hAnsi="Times New Roman" w:cs="Times New Roman"/>
          <w:b/>
          <w:noProof/>
          <w:color w:val="000000"/>
          <w:sz w:val="28"/>
          <w:szCs w:val="28"/>
          <w:lang w:eastAsia="ru-RU"/>
        </w:rPr>
        <w:t>I</w:t>
      </w:r>
      <w:r w:rsidR="008B63BD" w:rsidRPr="0087556B">
        <w:rPr>
          <w:rFonts w:ascii="Times New Roman" w:eastAsia="Times New Roman" w:hAnsi="Times New Roman" w:cs="Times New Roman"/>
          <w:b/>
          <w:noProof/>
          <w:color w:val="000000"/>
          <w:sz w:val="28"/>
          <w:szCs w:val="28"/>
          <w:lang w:eastAsia="ru-RU"/>
        </w:rPr>
        <w:t>I</w:t>
      </w:r>
    </w:p>
    <w:p w14:paraId="0CD13D57" w14:textId="55EDEDE5" w:rsidR="00675A3A" w:rsidRPr="0087556B" w:rsidRDefault="00D520D2" w:rsidP="00675A3A">
      <w:pPr>
        <w:pBdr>
          <w:top w:val="nil"/>
          <w:left w:val="nil"/>
          <w:bottom w:val="nil"/>
          <w:right w:val="nil"/>
          <w:between w:val="nil"/>
        </w:pBdr>
        <w:shd w:val="clear" w:color="auto" w:fill="FFFFFF"/>
        <w:tabs>
          <w:tab w:val="left" w:pos="567"/>
        </w:tabs>
        <w:spacing w:after="0" w:line="240" w:lineRule="auto"/>
        <w:ind w:left="-142"/>
        <w:jc w:val="center"/>
        <w:rPr>
          <w:rFonts w:ascii="Times New Roman" w:eastAsia="Times New Roman" w:hAnsi="Times New Roman" w:cs="Times New Roman"/>
          <w:b/>
          <w:noProof/>
          <w:color w:val="000000"/>
          <w:sz w:val="28"/>
          <w:szCs w:val="28"/>
          <w:lang w:eastAsia="ru-RU"/>
        </w:rPr>
      </w:pPr>
      <w:bookmarkStart w:id="2" w:name="_1fob9te" w:colFirst="0" w:colLast="0"/>
      <w:bookmarkEnd w:id="2"/>
      <w:r w:rsidRPr="0087556B">
        <w:rPr>
          <w:rFonts w:ascii="Times New Roman" w:eastAsia="Times New Roman" w:hAnsi="Times New Roman" w:cs="Times New Roman"/>
          <w:b/>
          <w:noProof/>
          <w:color w:val="000000"/>
          <w:sz w:val="28"/>
          <w:szCs w:val="28"/>
          <w:lang w:eastAsia="ru-RU"/>
        </w:rPr>
        <w:t>MODUL DE FINANȚARE</w:t>
      </w:r>
    </w:p>
    <w:p w14:paraId="504D04B1" w14:textId="77777777" w:rsidR="00D520D2" w:rsidRPr="0087556B" w:rsidRDefault="00D520D2" w:rsidP="00675A3A">
      <w:pPr>
        <w:pBdr>
          <w:top w:val="nil"/>
          <w:left w:val="nil"/>
          <w:bottom w:val="nil"/>
          <w:right w:val="nil"/>
          <w:between w:val="nil"/>
        </w:pBdr>
        <w:shd w:val="clear" w:color="auto" w:fill="FFFFFF"/>
        <w:tabs>
          <w:tab w:val="left" w:pos="567"/>
        </w:tabs>
        <w:spacing w:after="0" w:line="240" w:lineRule="auto"/>
        <w:ind w:left="-142"/>
        <w:jc w:val="center"/>
        <w:rPr>
          <w:rFonts w:ascii="Times New Roman" w:eastAsia="Times New Roman" w:hAnsi="Times New Roman" w:cs="Times New Roman"/>
          <w:b/>
          <w:noProof/>
          <w:color w:val="000000"/>
          <w:sz w:val="28"/>
          <w:szCs w:val="28"/>
          <w:lang w:eastAsia="ru-RU"/>
        </w:rPr>
      </w:pPr>
    </w:p>
    <w:p w14:paraId="522AEBA0" w14:textId="593530C7" w:rsidR="00675A3A" w:rsidRPr="0087556B" w:rsidRDefault="00675A3A" w:rsidP="001E556F">
      <w:pPr>
        <w:pStyle w:val="Listparagraf"/>
        <w:numPr>
          <w:ilvl w:val="0"/>
          <w:numId w:val="35"/>
        </w:numPr>
        <w:pBdr>
          <w:top w:val="nil"/>
          <w:left w:val="nil"/>
          <w:bottom w:val="nil"/>
          <w:right w:val="nil"/>
          <w:between w:val="nil"/>
        </w:pBdr>
        <w:shd w:val="clear" w:color="auto" w:fill="FFFFFF"/>
        <w:tabs>
          <w:tab w:val="left" w:pos="567"/>
          <w:tab w:val="left" w:pos="1134"/>
        </w:tabs>
        <w:spacing w:after="0" w:line="240" w:lineRule="auto"/>
        <w:jc w:val="both"/>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 </w:t>
      </w:r>
      <w:r w:rsidR="00835A3E" w:rsidRPr="0087556B">
        <w:rPr>
          <w:rFonts w:ascii="Times New Roman" w:eastAsia="Times New Roman" w:hAnsi="Times New Roman" w:cs="Times New Roman"/>
          <w:noProof/>
          <w:color w:val="000000"/>
          <w:sz w:val="28"/>
          <w:szCs w:val="28"/>
          <w:lang w:eastAsia="ru-RU"/>
        </w:rPr>
        <w:t>Centrul</w:t>
      </w:r>
      <w:r w:rsidRPr="0087556B">
        <w:rPr>
          <w:rFonts w:ascii="Times New Roman" w:eastAsia="Times New Roman" w:hAnsi="Times New Roman" w:cs="Times New Roman"/>
          <w:noProof/>
          <w:color w:val="000000"/>
          <w:sz w:val="28"/>
          <w:szCs w:val="28"/>
          <w:lang w:eastAsia="ru-RU"/>
        </w:rPr>
        <w:t xml:space="preserve"> este finanțat din următoarele surse:</w:t>
      </w:r>
    </w:p>
    <w:p w14:paraId="539E3BBB" w14:textId="76423631" w:rsidR="00675A3A" w:rsidRPr="0087556B" w:rsidRDefault="00675A3A" w:rsidP="00675A3A">
      <w:pPr>
        <w:numPr>
          <w:ilvl w:val="0"/>
          <w:numId w:val="16"/>
        </w:numPr>
        <w:pBdr>
          <w:top w:val="nil"/>
          <w:left w:val="nil"/>
          <w:bottom w:val="nil"/>
          <w:right w:val="nil"/>
          <w:between w:val="nil"/>
        </w:pBdr>
        <w:shd w:val="clear" w:color="auto" w:fill="FFFFFF"/>
        <w:tabs>
          <w:tab w:val="left" w:pos="567"/>
          <w:tab w:val="left" w:pos="1134"/>
        </w:tabs>
        <w:spacing w:after="0" w:line="240" w:lineRule="auto"/>
        <w:ind w:hanging="11"/>
        <w:contextualSpacing/>
        <w:jc w:val="both"/>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mijloacele bugetului municipal Chișinău;</w:t>
      </w:r>
    </w:p>
    <w:p w14:paraId="78665045" w14:textId="77777777" w:rsidR="00675A3A" w:rsidRPr="0087556B" w:rsidRDefault="00675A3A" w:rsidP="00675A3A">
      <w:pPr>
        <w:numPr>
          <w:ilvl w:val="0"/>
          <w:numId w:val="16"/>
        </w:numPr>
        <w:pBdr>
          <w:top w:val="nil"/>
          <w:left w:val="nil"/>
          <w:bottom w:val="nil"/>
          <w:right w:val="nil"/>
          <w:between w:val="nil"/>
        </w:pBdr>
        <w:shd w:val="clear" w:color="auto" w:fill="FFFFFF"/>
        <w:tabs>
          <w:tab w:val="left" w:pos="567"/>
          <w:tab w:val="left" w:pos="1134"/>
        </w:tabs>
        <w:spacing w:after="0" w:line="240" w:lineRule="auto"/>
        <w:ind w:hanging="11"/>
        <w:contextualSpacing/>
        <w:jc w:val="both"/>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donații și alte surse conform legislației în vigoare.</w:t>
      </w:r>
    </w:p>
    <w:p w14:paraId="08225105" w14:textId="069FF2F6" w:rsidR="00675A3A" w:rsidRPr="0087556B" w:rsidRDefault="00675A3A" w:rsidP="001E556F">
      <w:pPr>
        <w:pStyle w:val="Listparagraf"/>
        <w:numPr>
          <w:ilvl w:val="0"/>
          <w:numId w:val="35"/>
        </w:numPr>
        <w:pBdr>
          <w:top w:val="nil"/>
          <w:left w:val="nil"/>
          <w:bottom w:val="nil"/>
          <w:right w:val="nil"/>
          <w:between w:val="nil"/>
        </w:pBdr>
        <w:shd w:val="clear" w:color="auto" w:fill="FFFFFF"/>
        <w:tabs>
          <w:tab w:val="left" w:pos="0"/>
          <w:tab w:val="left" w:pos="1134"/>
        </w:tabs>
        <w:spacing w:after="0" w:line="240" w:lineRule="auto"/>
        <w:jc w:val="both"/>
        <w:rPr>
          <w:rFonts w:ascii="Times New Roman" w:eastAsia="Times New Roman" w:hAnsi="Times New Roman" w:cs="Times New Roman"/>
          <w:b/>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 Salarizarea personalului se efectuează în conformitate cu prevederile legislației în vigoare pentru volumul de timp efectiv lucrat.</w:t>
      </w:r>
    </w:p>
    <w:p w14:paraId="70454394" w14:textId="77777777" w:rsidR="00390A51" w:rsidRPr="0087556B" w:rsidRDefault="00390A51" w:rsidP="00675A3A">
      <w:pPr>
        <w:spacing w:after="0" w:line="240" w:lineRule="auto"/>
        <w:rPr>
          <w:rFonts w:ascii="Times New Roman" w:eastAsia="Calibri" w:hAnsi="Times New Roman" w:cs="Times New Roman"/>
          <w:noProof/>
          <w:sz w:val="28"/>
          <w:szCs w:val="28"/>
        </w:rPr>
      </w:pPr>
    </w:p>
    <w:p w14:paraId="2C3E7EAD" w14:textId="77777777" w:rsidR="00390A51" w:rsidRPr="0087556B" w:rsidRDefault="00390A51" w:rsidP="00390A51">
      <w:pPr>
        <w:tabs>
          <w:tab w:val="left" w:pos="284"/>
        </w:tabs>
        <w:spacing w:after="160" w:line="259" w:lineRule="auto"/>
        <w:ind w:right="424"/>
        <w:jc w:val="both"/>
        <w:rPr>
          <w:rFonts w:ascii="Times New Roman" w:eastAsia="Calibri" w:hAnsi="Times New Roman" w:cs="Times New Roman"/>
          <w:noProof/>
          <w:sz w:val="28"/>
          <w:szCs w:val="28"/>
          <w:lang w:eastAsia="ru-RU"/>
        </w:rPr>
      </w:pPr>
    </w:p>
    <w:p w14:paraId="748E7AB3" w14:textId="77777777" w:rsidR="00390A51" w:rsidRPr="0087556B" w:rsidRDefault="00390A51" w:rsidP="00390A51">
      <w:pPr>
        <w:spacing w:after="0" w:line="240" w:lineRule="auto"/>
        <w:ind w:left="284"/>
        <w:rPr>
          <w:rFonts w:ascii="Times New Roman" w:eastAsia="Calibri" w:hAnsi="Times New Roman" w:cs="Times New Roman"/>
          <w:noProof/>
          <w:sz w:val="28"/>
          <w:szCs w:val="28"/>
        </w:rPr>
      </w:pPr>
      <w:r w:rsidRPr="0087556B">
        <w:rPr>
          <w:rFonts w:ascii="Times New Roman" w:eastAsia="Calibri" w:hAnsi="Times New Roman" w:cs="Times New Roman"/>
          <w:noProof/>
          <w:sz w:val="28"/>
          <w:szCs w:val="28"/>
        </w:rPr>
        <w:t xml:space="preserve">SECRETAR INTERIMAR </w:t>
      </w:r>
    </w:p>
    <w:p w14:paraId="19062CA6" w14:textId="3D5187AA" w:rsidR="00390A51" w:rsidRPr="0087556B" w:rsidRDefault="00390A51" w:rsidP="00390A51">
      <w:pPr>
        <w:spacing w:after="0" w:line="240" w:lineRule="auto"/>
        <w:ind w:left="284"/>
        <w:rPr>
          <w:rFonts w:ascii="Times New Roman" w:eastAsia="Calibri" w:hAnsi="Times New Roman" w:cs="Times New Roman"/>
          <w:noProof/>
          <w:sz w:val="28"/>
          <w:szCs w:val="28"/>
        </w:rPr>
      </w:pPr>
      <w:r w:rsidRPr="0087556B">
        <w:rPr>
          <w:rFonts w:ascii="Times New Roman" w:eastAsia="Calibri" w:hAnsi="Times New Roman" w:cs="Times New Roman"/>
          <w:noProof/>
          <w:sz w:val="28"/>
          <w:szCs w:val="28"/>
        </w:rPr>
        <w:t>AL CONSILIULUI</w:t>
      </w:r>
      <w:r w:rsidRPr="0087556B">
        <w:rPr>
          <w:rFonts w:ascii="Times New Roman" w:eastAsia="Calibri" w:hAnsi="Times New Roman" w:cs="Times New Roman"/>
          <w:noProof/>
          <w:sz w:val="28"/>
          <w:szCs w:val="28"/>
        </w:rPr>
        <w:tab/>
      </w:r>
      <w:r w:rsidRPr="0087556B">
        <w:rPr>
          <w:rFonts w:ascii="Times New Roman" w:eastAsia="Calibri" w:hAnsi="Times New Roman" w:cs="Times New Roman"/>
          <w:noProof/>
          <w:sz w:val="28"/>
          <w:szCs w:val="28"/>
        </w:rPr>
        <w:tab/>
      </w:r>
      <w:r w:rsidRPr="0087556B">
        <w:rPr>
          <w:rFonts w:ascii="Times New Roman" w:eastAsia="Calibri" w:hAnsi="Times New Roman" w:cs="Times New Roman"/>
          <w:noProof/>
          <w:sz w:val="28"/>
          <w:szCs w:val="28"/>
        </w:rPr>
        <w:tab/>
      </w:r>
      <w:r w:rsidRPr="0087556B">
        <w:rPr>
          <w:rFonts w:ascii="Times New Roman" w:eastAsia="Calibri" w:hAnsi="Times New Roman" w:cs="Times New Roman"/>
          <w:noProof/>
          <w:sz w:val="28"/>
          <w:szCs w:val="28"/>
        </w:rPr>
        <w:tab/>
      </w:r>
      <w:r w:rsidRPr="0087556B">
        <w:rPr>
          <w:rFonts w:ascii="Times New Roman" w:eastAsia="Calibri" w:hAnsi="Times New Roman" w:cs="Times New Roman"/>
          <w:noProof/>
          <w:sz w:val="28"/>
          <w:szCs w:val="28"/>
        </w:rPr>
        <w:tab/>
      </w:r>
      <w:r w:rsidRPr="0087556B">
        <w:rPr>
          <w:rFonts w:ascii="Times New Roman" w:eastAsia="Calibri" w:hAnsi="Times New Roman" w:cs="Times New Roman"/>
          <w:noProof/>
          <w:sz w:val="28"/>
          <w:szCs w:val="28"/>
        </w:rPr>
        <w:tab/>
      </w:r>
      <w:r w:rsidRPr="0087556B">
        <w:rPr>
          <w:rFonts w:ascii="Times New Roman" w:eastAsia="Calibri" w:hAnsi="Times New Roman" w:cs="Times New Roman"/>
          <w:noProof/>
          <w:sz w:val="28"/>
          <w:szCs w:val="28"/>
        </w:rPr>
        <w:tab/>
        <w:t xml:space="preserve">      Adrian TALMACI</w:t>
      </w:r>
    </w:p>
    <w:p w14:paraId="1CEBAD74" w14:textId="77777777" w:rsidR="00390A51" w:rsidRPr="0087556B" w:rsidRDefault="00390A51" w:rsidP="00390A51">
      <w:pPr>
        <w:tabs>
          <w:tab w:val="left" w:pos="567"/>
        </w:tabs>
        <w:spacing w:after="160" w:line="259" w:lineRule="auto"/>
        <w:ind w:left="-284" w:right="424"/>
        <w:jc w:val="both"/>
        <w:rPr>
          <w:rFonts w:ascii="Times New Roman" w:eastAsia="Times New Roman" w:hAnsi="Times New Roman" w:cs="Times New Roman"/>
          <w:noProof/>
          <w:sz w:val="28"/>
          <w:szCs w:val="28"/>
          <w:lang w:eastAsia="ru-RU"/>
        </w:rPr>
      </w:pPr>
    </w:p>
    <w:p w14:paraId="7F1DACE4" w14:textId="77777777" w:rsidR="0085327E" w:rsidRPr="0087556B" w:rsidRDefault="0085327E" w:rsidP="00390A51">
      <w:pPr>
        <w:tabs>
          <w:tab w:val="left" w:pos="567"/>
        </w:tabs>
        <w:spacing w:after="160" w:line="259" w:lineRule="auto"/>
        <w:ind w:left="-284" w:right="424"/>
        <w:jc w:val="both"/>
        <w:rPr>
          <w:rFonts w:ascii="Times New Roman" w:eastAsia="Times New Roman" w:hAnsi="Times New Roman" w:cs="Times New Roman"/>
          <w:noProof/>
          <w:sz w:val="28"/>
          <w:szCs w:val="28"/>
          <w:lang w:eastAsia="ru-RU"/>
        </w:rPr>
      </w:pPr>
    </w:p>
    <w:p w14:paraId="064ACAB0" w14:textId="77777777" w:rsidR="0085327E" w:rsidRPr="0087556B" w:rsidRDefault="0085327E" w:rsidP="00390A51">
      <w:pPr>
        <w:tabs>
          <w:tab w:val="left" w:pos="567"/>
        </w:tabs>
        <w:spacing w:after="160" w:line="259" w:lineRule="auto"/>
        <w:ind w:left="-284" w:right="424"/>
        <w:jc w:val="both"/>
        <w:rPr>
          <w:rFonts w:ascii="Times New Roman" w:eastAsia="Times New Roman" w:hAnsi="Times New Roman" w:cs="Times New Roman"/>
          <w:noProof/>
          <w:sz w:val="28"/>
          <w:szCs w:val="28"/>
          <w:lang w:eastAsia="ru-RU"/>
        </w:rPr>
      </w:pPr>
    </w:p>
    <w:p w14:paraId="23E9CA73" w14:textId="77777777" w:rsidR="0085327E" w:rsidRPr="0087556B" w:rsidRDefault="0085327E" w:rsidP="00390A51">
      <w:pPr>
        <w:tabs>
          <w:tab w:val="left" w:pos="567"/>
        </w:tabs>
        <w:spacing w:after="160" w:line="259" w:lineRule="auto"/>
        <w:ind w:left="-284" w:right="424"/>
        <w:jc w:val="both"/>
        <w:rPr>
          <w:rFonts w:ascii="Times New Roman" w:eastAsia="Times New Roman" w:hAnsi="Times New Roman" w:cs="Times New Roman"/>
          <w:noProof/>
          <w:sz w:val="28"/>
          <w:szCs w:val="28"/>
          <w:lang w:eastAsia="ru-RU"/>
        </w:rPr>
      </w:pPr>
    </w:p>
    <w:p w14:paraId="698F375E" w14:textId="77777777" w:rsidR="0085327E" w:rsidRPr="0087556B" w:rsidRDefault="0085327E" w:rsidP="00390A51">
      <w:pPr>
        <w:tabs>
          <w:tab w:val="left" w:pos="567"/>
        </w:tabs>
        <w:spacing w:after="160" w:line="259" w:lineRule="auto"/>
        <w:ind w:left="-284" w:right="424"/>
        <w:jc w:val="both"/>
        <w:rPr>
          <w:rFonts w:ascii="Times New Roman" w:eastAsia="Times New Roman" w:hAnsi="Times New Roman" w:cs="Times New Roman"/>
          <w:noProof/>
          <w:sz w:val="28"/>
          <w:szCs w:val="28"/>
          <w:lang w:eastAsia="ru-RU"/>
        </w:rPr>
      </w:pPr>
    </w:p>
    <w:p w14:paraId="1EB88194" w14:textId="77777777" w:rsidR="0085327E" w:rsidRPr="0087556B" w:rsidRDefault="0085327E" w:rsidP="00390A51">
      <w:pPr>
        <w:tabs>
          <w:tab w:val="left" w:pos="567"/>
        </w:tabs>
        <w:spacing w:after="160" w:line="259" w:lineRule="auto"/>
        <w:ind w:left="-284" w:right="424"/>
        <w:jc w:val="both"/>
        <w:rPr>
          <w:rFonts w:ascii="Times New Roman" w:eastAsia="Times New Roman" w:hAnsi="Times New Roman" w:cs="Times New Roman"/>
          <w:noProof/>
          <w:sz w:val="28"/>
          <w:szCs w:val="28"/>
          <w:lang w:eastAsia="ru-RU"/>
        </w:rPr>
      </w:pPr>
    </w:p>
    <w:p w14:paraId="186A0A1E" w14:textId="77777777" w:rsidR="00390A51" w:rsidRPr="0087556B" w:rsidRDefault="00390A51" w:rsidP="00390A51">
      <w:pPr>
        <w:spacing w:after="0" w:line="240" w:lineRule="auto"/>
        <w:rPr>
          <w:rFonts w:ascii="Times New Roman" w:eastAsia="Times New Roman" w:hAnsi="Times New Roman" w:cs="Times New Roman"/>
          <w:noProof/>
          <w:sz w:val="28"/>
          <w:szCs w:val="28"/>
          <w:lang w:eastAsia="ru-RU"/>
        </w:rPr>
      </w:pPr>
    </w:p>
    <w:p w14:paraId="1B6453B1" w14:textId="77777777" w:rsidR="0087556B" w:rsidRPr="0087556B" w:rsidRDefault="0087556B" w:rsidP="00390A51">
      <w:pPr>
        <w:spacing w:after="0" w:line="240" w:lineRule="auto"/>
        <w:rPr>
          <w:rFonts w:ascii="Times New Roman" w:eastAsia="Calibri" w:hAnsi="Times New Roman" w:cs="Times New Roman"/>
          <w:noProof/>
          <w:sz w:val="28"/>
          <w:szCs w:val="28"/>
        </w:rPr>
      </w:pPr>
    </w:p>
    <w:p w14:paraId="5AA60E69" w14:textId="77777777" w:rsidR="00C64442" w:rsidRPr="0087556B" w:rsidRDefault="00C64442" w:rsidP="00C64442">
      <w:pPr>
        <w:pBdr>
          <w:top w:val="nil"/>
          <w:left w:val="nil"/>
          <w:bottom w:val="nil"/>
          <w:right w:val="nil"/>
          <w:between w:val="nil"/>
        </w:pBdr>
        <w:shd w:val="clear" w:color="auto" w:fill="FFFFFF"/>
        <w:spacing w:after="0"/>
        <w:ind w:left="-142" w:firstLine="709"/>
        <w:jc w:val="right"/>
        <w:rPr>
          <w:rFonts w:ascii="Times New Roman" w:eastAsia="Times New Roman" w:hAnsi="Times New Roman" w:cs="Times New Roman"/>
          <w:noProof/>
          <w:color w:val="000000"/>
          <w:sz w:val="20"/>
          <w:szCs w:val="20"/>
          <w:lang w:eastAsia="ru-RU"/>
        </w:rPr>
      </w:pPr>
      <w:r w:rsidRPr="0087556B">
        <w:rPr>
          <w:rFonts w:ascii="Times New Roman" w:eastAsia="Times New Roman" w:hAnsi="Times New Roman" w:cs="Times New Roman"/>
          <w:noProof/>
          <w:color w:val="000000"/>
          <w:sz w:val="20"/>
          <w:szCs w:val="20"/>
          <w:lang w:eastAsia="ru-RU"/>
        </w:rPr>
        <w:lastRenderedPageBreak/>
        <w:t xml:space="preserve">Anexă la Regulamentul privind organizarea și funcționarea </w:t>
      </w:r>
    </w:p>
    <w:p w14:paraId="2F83CA1B" w14:textId="77777777" w:rsidR="00C64442" w:rsidRPr="0087556B" w:rsidRDefault="00C64442" w:rsidP="00C64442">
      <w:pPr>
        <w:pBdr>
          <w:top w:val="nil"/>
          <w:left w:val="nil"/>
          <w:bottom w:val="nil"/>
          <w:right w:val="nil"/>
          <w:between w:val="nil"/>
        </w:pBdr>
        <w:shd w:val="clear" w:color="auto" w:fill="FFFFFF"/>
        <w:spacing w:after="0"/>
        <w:ind w:left="-142" w:firstLine="709"/>
        <w:jc w:val="right"/>
        <w:rPr>
          <w:rFonts w:ascii="Times New Roman" w:eastAsia="Times New Roman" w:hAnsi="Times New Roman" w:cs="Times New Roman"/>
          <w:noProof/>
          <w:color w:val="000000"/>
          <w:sz w:val="20"/>
          <w:szCs w:val="20"/>
          <w:lang w:eastAsia="ru-RU"/>
        </w:rPr>
      </w:pPr>
      <w:r w:rsidRPr="0087556B">
        <w:rPr>
          <w:rFonts w:ascii="Times New Roman" w:eastAsia="Times New Roman" w:hAnsi="Times New Roman" w:cs="Times New Roman"/>
          <w:noProof/>
          <w:color w:val="000000"/>
          <w:sz w:val="20"/>
          <w:szCs w:val="20"/>
          <w:lang w:eastAsia="ru-RU"/>
        </w:rPr>
        <w:t xml:space="preserve"> Serviciului social Centrul de zi pentru copii cu dizabilități ,,Atenție”</w:t>
      </w:r>
    </w:p>
    <w:p w14:paraId="4F5809A8" w14:textId="6DED403A" w:rsidR="00C64442" w:rsidRPr="0087556B" w:rsidRDefault="00C64442" w:rsidP="00C64442">
      <w:pPr>
        <w:pBdr>
          <w:top w:val="nil"/>
          <w:left w:val="nil"/>
          <w:bottom w:val="nil"/>
          <w:right w:val="nil"/>
          <w:between w:val="nil"/>
        </w:pBdr>
        <w:shd w:val="clear" w:color="auto" w:fill="FFFFFF"/>
        <w:spacing w:after="0"/>
        <w:ind w:left="-142" w:right="-648" w:firstLine="709"/>
        <w:jc w:val="right"/>
        <w:rPr>
          <w:rFonts w:ascii="Times New Roman" w:eastAsia="Times New Roman" w:hAnsi="Times New Roman" w:cs="Times New Roman"/>
          <w:noProof/>
          <w:color w:val="000000"/>
          <w:sz w:val="28"/>
          <w:szCs w:val="28"/>
          <w:lang w:eastAsia="ru-RU"/>
        </w:rPr>
      </w:pPr>
    </w:p>
    <w:p w14:paraId="7F774BDE" w14:textId="77777777" w:rsidR="00C64442" w:rsidRPr="0087556B" w:rsidRDefault="00C64442" w:rsidP="00C64442">
      <w:pPr>
        <w:spacing w:after="0" w:line="240" w:lineRule="auto"/>
        <w:ind w:right="-567"/>
        <w:jc w:val="right"/>
        <w:rPr>
          <w:rFonts w:ascii="Times New Roman" w:eastAsia="Times New Roman" w:hAnsi="Times New Roman" w:cs="Times New Roman"/>
          <w:noProof/>
          <w:color w:val="000000"/>
          <w:sz w:val="28"/>
          <w:szCs w:val="28"/>
          <w:lang w:eastAsia="ru-RU"/>
        </w:rPr>
      </w:pPr>
    </w:p>
    <w:p w14:paraId="1EA67BB0" w14:textId="77777777" w:rsidR="00C64442" w:rsidRPr="0087556B" w:rsidRDefault="00C64442" w:rsidP="00C64442">
      <w:pPr>
        <w:spacing w:after="0" w:line="240" w:lineRule="auto"/>
        <w:ind w:right="-567"/>
        <w:jc w:val="right"/>
        <w:rPr>
          <w:rFonts w:ascii="Times New Roman" w:eastAsia="Times New Roman" w:hAnsi="Times New Roman" w:cs="Times New Roman"/>
          <w:noProof/>
          <w:color w:val="000000"/>
          <w:sz w:val="28"/>
          <w:szCs w:val="28"/>
          <w:lang w:eastAsia="ru-RU"/>
        </w:rPr>
      </w:pPr>
    </w:p>
    <w:p w14:paraId="73E3C21C" w14:textId="77777777" w:rsidR="00C64442" w:rsidRPr="0087556B" w:rsidRDefault="00C64442" w:rsidP="00C64442">
      <w:pPr>
        <w:spacing w:after="0" w:line="240" w:lineRule="auto"/>
        <w:ind w:right="-567"/>
        <w:jc w:val="right"/>
        <w:rPr>
          <w:rFonts w:ascii="Times New Roman" w:eastAsia="Times New Roman" w:hAnsi="Times New Roman" w:cs="Times New Roman"/>
          <w:noProof/>
          <w:color w:val="000000"/>
          <w:sz w:val="28"/>
          <w:szCs w:val="28"/>
          <w:lang w:eastAsia="ru-RU"/>
        </w:rPr>
      </w:pPr>
    </w:p>
    <w:p w14:paraId="039AAEB3" w14:textId="77777777" w:rsidR="00C64442" w:rsidRPr="0087556B" w:rsidRDefault="00C64442" w:rsidP="00C64442">
      <w:pPr>
        <w:spacing w:after="0" w:line="240" w:lineRule="auto"/>
        <w:ind w:right="-567"/>
        <w:jc w:val="center"/>
        <w:rPr>
          <w:rFonts w:ascii="Times New Roman" w:eastAsia="Times New Roman" w:hAnsi="Times New Roman" w:cs="Times New Roman"/>
          <w:b/>
          <w:bCs/>
          <w:noProof/>
          <w:color w:val="000000"/>
          <w:sz w:val="28"/>
          <w:szCs w:val="28"/>
          <w:lang w:eastAsia="ru-RU"/>
        </w:rPr>
      </w:pPr>
      <w:r w:rsidRPr="0087556B">
        <w:rPr>
          <w:rFonts w:ascii="Times New Roman" w:eastAsia="Times New Roman" w:hAnsi="Times New Roman" w:cs="Times New Roman"/>
          <w:b/>
          <w:bCs/>
          <w:noProof/>
          <w:color w:val="000000"/>
          <w:sz w:val="28"/>
          <w:szCs w:val="28"/>
          <w:lang w:eastAsia="ru-RU"/>
        </w:rPr>
        <w:t>ACORD DE COLABORARE</w:t>
      </w:r>
    </w:p>
    <w:p w14:paraId="602CCCB0" w14:textId="77777777" w:rsidR="00C64442" w:rsidRPr="0087556B" w:rsidRDefault="00C64442" w:rsidP="00C64442">
      <w:pPr>
        <w:spacing w:after="0" w:line="240" w:lineRule="auto"/>
        <w:ind w:right="-567"/>
        <w:rPr>
          <w:rFonts w:ascii="Times New Roman" w:eastAsia="Times New Roman" w:hAnsi="Times New Roman" w:cs="Times New Roman"/>
          <w:noProof/>
          <w:color w:val="000000"/>
          <w:sz w:val="28"/>
          <w:szCs w:val="28"/>
          <w:lang w:eastAsia="ru-RU"/>
        </w:rPr>
      </w:pPr>
    </w:p>
    <w:p w14:paraId="31B5569A" w14:textId="03E4771F" w:rsidR="00C64442" w:rsidRPr="0087556B" w:rsidRDefault="00D56333" w:rsidP="00C64442">
      <w:pPr>
        <w:spacing w:after="0" w:line="240" w:lineRule="auto"/>
        <w:ind w:right="-567"/>
        <w:jc w:val="center"/>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î</w:t>
      </w:r>
      <w:r w:rsidR="00C64442" w:rsidRPr="0087556B">
        <w:rPr>
          <w:rFonts w:ascii="Times New Roman" w:eastAsia="Times New Roman" w:hAnsi="Times New Roman" w:cs="Times New Roman"/>
          <w:noProof/>
          <w:color w:val="000000"/>
          <w:sz w:val="28"/>
          <w:szCs w:val="28"/>
          <w:lang w:eastAsia="ru-RU"/>
        </w:rPr>
        <w:t>ncheiat între</w:t>
      </w:r>
    </w:p>
    <w:p w14:paraId="14C8238C" w14:textId="77777777" w:rsidR="00C64442" w:rsidRPr="0087556B" w:rsidRDefault="00C64442" w:rsidP="00C64442">
      <w:pPr>
        <w:spacing w:after="0" w:line="240" w:lineRule="auto"/>
        <w:ind w:right="-567"/>
        <w:jc w:val="center"/>
        <w:rPr>
          <w:rFonts w:ascii="Times New Roman" w:eastAsia="Times New Roman" w:hAnsi="Times New Roman" w:cs="Times New Roman"/>
          <w:noProof/>
          <w:color w:val="000000"/>
          <w:sz w:val="28"/>
          <w:szCs w:val="28"/>
          <w:lang w:eastAsia="ru-RU"/>
        </w:rPr>
      </w:pPr>
    </w:p>
    <w:p w14:paraId="5D085DEA" w14:textId="77777777" w:rsidR="00C64442" w:rsidRPr="0087556B" w:rsidRDefault="00C64442" w:rsidP="00C64442">
      <w:pPr>
        <w:spacing w:after="0" w:line="240" w:lineRule="auto"/>
        <w:ind w:right="-567"/>
        <w:jc w:val="center"/>
        <w:rPr>
          <w:rFonts w:ascii="Times New Roman" w:eastAsia="Times New Roman" w:hAnsi="Times New Roman" w:cs="Times New Roman"/>
          <w:noProof/>
          <w:color w:val="000000"/>
          <w:sz w:val="28"/>
          <w:szCs w:val="28"/>
          <w:lang w:eastAsia="ru-RU"/>
        </w:rPr>
      </w:pPr>
    </w:p>
    <w:p w14:paraId="2507D2B8" w14:textId="437D5821" w:rsidR="00C64442" w:rsidRPr="0087556B" w:rsidRDefault="00375CA3" w:rsidP="00C64442">
      <w:pPr>
        <w:spacing w:after="0" w:line="240" w:lineRule="auto"/>
        <w:ind w:right="-567"/>
        <w:rPr>
          <w:rFonts w:ascii="Times New Roman" w:eastAsia="Times New Roman" w:hAnsi="Times New Roman" w:cs="Times New Roman"/>
          <w:noProof/>
          <w:color w:val="000000"/>
          <w:sz w:val="28"/>
          <w:szCs w:val="28"/>
          <w:lang w:eastAsia="ru-RU"/>
        </w:rPr>
      </w:pPr>
      <w:r w:rsidRPr="0087556B">
        <w:rPr>
          <w:rFonts w:ascii="Times New Roman" w:eastAsia="Calibri" w:hAnsi="Times New Roman" w:cs="Times New Roman"/>
          <w:noProof/>
          <w:color w:val="000000"/>
          <w:sz w:val="28"/>
          <w:szCs w:val="28"/>
          <w:shd w:val="clear" w:color="auto" w:fill="FFFFFF"/>
          <w:lang w:eastAsia="ru-RU"/>
        </w:rPr>
        <w:t xml:space="preserve">Manager </w:t>
      </w:r>
      <w:r w:rsidR="00C64442" w:rsidRPr="0087556B">
        <w:rPr>
          <w:rFonts w:ascii="Times New Roman" w:eastAsia="Times New Roman" w:hAnsi="Times New Roman" w:cs="Times New Roman"/>
          <w:noProof/>
          <w:color w:val="000000"/>
          <w:sz w:val="28"/>
          <w:szCs w:val="28"/>
          <w:lang w:eastAsia="ru-RU"/>
        </w:rPr>
        <w:t xml:space="preserve">___________________________________________________________ și </w:t>
      </w:r>
    </w:p>
    <w:p w14:paraId="382BA839" w14:textId="77777777" w:rsidR="00C64442" w:rsidRPr="0087556B" w:rsidRDefault="00C64442" w:rsidP="00C64442">
      <w:pPr>
        <w:spacing w:after="0" w:line="240" w:lineRule="auto"/>
        <w:ind w:right="-567"/>
        <w:rPr>
          <w:rFonts w:ascii="Times New Roman" w:eastAsia="Times New Roman" w:hAnsi="Times New Roman" w:cs="Times New Roman"/>
          <w:noProof/>
          <w:color w:val="000000"/>
          <w:sz w:val="28"/>
          <w:szCs w:val="28"/>
          <w:lang w:eastAsia="ru-RU"/>
        </w:rPr>
      </w:pPr>
    </w:p>
    <w:p w14:paraId="7DE16234" w14:textId="77777777" w:rsidR="00C64442" w:rsidRPr="0087556B" w:rsidRDefault="00C64442" w:rsidP="00C64442">
      <w:pPr>
        <w:spacing w:after="0" w:line="240" w:lineRule="auto"/>
        <w:ind w:right="-567"/>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Reprezentantul legal/responsabilul legal ____________________________________________________________________ </w:t>
      </w:r>
    </w:p>
    <w:p w14:paraId="4A815A61" w14:textId="77777777" w:rsidR="00C64442" w:rsidRPr="0087556B" w:rsidRDefault="00C64442" w:rsidP="00C64442">
      <w:pPr>
        <w:spacing w:after="0" w:line="240" w:lineRule="auto"/>
        <w:ind w:right="-567"/>
        <w:rPr>
          <w:rFonts w:ascii="Times New Roman" w:eastAsia="Times New Roman" w:hAnsi="Times New Roman" w:cs="Times New Roman"/>
          <w:noProof/>
          <w:color w:val="000000"/>
          <w:sz w:val="28"/>
          <w:szCs w:val="28"/>
          <w:lang w:eastAsia="ru-RU"/>
        </w:rPr>
      </w:pPr>
    </w:p>
    <w:p w14:paraId="5F750DE2" w14:textId="0C07F1F8" w:rsidR="00C64442" w:rsidRPr="0087556B" w:rsidRDefault="00C64442" w:rsidP="00C64442">
      <w:pPr>
        <w:spacing w:after="0" w:line="240" w:lineRule="auto"/>
        <w:ind w:right="-567" w:firstLine="708"/>
        <w:jc w:val="both"/>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Prin prezentul, confirm că: am participat la evaluarea situației copilului și familiei noastre precum și la elaborarea Planului individual</w:t>
      </w:r>
      <w:r w:rsidR="0085327E" w:rsidRPr="0087556B">
        <w:rPr>
          <w:rFonts w:ascii="Times New Roman" w:eastAsia="Times New Roman" w:hAnsi="Times New Roman" w:cs="Times New Roman"/>
          <w:noProof/>
          <w:color w:val="000000"/>
          <w:sz w:val="28"/>
          <w:szCs w:val="28"/>
          <w:lang w:eastAsia="ru-RU"/>
        </w:rPr>
        <w:t>izat</w:t>
      </w:r>
      <w:r w:rsidRPr="0087556B">
        <w:rPr>
          <w:rFonts w:ascii="Times New Roman" w:eastAsia="Times New Roman" w:hAnsi="Times New Roman" w:cs="Times New Roman"/>
          <w:noProof/>
          <w:color w:val="000000"/>
          <w:sz w:val="28"/>
          <w:szCs w:val="28"/>
          <w:lang w:eastAsia="ru-RU"/>
        </w:rPr>
        <w:t xml:space="preserve"> de asistență a copilului și familiei și sunt de acord să mă implic în realizarea acțiunilor din Planul individual</w:t>
      </w:r>
      <w:r w:rsidR="009018E8" w:rsidRPr="0087556B">
        <w:rPr>
          <w:rFonts w:ascii="Times New Roman" w:eastAsia="Times New Roman" w:hAnsi="Times New Roman" w:cs="Times New Roman"/>
          <w:noProof/>
          <w:color w:val="000000"/>
          <w:sz w:val="28"/>
          <w:szCs w:val="28"/>
          <w:lang w:eastAsia="ru-RU"/>
        </w:rPr>
        <w:t>izat</w:t>
      </w:r>
      <w:r w:rsidRPr="0087556B">
        <w:rPr>
          <w:rFonts w:ascii="Times New Roman" w:eastAsia="Times New Roman" w:hAnsi="Times New Roman" w:cs="Times New Roman"/>
          <w:noProof/>
          <w:color w:val="000000"/>
          <w:sz w:val="28"/>
          <w:szCs w:val="28"/>
          <w:lang w:eastAsia="ru-RU"/>
        </w:rPr>
        <w:t xml:space="preserve"> de asistență, pentru rezolvarea problemelor familiei mele și îmbunătățirea situației copilului/copiilor; sunt de acord ca datele mele personale și informația ce ține de situația familiei mele și a copilului/ copiilor să fie împărtășită cu alți specialiști care pot contribui la rezolvarea cazului meu; de asemenea, sunt de acord că nerespectarea responsabilităților asumate va determina încetarea intervenției din partea </w:t>
      </w:r>
      <w:r w:rsidR="00375CA3" w:rsidRPr="0087556B">
        <w:rPr>
          <w:rFonts w:ascii="Times New Roman" w:eastAsia="Calibri" w:hAnsi="Times New Roman" w:cs="Times New Roman"/>
          <w:noProof/>
          <w:color w:val="000000"/>
          <w:sz w:val="28"/>
          <w:szCs w:val="28"/>
          <w:shd w:val="clear" w:color="auto" w:fill="FFFFFF"/>
          <w:lang w:eastAsia="ru-RU"/>
        </w:rPr>
        <w:t>managerului</w:t>
      </w:r>
      <w:r w:rsidR="003B60FB" w:rsidRPr="0087556B">
        <w:rPr>
          <w:rFonts w:ascii="Times New Roman" w:eastAsia="Calibri" w:hAnsi="Times New Roman" w:cs="Times New Roman"/>
          <w:noProof/>
          <w:color w:val="000000"/>
          <w:sz w:val="28"/>
          <w:szCs w:val="28"/>
          <w:shd w:val="clear" w:color="auto" w:fill="FFFFFF"/>
          <w:lang w:eastAsia="ru-RU"/>
        </w:rPr>
        <w:t>.</w:t>
      </w:r>
    </w:p>
    <w:p w14:paraId="28A27E5B" w14:textId="77777777" w:rsidR="00C64442" w:rsidRPr="0087556B" w:rsidRDefault="00C64442" w:rsidP="00C64442">
      <w:pPr>
        <w:spacing w:after="0" w:line="240" w:lineRule="auto"/>
        <w:ind w:right="-567"/>
        <w:rPr>
          <w:rFonts w:ascii="Times New Roman" w:eastAsia="Times New Roman" w:hAnsi="Times New Roman" w:cs="Times New Roman"/>
          <w:noProof/>
          <w:color w:val="000000"/>
          <w:sz w:val="28"/>
          <w:szCs w:val="28"/>
          <w:lang w:eastAsia="ru-RU"/>
        </w:rPr>
      </w:pPr>
    </w:p>
    <w:p w14:paraId="7CD62812" w14:textId="77777777" w:rsidR="00C64442" w:rsidRPr="0087556B" w:rsidRDefault="00C64442" w:rsidP="00C64442">
      <w:pPr>
        <w:spacing w:after="0" w:line="240" w:lineRule="auto"/>
        <w:ind w:right="-567"/>
        <w:rPr>
          <w:rFonts w:ascii="Times New Roman" w:eastAsia="Times New Roman" w:hAnsi="Times New Roman" w:cs="Times New Roman"/>
          <w:noProof/>
          <w:color w:val="000000"/>
          <w:sz w:val="28"/>
          <w:szCs w:val="28"/>
          <w:lang w:eastAsia="ru-RU"/>
        </w:rPr>
      </w:pPr>
    </w:p>
    <w:p w14:paraId="3ECC3187" w14:textId="77777777" w:rsidR="00C64442" w:rsidRPr="0087556B" w:rsidRDefault="00C64442" w:rsidP="00C64442">
      <w:pPr>
        <w:spacing w:after="0" w:line="240" w:lineRule="auto"/>
        <w:ind w:right="-567"/>
        <w:rPr>
          <w:rFonts w:ascii="Times New Roman" w:eastAsia="Times New Roman" w:hAnsi="Times New Roman" w:cs="Times New Roman"/>
          <w:noProof/>
          <w:color w:val="000000"/>
          <w:sz w:val="28"/>
          <w:szCs w:val="28"/>
          <w:lang w:eastAsia="ru-RU"/>
        </w:rPr>
      </w:pPr>
    </w:p>
    <w:p w14:paraId="3A94CC9A" w14:textId="77777777" w:rsidR="00C64442" w:rsidRPr="0087556B" w:rsidRDefault="00C64442" w:rsidP="00C64442">
      <w:pPr>
        <w:spacing w:after="0" w:line="240" w:lineRule="auto"/>
        <w:ind w:right="-567"/>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Data _________________ </w:t>
      </w:r>
    </w:p>
    <w:p w14:paraId="797A1180" w14:textId="77777777" w:rsidR="00C64442" w:rsidRPr="0087556B" w:rsidRDefault="00C64442" w:rsidP="00C64442">
      <w:pPr>
        <w:spacing w:after="0" w:line="240" w:lineRule="auto"/>
        <w:ind w:right="-567"/>
        <w:rPr>
          <w:rFonts w:ascii="Times New Roman" w:eastAsia="Times New Roman" w:hAnsi="Times New Roman" w:cs="Times New Roman"/>
          <w:noProof/>
          <w:color w:val="000000"/>
          <w:sz w:val="28"/>
          <w:szCs w:val="28"/>
          <w:lang w:eastAsia="ru-RU"/>
        </w:rPr>
      </w:pPr>
    </w:p>
    <w:p w14:paraId="5AFE485F" w14:textId="77777777" w:rsidR="00C64442" w:rsidRPr="0087556B" w:rsidRDefault="00C64442" w:rsidP="00C64442">
      <w:pPr>
        <w:spacing w:after="0" w:line="240" w:lineRule="auto"/>
        <w:ind w:right="-567"/>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Semnătura reprezentantului legal/responsabilului legal________________</w:t>
      </w:r>
    </w:p>
    <w:p w14:paraId="682B3B80" w14:textId="77777777" w:rsidR="00C64442" w:rsidRPr="0087556B" w:rsidRDefault="00C64442" w:rsidP="00C64442">
      <w:pPr>
        <w:spacing w:after="0" w:line="240" w:lineRule="auto"/>
        <w:ind w:right="-567"/>
        <w:rPr>
          <w:rFonts w:ascii="Times New Roman" w:eastAsia="Times New Roman" w:hAnsi="Times New Roman" w:cs="Times New Roman"/>
          <w:noProof/>
          <w:color w:val="000000"/>
          <w:sz w:val="28"/>
          <w:szCs w:val="28"/>
          <w:lang w:eastAsia="ru-RU"/>
        </w:rPr>
      </w:pPr>
    </w:p>
    <w:p w14:paraId="5D969948" w14:textId="0E523FF4" w:rsidR="00C64442" w:rsidRPr="0087556B" w:rsidRDefault="00C64442" w:rsidP="00C64442">
      <w:pPr>
        <w:spacing w:after="0" w:line="240" w:lineRule="auto"/>
        <w:ind w:right="-567"/>
        <w:rPr>
          <w:rFonts w:ascii="Times New Roman" w:eastAsia="Times New Roman" w:hAnsi="Times New Roman" w:cs="Times New Roman"/>
          <w:noProof/>
          <w:color w:val="000000"/>
          <w:sz w:val="28"/>
          <w:szCs w:val="28"/>
          <w:lang w:eastAsia="ru-RU"/>
        </w:rPr>
      </w:pPr>
      <w:r w:rsidRPr="0087556B">
        <w:rPr>
          <w:rFonts w:ascii="Times New Roman" w:eastAsia="Times New Roman" w:hAnsi="Times New Roman" w:cs="Times New Roman"/>
          <w:noProof/>
          <w:color w:val="000000"/>
          <w:sz w:val="28"/>
          <w:szCs w:val="28"/>
          <w:lang w:eastAsia="ru-RU"/>
        </w:rPr>
        <w:t xml:space="preserve">Semnătura </w:t>
      </w:r>
      <w:r w:rsidR="00375CA3" w:rsidRPr="0087556B">
        <w:rPr>
          <w:rFonts w:ascii="Times New Roman" w:eastAsia="Calibri" w:hAnsi="Times New Roman" w:cs="Times New Roman"/>
          <w:noProof/>
          <w:color w:val="000000"/>
          <w:sz w:val="28"/>
          <w:szCs w:val="28"/>
          <w:shd w:val="clear" w:color="auto" w:fill="FFFFFF"/>
          <w:lang w:eastAsia="ru-RU"/>
        </w:rPr>
        <w:t>managerului</w:t>
      </w:r>
      <w:r w:rsidRPr="0087556B">
        <w:rPr>
          <w:rFonts w:ascii="Times New Roman" w:eastAsia="Times New Roman" w:hAnsi="Times New Roman" w:cs="Times New Roman"/>
          <w:noProof/>
          <w:color w:val="000000"/>
          <w:sz w:val="28"/>
          <w:szCs w:val="28"/>
          <w:lang w:eastAsia="ru-RU"/>
        </w:rPr>
        <w:t>___________________________________</w:t>
      </w:r>
    </w:p>
    <w:p w14:paraId="75833BB1" w14:textId="77777777" w:rsidR="00C64442" w:rsidRPr="0087556B" w:rsidRDefault="00C64442" w:rsidP="00C64442">
      <w:pPr>
        <w:spacing w:after="0" w:line="240" w:lineRule="auto"/>
        <w:ind w:right="-567"/>
        <w:jc w:val="right"/>
        <w:rPr>
          <w:rFonts w:ascii="Times New Roman" w:eastAsia="Times New Roman" w:hAnsi="Times New Roman" w:cs="Times New Roman"/>
          <w:noProof/>
          <w:color w:val="000000"/>
          <w:sz w:val="28"/>
          <w:szCs w:val="28"/>
          <w:lang w:eastAsia="ru-RU"/>
        </w:rPr>
      </w:pPr>
    </w:p>
    <w:p w14:paraId="4695DBA7" w14:textId="77777777" w:rsidR="00C64442" w:rsidRPr="0087556B" w:rsidRDefault="00C64442" w:rsidP="00C64442">
      <w:pPr>
        <w:spacing w:after="0" w:line="240" w:lineRule="auto"/>
        <w:ind w:right="-567"/>
        <w:jc w:val="right"/>
        <w:rPr>
          <w:rFonts w:ascii="Times New Roman" w:eastAsia="Times New Roman" w:hAnsi="Times New Roman" w:cs="Times New Roman"/>
          <w:noProof/>
          <w:color w:val="000000"/>
          <w:sz w:val="28"/>
          <w:szCs w:val="28"/>
          <w:lang w:eastAsia="ru-RU"/>
        </w:rPr>
      </w:pPr>
    </w:p>
    <w:p w14:paraId="7E18744D" w14:textId="77777777" w:rsidR="00C64442" w:rsidRPr="0087556B" w:rsidRDefault="00C64442" w:rsidP="00C64442">
      <w:pPr>
        <w:spacing w:after="0" w:line="240" w:lineRule="auto"/>
        <w:ind w:right="-567"/>
        <w:rPr>
          <w:rFonts w:ascii="Times New Roman" w:eastAsia="Calibri" w:hAnsi="Times New Roman" w:cs="Times New Roman"/>
          <w:noProof/>
          <w:sz w:val="28"/>
          <w:szCs w:val="28"/>
        </w:rPr>
      </w:pPr>
    </w:p>
    <w:p w14:paraId="0B3297A0" w14:textId="77777777" w:rsidR="00C64442" w:rsidRPr="0087556B" w:rsidRDefault="00C64442" w:rsidP="00C64442">
      <w:pPr>
        <w:spacing w:after="0" w:line="240" w:lineRule="auto"/>
        <w:ind w:right="-567"/>
        <w:jc w:val="right"/>
        <w:rPr>
          <w:rFonts w:ascii="Times New Roman" w:eastAsia="Calibri" w:hAnsi="Times New Roman" w:cs="Times New Roman"/>
          <w:noProof/>
          <w:sz w:val="28"/>
          <w:szCs w:val="28"/>
        </w:rPr>
      </w:pPr>
    </w:p>
    <w:p w14:paraId="2EEF8D19" w14:textId="77777777" w:rsidR="00C64442" w:rsidRPr="0087556B" w:rsidRDefault="00C64442" w:rsidP="00C64442">
      <w:pPr>
        <w:spacing w:after="0" w:line="240" w:lineRule="auto"/>
        <w:ind w:right="-567"/>
        <w:jc w:val="right"/>
        <w:rPr>
          <w:rFonts w:ascii="Times New Roman" w:eastAsia="Calibri" w:hAnsi="Times New Roman" w:cs="Times New Roman"/>
          <w:noProof/>
          <w:sz w:val="28"/>
          <w:szCs w:val="28"/>
        </w:rPr>
      </w:pPr>
    </w:p>
    <w:p w14:paraId="259B9DB5" w14:textId="77777777" w:rsidR="00C64442" w:rsidRPr="0087556B" w:rsidRDefault="00C64442" w:rsidP="00C3737C">
      <w:pPr>
        <w:pStyle w:val="Frspaiere"/>
        <w:rPr>
          <w:rFonts w:ascii="Times New Roman" w:hAnsi="Times New Roman" w:cs="Times New Roman"/>
          <w:noProof/>
          <w:sz w:val="28"/>
          <w:szCs w:val="28"/>
        </w:rPr>
      </w:pPr>
    </w:p>
    <w:sectPr w:rsidR="00C64442" w:rsidRPr="0087556B" w:rsidSect="00D520D2">
      <w:footerReference w:type="default" r:id="rId8"/>
      <w:pgSz w:w="12240" w:h="15840"/>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FC558" w14:textId="77777777" w:rsidR="00C718B6" w:rsidRDefault="00C718B6" w:rsidP="00E07AF9">
      <w:pPr>
        <w:spacing w:after="0" w:line="240" w:lineRule="auto"/>
      </w:pPr>
      <w:r>
        <w:separator/>
      </w:r>
    </w:p>
  </w:endnote>
  <w:endnote w:type="continuationSeparator" w:id="0">
    <w:p w14:paraId="30826255" w14:textId="77777777" w:rsidR="00C718B6" w:rsidRDefault="00C718B6" w:rsidP="00E0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594005"/>
      <w:docPartObj>
        <w:docPartGallery w:val="Page Numbers (Bottom of Page)"/>
        <w:docPartUnique/>
      </w:docPartObj>
    </w:sdtPr>
    <w:sdtEndPr>
      <w:rPr>
        <w:noProof/>
      </w:rPr>
    </w:sdtEndPr>
    <w:sdtContent>
      <w:p w14:paraId="51F1F507" w14:textId="3180455A" w:rsidR="00E07AF9" w:rsidRDefault="00E07AF9">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18ACE001" w14:textId="77777777" w:rsidR="00E07AF9" w:rsidRDefault="00E07AF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8BAD" w14:textId="77777777" w:rsidR="00C718B6" w:rsidRDefault="00C718B6" w:rsidP="00E07AF9">
      <w:pPr>
        <w:spacing w:after="0" w:line="240" w:lineRule="auto"/>
      </w:pPr>
      <w:r>
        <w:separator/>
      </w:r>
    </w:p>
  </w:footnote>
  <w:footnote w:type="continuationSeparator" w:id="0">
    <w:p w14:paraId="5CC5A2F0" w14:textId="77777777" w:rsidR="00C718B6" w:rsidRDefault="00C718B6" w:rsidP="00E07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8B8"/>
    <w:multiLevelType w:val="multilevel"/>
    <w:tmpl w:val="FC3E64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95030"/>
    <w:multiLevelType w:val="multilevel"/>
    <w:tmpl w:val="F5403B44"/>
    <w:lvl w:ilvl="0">
      <w:start w:val="1"/>
      <w:numFmt w:val="decimal"/>
      <w:lvlText w:val="%1)"/>
      <w:lvlJc w:val="left"/>
      <w:pPr>
        <w:ind w:left="360" w:hanging="360"/>
      </w:pPr>
      <w:rPr>
        <w:b w:val="0"/>
      </w:rPr>
    </w:lvl>
    <w:lvl w:ilvl="1">
      <w:start w:val="1"/>
      <w:numFmt w:val="lowerLetter"/>
      <w:lvlText w:val="%2."/>
      <w:lvlJc w:val="left"/>
      <w:pPr>
        <w:ind w:left="1170" w:hanging="360"/>
      </w:pPr>
    </w:lvl>
    <w:lvl w:ilvl="2">
      <w:start w:val="1"/>
      <w:numFmt w:val="decimal"/>
      <w:lvlText w:val="%3)"/>
      <w:lvlJc w:val="left"/>
      <w:pPr>
        <w:ind w:left="3690" w:hanging="360"/>
      </w:pPr>
    </w:lvl>
    <w:lvl w:ilvl="3">
      <w:start w:val="1"/>
      <w:numFmt w:val="decimal"/>
      <w:lvlText w:val="%4."/>
      <w:lvlJc w:val="left"/>
      <w:pPr>
        <w:ind w:left="2610" w:hanging="360"/>
      </w:pPr>
    </w:lvl>
    <w:lvl w:ilvl="4">
      <w:start w:val="1"/>
      <w:numFmt w:val="decimal"/>
      <w:lvlText w:val="%5."/>
      <w:lvlJc w:val="left"/>
      <w:pPr>
        <w:ind w:left="3330" w:hanging="360"/>
      </w:pPr>
    </w:lvl>
    <w:lvl w:ilvl="5">
      <w:start w:val="1"/>
      <w:numFmt w:val="decimal"/>
      <w:lvlText w:val="%6."/>
      <w:lvlJc w:val="left"/>
      <w:pPr>
        <w:ind w:left="4050" w:hanging="360"/>
      </w:pPr>
    </w:lvl>
    <w:lvl w:ilvl="6">
      <w:start w:val="1"/>
      <w:numFmt w:val="decimal"/>
      <w:lvlText w:val="%7."/>
      <w:lvlJc w:val="left"/>
      <w:pPr>
        <w:ind w:left="4770" w:hanging="360"/>
      </w:pPr>
    </w:lvl>
    <w:lvl w:ilvl="7">
      <w:start w:val="1"/>
      <w:numFmt w:val="decimal"/>
      <w:lvlText w:val="%8."/>
      <w:lvlJc w:val="left"/>
      <w:pPr>
        <w:ind w:left="5490" w:hanging="360"/>
      </w:pPr>
    </w:lvl>
    <w:lvl w:ilvl="8">
      <w:start w:val="1"/>
      <w:numFmt w:val="decimal"/>
      <w:lvlText w:val="%9."/>
      <w:lvlJc w:val="left"/>
      <w:pPr>
        <w:ind w:left="6210" w:hanging="360"/>
      </w:pPr>
    </w:lvl>
  </w:abstractNum>
  <w:abstractNum w:abstractNumId="2" w15:restartNumberingAfterBreak="0">
    <w:nsid w:val="08CC1C35"/>
    <w:multiLevelType w:val="hybridMultilevel"/>
    <w:tmpl w:val="A8CE5F86"/>
    <w:lvl w:ilvl="0" w:tplc="04190011">
      <w:start w:val="1"/>
      <w:numFmt w:val="decimal"/>
      <w:lvlText w:val="%1)"/>
      <w:lvlJc w:val="left"/>
      <w:pPr>
        <w:ind w:left="1637"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B972D10"/>
    <w:multiLevelType w:val="multilevel"/>
    <w:tmpl w:val="013EF304"/>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593" w:hanging="360"/>
      </w:pPr>
    </w:lvl>
    <w:lvl w:ilvl="3">
      <w:start w:val="1"/>
      <w:numFmt w:val="decimal"/>
      <w:lvlText w:val="%4."/>
      <w:lvlJc w:val="left"/>
      <w:pPr>
        <w:ind w:left="2313" w:hanging="360"/>
      </w:pPr>
    </w:lvl>
    <w:lvl w:ilvl="4">
      <w:start w:val="1"/>
      <w:numFmt w:val="decimal"/>
      <w:lvlText w:val="%5."/>
      <w:lvlJc w:val="left"/>
      <w:pPr>
        <w:ind w:left="3033" w:hanging="360"/>
      </w:pPr>
    </w:lvl>
    <w:lvl w:ilvl="5">
      <w:start w:val="1"/>
      <w:numFmt w:val="decimal"/>
      <w:lvlText w:val="%6."/>
      <w:lvlJc w:val="left"/>
      <w:pPr>
        <w:ind w:left="3753" w:hanging="360"/>
      </w:pPr>
    </w:lvl>
    <w:lvl w:ilvl="6">
      <w:start w:val="1"/>
      <w:numFmt w:val="decimal"/>
      <w:lvlText w:val="%7."/>
      <w:lvlJc w:val="left"/>
      <w:pPr>
        <w:ind w:left="4473" w:hanging="360"/>
      </w:pPr>
    </w:lvl>
    <w:lvl w:ilvl="7">
      <w:start w:val="1"/>
      <w:numFmt w:val="decimal"/>
      <w:lvlText w:val="%8."/>
      <w:lvlJc w:val="left"/>
      <w:pPr>
        <w:ind w:left="5193" w:hanging="360"/>
      </w:pPr>
    </w:lvl>
    <w:lvl w:ilvl="8">
      <w:start w:val="1"/>
      <w:numFmt w:val="decimal"/>
      <w:lvlText w:val="%9."/>
      <w:lvlJc w:val="left"/>
      <w:pPr>
        <w:ind w:left="5913" w:hanging="360"/>
      </w:pPr>
    </w:lvl>
  </w:abstractNum>
  <w:abstractNum w:abstractNumId="4" w15:restartNumberingAfterBreak="0">
    <w:nsid w:val="28CA0636"/>
    <w:multiLevelType w:val="multilevel"/>
    <w:tmpl w:val="6E9A755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573ED"/>
    <w:multiLevelType w:val="hybridMultilevel"/>
    <w:tmpl w:val="503ED87C"/>
    <w:lvl w:ilvl="0" w:tplc="04190011">
      <w:start w:val="1"/>
      <w:numFmt w:val="decimal"/>
      <w:lvlText w:val="%1)"/>
      <w:lvlJc w:val="left"/>
      <w:pPr>
        <w:ind w:left="36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15:restartNumberingAfterBreak="0">
    <w:nsid w:val="2DF07FD1"/>
    <w:multiLevelType w:val="multilevel"/>
    <w:tmpl w:val="AD5C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360B4"/>
    <w:multiLevelType w:val="multilevel"/>
    <w:tmpl w:val="4F06083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01270E8"/>
    <w:multiLevelType w:val="hybridMultilevel"/>
    <w:tmpl w:val="2DC2C52A"/>
    <w:lvl w:ilvl="0" w:tplc="5B4CD3EE">
      <w:start w:val="46"/>
      <w:numFmt w:val="decimal"/>
      <w:lvlText w:val="%1."/>
      <w:lvlJc w:val="left"/>
      <w:pPr>
        <w:ind w:left="659" w:hanging="375"/>
      </w:pPr>
      <w:rPr>
        <w:rFonts w:eastAsia="Times New Roman"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 w15:restartNumberingAfterBreak="0">
    <w:nsid w:val="36581539"/>
    <w:multiLevelType w:val="multilevel"/>
    <w:tmpl w:val="DB70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F347C"/>
    <w:multiLevelType w:val="hybridMultilevel"/>
    <w:tmpl w:val="5938127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8566A35"/>
    <w:multiLevelType w:val="hybridMultilevel"/>
    <w:tmpl w:val="13168A0C"/>
    <w:lvl w:ilvl="0" w:tplc="5F92D65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C533DA"/>
    <w:multiLevelType w:val="multilevel"/>
    <w:tmpl w:val="C14E3E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915A86"/>
    <w:multiLevelType w:val="multilevel"/>
    <w:tmpl w:val="013EF304"/>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593" w:hanging="360"/>
      </w:pPr>
    </w:lvl>
    <w:lvl w:ilvl="3">
      <w:start w:val="1"/>
      <w:numFmt w:val="decimal"/>
      <w:lvlText w:val="%4."/>
      <w:lvlJc w:val="left"/>
      <w:pPr>
        <w:ind w:left="2313" w:hanging="360"/>
      </w:pPr>
    </w:lvl>
    <w:lvl w:ilvl="4">
      <w:start w:val="1"/>
      <w:numFmt w:val="decimal"/>
      <w:lvlText w:val="%5."/>
      <w:lvlJc w:val="left"/>
      <w:pPr>
        <w:ind w:left="3033" w:hanging="360"/>
      </w:pPr>
    </w:lvl>
    <w:lvl w:ilvl="5">
      <w:start w:val="1"/>
      <w:numFmt w:val="decimal"/>
      <w:lvlText w:val="%6."/>
      <w:lvlJc w:val="left"/>
      <w:pPr>
        <w:ind w:left="3753" w:hanging="360"/>
      </w:pPr>
    </w:lvl>
    <w:lvl w:ilvl="6">
      <w:start w:val="1"/>
      <w:numFmt w:val="decimal"/>
      <w:lvlText w:val="%7."/>
      <w:lvlJc w:val="left"/>
      <w:pPr>
        <w:ind w:left="4473" w:hanging="360"/>
      </w:pPr>
    </w:lvl>
    <w:lvl w:ilvl="7">
      <w:start w:val="1"/>
      <w:numFmt w:val="decimal"/>
      <w:lvlText w:val="%8."/>
      <w:lvlJc w:val="left"/>
      <w:pPr>
        <w:ind w:left="5193" w:hanging="360"/>
      </w:pPr>
    </w:lvl>
    <w:lvl w:ilvl="8">
      <w:start w:val="1"/>
      <w:numFmt w:val="decimal"/>
      <w:lvlText w:val="%9."/>
      <w:lvlJc w:val="left"/>
      <w:pPr>
        <w:ind w:left="5913" w:hanging="360"/>
      </w:pPr>
    </w:lvl>
  </w:abstractNum>
  <w:abstractNum w:abstractNumId="14" w15:restartNumberingAfterBreak="0">
    <w:nsid w:val="45016DF8"/>
    <w:multiLevelType w:val="multilevel"/>
    <w:tmpl w:val="2BEA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041FF9"/>
    <w:multiLevelType w:val="multilevel"/>
    <w:tmpl w:val="BBA2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665126"/>
    <w:multiLevelType w:val="multilevel"/>
    <w:tmpl w:val="C9C0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94224"/>
    <w:multiLevelType w:val="hybridMultilevel"/>
    <w:tmpl w:val="49E8BED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4A9160D1"/>
    <w:multiLevelType w:val="hybridMultilevel"/>
    <w:tmpl w:val="2DC2C52A"/>
    <w:lvl w:ilvl="0" w:tplc="FFFFFFFF">
      <w:start w:val="46"/>
      <w:numFmt w:val="decimal"/>
      <w:lvlText w:val="%1."/>
      <w:lvlJc w:val="left"/>
      <w:pPr>
        <w:ind w:left="645" w:hanging="375"/>
      </w:pPr>
      <w:rPr>
        <w:rFonts w:eastAsia="Times New Roman" w:hint="default"/>
        <w:b/>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9" w15:restartNumberingAfterBreak="0">
    <w:nsid w:val="4CCB5BD8"/>
    <w:multiLevelType w:val="hybridMultilevel"/>
    <w:tmpl w:val="D0689C16"/>
    <w:lvl w:ilvl="0" w:tplc="9D5682AE">
      <w:start w:val="60"/>
      <w:numFmt w:val="decimal"/>
      <w:lvlText w:val="%1."/>
      <w:lvlJc w:val="left"/>
      <w:pPr>
        <w:ind w:left="645" w:hanging="375"/>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E4123C"/>
    <w:multiLevelType w:val="multilevel"/>
    <w:tmpl w:val="6766112E"/>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493147"/>
    <w:multiLevelType w:val="multilevel"/>
    <w:tmpl w:val="5CA22EFC"/>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442" w:hanging="360"/>
      </w:pPr>
    </w:lvl>
    <w:lvl w:ilvl="4">
      <w:start w:val="1"/>
      <w:numFmt w:val="decimal"/>
      <w:lvlText w:val="%5."/>
      <w:lvlJc w:val="left"/>
      <w:pPr>
        <w:ind w:left="3162" w:hanging="360"/>
      </w:pPr>
    </w:lvl>
    <w:lvl w:ilvl="5">
      <w:start w:val="1"/>
      <w:numFmt w:val="decimal"/>
      <w:lvlText w:val="%6."/>
      <w:lvlJc w:val="left"/>
      <w:pPr>
        <w:ind w:left="3882" w:hanging="360"/>
      </w:pPr>
    </w:lvl>
    <w:lvl w:ilvl="6">
      <w:start w:val="1"/>
      <w:numFmt w:val="decimal"/>
      <w:lvlText w:val="%7."/>
      <w:lvlJc w:val="left"/>
      <w:pPr>
        <w:ind w:left="4602" w:hanging="360"/>
      </w:pPr>
    </w:lvl>
    <w:lvl w:ilvl="7">
      <w:start w:val="1"/>
      <w:numFmt w:val="decimal"/>
      <w:lvlText w:val="%8."/>
      <w:lvlJc w:val="left"/>
      <w:pPr>
        <w:ind w:left="5322" w:hanging="360"/>
      </w:pPr>
    </w:lvl>
    <w:lvl w:ilvl="8">
      <w:start w:val="1"/>
      <w:numFmt w:val="decimal"/>
      <w:lvlText w:val="%9."/>
      <w:lvlJc w:val="left"/>
      <w:pPr>
        <w:ind w:left="6042" w:hanging="360"/>
      </w:pPr>
    </w:lvl>
  </w:abstractNum>
  <w:abstractNum w:abstractNumId="22" w15:restartNumberingAfterBreak="0">
    <w:nsid w:val="52E96CC4"/>
    <w:multiLevelType w:val="hybridMultilevel"/>
    <w:tmpl w:val="06F2C796"/>
    <w:lvl w:ilvl="0" w:tplc="395E16CC">
      <w:start w:val="1"/>
      <w:numFmt w:val="decimal"/>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BC3C43"/>
    <w:multiLevelType w:val="multilevel"/>
    <w:tmpl w:val="2B04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43F84"/>
    <w:multiLevelType w:val="multilevel"/>
    <w:tmpl w:val="C9A4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A12A1"/>
    <w:multiLevelType w:val="hybridMultilevel"/>
    <w:tmpl w:val="D478AF90"/>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FA2082"/>
    <w:multiLevelType w:val="multilevel"/>
    <w:tmpl w:val="C98E07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250" w:hanging="360"/>
      </w:pPr>
    </w:lvl>
    <w:lvl w:ilvl="4">
      <w:start w:val="1"/>
      <w:numFmt w:val="decimal"/>
      <w:lvlText w:val="%5."/>
      <w:lvlJc w:val="left"/>
      <w:pPr>
        <w:ind w:left="2970" w:hanging="360"/>
      </w:pPr>
    </w:lvl>
    <w:lvl w:ilvl="5">
      <w:start w:val="1"/>
      <w:numFmt w:val="decimal"/>
      <w:lvlText w:val="%6."/>
      <w:lvlJc w:val="left"/>
      <w:pPr>
        <w:ind w:left="3690" w:hanging="360"/>
      </w:pPr>
    </w:lvl>
    <w:lvl w:ilvl="6">
      <w:start w:val="1"/>
      <w:numFmt w:val="decimal"/>
      <w:lvlText w:val="%7."/>
      <w:lvlJc w:val="left"/>
      <w:pPr>
        <w:ind w:left="4410" w:hanging="360"/>
      </w:pPr>
    </w:lvl>
    <w:lvl w:ilvl="7">
      <w:start w:val="1"/>
      <w:numFmt w:val="decimal"/>
      <w:lvlText w:val="%8."/>
      <w:lvlJc w:val="left"/>
      <w:pPr>
        <w:ind w:left="5130" w:hanging="360"/>
      </w:pPr>
    </w:lvl>
    <w:lvl w:ilvl="8">
      <w:start w:val="1"/>
      <w:numFmt w:val="decimal"/>
      <w:lvlText w:val="%9."/>
      <w:lvlJc w:val="left"/>
      <w:pPr>
        <w:ind w:left="5850" w:hanging="360"/>
      </w:pPr>
    </w:lvl>
  </w:abstractNum>
  <w:abstractNum w:abstractNumId="27" w15:restartNumberingAfterBreak="0">
    <w:nsid w:val="665A4C92"/>
    <w:multiLevelType w:val="multilevel"/>
    <w:tmpl w:val="746A8C0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A56400E"/>
    <w:multiLevelType w:val="multilevel"/>
    <w:tmpl w:val="1ED8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EA001F"/>
    <w:multiLevelType w:val="multilevel"/>
    <w:tmpl w:val="9F40EF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3DF0130"/>
    <w:multiLevelType w:val="multilevel"/>
    <w:tmpl w:val="5D226A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5FC0981"/>
    <w:multiLevelType w:val="hybridMultilevel"/>
    <w:tmpl w:val="A59A9E10"/>
    <w:lvl w:ilvl="0" w:tplc="04190011">
      <w:start w:val="1"/>
      <w:numFmt w:val="decimal"/>
      <w:lvlText w:val="%1)"/>
      <w:lvlJc w:val="left"/>
      <w:pPr>
        <w:ind w:left="36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2" w15:restartNumberingAfterBreak="0">
    <w:nsid w:val="76347AF3"/>
    <w:multiLevelType w:val="multilevel"/>
    <w:tmpl w:val="3BB4E97E"/>
    <w:lvl w:ilvl="0">
      <w:start w:val="8"/>
      <w:numFmt w:val="decimal"/>
      <w:lvlText w:val="%1."/>
      <w:lvlJc w:val="left"/>
      <w:pPr>
        <w:ind w:left="1070" w:hanging="360"/>
      </w:pPr>
      <w:rPr>
        <w:rFonts w:ascii="Times New Roman" w:hAnsi="Times New Roman" w:cs="Times New Roman" w:hint="default"/>
        <w:b/>
        <w:color w:val="000000" w:themeColor="text1"/>
        <w:sz w:val="28"/>
        <w:szCs w:val="28"/>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3" w15:restartNumberingAfterBreak="0">
    <w:nsid w:val="779E4A12"/>
    <w:multiLevelType w:val="hybridMultilevel"/>
    <w:tmpl w:val="329ABDB4"/>
    <w:lvl w:ilvl="0" w:tplc="9148DC1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15:restartNumberingAfterBreak="0">
    <w:nsid w:val="7BCF17AB"/>
    <w:multiLevelType w:val="hybridMultilevel"/>
    <w:tmpl w:val="821288D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C5F11C5"/>
    <w:multiLevelType w:val="multilevel"/>
    <w:tmpl w:val="9B26703C"/>
    <w:lvl w:ilvl="0">
      <w:start w:val="8"/>
      <w:numFmt w:val="decimal"/>
      <w:lvlText w:val="%1."/>
      <w:lvlJc w:val="left"/>
      <w:pPr>
        <w:ind w:left="786" w:hanging="360"/>
      </w:pPr>
      <w:rPr>
        <w:rFonts w:ascii="Times New Roman" w:hAnsi="Times New Roman" w:cs="Times New Roman" w:hint="default"/>
        <w:b/>
        <w:sz w:val="28"/>
        <w:szCs w:val="28"/>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16cid:durableId="446779749">
    <w:abstractNumId w:val="1"/>
  </w:num>
  <w:num w:numId="2" w16cid:durableId="482084589">
    <w:abstractNumId w:val="30"/>
  </w:num>
  <w:num w:numId="3" w16cid:durableId="519321856">
    <w:abstractNumId w:val="21"/>
  </w:num>
  <w:num w:numId="4" w16cid:durableId="1395083853">
    <w:abstractNumId w:val="27"/>
  </w:num>
  <w:num w:numId="5" w16cid:durableId="2005474363">
    <w:abstractNumId w:val="26"/>
  </w:num>
  <w:num w:numId="6" w16cid:durableId="1083798198">
    <w:abstractNumId w:val="13"/>
  </w:num>
  <w:num w:numId="7" w16cid:durableId="1804041057">
    <w:abstractNumId w:val="20"/>
  </w:num>
  <w:num w:numId="8" w16cid:durableId="129712799">
    <w:abstractNumId w:val="7"/>
  </w:num>
  <w:num w:numId="9" w16cid:durableId="1308898579">
    <w:abstractNumId w:val="32"/>
  </w:num>
  <w:num w:numId="10" w16cid:durableId="736512044">
    <w:abstractNumId w:val="29"/>
  </w:num>
  <w:num w:numId="11" w16cid:durableId="1135564970">
    <w:abstractNumId w:val="5"/>
  </w:num>
  <w:num w:numId="12" w16cid:durableId="696388749">
    <w:abstractNumId w:val="2"/>
  </w:num>
  <w:num w:numId="13" w16cid:durableId="273829642">
    <w:abstractNumId w:val="10"/>
  </w:num>
  <w:num w:numId="14" w16cid:durableId="1482649381">
    <w:abstractNumId w:val="34"/>
  </w:num>
  <w:num w:numId="15" w16cid:durableId="1618440542">
    <w:abstractNumId w:val="31"/>
  </w:num>
  <w:num w:numId="16" w16cid:durableId="559512328">
    <w:abstractNumId w:val="11"/>
  </w:num>
  <w:num w:numId="17" w16cid:durableId="199781174">
    <w:abstractNumId w:val="25"/>
  </w:num>
  <w:num w:numId="18" w16cid:durableId="471681920">
    <w:abstractNumId w:val="22"/>
  </w:num>
  <w:num w:numId="19" w16cid:durableId="2146386721">
    <w:abstractNumId w:val="8"/>
  </w:num>
  <w:num w:numId="20" w16cid:durableId="580724340">
    <w:abstractNumId w:val="35"/>
  </w:num>
  <w:num w:numId="21" w16cid:durableId="2029914012">
    <w:abstractNumId w:val="17"/>
  </w:num>
  <w:num w:numId="22" w16cid:durableId="494030527">
    <w:abstractNumId w:val="12"/>
  </w:num>
  <w:num w:numId="23" w16cid:durableId="303001084">
    <w:abstractNumId w:val="0"/>
  </w:num>
  <w:num w:numId="24" w16cid:durableId="285891721">
    <w:abstractNumId w:val="28"/>
  </w:num>
  <w:num w:numId="25" w16cid:durableId="465707202">
    <w:abstractNumId w:val="15"/>
  </w:num>
  <w:num w:numId="26" w16cid:durableId="873346359">
    <w:abstractNumId w:val="23"/>
  </w:num>
  <w:num w:numId="27" w16cid:durableId="757408911">
    <w:abstractNumId w:val="16"/>
  </w:num>
  <w:num w:numId="28" w16cid:durableId="1956330324">
    <w:abstractNumId w:val="14"/>
  </w:num>
  <w:num w:numId="29" w16cid:durableId="167672155">
    <w:abstractNumId w:val="4"/>
  </w:num>
  <w:num w:numId="30" w16cid:durableId="1991902495">
    <w:abstractNumId w:val="24"/>
  </w:num>
  <w:num w:numId="31" w16cid:durableId="2027360441">
    <w:abstractNumId w:val="6"/>
  </w:num>
  <w:num w:numId="32" w16cid:durableId="17052192">
    <w:abstractNumId w:val="9"/>
  </w:num>
  <w:num w:numId="33" w16cid:durableId="830758566">
    <w:abstractNumId w:val="33"/>
  </w:num>
  <w:num w:numId="34" w16cid:durableId="1936866064">
    <w:abstractNumId w:val="18"/>
  </w:num>
  <w:num w:numId="35" w16cid:durableId="945842501">
    <w:abstractNumId w:val="19"/>
  </w:num>
  <w:num w:numId="36" w16cid:durableId="174417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861"/>
    <w:rsid w:val="00005A3D"/>
    <w:rsid w:val="00005E76"/>
    <w:rsid w:val="0001123D"/>
    <w:rsid w:val="00014D6D"/>
    <w:rsid w:val="00032C38"/>
    <w:rsid w:val="00034CC2"/>
    <w:rsid w:val="00036F99"/>
    <w:rsid w:val="00037EE6"/>
    <w:rsid w:val="00046AB3"/>
    <w:rsid w:val="00052A9E"/>
    <w:rsid w:val="0006013F"/>
    <w:rsid w:val="000616DE"/>
    <w:rsid w:val="00063DA4"/>
    <w:rsid w:val="00067817"/>
    <w:rsid w:val="00093C6D"/>
    <w:rsid w:val="00095390"/>
    <w:rsid w:val="00096145"/>
    <w:rsid w:val="000A17E3"/>
    <w:rsid w:val="000A3701"/>
    <w:rsid w:val="000B1469"/>
    <w:rsid w:val="000B3594"/>
    <w:rsid w:val="000C6AFC"/>
    <w:rsid w:val="000D23A9"/>
    <w:rsid w:val="000E2C2D"/>
    <w:rsid w:val="000E4C09"/>
    <w:rsid w:val="000F6E84"/>
    <w:rsid w:val="001261F0"/>
    <w:rsid w:val="001444BF"/>
    <w:rsid w:val="00162EC7"/>
    <w:rsid w:val="00173525"/>
    <w:rsid w:val="00181794"/>
    <w:rsid w:val="0019566A"/>
    <w:rsid w:val="001A7D5E"/>
    <w:rsid w:val="001B2EF0"/>
    <w:rsid w:val="001C3929"/>
    <w:rsid w:val="001D2382"/>
    <w:rsid w:val="001D36CE"/>
    <w:rsid w:val="001E556F"/>
    <w:rsid w:val="001E64EA"/>
    <w:rsid w:val="001E7796"/>
    <w:rsid w:val="001E7D18"/>
    <w:rsid w:val="001F12BA"/>
    <w:rsid w:val="001F3643"/>
    <w:rsid w:val="001F6F8D"/>
    <w:rsid w:val="00201D55"/>
    <w:rsid w:val="00216DD9"/>
    <w:rsid w:val="002258FE"/>
    <w:rsid w:val="00233BE0"/>
    <w:rsid w:val="00236853"/>
    <w:rsid w:val="00291A0A"/>
    <w:rsid w:val="00294649"/>
    <w:rsid w:val="002A16AF"/>
    <w:rsid w:val="002B4C15"/>
    <w:rsid w:val="002B5AF9"/>
    <w:rsid w:val="002D236C"/>
    <w:rsid w:val="002D6F39"/>
    <w:rsid w:val="00303A69"/>
    <w:rsid w:val="003111AC"/>
    <w:rsid w:val="00317722"/>
    <w:rsid w:val="00324D4A"/>
    <w:rsid w:val="003275D2"/>
    <w:rsid w:val="00327772"/>
    <w:rsid w:val="00330054"/>
    <w:rsid w:val="00332C1F"/>
    <w:rsid w:val="00332DB1"/>
    <w:rsid w:val="0036155B"/>
    <w:rsid w:val="00365880"/>
    <w:rsid w:val="00373ED0"/>
    <w:rsid w:val="00374A58"/>
    <w:rsid w:val="003753A7"/>
    <w:rsid w:val="00375CA3"/>
    <w:rsid w:val="00381A6E"/>
    <w:rsid w:val="0039065F"/>
    <w:rsid w:val="00390A51"/>
    <w:rsid w:val="00397BB9"/>
    <w:rsid w:val="003A0789"/>
    <w:rsid w:val="003A1153"/>
    <w:rsid w:val="003B355D"/>
    <w:rsid w:val="003B60FB"/>
    <w:rsid w:val="003B6E56"/>
    <w:rsid w:val="003B77E6"/>
    <w:rsid w:val="003C4812"/>
    <w:rsid w:val="003F221B"/>
    <w:rsid w:val="004008B2"/>
    <w:rsid w:val="004155B4"/>
    <w:rsid w:val="00424C90"/>
    <w:rsid w:val="004307FF"/>
    <w:rsid w:val="00440D96"/>
    <w:rsid w:val="004421AF"/>
    <w:rsid w:val="00453BD3"/>
    <w:rsid w:val="004548F6"/>
    <w:rsid w:val="00455885"/>
    <w:rsid w:val="00461145"/>
    <w:rsid w:val="0046386B"/>
    <w:rsid w:val="004747B5"/>
    <w:rsid w:val="004759ED"/>
    <w:rsid w:val="00484DFE"/>
    <w:rsid w:val="00485EBC"/>
    <w:rsid w:val="00493388"/>
    <w:rsid w:val="004942F5"/>
    <w:rsid w:val="004A6914"/>
    <w:rsid w:val="004B3A27"/>
    <w:rsid w:val="004B5487"/>
    <w:rsid w:val="004C62FB"/>
    <w:rsid w:val="004D554C"/>
    <w:rsid w:val="004F15BC"/>
    <w:rsid w:val="004F6A9D"/>
    <w:rsid w:val="005036B0"/>
    <w:rsid w:val="00507920"/>
    <w:rsid w:val="00514F23"/>
    <w:rsid w:val="005205E5"/>
    <w:rsid w:val="00524861"/>
    <w:rsid w:val="00540B07"/>
    <w:rsid w:val="00543DC9"/>
    <w:rsid w:val="00544AE5"/>
    <w:rsid w:val="005465FD"/>
    <w:rsid w:val="005466AE"/>
    <w:rsid w:val="00550BE0"/>
    <w:rsid w:val="00572D02"/>
    <w:rsid w:val="005755CA"/>
    <w:rsid w:val="00592CED"/>
    <w:rsid w:val="005A41BE"/>
    <w:rsid w:val="005B55B8"/>
    <w:rsid w:val="005C06E9"/>
    <w:rsid w:val="005C3BA9"/>
    <w:rsid w:val="005E0019"/>
    <w:rsid w:val="005E0834"/>
    <w:rsid w:val="005E2C3B"/>
    <w:rsid w:val="005E423B"/>
    <w:rsid w:val="00603470"/>
    <w:rsid w:val="00604550"/>
    <w:rsid w:val="00610623"/>
    <w:rsid w:val="006167C6"/>
    <w:rsid w:val="00632235"/>
    <w:rsid w:val="00636B4C"/>
    <w:rsid w:val="00641CD0"/>
    <w:rsid w:val="0064307E"/>
    <w:rsid w:val="00646AD3"/>
    <w:rsid w:val="00656A63"/>
    <w:rsid w:val="00670A27"/>
    <w:rsid w:val="00675A3A"/>
    <w:rsid w:val="00682CA3"/>
    <w:rsid w:val="00691ED3"/>
    <w:rsid w:val="006B50F7"/>
    <w:rsid w:val="006C6DFB"/>
    <w:rsid w:val="006D5E9B"/>
    <w:rsid w:val="006E328C"/>
    <w:rsid w:val="006F2B35"/>
    <w:rsid w:val="006F5CF5"/>
    <w:rsid w:val="00701C1D"/>
    <w:rsid w:val="00720540"/>
    <w:rsid w:val="0072420A"/>
    <w:rsid w:val="00724D34"/>
    <w:rsid w:val="00726233"/>
    <w:rsid w:val="00727A00"/>
    <w:rsid w:val="00732460"/>
    <w:rsid w:val="00745EFE"/>
    <w:rsid w:val="00750F81"/>
    <w:rsid w:val="007656E3"/>
    <w:rsid w:val="007766B4"/>
    <w:rsid w:val="00777AF9"/>
    <w:rsid w:val="007A630B"/>
    <w:rsid w:val="007B386B"/>
    <w:rsid w:val="007C288D"/>
    <w:rsid w:val="007C75F3"/>
    <w:rsid w:val="007D0CB9"/>
    <w:rsid w:val="007D5CD7"/>
    <w:rsid w:val="007D665D"/>
    <w:rsid w:val="007F5C3E"/>
    <w:rsid w:val="007F5C40"/>
    <w:rsid w:val="007F7A37"/>
    <w:rsid w:val="007F7D03"/>
    <w:rsid w:val="0080398E"/>
    <w:rsid w:val="00806A9E"/>
    <w:rsid w:val="008141D6"/>
    <w:rsid w:val="00821EFC"/>
    <w:rsid w:val="00835A3E"/>
    <w:rsid w:val="0085327E"/>
    <w:rsid w:val="00861B75"/>
    <w:rsid w:val="0086515E"/>
    <w:rsid w:val="008741ED"/>
    <w:rsid w:val="0087556B"/>
    <w:rsid w:val="00893739"/>
    <w:rsid w:val="0089435E"/>
    <w:rsid w:val="008955F3"/>
    <w:rsid w:val="008A0A90"/>
    <w:rsid w:val="008B23F1"/>
    <w:rsid w:val="008B63BD"/>
    <w:rsid w:val="008D123F"/>
    <w:rsid w:val="008E063E"/>
    <w:rsid w:val="008E4671"/>
    <w:rsid w:val="008F0EC6"/>
    <w:rsid w:val="008F1F79"/>
    <w:rsid w:val="009018E8"/>
    <w:rsid w:val="00907C17"/>
    <w:rsid w:val="009145DB"/>
    <w:rsid w:val="0095011A"/>
    <w:rsid w:val="00957A13"/>
    <w:rsid w:val="0096336F"/>
    <w:rsid w:val="009777F1"/>
    <w:rsid w:val="009834C1"/>
    <w:rsid w:val="009A026D"/>
    <w:rsid w:val="009A5752"/>
    <w:rsid w:val="009C1D72"/>
    <w:rsid w:val="009C347C"/>
    <w:rsid w:val="009D608C"/>
    <w:rsid w:val="009E64E4"/>
    <w:rsid w:val="009F34D6"/>
    <w:rsid w:val="009F44AC"/>
    <w:rsid w:val="00A355D4"/>
    <w:rsid w:val="00A41113"/>
    <w:rsid w:val="00A642F3"/>
    <w:rsid w:val="00A65508"/>
    <w:rsid w:val="00A920BD"/>
    <w:rsid w:val="00A9556F"/>
    <w:rsid w:val="00AA25D6"/>
    <w:rsid w:val="00AB1DA8"/>
    <w:rsid w:val="00AC0FBB"/>
    <w:rsid w:val="00AD079D"/>
    <w:rsid w:val="00AD74CE"/>
    <w:rsid w:val="00AD7FE8"/>
    <w:rsid w:val="00AE0927"/>
    <w:rsid w:val="00AF2A16"/>
    <w:rsid w:val="00B014EA"/>
    <w:rsid w:val="00B20DC7"/>
    <w:rsid w:val="00B24944"/>
    <w:rsid w:val="00B26940"/>
    <w:rsid w:val="00B2739D"/>
    <w:rsid w:val="00B30F2D"/>
    <w:rsid w:val="00B446C0"/>
    <w:rsid w:val="00B465F7"/>
    <w:rsid w:val="00B47F1C"/>
    <w:rsid w:val="00B51AB1"/>
    <w:rsid w:val="00B526FC"/>
    <w:rsid w:val="00B617D3"/>
    <w:rsid w:val="00B91B2B"/>
    <w:rsid w:val="00BB7DB1"/>
    <w:rsid w:val="00BD32C4"/>
    <w:rsid w:val="00BD4AA6"/>
    <w:rsid w:val="00BF06D8"/>
    <w:rsid w:val="00C0623F"/>
    <w:rsid w:val="00C0687E"/>
    <w:rsid w:val="00C106B1"/>
    <w:rsid w:val="00C12F06"/>
    <w:rsid w:val="00C135C3"/>
    <w:rsid w:val="00C138EE"/>
    <w:rsid w:val="00C22901"/>
    <w:rsid w:val="00C22D38"/>
    <w:rsid w:val="00C232AD"/>
    <w:rsid w:val="00C23F3D"/>
    <w:rsid w:val="00C35FE0"/>
    <w:rsid w:val="00C3737C"/>
    <w:rsid w:val="00C43409"/>
    <w:rsid w:val="00C63614"/>
    <w:rsid w:val="00C64442"/>
    <w:rsid w:val="00C718B6"/>
    <w:rsid w:val="00C775D5"/>
    <w:rsid w:val="00C77A09"/>
    <w:rsid w:val="00C93D6B"/>
    <w:rsid w:val="00CA6BCF"/>
    <w:rsid w:val="00CB01E5"/>
    <w:rsid w:val="00CF3C78"/>
    <w:rsid w:val="00D0768E"/>
    <w:rsid w:val="00D079FD"/>
    <w:rsid w:val="00D166B0"/>
    <w:rsid w:val="00D35599"/>
    <w:rsid w:val="00D4380D"/>
    <w:rsid w:val="00D5121B"/>
    <w:rsid w:val="00D512EB"/>
    <w:rsid w:val="00D520D2"/>
    <w:rsid w:val="00D55678"/>
    <w:rsid w:val="00D56333"/>
    <w:rsid w:val="00D57595"/>
    <w:rsid w:val="00D600B5"/>
    <w:rsid w:val="00D65EFA"/>
    <w:rsid w:val="00D80E58"/>
    <w:rsid w:val="00D83363"/>
    <w:rsid w:val="00D839D1"/>
    <w:rsid w:val="00D85C9E"/>
    <w:rsid w:val="00D92C22"/>
    <w:rsid w:val="00D950B0"/>
    <w:rsid w:val="00D966CE"/>
    <w:rsid w:val="00D979E3"/>
    <w:rsid w:val="00DA01DC"/>
    <w:rsid w:val="00DB1624"/>
    <w:rsid w:val="00DB47FA"/>
    <w:rsid w:val="00DB48C5"/>
    <w:rsid w:val="00DB71C9"/>
    <w:rsid w:val="00DD0A97"/>
    <w:rsid w:val="00DD0AC7"/>
    <w:rsid w:val="00DD2E0A"/>
    <w:rsid w:val="00DD31D7"/>
    <w:rsid w:val="00DE636A"/>
    <w:rsid w:val="00E021D0"/>
    <w:rsid w:val="00E07AF9"/>
    <w:rsid w:val="00E244B2"/>
    <w:rsid w:val="00E2455D"/>
    <w:rsid w:val="00E35A94"/>
    <w:rsid w:val="00E513FC"/>
    <w:rsid w:val="00E52E20"/>
    <w:rsid w:val="00E62B31"/>
    <w:rsid w:val="00E63583"/>
    <w:rsid w:val="00E63CEA"/>
    <w:rsid w:val="00E70B22"/>
    <w:rsid w:val="00E8229A"/>
    <w:rsid w:val="00E86801"/>
    <w:rsid w:val="00E94509"/>
    <w:rsid w:val="00EA01F8"/>
    <w:rsid w:val="00EC5A5D"/>
    <w:rsid w:val="00EE4CA3"/>
    <w:rsid w:val="00F068F5"/>
    <w:rsid w:val="00F126EA"/>
    <w:rsid w:val="00F14985"/>
    <w:rsid w:val="00F166E4"/>
    <w:rsid w:val="00F22EBB"/>
    <w:rsid w:val="00F254C6"/>
    <w:rsid w:val="00F33411"/>
    <w:rsid w:val="00F34897"/>
    <w:rsid w:val="00F4215D"/>
    <w:rsid w:val="00F54E0D"/>
    <w:rsid w:val="00F54F96"/>
    <w:rsid w:val="00F65FD1"/>
    <w:rsid w:val="00F76F75"/>
    <w:rsid w:val="00F87EC8"/>
    <w:rsid w:val="00F94125"/>
    <w:rsid w:val="00F9472D"/>
    <w:rsid w:val="00FB1A25"/>
    <w:rsid w:val="00FC2DD4"/>
    <w:rsid w:val="00FC39CE"/>
    <w:rsid w:val="00FD361D"/>
    <w:rsid w:val="00FD4ACA"/>
    <w:rsid w:val="00FE5009"/>
    <w:rsid w:val="00FE691E"/>
    <w:rsid w:val="00FE6DFC"/>
    <w:rsid w:val="00FF48A0"/>
    <w:rsid w:val="00FF64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46F1"/>
  <w15:docId w15:val="{E940C69D-88A0-4D4C-A167-4D05BEC0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A5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C3737C"/>
    <w:pPr>
      <w:spacing w:after="0" w:line="240" w:lineRule="auto"/>
    </w:pPr>
  </w:style>
  <w:style w:type="paragraph" w:styleId="Listparagraf">
    <w:name w:val="List Paragraph"/>
    <w:basedOn w:val="Normal"/>
    <w:uiPriority w:val="34"/>
    <w:qFormat/>
    <w:rsid w:val="00390A51"/>
    <w:pPr>
      <w:ind w:left="720"/>
      <w:contextualSpacing/>
    </w:pPr>
  </w:style>
  <w:style w:type="paragraph" w:styleId="NormalWeb">
    <w:name w:val="Normal (Web)"/>
    <w:basedOn w:val="Normal"/>
    <w:uiPriority w:val="99"/>
    <w:unhideWhenUsed/>
    <w:rsid w:val="004B548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A6550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65508"/>
    <w:rPr>
      <w:rFonts w:ascii="Segoe UI" w:hAnsi="Segoe UI" w:cs="Segoe UI"/>
      <w:sz w:val="18"/>
      <w:szCs w:val="18"/>
    </w:rPr>
  </w:style>
  <w:style w:type="character" w:styleId="Robust">
    <w:name w:val="Strong"/>
    <w:basedOn w:val="Fontdeparagrafimplicit"/>
    <w:uiPriority w:val="22"/>
    <w:qFormat/>
    <w:rsid w:val="00861B75"/>
    <w:rPr>
      <w:b/>
      <w:bCs/>
    </w:rPr>
  </w:style>
  <w:style w:type="character" w:styleId="Accentuat">
    <w:name w:val="Emphasis"/>
    <w:basedOn w:val="Fontdeparagrafimplicit"/>
    <w:uiPriority w:val="20"/>
    <w:qFormat/>
    <w:rsid w:val="00861B75"/>
    <w:rPr>
      <w:i/>
      <w:iCs/>
    </w:rPr>
  </w:style>
  <w:style w:type="paragraph" w:styleId="Antet">
    <w:name w:val="header"/>
    <w:basedOn w:val="Normal"/>
    <w:link w:val="AntetCaracter"/>
    <w:uiPriority w:val="99"/>
    <w:unhideWhenUsed/>
    <w:rsid w:val="00E07AF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07AF9"/>
  </w:style>
  <w:style w:type="paragraph" w:styleId="Subsol">
    <w:name w:val="footer"/>
    <w:basedOn w:val="Normal"/>
    <w:link w:val="SubsolCaracter"/>
    <w:uiPriority w:val="99"/>
    <w:unhideWhenUsed/>
    <w:rsid w:val="00E07AF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07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6341">
      <w:bodyDiv w:val="1"/>
      <w:marLeft w:val="0"/>
      <w:marRight w:val="0"/>
      <w:marTop w:val="0"/>
      <w:marBottom w:val="0"/>
      <w:divBdr>
        <w:top w:val="none" w:sz="0" w:space="0" w:color="auto"/>
        <w:left w:val="none" w:sz="0" w:space="0" w:color="auto"/>
        <w:bottom w:val="none" w:sz="0" w:space="0" w:color="auto"/>
        <w:right w:val="none" w:sz="0" w:space="0" w:color="auto"/>
      </w:divBdr>
    </w:div>
    <w:div w:id="548878520">
      <w:bodyDiv w:val="1"/>
      <w:marLeft w:val="0"/>
      <w:marRight w:val="0"/>
      <w:marTop w:val="0"/>
      <w:marBottom w:val="0"/>
      <w:divBdr>
        <w:top w:val="none" w:sz="0" w:space="0" w:color="auto"/>
        <w:left w:val="none" w:sz="0" w:space="0" w:color="auto"/>
        <w:bottom w:val="none" w:sz="0" w:space="0" w:color="auto"/>
        <w:right w:val="none" w:sz="0" w:space="0" w:color="auto"/>
      </w:divBdr>
    </w:div>
    <w:div w:id="564921413">
      <w:bodyDiv w:val="1"/>
      <w:marLeft w:val="0"/>
      <w:marRight w:val="0"/>
      <w:marTop w:val="0"/>
      <w:marBottom w:val="0"/>
      <w:divBdr>
        <w:top w:val="none" w:sz="0" w:space="0" w:color="auto"/>
        <w:left w:val="none" w:sz="0" w:space="0" w:color="auto"/>
        <w:bottom w:val="none" w:sz="0" w:space="0" w:color="auto"/>
        <w:right w:val="none" w:sz="0" w:space="0" w:color="auto"/>
      </w:divBdr>
    </w:div>
    <w:div w:id="616451200">
      <w:bodyDiv w:val="1"/>
      <w:marLeft w:val="0"/>
      <w:marRight w:val="0"/>
      <w:marTop w:val="0"/>
      <w:marBottom w:val="0"/>
      <w:divBdr>
        <w:top w:val="none" w:sz="0" w:space="0" w:color="auto"/>
        <w:left w:val="none" w:sz="0" w:space="0" w:color="auto"/>
        <w:bottom w:val="none" w:sz="0" w:space="0" w:color="auto"/>
        <w:right w:val="none" w:sz="0" w:space="0" w:color="auto"/>
      </w:divBdr>
      <w:divsChild>
        <w:div w:id="1729449990">
          <w:marLeft w:val="-431"/>
          <w:marRight w:val="0"/>
          <w:marTop w:val="0"/>
          <w:marBottom w:val="0"/>
          <w:divBdr>
            <w:top w:val="none" w:sz="0" w:space="0" w:color="auto"/>
            <w:left w:val="none" w:sz="0" w:space="0" w:color="auto"/>
            <w:bottom w:val="none" w:sz="0" w:space="0" w:color="auto"/>
            <w:right w:val="none" w:sz="0" w:space="0" w:color="auto"/>
          </w:divBdr>
        </w:div>
      </w:divsChild>
    </w:div>
    <w:div w:id="1089042131">
      <w:bodyDiv w:val="1"/>
      <w:marLeft w:val="0"/>
      <w:marRight w:val="0"/>
      <w:marTop w:val="0"/>
      <w:marBottom w:val="0"/>
      <w:divBdr>
        <w:top w:val="none" w:sz="0" w:space="0" w:color="auto"/>
        <w:left w:val="none" w:sz="0" w:space="0" w:color="auto"/>
        <w:bottom w:val="none" w:sz="0" w:space="0" w:color="auto"/>
        <w:right w:val="none" w:sz="0" w:space="0" w:color="auto"/>
      </w:divBdr>
    </w:div>
    <w:div w:id="1228151458">
      <w:bodyDiv w:val="1"/>
      <w:marLeft w:val="0"/>
      <w:marRight w:val="0"/>
      <w:marTop w:val="0"/>
      <w:marBottom w:val="0"/>
      <w:divBdr>
        <w:top w:val="none" w:sz="0" w:space="0" w:color="auto"/>
        <w:left w:val="none" w:sz="0" w:space="0" w:color="auto"/>
        <w:bottom w:val="none" w:sz="0" w:space="0" w:color="auto"/>
        <w:right w:val="none" w:sz="0" w:space="0" w:color="auto"/>
      </w:divBdr>
      <w:divsChild>
        <w:div w:id="1155611110">
          <w:marLeft w:val="-431"/>
          <w:marRight w:val="0"/>
          <w:marTop w:val="0"/>
          <w:marBottom w:val="0"/>
          <w:divBdr>
            <w:top w:val="none" w:sz="0" w:space="0" w:color="auto"/>
            <w:left w:val="none" w:sz="0" w:space="0" w:color="auto"/>
            <w:bottom w:val="none" w:sz="0" w:space="0" w:color="auto"/>
            <w:right w:val="none" w:sz="0" w:space="0" w:color="auto"/>
          </w:divBdr>
        </w:div>
      </w:divsChild>
    </w:div>
    <w:div w:id="1280919440">
      <w:bodyDiv w:val="1"/>
      <w:marLeft w:val="0"/>
      <w:marRight w:val="0"/>
      <w:marTop w:val="0"/>
      <w:marBottom w:val="0"/>
      <w:divBdr>
        <w:top w:val="none" w:sz="0" w:space="0" w:color="auto"/>
        <w:left w:val="none" w:sz="0" w:space="0" w:color="auto"/>
        <w:bottom w:val="none" w:sz="0" w:space="0" w:color="auto"/>
        <w:right w:val="none" w:sz="0" w:space="0" w:color="auto"/>
      </w:divBdr>
    </w:div>
    <w:div w:id="1286693774">
      <w:bodyDiv w:val="1"/>
      <w:marLeft w:val="0"/>
      <w:marRight w:val="0"/>
      <w:marTop w:val="0"/>
      <w:marBottom w:val="0"/>
      <w:divBdr>
        <w:top w:val="none" w:sz="0" w:space="0" w:color="auto"/>
        <w:left w:val="none" w:sz="0" w:space="0" w:color="auto"/>
        <w:bottom w:val="none" w:sz="0" w:space="0" w:color="auto"/>
        <w:right w:val="none" w:sz="0" w:space="0" w:color="auto"/>
      </w:divBdr>
    </w:div>
    <w:div w:id="1306089087">
      <w:bodyDiv w:val="1"/>
      <w:marLeft w:val="0"/>
      <w:marRight w:val="0"/>
      <w:marTop w:val="0"/>
      <w:marBottom w:val="0"/>
      <w:divBdr>
        <w:top w:val="none" w:sz="0" w:space="0" w:color="auto"/>
        <w:left w:val="none" w:sz="0" w:space="0" w:color="auto"/>
        <w:bottom w:val="none" w:sz="0" w:space="0" w:color="auto"/>
        <w:right w:val="none" w:sz="0" w:space="0" w:color="auto"/>
      </w:divBdr>
    </w:div>
    <w:div w:id="1512841959">
      <w:bodyDiv w:val="1"/>
      <w:marLeft w:val="0"/>
      <w:marRight w:val="0"/>
      <w:marTop w:val="0"/>
      <w:marBottom w:val="0"/>
      <w:divBdr>
        <w:top w:val="none" w:sz="0" w:space="0" w:color="auto"/>
        <w:left w:val="none" w:sz="0" w:space="0" w:color="auto"/>
        <w:bottom w:val="none" w:sz="0" w:space="0" w:color="auto"/>
        <w:right w:val="none" w:sz="0" w:space="0" w:color="auto"/>
      </w:divBdr>
    </w:div>
    <w:div w:id="1557623303">
      <w:bodyDiv w:val="1"/>
      <w:marLeft w:val="0"/>
      <w:marRight w:val="0"/>
      <w:marTop w:val="0"/>
      <w:marBottom w:val="0"/>
      <w:divBdr>
        <w:top w:val="none" w:sz="0" w:space="0" w:color="auto"/>
        <w:left w:val="none" w:sz="0" w:space="0" w:color="auto"/>
        <w:bottom w:val="none" w:sz="0" w:space="0" w:color="auto"/>
        <w:right w:val="none" w:sz="0" w:space="0" w:color="auto"/>
      </w:divBdr>
    </w:div>
    <w:div w:id="1674335747">
      <w:bodyDiv w:val="1"/>
      <w:marLeft w:val="0"/>
      <w:marRight w:val="0"/>
      <w:marTop w:val="0"/>
      <w:marBottom w:val="0"/>
      <w:divBdr>
        <w:top w:val="none" w:sz="0" w:space="0" w:color="auto"/>
        <w:left w:val="none" w:sz="0" w:space="0" w:color="auto"/>
        <w:bottom w:val="none" w:sz="0" w:space="0" w:color="auto"/>
        <w:right w:val="none" w:sz="0" w:space="0" w:color="auto"/>
      </w:divBdr>
    </w:div>
    <w:div w:id="182203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F4F70-0E20-4535-A5FC-C0088866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2263</TotalTime>
  <Pages>12</Pages>
  <Words>3761</Words>
  <Characters>21440</Characters>
  <Application>Microsoft Office Word</Application>
  <DocSecurity>0</DocSecurity>
  <Lines>178</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Procopciuc Alina</cp:lastModifiedBy>
  <cp:revision>283</cp:revision>
  <cp:lastPrinted>2026-02-18T07:26:00Z</cp:lastPrinted>
  <dcterms:created xsi:type="dcterms:W3CDTF">2024-09-10T10:03:00Z</dcterms:created>
  <dcterms:modified xsi:type="dcterms:W3CDTF">2026-02-20T12:24:00Z</dcterms:modified>
</cp:coreProperties>
</file>