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AD08" w14:textId="77777777" w:rsidR="00D52A67" w:rsidRPr="00705D19" w:rsidRDefault="00D52A67" w:rsidP="00252ED9">
      <w:pPr>
        <w:tabs>
          <w:tab w:val="left" w:pos="1710"/>
        </w:tabs>
        <w:spacing w:after="0" w:line="240" w:lineRule="auto"/>
        <w:ind w:right="-188" w:firstLine="567"/>
        <w:jc w:val="right"/>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Proiect</w:t>
      </w:r>
    </w:p>
    <w:p w14:paraId="1EA3A21E"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068F1DD6"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3B78526A"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GUVERNUL  REPUBLICII  MOLDOVA</w:t>
      </w:r>
    </w:p>
    <w:p w14:paraId="11FE84C7"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H O T Ă RÂ R E nr.________</w:t>
      </w:r>
    </w:p>
    <w:p w14:paraId="6C3878B8" w14:textId="3A9CBCAA"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din</w:t>
      </w:r>
      <w:r w:rsidRPr="00705D19">
        <w:rPr>
          <w:rFonts w:ascii="Times New Roman" w:eastAsia="Times New Roman" w:hAnsi="Times New Roman" w:cs="Times New Roman"/>
          <w:b/>
          <w:bCs/>
          <w:kern w:val="0"/>
          <w:sz w:val="28"/>
          <w:szCs w:val="28"/>
          <w:lang w:val="ro-RO" w:eastAsia="en-GB"/>
          <w14:ligatures w14:val="none"/>
        </w:rPr>
        <w:t>__________________________</w:t>
      </w:r>
      <w:r w:rsidRPr="00705D19">
        <w:rPr>
          <w:rFonts w:ascii="Times New Roman" w:eastAsia="Times New Roman" w:hAnsi="Times New Roman" w:cs="Times New Roman"/>
          <w:b/>
          <w:bCs/>
          <w:kern w:val="0"/>
          <w:sz w:val="28"/>
          <w:szCs w:val="28"/>
          <w:u w:val="single"/>
          <w:lang w:val="ro-RO" w:eastAsia="en-GB"/>
          <w14:ligatures w14:val="none"/>
        </w:rPr>
        <w:t>202</w:t>
      </w:r>
      <w:r w:rsidR="006231BE">
        <w:rPr>
          <w:rFonts w:ascii="Times New Roman" w:eastAsia="Times New Roman" w:hAnsi="Times New Roman" w:cs="Times New Roman"/>
          <w:b/>
          <w:bCs/>
          <w:kern w:val="0"/>
          <w:sz w:val="28"/>
          <w:szCs w:val="28"/>
          <w:u w:val="single"/>
          <w:lang w:val="ro-RO" w:eastAsia="en-GB"/>
          <w14:ligatures w14:val="none"/>
        </w:rPr>
        <w:t>6</w:t>
      </w:r>
    </w:p>
    <w:p w14:paraId="4D7C0E0C"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Chișinău</w:t>
      </w:r>
    </w:p>
    <w:p w14:paraId="2B33CF15" w14:textId="77777777" w:rsidR="00D52A67" w:rsidRPr="00705D19" w:rsidRDefault="00D52A67"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2016589" w14:textId="77777777" w:rsidR="00F532F9" w:rsidRPr="00705D19" w:rsidRDefault="00F532F9"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707033A1" w14:textId="77777777" w:rsidR="00F50108" w:rsidRPr="00705D19" w:rsidRDefault="00F50108" w:rsidP="00F5010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cu privire la modificarea Instrucțiunilor privind mecanismul intersectorial de cooperare pentru identificarea, evaluarea, referirea, asistența și monitorizarea copiilor victime și potențiale victime ale violenței, neglijării, exploatării și traficului, aprobate prin Hotărârea Guvernului nr. 270/2014 </w:t>
      </w:r>
    </w:p>
    <w:p w14:paraId="1B798AC5" w14:textId="77777777" w:rsidR="00F50108" w:rsidRPr="00705D19" w:rsidRDefault="00F50108" w:rsidP="00F50108">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RO" w:eastAsia="en-GB"/>
          <w14:ligatures w14:val="none"/>
        </w:rPr>
      </w:pPr>
    </w:p>
    <w:p w14:paraId="7D633524" w14:textId="77777777" w:rsidR="009F5F6B" w:rsidRPr="00705D19" w:rsidRDefault="009F5F6B" w:rsidP="00252ED9">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MD" w:eastAsia="en-GB"/>
          <w14:ligatures w14:val="none"/>
        </w:rPr>
      </w:pPr>
    </w:p>
    <w:p w14:paraId="24805A32" w14:textId="0E009E55" w:rsidR="00D52A67"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MD" w:eastAsia="en-GB"/>
          <w14:ligatures w14:val="none"/>
        </w:rPr>
      </w:pPr>
      <w:r w:rsidRPr="00705D19">
        <w:rPr>
          <w:rFonts w:ascii="Times New Roman" w:eastAsia="Times New Roman" w:hAnsi="Times New Roman" w:cs="Times New Roman"/>
          <w:kern w:val="0"/>
          <w:sz w:val="28"/>
          <w:szCs w:val="28"/>
          <w:lang w:val="ro-MD" w:eastAsia="en-GB"/>
          <w14:ligatures w14:val="none"/>
        </w:rPr>
        <w:t>În scopul executării art.</w:t>
      </w:r>
      <w:r w:rsidR="00391935">
        <w:rPr>
          <w:rFonts w:ascii="Times New Roman" w:eastAsia="Times New Roman" w:hAnsi="Times New Roman" w:cs="Times New Roman"/>
          <w:kern w:val="0"/>
          <w:sz w:val="28"/>
          <w:szCs w:val="28"/>
          <w:lang w:val="ro-MD" w:eastAsia="en-GB"/>
          <w14:ligatures w14:val="none"/>
        </w:rPr>
        <w:t xml:space="preserve"> </w:t>
      </w:r>
      <w:r w:rsidRPr="00705D19">
        <w:rPr>
          <w:rFonts w:ascii="Times New Roman" w:eastAsia="Times New Roman" w:hAnsi="Times New Roman" w:cs="Times New Roman"/>
          <w:kern w:val="0"/>
          <w:sz w:val="28"/>
          <w:szCs w:val="28"/>
          <w:lang w:val="ro-MD" w:eastAsia="en-GB"/>
          <w14:ligatures w14:val="none"/>
        </w:rPr>
        <w:t>20 din Legea nr. 140/2013 privind protecția specială a copiilor aflați în situație de risc și a copiilor separați de părinți (Monitorul Oficial al Republicii Moldova, 2013, nr.167-172, art.534), Guvernul HOTĂRĂŞTE:</w:t>
      </w:r>
    </w:p>
    <w:p w14:paraId="3169BB00" w14:textId="77777777" w:rsidR="00597F4F"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6AE55E1C" w14:textId="3037E517" w:rsidR="00020700" w:rsidRPr="0099767C" w:rsidRDefault="000B3B96" w:rsidP="007034B6">
      <w:pPr>
        <w:pStyle w:val="Listparagraf"/>
        <w:numPr>
          <w:ilvl w:val="0"/>
          <w:numId w:val="3"/>
        </w:numPr>
        <w:tabs>
          <w:tab w:val="left" w:pos="0"/>
          <w:tab w:val="left" w:pos="851"/>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Instrucțiunile privind mecanismul intersectorial de cooperare pentru identificarea, evaluarea, referirea, asistența și monitorizarea copiilor victime și potențiale victime ale violenței, neglijării, exploatării și traficului</w:t>
      </w:r>
      <w:r w:rsidR="00CD776D" w:rsidRPr="00705D19">
        <w:rPr>
          <w:rFonts w:ascii="Times New Roman" w:eastAsia="Times New Roman" w:hAnsi="Times New Roman" w:cs="Times New Roman"/>
          <w:kern w:val="0"/>
          <w:sz w:val="28"/>
          <w:szCs w:val="28"/>
          <w:lang w:val="ro-RO" w:eastAsia="en-GB"/>
          <w14:ligatures w14:val="none"/>
        </w:rPr>
        <w:t>,</w:t>
      </w:r>
      <w:r w:rsidRPr="00705D19">
        <w:rPr>
          <w:rFonts w:ascii="Times New Roman" w:eastAsia="Times New Roman" w:hAnsi="Times New Roman" w:cs="Times New Roman"/>
          <w:kern w:val="0"/>
          <w:sz w:val="28"/>
          <w:szCs w:val="28"/>
          <w:lang w:val="ro-RO" w:eastAsia="en-GB"/>
          <w14:ligatures w14:val="none"/>
        </w:rPr>
        <w:t xml:space="preserve"> aprobate prin </w:t>
      </w:r>
      <w:r w:rsidR="00D52A67" w:rsidRPr="00705D19">
        <w:rPr>
          <w:rFonts w:ascii="Times New Roman" w:eastAsia="Times New Roman" w:hAnsi="Times New Roman" w:cs="Times New Roman"/>
          <w:bCs/>
          <w:kern w:val="0"/>
          <w:sz w:val="28"/>
          <w:szCs w:val="28"/>
          <w:lang w:val="ro-RO" w:eastAsia="en-GB"/>
          <w14:ligatures w14:val="none"/>
        </w:rPr>
        <w:t xml:space="preserve">Hotărârea Guvernului nr. </w:t>
      </w:r>
      <w:r w:rsidR="00603DD8" w:rsidRPr="00705D19">
        <w:rPr>
          <w:rFonts w:ascii="Times New Roman" w:eastAsia="Times New Roman" w:hAnsi="Times New Roman" w:cs="Times New Roman"/>
          <w:bCs/>
          <w:kern w:val="0"/>
          <w:sz w:val="28"/>
          <w:szCs w:val="28"/>
          <w:lang w:val="ro-RO" w:eastAsia="en-GB"/>
          <w14:ligatures w14:val="none"/>
        </w:rPr>
        <w:t>270/</w:t>
      </w:r>
      <w:r w:rsidRPr="00705D19">
        <w:rPr>
          <w:rFonts w:ascii="Times New Roman" w:eastAsia="Times New Roman" w:hAnsi="Times New Roman" w:cs="Times New Roman"/>
          <w:bCs/>
          <w:kern w:val="0"/>
          <w:sz w:val="28"/>
          <w:szCs w:val="28"/>
          <w:lang w:val="ro-RO" w:eastAsia="en-GB"/>
          <w14:ligatures w14:val="none"/>
        </w:rPr>
        <w:t>2014</w:t>
      </w:r>
      <w:r w:rsidR="00603DD8" w:rsidRPr="00705D19">
        <w:rPr>
          <w:rFonts w:ascii="Times New Roman" w:eastAsia="Times New Roman" w:hAnsi="Times New Roman" w:cs="Times New Roman"/>
          <w:kern w:val="0"/>
          <w:sz w:val="28"/>
          <w:szCs w:val="28"/>
          <w:lang w:val="ro-RO" w:eastAsia="en-GB"/>
          <w14:ligatures w14:val="none"/>
        </w:rPr>
        <w:t xml:space="preserve"> </w:t>
      </w:r>
      <w:r w:rsidR="00603DD8" w:rsidRPr="00705D19">
        <w:rPr>
          <w:rFonts w:ascii="Times New Roman" w:eastAsia="Times New Roman" w:hAnsi="Times New Roman" w:cs="Times New Roman"/>
          <w:bCs/>
          <w:kern w:val="0"/>
          <w:sz w:val="28"/>
          <w:szCs w:val="28"/>
          <w:lang w:val="ro-RO" w:eastAsia="en-GB"/>
          <w14:ligatures w14:val="none"/>
        </w:rPr>
        <w:t>(</w:t>
      </w:r>
      <w:r w:rsidR="00603DD8" w:rsidRPr="00705D19">
        <w:rPr>
          <w:rFonts w:ascii="Times New Roman" w:eastAsia="Times New Roman" w:hAnsi="Times New Roman" w:cs="Times New Roman"/>
          <w:kern w:val="0"/>
          <w:sz w:val="28"/>
          <w:szCs w:val="28"/>
          <w:lang w:val="ro-RO" w:eastAsia="en-GB"/>
          <w14:ligatures w14:val="none"/>
        </w:rPr>
        <w:t>Monitorul Oficial al Republicii Moldova, 2014, nr. Nr. 92-98 art. 297</w:t>
      </w:r>
      <w:r w:rsidR="00603DD8" w:rsidRPr="00705D19">
        <w:rPr>
          <w:rFonts w:ascii="Times New Roman" w:eastAsia="Times New Roman" w:hAnsi="Times New Roman" w:cs="Times New Roman"/>
          <w:bCs/>
          <w:kern w:val="0"/>
          <w:sz w:val="28"/>
          <w:szCs w:val="28"/>
          <w:lang w:val="ro-RO" w:eastAsia="en-GB"/>
          <w14:ligatures w14:val="none"/>
        </w:rPr>
        <w:t>), se modifică după cum urmează:</w:t>
      </w:r>
    </w:p>
    <w:p w14:paraId="3009B6BF" w14:textId="7F2AF7D6" w:rsidR="00A82B84" w:rsidRPr="00A82B84" w:rsidRDefault="007034B6" w:rsidP="008A6122">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 xml:space="preserve"> </w:t>
      </w:r>
      <w:r w:rsidR="00A82B84">
        <w:rPr>
          <w:rFonts w:ascii="Times New Roman" w:eastAsia="Times New Roman" w:hAnsi="Times New Roman" w:cs="Times New Roman"/>
          <w:kern w:val="0"/>
          <w:sz w:val="28"/>
          <w:szCs w:val="28"/>
          <w:lang w:val="ro-RO" w:eastAsia="en-GB"/>
          <w14:ligatures w14:val="none"/>
        </w:rPr>
        <w:t>Pe tot parcursul textului</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sintagma ,,ordine publică”</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la orice formă gramaticală</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se substituie cu sintagma ,,ordine și securitate publică”, la forma gramaticală corespunzătoare</w:t>
      </w:r>
      <w:r w:rsidR="00E17FCA">
        <w:rPr>
          <w:rFonts w:ascii="Times New Roman" w:eastAsia="Times New Roman" w:hAnsi="Times New Roman" w:cs="Times New Roman"/>
          <w:kern w:val="0"/>
          <w:sz w:val="28"/>
          <w:szCs w:val="28"/>
          <w:lang w:val="ro-RO" w:eastAsia="en-GB"/>
          <w14:ligatures w14:val="none"/>
        </w:rPr>
        <w:t>.</w:t>
      </w:r>
    </w:p>
    <w:p w14:paraId="2D6C220A" w14:textId="1DB72E6F" w:rsidR="00C87DA4" w:rsidRPr="005F5205" w:rsidRDefault="00D96978" w:rsidP="008A6122">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 xml:space="preserve"> </w:t>
      </w:r>
      <w:r w:rsidR="00D84389">
        <w:rPr>
          <w:rFonts w:ascii="Times New Roman" w:eastAsia="Times New Roman" w:hAnsi="Times New Roman" w:cs="Times New Roman"/>
          <w:kern w:val="0"/>
          <w:sz w:val="28"/>
          <w:szCs w:val="28"/>
          <w:lang w:val="ro-RO" w:eastAsia="en-GB"/>
          <w14:ligatures w14:val="none"/>
        </w:rPr>
        <w:t>L</w:t>
      </w:r>
      <w:r w:rsidR="00C87DA4">
        <w:rPr>
          <w:rFonts w:ascii="Times New Roman" w:eastAsia="Times New Roman" w:hAnsi="Times New Roman" w:cs="Times New Roman"/>
          <w:kern w:val="0"/>
          <w:sz w:val="28"/>
          <w:szCs w:val="28"/>
          <w:lang w:val="ro-RO" w:eastAsia="en-GB"/>
          <w14:ligatures w14:val="none"/>
        </w:rPr>
        <w:t xml:space="preserve">a punctul 2, după </w:t>
      </w:r>
      <w:r w:rsidR="006C3817">
        <w:rPr>
          <w:rFonts w:ascii="Times New Roman" w:eastAsia="Times New Roman" w:hAnsi="Times New Roman" w:cs="Times New Roman"/>
          <w:kern w:val="0"/>
          <w:sz w:val="28"/>
          <w:szCs w:val="28"/>
          <w:lang w:val="ro-RO" w:eastAsia="en-GB"/>
          <w14:ligatures w14:val="none"/>
        </w:rPr>
        <w:t>sintagma</w:t>
      </w:r>
      <w:r w:rsidR="00C87DA4">
        <w:rPr>
          <w:rFonts w:ascii="Times New Roman" w:eastAsia="Times New Roman" w:hAnsi="Times New Roman" w:cs="Times New Roman"/>
          <w:kern w:val="0"/>
          <w:sz w:val="28"/>
          <w:szCs w:val="28"/>
          <w:lang w:val="ro-RO" w:eastAsia="en-GB"/>
          <w14:ligatures w14:val="none"/>
        </w:rPr>
        <w:t xml:space="preserve"> ,,ocrotirea sănătății” se completează cu </w:t>
      </w:r>
      <w:r w:rsidR="0023467B">
        <w:rPr>
          <w:rFonts w:ascii="Times New Roman" w:eastAsia="Times New Roman" w:hAnsi="Times New Roman" w:cs="Times New Roman"/>
          <w:kern w:val="0"/>
          <w:sz w:val="28"/>
          <w:szCs w:val="28"/>
          <w:lang w:val="ro-RO" w:eastAsia="en-GB"/>
          <w14:ligatures w14:val="none"/>
        </w:rPr>
        <w:t>textul</w:t>
      </w:r>
      <w:r w:rsidR="00C87DA4">
        <w:rPr>
          <w:rFonts w:ascii="Times New Roman" w:eastAsia="Times New Roman" w:hAnsi="Times New Roman" w:cs="Times New Roman"/>
          <w:kern w:val="0"/>
          <w:sz w:val="28"/>
          <w:szCs w:val="28"/>
          <w:lang w:val="ro-RO" w:eastAsia="en-GB"/>
          <w14:ligatures w14:val="none"/>
        </w:rPr>
        <w:t xml:space="preserve"> ,,managementului integrat al frontierei de stat”.</w:t>
      </w:r>
    </w:p>
    <w:p w14:paraId="6820661D" w14:textId="53ADC66C" w:rsidR="00D96978" w:rsidRPr="00D96978" w:rsidRDefault="00D96978" w:rsidP="00E02A04">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0D2A" w:rsidRPr="00E02A04">
        <w:rPr>
          <w:rFonts w:ascii="Times New Roman" w:eastAsia="Times New Roman" w:hAnsi="Times New Roman" w:cs="Times New Roman"/>
          <w:kern w:val="0"/>
          <w:sz w:val="28"/>
          <w:szCs w:val="28"/>
          <w:lang w:val="ro-RO" w:eastAsia="en-GB"/>
          <w14:ligatures w14:val="none"/>
        </w:rPr>
        <w:t>La punctul 6</w:t>
      </w:r>
      <w:r>
        <w:rPr>
          <w:rFonts w:ascii="Times New Roman" w:eastAsia="Times New Roman" w:hAnsi="Times New Roman" w:cs="Times New Roman"/>
          <w:kern w:val="0"/>
          <w:sz w:val="28"/>
          <w:szCs w:val="28"/>
          <w:lang w:val="ro-RO" w:eastAsia="en-GB"/>
          <w14:ligatures w14:val="none"/>
        </w:rPr>
        <w:t>:</w:t>
      </w:r>
    </w:p>
    <w:p w14:paraId="519239C6" w14:textId="1021A05E" w:rsidR="00F40D2A" w:rsidRPr="00D96978" w:rsidRDefault="00076D64" w:rsidP="00D96978">
      <w:pPr>
        <w:pStyle w:val="Listparagraf"/>
        <w:numPr>
          <w:ilvl w:val="2"/>
          <w:numId w:val="3"/>
        </w:numPr>
        <w:tabs>
          <w:tab w:val="left" w:pos="450"/>
          <w:tab w:val="left" w:pos="993"/>
          <w:tab w:val="left" w:pos="1276"/>
        </w:tabs>
        <w:spacing w:after="0" w:line="240" w:lineRule="auto"/>
        <w:ind w:left="0" w:right="-188" w:firstLine="567"/>
        <w:jc w:val="both"/>
        <w:rPr>
          <w:rFonts w:ascii="Times New Roman" w:hAnsi="Times New Roman" w:cs="Times New Roman"/>
          <w:sz w:val="28"/>
          <w:szCs w:val="28"/>
          <w:lang w:val="ro-RO"/>
        </w:rPr>
      </w:pPr>
      <w:r w:rsidRPr="00D96978">
        <w:rPr>
          <w:rFonts w:ascii="Times New Roman" w:eastAsia="Times New Roman" w:hAnsi="Times New Roman" w:cs="Times New Roman"/>
          <w:kern w:val="0"/>
          <w:sz w:val="28"/>
          <w:szCs w:val="28"/>
          <w:lang w:val="ro-RO" w:eastAsia="en-GB"/>
          <w14:ligatures w14:val="none"/>
        </w:rPr>
        <w:t xml:space="preserve">după </w:t>
      </w:r>
      <w:r w:rsidR="0023467B" w:rsidRPr="00D96978">
        <w:rPr>
          <w:rFonts w:ascii="Times New Roman" w:eastAsia="Times New Roman" w:hAnsi="Times New Roman" w:cs="Times New Roman"/>
          <w:kern w:val="0"/>
          <w:sz w:val="28"/>
          <w:szCs w:val="28"/>
          <w:lang w:val="ro-RO" w:eastAsia="en-GB"/>
          <w14:ligatures w14:val="none"/>
        </w:rPr>
        <w:t>cuvântul</w:t>
      </w:r>
      <w:r w:rsidRPr="00D96978">
        <w:rPr>
          <w:rFonts w:ascii="Times New Roman" w:eastAsia="Times New Roman" w:hAnsi="Times New Roman" w:cs="Times New Roman"/>
          <w:kern w:val="0"/>
          <w:sz w:val="28"/>
          <w:szCs w:val="28"/>
          <w:lang w:val="ro-RO" w:eastAsia="en-GB"/>
          <w14:ligatures w14:val="none"/>
        </w:rPr>
        <w:t xml:space="preserve"> ,,</w:t>
      </w:r>
      <w:r w:rsidR="0021584C" w:rsidRPr="00D96978">
        <w:rPr>
          <w:rFonts w:ascii="Times New Roman" w:eastAsia="Times New Roman" w:hAnsi="Times New Roman" w:cs="Times New Roman"/>
          <w:kern w:val="0"/>
          <w:sz w:val="28"/>
          <w:szCs w:val="28"/>
          <w:lang w:val="ro-RO" w:eastAsia="en-GB"/>
          <w14:ligatures w14:val="none"/>
        </w:rPr>
        <w:t>culturale</w:t>
      </w:r>
      <w:r w:rsidRPr="00D96978">
        <w:rPr>
          <w:rFonts w:ascii="Times New Roman" w:eastAsia="Times New Roman" w:hAnsi="Times New Roman" w:cs="Times New Roman"/>
          <w:kern w:val="0"/>
          <w:sz w:val="28"/>
          <w:szCs w:val="28"/>
          <w:lang w:val="ro-RO" w:eastAsia="en-GB"/>
          <w14:ligatures w14:val="none"/>
        </w:rPr>
        <w:t xml:space="preserve">”, se completează cu </w:t>
      </w:r>
      <w:r w:rsidR="0023467B" w:rsidRPr="00D96978">
        <w:rPr>
          <w:rFonts w:ascii="Times New Roman" w:eastAsia="Times New Roman" w:hAnsi="Times New Roman" w:cs="Times New Roman"/>
          <w:kern w:val="0"/>
          <w:sz w:val="28"/>
          <w:szCs w:val="28"/>
          <w:lang w:val="ro-RO" w:eastAsia="en-GB"/>
          <w14:ligatures w14:val="none"/>
        </w:rPr>
        <w:t>textul</w:t>
      </w:r>
      <w:r w:rsidRPr="00D96978">
        <w:rPr>
          <w:rFonts w:ascii="Times New Roman" w:eastAsia="Times New Roman" w:hAnsi="Times New Roman" w:cs="Times New Roman"/>
          <w:kern w:val="0"/>
          <w:sz w:val="28"/>
          <w:szCs w:val="28"/>
          <w:lang w:val="ro-RO" w:eastAsia="en-GB"/>
          <w14:ligatures w14:val="none"/>
        </w:rPr>
        <w:t xml:space="preserve"> </w:t>
      </w:r>
      <w:r w:rsidR="00E91956" w:rsidRPr="00D96978">
        <w:rPr>
          <w:rFonts w:ascii="Times New Roman" w:eastAsia="Times New Roman" w:hAnsi="Times New Roman" w:cs="Times New Roman"/>
          <w:kern w:val="0"/>
          <w:sz w:val="28"/>
          <w:szCs w:val="28"/>
          <w:lang w:val="ro-RO" w:eastAsia="en-GB"/>
          <w14:ligatures w14:val="none"/>
        </w:rPr>
        <w:t>,,</w:t>
      </w:r>
      <w:r w:rsidR="0021584C" w:rsidRPr="00D96978">
        <w:rPr>
          <w:rFonts w:ascii="Times New Roman" w:eastAsia="Times New Roman" w:hAnsi="Times New Roman" w:cs="Times New Roman"/>
          <w:kern w:val="0"/>
          <w:sz w:val="28"/>
          <w:szCs w:val="28"/>
          <w:lang w:val="ro-RO" w:eastAsia="en-GB"/>
          <w14:ligatures w14:val="none"/>
        </w:rPr>
        <w:t>de management integrat al frontierei de stat.</w:t>
      </w:r>
      <w:r w:rsidR="00E91956" w:rsidRPr="00D96978">
        <w:rPr>
          <w:rFonts w:ascii="Times New Roman" w:eastAsia="Times New Roman" w:hAnsi="Times New Roman" w:cs="Times New Roman"/>
          <w:kern w:val="0"/>
          <w:sz w:val="28"/>
          <w:szCs w:val="28"/>
          <w:lang w:val="ro-RO" w:eastAsia="en-GB"/>
          <w14:ligatures w14:val="none"/>
        </w:rPr>
        <w:t>”</w:t>
      </w:r>
    </w:p>
    <w:p w14:paraId="79FED731" w14:textId="2687D6BD" w:rsidR="0021584C" w:rsidRDefault="00020E08" w:rsidP="0038544C">
      <w:pPr>
        <w:tabs>
          <w:tab w:val="left" w:pos="450"/>
          <w:tab w:val="left" w:pos="993"/>
          <w:tab w:val="left" w:pos="144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0C54FC">
        <w:rPr>
          <w:rFonts w:ascii="Times New Roman" w:eastAsia="Times New Roman" w:hAnsi="Times New Roman" w:cs="Times New Roman"/>
          <w:kern w:val="0"/>
          <w:sz w:val="28"/>
          <w:szCs w:val="28"/>
          <w:lang w:val="ro-RO" w:eastAsia="en-GB"/>
          <w14:ligatures w14:val="none"/>
        </w:rPr>
        <w:t>1.</w:t>
      </w:r>
      <w:r w:rsidR="00D96978">
        <w:rPr>
          <w:rFonts w:ascii="Times New Roman" w:eastAsia="Times New Roman" w:hAnsi="Times New Roman" w:cs="Times New Roman"/>
          <w:kern w:val="0"/>
          <w:sz w:val="28"/>
          <w:szCs w:val="28"/>
          <w:lang w:val="ro-RO" w:eastAsia="en-GB"/>
          <w14:ligatures w14:val="none"/>
        </w:rPr>
        <w:t>3.2.</w:t>
      </w:r>
      <w:r w:rsidRPr="00020E08">
        <w:rPr>
          <w:rFonts w:ascii="Times New Roman" w:eastAsia="Times New Roman" w:hAnsi="Times New Roman" w:cs="Times New Roman"/>
          <w:kern w:val="0"/>
          <w:sz w:val="28"/>
          <w:szCs w:val="28"/>
          <w:lang w:val="ro-RO" w:eastAsia="en-GB"/>
          <w14:ligatures w14:val="none"/>
        </w:rPr>
        <w:t xml:space="preserve"> </w:t>
      </w:r>
      <w:r w:rsidR="0038544C">
        <w:rPr>
          <w:rFonts w:ascii="Times New Roman" w:eastAsia="Times New Roman" w:hAnsi="Times New Roman" w:cs="Times New Roman"/>
          <w:kern w:val="0"/>
          <w:sz w:val="28"/>
          <w:szCs w:val="28"/>
          <w:lang w:val="ro-RO" w:eastAsia="en-GB"/>
          <w14:ligatures w14:val="none"/>
        </w:rPr>
        <w:t xml:space="preserve">se </w:t>
      </w:r>
      <w:r w:rsidR="00A67D95">
        <w:rPr>
          <w:rFonts w:ascii="Times New Roman" w:eastAsia="Times New Roman" w:hAnsi="Times New Roman" w:cs="Times New Roman"/>
          <w:kern w:val="0"/>
          <w:sz w:val="28"/>
          <w:szCs w:val="28"/>
          <w:lang w:val="ro-RO" w:eastAsia="en-GB"/>
          <w14:ligatures w14:val="none"/>
        </w:rPr>
        <w:t>completează cu subpunctul 4) cu următorul cuprins:</w:t>
      </w:r>
    </w:p>
    <w:p w14:paraId="29798393" w14:textId="5A27BA94" w:rsidR="00A67D95" w:rsidRPr="003F7377" w:rsidRDefault="00A67D95" w:rsidP="003F7377">
      <w:pPr>
        <w:pStyle w:val="Listparagraf"/>
        <w:tabs>
          <w:tab w:val="left" w:pos="990"/>
          <w:tab w:val="left" w:pos="1710"/>
        </w:tabs>
        <w:ind w:left="0" w:right="-180"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,,4)</w:t>
      </w:r>
      <w:r w:rsidRPr="00A67D95">
        <w:rPr>
          <w:rFonts w:ascii="Times New Roman" w:hAnsi="Times New Roman" w:cs="Times New Roman"/>
          <w:sz w:val="28"/>
          <w:szCs w:val="28"/>
          <w:lang w:val="ro-RO"/>
        </w:rPr>
        <w:t xml:space="preserve"> </w:t>
      </w:r>
      <w:r w:rsidR="00DB4FE0">
        <w:rPr>
          <w:rFonts w:ascii="Times New Roman" w:hAnsi="Times New Roman" w:cs="Times New Roman"/>
          <w:sz w:val="28"/>
          <w:szCs w:val="28"/>
          <w:lang w:val="ro-RO"/>
        </w:rPr>
        <w:t>î</w:t>
      </w:r>
      <w:r w:rsidRPr="00705D19">
        <w:rPr>
          <w:rFonts w:ascii="Times New Roman" w:hAnsi="Times New Roman" w:cs="Times New Roman"/>
          <w:sz w:val="28"/>
          <w:szCs w:val="28"/>
          <w:lang w:val="ro-RO"/>
        </w:rPr>
        <w:t>n cazul identificării</w:t>
      </w:r>
      <w:r w:rsidR="0038544C">
        <w:rPr>
          <w:rFonts w:ascii="Times New Roman" w:hAnsi="Times New Roman" w:cs="Times New Roman"/>
          <w:sz w:val="28"/>
          <w:szCs w:val="28"/>
          <w:lang w:val="ro-RO"/>
        </w:rPr>
        <w:t>,</w:t>
      </w:r>
      <w:r w:rsidRPr="00705D19">
        <w:rPr>
          <w:rFonts w:ascii="Times New Roman" w:hAnsi="Times New Roman" w:cs="Times New Roman"/>
          <w:sz w:val="28"/>
          <w:szCs w:val="28"/>
          <w:lang w:val="ro-RO"/>
        </w:rPr>
        <w:t xml:space="preserve"> </w:t>
      </w:r>
      <w:r w:rsidR="0038544C">
        <w:rPr>
          <w:rFonts w:ascii="Times New Roman" w:hAnsi="Times New Roman" w:cs="Times New Roman"/>
          <w:sz w:val="28"/>
          <w:szCs w:val="28"/>
          <w:lang w:val="ro-RO"/>
        </w:rPr>
        <w:t xml:space="preserve">de către polițistul de frontieră, în exercitarea atribuțiilor, a </w:t>
      </w:r>
      <w:r w:rsidRPr="00705D19">
        <w:rPr>
          <w:rFonts w:ascii="Times New Roman" w:hAnsi="Times New Roman" w:cs="Times New Roman"/>
          <w:sz w:val="28"/>
          <w:szCs w:val="28"/>
          <w:lang w:val="ro-RO"/>
        </w:rPr>
        <w:t xml:space="preserve">copiilor prezumați potențiale victime ale traficului de ființe umane sau exploatării, </w:t>
      </w:r>
      <w:r w:rsidR="0038544C">
        <w:rPr>
          <w:rFonts w:ascii="Times New Roman" w:hAnsi="Times New Roman" w:cs="Times New Roman"/>
          <w:sz w:val="28"/>
          <w:szCs w:val="28"/>
          <w:lang w:val="ro-RO"/>
        </w:rPr>
        <w:t xml:space="preserve">acesta </w:t>
      </w:r>
      <w:r w:rsidRPr="00705D19">
        <w:rPr>
          <w:rFonts w:ascii="Times New Roman" w:hAnsi="Times New Roman" w:cs="Times New Roman"/>
          <w:sz w:val="28"/>
          <w:szCs w:val="28"/>
          <w:lang w:val="ro-RO"/>
        </w:rPr>
        <w:t xml:space="preserve"> sesizează imediat organul de urmărire penală al Poliției de Frontieră, pentru a întreprinde măsurile ce se impun la prevenirea, combaterea și investigarea acțiunilor criminale </w:t>
      </w:r>
      <w:r w:rsidRPr="00705D19">
        <w:rPr>
          <w:rFonts w:ascii="Times New Roman" w:hAnsi="Times New Roman" w:cs="Times New Roman"/>
          <w:sz w:val="28"/>
          <w:szCs w:val="28"/>
          <w:lang w:val="ro-RO"/>
        </w:rPr>
        <w:lastRenderedPageBreak/>
        <w:t xml:space="preserve">îndreptate împotriva copilului. Organul de urmărire penală acordă protecția necesară acestor categorii de copii și/sau </w:t>
      </w:r>
      <w:r w:rsidR="00EB1262">
        <w:rPr>
          <w:rFonts w:ascii="Times New Roman" w:hAnsi="Times New Roman" w:cs="Times New Roman"/>
          <w:sz w:val="28"/>
          <w:szCs w:val="28"/>
          <w:lang w:val="ro-RO"/>
        </w:rPr>
        <w:t>îi</w:t>
      </w:r>
      <w:r w:rsidRPr="00705D19">
        <w:rPr>
          <w:rFonts w:ascii="Times New Roman" w:hAnsi="Times New Roman" w:cs="Times New Roman"/>
          <w:sz w:val="28"/>
          <w:szCs w:val="28"/>
          <w:lang w:val="ro-RO"/>
        </w:rPr>
        <w:t xml:space="preserve"> referă serviciilor de protecție și asistență socială.</w:t>
      </w:r>
      <w:r w:rsidR="003F7377">
        <w:rPr>
          <w:rFonts w:ascii="Times New Roman" w:hAnsi="Times New Roman" w:cs="Times New Roman"/>
          <w:sz w:val="28"/>
          <w:szCs w:val="28"/>
          <w:lang w:val="ro-RO"/>
        </w:rPr>
        <w:t>”</w:t>
      </w:r>
    </w:p>
    <w:p w14:paraId="655B7395" w14:textId="1E3B54B4" w:rsidR="00252ED9" w:rsidRPr="00A13390" w:rsidRDefault="00EB1262" w:rsidP="00A13390">
      <w:pPr>
        <w:pStyle w:val="Listparagraf"/>
        <w:numPr>
          <w:ilvl w:val="1"/>
          <w:numId w:val="3"/>
        </w:numPr>
        <w:tabs>
          <w:tab w:val="left" w:pos="450"/>
          <w:tab w:val="left" w:pos="993"/>
          <w:tab w:val="left" w:pos="1440"/>
        </w:tabs>
        <w:spacing w:after="0" w:line="240" w:lineRule="auto"/>
        <w:ind w:right="-188" w:hanging="225"/>
        <w:jc w:val="both"/>
        <w:rPr>
          <w:rFonts w:ascii="Times New Roman" w:hAnsi="Times New Roman" w:cs="Times New Roman"/>
          <w:sz w:val="28"/>
          <w:szCs w:val="28"/>
          <w:lang w:val="ro-RO"/>
        </w:rPr>
      </w:pPr>
      <w:r>
        <w:rPr>
          <w:rFonts w:ascii="Times New Roman" w:eastAsia="Times New Roman" w:hAnsi="Times New Roman" w:cs="Times New Roman"/>
          <w:bCs/>
          <w:kern w:val="0"/>
          <w:sz w:val="28"/>
          <w:szCs w:val="28"/>
          <w:lang w:val="ro-RO" w:eastAsia="en-GB"/>
          <w14:ligatures w14:val="none"/>
        </w:rPr>
        <w:t xml:space="preserve"> </w:t>
      </w:r>
      <w:r w:rsidR="00903CED" w:rsidRPr="00A13390">
        <w:rPr>
          <w:rFonts w:ascii="Times New Roman" w:eastAsia="Times New Roman" w:hAnsi="Times New Roman" w:cs="Times New Roman"/>
          <w:bCs/>
          <w:kern w:val="0"/>
          <w:sz w:val="28"/>
          <w:szCs w:val="28"/>
          <w:lang w:val="ro-RO" w:eastAsia="en-GB"/>
          <w14:ligatures w14:val="none"/>
        </w:rPr>
        <w:t>La punctul 8</w:t>
      </w:r>
      <w:r w:rsidR="00346197" w:rsidRPr="00A13390">
        <w:rPr>
          <w:rFonts w:ascii="Times New Roman" w:eastAsia="Times New Roman" w:hAnsi="Times New Roman" w:cs="Times New Roman"/>
          <w:bCs/>
          <w:kern w:val="0"/>
          <w:sz w:val="28"/>
          <w:szCs w:val="28"/>
          <w:lang w:val="ro-RO" w:eastAsia="en-GB"/>
          <w14:ligatures w14:val="none"/>
        </w:rPr>
        <w:t xml:space="preserve">, </w:t>
      </w:r>
      <w:r w:rsidR="00903CED" w:rsidRPr="00A13390">
        <w:rPr>
          <w:rFonts w:ascii="Times New Roman" w:eastAsia="Times New Roman" w:hAnsi="Times New Roman" w:cs="Times New Roman"/>
          <w:bCs/>
          <w:kern w:val="0"/>
          <w:sz w:val="28"/>
          <w:szCs w:val="28"/>
          <w:lang w:val="ro-RO" w:eastAsia="en-GB"/>
          <w14:ligatures w14:val="none"/>
        </w:rPr>
        <w:t xml:space="preserve">se completează cu subpunctul </w:t>
      </w:r>
      <w:r w:rsidR="0072054E" w:rsidRPr="00A13390">
        <w:rPr>
          <w:rFonts w:ascii="Times New Roman" w:eastAsia="Times New Roman" w:hAnsi="Times New Roman" w:cs="Times New Roman"/>
          <w:bCs/>
          <w:kern w:val="0"/>
          <w:sz w:val="28"/>
          <w:szCs w:val="28"/>
          <w:lang w:val="ro-RO" w:eastAsia="en-GB"/>
          <w14:ligatures w14:val="none"/>
        </w:rPr>
        <w:t>1</w:t>
      </w:r>
      <w:r w:rsidR="0072054E" w:rsidRPr="00A13390">
        <w:rPr>
          <w:rFonts w:ascii="Times New Roman" w:eastAsia="Times New Roman" w:hAnsi="Times New Roman" w:cs="Times New Roman"/>
          <w:bCs/>
          <w:kern w:val="0"/>
          <w:sz w:val="28"/>
          <w:szCs w:val="28"/>
          <w:vertAlign w:val="superscript"/>
          <w:lang w:val="ro-RO" w:eastAsia="en-GB"/>
          <w14:ligatures w14:val="none"/>
        </w:rPr>
        <w:t>1</w:t>
      </w:r>
      <w:r w:rsidR="00252ED9" w:rsidRPr="00A13390">
        <w:rPr>
          <w:rFonts w:ascii="Times New Roman" w:eastAsia="Times New Roman" w:hAnsi="Times New Roman" w:cs="Times New Roman"/>
          <w:bCs/>
          <w:kern w:val="0"/>
          <w:sz w:val="28"/>
          <w:szCs w:val="28"/>
          <w:lang w:val="ro-RO" w:eastAsia="en-GB"/>
          <w14:ligatures w14:val="none"/>
        </w:rPr>
        <w:t xml:space="preserve">) </w:t>
      </w:r>
      <w:r w:rsidR="00971456" w:rsidRPr="00A13390">
        <w:rPr>
          <w:rFonts w:ascii="Times New Roman" w:eastAsia="Times New Roman" w:hAnsi="Times New Roman" w:cs="Times New Roman"/>
          <w:bCs/>
          <w:kern w:val="0"/>
          <w:sz w:val="28"/>
          <w:szCs w:val="28"/>
          <w:lang w:val="ro-RO" w:eastAsia="en-GB"/>
          <w14:ligatures w14:val="none"/>
        </w:rPr>
        <w:t>cu următorul cuprins</w:t>
      </w:r>
      <w:r w:rsidR="00252ED9" w:rsidRPr="00A13390">
        <w:rPr>
          <w:rFonts w:ascii="Times New Roman" w:eastAsia="Times New Roman" w:hAnsi="Times New Roman" w:cs="Times New Roman"/>
          <w:bCs/>
          <w:kern w:val="0"/>
          <w:sz w:val="28"/>
          <w:szCs w:val="28"/>
          <w:lang w:val="ro-RO" w:eastAsia="en-GB"/>
          <w14:ligatures w14:val="none"/>
        </w:rPr>
        <w:t>:</w:t>
      </w:r>
    </w:p>
    <w:p w14:paraId="361A27DB" w14:textId="305CB20C" w:rsidR="00A732A6" w:rsidRPr="00AE66C1" w:rsidRDefault="00B00C29" w:rsidP="00AE66C1">
      <w:pPr>
        <w:pStyle w:val="Listparagraf"/>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705D19">
        <w:rPr>
          <w:rFonts w:ascii="Times New Roman" w:eastAsia="Times New Roman" w:hAnsi="Times New Roman" w:cs="Times New Roman"/>
          <w:bCs/>
          <w:kern w:val="0"/>
          <w:sz w:val="28"/>
          <w:szCs w:val="28"/>
          <w:lang w:val="ro-RO" w:eastAsia="en-GB"/>
          <w14:ligatures w14:val="none"/>
        </w:rPr>
        <w:t>,,</w:t>
      </w:r>
      <w:r w:rsidR="0072054E">
        <w:rPr>
          <w:rFonts w:ascii="Times New Roman" w:eastAsia="Times New Roman" w:hAnsi="Times New Roman" w:cs="Times New Roman"/>
          <w:bCs/>
          <w:kern w:val="0"/>
          <w:sz w:val="28"/>
          <w:szCs w:val="28"/>
          <w:lang w:val="ro-RO" w:eastAsia="en-GB"/>
          <w14:ligatures w14:val="none"/>
        </w:rPr>
        <w:t>1</w:t>
      </w:r>
      <w:r w:rsidR="0072054E">
        <w:rPr>
          <w:rFonts w:ascii="Times New Roman" w:eastAsia="Times New Roman" w:hAnsi="Times New Roman" w:cs="Times New Roman"/>
          <w:bCs/>
          <w:kern w:val="0"/>
          <w:sz w:val="28"/>
          <w:szCs w:val="28"/>
          <w:vertAlign w:val="superscript"/>
          <w:lang w:val="ro-RO" w:eastAsia="en-GB"/>
          <w14:ligatures w14:val="none"/>
        </w:rPr>
        <w:t>1</w:t>
      </w:r>
      <w:r w:rsidRPr="00705D19">
        <w:rPr>
          <w:rFonts w:ascii="Times New Roman" w:eastAsia="Times New Roman" w:hAnsi="Times New Roman" w:cs="Times New Roman"/>
          <w:bCs/>
          <w:kern w:val="0"/>
          <w:sz w:val="28"/>
          <w:szCs w:val="28"/>
          <w:lang w:val="ro-RO" w:eastAsia="en-GB"/>
          <w14:ligatures w14:val="none"/>
        </w:rPr>
        <w:t xml:space="preserve">) </w:t>
      </w:r>
      <w:r w:rsidRPr="00705D19">
        <w:rPr>
          <w:rFonts w:ascii="Times New Roman" w:hAnsi="Times New Roman" w:cs="Times New Roman"/>
          <w:sz w:val="28"/>
          <w:szCs w:val="28"/>
          <w:lang w:val="ro-RO"/>
        </w:rPr>
        <w:t>imediat</w:t>
      </w:r>
      <w:r w:rsidR="004542FA">
        <w:rPr>
          <w:rFonts w:ascii="Times New Roman" w:hAnsi="Times New Roman" w:cs="Times New Roman"/>
          <w:sz w:val="28"/>
          <w:szCs w:val="28"/>
          <w:lang w:val="ro-RO"/>
        </w:rPr>
        <w:t xml:space="preserve">, </w:t>
      </w:r>
      <w:r w:rsidRPr="00705D19">
        <w:rPr>
          <w:rFonts w:ascii="Times New Roman" w:hAnsi="Times New Roman" w:cs="Times New Roman"/>
          <w:sz w:val="28"/>
          <w:szCs w:val="28"/>
          <w:lang w:val="ro-RO"/>
        </w:rPr>
        <w:t>dar nu mai târziu de 3 ore</w:t>
      </w:r>
      <w:r w:rsidR="00EB1262">
        <w:rPr>
          <w:rFonts w:ascii="Times New Roman" w:hAnsi="Times New Roman" w:cs="Times New Roman"/>
          <w:sz w:val="28"/>
          <w:szCs w:val="28"/>
          <w:lang w:val="ro-RO"/>
        </w:rPr>
        <w:t xml:space="preserve">, </w:t>
      </w:r>
      <w:r w:rsidRPr="00705D19">
        <w:rPr>
          <w:rFonts w:ascii="Times New Roman" w:hAnsi="Times New Roman" w:cs="Times New Roman"/>
          <w:sz w:val="28"/>
          <w:szCs w:val="28"/>
          <w:lang w:val="ro-RO"/>
        </w:rPr>
        <w:t>în cazul în care sesizare</w:t>
      </w:r>
      <w:r w:rsidR="008904C9" w:rsidRPr="00705D19">
        <w:rPr>
          <w:rFonts w:ascii="Times New Roman" w:hAnsi="Times New Roman" w:cs="Times New Roman"/>
          <w:sz w:val="28"/>
          <w:szCs w:val="28"/>
          <w:lang w:val="ro-RO"/>
        </w:rPr>
        <w:t>a</w:t>
      </w:r>
      <w:r w:rsidRPr="00705D19">
        <w:rPr>
          <w:rFonts w:ascii="Times New Roman" w:hAnsi="Times New Roman" w:cs="Times New Roman"/>
          <w:sz w:val="28"/>
          <w:szCs w:val="28"/>
          <w:lang w:val="ro-RO"/>
        </w:rPr>
        <w:t xml:space="preserve"> </w:t>
      </w:r>
      <w:r w:rsidR="00AA505E" w:rsidRPr="00705D19">
        <w:rPr>
          <w:rFonts w:ascii="Times New Roman" w:hAnsi="Times New Roman" w:cs="Times New Roman"/>
          <w:sz w:val="28"/>
          <w:szCs w:val="28"/>
          <w:lang w:val="ro-RO"/>
        </w:rPr>
        <w:t>este remisă</w:t>
      </w:r>
      <w:r w:rsidRPr="00705D19">
        <w:rPr>
          <w:rFonts w:ascii="Times New Roman" w:hAnsi="Times New Roman" w:cs="Times New Roman"/>
          <w:sz w:val="28"/>
          <w:szCs w:val="28"/>
          <w:lang w:val="ro-RO"/>
        </w:rPr>
        <w:t xml:space="preserve"> de </w:t>
      </w:r>
      <w:r w:rsidR="00AA505E" w:rsidRPr="00705D19">
        <w:rPr>
          <w:rFonts w:ascii="Times New Roman" w:hAnsi="Times New Roman" w:cs="Times New Roman"/>
          <w:sz w:val="28"/>
          <w:szCs w:val="28"/>
          <w:lang w:val="ro-RO"/>
        </w:rPr>
        <w:t>către</w:t>
      </w:r>
      <w:r w:rsidR="00BF1200" w:rsidRPr="00705D19">
        <w:rPr>
          <w:rFonts w:ascii="Times New Roman" w:hAnsi="Times New Roman" w:cs="Times New Roman"/>
          <w:sz w:val="28"/>
          <w:szCs w:val="28"/>
          <w:lang w:val="ro-RO"/>
        </w:rPr>
        <w:t xml:space="preserve"> Poliți</w:t>
      </w:r>
      <w:r w:rsidR="000E7B6E" w:rsidRPr="00705D19">
        <w:rPr>
          <w:rFonts w:ascii="Times New Roman" w:hAnsi="Times New Roman" w:cs="Times New Roman"/>
          <w:sz w:val="28"/>
          <w:szCs w:val="28"/>
          <w:lang w:val="ro-RO"/>
        </w:rPr>
        <w:t>a</w:t>
      </w:r>
      <w:r w:rsidR="00BF1200" w:rsidRPr="00705D19">
        <w:rPr>
          <w:rFonts w:ascii="Times New Roman" w:hAnsi="Times New Roman" w:cs="Times New Roman"/>
          <w:sz w:val="28"/>
          <w:szCs w:val="28"/>
          <w:lang w:val="ro-RO"/>
        </w:rPr>
        <w:t xml:space="preserve"> de Frontieră</w:t>
      </w:r>
      <w:r w:rsidR="00EA0A8F">
        <w:rPr>
          <w:rFonts w:ascii="Times New Roman" w:hAnsi="Times New Roman" w:cs="Times New Roman"/>
          <w:sz w:val="28"/>
          <w:szCs w:val="28"/>
          <w:lang w:val="ro-RO"/>
        </w:rPr>
        <w:t xml:space="preserve">, cu preluarea </w:t>
      </w:r>
      <w:r w:rsidR="00EB1262">
        <w:rPr>
          <w:rFonts w:ascii="Times New Roman" w:hAnsi="Times New Roman" w:cs="Times New Roman"/>
          <w:sz w:val="28"/>
          <w:szCs w:val="28"/>
          <w:lang w:val="ro-RO"/>
        </w:rPr>
        <w:t xml:space="preserve">în acest termen a </w:t>
      </w:r>
      <w:r w:rsidR="00EA0A8F">
        <w:rPr>
          <w:rFonts w:ascii="Times New Roman" w:hAnsi="Times New Roman" w:cs="Times New Roman"/>
          <w:sz w:val="28"/>
          <w:szCs w:val="28"/>
          <w:lang w:val="ro-RO"/>
        </w:rPr>
        <w:t xml:space="preserve">copilului de la locul identificării </w:t>
      </w:r>
      <w:r w:rsidR="007034B6">
        <w:rPr>
          <w:rFonts w:ascii="Times New Roman" w:hAnsi="Times New Roman" w:cs="Times New Roman"/>
          <w:sz w:val="28"/>
          <w:szCs w:val="28"/>
          <w:lang w:val="ro-RO"/>
        </w:rPr>
        <w:t>acestuia</w:t>
      </w:r>
      <w:r w:rsidRPr="00705D19">
        <w:rPr>
          <w:rFonts w:ascii="Times New Roman" w:hAnsi="Times New Roman" w:cs="Times New Roman"/>
          <w:sz w:val="28"/>
          <w:szCs w:val="28"/>
          <w:lang w:val="ro-RO"/>
        </w:rPr>
        <w:t>”;</w:t>
      </w:r>
    </w:p>
    <w:p w14:paraId="6A757226" w14:textId="11192964" w:rsidR="00AE66C1" w:rsidRPr="00A84439" w:rsidRDefault="00252ED9" w:rsidP="00A13390">
      <w:pPr>
        <w:pStyle w:val="Listparagraf"/>
        <w:numPr>
          <w:ilvl w:val="1"/>
          <w:numId w:val="3"/>
        </w:numPr>
        <w:tabs>
          <w:tab w:val="left" w:pos="993"/>
          <w:tab w:val="left" w:pos="1134"/>
        </w:tabs>
        <w:ind w:left="0" w:right="-138"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w:t>
      </w:r>
      <w:r w:rsidR="0023467B" w:rsidRPr="00A84439">
        <w:rPr>
          <w:rFonts w:ascii="Times New Roman" w:hAnsi="Times New Roman" w:cs="Times New Roman"/>
          <w:sz w:val="28"/>
          <w:szCs w:val="28"/>
          <w:lang w:val="ro-RO"/>
        </w:rPr>
        <w:t>s</w:t>
      </w:r>
      <w:r w:rsidR="00AE66C1" w:rsidRPr="00A84439">
        <w:rPr>
          <w:rFonts w:ascii="Times New Roman" w:hAnsi="Times New Roman" w:cs="Times New Roman"/>
          <w:sz w:val="28"/>
          <w:szCs w:val="28"/>
          <w:lang w:val="ro-RO"/>
        </w:rPr>
        <w:t>e completează cu punctul 13</w:t>
      </w:r>
      <w:r w:rsidR="00AE66C1" w:rsidRPr="00A84439">
        <w:rPr>
          <w:rFonts w:ascii="Times New Roman" w:hAnsi="Times New Roman" w:cs="Times New Roman"/>
          <w:sz w:val="28"/>
          <w:szCs w:val="28"/>
          <w:vertAlign w:val="superscript"/>
          <w:lang w:val="ro-RO"/>
        </w:rPr>
        <w:t xml:space="preserve">1 </w:t>
      </w:r>
      <w:r w:rsidR="00AE66C1" w:rsidRPr="00A84439">
        <w:rPr>
          <w:rFonts w:ascii="Times New Roman" w:hAnsi="Times New Roman" w:cs="Times New Roman"/>
          <w:sz w:val="28"/>
          <w:szCs w:val="28"/>
          <w:lang w:val="ro-RO"/>
        </w:rPr>
        <w:t>cu următorul cuprins:</w:t>
      </w:r>
    </w:p>
    <w:p w14:paraId="3846588C" w14:textId="5D18C48F" w:rsidR="00EA7BE8" w:rsidRPr="00A84439" w:rsidRDefault="00AE66C1" w:rsidP="00A84439">
      <w:pPr>
        <w:pStyle w:val="Listparagraf"/>
        <w:tabs>
          <w:tab w:val="left" w:pos="1134"/>
        </w:tabs>
        <w:ind w:left="0" w:right="-235" w:firstLine="567"/>
        <w:jc w:val="both"/>
        <w:rPr>
          <w:rFonts w:ascii="Times New Roman" w:hAnsi="Times New Roman" w:cs="Times New Roman"/>
          <w:sz w:val="28"/>
          <w:szCs w:val="28"/>
          <w:lang w:val="ro-RO"/>
        </w:rPr>
      </w:pPr>
      <w:r w:rsidRPr="00A84439">
        <w:rPr>
          <w:rFonts w:ascii="Times New Roman" w:hAnsi="Times New Roman" w:cs="Times New Roman"/>
          <w:sz w:val="28"/>
          <w:szCs w:val="28"/>
          <w:lang w:val="ro-RO"/>
        </w:rPr>
        <w:t>,,13</w:t>
      </w:r>
      <w:r w:rsidRPr="00A84439">
        <w:rPr>
          <w:rFonts w:ascii="Times New Roman" w:hAnsi="Times New Roman" w:cs="Times New Roman"/>
          <w:sz w:val="28"/>
          <w:szCs w:val="28"/>
          <w:vertAlign w:val="superscript"/>
          <w:lang w:val="ro-RO"/>
        </w:rPr>
        <w:t>1</w:t>
      </w:r>
      <w:r w:rsidRPr="00A84439">
        <w:rPr>
          <w:rFonts w:ascii="Times New Roman" w:hAnsi="Times New Roman" w:cs="Times New Roman"/>
          <w:sz w:val="28"/>
          <w:szCs w:val="28"/>
          <w:lang w:val="ro-RO"/>
        </w:rPr>
        <w:t>.</w:t>
      </w:r>
      <w:r w:rsidR="00BF79E9" w:rsidRPr="00BF79E9">
        <w:rPr>
          <w:rFonts w:ascii="Times New Roman" w:hAnsi="Times New Roman" w:cs="Times New Roman"/>
          <w:sz w:val="28"/>
          <w:szCs w:val="28"/>
          <w:lang w:val="ro-RO"/>
        </w:rPr>
        <w:t xml:space="preserve"> </w:t>
      </w:r>
      <w:r w:rsidR="00BF79E9">
        <w:rPr>
          <w:rFonts w:ascii="Times New Roman" w:hAnsi="Times New Roman" w:cs="Times New Roman"/>
          <w:sz w:val="28"/>
          <w:szCs w:val="28"/>
          <w:lang w:val="ro-RO"/>
        </w:rPr>
        <w:t>A</w:t>
      </w:r>
      <w:r w:rsidR="00BF79E9" w:rsidRPr="00A84439">
        <w:rPr>
          <w:rFonts w:ascii="Times New Roman" w:hAnsi="Times New Roman" w:cs="Times New Roman"/>
          <w:sz w:val="28"/>
          <w:szCs w:val="28"/>
          <w:lang w:val="ro-RO"/>
        </w:rPr>
        <w:t>utoritatea tutelară locală</w:t>
      </w:r>
      <w:r w:rsidR="00180475">
        <w:rPr>
          <w:rFonts w:ascii="Times New Roman" w:hAnsi="Times New Roman" w:cs="Times New Roman"/>
          <w:sz w:val="28"/>
          <w:szCs w:val="28"/>
          <w:lang w:val="ro-RO"/>
        </w:rPr>
        <w:t>,</w:t>
      </w:r>
      <w:r w:rsidR="00BF79E9" w:rsidRPr="00A84439">
        <w:rPr>
          <w:rFonts w:ascii="Times New Roman" w:hAnsi="Times New Roman" w:cs="Times New Roman"/>
          <w:sz w:val="28"/>
          <w:szCs w:val="28"/>
          <w:lang w:val="ro-RO"/>
        </w:rPr>
        <w:t xml:space="preserve"> informează în scris Poliția de Frontieră cu privire la</w:t>
      </w:r>
      <w:r w:rsidR="00BF79E9">
        <w:rPr>
          <w:rFonts w:ascii="Times New Roman" w:hAnsi="Times New Roman" w:cs="Times New Roman"/>
          <w:sz w:val="28"/>
          <w:szCs w:val="28"/>
          <w:lang w:val="ro-RO"/>
        </w:rPr>
        <w:t xml:space="preserve"> rezultatele evaluării inițiale a</w:t>
      </w:r>
      <w:r w:rsidR="00B359FC">
        <w:rPr>
          <w:rFonts w:ascii="Times New Roman" w:hAnsi="Times New Roman" w:cs="Times New Roman"/>
          <w:sz w:val="28"/>
          <w:szCs w:val="28"/>
          <w:lang w:val="ro-RO"/>
        </w:rPr>
        <w:t xml:space="preserve"> </w:t>
      </w:r>
      <w:r w:rsidR="00720FEA">
        <w:rPr>
          <w:rFonts w:ascii="Times New Roman" w:hAnsi="Times New Roman" w:cs="Times New Roman"/>
          <w:sz w:val="28"/>
          <w:szCs w:val="28"/>
          <w:lang w:val="ro-RO"/>
        </w:rPr>
        <w:t>cazul</w:t>
      </w:r>
      <w:r w:rsidR="00BF79E9">
        <w:rPr>
          <w:rFonts w:ascii="Times New Roman" w:hAnsi="Times New Roman" w:cs="Times New Roman"/>
          <w:sz w:val="28"/>
          <w:szCs w:val="28"/>
          <w:lang w:val="ro-RO"/>
        </w:rPr>
        <w:t>ui</w:t>
      </w:r>
      <w:r w:rsidR="00720FEA">
        <w:rPr>
          <w:rFonts w:ascii="Times New Roman" w:hAnsi="Times New Roman" w:cs="Times New Roman"/>
          <w:sz w:val="28"/>
          <w:szCs w:val="28"/>
          <w:lang w:val="ro-RO"/>
        </w:rPr>
        <w:t xml:space="preserve"> suspect identificat</w:t>
      </w:r>
      <w:r w:rsidR="00B359FC">
        <w:rPr>
          <w:rFonts w:ascii="Times New Roman" w:hAnsi="Times New Roman" w:cs="Times New Roman"/>
          <w:sz w:val="28"/>
          <w:szCs w:val="28"/>
          <w:lang w:val="ro-RO"/>
        </w:rPr>
        <w:t xml:space="preserve"> de Poliția de Frontieră</w:t>
      </w:r>
      <w:r w:rsidR="00BF79E9">
        <w:rPr>
          <w:rFonts w:ascii="Times New Roman" w:hAnsi="Times New Roman" w:cs="Times New Roman"/>
          <w:sz w:val="28"/>
          <w:szCs w:val="28"/>
          <w:lang w:val="ro-RO"/>
        </w:rPr>
        <w:t>.</w:t>
      </w:r>
      <w:r w:rsidR="00EA7BE8" w:rsidRPr="00A84439">
        <w:rPr>
          <w:rFonts w:ascii="Times New Roman" w:hAnsi="Times New Roman" w:cs="Times New Roman"/>
          <w:sz w:val="28"/>
          <w:szCs w:val="28"/>
          <w:lang w:val="ro-RO"/>
        </w:rPr>
        <w:t>”</w:t>
      </w:r>
    </w:p>
    <w:p w14:paraId="40880AB5" w14:textId="4E136560" w:rsidR="00EE31A2" w:rsidRDefault="00EA7BE8" w:rsidP="00A13390">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F40D2A">
        <w:rPr>
          <w:rFonts w:ascii="Times New Roman" w:hAnsi="Times New Roman" w:cs="Times New Roman"/>
          <w:sz w:val="28"/>
          <w:szCs w:val="28"/>
          <w:lang w:val="ro-RO"/>
        </w:rPr>
        <w:t xml:space="preserve"> </w:t>
      </w:r>
      <w:r w:rsidR="00EE31A2">
        <w:rPr>
          <w:rFonts w:ascii="Times New Roman" w:hAnsi="Times New Roman" w:cs="Times New Roman"/>
          <w:sz w:val="28"/>
          <w:szCs w:val="28"/>
          <w:lang w:val="ro-RO"/>
        </w:rPr>
        <w:t>La punctul 39 subpunctul 2</w:t>
      </w:r>
      <w:r w:rsidR="003654C7">
        <w:rPr>
          <w:rFonts w:ascii="Times New Roman" w:hAnsi="Times New Roman" w:cs="Times New Roman"/>
          <w:sz w:val="28"/>
          <w:szCs w:val="28"/>
          <w:lang w:val="ro-RO"/>
        </w:rPr>
        <w:t>)</w:t>
      </w:r>
      <w:r w:rsidR="00EE31A2">
        <w:rPr>
          <w:rFonts w:ascii="Times New Roman" w:hAnsi="Times New Roman" w:cs="Times New Roman"/>
          <w:sz w:val="28"/>
          <w:szCs w:val="28"/>
          <w:lang w:val="ro-RO"/>
        </w:rPr>
        <w:t xml:space="preserve"> după cuvântul ,,Instrucțiuni”, se completează cu </w:t>
      </w:r>
      <w:r w:rsidR="0023467B">
        <w:rPr>
          <w:rFonts w:ascii="Times New Roman" w:hAnsi="Times New Roman" w:cs="Times New Roman"/>
          <w:sz w:val="28"/>
          <w:szCs w:val="28"/>
          <w:lang w:val="ro-RO"/>
        </w:rPr>
        <w:t>textul</w:t>
      </w:r>
      <w:r w:rsidR="00EE31A2">
        <w:rPr>
          <w:rFonts w:ascii="Times New Roman" w:hAnsi="Times New Roman" w:cs="Times New Roman"/>
          <w:sz w:val="28"/>
          <w:szCs w:val="28"/>
          <w:lang w:val="ro-RO"/>
        </w:rPr>
        <w:t xml:space="preserve"> ,,și să organizeze periodic instruiri în acest sens.”</w:t>
      </w:r>
    </w:p>
    <w:p w14:paraId="0CEF4B29" w14:textId="6D0648C8" w:rsidR="00160250" w:rsidRPr="00705D19" w:rsidRDefault="00CE7556" w:rsidP="00A13390">
      <w:pPr>
        <w:pStyle w:val="Listparagraf"/>
        <w:numPr>
          <w:ilvl w:val="0"/>
          <w:numId w:val="3"/>
        </w:numPr>
        <w:tabs>
          <w:tab w:val="left" w:pos="990"/>
          <w:tab w:val="left" w:pos="1710"/>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hAnsi="Times New Roman" w:cs="Times New Roman"/>
          <w:sz w:val="28"/>
          <w:szCs w:val="28"/>
          <w:lang w:val="ro-RO"/>
        </w:rPr>
        <w:t xml:space="preserve">Prezenta hotărâre intră în vigoare </w:t>
      </w:r>
      <w:r w:rsidR="00B70296" w:rsidRPr="00705D19">
        <w:rPr>
          <w:rFonts w:ascii="Times New Roman" w:hAnsi="Times New Roman" w:cs="Times New Roman"/>
          <w:sz w:val="28"/>
          <w:szCs w:val="28"/>
          <w:lang w:val="ro-RO"/>
        </w:rPr>
        <w:t>la expirarea a 6 luni de la data publicării în Monitorul Oficial al Republicii Moldova</w:t>
      </w:r>
      <w:r w:rsidR="00CA57F7" w:rsidRPr="00705D19">
        <w:rPr>
          <w:rFonts w:ascii="Times New Roman" w:hAnsi="Times New Roman" w:cs="Times New Roman"/>
          <w:sz w:val="28"/>
          <w:szCs w:val="28"/>
          <w:lang w:val="ro-RO"/>
        </w:rPr>
        <w:t>.</w:t>
      </w:r>
    </w:p>
    <w:p w14:paraId="048350F2" w14:textId="77777777" w:rsidR="00CE7556" w:rsidRPr="00705D19" w:rsidRDefault="00CE7556"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323223C" w14:textId="77777777" w:rsidR="00160250" w:rsidRPr="00705D19" w:rsidRDefault="00160250" w:rsidP="00252ED9">
      <w:pPr>
        <w:tabs>
          <w:tab w:val="left" w:pos="1710"/>
        </w:tabs>
        <w:spacing w:after="0" w:line="240" w:lineRule="auto"/>
        <w:ind w:firstLine="567"/>
        <w:rPr>
          <w:rFonts w:ascii="Times New Roman" w:eastAsia="Times New Roman" w:hAnsi="Times New Roman" w:cs="Times New Roman"/>
          <w:kern w:val="0"/>
          <w:sz w:val="28"/>
          <w:szCs w:val="28"/>
          <w:lang w:val="ro-RO" w:eastAsia="en-GB"/>
          <w14:ligatures w14:val="none"/>
        </w:rPr>
      </w:pPr>
    </w:p>
    <w:p w14:paraId="05E5366F"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4566039C" w14:textId="1FEEC171"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Prim-Ministru  </w:t>
      </w:r>
      <w:r w:rsidR="00446D26" w:rsidRPr="00705D19">
        <w:rPr>
          <w:rFonts w:ascii="Times New Roman" w:eastAsia="Times New Roman" w:hAnsi="Times New Roman" w:cs="Times New Roman"/>
          <w:b/>
          <w:bCs/>
          <w:kern w:val="0"/>
          <w:sz w:val="28"/>
          <w:szCs w:val="28"/>
          <w:lang w:val="ro-RO" w:eastAsia="en-GB"/>
          <w14:ligatures w14:val="none"/>
        </w:rPr>
        <w:t xml:space="preserve">                                                  </w:t>
      </w:r>
      <w:r w:rsidR="00CE68EE" w:rsidRPr="00705D19">
        <w:rPr>
          <w:rFonts w:ascii="Times New Roman" w:eastAsia="Times New Roman" w:hAnsi="Times New Roman" w:cs="Times New Roman"/>
          <w:b/>
          <w:bCs/>
          <w:kern w:val="0"/>
          <w:sz w:val="28"/>
          <w:szCs w:val="28"/>
          <w:lang w:val="ro-RO" w:eastAsia="en-GB"/>
          <w14:ligatures w14:val="none"/>
        </w:rPr>
        <w:t>Alexandru MUNTEAN</w:t>
      </w:r>
      <w:r w:rsidR="00446D26" w:rsidRPr="00705D19">
        <w:rPr>
          <w:rFonts w:ascii="Times New Roman" w:eastAsia="Times New Roman" w:hAnsi="Times New Roman" w:cs="Times New Roman"/>
          <w:b/>
          <w:bCs/>
          <w:kern w:val="0"/>
          <w:sz w:val="28"/>
          <w:szCs w:val="28"/>
          <w:lang w:val="ro-RO" w:eastAsia="en-GB"/>
          <w14:ligatures w14:val="none"/>
        </w:rPr>
        <w:t>U</w:t>
      </w:r>
      <w:r w:rsidRPr="00705D19">
        <w:rPr>
          <w:rFonts w:ascii="Times New Roman" w:eastAsia="Times New Roman" w:hAnsi="Times New Roman" w:cs="Times New Roman"/>
          <w:b/>
          <w:bCs/>
          <w:kern w:val="0"/>
          <w:sz w:val="28"/>
          <w:szCs w:val="28"/>
          <w:lang w:val="ro-RO" w:eastAsia="en-GB"/>
          <w14:ligatures w14:val="none"/>
        </w:rPr>
        <w:t xml:space="preserve"> </w:t>
      </w:r>
    </w:p>
    <w:p w14:paraId="75A555DB"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62DB98C2"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Contrasemnează: </w:t>
      </w:r>
    </w:p>
    <w:p w14:paraId="1D804164"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5C5956EB" w14:textId="43BE3367" w:rsidR="00160250" w:rsidRPr="00705D19" w:rsidRDefault="00F972C5"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w:t>
      </w:r>
      <w:r w:rsidR="00160250" w:rsidRPr="00705D19">
        <w:rPr>
          <w:rFonts w:ascii="Times New Roman" w:eastAsia="Times New Roman" w:hAnsi="Times New Roman" w:cs="Times New Roman"/>
          <w:b/>
          <w:bCs/>
          <w:kern w:val="0"/>
          <w:sz w:val="28"/>
          <w:szCs w:val="28"/>
          <w:lang w:val="ro-RO" w:eastAsia="en-GB"/>
          <w14:ligatures w14:val="none"/>
        </w:rPr>
        <w:t>inistrul afacerilor interne</w:t>
      </w:r>
      <w:r w:rsidR="00CE68EE" w:rsidRPr="00705D19">
        <w:rPr>
          <w:rFonts w:ascii="Times New Roman" w:eastAsia="Times New Roman" w:hAnsi="Times New Roman" w:cs="Times New Roman"/>
          <w:b/>
          <w:bCs/>
          <w:kern w:val="0"/>
          <w:sz w:val="28"/>
          <w:szCs w:val="28"/>
          <w:lang w:val="ro-RO" w:eastAsia="en-GB"/>
          <w14:ligatures w14:val="none"/>
        </w:rPr>
        <w:t xml:space="preserve"> </w:t>
      </w:r>
      <w:r w:rsidR="00346FA8" w:rsidRPr="00705D19">
        <w:rPr>
          <w:rFonts w:ascii="Times New Roman" w:eastAsia="Times New Roman" w:hAnsi="Times New Roman" w:cs="Times New Roman"/>
          <w:b/>
          <w:bCs/>
          <w:kern w:val="0"/>
          <w:sz w:val="28"/>
          <w:szCs w:val="28"/>
          <w:lang w:val="ro-RO" w:eastAsia="en-GB"/>
          <w14:ligatures w14:val="none"/>
        </w:rPr>
        <w:t xml:space="preserve">                             </w:t>
      </w:r>
      <w:proofErr w:type="spellStart"/>
      <w:r w:rsidR="00346FA8" w:rsidRPr="00705D19">
        <w:rPr>
          <w:rFonts w:ascii="Times New Roman" w:eastAsia="Times New Roman" w:hAnsi="Times New Roman" w:cs="Times New Roman"/>
          <w:b/>
          <w:bCs/>
          <w:kern w:val="0"/>
          <w:sz w:val="28"/>
          <w:szCs w:val="28"/>
          <w:lang w:val="ro-RO" w:eastAsia="en-GB"/>
          <w14:ligatures w14:val="none"/>
        </w:rPr>
        <w:t>Daniella</w:t>
      </w:r>
      <w:proofErr w:type="spellEnd"/>
      <w:r w:rsidR="00346FA8" w:rsidRPr="00705D19">
        <w:rPr>
          <w:rFonts w:ascii="Times New Roman" w:eastAsia="Times New Roman" w:hAnsi="Times New Roman" w:cs="Times New Roman"/>
          <w:b/>
          <w:bCs/>
          <w:kern w:val="0"/>
          <w:sz w:val="28"/>
          <w:szCs w:val="28"/>
          <w:lang w:val="ro-RO" w:eastAsia="en-GB"/>
          <w14:ligatures w14:val="none"/>
        </w:rPr>
        <w:t xml:space="preserve"> MISAIL-NICHITIN</w:t>
      </w:r>
    </w:p>
    <w:p w14:paraId="049F94D9"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4079C7DB" w14:textId="49B071BD"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muncii și protecției sociale</w:t>
      </w:r>
      <w:r w:rsidR="00346FA8" w:rsidRPr="00705D19">
        <w:rPr>
          <w:rFonts w:ascii="Times New Roman" w:eastAsia="Times New Roman" w:hAnsi="Times New Roman" w:cs="Times New Roman"/>
          <w:b/>
          <w:bCs/>
          <w:kern w:val="0"/>
          <w:sz w:val="28"/>
          <w:szCs w:val="28"/>
          <w:lang w:val="ro-RO" w:eastAsia="en-GB"/>
          <w14:ligatures w14:val="none"/>
        </w:rPr>
        <w:t xml:space="preserve">               Natalia PLUGARU</w:t>
      </w:r>
    </w:p>
    <w:p w14:paraId="415A4668"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1AF4F700" w14:textId="3715CDFB"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educației și cercetării</w:t>
      </w:r>
      <w:r w:rsidR="00346FA8" w:rsidRPr="00705D19">
        <w:rPr>
          <w:rFonts w:ascii="Times New Roman" w:eastAsia="Times New Roman" w:hAnsi="Times New Roman" w:cs="Times New Roman"/>
          <w:b/>
          <w:bCs/>
          <w:kern w:val="0"/>
          <w:sz w:val="28"/>
          <w:szCs w:val="28"/>
          <w:lang w:val="ro-RO" w:eastAsia="en-GB"/>
          <w14:ligatures w14:val="none"/>
        </w:rPr>
        <w:t xml:space="preserve">                        Dan PERCIUN</w:t>
      </w:r>
    </w:p>
    <w:p w14:paraId="0FA9936E" w14:textId="77777777" w:rsidR="00346FA8" w:rsidRPr="00705D19" w:rsidRDefault="00346FA8" w:rsidP="00346FA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34A7E782" w14:textId="578F7F5C" w:rsidR="00346FA8" w:rsidRPr="00705D19" w:rsidRDefault="00346FA8"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sănătății                                              Emil CEBAN</w:t>
      </w:r>
    </w:p>
    <w:p w14:paraId="7B9074CF" w14:textId="77777777" w:rsidR="00160250" w:rsidRPr="00705D19" w:rsidRDefault="00160250" w:rsidP="00252ED9">
      <w:pPr>
        <w:tabs>
          <w:tab w:val="left" w:pos="1710"/>
        </w:tabs>
        <w:ind w:firstLine="567"/>
        <w:rPr>
          <w:rFonts w:ascii="Times New Roman" w:hAnsi="Times New Roman" w:cs="Times New Roman"/>
          <w:sz w:val="28"/>
          <w:szCs w:val="28"/>
          <w:lang w:val="ro-RO"/>
        </w:rPr>
      </w:pPr>
    </w:p>
    <w:sectPr w:rsidR="00160250" w:rsidRPr="00705D19" w:rsidSect="00F532F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B58"/>
    <w:multiLevelType w:val="multilevel"/>
    <w:tmpl w:val="085E51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77DF"/>
    <w:multiLevelType w:val="multilevel"/>
    <w:tmpl w:val="046037CA"/>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1E722749"/>
    <w:multiLevelType w:val="hybridMultilevel"/>
    <w:tmpl w:val="55BA54F6"/>
    <w:lvl w:ilvl="0" w:tplc="D52C9734">
      <w:start w:val="1"/>
      <w:numFmt w:val="decimal"/>
      <w:lvlText w:val="%1)"/>
      <w:lvlJc w:val="left"/>
      <w:pPr>
        <w:ind w:left="928" w:hanging="360"/>
      </w:pPr>
      <w:rPr>
        <w:rFonts w:ascii="Times New Roman" w:hAnsi="Times New Roman" w:hint="default"/>
        <w:b w:val="0"/>
        <w:bCs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A080206"/>
    <w:multiLevelType w:val="multilevel"/>
    <w:tmpl w:val="E96095D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F349C6"/>
    <w:multiLevelType w:val="hybridMultilevel"/>
    <w:tmpl w:val="0E14584E"/>
    <w:lvl w:ilvl="0" w:tplc="AAE0E04A">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26910"/>
    <w:multiLevelType w:val="hybridMultilevel"/>
    <w:tmpl w:val="69288D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70019"/>
    <w:multiLevelType w:val="multilevel"/>
    <w:tmpl w:val="E21E4F00"/>
    <w:lvl w:ilvl="0">
      <w:start w:val="1"/>
      <w:numFmt w:val="decimal"/>
      <w:lvlText w:val="%1."/>
      <w:lvlJc w:val="left"/>
      <w:pPr>
        <w:ind w:left="450" w:hanging="450"/>
      </w:pPr>
      <w:rPr>
        <w:rFonts w:eastAsia="Times New Roman" w:hint="default"/>
        <w:b/>
        <w:bCs/>
      </w:rPr>
    </w:lvl>
    <w:lvl w:ilvl="1">
      <w:start w:val="4"/>
      <w:numFmt w:val="decimal"/>
      <w:lvlText w:val="%1.%2."/>
      <w:lvlJc w:val="left"/>
      <w:pPr>
        <w:ind w:left="1287" w:hanging="720"/>
      </w:pPr>
      <w:rPr>
        <w:rFonts w:eastAsia="Times New Roman" w:hint="default"/>
        <w:b/>
        <w:bCs/>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num w:numId="1" w16cid:durableId="1682123060">
    <w:abstractNumId w:val="4"/>
  </w:num>
  <w:num w:numId="2" w16cid:durableId="1577671143">
    <w:abstractNumId w:val="2"/>
  </w:num>
  <w:num w:numId="3" w16cid:durableId="523176621">
    <w:abstractNumId w:val="3"/>
  </w:num>
  <w:num w:numId="4" w16cid:durableId="583035128">
    <w:abstractNumId w:val="5"/>
  </w:num>
  <w:num w:numId="5" w16cid:durableId="1464227302">
    <w:abstractNumId w:val="1"/>
  </w:num>
  <w:num w:numId="6" w16cid:durableId="2011105912">
    <w:abstractNumId w:val="0"/>
  </w:num>
  <w:num w:numId="7" w16cid:durableId="138038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67"/>
    <w:rsid w:val="00002B9F"/>
    <w:rsid w:val="00020700"/>
    <w:rsid w:val="00020E08"/>
    <w:rsid w:val="00031386"/>
    <w:rsid w:val="00036C90"/>
    <w:rsid w:val="00045E39"/>
    <w:rsid w:val="000606A6"/>
    <w:rsid w:val="00065DA0"/>
    <w:rsid w:val="00076D64"/>
    <w:rsid w:val="000865C2"/>
    <w:rsid w:val="000B3B96"/>
    <w:rsid w:val="000C54FC"/>
    <w:rsid w:val="000D22AC"/>
    <w:rsid w:val="000E25AD"/>
    <w:rsid w:val="000E7B6E"/>
    <w:rsid w:val="00147009"/>
    <w:rsid w:val="00160001"/>
    <w:rsid w:val="00160250"/>
    <w:rsid w:val="00180475"/>
    <w:rsid w:val="00183A92"/>
    <w:rsid w:val="00196025"/>
    <w:rsid w:val="001B0405"/>
    <w:rsid w:val="001B2797"/>
    <w:rsid w:val="001E462A"/>
    <w:rsid w:val="001F0E6F"/>
    <w:rsid w:val="00205A5F"/>
    <w:rsid w:val="00212C0A"/>
    <w:rsid w:val="00213FA8"/>
    <w:rsid w:val="002147C2"/>
    <w:rsid w:val="0021584C"/>
    <w:rsid w:val="0022612F"/>
    <w:rsid w:val="00230D41"/>
    <w:rsid w:val="0023467B"/>
    <w:rsid w:val="0023493E"/>
    <w:rsid w:val="002424A4"/>
    <w:rsid w:val="00252ED9"/>
    <w:rsid w:val="00262243"/>
    <w:rsid w:val="00276B25"/>
    <w:rsid w:val="00280F27"/>
    <w:rsid w:val="002906FA"/>
    <w:rsid w:val="00293C6C"/>
    <w:rsid w:val="002A49FB"/>
    <w:rsid w:val="002A4EC6"/>
    <w:rsid w:val="002A75D5"/>
    <w:rsid w:val="002C1610"/>
    <w:rsid w:val="002C712D"/>
    <w:rsid w:val="002F33E4"/>
    <w:rsid w:val="00346197"/>
    <w:rsid w:val="00346FA8"/>
    <w:rsid w:val="00350A1F"/>
    <w:rsid w:val="003654C7"/>
    <w:rsid w:val="00371A88"/>
    <w:rsid w:val="0038544C"/>
    <w:rsid w:val="00391935"/>
    <w:rsid w:val="003A3486"/>
    <w:rsid w:val="003A369B"/>
    <w:rsid w:val="003A5A7D"/>
    <w:rsid w:val="003A6BD6"/>
    <w:rsid w:val="003B6A7F"/>
    <w:rsid w:val="003E56FC"/>
    <w:rsid w:val="003F3922"/>
    <w:rsid w:val="003F4F01"/>
    <w:rsid w:val="003F7377"/>
    <w:rsid w:val="00413823"/>
    <w:rsid w:val="00422E1A"/>
    <w:rsid w:val="00432B30"/>
    <w:rsid w:val="00446D26"/>
    <w:rsid w:val="004542FA"/>
    <w:rsid w:val="00470A66"/>
    <w:rsid w:val="00480EB4"/>
    <w:rsid w:val="004851AB"/>
    <w:rsid w:val="0048609E"/>
    <w:rsid w:val="00492140"/>
    <w:rsid w:val="004A00AF"/>
    <w:rsid w:val="004B784A"/>
    <w:rsid w:val="004C3D37"/>
    <w:rsid w:val="004D0A93"/>
    <w:rsid w:val="004D1F0B"/>
    <w:rsid w:val="004D4CAC"/>
    <w:rsid w:val="004D6F51"/>
    <w:rsid w:val="004E0342"/>
    <w:rsid w:val="004E2A0B"/>
    <w:rsid w:val="004F09F8"/>
    <w:rsid w:val="004F1D79"/>
    <w:rsid w:val="004F4498"/>
    <w:rsid w:val="005333E9"/>
    <w:rsid w:val="00544C5E"/>
    <w:rsid w:val="005500B6"/>
    <w:rsid w:val="0055188A"/>
    <w:rsid w:val="005548D9"/>
    <w:rsid w:val="00556588"/>
    <w:rsid w:val="0056028F"/>
    <w:rsid w:val="005901F1"/>
    <w:rsid w:val="00594EFA"/>
    <w:rsid w:val="00597F4F"/>
    <w:rsid w:val="005A1B8F"/>
    <w:rsid w:val="005A6F63"/>
    <w:rsid w:val="005D03BF"/>
    <w:rsid w:val="005D48BC"/>
    <w:rsid w:val="005D4BB4"/>
    <w:rsid w:val="005D5D2A"/>
    <w:rsid w:val="005D6A48"/>
    <w:rsid w:val="005F5205"/>
    <w:rsid w:val="00603DD8"/>
    <w:rsid w:val="006116E8"/>
    <w:rsid w:val="006231BE"/>
    <w:rsid w:val="00657BDA"/>
    <w:rsid w:val="00672253"/>
    <w:rsid w:val="006749C1"/>
    <w:rsid w:val="00687CD5"/>
    <w:rsid w:val="00690F9F"/>
    <w:rsid w:val="00691952"/>
    <w:rsid w:val="006A13A2"/>
    <w:rsid w:val="006C2ECF"/>
    <w:rsid w:val="006C3817"/>
    <w:rsid w:val="006E3E9A"/>
    <w:rsid w:val="006F3AE5"/>
    <w:rsid w:val="00700FB3"/>
    <w:rsid w:val="007034B6"/>
    <w:rsid w:val="00705D19"/>
    <w:rsid w:val="00705DFA"/>
    <w:rsid w:val="0072054E"/>
    <w:rsid w:val="00720FEA"/>
    <w:rsid w:val="0073636B"/>
    <w:rsid w:val="00752749"/>
    <w:rsid w:val="007527E3"/>
    <w:rsid w:val="00756F5F"/>
    <w:rsid w:val="007604FE"/>
    <w:rsid w:val="00761DC2"/>
    <w:rsid w:val="007A3605"/>
    <w:rsid w:val="007B523E"/>
    <w:rsid w:val="007C03C4"/>
    <w:rsid w:val="007D5B69"/>
    <w:rsid w:val="007E6A52"/>
    <w:rsid w:val="00803E33"/>
    <w:rsid w:val="00831454"/>
    <w:rsid w:val="00853E57"/>
    <w:rsid w:val="00870B64"/>
    <w:rsid w:val="00885CAE"/>
    <w:rsid w:val="00886313"/>
    <w:rsid w:val="008904C9"/>
    <w:rsid w:val="0089674E"/>
    <w:rsid w:val="008977C2"/>
    <w:rsid w:val="00897F8B"/>
    <w:rsid w:val="008A3073"/>
    <w:rsid w:val="008A6122"/>
    <w:rsid w:val="008B6345"/>
    <w:rsid w:val="008C0071"/>
    <w:rsid w:val="008C7395"/>
    <w:rsid w:val="00903CED"/>
    <w:rsid w:val="00932A80"/>
    <w:rsid w:val="00941658"/>
    <w:rsid w:val="00946D48"/>
    <w:rsid w:val="00965180"/>
    <w:rsid w:val="009653E3"/>
    <w:rsid w:val="00971456"/>
    <w:rsid w:val="0097631D"/>
    <w:rsid w:val="00987688"/>
    <w:rsid w:val="0099767C"/>
    <w:rsid w:val="009A382D"/>
    <w:rsid w:val="009A3BA4"/>
    <w:rsid w:val="009B3F50"/>
    <w:rsid w:val="009C1B41"/>
    <w:rsid w:val="009E7FE1"/>
    <w:rsid w:val="009F2639"/>
    <w:rsid w:val="009F5F6B"/>
    <w:rsid w:val="009F64F3"/>
    <w:rsid w:val="00A02F58"/>
    <w:rsid w:val="00A06ECD"/>
    <w:rsid w:val="00A13390"/>
    <w:rsid w:val="00A67D95"/>
    <w:rsid w:val="00A732A6"/>
    <w:rsid w:val="00A8135D"/>
    <w:rsid w:val="00A82997"/>
    <w:rsid w:val="00A82B84"/>
    <w:rsid w:val="00A84439"/>
    <w:rsid w:val="00A95ADD"/>
    <w:rsid w:val="00AA2EBD"/>
    <w:rsid w:val="00AA505E"/>
    <w:rsid w:val="00AA5E17"/>
    <w:rsid w:val="00AB32C9"/>
    <w:rsid w:val="00AE66C1"/>
    <w:rsid w:val="00AF11E3"/>
    <w:rsid w:val="00B00C29"/>
    <w:rsid w:val="00B049FA"/>
    <w:rsid w:val="00B06706"/>
    <w:rsid w:val="00B14AB4"/>
    <w:rsid w:val="00B179FB"/>
    <w:rsid w:val="00B23DDA"/>
    <w:rsid w:val="00B32A28"/>
    <w:rsid w:val="00B359FC"/>
    <w:rsid w:val="00B40906"/>
    <w:rsid w:val="00B44778"/>
    <w:rsid w:val="00B5117B"/>
    <w:rsid w:val="00B54CA7"/>
    <w:rsid w:val="00B70296"/>
    <w:rsid w:val="00B70EF4"/>
    <w:rsid w:val="00B748FA"/>
    <w:rsid w:val="00B93D3B"/>
    <w:rsid w:val="00BA40D3"/>
    <w:rsid w:val="00BA5E31"/>
    <w:rsid w:val="00BA65DC"/>
    <w:rsid w:val="00BB4D02"/>
    <w:rsid w:val="00BD2F4F"/>
    <w:rsid w:val="00BD7842"/>
    <w:rsid w:val="00BD7C33"/>
    <w:rsid w:val="00BE1C13"/>
    <w:rsid w:val="00BE5AF1"/>
    <w:rsid w:val="00BF1200"/>
    <w:rsid w:val="00BF79E9"/>
    <w:rsid w:val="00C202D9"/>
    <w:rsid w:val="00C47F3E"/>
    <w:rsid w:val="00C653B8"/>
    <w:rsid w:val="00C74553"/>
    <w:rsid w:val="00C7671F"/>
    <w:rsid w:val="00C871EF"/>
    <w:rsid w:val="00C87628"/>
    <w:rsid w:val="00C87DA4"/>
    <w:rsid w:val="00CA57F7"/>
    <w:rsid w:val="00CB749B"/>
    <w:rsid w:val="00CD65A8"/>
    <w:rsid w:val="00CD776D"/>
    <w:rsid w:val="00CE68EE"/>
    <w:rsid w:val="00CE7556"/>
    <w:rsid w:val="00CF4BD8"/>
    <w:rsid w:val="00D00906"/>
    <w:rsid w:val="00D03F53"/>
    <w:rsid w:val="00D04055"/>
    <w:rsid w:val="00D2070F"/>
    <w:rsid w:val="00D401F6"/>
    <w:rsid w:val="00D52A67"/>
    <w:rsid w:val="00D536A6"/>
    <w:rsid w:val="00D752B0"/>
    <w:rsid w:val="00D824C5"/>
    <w:rsid w:val="00D84389"/>
    <w:rsid w:val="00D87882"/>
    <w:rsid w:val="00D96978"/>
    <w:rsid w:val="00D974FF"/>
    <w:rsid w:val="00D97CDD"/>
    <w:rsid w:val="00DA69F5"/>
    <w:rsid w:val="00DB0B85"/>
    <w:rsid w:val="00DB4FE0"/>
    <w:rsid w:val="00DC4E8E"/>
    <w:rsid w:val="00DC5D09"/>
    <w:rsid w:val="00DC6E37"/>
    <w:rsid w:val="00DD4AEF"/>
    <w:rsid w:val="00DF4540"/>
    <w:rsid w:val="00E02A04"/>
    <w:rsid w:val="00E040D6"/>
    <w:rsid w:val="00E10CEB"/>
    <w:rsid w:val="00E17FCA"/>
    <w:rsid w:val="00E22BD6"/>
    <w:rsid w:val="00E33838"/>
    <w:rsid w:val="00E42521"/>
    <w:rsid w:val="00E54379"/>
    <w:rsid w:val="00E60F33"/>
    <w:rsid w:val="00E620A9"/>
    <w:rsid w:val="00E7646D"/>
    <w:rsid w:val="00E91956"/>
    <w:rsid w:val="00EA0A8F"/>
    <w:rsid w:val="00EA7BE8"/>
    <w:rsid w:val="00EB1262"/>
    <w:rsid w:val="00EB3050"/>
    <w:rsid w:val="00EC10B1"/>
    <w:rsid w:val="00EC27EE"/>
    <w:rsid w:val="00EC43D8"/>
    <w:rsid w:val="00EE31A2"/>
    <w:rsid w:val="00EE60BB"/>
    <w:rsid w:val="00EF7CA8"/>
    <w:rsid w:val="00F001B3"/>
    <w:rsid w:val="00F305E4"/>
    <w:rsid w:val="00F35B5C"/>
    <w:rsid w:val="00F40D2A"/>
    <w:rsid w:val="00F44BC4"/>
    <w:rsid w:val="00F50108"/>
    <w:rsid w:val="00F51BCE"/>
    <w:rsid w:val="00F532F9"/>
    <w:rsid w:val="00F972C5"/>
    <w:rsid w:val="00FA19C2"/>
    <w:rsid w:val="00FC10DD"/>
    <w:rsid w:val="00FE0707"/>
    <w:rsid w:val="00FE4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6785"/>
  <w15:chartTrackingRefBased/>
  <w15:docId w15:val="{410F0FE2-896A-4BF5-B71B-D75EAF1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603D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D52A67"/>
    <w:rPr>
      <w:sz w:val="16"/>
      <w:szCs w:val="16"/>
    </w:rPr>
  </w:style>
  <w:style w:type="paragraph" w:styleId="Textcomentariu">
    <w:name w:val="annotation text"/>
    <w:basedOn w:val="Normal"/>
    <w:link w:val="TextcomentariuCaracter"/>
    <w:uiPriority w:val="99"/>
    <w:semiHidden/>
    <w:unhideWhenUsed/>
    <w:rsid w:val="00D52A67"/>
    <w:pPr>
      <w:spacing w:after="0" w:line="240" w:lineRule="auto"/>
    </w:pPr>
    <w:rPr>
      <w:rFonts w:ascii="Times New Roman" w:eastAsia="Times New Roman" w:hAnsi="Times New Roman" w:cs="Times New Roman"/>
      <w:kern w:val="0"/>
      <w:sz w:val="20"/>
      <w:szCs w:val="20"/>
      <w:lang w:val="ru-RU" w:eastAsia="en-GB"/>
      <w14:ligatures w14:val="none"/>
    </w:rPr>
  </w:style>
  <w:style w:type="character" w:customStyle="1" w:styleId="TextcomentariuCaracter">
    <w:name w:val="Text comentariu Caracter"/>
    <w:basedOn w:val="Fontdeparagrafimplicit"/>
    <w:link w:val="Textcomentariu"/>
    <w:uiPriority w:val="99"/>
    <w:semiHidden/>
    <w:rsid w:val="00D52A67"/>
    <w:rPr>
      <w:rFonts w:ascii="Times New Roman" w:eastAsia="Times New Roman" w:hAnsi="Times New Roman" w:cs="Times New Roman"/>
      <w:kern w:val="0"/>
      <w:sz w:val="20"/>
      <w:szCs w:val="20"/>
      <w:lang w:val="ru-RU" w:eastAsia="en-GB"/>
      <w14:ligatures w14:val="none"/>
    </w:rPr>
  </w:style>
  <w:style w:type="character" w:customStyle="1" w:styleId="cf01">
    <w:name w:val="cf01"/>
    <w:basedOn w:val="Fontdeparagrafimplicit"/>
    <w:rsid w:val="00D52A67"/>
    <w:rPr>
      <w:rFonts w:ascii="Segoe UI" w:hAnsi="Segoe UI" w:cs="Segoe UI" w:hint="default"/>
      <w:sz w:val="18"/>
      <w:szCs w:val="18"/>
    </w:rPr>
  </w:style>
  <w:style w:type="character" w:customStyle="1" w:styleId="cf11">
    <w:name w:val="cf11"/>
    <w:basedOn w:val="Fontdeparagrafimplicit"/>
    <w:rsid w:val="00D52A67"/>
    <w:rPr>
      <w:rFonts w:ascii="Segoe UI" w:hAnsi="Segoe UI" w:cs="Segoe UI" w:hint="default"/>
      <w:sz w:val="18"/>
      <w:szCs w:val="18"/>
    </w:rPr>
  </w:style>
  <w:style w:type="table" w:styleId="Tabelgril">
    <w:name w:val="Table Grid"/>
    <w:basedOn w:val="TabelNormal"/>
    <w:uiPriority w:val="39"/>
    <w:rsid w:val="005A1B8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33838"/>
    <w:pPr>
      <w:ind w:left="720"/>
      <w:contextualSpacing/>
    </w:pPr>
  </w:style>
  <w:style w:type="character" w:customStyle="1" w:styleId="Titlu4Caracter">
    <w:name w:val="Titlu 4 Caracter"/>
    <w:basedOn w:val="Fontdeparagrafimplicit"/>
    <w:link w:val="Titlu4"/>
    <w:uiPriority w:val="9"/>
    <w:semiHidden/>
    <w:rsid w:val="00603DD8"/>
    <w:rPr>
      <w:rFonts w:asciiTheme="majorHAnsi" w:eastAsiaTheme="majorEastAsia" w:hAnsiTheme="majorHAnsi" w:cstheme="majorBidi"/>
      <w:i/>
      <w:iCs/>
      <w:color w:val="2F5496" w:themeColor="accent1" w:themeShade="BF"/>
    </w:rPr>
  </w:style>
  <w:style w:type="paragraph" w:customStyle="1" w:styleId="Default">
    <w:name w:val="Default"/>
    <w:rsid w:val="00CE755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2750</Characters>
  <Application>Microsoft Office Word</Application>
  <DocSecurity>0</DocSecurity>
  <Lines>22</Lines>
  <Paragraphs>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Migratie Azil</cp:lastModifiedBy>
  <cp:revision>2</cp:revision>
  <cp:lastPrinted>2026-02-04T08:16:00Z</cp:lastPrinted>
  <dcterms:created xsi:type="dcterms:W3CDTF">2026-02-12T05:17:00Z</dcterms:created>
  <dcterms:modified xsi:type="dcterms:W3CDTF">2026-02-12T05:17:00Z</dcterms:modified>
</cp:coreProperties>
</file>