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A46F" w14:textId="77777777" w:rsidR="00177035" w:rsidRPr="003D094F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3D094F">
        <w:rPr>
          <w:b/>
          <w:sz w:val="24"/>
          <w:szCs w:val="24"/>
          <w:lang w:val="ro-RO"/>
        </w:rPr>
        <w:t>Tabelul comparativ</w:t>
      </w:r>
    </w:p>
    <w:p w14:paraId="27191735" w14:textId="099CD97E" w:rsidR="00177035" w:rsidRPr="003D094F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3D094F">
        <w:rPr>
          <w:b/>
          <w:sz w:val="24"/>
          <w:szCs w:val="24"/>
          <w:lang w:val="ro-RO"/>
        </w:rPr>
        <w:t xml:space="preserve">la </w:t>
      </w:r>
      <w:r w:rsidR="00F01D3E" w:rsidRPr="003D094F">
        <w:rPr>
          <w:b/>
          <w:sz w:val="24"/>
          <w:szCs w:val="24"/>
          <w:lang w:val="ro-RO"/>
        </w:rPr>
        <w:t>proiectului Hotărârii Guvernului privind modificarea Hotărârii Guvernului nr. 127/2020 pentru aprobarea Regulamentului privind modul de ținere a registrelor de stat formate de Sistemul informațional „e-Autorizație transport”</w:t>
      </w:r>
    </w:p>
    <w:p w14:paraId="2EEECF7B" w14:textId="77777777" w:rsidR="00177035" w:rsidRPr="003D094F" w:rsidRDefault="00177035" w:rsidP="001770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  <w:lang w:val="ro-RO"/>
        </w:rPr>
      </w:pPr>
      <w:r w:rsidRPr="003D094F">
        <w:rPr>
          <w:sz w:val="24"/>
          <w:szCs w:val="24"/>
          <w:lang w:val="ro-RO"/>
        </w:rPr>
        <w:t xml:space="preserve"> </w:t>
      </w:r>
    </w:p>
    <w:tbl>
      <w:tblPr>
        <w:tblStyle w:val="TableGrid"/>
        <w:tblW w:w="15496" w:type="dxa"/>
        <w:tblInd w:w="-57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16"/>
        <w:gridCol w:w="6540"/>
        <w:gridCol w:w="6540"/>
      </w:tblGrid>
      <w:tr w:rsidR="00177035" w:rsidRPr="003D094F" w14:paraId="29BCF5A0" w14:textId="77777777" w:rsidTr="003D094F"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BAD" w14:textId="77777777" w:rsidR="00177035" w:rsidRPr="003D094F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Conținutul normei în vigoare</w:t>
            </w:r>
          </w:p>
        </w:tc>
        <w:tc>
          <w:tcPr>
            <w:tcW w:w="65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5518" w14:textId="77777777" w:rsidR="00177035" w:rsidRPr="003D094F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Modificarea propusă</w:t>
            </w:r>
          </w:p>
        </w:tc>
        <w:tc>
          <w:tcPr>
            <w:tcW w:w="65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4ADD" w14:textId="77777777" w:rsidR="00177035" w:rsidRPr="003D094F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Conținutul normei după modificare</w:t>
            </w:r>
          </w:p>
        </w:tc>
      </w:tr>
      <w:tr w:rsidR="00177035" w:rsidRPr="003D094F" w14:paraId="03DA0353" w14:textId="77777777" w:rsidTr="003D094F">
        <w:tc>
          <w:tcPr>
            <w:tcW w:w="24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BFD5" w14:textId="77777777" w:rsidR="00177035" w:rsidRPr="003D094F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F262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ab/>
              <w:t>Hotărîrea Guvernului se completează cu clauza de armonizare cu următorul cuprins:</w:t>
            </w:r>
          </w:p>
          <w:p w14:paraId="017D68F4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,, Prezenta hotărâre transpune:</w:t>
            </w:r>
          </w:p>
          <w:p w14:paraId="433019D4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- Decizia Comisiei din 17 decembrie 2009 privind cerințele minime pentru datele care trebuie introduse în registrul electronic național al întreprinderilor de transport rutier (CELEX: 32009D0992), astfel cum a fost modificată prin Decizia de punere în aplicare (UE) 2024/773 a Comisiei  din 4 martie 2024 de modificare a Deciziei 2009/992/UE în ceea ce privește cerințele minime pentru datele suplimentare care trebuie introduse în registrul electronic național al întreprinderilor de transport rutier;</w:t>
            </w:r>
          </w:p>
          <w:p w14:paraId="275BB4E8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- Decizia de punere în aplicare (UE) 2024/2164 a Comisiei din 11 iulie 2024 privind cerințele minime referitoare la datele vehiculelor închiriate care trebuie introduse în registrele electronice naționale ale întreprinderilor de transport rutier (CELEX: 32024D2164).”</w:t>
            </w:r>
          </w:p>
          <w:p w14:paraId="7CF73DDE" w14:textId="20104F17" w:rsidR="00177035" w:rsidRPr="003D094F" w:rsidRDefault="00177035" w:rsidP="005D31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6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AA98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Prezenta hotărâre transpune:</w:t>
            </w:r>
          </w:p>
          <w:p w14:paraId="3F5B703F" w14:textId="77777777" w:rsidR="00197790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- Decizia Comisiei din 17 decembrie 2009 privind cerințele minime pentru datele care trebuie introduse în registrul electronic național al întreprinderilor de transport rutier (CELEX: 32009D0992), astfel cum a fost modificată prin Decizia de punere în aplicare (UE) 2024/773 a Comisiei  din 4 martie 2024 de modificare a Deciziei 2009/992/UE în ceea ce privește cerințele minime pentru datele suplimentare care trebuie introduse în registrul electronic național al întreprinderilor de transport rutier;</w:t>
            </w:r>
          </w:p>
          <w:p w14:paraId="340D78A4" w14:textId="31EDF15C" w:rsidR="00177035" w:rsidRPr="003D094F" w:rsidRDefault="00197790" w:rsidP="001977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- Decizia de punere în aplicare (UE) 2024/2164 a Comisiei din 11 iulie 2024 privind cerințele minime referitoare la datele vehiculelor închiriate care trebuie introduse în registrele electronice naționale ale întreprinderilor de transport rutier (CELEX: 32024D2164).</w:t>
            </w:r>
          </w:p>
        </w:tc>
      </w:tr>
      <w:tr w:rsidR="00A61EB1" w:rsidRPr="003D094F" w14:paraId="2EC939B9" w14:textId="77777777" w:rsidTr="003D094F">
        <w:tc>
          <w:tcPr>
            <w:tcW w:w="241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FC2F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Anexa nr.1</w:t>
            </w:r>
          </w:p>
          <w:p w14:paraId="1332836C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la Regulamentul privind modul de </w:t>
            </w:r>
            <w:proofErr w:type="spellStart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ţinere</w:t>
            </w:r>
            <w:proofErr w:type="spellEnd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</w:t>
            </w:r>
          </w:p>
          <w:p w14:paraId="13E892BD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 registrelor de stat formate de Sistemul </w:t>
            </w:r>
          </w:p>
          <w:p w14:paraId="5C522198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informaţional „e-Autorizaţie transport”</w:t>
            </w:r>
          </w:p>
          <w:p w14:paraId="55DFA241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 </w:t>
            </w:r>
          </w:p>
          <w:p w14:paraId="7F606FE0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Structura Registrului operatorilor de transport rutier </w:t>
            </w:r>
          </w:p>
          <w:p w14:paraId="31B0E388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Compartimente minime obligatorii:</w:t>
            </w:r>
          </w:p>
          <w:p w14:paraId="6A159552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 </w:t>
            </w:r>
          </w:p>
          <w:p w14:paraId="590E5E7A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Date despre operatorul de transport</w:t>
            </w:r>
          </w:p>
          <w:p w14:paraId="174B598C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1.1. Tip persoană juridică</w:t>
            </w:r>
          </w:p>
          <w:p w14:paraId="40B70090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1.2. Nume agent economic</w:t>
            </w:r>
          </w:p>
          <w:p w14:paraId="479D70B3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1.3. IDNO/IDNP</w:t>
            </w:r>
          </w:p>
          <w:p w14:paraId="7DF95B70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1.4. Cod plătitor TVA</w:t>
            </w:r>
          </w:p>
          <w:p w14:paraId="6235E4C7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1.5. Adresă juridică</w:t>
            </w:r>
          </w:p>
          <w:p w14:paraId="48968155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1.6. Adresele de </w:t>
            </w:r>
            <w:proofErr w:type="spellStart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desfăşurare</w:t>
            </w:r>
            <w:proofErr w:type="spellEnd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a activităţii</w:t>
            </w:r>
          </w:p>
          <w:p w14:paraId="50EC67F4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1.7. Date despre administrator</w:t>
            </w:r>
          </w:p>
          <w:p w14:paraId="185CDFD3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1.8. Date bancare</w:t>
            </w:r>
          </w:p>
          <w:p w14:paraId="3E034F82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1.9. Date de contact (telefon, e-mail)</w:t>
            </w:r>
          </w:p>
          <w:p w14:paraId="200E0E5D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2.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Parcul unităţilor de transport deţinute</w:t>
            </w:r>
          </w:p>
          <w:p w14:paraId="5649BAFC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2.1. Marcă</w:t>
            </w:r>
          </w:p>
          <w:p w14:paraId="65972E09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2.2. Model </w:t>
            </w:r>
          </w:p>
          <w:p w14:paraId="73CDFCF6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2.3. Caracteristici tehnice</w:t>
            </w:r>
          </w:p>
          <w:p w14:paraId="406E6693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2.4. Drepturi asupra </w:t>
            </w:r>
            <w:proofErr w:type="spellStart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unităţii</w:t>
            </w:r>
            <w:proofErr w:type="spellEnd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de transport</w:t>
            </w:r>
          </w:p>
          <w:p w14:paraId="6661DCF5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2.5. Categorie Euro</w:t>
            </w:r>
          </w:p>
          <w:p w14:paraId="53668EC0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2.6. Date privind testarea tehnică</w:t>
            </w:r>
          </w:p>
          <w:p w14:paraId="207F3D3C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2.7. Date privind certificatul CEMT</w:t>
            </w:r>
          </w:p>
          <w:p w14:paraId="4C5CE656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2.8. Date privind corespunderea la INTERBUS</w:t>
            </w:r>
          </w:p>
          <w:p w14:paraId="22FD4C48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2.9. Date privind categoria de confort</w:t>
            </w:r>
          </w:p>
          <w:p w14:paraId="6A64343B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3.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Activităţi supuse notificării</w:t>
            </w:r>
          </w:p>
          <w:p w14:paraId="21349F9D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4.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Capacitate financiară </w:t>
            </w:r>
          </w:p>
          <w:p w14:paraId="7ADC1E40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5.</w:t>
            </w: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Date despre managerul de transport</w:t>
            </w:r>
          </w:p>
          <w:p w14:paraId="698183BE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5.1. Nume şi prenume</w:t>
            </w:r>
          </w:p>
          <w:p w14:paraId="28A81207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5.2. IDNP</w:t>
            </w:r>
          </w:p>
          <w:p w14:paraId="52C84FA3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5.3. Seria şi numărul certificatului de competenţă profesională</w:t>
            </w:r>
          </w:p>
          <w:p w14:paraId="69A409C9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 xml:space="preserve">5.4. Data </w:t>
            </w:r>
            <w:proofErr w:type="spellStart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valabilităţii</w:t>
            </w:r>
            <w:proofErr w:type="spellEnd"/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certificatului de competenţă profesională</w:t>
            </w:r>
          </w:p>
          <w:p w14:paraId="55186199" w14:textId="77777777" w:rsidR="003D094F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5.5. Tip de competenţă profesională</w:t>
            </w:r>
          </w:p>
          <w:p w14:paraId="5DBE2F2A" w14:textId="236514E8" w:rsidR="00A61EB1" w:rsidRPr="003D094F" w:rsidRDefault="003D094F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ro-RO"/>
              </w:rPr>
              <w:t>6.</w:t>
            </w:r>
            <w:r w:rsidRPr="003D094F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 xml:space="preserve"> Documente </w:t>
            </w:r>
            <w:proofErr w:type="spellStart"/>
            <w:r w:rsidRPr="003D094F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ataşate</w:t>
            </w:r>
            <w:proofErr w:type="spellEnd"/>
            <w:r w:rsidRPr="003D094F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 xml:space="preserve"> la înregistrare</w:t>
            </w:r>
            <w:r w:rsidR="00A61EB1" w:rsidRPr="003D094F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B396" w14:textId="77777777" w:rsidR="00643B76" w:rsidRPr="003D094F" w:rsidRDefault="00643B76" w:rsidP="003D094F">
            <w:pPr>
              <w:pStyle w:val="ListParagraph"/>
              <w:ind w:left="0" w:right="45"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Anexa nr. 1 la Regulamentul privind modul de ținere a registrelor de stat formate de Sistemul informațional „e-Autorizație transport” va avea următorul cuprins:</w:t>
            </w:r>
          </w:p>
          <w:p w14:paraId="09EE7A21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,,Anexa nr.1</w:t>
            </w:r>
          </w:p>
          <w:p w14:paraId="1CD0088D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la Regulamentul privind modul de ținere</w:t>
            </w:r>
          </w:p>
          <w:p w14:paraId="73E4C46A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a registrelor de stat formate de Sistemul</w:t>
            </w:r>
          </w:p>
          <w:p w14:paraId="2A500361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informaţional „e-Autorizaţie transport”</w:t>
            </w:r>
          </w:p>
          <w:p w14:paraId="5A9E773B" w14:textId="77777777" w:rsidR="00643B76" w:rsidRPr="003D094F" w:rsidRDefault="00643B76" w:rsidP="003D094F">
            <w:pPr>
              <w:pStyle w:val="ListParagraph"/>
              <w:ind w:left="0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</w:p>
          <w:p w14:paraId="0C50E7DB" w14:textId="77777777" w:rsidR="00643B76" w:rsidRPr="003D094F" w:rsidRDefault="00643B76" w:rsidP="003D094F">
            <w:pPr>
              <w:pStyle w:val="ListParagraph"/>
              <w:ind w:left="0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  <w:t>Structura Registrului operatorilor de transport rutier</w:t>
            </w:r>
          </w:p>
          <w:p w14:paraId="16DB72BC" w14:textId="77777777" w:rsidR="00643B76" w:rsidRPr="003D094F" w:rsidRDefault="00643B76" w:rsidP="003D094F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</w:p>
          <w:p w14:paraId="7BCD5648" w14:textId="77777777" w:rsidR="00643B76" w:rsidRPr="003D094F" w:rsidRDefault="00643B76" w:rsidP="003D094F">
            <w:pPr>
              <w:spacing w:after="240"/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Compartimente minime obligatorii: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853"/>
              <w:gridCol w:w="1658"/>
              <w:gridCol w:w="1743"/>
              <w:gridCol w:w="1060"/>
            </w:tblGrid>
            <w:tr w:rsidR="00643B76" w:rsidRPr="003D094F" w14:paraId="652C9EE3" w14:textId="77777777" w:rsidTr="00947391">
              <w:trPr>
                <w:trHeight w:val="528"/>
                <w:tblHeader/>
              </w:trPr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40D02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Categoria de date</w:t>
                  </w: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3BB26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Element de date</w:t>
                  </w:r>
                </w:p>
              </w:tc>
              <w:tc>
                <w:tcPr>
                  <w:tcW w:w="15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F8E33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Descriere suplimentară a câmpului de date</w:t>
                  </w:r>
                </w:p>
              </w:tc>
              <w:tc>
                <w:tcPr>
                  <w:tcW w:w="9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F1BDC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Lungime</w:t>
                  </w:r>
                </w:p>
              </w:tc>
            </w:tr>
            <w:tr w:rsidR="00643B76" w:rsidRPr="003D094F" w14:paraId="03497506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84DB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Întreprinderea de transport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B65B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Denumire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E9E25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CFAA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C8C24E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B272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A7B1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Formă juridică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1AD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3ACB0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18DB456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0D62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4C2B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IDNO/IDNP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F3FB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B7F9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2D6CB99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1BC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8F73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 plătitor TVA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182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0A5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4B918123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7A57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3A0D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de persoane angajate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ED2D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A6CE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1 - 7</w:t>
                  </w:r>
                </w:p>
              </w:tc>
            </w:tr>
            <w:tr w:rsidR="00643B76" w:rsidRPr="003D094F" w14:paraId="351B362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3E8A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1B08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Rating de risc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D0A2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C148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</w:t>
                  </w:r>
                </w:p>
              </w:tc>
            </w:tr>
            <w:tr w:rsidR="00643B76" w:rsidRPr="003D094F" w14:paraId="45DC932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F99D8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E488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Intervalul ratingului de risc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1F55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E7D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0AA4F2A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54F3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D2FA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ABDE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„Gri”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3969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159BE6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FCC0C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DB97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1C6A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„Verde”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ED12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2CF185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9251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1CB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EA6B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„Portocaliu”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EFC11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025E40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5E0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DBF1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F94EF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„Roșu”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64F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4F8DA4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9A7E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A133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Capacitate financiară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012D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F0D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2A75BD9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BBFA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3161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total de vehicule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28C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879C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1 - 6</w:t>
                  </w:r>
                </w:p>
              </w:tc>
            </w:tr>
            <w:tr w:rsidR="00643B76" w:rsidRPr="003D094F" w14:paraId="0890AAA2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5FC1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D5538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Adresele de desfășurare a activității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232F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A252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54E2E283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EAB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F318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Activități supuse notificării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C89A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96B3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1137D9C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8AB0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6549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Activități supuse licențierii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D36C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A512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4958A44E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A58E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Adresa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12C7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3EB4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614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1 -150</w:t>
                  </w:r>
                </w:p>
              </w:tc>
            </w:tr>
            <w:tr w:rsidR="00643B76" w:rsidRPr="003D094F" w14:paraId="0BF486D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420B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319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Codul poștal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487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EA1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6920B0F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63D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D601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Orașul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C58D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97EC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6071D1C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1E16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1E97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Codul țării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55B8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Selectat din codul de două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555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2</w:t>
                  </w:r>
                </w:p>
              </w:tc>
            </w:tr>
            <w:tr w:rsidR="00643B76" w:rsidRPr="003D094F" w14:paraId="523151DB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89F4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Autorizație</w:t>
                  </w: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20E5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Tip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C693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CF5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4CB84C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E148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559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580A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pasageri”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51B0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9B6F0E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1DC5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0220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06F1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națională pentru transportul de pasageri”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78F0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3513D5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4EDA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E76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46A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sau: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A5F9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171F62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B93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F5A5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AE77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mărfuri”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DE0B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0783419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D798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B385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C0A0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mărfuri, exclusiv ≤ 3,5 t”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8754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B189CB2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3524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8A4F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4E8DE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națională pentru transportul de mărfuri”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604F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AA4C906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017E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1DE7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F99F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notificare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C82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581BC8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C0AAA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F500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serie al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D557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3752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5577C2FA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2B11D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591E6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începere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F59F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A18D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FAFEBE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FC69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3650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expirare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892D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62A4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49F5C06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928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6AE0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de vehicule gestionate în baza autorizației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02CB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1772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1 - 6</w:t>
                  </w:r>
                </w:p>
              </w:tc>
            </w:tr>
            <w:tr w:rsidR="00643B76" w:rsidRPr="003D094F" w14:paraId="77F0F2B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22A9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7FB0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de înmatriculare al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538C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09F0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1 - 15</w:t>
                  </w:r>
                </w:p>
              </w:tc>
            </w:tr>
            <w:tr w:rsidR="00643B76" w:rsidRPr="003D094F" w14:paraId="537AF8B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BE19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9736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în care a fost înmatriculat vehiculul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C4C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5D7F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0AC7D1F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48A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0554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Statutul autorizației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4C6D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DAAA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171C86B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F6E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AF93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9813D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„activă”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DFCE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F2AC01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9991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2C31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A280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„suspendată”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4FF1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5CA0A5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7142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E17F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AC7E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„retrasă”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3F35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131F13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BBA5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89C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1384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„expirată”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3160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535180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0054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657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8590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„pierdută/furată”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CB8A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6557738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E8200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0C78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3D8A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„anulată”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BE24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31F2EC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B719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27E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79ED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„returnată”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4AD0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5F9BC9C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343F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33E3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retragerii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7660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1F96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5A23A0E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57E7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28F1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suspendării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89E8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58E5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18100B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A097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B21E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suspendării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F9F4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E989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238E2D6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481B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0DC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Motivul suspendării ori retragerii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3EC2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Declarație de: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97972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73887B3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707C6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1F0F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5C9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sediu real și stabil”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FC07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880B307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CA8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372C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69C8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situație financiară corespunzătoare”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F99E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1882E0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0C12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FA69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63D5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competența profesională necesară”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B96E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0892D1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97D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0FBB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45B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reputație bună”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3225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DDDBD8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46C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DA92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F7C6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„altele”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3AA6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00255A0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C20F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A27A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serie al copiei legalizate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0363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CC2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3A2A8F4F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B98B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E95A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începere a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0493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58E2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5300DAA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8A53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75F3F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1CEFD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921C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84E375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D0337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277E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retragerii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EAA7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6D7C8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142BAD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D82E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2EB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suspendării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2E7F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ACC0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951552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73CD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724A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suspendării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52AB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4ED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294BF7AF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BB3E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Reprezentant legal al întreprinderii (dacă este cazul)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70468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EA50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1EBD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27952B3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9BEF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064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AAA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689E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7B86847F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80E6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DB0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3ABF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81AB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F5B9AF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5F30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9F76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47DB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691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27357B15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39E9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8B41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IDNP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0D18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2403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6D17880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FA1F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4F8D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bancare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C0D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9121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05FB21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AF4B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B38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de contact (telefon, e-mail)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996F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13F8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0994DFBD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F896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Manager de transport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86E99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D2AE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2334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1A8178C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81D2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2D2D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0012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9676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186D5B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3E66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BC5E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414B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CB77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20D5558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117D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C1E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C652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alfabetic liber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0D80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6558B95C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FFD0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A597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763FD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BAA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1E97124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BDC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68B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575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1397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F0D772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A50B8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81CC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5A76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33C5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7AC93FC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0951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56F1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Valabilitatea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3EB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605C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BB0EC1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A143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8667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F75C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„valabilă”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7883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98E1EFD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CEB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6425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BCFAD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„nevalabilă”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0237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EEA513F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7D3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7D55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Total întreprinderi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F3E1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EFFD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</w:t>
                  </w:r>
                </w:p>
              </w:tc>
            </w:tr>
            <w:tr w:rsidR="00643B76" w:rsidRPr="003D094F" w14:paraId="52FC4E4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BABE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E00A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Total vehicule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CC53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5A23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</w:t>
                  </w:r>
                </w:p>
              </w:tc>
            </w:tr>
            <w:tr w:rsidR="00643B76" w:rsidRPr="003D094F" w14:paraId="41D583A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D14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37D7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Adecvare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01A1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de: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D4B29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7261AAE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8B4A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71E5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4E2B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”fit” (adecvat)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AC69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2D26033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7540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ED2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00A1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”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unfit</w:t>
                  </w:r>
                  <w:proofErr w:type="spellEnd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” (neadecvat)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2EEC2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28DDB70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6ECB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2F8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Data de începere 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neadăcvării</w:t>
                  </w:r>
                  <w:proofErr w:type="spellEnd"/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A80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817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E892CA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4346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A521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Data de încheiere a 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neadăcvării</w:t>
                  </w:r>
                  <w:proofErr w:type="spellEnd"/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C28E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4AED9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FBA7A4A" w14:textId="77777777" w:rsidTr="00947391">
              <w:trPr>
                <w:trHeight w:val="528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38E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Încălcare gravă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F4863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Categorie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DAD7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4A4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D48BD9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256C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8E24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Tip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E3FB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E719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14A686B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D4C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6E91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încălcării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913B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7013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0974CA36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B6F0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02BA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la care s-a verificat confirmarea încălcării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674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33D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7A39293F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E356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3D5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Statul membru în care s-a confirmat încălcarea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096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DA39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4E68FC42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056D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040D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Motivul pentru care pierderea bunei reputații este un răspuns disproporționat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322C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A4DD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1 -500</w:t>
                  </w:r>
                </w:p>
              </w:tc>
            </w:tr>
            <w:tr w:rsidR="00643B76" w:rsidRPr="003D094F" w14:paraId="0CD59562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250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Persoană necorespunzătoare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07BC4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01A9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8B7F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357F38C3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09B9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E5C5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8E6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5CFB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AB5A24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1662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9EEA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4F43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934A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7C0E91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EDB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AC8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A757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alfabetic liber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9933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6B3E6659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BD2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1B83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4D09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272E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419D4AE7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9562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9AC65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8164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C7D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ACE946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F64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2C7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FBE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F189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6EC8D6C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ED99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EC1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Motivul declarării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A84CA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0C45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ECB257C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491B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627D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241B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„încălcare a normelor naționale”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FB33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111C09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A04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399A1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9A7A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„încălcare a normelor comunitare”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056E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D2E16D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64C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CF1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Măsură actuală de reabilitare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5AAF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D20B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2E338AB2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E9BE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EF0E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D03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„formare corespunzătoare de cel puțin trei luni”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251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DC4402B" w14:textId="77777777" w:rsidTr="00947391">
              <w:trPr>
                <w:trHeight w:val="1056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C9A1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1475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BAC2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- „examen pe subiectele enumerate în partea I din anexa I la Regulamentul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(CE) nr. 1071/2009”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827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2242226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E82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D2F2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începerii declarației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481D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D1C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796944D8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ED3A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ADB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încheierii declarației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966A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46F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47941C5E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3013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Parcul unităților de transport deținute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2607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Marcă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A912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ECDA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25D506C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10B6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0472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Model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E6E5A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632B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5FA35EF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1C7C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9DBB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înmatriculare al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3E946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12C7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1BE503BA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E269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BE71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Țara de înmatriculare a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D54F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0777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4F0D4CF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CC01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17A0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Caracteristici tehnice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2882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E097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17F5504F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F089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A10D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Drepturi asupra unității de transport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46BC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7BE8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57702886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6A591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A6E5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Categorie Euro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8B29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8054D" w14:textId="77777777" w:rsidR="00643B76" w:rsidRPr="003D094F" w:rsidRDefault="00643B76" w:rsidP="003D094F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0AE2BCE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F767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FBE1F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2D626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1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523F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7A70DE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61761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BAAD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5182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2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D40A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DDF7CF5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C533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07291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7F08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3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257C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7CD78A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9BE6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AA24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0595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4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0D08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201FF5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9966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AAB3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CAE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5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3A23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E611E1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DF97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47FA0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000C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6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A1C6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6EDDF4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B734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2436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1CE9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7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F6BF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C1DC20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AE2D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CE8E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testarea tehnică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F085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Date numerice în formatul ISO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6F83B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10</w:t>
                  </w:r>
                </w:p>
              </w:tc>
            </w:tr>
            <w:tr w:rsidR="00643B76" w:rsidRPr="003D094F" w14:paraId="0CAC6388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859D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B266F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certificatul CEMT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E331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AA6C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5368EC47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2FFF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2A35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corespunderea la INTERBUS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0F6B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536E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4037B29E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D32E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6192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categoria de confort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02CE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17B99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444F6A48" w14:textId="77777777" w:rsidTr="00947391">
              <w:trPr>
                <w:trHeight w:val="792"/>
              </w:trPr>
              <w:tc>
                <w:tcPr>
                  <w:tcW w:w="9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C2C4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Documente atașate la înregistrare</w:t>
                  </w:r>
                </w:p>
              </w:tc>
              <w:tc>
                <w:tcPr>
                  <w:tcW w:w="4021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C225F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Atașament</w:t>
                  </w:r>
                </w:p>
              </w:tc>
            </w:tr>
          </w:tbl>
          <w:p w14:paraId="642437F2" w14:textId="5C676924" w:rsidR="00A61EB1" w:rsidRPr="003D094F" w:rsidRDefault="00A61EB1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65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6092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,,Anexa nr.1</w:t>
            </w:r>
          </w:p>
          <w:p w14:paraId="734D96D4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la Regulamentul privind modul de ținere</w:t>
            </w:r>
          </w:p>
          <w:p w14:paraId="02A04266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a registrelor de stat formate de Sistemul</w:t>
            </w:r>
          </w:p>
          <w:p w14:paraId="591FEE70" w14:textId="77777777" w:rsidR="00643B76" w:rsidRPr="003D094F" w:rsidRDefault="00643B76" w:rsidP="003D094F">
            <w:pPr>
              <w:pStyle w:val="ListParagraph"/>
              <w:ind w:left="0" w:firstLine="0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sz w:val="22"/>
                <w:szCs w:val="22"/>
                <w:lang w:val="ro-RO"/>
              </w:rPr>
              <w:t>informaţional „e-Autorizaţie transport”</w:t>
            </w:r>
          </w:p>
          <w:p w14:paraId="390B1F0C" w14:textId="77777777" w:rsidR="00643B76" w:rsidRPr="003D094F" w:rsidRDefault="00643B76" w:rsidP="003D094F">
            <w:pPr>
              <w:pStyle w:val="ListParagraph"/>
              <w:ind w:left="0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</w:p>
          <w:p w14:paraId="7AB2F077" w14:textId="77777777" w:rsidR="00643B76" w:rsidRPr="003D094F" w:rsidRDefault="00643B76" w:rsidP="003D094F">
            <w:pPr>
              <w:pStyle w:val="ListParagraph"/>
              <w:ind w:left="0"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RO"/>
              </w:rPr>
              <w:t>Structura Registrului operatorilor de transport rutier</w:t>
            </w:r>
          </w:p>
          <w:p w14:paraId="3DBFEEA8" w14:textId="77777777" w:rsidR="00643B76" w:rsidRPr="003D094F" w:rsidRDefault="00643B76" w:rsidP="003D094F">
            <w:pPr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</w:p>
          <w:p w14:paraId="07336C64" w14:textId="77777777" w:rsidR="00643B76" w:rsidRPr="003D094F" w:rsidRDefault="00643B76" w:rsidP="003D094F">
            <w:pPr>
              <w:spacing w:after="240"/>
              <w:ind w:firstLine="0"/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</w:pPr>
            <w:r w:rsidRPr="003D094F">
              <w:rPr>
                <w:rFonts w:ascii="Times New Roman" w:hAnsi="Times New Roman"/>
                <w:i/>
                <w:iCs/>
                <w:sz w:val="22"/>
                <w:szCs w:val="22"/>
                <w:lang w:val="ro-RO"/>
              </w:rPr>
              <w:t>Compartimente minime obligatorii: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853"/>
              <w:gridCol w:w="1658"/>
              <w:gridCol w:w="1743"/>
              <w:gridCol w:w="1060"/>
            </w:tblGrid>
            <w:tr w:rsidR="00643B76" w:rsidRPr="003D094F" w14:paraId="1E6AD40A" w14:textId="77777777" w:rsidTr="00947391">
              <w:trPr>
                <w:trHeight w:val="528"/>
                <w:tblHeader/>
              </w:trPr>
              <w:tc>
                <w:tcPr>
                  <w:tcW w:w="9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1E522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Categoria de date</w:t>
                  </w:r>
                </w:p>
              </w:tc>
              <w:tc>
                <w:tcPr>
                  <w:tcW w:w="15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503B05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Element de date</w:t>
                  </w:r>
                </w:p>
              </w:tc>
              <w:tc>
                <w:tcPr>
                  <w:tcW w:w="15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F4F759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Descriere suplimentară a câmpului de date</w:t>
                  </w:r>
                </w:p>
              </w:tc>
              <w:tc>
                <w:tcPr>
                  <w:tcW w:w="9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1E493" w14:textId="77777777" w:rsidR="00643B76" w:rsidRPr="003D094F" w:rsidRDefault="00643B76" w:rsidP="003D094F">
                  <w:pPr>
                    <w:ind w:firstLine="0"/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b/>
                      <w:bCs/>
                      <w:color w:val="333333"/>
                      <w:sz w:val="22"/>
                      <w:szCs w:val="22"/>
                      <w:lang w:val="ro-RO"/>
                    </w:rPr>
                    <w:t>Lungime</w:t>
                  </w:r>
                </w:p>
              </w:tc>
            </w:tr>
            <w:tr w:rsidR="00643B76" w:rsidRPr="003D094F" w14:paraId="1E44D8FD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5483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Întreprinderea de transport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F615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Denumire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6CC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0B46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604B6928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51D0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77B7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Formă juridică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79F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CF33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2F41DDE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E1E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8FE8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IDNO/IDNP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9CB9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39F4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16CE0C0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9C2F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9BA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 plătitor TVA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8238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770C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7426EC7F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B0804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5D0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de persoane angajate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AAF8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BDF0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1 - 7</w:t>
                  </w:r>
                </w:p>
              </w:tc>
            </w:tr>
            <w:tr w:rsidR="00643B76" w:rsidRPr="003D094F" w14:paraId="3F6F3BB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BBAC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81FE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Rating de risc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FCDE0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F59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</w:t>
                  </w:r>
                </w:p>
              </w:tc>
            </w:tr>
            <w:tr w:rsidR="00643B76" w:rsidRPr="003D094F" w14:paraId="4E24841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200E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913E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Intervalul ratingului de risc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C6B8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66DF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5B434E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CB33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3E9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ACC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„Gri”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C73D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30654A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F5FA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6648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AC84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„Verde”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36C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B27D79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9757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CFD7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A3F1B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„Portocaliu”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D5B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EF5DC0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72BB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45C6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A98B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„Roșu”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2850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2F0EBF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779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D2A2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Capacitate financiară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A7D93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4D6C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753E1B57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99EBE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BD01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total de vehicule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ACDA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094E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1 - 6</w:t>
                  </w:r>
                </w:p>
              </w:tc>
            </w:tr>
            <w:tr w:rsidR="00643B76" w:rsidRPr="003D094F" w14:paraId="2D5F40D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BD1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6FC1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Adresele de desfășurare a activității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193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85EF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5AE9395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6F9D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B1AA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Activități supuse notificării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B1E7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C76D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256C902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49302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C8D31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Activități supuse licențierii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7A09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2B9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DCF9E92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E200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Adresa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44B46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Adresa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897C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44D8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1 -150</w:t>
                  </w:r>
                </w:p>
              </w:tc>
            </w:tr>
            <w:tr w:rsidR="00643B76" w:rsidRPr="003D094F" w14:paraId="2134739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30F0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65083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Codul poștal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8088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D17B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7B844B4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26D9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2697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Orașul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48B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85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5B828FA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8EAD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6F4B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Codul țării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7789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AC7D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3DD8711B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CD04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Autorizație</w:t>
                  </w: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E335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Tip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56A4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29EF9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1D922E3C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7F41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B39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A7B2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pasageri”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29C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0B48CC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477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8DD6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2249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națională pentru transportul de pasageri”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17CF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AFA0D4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8FE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6A0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3352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sau: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AEE7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7BE9A0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C98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46E4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72F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mărfuri”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2749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B943827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7864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6870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673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comunitară pentru transportul de mărfuri, exclusiv ≤ 3,5 t”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FA75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B48BB1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B382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670C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828EF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„Licență națională pentru transportul de mărfuri”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372D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3B0B2F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DD17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9D55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94D6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notificare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3B657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63B2C3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D952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E0C01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serie al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5AC3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C718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3FB2510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B34D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6B1D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începere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12C2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7534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70F5B6E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ABCD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BCC1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expirare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1607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7F05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7CA2ADE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764BD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854D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Numărul de vehicule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gestionate în baza autorizației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B9ED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A473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1 - 6</w:t>
                  </w:r>
                </w:p>
              </w:tc>
            </w:tr>
            <w:tr w:rsidR="00643B76" w:rsidRPr="003D094F" w14:paraId="22D569F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B817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2342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de înmatriculare al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897E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089F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1 - 15</w:t>
                  </w:r>
                </w:p>
              </w:tc>
            </w:tr>
            <w:tr w:rsidR="00643B76" w:rsidRPr="003D094F" w14:paraId="390EAED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F7D7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C989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în care a fost înmatriculat vehiculul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7B85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7E4B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48348B7C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5CD2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B948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Statutul autorizației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EC11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236F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4A306A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7EC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471B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BA54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„activă”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0F4F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7A14B0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2AA0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1B05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563B9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„suspendată”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7F43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53180A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761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083D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DAA3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„retrasă”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06D54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011C7E9A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066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93BA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37B3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„expirată”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FA9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89DDE2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1844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C89B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AE77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„pierdută/furată”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EF22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18B69A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5F3E6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EABC6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AAF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„anulată”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529A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15A02A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0BC8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D5B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2CD84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„returnată”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32B8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EF223E6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3CED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35E6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retragerii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9941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4490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0C2C01F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81BA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99B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suspendării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1031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FD1A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4D5AC2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5117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D1C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suspendării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CA1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CF5F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4FBE8FB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AF5D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632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Motivul suspendării ori retragerii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BC92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03AD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1B0C79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B529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BD3E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982E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sediu real și stabil”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FC9E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E42F8D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568D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48F9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4B11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situație financiară corespunzătoare”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AFCD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60CEB8E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0E1B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FF74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D674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- „fără competența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profesională necesară”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019D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5DF858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5903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B2BF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322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„fără reputație bună”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B008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C974A5D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30B2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0837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0E01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„altele”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02E8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4FA6CA98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C8A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D43D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serie al copiei legalizate a licenței comunitare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003B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B6C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6371E42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716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2C6C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de începere a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FBE7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9D73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4BA8D66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A3BC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32C8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154C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EF0D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04F8C8B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F50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4A85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retragerii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B118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BAFE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D60EA7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85E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6CA0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suspendării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1336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DCD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173C38F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0E7CB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445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expirării suspendării copiei legalizate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76C1E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A8E9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AA865CE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2A2A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Reprezentant legal al întreprinderii (dacă este cazul)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7376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E5A77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63E7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2CD8817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66E3F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03BA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C7A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32905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789D5F2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AC77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F2B39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DF6FE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4F3E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7240EA2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80F2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AC0D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5826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8722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48D8A6AD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306A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1EDB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IDNP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0A155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0C4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7BDB0B5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F24B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099E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bancare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E3FA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D2E6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43C0DC5A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F49E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3AE7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de contact (telefon, e-mail)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9BD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35FD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732A2E2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D23E5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Manager de transport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E5AB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9C58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D04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4FD86EF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F871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DCEF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A15F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8EFE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4A4BDE6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527A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0426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F935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3BC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7261085F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07FC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36F2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D08C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alfabetic liber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6CF0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031F692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8B13A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7CEFB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50C5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7E6D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2604AFDF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2971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C6DC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D7E1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BBED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34BD30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BC43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0379C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299A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EADB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3CD16675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A68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1941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Valabilitatea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8A2E8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7255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C8B9F66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4722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BAE8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3A75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„valabilă”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47B23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C709B0E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EDC3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3848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0C2C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„nevalabilă”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D36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7B998429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F93F1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F5B7A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Total întreprinderi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491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FC5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</w:t>
                  </w:r>
                </w:p>
              </w:tc>
            </w:tr>
            <w:tr w:rsidR="00643B76" w:rsidRPr="003D094F" w14:paraId="7E46E354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01AF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782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Total vehicule administrate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70DC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816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</w:t>
                  </w:r>
                </w:p>
              </w:tc>
            </w:tr>
            <w:tr w:rsidR="00643B76" w:rsidRPr="003D094F" w14:paraId="1010F21F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8C15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D8FA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Adecvare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EBB66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 de: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18B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0B9DD5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557D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749E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BEC8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”fit” (adecvat)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DD24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1C2928C6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C445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5B3B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D2B1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”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unfit</w:t>
                  </w:r>
                  <w:proofErr w:type="spellEnd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” (neadecvat)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B95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34612F3A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DE62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274A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Data de începere 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neadăcvării</w:t>
                  </w:r>
                  <w:proofErr w:type="spellEnd"/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1FD7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58D0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241F719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D861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DAE7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Data de încheiere a </w:t>
                  </w:r>
                  <w:proofErr w:type="spellStart"/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neadăcvării</w:t>
                  </w:r>
                  <w:proofErr w:type="spellEnd"/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A04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EB8A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5251C844" w14:textId="77777777" w:rsidTr="00947391">
              <w:trPr>
                <w:trHeight w:val="528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5257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Încălcare gravă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B12E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Categorie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03AF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3383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0AFD235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CAA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3DE2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Tip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DAED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Câmp alfanumeric cu valori codificate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87A6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6982C73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119C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7572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încălcării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6C4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E63A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244FB0C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0EA5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CAB3E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la care s-a verificat confirmarea încălcării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50D9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673A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801E8C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E67D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3566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Statul membru în care s-a confirmat încălcarea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5EA4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9AF9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3D5E81EB" w14:textId="77777777" w:rsidTr="00947391">
              <w:trPr>
                <w:trHeight w:val="792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B171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1CB8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Motivul pentru care pierderea bunei reputații este un răspuns disproporționat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A1C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55A1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1 -500</w:t>
                  </w:r>
                </w:p>
              </w:tc>
            </w:tr>
            <w:tr w:rsidR="00643B76" w:rsidRPr="003D094F" w14:paraId="488EE0DB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AF27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Persoană necorespunzătoare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537E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Prenume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F071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0CE1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7AA36EE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51A9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EA9F7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F4C5C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3BDC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06B02D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1789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C246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C69E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Date numerice în formatul ISO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722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10</w:t>
                  </w:r>
                </w:p>
              </w:tc>
            </w:tr>
            <w:tr w:rsidR="00643B76" w:rsidRPr="003D094F" w14:paraId="3C0549DD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580B4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B6811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Locul nașterii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2EE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alfabetic liber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40A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1 - 50</w:t>
                  </w:r>
                </w:p>
              </w:tc>
            </w:tr>
            <w:tr w:rsidR="00643B76" w:rsidRPr="003D094F" w14:paraId="2564DF2E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F6DC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2C0C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Numărul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B9F6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F73A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1 - 20</w:t>
                  </w:r>
                </w:p>
              </w:tc>
            </w:tr>
            <w:tr w:rsidR="00643B76" w:rsidRPr="003D094F" w14:paraId="63B6AFF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2B7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E260B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eliberării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4D7C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770F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636A86C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A767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EBEB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Țara emiterii certificatului de competență profesională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7617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252F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54AB3A7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82261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BD9B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Motivul declarării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B888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1C7C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7EF874C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E16F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F486C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37A3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„încălcare a normelor naționale”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3E4A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E8952DB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4A52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F845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4843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„încălcare a normelor comunitare”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071C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54AA923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C6F8E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065D0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Măsură actuală de reabilitare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9EC47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4C6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7341EA65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729B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8D32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998C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„formare corespunzătoare de cel puțin trei luni”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6A558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1243E56" w14:textId="77777777" w:rsidTr="00947391">
              <w:trPr>
                <w:trHeight w:val="1056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A253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1B66B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01D1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- „examen pe subiectele enumerate în partea I din anexa I la Regulamentul (CE) nr. 1071/2009”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986C7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71D683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82C0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3CF62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începerii declarației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B530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D748F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726F564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2FC42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475BA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Data încheierii declarației caracterului necorespunzător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51CE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212C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3C643B51" w14:textId="77777777" w:rsidTr="00947391">
              <w:trPr>
                <w:trHeight w:val="264"/>
              </w:trPr>
              <w:tc>
                <w:tcPr>
                  <w:tcW w:w="9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0F7C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Parcul unităților de transport deținute</w:t>
                  </w: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DC60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Marcă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32B1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84FA5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08FE5F7B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46C1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47EA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Model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AEE7C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BD886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6203F8ED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19A2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35A9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Numărul de înmatriculare al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6B123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566F9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1568E7D0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18CB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0228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Țara de înmatriculare a vehiculului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A1514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Selectat din codul de două litere ISO 3166-1 alfa 2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746ED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43B76" w:rsidRPr="003D094F" w14:paraId="5524A54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1D7BF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EBBA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Caracteristici tehnice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142C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C32C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74AA0D51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57C5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016D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Drepturi asupra unității de transport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9B62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D29D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1 -100</w:t>
                  </w:r>
                </w:p>
              </w:tc>
            </w:tr>
            <w:tr w:rsidR="00643B76" w:rsidRPr="003D094F" w14:paraId="69F57BC3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DC6D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163C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Categorie Euro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E4619" w14:textId="77777777" w:rsidR="00643B76" w:rsidRPr="003D094F" w:rsidRDefault="00643B76" w:rsidP="003D094F">
                  <w:pPr>
                    <w:ind w:firstLine="0"/>
                    <w:rPr>
                      <w:color w:val="333333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Declarație: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427BD" w14:textId="77777777" w:rsidR="00643B76" w:rsidRPr="003D094F" w:rsidRDefault="00643B76" w:rsidP="003D094F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tr w:rsidR="00643B76" w:rsidRPr="003D094F" w14:paraId="02BA2C77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9DCA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2D35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1FD21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1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8BD1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22C87E6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88B4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4DA0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DDD5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2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2454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0EC0E8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4EA9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861C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C98C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3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D6B5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609BA551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4FDF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FF92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C5E96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4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873B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CE5BFC8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207F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86C05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4B4C4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5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7787A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199302F3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FB1ED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DC01D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40659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6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6E1D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9F4A41D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4D1D6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2C30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FC30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- Euro 7</w:t>
                  </w:r>
                </w:p>
              </w:tc>
              <w:tc>
                <w:tcPr>
                  <w:tcW w:w="947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A7A5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43B76" w:rsidRPr="003D094F" w14:paraId="33BCE002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8C91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69DE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testarea tehnică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41277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52298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66AD0CD0" w14:textId="77777777" w:rsidTr="00947391">
              <w:trPr>
                <w:trHeight w:val="264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A8EC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56C2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certificatul CEMT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1C1B1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Date numerice în formatul ISO 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09ABC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10</w:t>
                  </w:r>
                </w:p>
              </w:tc>
            </w:tr>
            <w:tr w:rsidR="00643B76" w:rsidRPr="003D094F" w14:paraId="0AC18397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184B2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C612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corespunderea la INTERBUS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8E440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 xml:space="preserve">Date numerice în formatul ISO </w:t>
                  </w: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8601 (AAAA-LL-ZZ)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92A1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lastRenderedPageBreak/>
                    <w:t>10</w:t>
                  </w:r>
                </w:p>
              </w:tc>
            </w:tr>
            <w:tr w:rsidR="00643B76" w:rsidRPr="003D094F" w14:paraId="46423FE3" w14:textId="77777777" w:rsidTr="00947391">
              <w:trPr>
                <w:trHeight w:val="528"/>
              </w:trPr>
              <w:tc>
                <w:tcPr>
                  <w:tcW w:w="979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1DE4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15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9C40E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Date privind categoria de confort</w:t>
                  </w:r>
                </w:p>
              </w:tc>
              <w:tc>
                <w:tcPr>
                  <w:tcW w:w="15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31AA3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333333"/>
                      <w:sz w:val="22"/>
                      <w:szCs w:val="22"/>
                      <w:lang w:val="ro-RO"/>
                    </w:rPr>
                    <w:t>Text liber câmp alfanumeric</w:t>
                  </w:r>
                </w:p>
              </w:tc>
              <w:tc>
                <w:tcPr>
                  <w:tcW w:w="9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1B8FB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1 - 10</w:t>
                  </w:r>
                </w:p>
              </w:tc>
            </w:tr>
            <w:tr w:rsidR="00643B76" w:rsidRPr="003D094F" w14:paraId="52F02DD5" w14:textId="77777777" w:rsidTr="00947391">
              <w:trPr>
                <w:trHeight w:val="792"/>
              </w:trPr>
              <w:tc>
                <w:tcPr>
                  <w:tcW w:w="9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9C4F9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Documente atașate la înregistrare</w:t>
                  </w:r>
                </w:p>
              </w:tc>
              <w:tc>
                <w:tcPr>
                  <w:tcW w:w="4021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678AD" w14:textId="77777777" w:rsidR="00643B76" w:rsidRPr="003D094F" w:rsidRDefault="00643B76" w:rsidP="003D094F">
                  <w:pPr>
                    <w:ind w:firstLine="0"/>
                    <w:rPr>
                      <w:color w:val="000000"/>
                      <w:sz w:val="22"/>
                      <w:szCs w:val="22"/>
                      <w:lang w:val="ro-RO"/>
                    </w:rPr>
                  </w:pPr>
                  <w:r w:rsidRPr="003D094F">
                    <w:rPr>
                      <w:color w:val="000000"/>
                      <w:sz w:val="22"/>
                      <w:szCs w:val="22"/>
                      <w:lang w:val="ro-RO"/>
                    </w:rPr>
                    <w:t>Atașament</w:t>
                  </w:r>
                </w:p>
              </w:tc>
            </w:tr>
          </w:tbl>
          <w:p w14:paraId="5C832903" w14:textId="407AC9B4" w:rsidR="00A61EB1" w:rsidRPr="003D094F" w:rsidRDefault="00A61EB1" w:rsidP="003D09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</w:tr>
    </w:tbl>
    <w:p w14:paraId="526AA8D4" w14:textId="77777777" w:rsidR="00177035" w:rsidRPr="003D094F" w:rsidRDefault="00177035" w:rsidP="00120F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0"/>
        <w:rPr>
          <w:sz w:val="24"/>
          <w:szCs w:val="24"/>
          <w:lang w:val="ro-RO"/>
        </w:rPr>
      </w:pPr>
    </w:p>
    <w:p w14:paraId="6024583A" w14:textId="7D4CB6AA" w:rsidR="008B4BE6" w:rsidRPr="003D094F" w:rsidRDefault="008B4BE6" w:rsidP="00177035">
      <w:pPr>
        <w:rPr>
          <w:sz w:val="24"/>
          <w:szCs w:val="24"/>
          <w:lang w:val="ro-RO"/>
        </w:rPr>
      </w:pPr>
    </w:p>
    <w:sectPr w:rsidR="008B4BE6" w:rsidRPr="003D094F" w:rsidSect="003D094F">
      <w:headerReference w:type="default" r:id="rId11"/>
      <w:headerReference w:type="first" r:id="rId12"/>
      <w:pgSz w:w="16840" w:h="11907" w:orient="landscape"/>
      <w:pgMar w:top="993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103F" w14:textId="77777777" w:rsidR="007B1381" w:rsidRDefault="007B1381">
      <w:r>
        <w:separator/>
      </w:r>
    </w:p>
  </w:endnote>
  <w:endnote w:type="continuationSeparator" w:id="0">
    <w:p w14:paraId="0364E0DD" w14:textId="77777777" w:rsidR="007B1381" w:rsidRDefault="007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7E9A" w14:textId="77777777" w:rsidR="007B1381" w:rsidRDefault="007B1381">
      <w:r>
        <w:separator/>
      </w:r>
    </w:p>
  </w:footnote>
  <w:footnote w:type="continuationSeparator" w:id="0">
    <w:p w14:paraId="6BAED6CA" w14:textId="77777777" w:rsidR="007B1381" w:rsidRDefault="007B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77777777" w:rsidR="00D07A16" w:rsidRPr="00F37ED4" w:rsidRDefault="00D07A16" w:rsidP="009D4C0F">
    <w:pPr>
      <w:pStyle w:val="Header"/>
      <w:ind w:firstLine="0"/>
      <w:jc w:val="center"/>
      <w:rPr>
        <w:sz w:val="28"/>
        <w:szCs w:val="28"/>
      </w:rPr>
    </w:pPr>
    <w:r w:rsidRPr="00F37ED4">
      <w:rPr>
        <w:sz w:val="28"/>
        <w:szCs w:val="28"/>
      </w:rPr>
      <w:fldChar w:fldCharType="begin"/>
    </w:r>
    <w:r w:rsidRPr="00F37ED4">
      <w:rPr>
        <w:sz w:val="28"/>
        <w:szCs w:val="28"/>
      </w:rPr>
      <w:instrText>PAGE   \* MERGEFORMAT</w:instrText>
    </w:r>
    <w:r w:rsidRPr="00F37ED4">
      <w:rPr>
        <w:sz w:val="28"/>
        <w:szCs w:val="28"/>
      </w:rPr>
      <w:fldChar w:fldCharType="separate"/>
    </w:r>
    <w:r w:rsidR="0084434E" w:rsidRPr="0084434E">
      <w:rPr>
        <w:noProof/>
        <w:sz w:val="28"/>
        <w:szCs w:val="28"/>
        <w:lang w:val="ro-RO"/>
      </w:rPr>
      <w:t>8</w:t>
    </w:r>
    <w:r w:rsidRPr="00F37ED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Header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27497"/>
    <w:multiLevelType w:val="hybridMultilevel"/>
    <w:tmpl w:val="A1467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8011">
    <w:abstractNumId w:val="32"/>
  </w:num>
  <w:num w:numId="2" w16cid:durableId="587739740">
    <w:abstractNumId w:val="34"/>
  </w:num>
  <w:num w:numId="3" w16cid:durableId="1295058372">
    <w:abstractNumId w:val="14"/>
  </w:num>
  <w:num w:numId="4" w16cid:durableId="1589391119">
    <w:abstractNumId w:val="27"/>
  </w:num>
  <w:num w:numId="5" w16cid:durableId="813643821">
    <w:abstractNumId w:val="16"/>
  </w:num>
  <w:num w:numId="6" w16cid:durableId="724185697">
    <w:abstractNumId w:val="11"/>
  </w:num>
  <w:num w:numId="7" w16cid:durableId="391120410">
    <w:abstractNumId w:val="5"/>
  </w:num>
  <w:num w:numId="8" w16cid:durableId="1353650711">
    <w:abstractNumId w:val="6"/>
  </w:num>
  <w:num w:numId="9" w16cid:durableId="529756386">
    <w:abstractNumId w:val="24"/>
  </w:num>
  <w:num w:numId="10" w16cid:durableId="1817068414">
    <w:abstractNumId w:val="3"/>
  </w:num>
  <w:num w:numId="11" w16cid:durableId="929969679">
    <w:abstractNumId w:val="23"/>
  </w:num>
  <w:num w:numId="12" w16cid:durableId="463743524">
    <w:abstractNumId w:val="2"/>
  </w:num>
  <w:num w:numId="13" w16cid:durableId="1509369432">
    <w:abstractNumId w:val="36"/>
  </w:num>
  <w:num w:numId="14" w16cid:durableId="144976479">
    <w:abstractNumId w:val="17"/>
  </w:num>
  <w:num w:numId="15" w16cid:durableId="863251399">
    <w:abstractNumId w:val="18"/>
  </w:num>
  <w:num w:numId="16" w16cid:durableId="1336415565">
    <w:abstractNumId w:val="31"/>
  </w:num>
  <w:num w:numId="17" w16cid:durableId="2039770970">
    <w:abstractNumId w:val="28"/>
  </w:num>
  <w:num w:numId="18" w16cid:durableId="1053385257">
    <w:abstractNumId w:val="22"/>
  </w:num>
  <w:num w:numId="19" w16cid:durableId="292299398">
    <w:abstractNumId w:val="19"/>
  </w:num>
  <w:num w:numId="20" w16cid:durableId="2106922115">
    <w:abstractNumId w:val="8"/>
  </w:num>
  <w:num w:numId="21" w16cid:durableId="623384998">
    <w:abstractNumId w:val="30"/>
  </w:num>
  <w:num w:numId="22" w16cid:durableId="1476755032">
    <w:abstractNumId w:val="4"/>
  </w:num>
  <w:num w:numId="23" w16cid:durableId="1389647913">
    <w:abstractNumId w:val="13"/>
  </w:num>
  <w:num w:numId="24" w16cid:durableId="2089496045">
    <w:abstractNumId w:val="10"/>
  </w:num>
  <w:num w:numId="25" w16cid:durableId="1339577544">
    <w:abstractNumId w:val="20"/>
  </w:num>
  <w:num w:numId="26" w16cid:durableId="481776770">
    <w:abstractNumId w:val="33"/>
  </w:num>
  <w:num w:numId="27" w16cid:durableId="59987386">
    <w:abstractNumId w:val="25"/>
  </w:num>
  <w:num w:numId="28" w16cid:durableId="1160584080">
    <w:abstractNumId w:val="38"/>
    <w:lvlOverride w:ilvl="0">
      <w:startOverride w:val="1"/>
    </w:lvlOverride>
  </w:num>
  <w:num w:numId="29" w16cid:durableId="233321069">
    <w:abstractNumId w:val="21"/>
  </w:num>
  <w:num w:numId="30" w16cid:durableId="1228221163">
    <w:abstractNumId w:val="7"/>
  </w:num>
  <w:num w:numId="31" w16cid:durableId="1201281458">
    <w:abstractNumId w:val="37"/>
  </w:num>
  <w:num w:numId="32" w16cid:durableId="517045413">
    <w:abstractNumId w:val="38"/>
  </w:num>
  <w:num w:numId="33" w16cid:durableId="142164304">
    <w:abstractNumId w:val="12"/>
  </w:num>
  <w:num w:numId="34" w16cid:durableId="1121845272">
    <w:abstractNumId w:val="40"/>
  </w:num>
  <w:num w:numId="35" w16cid:durableId="1159076889">
    <w:abstractNumId w:val="39"/>
  </w:num>
  <w:num w:numId="36" w16cid:durableId="41516025">
    <w:abstractNumId w:val="0"/>
  </w:num>
  <w:num w:numId="37" w16cid:durableId="2027753770">
    <w:abstractNumId w:val="9"/>
  </w:num>
  <w:num w:numId="38" w16cid:durableId="2090420006">
    <w:abstractNumId w:val="29"/>
  </w:num>
  <w:num w:numId="39" w16cid:durableId="1843232521">
    <w:abstractNumId w:val="15"/>
  </w:num>
  <w:num w:numId="40" w16cid:durableId="342779046">
    <w:abstractNumId w:val="35"/>
  </w:num>
  <w:num w:numId="41" w16cid:durableId="979921015">
    <w:abstractNumId w:val="26"/>
  </w:num>
  <w:num w:numId="42" w16cid:durableId="1571965743">
    <w:abstractNumId w:val="1"/>
  </w:num>
  <w:num w:numId="43" w16cid:durableId="1367415144">
    <w:abstractNumId w:val="41"/>
  </w:num>
  <w:num w:numId="44" w16cid:durableId="66814458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3460"/>
    <w:rsid w:val="00013804"/>
    <w:rsid w:val="00013AC9"/>
    <w:rsid w:val="0001747F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5C74"/>
    <w:rsid w:val="000E1D40"/>
    <w:rsid w:val="000E2800"/>
    <w:rsid w:val="000F497A"/>
    <w:rsid w:val="00102AD8"/>
    <w:rsid w:val="00113956"/>
    <w:rsid w:val="00116035"/>
    <w:rsid w:val="00120FDC"/>
    <w:rsid w:val="001211EA"/>
    <w:rsid w:val="00143389"/>
    <w:rsid w:val="00143CC4"/>
    <w:rsid w:val="0015146D"/>
    <w:rsid w:val="00157D40"/>
    <w:rsid w:val="00162BE7"/>
    <w:rsid w:val="0017006C"/>
    <w:rsid w:val="00174E20"/>
    <w:rsid w:val="00177035"/>
    <w:rsid w:val="00184334"/>
    <w:rsid w:val="00185AC8"/>
    <w:rsid w:val="00191428"/>
    <w:rsid w:val="00197790"/>
    <w:rsid w:val="001A25C3"/>
    <w:rsid w:val="001A37C7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64C9"/>
    <w:rsid w:val="002170A5"/>
    <w:rsid w:val="00230761"/>
    <w:rsid w:val="00236E65"/>
    <w:rsid w:val="002372B8"/>
    <w:rsid w:val="00240AC0"/>
    <w:rsid w:val="002453BD"/>
    <w:rsid w:val="00257353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094F"/>
    <w:rsid w:val="003D5E8B"/>
    <w:rsid w:val="003E3748"/>
    <w:rsid w:val="003E4DA7"/>
    <w:rsid w:val="003F0CD8"/>
    <w:rsid w:val="00405019"/>
    <w:rsid w:val="00406BA9"/>
    <w:rsid w:val="00410C9A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1304"/>
    <w:rsid w:val="004735CE"/>
    <w:rsid w:val="00474658"/>
    <w:rsid w:val="0047797E"/>
    <w:rsid w:val="00497F06"/>
    <w:rsid w:val="004A3757"/>
    <w:rsid w:val="004B1283"/>
    <w:rsid w:val="004C6034"/>
    <w:rsid w:val="004D3941"/>
    <w:rsid w:val="004E2421"/>
    <w:rsid w:val="004E6489"/>
    <w:rsid w:val="004E6662"/>
    <w:rsid w:val="004F568A"/>
    <w:rsid w:val="005020EC"/>
    <w:rsid w:val="00516555"/>
    <w:rsid w:val="005256CF"/>
    <w:rsid w:val="00542C43"/>
    <w:rsid w:val="00551299"/>
    <w:rsid w:val="00555DF5"/>
    <w:rsid w:val="00566798"/>
    <w:rsid w:val="00572006"/>
    <w:rsid w:val="00573E74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9EB"/>
    <w:rsid w:val="00643B76"/>
    <w:rsid w:val="006559E3"/>
    <w:rsid w:val="00657577"/>
    <w:rsid w:val="006660B2"/>
    <w:rsid w:val="0067056E"/>
    <w:rsid w:val="006739CA"/>
    <w:rsid w:val="0068258E"/>
    <w:rsid w:val="006855AC"/>
    <w:rsid w:val="00691790"/>
    <w:rsid w:val="00692568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7D38"/>
    <w:rsid w:val="006F0870"/>
    <w:rsid w:val="006F43CA"/>
    <w:rsid w:val="006F7EF4"/>
    <w:rsid w:val="007026DD"/>
    <w:rsid w:val="00702770"/>
    <w:rsid w:val="00703CF9"/>
    <w:rsid w:val="00703FCE"/>
    <w:rsid w:val="00707B68"/>
    <w:rsid w:val="007126C4"/>
    <w:rsid w:val="007258CF"/>
    <w:rsid w:val="00734DFF"/>
    <w:rsid w:val="00737731"/>
    <w:rsid w:val="00740210"/>
    <w:rsid w:val="007411D5"/>
    <w:rsid w:val="00756648"/>
    <w:rsid w:val="007724CE"/>
    <w:rsid w:val="00780C21"/>
    <w:rsid w:val="0079167D"/>
    <w:rsid w:val="007A0931"/>
    <w:rsid w:val="007A4309"/>
    <w:rsid w:val="007B1381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800EE1"/>
    <w:rsid w:val="00811CAE"/>
    <w:rsid w:val="00825DC9"/>
    <w:rsid w:val="00831DF3"/>
    <w:rsid w:val="008326E7"/>
    <w:rsid w:val="0084241F"/>
    <w:rsid w:val="0084434E"/>
    <w:rsid w:val="008506B1"/>
    <w:rsid w:val="008510CC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5923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34BD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61DA"/>
    <w:rsid w:val="009858FE"/>
    <w:rsid w:val="009860EA"/>
    <w:rsid w:val="00990719"/>
    <w:rsid w:val="0099315C"/>
    <w:rsid w:val="009B14AF"/>
    <w:rsid w:val="009C02E5"/>
    <w:rsid w:val="009C0E0E"/>
    <w:rsid w:val="009C26E3"/>
    <w:rsid w:val="009C6DD1"/>
    <w:rsid w:val="009C7CD6"/>
    <w:rsid w:val="009D2789"/>
    <w:rsid w:val="009D4C0F"/>
    <w:rsid w:val="009D7C44"/>
    <w:rsid w:val="009E7B86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61EB1"/>
    <w:rsid w:val="00A71E51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C5CBD"/>
    <w:rsid w:val="00AE1C50"/>
    <w:rsid w:val="00AE1F78"/>
    <w:rsid w:val="00AF23AF"/>
    <w:rsid w:val="00AF4E3A"/>
    <w:rsid w:val="00AF6A53"/>
    <w:rsid w:val="00B00257"/>
    <w:rsid w:val="00B039D7"/>
    <w:rsid w:val="00B07F61"/>
    <w:rsid w:val="00B11178"/>
    <w:rsid w:val="00B11EFC"/>
    <w:rsid w:val="00B15210"/>
    <w:rsid w:val="00B1623B"/>
    <w:rsid w:val="00B24403"/>
    <w:rsid w:val="00B25206"/>
    <w:rsid w:val="00B32239"/>
    <w:rsid w:val="00B42DDB"/>
    <w:rsid w:val="00B472D0"/>
    <w:rsid w:val="00B6145A"/>
    <w:rsid w:val="00B61570"/>
    <w:rsid w:val="00B6585E"/>
    <w:rsid w:val="00B72578"/>
    <w:rsid w:val="00B744FB"/>
    <w:rsid w:val="00B84A8E"/>
    <w:rsid w:val="00B85252"/>
    <w:rsid w:val="00B90C23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D7CC2"/>
    <w:rsid w:val="00CE1C4A"/>
    <w:rsid w:val="00CE224F"/>
    <w:rsid w:val="00CE4A8D"/>
    <w:rsid w:val="00CF1BF6"/>
    <w:rsid w:val="00CF6CCE"/>
    <w:rsid w:val="00D00C36"/>
    <w:rsid w:val="00D0145D"/>
    <w:rsid w:val="00D02424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3030C"/>
    <w:rsid w:val="00E32EAF"/>
    <w:rsid w:val="00E34BF8"/>
    <w:rsid w:val="00E426DC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93D69"/>
    <w:rsid w:val="00E94FA8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1D3E"/>
    <w:rsid w:val="00F06892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554D"/>
    <w:rsid w:val="00FB4E60"/>
    <w:rsid w:val="00FC4ACC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1,List Paragraph (numbered (a)),Lapis Bulleted List,List Paragraph 1,Scriptoria bullet points,Bullet List,FooterText,Colorful List Accent 1,numbered,Paragraphe de liste1,列出段落,列出段落1,Bulletr List Paragraph,List Paragraph2"/>
    <w:basedOn w:val="Normal"/>
    <w:link w:val="ListParagraphChar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 (numbered (a)) Char,Lapis Bulleted List Char,List Paragraph 1 Char,Scriptoria bullet points Char,Bullet List Char,FooterText Char,Colorful List Accent 1 Char,numbered Char,Paragraphe de liste1 Char"/>
    <w:link w:val="ListParagraph"/>
    <w:qFormat/>
    <w:locked/>
    <w:rsid w:val="00643B7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2693</Words>
  <Characters>15355</Characters>
  <Application>Microsoft Office Word</Application>
  <DocSecurity>0</DocSecurity>
  <Lines>127</Lines>
  <Paragraphs>36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Andrei Slanina</cp:lastModifiedBy>
  <cp:revision>7</cp:revision>
  <cp:lastPrinted>2024-03-11T11:21:00Z</cp:lastPrinted>
  <dcterms:created xsi:type="dcterms:W3CDTF">2025-12-24T11:34:00Z</dcterms:created>
  <dcterms:modified xsi:type="dcterms:W3CDTF">2025-12-24T11:39:00Z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