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97735" w14:textId="77777777" w:rsidR="00C74EAA" w:rsidRPr="00E91D74" w:rsidRDefault="00C74EAA" w:rsidP="000F7C47">
      <w:pPr>
        <w:pStyle w:val="Subtitle"/>
        <w:jc w:val="right"/>
        <w:rPr>
          <w:rFonts w:ascii="Times New Roman" w:eastAsia="Times New Roman" w:hAnsi="Times New Roman" w:cs="Times New Roman"/>
          <w:i/>
          <w:iCs/>
          <w:color w:val="auto"/>
          <w:spacing w:val="0"/>
          <w:sz w:val="24"/>
          <w:szCs w:val="24"/>
          <w:u w:val="single"/>
          <w:lang w:val="ro-MD" w:eastAsia="en-GB"/>
        </w:rPr>
      </w:pPr>
      <w:r w:rsidRPr="00E91D74">
        <w:rPr>
          <w:rFonts w:ascii="Times New Roman" w:eastAsia="Times New Roman" w:hAnsi="Times New Roman" w:cs="Times New Roman"/>
          <w:i/>
          <w:iCs/>
          <w:color w:val="auto"/>
          <w:spacing w:val="0"/>
          <w:sz w:val="24"/>
          <w:szCs w:val="24"/>
          <w:u w:val="single"/>
          <w:lang w:val="ro-MD" w:eastAsia="en-GB"/>
        </w:rPr>
        <w:t>Proiect</w:t>
      </w:r>
    </w:p>
    <w:p w14:paraId="09EF0BCB" w14:textId="77777777" w:rsidR="00C74EAA" w:rsidRPr="00E91D74" w:rsidRDefault="00C74EAA" w:rsidP="000F7C47">
      <w:pPr>
        <w:spacing w:line="240" w:lineRule="auto"/>
        <w:ind w:firstLine="567"/>
        <w:jc w:val="center"/>
        <w:rPr>
          <w:rFonts w:ascii="Times New Roman" w:eastAsia="Calibri" w:hAnsi="Times New Roman" w:cs="Times New Roman"/>
          <w:b/>
          <w:bCs/>
          <w:sz w:val="24"/>
          <w:szCs w:val="24"/>
          <w:lang w:val="ro-MD"/>
        </w:rPr>
      </w:pPr>
    </w:p>
    <w:p w14:paraId="32A40E90" w14:textId="77777777" w:rsidR="00C74EAA" w:rsidRPr="00E91D74" w:rsidRDefault="00C74EAA" w:rsidP="000F7C47">
      <w:pPr>
        <w:spacing w:line="240" w:lineRule="auto"/>
        <w:ind w:firstLine="567"/>
        <w:jc w:val="center"/>
        <w:rPr>
          <w:rFonts w:ascii="Times New Roman" w:eastAsia="Calibri" w:hAnsi="Times New Roman" w:cs="Times New Roman"/>
          <w:b/>
          <w:bCs/>
          <w:sz w:val="24"/>
          <w:szCs w:val="24"/>
          <w:lang w:val="ro-MD"/>
        </w:rPr>
      </w:pPr>
      <w:r w:rsidRPr="00E91D74">
        <w:rPr>
          <w:rFonts w:ascii="Times New Roman" w:eastAsia="Calibri" w:hAnsi="Times New Roman" w:cs="Times New Roman"/>
          <w:b/>
          <w:bCs/>
          <w:sz w:val="24"/>
          <w:szCs w:val="24"/>
          <w:lang w:val="ro-MD"/>
        </w:rPr>
        <w:t>GUVERNUL REPUBLICII MOLDOVA</w:t>
      </w:r>
    </w:p>
    <w:p w14:paraId="5ACF7D68" w14:textId="77777777" w:rsidR="00C74EAA" w:rsidRPr="00E91D74" w:rsidRDefault="00C74EAA" w:rsidP="000F7C47">
      <w:pPr>
        <w:spacing w:line="240" w:lineRule="auto"/>
        <w:ind w:firstLine="567"/>
        <w:jc w:val="center"/>
        <w:rPr>
          <w:rFonts w:ascii="Times New Roman" w:eastAsia="Calibri" w:hAnsi="Times New Roman" w:cs="Times New Roman"/>
          <w:b/>
          <w:bCs/>
          <w:sz w:val="24"/>
          <w:szCs w:val="24"/>
          <w:lang w:val="ro-MD"/>
        </w:rPr>
      </w:pPr>
      <w:r w:rsidRPr="00E91D74">
        <w:rPr>
          <w:rFonts w:ascii="Times New Roman" w:eastAsia="Calibri" w:hAnsi="Times New Roman" w:cs="Times New Roman"/>
          <w:b/>
          <w:bCs/>
          <w:sz w:val="24"/>
          <w:szCs w:val="24"/>
          <w:lang w:val="ro-MD"/>
        </w:rPr>
        <w:t>HOTĂRÂRE nr.____</w:t>
      </w:r>
    </w:p>
    <w:p w14:paraId="650AE97A" w14:textId="16AABBD1" w:rsidR="00C74EAA" w:rsidRPr="00E91D74" w:rsidRDefault="00C74EAA" w:rsidP="000F7C47">
      <w:pPr>
        <w:spacing w:line="240" w:lineRule="auto"/>
        <w:ind w:firstLine="567"/>
        <w:jc w:val="center"/>
        <w:rPr>
          <w:rFonts w:ascii="Times New Roman" w:eastAsia="Calibri" w:hAnsi="Times New Roman" w:cs="Times New Roman"/>
          <w:b/>
          <w:bCs/>
          <w:sz w:val="24"/>
          <w:szCs w:val="24"/>
          <w:lang w:val="ro-MD"/>
        </w:rPr>
      </w:pPr>
      <w:r w:rsidRPr="00E91D74">
        <w:rPr>
          <w:rFonts w:ascii="Times New Roman" w:eastAsia="Calibri" w:hAnsi="Times New Roman" w:cs="Times New Roman"/>
          <w:b/>
          <w:bCs/>
          <w:sz w:val="24"/>
          <w:szCs w:val="24"/>
          <w:lang w:val="ro-MD"/>
        </w:rPr>
        <w:t>din ___________ 202</w:t>
      </w:r>
      <w:r w:rsidR="00D906E5">
        <w:rPr>
          <w:rFonts w:ascii="Times New Roman" w:eastAsia="Calibri" w:hAnsi="Times New Roman" w:cs="Times New Roman"/>
          <w:b/>
          <w:bCs/>
          <w:sz w:val="24"/>
          <w:szCs w:val="24"/>
          <w:lang w:val="ro-MD"/>
        </w:rPr>
        <w:t>6</w:t>
      </w:r>
    </w:p>
    <w:p w14:paraId="6EABE055" w14:textId="77777777" w:rsidR="00C74EAA" w:rsidRPr="00E91D74" w:rsidRDefault="00C74EAA" w:rsidP="000F7C47">
      <w:pPr>
        <w:spacing w:line="240" w:lineRule="auto"/>
        <w:ind w:firstLine="567"/>
        <w:jc w:val="center"/>
        <w:rPr>
          <w:rFonts w:ascii="Times New Roman" w:eastAsia="Calibri" w:hAnsi="Times New Roman" w:cs="Times New Roman"/>
          <w:b/>
          <w:bCs/>
          <w:sz w:val="24"/>
          <w:szCs w:val="24"/>
          <w:lang w:val="ro-MD"/>
        </w:rPr>
      </w:pPr>
    </w:p>
    <w:p w14:paraId="52CA161D" w14:textId="540E8407" w:rsidR="00C74EAA" w:rsidRPr="00E91D74" w:rsidRDefault="00850D08" w:rsidP="000F7C47">
      <w:pPr>
        <w:spacing w:line="240" w:lineRule="auto"/>
        <w:ind w:firstLine="567"/>
        <w:jc w:val="center"/>
        <w:rPr>
          <w:rFonts w:ascii="Times New Roman" w:eastAsia="Calibri" w:hAnsi="Times New Roman" w:cs="Times New Roman"/>
          <w:b/>
          <w:bCs/>
          <w:sz w:val="24"/>
          <w:szCs w:val="24"/>
          <w:lang w:val="ro-MD"/>
        </w:rPr>
      </w:pPr>
      <w:r>
        <w:rPr>
          <w:rFonts w:ascii="Times New Roman" w:eastAsia="Calibri" w:hAnsi="Times New Roman" w:cs="Times New Roman"/>
          <w:b/>
          <w:bCs/>
          <w:sz w:val="24"/>
          <w:szCs w:val="24"/>
          <w:lang w:val="ro-MD"/>
        </w:rPr>
        <w:t xml:space="preserve">privind </w:t>
      </w:r>
      <w:r w:rsidR="00AA63D1">
        <w:rPr>
          <w:rFonts w:ascii="Times New Roman" w:eastAsia="Calibri" w:hAnsi="Times New Roman" w:cs="Times New Roman"/>
          <w:b/>
          <w:bCs/>
          <w:sz w:val="24"/>
          <w:szCs w:val="24"/>
          <w:lang w:val="ro-MD"/>
        </w:rPr>
        <w:t>sistemul informațional „</w:t>
      </w:r>
      <w:r w:rsidR="00DD033E" w:rsidRPr="00DD033E">
        <w:rPr>
          <w:rFonts w:ascii="Times New Roman" w:eastAsia="Calibri" w:hAnsi="Times New Roman" w:cs="Times New Roman"/>
          <w:b/>
          <w:bCs/>
          <w:sz w:val="24"/>
          <w:szCs w:val="24"/>
          <w:lang w:val="ro-MD"/>
        </w:rPr>
        <w:t>Noul sistem computerizat de tranzit</w:t>
      </w:r>
      <w:r w:rsidRPr="00850D08">
        <w:rPr>
          <w:rFonts w:ascii="Times New Roman" w:eastAsia="Calibri" w:hAnsi="Times New Roman" w:cs="Times New Roman"/>
          <w:b/>
          <w:bCs/>
          <w:sz w:val="24"/>
          <w:szCs w:val="24"/>
          <w:lang w:val="ro-MD"/>
        </w:rPr>
        <w:t>”</w:t>
      </w:r>
    </w:p>
    <w:p w14:paraId="2DBF2C7B" w14:textId="77777777" w:rsidR="00C74EAA" w:rsidRPr="00E91D74" w:rsidRDefault="00C74EAA" w:rsidP="000F7C47">
      <w:pPr>
        <w:spacing w:line="240" w:lineRule="auto"/>
        <w:ind w:firstLine="567"/>
        <w:jc w:val="center"/>
        <w:rPr>
          <w:rFonts w:ascii="Times New Roman" w:eastAsia="Calibri" w:hAnsi="Times New Roman" w:cs="Times New Roman"/>
          <w:b/>
          <w:bCs/>
          <w:sz w:val="24"/>
          <w:szCs w:val="24"/>
          <w:lang w:val="ro-MD"/>
        </w:rPr>
      </w:pPr>
    </w:p>
    <w:p w14:paraId="1A1A2B46" w14:textId="1D5ECA33" w:rsidR="00C74EAA" w:rsidRPr="00E91D74" w:rsidRDefault="00850D08" w:rsidP="000F7C47">
      <w:pPr>
        <w:spacing w:line="240" w:lineRule="auto"/>
        <w:ind w:firstLine="567"/>
        <w:jc w:val="both"/>
        <w:rPr>
          <w:rFonts w:ascii="Times New Roman" w:eastAsia="Calibri" w:hAnsi="Times New Roman" w:cs="Times New Roman"/>
          <w:bCs/>
          <w:sz w:val="24"/>
          <w:szCs w:val="24"/>
          <w:lang w:val="ro-MD"/>
        </w:rPr>
      </w:pPr>
      <w:r w:rsidRPr="00850D08">
        <w:rPr>
          <w:rFonts w:ascii="Times New Roman" w:eastAsia="Calibri" w:hAnsi="Times New Roman" w:cs="Times New Roman"/>
          <w:bCs/>
          <w:sz w:val="24"/>
          <w:szCs w:val="24"/>
          <w:lang w:val="ro-MD"/>
        </w:rPr>
        <w:t xml:space="preserve">În temeiul </w:t>
      </w:r>
      <w:r w:rsidR="00FC39AB" w:rsidRPr="005061FA">
        <w:rPr>
          <w:rFonts w:ascii="Times New Roman" w:eastAsia="Calibri" w:hAnsi="Times New Roman" w:cs="Times New Roman"/>
          <w:bCs/>
          <w:sz w:val="24"/>
          <w:szCs w:val="24"/>
          <w:lang w:val="ro-MD"/>
        </w:rPr>
        <w:t xml:space="preserve">art.18 alin.(1) și </w:t>
      </w:r>
      <w:r w:rsidRPr="00850D08">
        <w:rPr>
          <w:rFonts w:ascii="Times New Roman" w:eastAsia="Calibri" w:hAnsi="Times New Roman" w:cs="Times New Roman"/>
          <w:bCs/>
          <w:sz w:val="24"/>
          <w:szCs w:val="24"/>
          <w:lang w:val="ro-MD"/>
        </w:rPr>
        <w:t>art. 22 lit. c) și d) din Legea nr. 467/2003 cu privire la informatizare și la</w:t>
      </w:r>
      <w:r>
        <w:rPr>
          <w:rFonts w:ascii="Times New Roman" w:eastAsia="Calibri" w:hAnsi="Times New Roman" w:cs="Times New Roman"/>
          <w:bCs/>
          <w:sz w:val="24"/>
          <w:szCs w:val="24"/>
          <w:lang w:val="ro-MD"/>
        </w:rPr>
        <w:t xml:space="preserve"> </w:t>
      </w:r>
      <w:r w:rsidRPr="00850D08">
        <w:rPr>
          <w:rFonts w:ascii="Times New Roman" w:eastAsia="Calibri" w:hAnsi="Times New Roman" w:cs="Times New Roman"/>
          <w:bCs/>
          <w:sz w:val="24"/>
          <w:szCs w:val="24"/>
          <w:lang w:val="ro-MD"/>
        </w:rPr>
        <w:t>resursele informaționale de stat (Monitorul Oficial al Republicii Moldova, 2004, nr. 6-12, art.44), cu modificările ulterioare</w:t>
      </w:r>
      <w:r w:rsidR="00C74EAA" w:rsidRPr="00E91D74">
        <w:rPr>
          <w:rFonts w:ascii="Times New Roman" w:eastAsia="Calibri" w:hAnsi="Times New Roman" w:cs="Times New Roman"/>
          <w:bCs/>
          <w:sz w:val="24"/>
          <w:szCs w:val="24"/>
          <w:lang w:val="ro-MD"/>
        </w:rPr>
        <w:t xml:space="preserve">, Guvernul </w:t>
      </w:r>
    </w:p>
    <w:p w14:paraId="78FAE5EE" w14:textId="77777777" w:rsidR="00C74EAA" w:rsidRPr="00E91D74" w:rsidRDefault="00C74EAA" w:rsidP="000F7C47">
      <w:pPr>
        <w:spacing w:line="240" w:lineRule="auto"/>
        <w:jc w:val="center"/>
        <w:rPr>
          <w:rFonts w:ascii="Times New Roman" w:hAnsi="Times New Roman" w:cs="Times New Roman"/>
          <w:sz w:val="24"/>
          <w:szCs w:val="24"/>
          <w:lang w:val="ro-MD"/>
        </w:rPr>
      </w:pPr>
      <w:r w:rsidRPr="00E91D74">
        <w:rPr>
          <w:rFonts w:ascii="Times New Roman" w:hAnsi="Times New Roman" w:cs="Times New Roman"/>
          <w:b/>
          <w:bCs/>
          <w:sz w:val="24"/>
          <w:szCs w:val="24"/>
          <w:lang w:val="ro-MD"/>
        </w:rPr>
        <w:t>HOTĂRĂŞTE:</w:t>
      </w:r>
    </w:p>
    <w:p w14:paraId="65AA89C5" w14:textId="20A73D42" w:rsidR="00926378" w:rsidRPr="00926378" w:rsidRDefault="00926378" w:rsidP="000F7C47">
      <w:pPr>
        <w:pStyle w:val="NormalWeb"/>
        <w:numPr>
          <w:ilvl w:val="0"/>
          <w:numId w:val="4"/>
        </w:numPr>
        <w:tabs>
          <w:tab w:val="left" w:pos="810"/>
          <w:tab w:val="left" w:pos="1080"/>
        </w:tabs>
        <w:ind w:left="0" w:firstLine="630"/>
        <w:jc w:val="both"/>
        <w:rPr>
          <w:lang w:val="ro-MD"/>
        </w:rPr>
      </w:pPr>
      <w:r w:rsidRPr="00926378">
        <w:rPr>
          <w:lang w:val="ro-MD"/>
        </w:rPr>
        <w:t xml:space="preserve">Se instituie Sistemul informațional </w:t>
      </w:r>
      <w:r w:rsidR="00AA63D1">
        <w:rPr>
          <w:lang w:val="ro-MD"/>
        </w:rPr>
        <w:t>„</w:t>
      </w:r>
      <w:r w:rsidR="00D36A00" w:rsidRPr="00D36A00">
        <w:rPr>
          <w:lang w:val="ro-MD"/>
        </w:rPr>
        <w:t>Noul sistem computerizat de tranzit</w:t>
      </w:r>
      <w:r w:rsidR="00D36A00">
        <w:rPr>
          <w:lang w:val="ro-MD"/>
        </w:rPr>
        <w:t>”</w:t>
      </w:r>
      <w:r w:rsidRPr="00926378">
        <w:rPr>
          <w:lang w:val="ro-MD"/>
        </w:rPr>
        <w:t>.</w:t>
      </w:r>
    </w:p>
    <w:p w14:paraId="34ED5839" w14:textId="6DDFCAC3" w:rsidR="00926378" w:rsidRDefault="00926378" w:rsidP="000F7C47">
      <w:pPr>
        <w:pStyle w:val="NormalWeb"/>
        <w:numPr>
          <w:ilvl w:val="0"/>
          <w:numId w:val="4"/>
        </w:numPr>
        <w:tabs>
          <w:tab w:val="left" w:pos="810"/>
          <w:tab w:val="left" w:pos="1080"/>
        </w:tabs>
        <w:ind w:left="0" w:firstLine="630"/>
        <w:jc w:val="both"/>
        <w:rPr>
          <w:lang w:val="ro-MD"/>
        </w:rPr>
      </w:pPr>
      <w:bookmarkStart w:id="0" w:name="_Hlk215736223"/>
      <w:r w:rsidRPr="00926378">
        <w:rPr>
          <w:lang w:val="ro-MD"/>
        </w:rPr>
        <w:t>Se aprobă:</w:t>
      </w:r>
    </w:p>
    <w:bookmarkEnd w:id="0"/>
    <w:p w14:paraId="3D727A73" w14:textId="43172C31" w:rsidR="00926378" w:rsidRDefault="00926378" w:rsidP="000F7C47">
      <w:pPr>
        <w:pStyle w:val="NormalWeb"/>
        <w:numPr>
          <w:ilvl w:val="1"/>
          <w:numId w:val="4"/>
        </w:numPr>
        <w:tabs>
          <w:tab w:val="left" w:pos="360"/>
          <w:tab w:val="left" w:pos="1080"/>
        </w:tabs>
        <w:ind w:left="0" w:firstLine="630"/>
        <w:jc w:val="both"/>
        <w:rPr>
          <w:lang w:val="ro-MD"/>
        </w:rPr>
      </w:pPr>
      <w:r w:rsidRPr="00E91D74">
        <w:rPr>
          <w:lang w:val="ro-MD"/>
        </w:rPr>
        <w:t xml:space="preserve">Conceptul Sistemului informațional </w:t>
      </w:r>
      <w:r w:rsidR="00AA63D1">
        <w:rPr>
          <w:lang w:val="ro-MD"/>
        </w:rPr>
        <w:t>„</w:t>
      </w:r>
      <w:r w:rsidRPr="00DD033E">
        <w:rPr>
          <w:lang w:val="ro-MD"/>
        </w:rPr>
        <w:t>Noul sistem computerizat de tranzit</w:t>
      </w:r>
      <w:r>
        <w:rPr>
          <w:lang w:val="ro-MD"/>
        </w:rPr>
        <w:t>”,</w:t>
      </w:r>
      <w:r w:rsidRPr="00E91D74">
        <w:rPr>
          <w:lang w:val="ro-MD"/>
        </w:rPr>
        <w:t xml:space="preserve"> conform anexei nr.1</w:t>
      </w:r>
      <w:r>
        <w:rPr>
          <w:lang w:val="ro-MD"/>
        </w:rPr>
        <w:t>;</w:t>
      </w:r>
    </w:p>
    <w:p w14:paraId="28C04277" w14:textId="2C9C5DCA" w:rsidR="00926378" w:rsidRDefault="00926378" w:rsidP="000F7C47">
      <w:pPr>
        <w:pStyle w:val="NormalWeb"/>
        <w:numPr>
          <w:ilvl w:val="1"/>
          <w:numId w:val="4"/>
        </w:numPr>
        <w:tabs>
          <w:tab w:val="left" w:pos="360"/>
          <w:tab w:val="left" w:pos="1080"/>
        </w:tabs>
        <w:ind w:left="0" w:firstLine="630"/>
        <w:jc w:val="both"/>
        <w:rPr>
          <w:lang w:val="ro-MD"/>
        </w:rPr>
      </w:pPr>
      <w:bookmarkStart w:id="1" w:name="_Hlk215736304"/>
      <w:r w:rsidRPr="00926378">
        <w:rPr>
          <w:lang w:val="ro-MD"/>
        </w:rPr>
        <w:t xml:space="preserve">Regulamentul privind </w:t>
      </w:r>
      <w:r w:rsidR="004B0ECC" w:rsidRPr="00D12A67">
        <w:rPr>
          <w:lang w:val="ro-RO"/>
        </w:rPr>
        <w:t xml:space="preserve">modul de ținere a resursei informaționale formate </w:t>
      </w:r>
      <w:r w:rsidR="004B0ECC">
        <w:rPr>
          <w:lang w:val="ro-MD"/>
        </w:rPr>
        <w:t xml:space="preserve">de </w:t>
      </w:r>
      <w:r w:rsidRPr="00926378">
        <w:rPr>
          <w:lang w:val="ro-MD"/>
        </w:rPr>
        <w:t>Sistemul informațional</w:t>
      </w:r>
      <w:r w:rsidR="00AA63D1">
        <w:rPr>
          <w:lang w:val="ro-MD"/>
        </w:rPr>
        <w:t xml:space="preserve"> „</w:t>
      </w:r>
      <w:r w:rsidRPr="00DD033E">
        <w:rPr>
          <w:lang w:val="ro-MD"/>
        </w:rPr>
        <w:t>Noul sistem computerizat de tranzit</w:t>
      </w:r>
      <w:r>
        <w:rPr>
          <w:lang w:val="ro-MD"/>
        </w:rPr>
        <w:t>”,</w:t>
      </w:r>
      <w:r w:rsidRPr="00E91D74">
        <w:rPr>
          <w:lang w:val="ro-MD"/>
        </w:rPr>
        <w:t xml:space="preserve"> conform anexei nr.</w:t>
      </w:r>
      <w:r>
        <w:rPr>
          <w:lang w:val="ro-MD"/>
        </w:rPr>
        <w:t>2</w:t>
      </w:r>
      <w:bookmarkEnd w:id="1"/>
      <w:r w:rsidR="00D36A00">
        <w:rPr>
          <w:lang w:val="ro-MD"/>
        </w:rPr>
        <w:t>.</w:t>
      </w:r>
    </w:p>
    <w:p w14:paraId="650D9EEF" w14:textId="613D9EC4" w:rsidR="00850D08" w:rsidRDefault="0082229E" w:rsidP="000F7C47">
      <w:pPr>
        <w:pStyle w:val="NormalWeb"/>
        <w:numPr>
          <w:ilvl w:val="0"/>
          <w:numId w:val="4"/>
        </w:numPr>
        <w:tabs>
          <w:tab w:val="left" w:pos="810"/>
          <w:tab w:val="left" w:pos="1080"/>
        </w:tabs>
        <w:ind w:left="0" w:firstLine="630"/>
        <w:jc w:val="both"/>
        <w:rPr>
          <w:lang w:val="ro-MD"/>
        </w:rPr>
      </w:pPr>
      <w:r>
        <w:rPr>
          <w:lang w:val="ro-MD"/>
        </w:rPr>
        <w:t>A</w:t>
      </w:r>
      <w:r w:rsidR="00850D08" w:rsidRPr="00850D08">
        <w:rPr>
          <w:lang w:val="ro-MD"/>
        </w:rPr>
        <w:t xml:space="preserve">dministrarea, mentenanța, funcționarea și dezvoltarea continuă a Sistemului informațional </w:t>
      </w:r>
      <w:r w:rsidR="00AA63D1">
        <w:rPr>
          <w:lang w:val="ro-MD"/>
        </w:rPr>
        <w:t>„</w:t>
      </w:r>
      <w:r w:rsidR="00DD033E" w:rsidRPr="00DD033E">
        <w:rPr>
          <w:lang w:val="ro-MD"/>
        </w:rPr>
        <w:t>Noul sistem computerizat de tranzit</w:t>
      </w:r>
      <w:r w:rsidR="00850D08">
        <w:rPr>
          <w:lang w:val="ro-MD"/>
        </w:rPr>
        <w:t>”</w:t>
      </w:r>
      <w:r w:rsidR="00850D08" w:rsidRPr="00850D08">
        <w:rPr>
          <w:lang w:val="ro-MD"/>
        </w:rPr>
        <w:t xml:space="preserve"> se va asigura din contul și în limitele mijloacelor financiare alocate </w:t>
      </w:r>
      <w:r w:rsidR="00850D08">
        <w:rPr>
          <w:lang w:val="ro-MD"/>
        </w:rPr>
        <w:t>Serviciului Vamal</w:t>
      </w:r>
      <w:r w:rsidR="00850D08" w:rsidRPr="00850D08">
        <w:rPr>
          <w:lang w:val="ro-MD"/>
        </w:rPr>
        <w:t xml:space="preserve"> în legile bugetare anuale, precum și din alte surse legale.</w:t>
      </w:r>
    </w:p>
    <w:p w14:paraId="411085BB" w14:textId="1400C209" w:rsidR="00BA3BD2" w:rsidRDefault="00BA3BD2" w:rsidP="000F7C47">
      <w:pPr>
        <w:pStyle w:val="NormalWeb"/>
        <w:numPr>
          <w:ilvl w:val="0"/>
          <w:numId w:val="4"/>
        </w:numPr>
        <w:tabs>
          <w:tab w:val="left" w:pos="810"/>
          <w:tab w:val="left" w:pos="1080"/>
        </w:tabs>
        <w:ind w:left="0" w:firstLine="630"/>
        <w:jc w:val="both"/>
        <w:rPr>
          <w:lang w:val="ro-MD"/>
        </w:rPr>
      </w:pPr>
      <w:r w:rsidRPr="00BA3BD2">
        <w:rPr>
          <w:lang w:val="ro-MD"/>
        </w:rPr>
        <w:t>Sistemul informațional „</w:t>
      </w:r>
      <w:r w:rsidRPr="00DD033E">
        <w:rPr>
          <w:lang w:val="ro-MD"/>
        </w:rPr>
        <w:t>Noul sistem computerizat de tranzit</w:t>
      </w:r>
      <w:r w:rsidRPr="00BA3BD2">
        <w:rPr>
          <w:lang w:val="ro-MD"/>
        </w:rPr>
        <w:t>” va fi găzduit inițial în cadrul centrului de date al Serviciului Vamal cu migrare</w:t>
      </w:r>
      <w:r w:rsidR="0070008F">
        <w:rPr>
          <w:lang w:val="ro-MD"/>
        </w:rPr>
        <w:t>a</w:t>
      </w:r>
      <w:r w:rsidRPr="00BA3BD2">
        <w:rPr>
          <w:lang w:val="ro-MD"/>
        </w:rPr>
        <w:t xml:space="preserve"> ulterioară pe platforma tehnologică guvernamentală (</w:t>
      </w:r>
      <w:proofErr w:type="spellStart"/>
      <w:r w:rsidRPr="00BA3BD2">
        <w:rPr>
          <w:lang w:val="ro-MD"/>
        </w:rPr>
        <w:t>MCloud</w:t>
      </w:r>
      <w:proofErr w:type="spellEnd"/>
      <w:r w:rsidRPr="00BA3BD2">
        <w:rPr>
          <w:lang w:val="ro-MD"/>
        </w:rPr>
        <w:t>).</w:t>
      </w:r>
    </w:p>
    <w:p w14:paraId="2B5CA6BF" w14:textId="6A4DD513" w:rsidR="00C74EAA" w:rsidRPr="00E91D74" w:rsidRDefault="00850D08" w:rsidP="000F7C47">
      <w:pPr>
        <w:pStyle w:val="NormalWeb"/>
        <w:numPr>
          <w:ilvl w:val="0"/>
          <w:numId w:val="4"/>
        </w:numPr>
        <w:tabs>
          <w:tab w:val="left" w:pos="810"/>
          <w:tab w:val="left" w:pos="1080"/>
        </w:tabs>
        <w:ind w:left="0" w:firstLine="630"/>
        <w:jc w:val="both"/>
        <w:rPr>
          <w:lang w:val="ro-MD"/>
        </w:rPr>
      </w:pPr>
      <w:r w:rsidRPr="00850D08">
        <w:rPr>
          <w:lang w:val="ro-MD"/>
        </w:rPr>
        <w:t xml:space="preserve">Controlul asupra executării prezentei hotărâri se pune în sarcina </w:t>
      </w:r>
      <w:r>
        <w:rPr>
          <w:lang w:val="ro-MD"/>
        </w:rPr>
        <w:t>Serviciului Vamal</w:t>
      </w:r>
      <w:r w:rsidR="00C74EAA" w:rsidRPr="00E91D74">
        <w:rPr>
          <w:lang w:val="ro-MD"/>
        </w:rPr>
        <w:t>.</w:t>
      </w:r>
    </w:p>
    <w:p w14:paraId="1C75B997" w14:textId="732BAD72" w:rsidR="00C74EAA" w:rsidRPr="00E91D74" w:rsidRDefault="00C74EAA" w:rsidP="000F7C47">
      <w:pPr>
        <w:pStyle w:val="NormalWeb"/>
        <w:numPr>
          <w:ilvl w:val="0"/>
          <w:numId w:val="4"/>
        </w:numPr>
        <w:tabs>
          <w:tab w:val="left" w:pos="810"/>
          <w:tab w:val="left" w:pos="1080"/>
        </w:tabs>
        <w:ind w:left="0" w:firstLine="630"/>
        <w:jc w:val="both"/>
        <w:rPr>
          <w:lang w:val="ro-MD"/>
        </w:rPr>
      </w:pPr>
      <w:r w:rsidRPr="00E91D74">
        <w:rPr>
          <w:lang w:val="ro-MD"/>
        </w:rPr>
        <w:t>Prezenta hotărâre intră în vigoare la data publicării.</w:t>
      </w:r>
    </w:p>
    <w:p w14:paraId="3AB9DCDD" w14:textId="77777777" w:rsidR="00C36530" w:rsidRPr="00C36530" w:rsidRDefault="00C36530" w:rsidP="000F7C47">
      <w:pPr>
        <w:pStyle w:val="sm"/>
        <w:rPr>
          <w:rFonts w:eastAsia="Times New Roman"/>
          <w:bCs w:val="0"/>
          <w:sz w:val="24"/>
          <w:szCs w:val="24"/>
          <w:lang w:val="ro-MD" w:eastAsia="en-GB"/>
        </w:rPr>
      </w:pPr>
    </w:p>
    <w:p w14:paraId="075ADEE2" w14:textId="77777777" w:rsidR="00C36530" w:rsidRPr="00C36530" w:rsidRDefault="00C36530" w:rsidP="007D045B">
      <w:pPr>
        <w:pStyle w:val="sm"/>
        <w:jc w:val="center"/>
        <w:rPr>
          <w:rFonts w:eastAsia="Times New Roman"/>
          <w:bCs w:val="0"/>
          <w:sz w:val="24"/>
          <w:szCs w:val="24"/>
          <w:lang w:val="ro-MD" w:eastAsia="en-GB"/>
        </w:rPr>
      </w:pPr>
      <w:r w:rsidRPr="00C36530">
        <w:rPr>
          <w:rFonts w:eastAsia="Times New Roman"/>
          <w:bCs w:val="0"/>
          <w:sz w:val="24"/>
          <w:szCs w:val="24"/>
          <w:lang w:val="ro-MD" w:eastAsia="en-GB"/>
        </w:rPr>
        <w:t>Prim-ministru                                      Alexandru MUNTEANU</w:t>
      </w:r>
    </w:p>
    <w:p w14:paraId="44253A5A" w14:textId="77777777" w:rsidR="00C36530" w:rsidRPr="00C36530" w:rsidRDefault="00C36530" w:rsidP="007D045B">
      <w:pPr>
        <w:pStyle w:val="sm"/>
        <w:jc w:val="center"/>
        <w:rPr>
          <w:rFonts w:eastAsia="Times New Roman"/>
          <w:bCs w:val="0"/>
          <w:sz w:val="24"/>
          <w:szCs w:val="24"/>
          <w:lang w:val="ro-MD" w:eastAsia="en-GB"/>
        </w:rPr>
      </w:pPr>
    </w:p>
    <w:p w14:paraId="633C55A7" w14:textId="77777777" w:rsidR="00C36530" w:rsidRPr="00C36530" w:rsidRDefault="00C36530" w:rsidP="007D045B">
      <w:pPr>
        <w:pStyle w:val="sm"/>
        <w:jc w:val="center"/>
        <w:rPr>
          <w:rFonts w:eastAsia="Times New Roman"/>
          <w:bCs w:val="0"/>
          <w:sz w:val="24"/>
          <w:szCs w:val="24"/>
          <w:lang w:val="ro-MD" w:eastAsia="en-GB"/>
        </w:rPr>
      </w:pPr>
    </w:p>
    <w:p w14:paraId="1CAEC209" w14:textId="77777777" w:rsidR="00C36530" w:rsidRPr="00C36530" w:rsidRDefault="00C36530" w:rsidP="007D045B">
      <w:pPr>
        <w:pStyle w:val="sm"/>
        <w:jc w:val="center"/>
        <w:rPr>
          <w:rFonts w:eastAsia="Times New Roman"/>
          <w:bCs w:val="0"/>
          <w:sz w:val="24"/>
          <w:szCs w:val="24"/>
          <w:lang w:val="ro-MD" w:eastAsia="en-GB"/>
        </w:rPr>
      </w:pPr>
    </w:p>
    <w:p w14:paraId="775688FD" w14:textId="77777777" w:rsidR="00C36530" w:rsidRPr="00C36530" w:rsidRDefault="00C36530" w:rsidP="007D045B">
      <w:pPr>
        <w:pStyle w:val="sm"/>
        <w:jc w:val="center"/>
        <w:rPr>
          <w:rFonts w:eastAsia="Times New Roman"/>
          <w:bCs w:val="0"/>
          <w:sz w:val="24"/>
          <w:szCs w:val="24"/>
          <w:lang w:val="ro-MD" w:eastAsia="en-GB"/>
        </w:rPr>
      </w:pPr>
    </w:p>
    <w:p w14:paraId="4DD25B2E" w14:textId="77777777" w:rsidR="00C36530" w:rsidRPr="00C36530" w:rsidRDefault="00C36530" w:rsidP="007D045B">
      <w:pPr>
        <w:pStyle w:val="sm"/>
        <w:jc w:val="center"/>
        <w:rPr>
          <w:rFonts w:eastAsia="Times New Roman"/>
          <w:bCs w:val="0"/>
          <w:sz w:val="24"/>
          <w:szCs w:val="24"/>
          <w:lang w:val="ro-MD" w:eastAsia="en-GB"/>
        </w:rPr>
      </w:pPr>
    </w:p>
    <w:p w14:paraId="1A00C490" w14:textId="77777777" w:rsidR="00C36530" w:rsidRPr="00C36530" w:rsidRDefault="00C36530" w:rsidP="007D045B">
      <w:pPr>
        <w:pStyle w:val="sm"/>
        <w:jc w:val="center"/>
        <w:rPr>
          <w:rFonts w:eastAsia="Times New Roman"/>
          <w:bCs w:val="0"/>
          <w:sz w:val="24"/>
          <w:szCs w:val="24"/>
          <w:lang w:val="ro-MD" w:eastAsia="en-GB"/>
        </w:rPr>
      </w:pPr>
    </w:p>
    <w:p w14:paraId="6455A93E" w14:textId="2A817B6A" w:rsidR="00C74EAA" w:rsidRDefault="00C36530" w:rsidP="007D045B">
      <w:pPr>
        <w:pStyle w:val="sm"/>
        <w:jc w:val="center"/>
        <w:rPr>
          <w:sz w:val="24"/>
          <w:szCs w:val="24"/>
          <w:lang w:val="ro-MD"/>
        </w:rPr>
      </w:pPr>
      <w:r w:rsidRPr="00C36530">
        <w:rPr>
          <w:rFonts w:eastAsia="Times New Roman"/>
          <w:bCs w:val="0"/>
          <w:sz w:val="24"/>
          <w:szCs w:val="24"/>
          <w:lang w:val="ro-MD" w:eastAsia="en-GB"/>
        </w:rPr>
        <w:t xml:space="preserve">Ministrul finanțelor                                      </w:t>
      </w:r>
      <w:proofErr w:type="spellStart"/>
      <w:r w:rsidRPr="00C36530">
        <w:rPr>
          <w:rFonts w:eastAsia="Times New Roman"/>
          <w:bCs w:val="0"/>
          <w:sz w:val="24"/>
          <w:szCs w:val="24"/>
          <w:lang w:val="ro-MD" w:eastAsia="en-GB"/>
        </w:rPr>
        <w:t>Andrian</w:t>
      </w:r>
      <w:proofErr w:type="spellEnd"/>
      <w:r w:rsidRPr="00C36530">
        <w:rPr>
          <w:rFonts w:eastAsia="Times New Roman"/>
          <w:bCs w:val="0"/>
          <w:sz w:val="24"/>
          <w:szCs w:val="24"/>
          <w:lang w:val="ro-MD" w:eastAsia="en-GB"/>
        </w:rPr>
        <w:t xml:space="preserve"> GAVRILIȚĂ</w:t>
      </w:r>
    </w:p>
    <w:p w14:paraId="4D42307E" w14:textId="7F4B42C3" w:rsidR="00DD033E" w:rsidRDefault="00DD033E" w:rsidP="000F7C47">
      <w:pPr>
        <w:pStyle w:val="sm"/>
        <w:rPr>
          <w:sz w:val="24"/>
          <w:szCs w:val="24"/>
          <w:lang w:val="ro-MD"/>
        </w:rPr>
      </w:pPr>
    </w:p>
    <w:p w14:paraId="054D2FC0" w14:textId="7D2D846E" w:rsidR="00DD033E" w:rsidRDefault="00DD033E" w:rsidP="000F7C47">
      <w:pPr>
        <w:pStyle w:val="sm"/>
        <w:rPr>
          <w:sz w:val="24"/>
          <w:szCs w:val="24"/>
          <w:lang w:val="ro-MD"/>
        </w:rPr>
      </w:pPr>
    </w:p>
    <w:p w14:paraId="563E6C31" w14:textId="33C973EF" w:rsidR="00DD033E" w:rsidRDefault="00DD033E" w:rsidP="000F7C47">
      <w:pPr>
        <w:pStyle w:val="sm"/>
        <w:rPr>
          <w:sz w:val="24"/>
          <w:szCs w:val="24"/>
          <w:lang w:val="ro-MD"/>
        </w:rPr>
      </w:pPr>
    </w:p>
    <w:p w14:paraId="52717363" w14:textId="587FDB45" w:rsidR="00DD033E" w:rsidRDefault="00DD033E" w:rsidP="000F7C47">
      <w:pPr>
        <w:pStyle w:val="sm"/>
        <w:rPr>
          <w:sz w:val="24"/>
          <w:szCs w:val="24"/>
          <w:lang w:val="ro-MD"/>
        </w:rPr>
      </w:pPr>
    </w:p>
    <w:p w14:paraId="3C0BD09D" w14:textId="2C4EFC1D" w:rsidR="004F2C54" w:rsidRDefault="004F2C54" w:rsidP="000F7C47">
      <w:pPr>
        <w:pStyle w:val="sm"/>
        <w:rPr>
          <w:sz w:val="24"/>
          <w:szCs w:val="24"/>
          <w:lang w:val="ro-MD"/>
        </w:rPr>
      </w:pPr>
    </w:p>
    <w:p w14:paraId="6D2ABFA5" w14:textId="77777777" w:rsidR="004F2C54" w:rsidRDefault="004F2C54" w:rsidP="000F7C47">
      <w:pPr>
        <w:pStyle w:val="sm"/>
        <w:rPr>
          <w:sz w:val="24"/>
          <w:szCs w:val="24"/>
          <w:lang w:val="ro-MD"/>
        </w:rPr>
      </w:pPr>
      <w:bookmarkStart w:id="2" w:name="_GoBack"/>
      <w:bookmarkEnd w:id="2"/>
    </w:p>
    <w:p w14:paraId="60683C41" w14:textId="77777777" w:rsidR="000F7C47" w:rsidRDefault="000F7C47" w:rsidP="000F7C47">
      <w:pPr>
        <w:pStyle w:val="sm"/>
        <w:rPr>
          <w:sz w:val="24"/>
          <w:szCs w:val="24"/>
          <w:lang w:val="ro-MD"/>
        </w:rPr>
      </w:pPr>
    </w:p>
    <w:p w14:paraId="59FAD0D6" w14:textId="062A7897" w:rsidR="00DD033E" w:rsidRDefault="00DD033E" w:rsidP="000F7C47">
      <w:pPr>
        <w:pStyle w:val="sm"/>
        <w:rPr>
          <w:sz w:val="24"/>
          <w:szCs w:val="24"/>
          <w:lang w:val="ro-MD"/>
        </w:rPr>
      </w:pPr>
    </w:p>
    <w:p w14:paraId="2660D9FA" w14:textId="77777777" w:rsidR="00DD033E" w:rsidRPr="00E91D74" w:rsidRDefault="00DD033E" w:rsidP="000F7C47">
      <w:pPr>
        <w:pStyle w:val="sm"/>
        <w:rPr>
          <w:sz w:val="24"/>
          <w:szCs w:val="24"/>
          <w:lang w:val="ro-MD"/>
        </w:rPr>
      </w:pPr>
    </w:p>
    <w:p w14:paraId="387E9E46" w14:textId="77777777" w:rsidR="00C74EAA" w:rsidRPr="00C36530" w:rsidRDefault="00C74EAA" w:rsidP="000F7C47">
      <w:pPr>
        <w:shd w:val="clear" w:color="auto" w:fill="FFFFFF"/>
        <w:spacing w:after="0" w:line="240" w:lineRule="auto"/>
        <w:jc w:val="right"/>
        <w:rPr>
          <w:rFonts w:ascii="Times New Roman" w:eastAsia="Times New Roman" w:hAnsi="Times New Roman" w:cs="Times New Roman"/>
          <w:i/>
          <w:sz w:val="24"/>
          <w:szCs w:val="24"/>
          <w:lang w:val="ro-MD" w:eastAsia="ru-RU"/>
        </w:rPr>
      </w:pPr>
      <w:r w:rsidRPr="00C36530">
        <w:rPr>
          <w:rFonts w:ascii="Times New Roman" w:eastAsia="Times New Roman" w:hAnsi="Times New Roman" w:cs="Times New Roman"/>
          <w:i/>
          <w:sz w:val="24"/>
          <w:szCs w:val="24"/>
          <w:lang w:val="ro-MD" w:eastAsia="ru-RU"/>
        </w:rPr>
        <w:lastRenderedPageBreak/>
        <w:t xml:space="preserve">Anexa nr. 1 </w:t>
      </w:r>
    </w:p>
    <w:p w14:paraId="6C8AA477" w14:textId="4B23E1A4" w:rsidR="00C74EAA" w:rsidRPr="00C36530" w:rsidRDefault="00C74EAA" w:rsidP="000F7C47">
      <w:pPr>
        <w:spacing w:line="240" w:lineRule="auto"/>
        <w:ind w:firstLine="567"/>
        <w:jc w:val="right"/>
        <w:rPr>
          <w:rFonts w:ascii="Times New Roman" w:eastAsia="Calibri" w:hAnsi="Times New Roman" w:cs="Times New Roman"/>
          <w:b/>
          <w:bCs/>
          <w:i/>
          <w:sz w:val="24"/>
          <w:szCs w:val="24"/>
          <w:lang w:val="ro-MD"/>
        </w:rPr>
      </w:pPr>
      <w:r w:rsidRPr="00C36530">
        <w:rPr>
          <w:rFonts w:ascii="Times New Roman" w:eastAsia="Times New Roman" w:hAnsi="Times New Roman" w:cs="Times New Roman"/>
          <w:i/>
          <w:sz w:val="24"/>
          <w:szCs w:val="24"/>
          <w:lang w:val="ro-MD" w:eastAsia="ru-RU"/>
        </w:rPr>
        <w:t>la Hotă</w:t>
      </w:r>
      <w:r w:rsidR="00C36530" w:rsidRPr="00C36530">
        <w:rPr>
          <w:rFonts w:ascii="Times New Roman" w:eastAsia="Times New Roman" w:hAnsi="Times New Roman" w:cs="Times New Roman"/>
          <w:i/>
          <w:sz w:val="24"/>
          <w:szCs w:val="24"/>
          <w:lang w:val="ro-MD" w:eastAsia="ru-RU"/>
        </w:rPr>
        <w:t xml:space="preserve">rârea Guvernului nr. ______ </w:t>
      </w:r>
      <w:r w:rsidRPr="00C36530">
        <w:rPr>
          <w:rFonts w:ascii="Times New Roman" w:eastAsia="Calibri" w:hAnsi="Times New Roman" w:cs="Times New Roman"/>
          <w:bCs/>
          <w:i/>
          <w:sz w:val="24"/>
          <w:szCs w:val="24"/>
          <w:lang w:val="ro-MD"/>
        </w:rPr>
        <w:t>din ___________ 202</w:t>
      </w:r>
      <w:r w:rsidR="00D906E5" w:rsidRPr="00C36530">
        <w:rPr>
          <w:rFonts w:ascii="Times New Roman" w:eastAsia="Calibri" w:hAnsi="Times New Roman" w:cs="Times New Roman"/>
          <w:bCs/>
          <w:i/>
          <w:sz w:val="24"/>
          <w:szCs w:val="24"/>
          <w:lang w:val="ro-MD"/>
        </w:rPr>
        <w:t>6</w:t>
      </w:r>
    </w:p>
    <w:p w14:paraId="1DD45C8C" w14:textId="77777777" w:rsidR="00C74EAA" w:rsidRPr="00E91D74" w:rsidRDefault="00C74EAA" w:rsidP="000F7C47">
      <w:pPr>
        <w:shd w:val="clear" w:color="auto" w:fill="FFFFFF"/>
        <w:spacing w:after="0" w:line="240" w:lineRule="auto"/>
        <w:jc w:val="right"/>
        <w:rPr>
          <w:rFonts w:ascii="Times New Roman" w:hAnsi="Times New Roman" w:cs="Times New Roman"/>
          <w:b/>
          <w:sz w:val="24"/>
          <w:szCs w:val="24"/>
          <w:lang w:val="ro-MD"/>
        </w:rPr>
      </w:pPr>
    </w:p>
    <w:p w14:paraId="36747130" w14:textId="77777777" w:rsidR="00C74EAA" w:rsidRDefault="00C74EAA" w:rsidP="000F7C47">
      <w:pPr>
        <w:shd w:val="clear" w:color="auto" w:fill="FFFFFF"/>
        <w:spacing w:after="0" w:line="240" w:lineRule="auto"/>
        <w:jc w:val="center"/>
        <w:rPr>
          <w:rFonts w:ascii="Times New Roman" w:hAnsi="Times New Roman" w:cs="Times New Roman"/>
          <w:b/>
          <w:sz w:val="24"/>
          <w:szCs w:val="24"/>
          <w:lang w:val="ro-MD"/>
        </w:rPr>
      </w:pPr>
    </w:p>
    <w:p w14:paraId="030D4CEE" w14:textId="36EBEA9A" w:rsidR="00C36530" w:rsidRDefault="00C74EAA" w:rsidP="000F7C47">
      <w:pPr>
        <w:shd w:val="clear" w:color="auto" w:fill="FFFFFF"/>
        <w:spacing w:after="0" w:line="240" w:lineRule="auto"/>
        <w:jc w:val="center"/>
        <w:rPr>
          <w:rFonts w:ascii="Times New Roman" w:hAnsi="Times New Roman" w:cs="Times New Roman"/>
          <w:b/>
          <w:sz w:val="24"/>
          <w:szCs w:val="24"/>
          <w:lang w:val="ro-MD"/>
        </w:rPr>
      </w:pPr>
      <w:r w:rsidRPr="00E91D74">
        <w:rPr>
          <w:rFonts w:ascii="Times New Roman" w:hAnsi="Times New Roman" w:cs="Times New Roman"/>
          <w:b/>
          <w:sz w:val="24"/>
          <w:szCs w:val="24"/>
          <w:lang w:val="ro-MD"/>
        </w:rPr>
        <w:t>CONCEPT</w:t>
      </w:r>
      <w:r w:rsidR="00C36530">
        <w:rPr>
          <w:rFonts w:ascii="Times New Roman" w:hAnsi="Times New Roman" w:cs="Times New Roman"/>
          <w:b/>
          <w:sz w:val="24"/>
          <w:szCs w:val="24"/>
          <w:lang w:val="ro-MD"/>
        </w:rPr>
        <w:t>UL</w:t>
      </w:r>
    </w:p>
    <w:p w14:paraId="76EF2F50" w14:textId="4067C926" w:rsidR="00C74EAA" w:rsidRPr="00E91D74" w:rsidRDefault="00C36530" w:rsidP="000F7C47">
      <w:pPr>
        <w:shd w:val="clear" w:color="auto" w:fill="FFFFFF"/>
        <w:spacing w:after="0" w:line="240"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 xml:space="preserve"> </w:t>
      </w:r>
      <w:r w:rsidR="00C74EAA" w:rsidRPr="00E91D74">
        <w:rPr>
          <w:rFonts w:ascii="Times New Roman" w:hAnsi="Times New Roman" w:cs="Times New Roman"/>
          <w:b/>
          <w:sz w:val="24"/>
          <w:szCs w:val="24"/>
          <w:lang w:val="ro-MD"/>
        </w:rPr>
        <w:t xml:space="preserve">Sistemului informațional </w:t>
      </w:r>
      <w:r w:rsidR="00AA63D1">
        <w:rPr>
          <w:rFonts w:ascii="Times New Roman" w:hAnsi="Times New Roman" w:cs="Times New Roman"/>
          <w:b/>
          <w:sz w:val="24"/>
          <w:szCs w:val="24"/>
          <w:lang w:val="ro-MD"/>
        </w:rPr>
        <w:t>„</w:t>
      </w:r>
      <w:r w:rsidR="00DD033E" w:rsidRPr="00DD033E">
        <w:rPr>
          <w:rFonts w:ascii="Times New Roman" w:hAnsi="Times New Roman" w:cs="Times New Roman"/>
          <w:b/>
          <w:sz w:val="24"/>
          <w:szCs w:val="24"/>
          <w:lang w:val="ro-MD"/>
        </w:rPr>
        <w:t>Noul sistem computerizat de tranzit</w:t>
      </w:r>
      <w:r w:rsidR="00850D08">
        <w:rPr>
          <w:rFonts w:ascii="Times New Roman" w:hAnsi="Times New Roman" w:cs="Times New Roman"/>
          <w:b/>
          <w:sz w:val="24"/>
          <w:szCs w:val="24"/>
          <w:lang w:val="ro-MD"/>
        </w:rPr>
        <w:t>”</w:t>
      </w:r>
    </w:p>
    <w:p w14:paraId="50F702B4" w14:textId="77777777" w:rsidR="00C74EAA" w:rsidRPr="00E91D74" w:rsidRDefault="00C74EAA" w:rsidP="000F7C47">
      <w:pPr>
        <w:shd w:val="clear" w:color="auto" w:fill="FFFFFF"/>
        <w:spacing w:line="240" w:lineRule="auto"/>
        <w:jc w:val="center"/>
        <w:rPr>
          <w:rFonts w:ascii="Times New Roman" w:hAnsi="Times New Roman" w:cs="Times New Roman"/>
          <w:b/>
          <w:sz w:val="24"/>
          <w:szCs w:val="24"/>
          <w:lang w:val="ro-MD"/>
        </w:rPr>
      </w:pPr>
    </w:p>
    <w:p w14:paraId="2F2F89EF" w14:textId="77777777" w:rsidR="00C74EAA" w:rsidRPr="00E91D74" w:rsidRDefault="00C74EAA" w:rsidP="000F7C47">
      <w:pPr>
        <w:shd w:val="clear" w:color="auto" w:fill="FFFFFF"/>
        <w:spacing w:line="240" w:lineRule="auto"/>
        <w:jc w:val="center"/>
        <w:rPr>
          <w:rFonts w:ascii="Times New Roman" w:hAnsi="Times New Roman" w:cs="Times New Roman"/>
          <w:b/>
          <w:sz w:val="24"/>
          <w:szCs w:val="24"/>
          <w:lang w:val="ro-MD"/>
        </w:rPr>
      </w:pPr>
      <w:r w:rsidRPr="00E91D74">
        <w:rPr>
          <w:rFonts w:ascii="Times New Roman" w:hAnsi="Times New Roman" w:cs="Times New Roman"/>
          <w:b/>
          <w:sz w:val="24"/>
          <w:szCs w:val="24"/>
          <w:lang w:val="ro-MD"/>
        </w:rPr>
        <w:t>INTRODUCERE</w:t>
      </w:r>
    </w:p>
    <w:p w14:paraId="763E8273" w14:textId="3C19B2B4" w:rsidR="00DD033E" w:rsidRPr="00DD033E" w:rsidRDefault="00DD033E" w:rsidP="000F7C47">
      <w:pPr>
        <w:shd w:val="clear" w:color="auto" w:fill="FFFFFF"/>
        <w:spacing w:after="0" w:line="240" w:lineRule="auto"/>
        <w:ind w:firstLine="567"/>
        <w:jc w:val="both"/>
        <w:rPr>
          <w:rFonts w:ascii="Times New Roman" w:hAnsi="Times New Roman" w:cs="Times New Roman"/>
          <w:sz w:val="24"/>
          <w:szCs w:val="24"/>
          <w:lang w:val="ro-MD" w:eastAsia="en-GB"/>
        </w:rPr>
      </w:pPr>
      <w:r w:rsidRPr="00DD033E">
        <w:rPr>
          <w:rFonts w:ascii="Times New Roman" w:hAnsi="Times New Roman" w:cs="Times New Roman"/>
          <w:sz w:val="24"/>
          <w:szCs w:val="24"/>
          <w:lang w:val="ro-MD" w:eastAsia="en-GB"/>
        </w:rPr>
        <w:t xml:space="preserve">În conformitate cu art.193 alineat (4) al Acordului de Asociere între Uniunea Europeană și Comunitatea Europeană a Energiei Atomice și statele membre ale acestora, pe de o parte, și Republica Moldova, pe de altă parte, semnat la Bruxelles la 27 iunie 2014, Republica Moldova și-a asumat angajamentul de aderare la Convenția privind regimul de tranzit comun, încheiată la </w:t>
      </w:r>
      <w:proofErr w:type="spellStart"/>
      <w:r w:rsidRPr="00DD033E">
        <w:rPr>
          <w:rFonts w:ascii="Times New Roman" w:hAnsi="Times New Roman" w:cs="Times New Roman"/>
          <w:sz w:val="24"/>
          <w:szCs w:val="24"/>
          <w:lang w:val="ro-MD" w:eastAsia="en-GB"/>
        </w:rPr>
        <w:t>Interlaken</w:t>
      </w:r>
      <w:proofErr w:type="spellEnd"/>
      <w:r w:rsidRPr="00DD033E">
        <w:rPr>
          <w:rFonts w:ascii="Times New Roman" w:hAnsi="Times New Roman" w:cs="Times New Roman"/>
          <w:sz w:val="24"/>
          <w:szCs w:val="24"/>
          <w:lang w:val="ro-MD" w:eastAsia="en-GB"/>
        </w:rPr>
        <w:t xml:space="preserve"> 1987.</w:t>
      </w:r>
    </w:p>
    <w:p w14:paraId="6BD7D7D4" w14:textId="40E972AA" w:rsidR="00850D08" w:rsidRPr="00850D08" w:rsidRDefault="00DD033E" w:rsidP="000F7C47">
      <w:pPr>
        <w:shd w:val="clear" w:color="auto" w:fill="FFFFFF"/>
        <w:spacing w:after="0" w:line="240" w:lineRule="auto"/>
        <w:ind w:firstLine="567"/>
        <w:jc w:val="both"/>
        <w:rPr>
          <w:rFonts w:ascii="Times New Roman" w:hAnsi="Times New Roman" w:cs="Times New Roman"/>
          <w:sz w:val="24"/>
          <w:szCs w:val="24"/>
          <w:lang w:val="ro-MD" w:eastAsia="en-GB"/>
        </w:rPr>
      </w:pPr>
      <w:r w:rsidRPr="00DD033E">
        <w:rPr>
          <w:rFonts w:ascii="Times New Roman" w:hAnsi="Times New Roman" w:cs="Times New Roman"/>
          <w:sz w:val="24"/>
          <w:szCs w:val="24"/>
          <w:lang w:val="ro-MD" w:eastAsia="en-GB"/>
        </w:rPr>
        <w:t xml:space="preserve">Prin Hotărârea Guvernului nr.750/02.11.2022, MO nr. 343-348/828 din 04.11.2022, a fost aprobată semnarea Acordului de finanțare dintre Guvernul Republicii Moldova și Comisia Europeană privind Programul „UE pentru redresare și reziliență”, iar unul din proiectele incluse, reprezintă dezvoltarea și implementarea </w:t>
      </w:r>
      <w:bookmarkStart w:id="3" w:name="_Hlk214869539"/>
      <w:r w:rsidRPr="00DD033E">
        <w:rPr>
          <w:rFonts w:ascii="Times New Roman" w:hAnsi="Times New Roman" w:cs="Times New Roman"/>
          <w:sz w:val="24"/>
          <w:szCs w:val="24"/>
          <w:lang w:val="ro-MD" w:eastAsia="en-GB"/>
        </w:rPr>
        <w:t>Noul</w:t>
      </w:r>
      <w:r>
        <w:rPr>
          <w:rFonts w:ascii="Times New Roman" w:hAnsi="Times New Roman" w:cs="Times New Roman"/>
          <w:sz w:val="24"/>
          <w:szCs w:val="24"/>
          <w:lang w:val="ro-MD" w:eastAsia="en-GB"/>
        </w:rPr>
        <w:t>ui</w:t>
      </w:r>
      <w:r w:rsidRPr="00DD033E">
        <w:rPr>
          <w:rFonts w:ascii="Times New Roman" w:hAnsi="Times New Roman" w:cs="Times New Roman"/>
          <w:sz w:val="24"/>
          <w:szCs w:val="24"/>
          <w:lang w:val="ro-MD" w:eastAsia="en-GB"/>
        </w:rPr>
        <w:t xml:space="preserve"> sistem computerizat de tranzit</w:t>
      </w:r>
      <w:r>
        <w:rPr>
          <w:rFonts w:ascii="Times New Roman" w:hAnsi="Times New Roman" w:cs="Times New Roman"/>
          <w:sz w:val="24"/>
          <w:szCs w:val="24"/>
          <w:lang w:val="ro-MD" w:eastAsia="en-GB"/>
        </w:rPr>
        <w:t xml:space="preserve"> </w:t>
      </w:r>
      <w:bookmarkEnd w:id="3"/>
      <w:r w:rsidRPr="00DD033E">
        <w:rPr>
          <w:rFonts w:ascii="Times New Roman" w:hAnsi="Times New Roman" w:cs="Times New Roman"/>
          <w:sz w:val="24"/>
          <w:szCs w:val="24"/>
          <w:lang w:val="ro-MD" w:eastAsia="en-GB"/>
        </w:rPr>
        <w:t>în Republica Moldova</w:t>
      </w:r>
      <w:r>
        <w:rPr>
          <w:rFonts w:ascii="Times New Roman" w:hAnsi="Times New Roman" w:cs="Times New Roman"/>
          <w:sz w:val="24"/>
          <w:szCs w:val="24"/>
          <w:lang w:val="ro-MD" w:eastAsia="en-GB"/>
        </w:rPr>
        <w:t xml:space="preserve">. </w:t>
      </w:r>
      <w:r w:rsidRPr="00DD033E">
        <w:rPr>
          <w:rFonts w:ascii="Times New Roman" w:hAnsi="Times New Roman" w:cs="Times New Roman"/>
          <w:sz w:val="24"/>
          <w:szCs w:val="24"/>
          <w:lang w:val="ro-MD" w:eastAsia="en-GB"/>
        </w:rPr>
        <w:t>Noul sistem computerizat de tranzit este unul dintre principalele sisteme vamale ale Uniunii Europene.</w:t>
      </w:r>
    </w:p>
    <w:p w14:paraId="2DEE8BD2" w14:textId="77777777" w:rsidR="00157DBF" w:rsidRDefault="00157DBF" w:rsidP="000F7C47">
      <w:pPr>
        <w:shd w:val="clear" w:color="auto" w:fill="FFFFFF"/>
        <w:spacing w:after="0" w:line="240" w:lineRule="auto"/>
        <w:ind w:firstLine="567"/>
        <w:jc w:val="both"/>
        <w:rPr>
          <w:rFonts w:ascii="Times New Roman" w:hAnsi="Times New Roman" w:cs="Times New Roman"/>
          <w:sz w:val="24"/>
          <w:szCs w:val="24"/>
          <w:lang w:val="ro-MD" w:eastAsia="en-GB"/>
        </w:rPr>
      </w:pPr>
      <w:r w:rsidRPr="004F527C">
        <w:rPr>
          <w:rFonts w:ascii="Times New Roman" w:hAnsi="Times New Roman" w:cs="Times New Roman"/>
          <w:sz w:val="24"/>
          <w:szCs w:val="24"/>
          <w:lang w:val="ro-MD" w:eastAsia="en-GB"/>
        </w:rPr>
        <w:t xml:space="preserve">Pentru a acoperi noile funcționalități și proceduri impuse de </w:t>
      </w:r>
      <w:r>
        <w:rPr>
          <w:rFonts w:ascii="Times New Roman" w:hAnsi="Times New Roman" w:cs="Times New Roman"/>
          <w:sz w:val="24"/>
          <w:szCs w:val="24"/>
          <w:lang w:val="ro-MD" w:eastAsia="en-GB"/>
        </w:rPr>
        <w:t>Convenția privind regimul de tranzit comun,</w:t>
      </w:r>
      <w:r w:rsidRPr="004F527C">
        <w:rPr>
          <w:rFonts w:ascii="Times New Roman" w:hAnsi="Times New Roman" w:cs="Times New Roman"/>
          <w:sz w:val="24"/>
          <w:szCs w:val="24"/>
          <w:lang w:val="ro-MD" w:eastAsia="en-GB"/>
        </w:rPr>
        <w:t xml:space="preserve"> </w:t>
      </w:r>
      <w:r>
        <w:rPr>
          <w:rFonts w:ascii="Times New Roman" w:hAnsi="Times New Roman" w:cs="Times New Roman"/>
          <w:sz w:val="24"/>
          <w:szCs w:val="24"/>
          <w:lang w:val="ro-MD" w:eastAsia="en-GB"/>
        </w:rPr>
        <w:t>a fost dezvoltată aplicația națională</w:t>
      </w:r>
      <w:r w:rsidRPr="004F527C">
        <w:rPr>
          <w:rFonts w:ascii="Times New Roman" w:hAnsi="Times New Roman" w:cs="Times New Roman"/>
          <w:sz w:val="24"/>
          <w:szCs w:val="24"/>
          <w:lang w:val="ro-MD" w:eastAsia="en-GB"/>
        </w:rPr>
        <w:t xml:space="preserve"> de tranzit pe baza specificațiilor </w:t>
      </w:r>
      <w:r>
        <w:rPr>
          <w:rFonts w:ascii="Times New Roman" w:hAnsi="Times New Roman" w:cs="Times New Roman"/>
          <w:sz w:val="24"/>
          <w:szCs w:val="24"/>
          <w:lang w:val="ro-MD" w:eastAsia="en-GB"/>
        </w:rPr>
        <w:t xml:space="preserve">tehnice </w:t>
      </w:r>
      <w:r w:rsidRPr="004F527C">
        <w:rPr>
          <w:rFonts w:ascii="Times New Roman" w:hAnsi="Times New Roman" w:cs="Times New Roman"/>
          <w:sz w:val="24"/>
          <w:szCs w:val="24"/>
          <w:lang w:val="ro-MD" w:eastAsia="en-GB"/>
        </w:rPr>
        <w:t>obligatorii pentru domeniul comun și</w:t>
      </w:r>
      <w:r>
        <w:rPr>
          <w:rFonts w:ascii="Times New Roman" w:hAnsi="Times New Roman" w:cs="Times New Roman"/>
          <w:sz w:val="24"/>
          <w:szCs w:val="24"/>
          <w:lang w:val="ro-MD" w:eastAsia="en-GB"/>
        </w:rPr>
        <w:t xml:space="preserve"> </w:t>
      </w:r>
      <w:r w:rsidRPr="004F527C">
        <w:rPr>
          <w:rFonts w:ascii="Times New Roman" w:hAnsi="Times New Roman" w:cs="Times New Roman"/>
          <w:sz w:val="24"/>
          <w:szCs w:val="24"/>
          <w:lang w:val="ro-MD" w:eastAsia="en-GB"/>
        </w:rPr>
        <w:t xml:space="preserve">specificațiile </w:t>
      </w:r>
      <w:r>
        <w:rPr>
          <w:rFonts w:ascii="Times New Roman" w:hAnsi="Times New Roman" w:cs="Times New Roman"/>
          <w:sz w:val="24"/>
          <w:szCs w:val="24"/>
          <w:lang w:val="ro-MD" w:eastAsia="en-GB"/>
        </w:rPr>
        <w:t xml:space="preserve">tehnice </w:t>
      </w:r>
      <w:r w:rsidRPr="004F527C">
        <w:rPr>
          <w:rFonts w:ascii="Times New Roman" w:hAnsi="Times New Roman" w:cs="Times New Roman"/>
          <w:sz w:val="24"/>
          <w:szCs w:val="24"/>
          <w:lang w:val="ro-MD" w:eastAsia="en-GB"/>
        </w:rPr>
        <w:t>recomandate pentru domeniul extern și domeniul național</w:t>
      </w:r>
      <w:r>
        <w:rPr>
          <w:rFonts w:ascii="Times New Roman" w:hAnsi="Times New Roman" w:cs="Times New Roman"/>
          <w:sz w:val="24"/>
          <w:szCs w:val="24"/>
          <w:lang w:val="ro-MD" w:eastAsia="en-GB"/>
        </w:rPr>
        <w:t>, ambele definite de Direcția Generală Impozitare și Uniune Vamală (în continuare - DG TAXUD).</w:t>
      </w:r>
    </w:p>
    <w:p w14:paraId="3376B45B" w14:textId="66CA4300" w:rsidR="00157DBF" w:rsidRDefault="00157DBF" w:rsidP="000F7C47">
      <w:pPr>
        <w:shd w:val="clear" w:color="auto" w:fill="FFFFFF"/>
        <w:spacing w:after="0" w:line="240" w:lineRule="auto"/>
        <w:ind w:firstLine="567"/>
        <w:jc w:val="both"/>
        <w:rPr>
          <w:rFonts w:ascii="Times New Roman" w:hAnsi="Times New Roman" w:cs="Times New Roman"/>
          <w:sz w:val="24"/>
          <w:szCs w:val="24"/>
          <w:lang w:val="ro-MD" w:eastAsia="en-GB"/>
        </w:rPr>
      </w:pPr>
      <w:r>
        <w:rPr>
          <w:rFonts w:ascii="Times New Roman" w:hAnsi="Times New Roman" w:cs="Times New Roman"/>
          <w:sz w:val="24"/>
          <w:szCs w:val="24"/>
          <w:lang w:val="ro-MD" w:eastAsia="en-GB"/>
        </w:rPr>
        <w:t xml:space="preserve">Principalul obiectiv al </w:t>
      </w:r>
      <w:r w:rsidR="00BD45CC" w:rsidRPr="00BD45CC">
        <w:rPr>
          <w:rFonts w:ascii="Times New Roman" w:hAnsi="Times New Roman" w:cs="Times New Roman"/>
          <w:sz w:val="24"/>
          <w:szCs w:val="24"/>
          <w:lang w:val="ro-MD" w:eastAsia="en-GB"/>
        </w:rPr>
        <w:t>Noului sistem computerizat de tranzit</w:t>
      </w:r>
      <w:r w:rsidR="00BD45CC" w:rsidRPr="00BD45CC" w:rsidDel="00BD45CC">
        <w:rPr>
          <w:rFonts w:ascii="Times New Roman" w:hAnsi="Times New Roman" w:cs="Times New Roman"/>
          <w:sz w:val="24"/>
          <w:szCs w:val="24"/>
          <w:lang w:val="ro-MD" w:eastAsia="en-GB"/>
        </w:rPr>
        <w:t xml:space="preserve"> </w:t>
      </w:r>
      <w:r>
        <w:rPr>
          <w:rFonts w:ascii="Times New Roman" w:hAnsi="Times New Roman" w:cs="Times New Roman"/>
          <w:sz w:val="24"/>
          <w:szCs w:val="24"/>
          <w:lang w:val="ro-MD" w:eastAsia="en-GB"/>
        </w:rPr>
        <w:t>este asigurarea unui sistem el</w:t>
      </w:r>
      <w:r w:rsidR="000C6530">
        <w:rPr>
          <w:rFonts w:ascii="Times New Roman" w:hAnsi="Times New Roman" w:cs="Times New Roman"/>
          <w:sz w:val="24"/>
          <w:szCs w:val="24"/>
          <w:lang w:val="ro-MD" w:eastAsia="en-GB"/>
        </w:rPr>
        <w:t>e</w:t>
      </w:r>
      <w:r>
        <w:rPr>
          <w:rFonts w:ascii="Times New Roman" w:hAnsi="Times New Roman" w:cs="Times New Roman"/>
          <w:sz w:val="24"/>
          <w:szCs w:val="24"/>
          <w:lang w:val="ro-MD" w:eastAsia="en-GB"/>
        </w:rPr>
        <w:t xml:space="preserve">ctronic unificat pentru gestionarea rapidă, sigură și eficientă a regimului de tranzit între toate părțile contractante la Convenția privind regimul de tranzit comun. Totodată, în temeiul art.296 Cod vamal, nr.95/2021, </w:t>
      </w:r>
      <w:r w:rsidR="00BD45CC" w:rsidRPr="00BD45CC">
        <w:rPr>
          <w:rFonts w:ascii="Times New Roman" w:hAnsi="Times New Roman" w:cs="Times New Roman"/>
          <w:sz w:val="24"/>
          <w:szCs w:val="24"/>
          <w:lang w:val="ro-MD" w:eastAsia="en-GB"/>
        </w:rPr>
        <w:t>Noul sistem computerizat de tranzit</w:t>
      </w:r>
      <w:r>
        <w:rPr>
          <w:rFonts w:ascii="Times New Roman" w:hAnsi="Times New Roman" w:cs="Times New Roman"/>
          <w:sz w:val="24"/>
          <w:szCs w:val="24"/>
          <w:lang w:val="ro-MD" w:eastAsia="en-GB"/>
        </w:rPr>
        <w:t xml:space="preserve"> este utilizat pentru mișcările de tranzit pe teritoriul național, asigurând alinierea procedurii de tranzit reglementată de legislația națională cu procedura de tranzit comun.</w:t>
      </w:r>
    </w:p>
    <w:p w14:paraId="3CBE9D41" w14:textId="370084BC" w:rsidR="00DD033E" w:rsidRPr="00DD033E" w:rsidRDefault="00BD45CC" w:rsidP="000F7C47">
      <w:pPr>
        <w:shd w:val="clear" w:color="auto" w:fill="FFFFFF"/>
        <w:spacing w:after="0" w:line="240" w:lineRule="auto"/>
        <w:ind w:firstLine="567"/>
        <w:jc w:val="both"/>
        <w:rPr>
          <w:rFonts w:ascii="Times New Roman" w:hAnsi="Times New Roman" w:cs="Times New Roman"/>
          <w:sz w:val="24"/>
          <w:szCs w:val="24"/>
          <w:lang w:val="ro-MD" w:eastAsia="en-GB"/>
        </w:rPr>
      </w:pPr>
      <w:r w:rsidRPr="00BD45CC">
        <w:rPr>
          <w:lang w:val="en-US"/>
        </w:rPr>
        <w:t xml:space="preserve"> </w:t>
      </w:r>
      <w:r w:rsidRPr="00BD45CC">
        <w:rPr>
          <w:rFonts w:ascii="Times New Roman" w:hAnsi="Times New Roman" w:cs="Times New Roman"/>
          <w:sz w:val="24"/>
          <w:szCs w:val="24"/>
          <w:lang w:val="ro-MD" w:eastAsia="en-GB"/>
        </w:rPr>
        <w:t>Noul sistem computerizat de tranzit</w:t>
      </w:r>
      <w:r w:rsidRPr="00BD45CC" w:rsidDel="00BD45CC">
        <w:rPr>
          <w:rFonts w:ascii="Times New Roman" w:hAnsi="Times New Roman" w:cs="Times New Roman"/>
          <w:sz w:val="24"/>
          <w:szCs w:val="24"/>
          <w:lang w:val="ro-MD" w:eastAsia="en-GB"/>
        </w:rPr>
        <w:t xml:space="preserve"> </w:t>
      </w:r>
      <w:r w:rsidR="00157DBF">
        <w:rPr>
          <w:rFonts w:ascii="Times New Roman" w:hAnsi="Times New Roman" w:cs="Times New Roman"/>
          <w:sz w:val="24"/>
          <w:szCs w:val="24"/>
          <w:lang w:val="ro-MD" w:eastAsia="en-GB"/>
        </w:rPr>
        <w:t xml:space="preserve">este un instrument de facilitare a comerțului internațional ce oferă beneficii tuturor părților implicate. Aplicarea sistemului, asigură </w:t>
      </w:r>
      <w:r w:rsidR="00157DBF" w:rsidRPr="007D6483">
        <w:rPr>
          <w:rFonts w:ascii="Times New Roman" w:hAnsi="Times New Roman" w:cs="Times New Roman"/>
          <w:sz w:val="24"/>
          <w:szCs w:val="24"/>
          <w:lang w:val="ro" w:eastAsia="en-GB"/>
        </w:rPr>
        <w:t>raționalizarea controalelor la frontieră printr-o gestionare eficientă a riscurilor</w:t>
      </w:r>
      <w:r w:rsidR="00157DBF">
        <w:rPr>
          <w:rFonts w:ascii="Times New Roman" w:hAnsi="Times New Roman" w:cs="Times New Roman"/>
          <w:sz w:val="24"/>
          <w:szCs w:val="24"/>
          <w:lang w:val="ro" w:eastAsia="en-GB"/>
        </w:rPr>
        <w:t>, r</w:t>
      </w:r>
      <w:r w:rsidR="00157DBF" w:rsidRPr="007D6483">
        <w:rPr>
          <w:rFonts w:ascii="Times New Roman" w:hAnsi="Times New Roman" w:cs="Times New Roman"/>
          <w:sz w:val="24"/>
          <w:szCs w:val="24"/>
          <w:lang w:val="ro" w:eastAsia="en-GB"/>
        </w:rPr>
        <w:t>educerea timpului și a costurilor pentru întreprinderi, accelerarea procesului de trecere a frontierei</w:t>
      </w:r>
      <w:r w:rsidR="00157DBF">
        <w:rPr>
          <w:rFonts w:ascii="Times New Roman" w:hAnsi="Times New Roman" w:cs="Times New Roman"/>
          <w:sz w:val="24"/>
          <w:szCs w:val="24"/>
          <w:lang w:val="ro" w:eastAsia="en-GB"/>
        </w:rPr>
        <w:t>, s</w:t>
      </w:r>
      <w:r w:rsidR="00157DBF" w:rsidRPr="007D6483">
        <w:rPr>
          <w:rFonts w:ascii="Times New Roman" w:hAnsi="Times New Roman" w:cs="Times New Roman"/>
          <w:sz w:val="24"/>
          <w:szCs w:val="24"/>
          <w:lang w:val="ro" w:eastAsia="en-GB"/>
        </w:rPr>
        <w:t>incronizarea datelor (trasabilitatea datelor, reutilizarea datelor, calitatea datelor)</w:t>
      </w:r>
      <w:r w:rsidR="00157DBF">
        <w:rPr>
          <w:rFonts w:ascii="Times New Roman" w:hAnsi="Times New Roman" w:cs="Times New Roman"/>
          <w:sz w:val="24"/>
          <w:szCs w:val="24"/>
          <w:lang w:val="ro" w:eastAsia="en-GB"/>
        </w:rPr>
        <w:t>.</w:t>
      </w:r>
    </w:p>
    <w:p w14:paraId="713454A1" w14:textId="6650FF73" w:rsidR="00C74EAA" w:rsidRDefault="00850D08" w:rsidP="000F7C47">
      <w:pPr>
        <w:shd w:val="clear" w:color="auto" w:fill="FFFFFF"/>
        <w:spacing w:after="0" w:line="240" w:lineRule="auto"/>
        <w:ind w:firstLine="567"/>
        <w:jc w:val="both"/>
        <w:rPr>
          <w:rFonts w:ascii="Times New Roman" w:hAnsi="Times New Roman" w:cs="Times New Roman"/>
          <w:sz w:val="24"/>
          <w:szCs w:val="24"/>
          <w:lang w:val="ro-MD" w:eastAsia="en-GB"/>
        </w:rPr>
      </w:pPr>
      <w:r w:rsidRPr="00850D08">
        <w:rPr>
          <w:rFonts w:ascii="Times New Roman" w:hAnsi="Times New Roman" w:cs="Times New Roman"/>
          <w:sz w:val="24"/>
          <w:szCs w:val="24"/>
          <w:lang w:val="ro-MD" w:eastAsia="en-GB"/>
        </w:rPr>
        <w:t>Prezentul concept tehnic are drept obiectiv definirea cadrului detaliat al sistemului, incluzând arhitectura propusă, funcționalitățile esențiale, mecanismele de gestionare a fluxurilor de date și modalitățile de integrare cu infrastructura informatică națională și cu platformele corespunzătoare la nivelul Uniunii Europene. Implementarea acestei soluții va asigura compatibilitatea, interoperabilitatea și sustenabilitatea pe termen lung a sistemului, reprezentând un instrument esențial pentru modernizarea și eficientizarea activității vamale în Republica Moldova.</w:t>
      </w:r>
      <w:r w:rsidR="00C74EAA" w:rsidRPr="00E91D74">
        <w:rPr>
          <w:rFonts w:ascii="Times New Roman" w:hAnsi="Times New Roman" w:cs="Times New Roman"/>
          <w:sz w:val="24"/>
          <w:szCs w:val="24"/>
          <w:lang w:val="ro-MD" w:eastAsia="en-GB"/>
        </w:rPr>
        <w:t xml:space="preserve"> </w:t>
      </w:r>
    </w:p>
    <w:p w14:paraId="46B31950" w14:textId="77777777" w:rsidR="00B44CBC" w:rsidRPr="00E91D74" w:rsidRDefault="00B44CBC" w:rsidP="000F7C47">
      <w:pPr>
        <w:shd w:val="clear" w:color="auto" w:fill="FFFFFF"/>
        <w:spacing w:line="240" w:lineRule="auto"/>
        <w:ind w:firstLine="567"/>
        <w:jc w:val="both"/>
        <w:rPr>
          <w:rFonts w:ascii="Times New Roman" w:hAnsi="Times New Roman" w:cs="Times New Roman"/>
          <w:sz w:val="24"/>
          <w:szCs w:val="24"/>
          <w:lang w:val="ro-MD" w:eastAsia="en-GB"/>
        </w:rPr>
      </w:pPr>
    </w:p>
    <w:p w14:paraId="3334EEFE" w14:textId="77777777" w:rsidR="007D045B" w:rsidRDefault="007D045B" w:rsidP="000F7C47">
      <w:pPr>
        <w:shd w:val="clear" w:color="auto" w:fill="FFFFFF"/>
        <w:spacing w:line="240" w:lineRule="auto"/>
        <w:jc w:val="center"/>
        <w:rPr>
          <w:rFonts w:ascii="Times New Roman" w:hAnsi="Times New Roman" w:cs="Times New Roman"/>
          <w:b/>
          <w:sz w:val="24"/>
          <w:szCs w:val="24"/>
          <w:lang w:val="ro-MD"/>
        </w:rPr>
      </w:pPr>
    </w:p>
    <w:p w14:paraId="630A474E" w14:textId="77777777" w:rsidR="007D045B" w:rsidRDefault="007D045B" w:rsidP="000F7C47">
      <w:pPr>
        <w:shd w:val="clear" w:color="auto" w:fill="FFFFFF"/>
        <w:spacing w:line="240" w:lineRule="auto"/>
        <w:jc w:val="center"/>
        <w:rPr>
          <w:rFonts w:ascii="Times New Roman" w:hAnsi="Times New Roman" w:cs="Times New Roman"/>
          <w:b/>
          <w:sz w:val="24"/>
          <w:szCs w:val="24"/>
          <w:lang w:val="ro-MD"/>
        </w:rPr>
      </w:pPr>
    </w:p>
    <w:p w14:paraId="6ADF468B" w14:textId="77777777" w:rsidR="007D045B" w:rsidRDefault="007D045B" w:rsidP="000F7C47">
      <w:pPr>
        <w:shd w:val="clear" w:color="auto" w:fill="FFFFFF"/>
        <w:spacing w:line="240" w:lineRule="auto"/>
        <w:jc w:val="center"/>
        <w:rPr>
          <w:rFonts w:ascii="Times New Roman" w:hAnsi="Times New Roman" w:cs="Times New Roman"/>
          <w:b/>
          <w:sz w:val="24"/>
          <w:szCs w:val="24"/>
          <w:lang w:val="ro-MD"/>
        </w:rPr>
      </w:pPr>
    </w:p>
    <w:p w14:paraId="71CC6E0D" w14:textId="77777777" w:rsidR="007D045B" w:rsidRDefault="007D045B" w:rsidP="000F7C47">
      <w:pPr>
        <w:shd w:val="clear" w:color="auto" w:fill="FFFFFF"/>
        <w:spacing w:line="240" w:lineRule="auto"/>
        <w:jc w:val="center"/>
        <w:rPr>
          <w:rFonts w:ascii="Times New Roman" w:hAnsi="Times New Roman" w:cs="Times New Roman"/>
          <w:b/>
          <w:sz w:val="24"/>
          <w:szCs w:val="24"/>
          <w:lang w:val="ro-MD"/>
        </w:rPr>
      </w:pPr>
    </w:p>
    <w:p w14:paraId="7DBBDB04" w14:textId="77777777" w:rsidR="007D045B" w:rsidRDefault="007D045B" w:rsidP="000F7C47">
      <w:pPr>
        <w:shd w:val="clear" w:color="auto" w:fill="FFFFFF"/>
        <w:spacing w:line="240" w:lineRule="auto"/>
        <w:jc w:val="center"/>
        <w:rPr>
          <w:rFonts w:ascii="Times New Roman" w:hAnsi="Times New Roman" w:cs="Times New Roman"/>
          <w:b/>
          <w:sz w:val="24"/>
          <w:szCs w:val="24"/>
          <w:lang w:val="ro-MD"/>
        </w:rPr>
      </w:pPr>
    </w:p>
    <w:p w14:paraId="564DB8EE" w14:textId="4AA6D811" w:rsidR="000F7C47" w:rsidRDefault="00C74EAA" w:rsidP="000F7C47">
      <w:pPr>
        <w:shd w:val="clear" w:color="auto" w:fill="FFFFFF"/>
        <w:spacing w:line="240" w:lineRule="auto"/>
        <w:jc w:val="center"/>
        <w:rPr>
          <w:rFonts w:ascii="Times New Roman" w:hAnsi="Times New Roman" w:cs="Times New Roman"/>
          <w:b/>
          <w:sz w:val="24"/>
          <w:szCs w:val="24"/>
          <w:lang w:val="ro-MD"/>
        </w:rPr>
      </w:pPr>
      <w:r w:rsidRPr="00E91D74">
        <w:rPr>
          <w:rFonts w:ascii="Times New Roman" w:hAnsi="Times New Roman" w:cs="Times New Roman"/>
          <w:b/>
          <w:sz w:val="24"/>
          <w:szCs w:val="24"/>
          <w:lang w:val="ro-MD"/>
        </w:rPr>
        <w:lastRenderedPageBreak/>
        <w:t>Capitolul I</w:t>
      </w:r>
    </w:p>
    <w:p w14:paraId="264DD34A" w14:textId="398C4C09" w:rsidR="00C74EAA" w:rsidRPr="00E91D74" w:rsidRDefault="00C74EAA" w:rsidP="000F7C47">
      <w:pPr>
        <w:shd w:val="clear" w:color="auto" w:fill="FFFFFF"/>
        <w:spacing w:line="240" w:lineRule="auto"/>
        <w:jc w:val="center"/>
        <w:rPr>
          <w:rFonts w:ascii="Times New Roman" w:hAnsi="Times New Roman" w:cs="Times New Roman"/>
          <w:b/>
          <w:sz w:val="24"/>
          <w:szCs w:val="24"/>
          <w:lang w:val="ro-MD"/>
        </w:rPr>
      </w:pPr>
      <w:r w:rsidRPr="00E91D74">
        <w:rPr>
          <w:rFonts w:ascii="Times New Roman" w:hAnsi="Times New Roman" w:cs="Times New Roman"/>
          <w:b/>
          <w:sz w:val="24"/>
          <w:szCs w:val="24"/>
          <w:lang w:val="ro-MD"/>
        </w:rPr>
        <w:t xml:space="preserve"> DISPOZIȚII GENERALE</w:t>
      </w:r>
    </w:p>
    <w:p w14:paraId="12AF97E0" w14:textId="0F167AF6" w:rsidR="00C74EAA" w:rsidRPr="000F7C47" w:rsidRDefault="00C74EAA"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RO"/>
        </w:rPr>
      </w:pPr>
      <w:r w:rsidRPr="000F7C47">
        <w:rPr>
          <w:rFonts w:ascii="Times New Roman" w:hAnsi="Times New Roman" w:cs="Times New Roman"/>
          <w:sz w:val="24"/>
          <w:szCs w:val="24"/>
          <w:lang w:val="ro-RO"/>
        </w:rPr>
        <w:t>Conceptul SI</w:t>
      </w:r>
      <w:bookmarkStart w:id="4" w:name="_Hlk214869677"/>
      <w:r w:rsidR="00AA63D1" w:rsidRPr="000F7C47">
        <w:rPr>
          <w:rFonts w:ascii="Times New Roman" w:hAnsi="Times New Roman" w:cs="Times New Roman"/>
          <w:sz w:val="24"/>
          <w:szCs w:val="24"/>
          <w:lang w:val="ro-RO"/>
        </w:rPr>
        <w:t xml:space="preserve"> „</w:t>
      </w:r>
      <w:r w:rsidR="00000722" w:rsidRPr="000F7C47">
        <w:rPr>
          <w:rFonts w:ascii="Times New Roman" w:hAnsi="Times New Roman" w:cs="Times New Roman"/>
          <w:sz w:val="24"/>
          <w:szCs w:val="24"/>
          <w:lang w:val="ro-RO"/>
        </w:rPr>
        <w:t>Noul sistem computerizat de tranzit</w:t>
      </w:r>
      <w:bookmarkEnd w:id="4"/>
      <w:r w:rsidR="00850D08" w:rsidRPr="000F7C47">
        <w:rPr>
          <w:rFonts w:ascii="Times New Roman" w:hAnsi="Times New Roman" w:cs="Times New Roman"/>
          <w:sz w:val="24"/>
          <w:szCs w:val="24"/>
          <w:lang w:val="ro-RO"/>
        </w:rPr>
        <w:t>”</w:t>
      </w:r>
      <w:r w:rsidRPr="000F7C47">
        <w:rPr>
          <w:rFonts w:ascii="Times New Roman" w:hAnsi="Times New Roman" w:cs="Times New Roman"/>
          <w:sz w:val="24"/>
          <w:szCs w:val="24"/>
          <w:lang w:val="ro-RO"/>
        </w:rPr>
        <w:t xml:space="preserve"> (în continuare - </w:t>
      </w:r>
      <w:r w:rsidRPr="000F7C47">
        <w:rPr>
          <w:rFonts w:ascii="Times New Roman" w:hAnsi="Times New Roman" w:cs="Times New Roman"/>
          <w:i/>
          <w:iCs/>
          <w:sz w:val="24"/>
          <w:szCs w:val="24"/>
          <w:lang w:val="ro-RO"/>
        </w:rPr>
        <w:t>Concept</w:t>
      </w:r>
      <w:r w:rsidRPr="000F7C47">
        <w:rPr>
          <w:rFonts w:ascii="Times New Roman" w:hAnsi="Times New Roman" w:cs="Times New Roman"/>
          <w:sz w:val="24"/>
          <w:szCs w:val="24"/>
          <w:lang w:val="ro-RO"/>
        </w:rPr>
        <w:t xml:space="preserve">) stabilește </w:t>
      </w:r>
      <w:r w:rsidR="00CB5EDE" w:rsidRPr="000F7C47">
        <w:rPr>
          <w:rFonts w:ascii="Times New Roman" w:hAnsi="Times New Roman" w:cs="Times New Roman"/>
          <w:sz w:val="24"/>
          <w:szCs w:val="24"/>
          <w:lang w:val="ro-RO"/>
        </w:rPr>
        <w:t>spațiul funcțional, structura organizatorică, spațiul informațional, spațiul tehnologic, securitatea sistemului informațional și protecția informație</w:t>
      </w:r>
      <w:r w:rsidR="00F373B6" w:rsidRPr="000F7C47">
        <w:rPr>
          <w:rFonts w:ascii="Times New Roman" w:hAnsi="Times New Roman" w:cs="Times New Roman"/>
          <w:sz w:val="24"/>
          <w:szCs w:val="24"/>
          <w:lang w:val="ro-RO"/>
        </w:rPr>
        <w:t>i în cadrul SI „Noul sistem computerizat de tranzit”</w:t>
      </w:r>
      <w:r w:rsidRPr="000F7C47">
        <w:rPr>
          <w:rFonts w:ascii="Times New Roman" w:hAnsi="Times New Roman" w:cs="Times New Roman"/>
          <w:sz w:val="24"/>
          <w:szCs w:val="24"/>
          <w:lang w:val="ro-RO"/>
        </w:rPr>
        <w:t xml:space="preserve">. </w:t>
      </w:r>
    </w:p>
    <w:p w14:paraId="3BABC825" w14:textId="29F0FC50" w:rsidR="00AD73E5" w:rsidRDefault="00C74EAA"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SI</w:t>
      </w:r>
      <w:r w:rsidR="00AA63D1">
        <w:rPr>
          <w:rFonts w:ascii="Times New Roman" w:hAnsi="Times New Roman" w:cs="Times New Roman"/>
          <w:sz w:val="24"/>
          <w:szCs w:val="24"/>
          <w:lang w:val="ro-MD"/>
        </w:rPr>
        <w:t xml:space="preserve"> „</w:t>
      </w:r>
      <w:r w:rsidR="00000722" w:rsidRPr="00000722">
        <w:rPr>
          <w:rFonts w:ascii="Times New Roman" w:hAnsi="Times New Roman" w:cs="Times New Roman"/>
          <w:sz w:val="24"/>
          <w:szCs w:val="24"/>
          <w:lang w:val="ro-MD"/>
        </w:rPr>
        <w:t>Noul sistem computerizat de tranzit</w:t>
      </w:r>
      <w:r w:rsidR="00850D08">
        <w:rPr>
          <w:rFonts w:ascii="Times New Roman" w:hAnsi="Times New Roman" w:cs="Times New Roman"/>
          <w:sz w:val="24"/>
          <w:szCs w:val="24"/>
          <w:lang w:val="ro-MD"/>
        </w:rPr>
        <w:t>”</w:t>
      </w:r>
      <w:r w:rsidRPr="00E91D74">
        <w:rPr>
          <w:rFonts w:ascii="Times New Roman" w:hAnsi="Times New Roman" w:cs="Times New Roman"/>
          <w:sz w:val="24"/>
          <w:szCs w:val="24"/>
          <w:lang w:val="ro-MD"/>
        </w:rPr>
        <w:t xml:space="preserve"> reprezintă o soluție informatică din categoria Guvern către Guvern (G2G)</w:t>
      </w:r>
      <w:r w:rsidR="00000722">
        <w:rPr>
          <w:rFonts w:ascii="Times New Roman" w:hAnsi="Times New Roman" w:cs="Times New Roman"/>
          <w:sz w:val="24"/>
          <w:szCs w:val="24"/>
          <w:lang w:val="ro-MD"/>
        </w:rPr>
        <w:t xml:space="preserve"> și</w:t>
      </w:r>
      <w:r w:rsidRPr="00E91D74">
        <w:rPr>
          <w:rFonts w:ascii="Times New Roman" w:hAnsi="Times New Roman" w:cs="Times New Roman"/>
          <w:sz w:val="24"/>
          <w:szCs w:val="24"/>
          <w:lang w:val="ro-MD"/>
        </w:rPr>
        <w:t xml:space="preserve"> Guvern către Business (G2B) și constituie totalitatea mijloacelor software, hardware și de infrastructură ale utilizatorului, destinate</w:t>
      </w:r>
      <w:r w:rsidR="00AD73E5">
        <w:rPr>
          <w:rFonts w:ascii="Times New Roman" w:hAnsi="Times New Roman" w:cs="Times New Roman"/>
          <w:sz w:val="24"/>
          <w:szCs w:val="24"/>
          <w:lang w:val="ro-MD"/>
        </w:rPr>
        <w:t xml:space="preserve"> formării </w:t>
      </w:r>
      <w:r w:rsidR="00AD73E5" w:rsidRPr="00AD73E5">
        <w:rPr>
          <w:rFonts w:ascii="Times New Roman" w:hAnsi="Times New Roman" w:cs="Times New Roman"/>
          <w:sz w:val="24"/>
          <w:szCs w:val="24"/>
          <w:lang w:val="ro-MD"/>
        </w:rPr>
        <w:t>resursei informaționale privind d</w:t>
      </w:r>
      <w:r w:rsidR="0097505E">
        <w:rPr>
          <w:rFonts w:ascii="Times New Roman" w:hAnsi="Times New Roman" w:cs="Times New Roman"/>
          <w:sz w:val="24"/>
          <w:szCs w:val="24"/>
          <w:lang w:val="ro-MD"/>
        </w:rPr>
        <w:t>eclarațiile de tranzit</w:t>
      </w:r>
      <w:r w:rsidR="00AD73E5">
        <w:rPr>
          <w:rFonts w:ascii="Times New Roman" w:hAnsi="Times New Roman" w:cs="Times New Roman"/>
          <w:sz w:val="24"/>
          <w:szCs w:val="24"/>
          <w:lang w:val="ro-MD"/>
        </w:rPr>
        <w:t xml:space="preserve">, precum și schimbul de informații cu alte autorități vamale. </w:t>
      </w:r>
    </w:p>
    <w:p w14:paraId="3B677E2E" w14:textId="3A95781D" w:rsidR="00CE39A2" w:rsidRPr="0009595B" w:rsidRDefault="00CE39A2" w:rsidP="000F7C47">
      <w:pPr>
        <w:pStyle w:val="ListParagraph"/>
        <w:numPr>
          <w:ilvl w:val="0"/>
          <w:numId w:val="5"/>
        </w:numPr>
        <w:shd w:val="clear" w:color="auto" w:fill="FFFFFF"/>
        <w:tabs>
          <w:tab w:val="left" w:pos="90"/>
          <w:tab w:val="left" w:pos="810"/>
        </w:tabs>
        <w:spacing w:line="240" w:lineRule="auto"/>
        <w:ind w:left="0" w:firstLine="567"/>
        <w:jc w:val="both"/>
        <w:rPr>
          <w:rFonts w:ascii="Times New Roman" w:hAnsi="Times New Roman" w:cs="Times New Roman"/>
          <w:sz w:val="24"/>
          <w:szCs w:val="24"/>
          <w:lang w:val="ro-MD"/>
        </w:rPr>
      </w:pPr>
      <w:r w:rsidRPr="0009595B">
        <w:rPr>
          <w:rFonts w:ascii="Times New Roman" w:hAnsi="Times New Roman" w:cs="Times New Roman"/>
          <w:sz w:val="24"/>
          <w:szCs w:val="24"/>
          <w:lang w:val="ro-MD"/>
        </w:rPr>
        <w:t xml:space="preserve">În contextul Conceptului SI </w:t>
      </w:r>
      <w:r>
        <w:rPr>
          <w:rFonts w:ascii="Times New Roman" w:hAnsi="Times New Roman" w:cs="Times New Roman"/>
          <w:sz w:val="24"/>
          <w:szCs w:val="24"/>
          <w:lang w:val="ro-MD"/>
        </w:rPr>
        <w:t>”</w:t>
      </w:r>
      <w:bookmarkStart w:id="5" w:name="_Hlk216860249"/>
      <w:r w:rsidR="0056678F" w:rsidRPr="00000722">
        <w:rPr>
          <w:rFonts w:ascii="Times New Roman" w:hAnsi="Times New Roman" w:cs="Times New Roman"/>
          <w:sz w:val="24"/>
          <w:szCs w:val="24"/>
          <w:lang w:val="ro-MD"/>
        </w:rPr>
        <w:t>Noul sistem computerizat de tranzit</w:t>
      </w:r>
      <w:bookmarkEnd w:id="5"/>
      <w:r>
        <w:rPr>
          <w:rFonts w:ascii="Times New Roman" w:hAnsi="Times New Roman" w:cs="Times New Roman"/>
          <w:sz w:val="24"/>
          <w:szCs w:val="24"/>
          <w:lang w:val="ro-MD"/>
        </w:rPr>
        <w:t>”</w:t>
      </w:r>
      <w:r w:rsidRPr="0009595B">
        <w:rPr>
          <w:rFonts w:ascii="Times New Roman" w:hAnsi="Times New Roman" w:cs="Times New Roman"/>
          <w:sz w:val="24"/>
          <w:szCs w:val="24"/>
          <w:lang w:val="ro-MD"/>
        </w:rPr>
        <w:t xml:space="preserve"> (în continuare – Concept) sunt utilizate următoarele noțiuni:</w:t>
      </w:r>
    </w:p>
    <w:p w14:paraId="0C607A97" w14:textId="510EE156" w:rsidR="00CE39A2" w:rsidRPr="0009595B" w:rsidRDefault="00CE39A2" w:rsidP="000F7C47">
      <w:pPr>
        <w:pStyle w:val="ListParagraph"/>
        <w:numPr>
          <w:ilvl w:val="1"/>
          <w:numId w:val="5"/>
        </w:numPr>
        <w:shd w:val="clear" w:color="auto" w:fill="FFFFFF"/>
        <w:tabs>
          <w:tab w:val="left" w:pos="90"/>
          <w:tab w:val="left" w:pos="900"/>
        </w:tabs>
        <w:spacing w:line="240" w:lineRule="auto"/>
        <w:ind w:left="0" w:firstLine="540"/>
        <w:jc w:val="both"/>
        <w:rPr>
          <w:rFonts w:ascii="Times New Roman" w:hAnsi="Times New Roman" w:cs="Times New Roman"/>
          <w:sz w:val="24"/>
          <w:szCs w:val="24"/>
          <w:lang w:val="ro-MD"/>
        </w:rPr>
      </w:pPr>
      <w:r w:rsidRPr="0009595B">
        <w:rPr>
          <w:rFonts w:ascii="Times New Roman" w:hAnsi="Times New Roman" w:cs="Times New Roman"/>
          <w:sz w:val="24"/>
          <w:szCs w:val="24"/>
          <w:lang w:val="ro-MD"/>
        </w:rPr>
        <w:t xml:space="preserve">autorizare – proces al SI </w:t>
      </w:r>
      <w:r>
        <w:rPr>
          <w:rFonts w:ascii="Times New Roman" w:hAnsi="Times New Roman" w:cs="Times New Roman"/>
          <w:sz w:val="24"/>
          <w:szCs w:val="24"/>
          <w:lang w:val="ro-MD"/>
        </w:rPr>
        <w:t>”</w:t>
      </w:r>
      <w:r w:rsidR="0056678F" w:rsidRPr="00000722">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w:t>
      </w:r>
      <w:r w:rsidRPr="0009595B">
        <w:rPr>
          <w:rFonts w:ascii="Times New Roman" w:hAnsi="Times New Roman" w:cs="Times New Roman"/>
          <w:sz w:val="24"/>
          <w:szCs w:val="24"/>
          <w:lang w:val="ro-MD"/>
        </w:rPr>
        <w:t xml:space="preserve"> care determină nivelul de acces atribuit unui utilizator autentificat pentru a accesa resurse securizate, controlate de sistem;</w:t>
      </w:r>
    </w:p>
    <w:p w14:paraId="2B16B520" w14:textId="77777777" w:rsidR="00CE39A2" w:rsidRPr="0009595B" w:rsidRDefault="00CE39A2" w:rsidP="000F7C47">
      <w:pPr>
        <w:pStyle w:val="ListParagraph"/>
        <w:numPr>
          <w:ilvl w:val="1"/>
          <w:numId w:val="5"/>
        </w:numPr>
        <w:shd w:val="clear" w:color="auto" w:fill="FFFFFF"/>
        <w:tabs>
          <w:tab w:val="left" w:pos="90"/>
          <w:tab w:val="left" w:pos="900"/>
        </w:tabs>
        <w:spacing w:line="240" w:lineRule="auto"/>
        <w:ind w:left="0" w:firstLine="540"/>
        <w:jc w:val="both"/>
        <w:rPr>
          <w:rFonts w:ascii="Times New Roman" w:hAnsi="Times New Roman" w:cs="Times New Roman"/>
          <w:sz w:val="24"/>
          <w:szCs w:val="24"/>
          <w:lang w:val="ro-MD"/>
        </w:rPr>
      </w:pPr>
      <w:r w:rsidRPr="0009595B">
        <w:rPr>
          <w:rFonts w:ascii="Times New Roman" w:hAnsi="Times New Roman" w:cs="Times New Roman"/>
          <w:sz w:val="24"/>
          <w:szCs w:val="24"/>
          <w:lang w:val="ro-MD"/>
        </w:rPr>
        <w:t>obiect informațional – reflectare virtuală a obiectului înregistrării în cadrul resursei informaționale;</w:t>
      </w:r>
    </w:p>
    <w:p w14:paraId="212F4F63" w14:textId="77777777" w:rsidR="00CE39A2" w:rsidRPr="0009595B" w:rsidRDefault="00CE39A2" w:rsidP="000F7C47">
      <w:pPr>
        <w:pStyle w:val="ListParagraph"/>
        <w:numPr>
          <w:ilvl w:val="1"/>
          <w:numId w:val="5"/>
        </w:numPr>
        <w:shd w:val="clear" w:color="auto" w:fill="FFFFFF"/>
        <w:tabs>
          <w:tab w:val="left" w:pos="90"/>
          <w:tab w:val="left" w:pos="900"/>
        </w:tabs>
        <w:spacing w:line="240" w:lineRule="auto"/>
        <w:ind w:left="0" w:firstLine="540"/>
        <w:jc w:val="both"/>
        <w:rPr>
          <w:rFonts w:ascii="Times New Roman" w:hAnsi="Times New Roman" w:cs="Times New Roman"/>
          <w:sz w:val="24"/>
          <w:szCs w:val="24"/>
          <w:lang w:val="ro-MD"/>
        </w:rPr>
      </w:pPr>
      <w:r w:rsidRPr="0009595B">
        <w:rPr>
          <w:rFonts w:ascii="Times New Roman" w:hAnsi="Times New Roman" w:cs="Times New Roman"/>
          <w:sz w:val="24"/>
          <w:szCs w:val="24"/>
          <w:lang w:val="ro-MD"/>
        </w:rPr>
        <w:t xml:space="preserve">platforma </w:t>
      </w:r>
      <w:proofErr w:type="spellStart"/>
      <w:r w:rsidRPr="0009595B">
        <w:rPr>
          <w:rFonts w:ascii="Times New Roman" w:hAnsi="Times New Roman" w:cs="Times New Roman"/>
          <w:sz w:val="24"/>
          <w:szCs w:val="24"/>
          <w:lang w:val="ro-MD"/>
        </w:rPr>
        <w:t>MConnect</w:t>
      </w:r>
      <w:proofErr w:type="spellEnd"/>
      <w:r w:rsidRPr="0009595B">
        <w:rPr>
          <w:rFonts w:ascii="Times New Roman" w:hAnsi="Times New Roman" w:cs="Times New Roman"/>
          <w:sz w:val="24"/>
          <w:szCs w:val="24"/>
          <w:lang w:val="ro-MD"/>
        </w:rPr>
        <w:t xml:space="preserve"> – are înțelesul noțiunii definite în Hotărârea Guvernului nr. 211/2019 privind platforma de interoperabilitate (</w:t>
      </w:r>
      <w:proofErr w:type="spellStart"/>
      <w:r w:rsidRPr="0009595B">
        <w:rPr>
          <w:rFonts w:ascii="Times New Roman" w:hAnsi="Times New Roman" w:cs="Times New Roman"/>
          <w:sz w:val="24"/>
          <w:szCs w:val="24"/>
          <w:lang w:val="ro-MD"/>
        </w:rPr>
        <w:t>MConnect</w:t>
      </w:r>
      <w:proofErr w:type="spellEnd"/>
      <w:r w:rsidRPr="0009595B">
        <w:rPr>
          <w:rFonts w:ascii="Times New Roman" w:hAnsi="Times New Roman" w:cs="Times New Roman"/>
          <w:sz w:val="24"/>
          <w:szCs w:val="24"/>
          <w:lang w:val="ro-MD"/>
        </w:rPr>
        <w:t>);</w:t>
      </w:r>
    </w:p>
    <w:p w14:paraId="2F055CBC" w14:textId="77777777" w:rsidR="00CE39A2" w:rsidRPr="0009595B" w:rsidRDefault="00CE39A2" w:rsidP="000F7C47">
      <w:pPr>
        <w:pStyle w:val="ListParagraph"/>
        <w:numPr>
          <w:ilvl w:val="1"/>
          <w:numId w:val="5"/>
        </w:numPr>
        <w:shd w:val="clear" w:color="auto" w:fill="FFFFFF"/>
        <w:tabs>
          <w:tab w:val="left" w:pos="90"/>
          <w:tab w:val="left" w:pos="900"/>
        </w:tabs>
        <w:spacing w:line="240" w:lineRule="auto"/>
        <w:ind w:left="0" w:firstLine="540"/>
        <w:jc w:val="both"/>
        <w:rPr>
          <w:rFonts w:ascii="Times New Roman" w:hAnsi="Times New Roman" w:cs="Times New Roman"/>
          <w:sz w:val="24"/>
          <w:szCs w:val="24"/>
          <w:lang w:val="ro-MD"/>
        </w:rPr>
      </w:pPr>
      <w:r w:rsidRPr="0009595B">
        <w:rPr>
          <w:rFonts w:ascii="Times New Roman" w:hAnsi="Times New Roman" w:cs="Times New Roman"/>
          <w:sz w:val="24"/>
          <w:szCs w:val="24"/>
          <w:lang w:val="ro-MD"/>
        </w:rPr>
        <w:t xml:space="preserve">serviciul </w:t>
      </w:r>
      <w:proofErr w:type="spellStart"/>
      <w:r w:rsidRPr="0009595B">
        <w:rPr>
          <w:rFonts w:ascii="Times New Roman" w:hAnsi="Times New Roman" w:cs="Times New Roman"/>
          <w:sz w:val="24"/>
          <w:szCs w:val="24"/>
          <w:lang w:val="ro-MD"/>
        </w:rPr>
        <w:t>MLog</w:t>
      </w:r>
      <w:proofErr w:type="spellEnd"/>
      <w:r w:rsidRPr="0009595B">
        <w:rPr>
          <w:rFonts w:ascii="Times New Roman" w:hAnsi="Times New Roman" w:cs="Times New Roman"/>
          <w:sz w:val="24"/>
          <w:szCs w:val="24"/>
          <w:lang w:val="ro-MD"/>
        </w:rPr>
        <w:t xml:space="preserve"> – are înțelesul noțiunii definite în Hotărârea Guvernului nr. 708/2014 privind serviciul electronic guvernamental de jurnalizare (</w:t>
      </w:r>
      <w:proofErr w:type="spellStart"/>
      <w:r w:rsidRPr="0009595B">
        <w:rPr>
          <w:rFonts w:ascii="Times New Roman" w:hAnsi="Times New Roman" w:cs="Times New Roman"/>
          <w:sz w:val="24"/>
          <w:szCs w:val="24"/>
          <w:lang w:val="ro-MD"/>
        </w:rPr>
        <w:t>MLog</w:t>
      </w:r>
      <w:proofErr w:type="spellEnd"/>
      <w:r w:rsidRPr="0009595B">
        <w:rPr>
          <w:rFonts w:ascii="Times New Roman" w:hAnsi="Times New Roman" w:cs="Times New Roman"/>
          <w:sz w:val="24"/>
          <w:szCs w:val="24"/>
          <w:lang w:val="ro-MD"/>
        </w:rPr>
        <w:t>);</w:t>
      </w:r>
    </w:p>
    <w:p w14:paraId="7BC374FB" w14:textId="77777777" w:rsidR="00CE39A2" w:rsidRDefault="00CE39A2" w:rsidP="000F7C47">
      <w:pPr>
        <w:pStyle w:val="ListParagraph"/>
        <w:numPr>
          <w:ilvl w:val="1"/>
          <w:numId w:val="5"/>
        </w:numPr>
        <w:shd w:val="clear" w:color="auto" w:fill="FFFFFF"/>
        <w:tabs>
          <w:tab w:val="left" w:pos="90"/>
          <w:tab w:val="left" w:pos="900"/>
        </w:tabs>
        <w:spacing w:line="240" w:lineRule="auto"/>
        <w:ind w:left="0" w:firstLine="540"/>
        <w:jc w:val="both"/>
        <w:rPr>
          <w:rFonts w:ascii="Times New Roman" w:hAnsi="Times New Roman" w:cs="Times New Roman"/>
          <w:sz w:val="24"/>
          <w:szCs w:val="24"/>
          <w:lang w:val="ro-MD"/>
        </w:rPr>
      </w:pPr>
      <w:r w:rsidRPr="0009595B">
        <w:rPr>
          <w:rFonts w:ascii="Times New Roman" w:hAnsi="Times New Roman" w:cs="Times New Roman"/>
          <w:sz w:val="24"/>
          <w:szCs w:val="24"/>
          <w:lang w:val="ro-MD"/>
        </w:rPr>
        <w:t xml:space="preserve">serviciul </w:t>
      </w:r>
      <w:proofErr w:type="spellStart"/>
      <w:r w:rsidRPr="0009595B">
        <w:rPr>
          <w:rFonts w:ascii="Times New Roman" w:hAnsi="Times New Roman" w:cs="Times New Roman"/>
          <w:sz w:val="24"/>
          <w:szCs w:val="24"/>
          <w:lang w:val="ro-MD"/>
        </w:rPr>
        <w:t>MPass</w:t>
      </w:r>
      <w:proofErr w:type="spellEnd"/>
      <w:r w:rsidRPr="0009595B">
        <w:rPr>
          <w:rFonts w:ascii="Times New Roman" w:hAnsi="Times New Roman" w:cs="Times New Roman"/>
          <w:sz w:val="24"/>
          <w:szCs w:val="24"/>
          <w:lang w:val="ro-MD"/>
        </w:rPr>
        <w:t xml:space="preserve"> – are înțelesul noțiunii definite în Hotărârea Guvernului nr. 1090/2013 privind serviciul electronic guvernamental de autentificare și control al accesului (</w:t>
      </w:r>
      <w:proofErr w:type="spellStart"/>
      <w:r w:rsidRPr="0009595B">
        <w:rPr>
          <w:rFonts w:ascii="Times New Roman" w:hAnsi="Times New Roman" w:cs="Times New Roman"/>
          <w:sz w:val="24"/>
          <w:szCs w:val="24"/>
          <w:lang w:val="ro-MD"/>
        </w:rPr>
        <w:t>MPass</w:t>
      </w:r>
      <w:proofErr w:type="spellEnd"/>
      <w:r w:rsidRPr="0009595B">
        <w:rPr>
          <w:rFonts w:ascii="Times New Roman" w:hAnsi="Times New Roman" w:cs="Times New Roman"/>
          <w:sz w:val="24"/>
          <w:szCs w:val="24"/>
          <w:lang w:val="ro-MD"/>
        </w:rPr>
        <w:t>).</w:t>
      </w:r>
    </w:p>
    <w:p w14:paraId="514A15E9" w14:textId="1052C871" w:rsidR="00C74EAA" w:rsidRPr="00E91D74" w:rsidRDefault="00C74EAA" w:rsidP="000F7C47">
      <w:pPr>
        <w:pStyle w:val="ListParagraph"/>
        <w:numPr>
          <w:ilvl w:val="0"/>
          <w:numId w:val="5"/>
        </w:numPr>
        <w:shd w:val="clear" w:color="auto" w:fill="FFFFFF"/>
        <w:tabs>
          <w:tab w:val="left" w:pos="81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SI</w:t>
      </w:r>
      <w:r w:rsidR="00AA63D1">
        <w:rPr>
          <w:rFonts w:ascii="Times New Roman" w:hAnsi="Times New Roman" w:cs="Times New Roman"/>
          <w:sz w:val="24"/>
          <w:szCs w:val="24"/>
          <w:lang w:val="ro-MD"/>
        </w:rPr>
        <w:t xml:space="preserve"> „</w:t>
      </w:r>
      <w:r w:rsidR="00000722" w:rsidRPr="00000722">
        <w:rPr>
          <w:rFonts w:ascii="Times New Roman" w:hAnsi="Times New Roman" w:cs="Times New Roman"/>
          <w:sz w:val="24"/>
          <w:szCs w:val="24"/>
          <w:lang w:val="ro-MD"/>
        </w:rPr>
        <w:t>Noul sistem computerizat de tranzit</w:t>
      </w:r>
      <w:r w:rsidR="00AD73E5">
        <w:rPr>
          <w:rFonts w:ascii="Times New Roman" w:hAnsi="Times New Roman" w:cs="Times New Roman"/>
          <w:sz w:val="24"/>
          <w:szCs w:val="24"/>
          <w:lang w:val="ro-MD"/>
        </w:rPr>
        <w:t>”</w:t>
      </w:r>
      <w:r w:rsidRPr="00E91D74">
        <w:rPr>
          <w:rFonts w:ascii="Times New Roman" w:hAnsi="Times New Roman" w:cs="Times New Roman"/>
          <w:sz w:val="24"/>
          <w:szCs w:val="24"/>
          <w:lang w:val="ro-MD"/>
        </w:rPr>
        <w:t xml:space="preserve"> este parte componentă a Sistemului Informațional Integrat Vamal</w:t>
      </w:r>
      <w:r w:rsidR="00B44CBC">
        <w:rPr>
          <w:rFonts w:ascii="Times New Roman" w:hAnsi="Times New Roman" w:cs="Times New Roman"/>
          <w:sz w:val="24"/>
          <w:szCs w:val="24"/>
          <w:lang w:val="ro-MD"/>
        </w:rPr>
        <w:t>.</w:t>
      </w:r>
    </w:p>
    <w:p w14:paraId="59E40BF4" w14:textId="63966426" w:rsidR="00C74EAA" w:rsidRPr="00E91D74" w:rsidRDefault="00C74EAA" w:rsidP="000F7C47">
      <w:pPr>
        <w:pStyle w:val="ListParagraph"/>
        <w:numPr>
          <w:ilvl w:val="0"/>
          <w:numId w:val="5"/>
        </w:numPr>
        <w:shd w:val="clear" w:color="auto" w:fill="FFFFFF"/>
        <w:tabs>
          <w:tab w:val="left" w:pos="81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SI</w:t>
      </w:r>
      <w:r w:rsidR="00AA63D1">
        <w:rPr>
          <w:rFonts w:ascii="Times New Roman" w:hAnsi="Times New Roman" w:cs="Times New Roman"/>
          <w:sz w:val="24"/>
          <w:szCs w:val="24"/>
          <w:lang w:val="ro-MD"/>
        </w:rPr>
        <w:t xml:space="preserve"> „</w:t>
      </w:r>
      <w:r w:rsidR="00000722" w:rsidRPr="00000722">
        <w:rPr>
          <w:rFonts w:ascii="Times New Roman" w:hAnsi="Times New Roman" w:cs="Times New Roman"/>
          <w:sz w:val="24"/>
          <w:szCs w:val="24"/>
          <w:lang w:val="ro-MD"/>
        </w:rPr>
        <w:t>Noul sistem computerizat de tranzit</w:t>
      </w:r>
      <w:r w:rsidR="007631AB">
        <w:rPr>
          <w:rFonts w:ascii="Times New Roman" w:hAnsi="Times New Roman" w:cs="Times New Roman"/>
          <w:sz w:val="24"/>
          <w:szCs w:val="24"/>
          <w:lang w:val="ro-MD"/>
        </w:rPr>
        <w:t>”</w:t>
      </w:r>
      <w:r w:rsidRPr="00E91D74">
        <w:rPr>
          <w:rFonts w:ascii="Times New Roman" w:hAnsi="Times New Roman" w:cs="Times New Roman"/>
          <w:sz w:val="24"/>
          <w:szCs w:val="24"/>
          <w:lang w:val="ro-MD"/>
        </w:rPr>
        <w:t xml:space="preserve"> înglobează posibilități funcționale de gestionare a fluxurilor de lucru, schimb de informații, funcții de înștiințare, depozitare a datelor și pr</w:t>
      </w:r>
      <w:r w:rsidR="0097505E">
        <w:rPr>
          <w:rFonts w:ascii="Times New Roman" w:hAnsi="Times New Roman" w:cs="Times New Roman"/>
          <w:sz w:val="24"/>
          <w:szCs w:val="24"/>
          <w:lang w:val="ro-MD"/>
        </w:rPr>
        <w:t>elucrarea</w:t>
      </w:r>
      <w:r w:rsidR="00490665">
        <w:rPr>
          <w:rFonts w:ascii="Times New Roman" w:hAnsi="Times New Roman" w:cs="Times New Roman"/>
          <w:sz w:val="24"/>
          <w:szCs w:val="24"/>
          <w:lang w:val="ro-MD"/>
        </w:rPr>
        <w:t xml:space="preserve"> declarațiilor</w:t>
      </w:r>
      <w:r w:rsidR="0097505E">
        <w:rPr>
          <w:rFonts w:ascii="Times New Roman" w:hAnsi="Times New Roman" w:cs="Times New Roman"/>
          <w:sz w:val="24"/>
          <w:szCs w:val="24"/>
          <w:lang w:val="ro-MD"/>
        </w:rPr>
        <w:t xml:space="preserve"> de tranzit</w:t>
      </w:r>
      <w:r w:rsidRPr="00E91D74">
        <w:rPr>
          <w:rFonts w:ascii="Times New Roman" w:hAnsi="Times New Roman" w:cs="Times New Roman"/>
          <w:sz w:val="24"/>
          <w:szCs w:val="24"/>
          <w:lang w:val="ro-MD"/>
        </w:rPr>
        <w:t xml:space="preserve">. </w:t>
      </w:r>
    </w:p>
    <w:p w14:paraId="1CAB7AF1" w14:textId="450875A5" w:rsidR="00C74EAA" w:rsidRPr="00E91D74" w:rsidRDefault="00C74EAA" w:rsidP="000F7C47">
      <w:pPr>
        <w:pStyle w:val="ListParagraph"/>
        <w:numPr>
          <w:ilvl w:val="0"/>
          <w:numId w:val="5"/>
        </w:numPr>
        <w:shd w:val="clear" w:color="auto" w:fill="FFFFFF"/>
        <w:tabs>
          <w:tab w:val="left" w:pos="81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SI</w:t>
      </w:r>
      <w:r w:rsidR="00AA63D1">
        <w:rPr>
          <w:rFonts w:ascii="Times New Roman" w:hAnsi="Times New Roman" w:cs="Times New Roman"/>
          <w:sz w:val="24"/>
          <w:szCs w:val="24"/>
          <w:lang w:val="ro-MD"/>
        </w:rPr>
        <w:t xml:space="preserve"> „</w:t>
      </w:r>
      <w:r w:rsidR="00000722" w:rsidRPr="00000722">
        <w:rPr>
          <w:rFonts w:ascii="Times New Roman" w:hAnsi="Times New Roman" w:cs="Times New Roman"/>
          <w:sz w:val="24"/>
          <w:szCs w:val="24"/>
          <w:lang w:val="ro-MD"/>
        </w:rPr>
        <w:t>Noul sistem computerizat de tranzit</w:t>
      </w:r>
      <w:r w:rsidR="005764ED">
        <w:rPr>
          <w:rFonts w:ascii="Times New Roman" w:hAnsi="Times New Roman" w:cs="Times New Roman"/>
          <w:sz w:val="24"/>
          <w:szCs w:val="24"/>
          <w:lang w:val="ro-MD"/>
        </w:rPr>
        <w:t>”</w:t>
      </w:r>
      <w:r w:rsidRPr="00E91D74">
        <w:rPr>
          <w:rFonts w:ascii="Times New Roman" w:hAnsi="Times New Roman" w:cs="Times New Roman"/>
          <w:sz w:val="24"/>
          <w:szCs w:val="24"/>
          <w:lang w:val="ro-MD"/>
        </w:rPr>
        <w:t xml:space="preserve"> pune la dispoziția utilizatorilor următoarele servicii: </w:t>
      </w:r>
    </w:p>
    <w:p w14:paraId="729078B2" w14:textId="6FAD4038" w:rsidR="00000722" w:rsidRPr="004A7CF4" w:rsidRDefault="00C74EAA" w:rsidP="000F7C47">
      <w:pPr>
        <w:pStyle w:val="ListParagraph"/>
        <w:numPr>
          <w:ilvl w:val="1"/>
          <w:numId w:val="5"/>
        </w:numPr>
        <w:shd w:val="clear" w:color="auto" w:fill="FFFFFF"/>
        <w:tabs>
          <w:tab w:val="left" w:pos="990"/>
        </w:tabs>
        <w:spacing w:line="240" w:lineRule="auto"/>
        <w:ind w:left="0" w:firstLine="567"/>
        <w:jc w:val="both"/>
        <w:rPr>
          <w:rFonts w:ascii="Times New Roman" w:hAnsi="Times New Roman" w:cs="Times New Roman"/>
          <w:sz w:val="24"/>
          <w:szCs w:val="24"/>
          <w:lang w:val="ro-MD"/>
        </w:rPr>
      </w:pPr>
      <w:r w:rsidRPr="004A7CF4">
        <w:rPr>
          <w:rFonts w:ascii="Times New Roman" w:hAnsi="Times New Roman" w:cs="Times New Roman"/>
          <w:sz w:val="24"/>
          <w:szCs w:val="24"/>
          <w:lang w:val="ro-MD"/>
        </w:rPr>
        <w:t xml:space="preserve">depunerea </w:t>
      </w:r>
      <w:r w:rsidR="00000722" w:rsidRPr="004A7CF4">
        <w:rPr>
          <w:rFonts w:ascii="Times New Roman" w:hAnsi="Times New Roman" w:cs="Times New Roman"/>
          <w:sz w:val="24"/>
          <w:szCs w:val="24"/>
          <w:lang w:val="ro-MD"/>
        </w:rPr>
        <w:t>declarați</w:t>
      </w:r>
      <w:r w:rsidR="00EC1CB6" w:rsidRPr="004A7CF4">
        <w:rPr>
          <w:rFonts w:ascii="Times New Roman" w:hAnsi="Times New Roman" w:cs="Times New Roman"/>
          <w:sz w:val="24"/>
          <w:szCs w:val="24"/>
          <w:lang w:val="ro-MD"/>
        </w:rPr>
        <w:t>ilor de tranzit</w:t>
      </w:r>
      <w:r w:rsidR="008E2815">
        <w:rPr>
          <w:rFonts w:ascii="Times New Roman" w:hAnsi="Times New Roman" w:cs="Times New Roman"/>
          <w:sz w:val="24"/>
          <w:szCs w:val="24"/>
          <w:lang w:val="ro-MD"/>
        </w:rPr>
        <w:t xml:space="preserve"> standard </w:t>
      </w:r>
      <w:r w:rsidR="008E2815" w:rsidRPr="008E2815">
        <w:rPr>
          <w:rFonts w:ascii="Times New Roman" w:hAnsi="Times New Roman" w:cs="Times New Roman"/>
          <w:sz w:val="24"/>
          <w:szCs w:val="24"/>
          <w:lang w:val="ro-MD"/>
        </w:rPr>
        <w:t>sau declarațiilor de tranzit combinate cu o declarație sumară de intrare</w:t>
      </w:r>
      <w:r w:rsidRPr="004A7CF4">
        <w:rPr>
          <w:rFonts w:ascii="Times New Roman" w:hAnsi="Times New Roman" w:cs="Times New Roman"/>
          <w:sz w:val="24"/>
          <w:szCs w:val="24"/>
          <w:lang w:val="ro-MD"/>
        </w:rPr>
        <w:t>;</w:t>
      </w:r>
    </w:p>
    <w:p w14:paraId="6B8DD4E8" w14:textId="4D5A4820" w:rsidR="004A7BF2" w:rsidRDefault="00000722" w:rsidP="000F7C47">
      <w:pPr>
        <w:pStyle w:val="ListParagraph"/>
        <w:numPr>
          <w:ilvl w:val="1"/>
          <w:numId w:val="5"/>
        </w:numPr>
        <w:shd w:val="clear" w:color="auto" w:fill="FFFFFF"/>
        <w:tabs>
          <w:tab w:val="left" w:pos="99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modificarea </w:t>
      </w:r>
      <w:r w:rsidR="004A7BF2">
        <w:rPr>
          <w:rFonts w:ascii="Times New Roman" w:hAnsi="Times New Roman" w:cs="Times New Roman"/>
          <w:sz w:val="24"/>
          <w:szCs w:val="24"/>
          <w:lang w:val="ro-MD"/>
        </w:rPr>
        <w:t>declarațiilor de tranzit;</w:t>
      </w:r>
    </w:p>
    <w:p w14:paraId="1B8DC9B8" w14:textId="2CE5725F" w:rsidR="00EC1CB6" w:rsidRDefault="00EC1CB6" w:rsidP="000F7C47">
      <w:pPr>
        <w:pStyle w:val="ListParagraph"/>
        <w:numPr>
          <w:ilvl w:val="1"/>
          <w:numId w:val="5"/>
        </w:numPr>
        <w:shd w:val="clear" w:color="auto" w:fill="FFFFFF"/>
        <w:tabs>
          <w:tab w:val="left" w:pos="99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invalidarea declarațiilor de tranzit</w:t>
      </w:r>
    </w:p>
    <w:p w14:paraId="79982738" w14:textId="4E47E35A" w:rsidR="00C74EAA" w:rsidRPr="00E91D74" w:rsidRDefault="004A7BF2" w:rsidP="000F7C47">
      <w:pPr>
        <w:pStyle w:val="ListParagraph"/>
        <w:numPr>
          <w:ilvl w:val="1"/>
          <w:numId w:val="5"/>
        </w:numPr>
        <w:shd w:val="clear" w:color="auto" w:fill="FFFFFF"/>
        <w:tabs>
          <w:tab w:val="left" w:pos="99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pr</w:t>
      </w:r>
      <w:r w:rsidR="00EC1CB6">
        <w:rPr>
          <w:rFonts w:ascii="Times New Roman" w:hAnsi="Times New Roman" w:cs="Times New Roman"/>
          <w:sz w:val="24"/>
          <w:szCs w:val="24"/>
          <w:lang w:val="ro-MD"/>
        </w:rPr>
        <w:t>elucrarea</w:t>
      </w:r>
      <w:r>
        <w:rPr>
          <w:rFonts w:ascii="Times New Roman" w:hAnsi="Times New Roman" w:cs="Times New Roman"/>
          <w:sz w:val="24"/>
          <w:szCs w:val="24"/>
          <w:lang w:val="ro-MD"/>
        </w:rPr>
        <w:t xml:space="preserve"> declarațiilor de tranzit;</w:t>
      </w:r>
      <w:r w:rsidR="00C74EAA" w:rsidRPr="00E91D74">
        <w:rPr>
          <w:rFonts w:ascii="Times New Roman" w:hAnsi="Times New Roman" w:cs="Times New Roman"/>
          <w:sz w:val="24"/>
          <w:szCs w:val="24"/>
          <w:lang w:val="ro-MD"/>
        </w:rPr>
        <w:t xml:space="preserve"> </w:t>
      </w:r>
    </w:p>
    <w:p w14:paraId="34D9D9CA" w14:textId="36E9CDD6" w:rsidR="004A7BF2" w:rsidRDefault="00C74EAA" w:rsidP="000F7C47">
      <w:pPr>
        <w:pStyle w:val="ListParagraph"/>
        <w:numPr>
          <w:ilvl w:val="1"/>
          <w:numId w:val="5"/>
        </w:numPr>
        <w:shd w:val="clear" w:color="auto" w:fill="FFFFFF"/>
        <w:tabs>
          <w:tab w:val="left" w:pos="99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acces la toate informațiile privind pr</w:t>
      </w:r>
      <w:r w:rsidR="00EC1CB6">
        <w:rPr>
          <w:rFonts w:ascii="Times New Roman" w:hAnsi="Times New Roman" w:cs="Times New Roman"/>
          <w:sz w:val="24"/>
          <w:szCs w:val="24"/>
          <w:lang w:val="ro-MD"/>
        </w:rPr>
        <w:t>elucr</w:t>
      </w:r>
      <w:r w:rsidRPr="00E91D74">
        <w:rPr>
          <w:rFonts w:ascii="Times New Roman" w:hAnsi="Times New Roman" w:cs="Times New Roman"/>
          <w:sz w:val="24"/>
          <w:szCs w:val="24"/>
          <w:lang w:val="ro-MD"/>
        </w:rPr>
        <w:t xml:space="preserve">area </w:t>
      </w:r>
      <w:r w:rsidR="00000722">
        <w:rPr>
          <w:rFonts w:ascii="Times New Roman" w:hAnsi="Times New Roman" w:cs="Times New Roman"/>
          <w:sz w:val="24"/>
          <w:szCs w:val="24"/>
          <w:lang w:val="ro-MD"/>
        </w:rPr>
        <w:t>declarațiilor</w:t>
      </w:r>
      <w:r w:rsidR="004A7BF2">
        <w:rPr>
          <w:rFonts w:ascii="Times New Roman" w:hAnsi="Times New Roman" w:cs="Times New Roman"/>
          <w:sz w:val="24"/>
          <w:szCs w:val="24"/>
          <w:lang w:val="ro-MD"/>
        </w:rPr>
        <w:t xml:space="preserve"> de tranzit</w:t>
      </w:r>
      <w:r w:rsidRPr="00E91D74">
        <w:rPr>
          <w:rFonts w:ascii="Times New Roman" w:hAnsi="Times New Roman" w:cs="Times New Roman"/>
          <w:sz w:val="24"/>
          <w:szCs w:val="24"/>
          <w:lang w:val="ro-MD"/>
        </w:rPr>
        <w:t>;</w:t>
      </w:r>
    </w:p>
    <w:p w14:paraId="04C46267" w14:textId="12B52249" w:rsidR="00C74EAA" w:rsidRDefault="004A7BF2" w:rsidP="000F7C47">
      <w:pPr>
        <w:pStyle w:val="ListParagraph"/>
        <w:numPr>
          <w:ilvl w:val="1"/>
          <w:numId w:val="5"/>
        </w:numPr>
        <w:shd w:val="clear" w:color="auto" w:fill="FFFFFF"/>
        <w:tabs>
          <w:tab w:val="left" w:pos="99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monitorizarea declarațiilor de tranzit</w:t>
      </w:r>
      <w:r w:rsidR="00C761F0">
        <w:rPr>
          <w:rFonts w:ascii="Times New Roman" w:hAnsi="Times New Roman" w:cs="Times New Roman"/>
          <w:sz w:val="24"/>
          <w:szCs w:val="24"/>
          <w:lang w:val="ro-MD"/>
        </w:rPr>
        <w:t>;</w:t>
      </w:r>
      <w:r w:rsidR="00C74EAA" w:rsidRPr="00E91D74">
        <w:rPr>
          <w:rFonts w:ascii="Times New Roman" w:hAnsi="Times New Roman" w:cs="Times New Roman"/>
          <w:sz w:val="24"/>
          <w:szCs w:val="24"/>
          <w:lang w:val="ro-MD"/>
        </w:rPr>
        <w:t xml:space="preserve"> </w:t>
      </w:r>
    </w:p>
    <w:p w14:paraId="48F18B86" w14:textId="4F75BA01" w:rsidR="00863E8A" w:rsidRDefault="004A7BF2" w:rsidP="000F7C47">
      <w:pPr>
        <w:pStyle w:val="ListParagraph"/>
        <w:numPr>
          <w:ilvl w:val="1"/>
          <w:numId w:val="5"/>
        </w:numPr>
        <w:shd w:val="clear" w:color="auto" w:fill="FFFFFF"/>
        <w:tabs>
          <w:tab w:val="left" w:pos="990"/>
        </w:tabs>
        <w:spacing w:line="240" w:lineRule="auto"/>
        <w:ind w:left="0" w:firstLine="567"/>
        <w:jc w:val="both"/>
        <w:rPr>
          <w:rFonts w:ascii="Times New Roman" w:hAnsi="Times New Roman" w:cs="Times New Roman"/>
          <w:sz w:val="24"/>
          <w:szCs w:val="24"/>
          <w:lang w:val="ro-MD"/>
        </w:rPr>
      </w:pPr>
      <w:r w:rsidRPr="004A7BF2">
        <w:rPr>
          <w:rFonts w:ascii="Times New Roman" w:hAnsi="Times New Roman" w:cs="Times New Roman"/>
          <w:sz w:val="24"/>
          <w:szCs w:val="24"/>
          <w:lang w:val="ro-MD"/>
        </w:rPr>
        <w:t>înregistrarea incidentelor</w:t>
      </w:r>
      <w:r w:rsidR="00863E8A">
        <w:rPr>
          <w:rFonts w:ascii="Times New Roman" w:hAnsi="Times New Roman" w:cs="Times New Roman"/>
          <w:sz w:val="24"/>
          <w:szCs w:val="24"/>
          <w:lang w:val="ro-MD"/>
        </w:rPr>
        <w:t>;</w:t>
      </w:r>
    </w:p>
    <w:p w14:paraId="2253C894" w14:textId="7DD2DC50" w:rsidR="00863E8A" w:rsidRDefault="00863E8A" w:rsidP="000F7C47">
      <w:pPr>
        <w:pStyle w:val="ListParagraph"/>
        <w:numPr>
          <w:ilvl w:val="1"/>
          <w:numId w:val="5"/>
        </w:numPr>
        <w:shd w:val="clear" w:color="auto" w:fill="FFFFFF"/>
        <w:tabs>
          <w:tab w:val="left" w:pos="99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cercetarea operațiunilor de tranzit;</w:t>
      </w:r>
    </w:p>
    <w:p w14:paraId="1BA6C9BB" w14:textId="6650620B" w:rsidR="00C74EAA" w:rsidRPr="00CF0E69" w:rsidRDefault="00863E8A" w:rsidP="000F7C47">
      <w:pPr>
        <w:pStyle w:val="ListParagraph"/>
        <w:numPr>
          <w:ilvl w:val="1"/>
          <w:numId w:val="5"/>
        </w:numPr>
        <w:shd w:val="clear" w:color="auto" w:fill="FFFFFF"/>
        <w:tabs>
          <w:tab w:val="left" w:pos="990"/>
        </w:tabs>
        <w:spacing w:line="240" w:lineRule="auto"/>
        <w:ind w:left="0" w:firstLine="567"/>
        <w:jc w:val="both"/>
        <w:rPr>
          <w:rFonts w:ascii="Times New Roman" w:hAnsi="Times New Roman" w:cs="Times New Roman"/>
          <w:sz w:val="24"/>
          <w:szCs w:val="24"/>
          <w:lang w:val="ro-MD"/>
        </w:rPr>
      </w:pPr>
      <w:r w:rsidRPr="00CF0E69">
        <w:rPr>
          <w:rFonts w:ascii="Times New Roman" w:hAnsi="Times New Roman" w:cs="Times New Roman"/>
          <w:sz w:val="24"/>
          <w:szCs w:val="24"/>
          <w:lang w:val="ro-MD"/>
        </w:rPr>
        <w:t>recuperarea datoriei vamale</w:t>
      </w:r>
      <w:r w:rsidR="00CF0E69">
        <w:rPr>
          <w:rFonts w:ascii="Times New Roman" w:hAnsi="Times New Roman" w:cs="Times New Roman"/>
          <w:sz w:val="24"/>
          <w:szCs w:val="24"/>
          <w:lang w:val="ro-MD"/>
        </w:rPr>
        <w:t>.</w:t>
      </w:r>
    </w:p>
    <w:p w14:paraId="6895BB43" w14:textId="338B4F55" w:rsidR="00C74EAA" w:rsidRPr="00E91D74" w:rsidRDefault="00C74EAA" w:rsidP="000F7C47">
      <w:pPr>
        <w:pStyle w:val="ListParagraph"/>
        <w:numPr>
          <w:ilvl w:val="0"/>
          <w:numId w:val="5"/>
        </w:numPr>
        <w:shd w:val="clear" w:color="auto" w:fill="FFFFFF"/>
        <w:tabs>
          <w:tab w:val="left" w:pos="81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Obiectivele SI</w:t>
      </w:r>
      <w:r w:rsidR="00AA63D1">
        <w:rPr>
          <w:rFonts w:ascii="Times New Roman" w:hAnsi="Times New Roman" w:cs="Times New Roman"/>
          <w:sz w:val="24"/>
          <w:szCs w:val="24"/>
          <w:lang w:val="ro-MD"/>
        </w:rPr>
        <w:t xml:space="preserve"> „</w:t>
      </w:r>
      <w:r w:rsidR="00C761F0" w:rsidRPr="00000722">
        <w:rPr>
          <w:rFonts w:ascii="Times New Roman" w:hAnsi="Times New Roman" w:cs="Times New Roman"/>
          <w:sz w:val="24"/>
          <w:szCs w:val="24"/>
          <w:lang w:val="ro-MD"/>
        </w:rPr>
        <w:t>Noul sistem computerizat de tranzit</w:t>
      </w:r>
      <w:r w:rsidR="005764ED">
        <w:rPr>
          <w:rFonts w:ascii="Times New Roman" w:hAnsi="Times New Roman" w:cs="Times New Roman"/>
          <w:sz w:val="24"/>
          <w:szCs w:val="24"/>
          <w:lang w:val="ro-MD"/>
        </w:rPr>
        <w:t>”</w:t>
      </w:r>
      <w:r w:rsidRPr="00E91D74">
        <w:rPr>
          <w:rFonts w:ascii="Times New Roman" w:hAnsi="Times New Roman" w:cs="Times New Roman"/>
          <w:sz w:val="24"/>
          <w:szCs w:val="24"/>
          <w:lang w:val="ro-MD"/>
        </w:rPr>
        <w:t xml:space="preserve"> sunt: </w:t>
      </w:r>
    </w:p>
    <w:p w14:paraId="3E5DB04C" w14:textId="1130821E" w:rsidR="00861E74" w:rsidRPr="00861E74" w:rsidRDefault="00861E74" w:rsidP="000F7C47">
      <w:pPr>
        <w:pStyle w:val="ListParagraph"/>
        <w:numPr>
          <w:ilvl w:val="1"/>
          <w:numId w:val="5"/>
        </w:numPr>
        <w:shd w:val="clear" w:color="auto" w:fill="FFFFFF"/>
        <w:tabs>
          <w:tab w:val="left" w:pos="990"/>
        </w:tabs>
        <w:spacing w:line="240" w:lineRule="auto"/>
        <w:ind w:left="0" w:firstLine="567"/>
        <w:jc w:val="both"/>
        <w:rPr>
          <w:rFonts w:ascii="Times New Roman" w:hAnsi="Times New Roman" w:cs="Times New Roman"/>
          <w:sz w:val="24"/>
          <w:szCs w:val="24"/>
          <w:lang w:val="ro-MD"/>
        </w:rPr>
      </w:pPr>
      <w:r w:rsidRPr="00861E74">
        <w:rPr>
          <w:rFonts w:ascii="Times New Roman" w:hAnsi="Times New Roman" w:cs="Times New Roman"/>
          <w:sz w:val="24"/>
          <w:szCs w:val="24"/>
          <w:lang w:val="ro-MD"/>
        </w:rPr>
        <w:t xml:space="preserve">crearea și operarea unui sistem </w:t>
      </w:r>
      <w:r w:rsidR="0056678F">
        <w:rPr>
          <w:rFonts w:ascii="Times New Roman" w:hAnsi="Times New Roman" w:cs="Times New Roman"/>
          <w:sz w:val="24"/>
          <w:szCs w:val="24"/>
          <w:lang w:val="ro-MD"/>
        </w:rPr>
        <w:t>informațional</w:t>
      </w:r>
      <w:r w:rsidR="0056678F" w:rsidRPr="00861E74">
        <w:rPr>
          <w:rFonts w:ascii="Times New Roman" w:hAnsi="Times New Roman" w:cs="Times New Roman"/>
          <w:sz w:val="24"/>
          <w:szCs w:val="24"/>
          <w:lang w:val="ro-MD"/>
        </w:rPr>
        <w:t xml:space="preserve"> </w:t>
      </w:r>
      <w:r w:rsidRPr="00861E74">
        <w:rPr>
          <w:rFonts w:ascii="Times New Roman" w:hAnsi="Times New Roman" w:cs="Times New Roman"/>
          <w:sz w:val="24"/>
          <w:szCs w:val="24"/>
          <w:lang w:val="ro-MD"/>
        </w:rPr>
        <w:t>stabil, sigur și fiabil pentru evidența, gestiunea și trasabilitatea dec</w:t>
      </w:r>
      <w:r w:rsidR="004A7BF2">
        <w:rPr>
          <w:rFonts w:ascii="Times New Roman" w:hAnsi="Times New Roman" w:cs="Times New Roman"/>
          <w:sz w:val="24"/>
          <w:szCs w:val="24"/>
          <w:lang w:val="ro-MD"/>
        </w:rPr>
        <w:t>larațiilor</w:t>
      </w:r>
      <w:r w:rsidR="00184801">
        <w:rPr>
          <w:rFonts w:ascii="Times New Roman" w:hAnsi="Times New Roman" w:cs="Times New Roman"/>
          <w:sz w:val="24"/>
          <w:szCs w:val="24"/>
          <w:lang w:val="ro-MD"/>
        </w:rPr>
        <w:t xml:space="preserve"> </w:t>
      </w:r>
      <w:r w:rsidR="004A7BF2">
        <w:rPr>
          <w:rFonts w:ascii="Times New Roman" w:hAnsi="Times New Roman" w:cs="Times New Roman"/>
          <w:sz w:val="24"/>
          <w:szCs w:val="24"/>
          <w:lang w:val="ro-MD"/>
        </w:rPr>
        <w:t>de tranzit</w:t>
      </w:r>
      <w:r w:rsidRPr="00861E74">
        <w:rPr>
          <w:rFonts w:ascii="Times New Roman" w:hAnsi="Times New Roman" w:cs="Times New Roman"/>
          <w:sz w:val="24"/>
          <w:szCs w:val="24"/>
          <w:lang w:val="ro-MD"/>
        </w:rPr>
        <w:t xml:space="preserve">, asigurând transparența, corectitudinea și securitatea procesului </w:t>
      </w:r>
      <w:r w:rsidR="00490665">
        <w:rPr>
          <w:rFonts w:ascii="Times New Roman" w:hAnsi="Times New Roman" w:cs="Times New Roman"/>
          <w:sz w:val="24"/>
          <w:szCs w:val="24"/>
          <w:lang w:val="ro-MD"/>
        </w:rPr>
        <w:t>de prelucrare a declarațiilor vamale</w:t>
      </w:r>
      <w:r w:rsidRPr="00861E74">
        <w:rPr>
          <w:rFonts w:ascii="Times New Roman" w:hAnsi="Times New Roman" w:cs="Times New Roman"/>
          <w:sz w:val="24"/>
          <w:szCs w:val="24"/>
          <w:lang w:val="ro-MD"/>
        </w:rPr>
        <w:t>, prin digitalizarea completă a proceselor și arhivarea electronică a datelor;</w:t>
      </w:r>
    </w:p>
    <w:p w14:paraId="2B41232F" w14:textId="6DDA2807" w:rsidR="00861E74" w:rsidRPr="00861E74" w:rsidRDefault="00861E74" w:rsidP="000F7C47">
      <w:pPr>
        <w:pStyle w:val="ListParagraph"/>
        <w:numPr>
          <w:ilvl w:val="1"/>
          <w:numId w:val="5"/>
        </w:numPr>
        <w:shd w:val="clear" w:color="auto" w:fill="FFFFFF"/>
        <w:tabs>
          <w:tab w:val="left" w:pos="990"/>
        </w:tabs>
        <w:spacing w:line="240" w:lineRule="auto"/>
        <w:ind w:left="0" w:firstLine="567"/>
        <w:jc w:val="both"/>
        <w:rPr>
          <w:rFonts w:ascii="Times New Roman" w:hAnsi="Times New Roman" w:cs="Times New Roman"/>
          <w:sz w:val="24"/>
          <w:szCs w:val="24"/>
          <w:lang w:val="ro-MD"/>
        </w:rPr>
      </w:pPr>
      <w:r w:rsidRPr="00861E74">
        <w:rPr>
          <w:rFonts w:ascii="Times New Roman" w:hAnsi="Times New Roman" w:cs="Times New Roman"/>
          <w:sz w:val="24"/>
          <w:szCs w:val="24"/>
          <w:lang w:val="ro-MD"/>
        </w:rPr>
        <w:t>facilitarea comunicării electronice și a schimbului securizat de date și documente între Serviciul Vamal, mediul de afaceri și autoritățile vamale internaționale, asigurând interoperabilitatea sistemului la nivel național și european, promovând cooperarea transfrontalieră;</w:t>
      </w:r>
    </w:p>
    <w:p w14:paraId="7CEF982A" w14:textId="44B56F96" w:rsidR="00861E74" w:rsidRPr="00861E74" w:rsidRDefault="00861E74" w:rsidP="000F7C47">
      <w:pPr>
        <w:pStyle w:val="ListParagraph"/>
        <w:numPr>
          <w:ilvl w:val="1"/>
          <w:numId w:val="5"/>
        </w:numPr>
        <w:shd w:val="clear" w:color="auto" w:fill="FFFFFF"/>
        <w:tabs>
          <w:tab w:val="left" w:pos="990"/>
        </w:tabs>
        <w:spacing w:line="240" w:lineRule="auto"/>
        <w:ind w:left="0" w:firstLine="567"/>
        <w:jc w:val="both"/>
        <w:rPr>
          <w:rFonts w:ascii="Times New Roman" w:hAnsi="Times New Roman" w:cs="Times New Roman"/>
          <w:sz w:val="24"/>
          <w:szCs w:val="24"/>
          <w:lang w:val="ro-MD"/>
        </w:rPr>
      </w:pPr>
      <w:r w:rsidRPr="00861E74">
        <w:rPr>
          <w:rFonts w:ascii="Times New Roman" w:hAnsi="Times New Roman" w:cs="Times New Roman"/>
          <w:sz w:val="24"/>
          <w:szCs w:val="24"/>
          <w:lang w:val="ro-MD"/>
        </w:rPr>
        <w:t>optimizarea și automatizarea proceselor de gestionare a de</w:t>
      </w:r>
      <w:r w:rsidR="004A7BF2">
        <w:rPr>
          <w:rFonts w:ascii="Times New Roman" w:hAnsi="Times New Roman" w:cs="Times New Roman"/>
          <w:sz w:val="24"/>
          <w:szCs w:val="24"/>
          <w:lang w:val="ro-MD"/>
        </w:rPr>
        <w:t>clarațiilor de tranzit</w:t>
      </w:r>
      <w:r w:rsidRPr="00861E74">
        <w:rPr>
          <w:rFonts w:ascii="Times New Roman" w:hAnsi="Times New Roman" w:cs="Times New Roman"/>
          <w:sz w:val="24"/>
          <w:szCs w:val="24"/>
          <w:lang w:val="ro-MD"/>
        </w:rPr>
        <w:t>, reducând intervenția umană în etapele critice, crescând eficiența operațională, reducând timpul de procesare și costurile pentru mediul de afaceri și facilitând comerțul internațional;</w:t>
      </w:r>
    </w:p>
    <w:p w14:paraId="4F10B87B" w14:textId="6B4014B6" w:rsidR="00CF4C9C" w:rsidRPr="00CF4C9C" w:rsidRDefault="00CF4C9C" w:rsidP="000F7C47">
      <w:pPr>
        <w:pStyle w:val="ListParagraph"/>
        <w:numPr>
          <w:ilvl w:val="1"/>
          <w:numId w:val="5"/>
        </w:numPr>
        <w:shd w:val="clear" w:color="auto" w:fill="FFFFFF"/>
        <w:tabs>
          <w:tab w:val="left" w:pos="990"/>
        </w:tabs>
        <w:spacing w:line="240" w:lineRule="auto"/>
        <w:ind w:left="0" w:firstLine="567"/>
        <w:jc w:val="both"/>
        <w:rPr>
          <w:rFonts w:ascii="Times New Roman" w:hAnsi="Times New Roman" w:cs="Times New Roman"/>
          <w:sz w:val="24"/>
          <w:szCs w:val="24"/>
          <w:lang w:val="ro-MD"/>
        </w:rPr>
      </w:pPr>
      <w:r w:rsidRPr="00CF4C9C">
        <w:rPr>
          <w:rFonts w:ascii="Times New Roman" w:hAnsi="Times New Roman" w:cs="Times New Roman"/>
          <w:sz w:val="24"/>
          <w:szCs w:val="24"/>
          <w:lang w:val="ro-MD"/>
        </w:rPr>
        <w:t>excluderea manipulării frauduloase a documentelor</w:t>
      </w:r>
      <w:r>
        <w:rPr>
          <w:rFonts w:ascii="Times New Roman" w:hAnsi="Times New Roman" w:cs="Times New Roman"/>
          <w:sz w:val="24"/>
          <w:szCs w:val="24"/>
          <w:lang w:val="ro-MD"/>
        </w:rPr>
        <w:t>;</w:t>
      </w:r>
    </w:p>
    <w:p w14:paraId="4F822039" w14:textId="6174B181" w:rsidR="00CF4C9C" w:rsidRPr="00CF4C9C" w:rsidRDefault="00CF4C9C" w:rsidP="000F7C47">
      <w:pPr>
        <w:pStyle w:val="ListParagraph"/>
        <w:numPr>
          <w:ilvl w:val="1"/>
          <w:numId w:val="5"/>
        </w:numPr>
        <w:shd w:val="clear" w:color="auto" w:fill="FFFFFF"/>
        <w:tabs>
          <w:tab w:val="left" w:pos="990"/>
        </w:tabs>
        <w:spacing w:line="240" w:lineRule="auto"/>
        <w:ind w:left="0" w:firstLine="567"/>
        <w:jc w:val="both"/>
        <w:rPr>
          <w:rFonts w:ascii="Times New Roman" w:hAnsi="Times New Roman" w:cs="Times New Roman"/>
          <w:sz w:val="24"/>
          <w:szCs w:val="24"/>
          <w:lang w:val="ro-MD"/>
        </w:rPr>
      </w:pPr>
      <w:r w:rsidRPr="00CF4C9C">
        <w:rPr>
          <w:rFonts w:ascii="Times New Roman" w:hAnsi="Times New Roman" w:cs="Times New Roman"/>
          <w:sz w:val="24"/>
          <w:szCs w:val="24"/>
          <w:lang w:val="ro-MD"/>
        </w:rPr>
        <w:lastRenderedPageBreak/>
        <w:t>reducerea numărului de investigări</w:t>
      </w:r>
      <w:r>
        <w:rPr>
          <w:rFonts w:ascii="Times New Roman" w:hAnsi="Times New Roman" w:cs="Times New Roman"/>
          <w:sz w:val="24"/>
          <w:szCs w:val="24"/>
          <w:lang w:val="ro-MD"/>
        </w:rPr>
        <w:t>;</w:t>
      </w:r>
    </w:p>
    <w:p w14:paraId="4E1B06DE" w14:textId="3E85B744" w:rsidR="00CF4C9C" w:rsidRPr="00CF4C9C" w:rsidRDefault="00CF4C9C" w:rsidP="000F7C47">
      <w:pPr>
        <w:pStyle w:val="ListParagraph"/>
        <w:numPr>
          <w:ilvl w:val="1"/>
          <w:numId w:val="5"/>
        </w:numPr>
        <w:shd w:val="clear" w:color="auto" w:fill="FFFFFF"/>
        <w:tabs>
          <w:tab w:val="left" w:pos="990"/>
        </w:tabs>
        <w:spacing w:line="240" w:lineRule="auto"/>
        <w:ind w:left="0" w:firstLine="567"/>
        <w:jc w:val="both"/>
        <w:rPr>
          <w:rFonts w:ascii="Times New Roman" w:hAnsi="Times New Roman" w:cs="Times New Roman"/>
          <w:sz w:val="24"/>
          <w:szCs w:val="24"/>
          <w:lang w:val="ro-MD"/>
        </w:rPr>
      </w:pPr>
      <w:r w:rsidRPr="00CF4C9C">
        <w:rPr>
          <w:rFonts w:ascii="Times New Roman" w:hAnsi="Times New Roman" w:cs="Times New Roman"/>
          <w:sz w:val="24"/>
          <w:szCs w:val="24"/>
          <w:lang w:val="ro-MD"/>
        </w:rPr>
        <w:t>controale bazate pe analiza riscului</w:t>
      </w:r>
      <w:r>
        <w:rPr>
          <w:rFonts w:ascii="Times New Roman" w:hAnsi="Times New Roman" w:cs="Times New Roman"/>
          <w:sz w:val="24"/>
          <w:szCs w:val="24"/>
          <w:lang w:val="ro-MD"/>
        </w:rPr>
        <w:t>;</w:t>
      </w:r>
    </w:p>
    <w:p w14:paraId="2483D9B9" w14:textId="1160D374" w:rsidR="00C74EAA" w:rsidRPr="00E91D74" w:rsidRDefault="00CF4C9C" w:rsidP="000F7C47">
      <w:pPr>
        <w:pStyle w:val="ListParagraph"/>
        <w:numPr>
          <w:ilvl w:val="1"/>
          <w:numId w:val="5"/>
        </w:numPr>
        <w:shd w:val="clear" w:color="auto" w:fill="FFFFFF"/>
        <w:tabs>
          <w:tab w:val="left" w:pos="990"/>
        </w:tabs>
        <w:spacing w:line="240" w:lineRule="auto"/>
        <w:ind w:left="0" w:firstLine="567"/>
        <w:jc w:val="both"/>
        <w:rPr>
          <w:rFonts w:ascii="Times New Roman" w:hAnsi="Times New Roman" w:cs="Times New Roman"/>
          <w:sz w:val="24"/>
          <w:szCs w:val="24"/>
          <w:lang w:val="ro-MD"/>
        </w:rPr>
      </w:pPr>
      <w:r w:rsidRPr="00CF4C9C">
        <w:rPr>
          <w:rFonts w:ascii="Times New Roman" w:hAnsi="Times New Roman" w:cs="Times New Roman"/>
          <w:sz w:val="24"/>
          <w:szCs w:val="24"/>
          <w:lang w:val="ro-MD"/>
        </w:rPr>
        <w:t>mai bună planificare și utilizare a resurselor umane</w:t>
      </w:r>
      <w:r w:rsidR="00861E74">
        <w:rPr>
          <w:rFonts w:ascii="Times New Roman" w:hAnsi="Times New Roman" w:cs="Times New Roman"/>
          <w:sz w:val="24"/>
          <w:szCs w:val="24"/>
          <w:lang w:val="ro-MD"/>
        </w:rPr>
        <w:t>;</w:t>
      </w:r>
    </w:p>
    <w:p w14:paraId="71444893" w14:textId="289C0E77" w:rsidR="00C74EAA" w:rsidRPr="00E91D74" w:rsidRDefault="00C74EAA" w:rsidP="000F7C47">
      <w:pPr>
        <w:pStyle w:val="ListParagraph"/>
        <w:numPr>
          <w:ilvl w:val="1"/>
          <w:numId w:val="5"/>
        </w:numPr>
        <w:shd w:val="clear" w:color="auto" w:fill="FFFFFF"/>
        <w:tabs>
          <w:tab w:val="left" w:pos="99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implementarea noilor instrumente internaționale în domeniul vamal.</w:t>
      </w:r>
    </w:p>
    <w:p w14:paraId="63A11C59" w14:textId="57D12D85" w:rsidR="00C74EAA" w:rsidRPr="00E91D74" w:rsidRDefault="00C74EAA" w:rsidP="000F7C47">
      <w:pPr>
        <w:pStyle w:val="ListParagraph"/>
        <w:numPr>
          <w:ilvl w:val="0"/>
          <w:numId w:val="5"/>
        </w:numPr>
        <w:shd w:val="clear" w:color="auto" w:fill="FFFFFF"/>
        <w:tabs>
          <w:tab w:val="left" w:pos="81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Principiile de bază ale SI</w:t>
      </w:r>
      <w:r w:rsidR="00AA63D1">
        <w:rPr>
          <w:rFonts w:ascii="Times New Roman" w:hAnsi="Times New Roman" w:cs="Times New Roman"/>
          <w:sz w:val="24"/>
          <w:szCs w:val="24"/>
          <w:lang w:val="ro-MD"/>
        </w:rPr>
        <w:t xml:space="preserve"> „</w:t>
      </w:r>
      <w:r w:rsidR="00CF4C9C" w:rsidRPr="00CF4C9C">
        <w:rPr>
          <w:rFonts w:ascii="Times New Roman" w:hAnsi="Times New Roman" w:cs="Times New Roman"/>
          <w:sz w:val="24"/>
          <w:szCs w:val="24"/>
          <w:lang w:val="ro-MD"/>
        </w:rPr>
        <w:t>Noul sistem computerizat de tranzit</w:t>
      </w:r>
      <w:r w:rsidR="00E825C2">
        <w:rPr>
          <w:rFonts w:ascii="Times New Roman" w:hAnsi="Times New Roman" w:cs="Times New Roman"/>
          <w:sz w:val="24"/>
          <w:szCs w:val="24"/>
          <w:lang w:val="ro-MD"/>
        </w:rPr>
        <w:t>”</w:t>
      </w:r>
      <w:r w:rsidRPr="00E91D74">
        <w:rPr>
          <w:rFonts w:ascii="Times New Roman" w:hAnsi="Times New Roman" w:cs="Times New Roman"/>
          <w:sz w:val="24"/>
          <w:szCs w:val="24"/>
          <w:lang w:val="ro-MD"/>
        </w:rPr>
        <w:t xml:space="preserve"> sunt următoarele: </w:t>
      </w:r>
    </w:p>
    <w:p w14:paraId="36C9605E" w14:textId="100EE0E9" w:rsidR="00C74EAA" w:rsidRPr="004A7CF4" w:rsidRDefault="00C74EAA"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4A7CF4">
        <w:rPr>
          <w:rFonts w:ascii="Times New Roman" w:hAnsi="Times New Roman" w:cs="Times New Roman"/>
          <w:sz w:val="24"/>
          <w:szCs w:val="24"/>
          <w:lang w:val="ro-MD"/>
        </w:rPr>
        <w:t>principiul legalității - presupune crearea și exploatarea sistemului informațional în conformitate cu legislația națională în vigoare și a normelor și standardelor internaționale recunoscute în domeniu;</w:t>
      </w:r>
    </w:p>
    <w:p w14:paraId="6682CE69" w14:textId="5EF7FAD2" w:rsidR="00C74EAA" w:rsidRPr="00E91D74" w:rsidRDefault="00C74EAA"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07681A">
        <w:rPr>
          <w:rFonts w:ascii="Times New Roman" w:hAnsi="Times New Roman" w:cs="Times New Roman"/>
          <w:sz w:val="24"/>
          <w:szCs w:val="24"/>
          <w:lang w:val="ro-MD"/>
        </w:rPr>
        <w:t>principiul independenței de platformă</w:t>
      </w:r>
      <w:r w:rsidRPr="00E91D74">
        <w:rPr>
          <w:rFonts w:ascii="Times New Roman" w:hAnsi="Times New Roman" w:cs="Times New Roman"/>
          <w:sz w:val="24"/>
          <w:szCs w:val="24"/>
          <w:lang w:val="ro-MD"/>
        </w:rPr>
        <w:t xml:space="preserve"> - interfața utilizator a sistemului informațional nu va impune o anumită platformă software și hardware pentru calculatorul utilizatorului;</w:t>
      </w:r>
    </w:p>
    <w:p w14:paraId="4335914C" w14:textId="1EBBACF1" w:rsidR="00C74EAA" w:rsidRPr="00E91D74" w:rsidRDefault="00C74EAA"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07681A">
        <w:rPr>
          <w:rFonts w:ascii="Times New Roman" w:hAnsi="Times New Roman" w:cs="Times New Roman"/>
          <w:sz w:val="24"/>
          <w:szCs w:val="24"/>
          <w:lang w:val="ro-MD"/>
        </w:rPr>
        <w:t>principiul datelor sigure</w:t>
      </w:r>
      <w:r w:rsidRPr="00E91D74">
        <w:rPr>
          <w:rFonts w:ascii="Times New Roman" w:hAnsi="Times New Roman" w:cs="Times New Roman"/>
          <w:sz w:val="24"/>
          <w:szCs w:val="24"/>
          <w:lang w:val="ro-MD"/>
        </w:rPr>
        <w:t xml:space="preserve"> - dispune introducerea datelor în sistem doar prin canalele autorizate și autentificate;</w:t>
      </w:r>
    </w:p>
    <w:p w14:paraId="7913F3D0" w14:textId="3717B707" w:rsidR="00C74EAA" w:rsidRPr="00E91D74" w:rsidRDefault="00C74EAA"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07681A">
        <w:rPr>
          <w:rFonts w:ascii="Times New Roman" w:hAnsi="Times New Roman" w:cs="Times New Roman"/>
          <w:sz w:val="24"/>
          <w:szCs w:val="24"/>
          <w:lang w:val="ro-MD"/>
        </w:rPr>
        <w:t>principiul securității informaționale</w:t>
      </w:r>
      <w:r w:rsidRPr="00E91D74">
        <w:rPr>
          <w:rFonts w:ascii="Times New Roman" w:hAnsi="Times New Roman" w:cs="Times New Roman"/>
          <w:sz w:val="24"/>
          <w:szCs w:val="24"/>
          <w:lang w:val="ro-MD"/>
        </w:rPr>
        <w:t xml:space="preserve"> - presupune asigurarea unui nivel adecvat de integritate, selectivitate, accesibilitate și eficiență pentru protecția datelor de pierderi, alterări, deteriorări și de acces nesancționat;</w:t>
      </w:r>
    </w:p>
    <w:p w14:paraId="0D7D5F49" w14:textId="627ED70B" w:rsidR="00C74EAA" w:rsidRPr="00E91D74" w:rsidRDefault="00C74EAA"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07681A">
        <w:rPr>
          <w:rFonts w:ascii="Times New Roman" w:hAnsi="Times New Roman" w:cs="Times New Roman"/>
          <w:sz w:val="24"/>
          <w:szCs w:val="24"/>
          <w:lang w:val="ro-MD"/>
        </w:rPr>
        <w:t>principiul accesibilității informației cu caracter public</w:t>
      </w:r>
      <w:r w:rsidRPr="00E91D74">
        <w:rPr>
          <w:rFonts w:ascii="Times New Roman" w:hAnsi="Times New Roman" w:cs="Times New Roman"/>
          <w:sz w:val="24"/>
          <w:szCs w:val="24"/>
          <w:lang w:val="ro-MD"/>
        </w:rPr>
        <w:t xml:space="preserve"> - presupune implementarea procedurilor de asigurare a accesului utilizatorilor la informația cu caracter public, furnizată de soluția informațională;</w:t>
      </w:r>
    </w:p>
    <w:p w14:paraId="1DBD3C94" w14:textId="7E20BB09" w:rsidR="00C74EAA" w:rsidRPr="00E91D74" w:rsidRDefault="00C74EAA"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07681A">
        <w:rPr>
          <w:rFonts w:ascii="Times New Roman" w:hAnsi="Times New Roman" w:cs="Times New Roman"/>
          <w:sz w:val="24"/>
          <w:szCs w:val="24"/>
          <w:lang w:val="ro-MD"/>
        </w:rPr>
        <w:t>principiul transparenței</w:t>
      </w:r>
      <w:r w:rsidRPr="00E91D74">
        <w:rPr>
          <w:rFonts w:ascii="Times New Roman" w:hAnsi="Times New Roman" w:cs="Times New Roman"/>
          <w:sz w:val="24"/>
          <w:szCs w:val="24"/>
          <w:lang w:val="ro-MD"/>
        </w:rPr>
        <w:t xml:space="preserve"> - presupune proiectarea și realizarea conform principiului modular, cu utilizarea standardelor transparente în domeniul tehnologiilor informaționale și de telecomunicații;</w:t>
      </w:r>
    </w:p>
    <w:p w14:paraId="7FC9B10F" w14:textId="0DA0EC39" w:rsidR="00C74EAA" w:rsidRPr="00E91D74" w:rsidRDefault="00C74EAA"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07681A">
        <w:rPr>
          <w:rFonts w:ascii="Times New Roman" w:hAnsi="Times New Roman" w:cs="Times New Roman"/>
          <w:sz w:val="24"/>
          <w:szCs w:val="24"/>
          <w:lang w:val="ro-MD"/>
        </w:rPr>
        <w:t>principiul expansibilității</w:t>
      </w:r>
      <w:r w:rsidRPr="00E91D74">
        <w:rPr>
          <w:rFonts w:ascii="Times New Roman" w:hAnsi="Times New Roman" w:cs="Times New Roman"/>
          <w:sz w:val="24"/>
          <w:szCs w:val="24"/>
          <w:lang w:val="ro-MD"/>
        </w:rPr>
        <w:t xml:space="preserve"> - stipulează posibilitatea extinderii și completării sistemului informațional cu noi funcții sau îmbunătățirea celor existente;</w:t>
      </w:r>
    </w:p>
    <w:p w14:paraId="779A8E99" w14:textId="2283233F" w:rsidR="00C74EAA" w:rsidRPr="00E91D74" w:rsidRDefault="00C74EAA"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07681A">
        <w:rPr>
          <w:rFonts w:ascii="Times New Roman" w:hAnsi="Times New Roman" w:cs="Times New Roman"/>
          <w:sz w:val="24"/>
          <w:szCs w:val="24"/>
          <w:lang w:val="ro-MD"/>
        </w:rPr>
        <w:t xml:space="preserve">principiul </w:t>
      </w:r>
      <w:proofErr w:type="spellStart"/>
      <w:r w:rsidRPr="0007681A">
        <w:rPr>
          <w:rFonts w:ascii="Times New Roman" w:hAnsi="Times New Roman" w:cs="Times New Roman"/>
          <w:sz w:val="24"/>
          <w:szCs w:val="24"/>
          <w:lang w:val="ro-MD"/>
        </w:rPr>
        <w:t>scalabilității</w:t>
      </w:r>
      <w:proofErr w:type="spellEnd"/>
      <w:r w:rsidRPr="00E91D74">
        <w:rPr>
          <w:rFonts w:ascii="Times New Roman" w:hAnsi="Times New Roman" w:cs="Times New Roman"/>
          <w:sz w:val="24"/>
          <w:szCs w:val="24"/>
          <w:lang w:val="ro-MD"/>
        </w:rPr>
        <w:t xml:space="preserve"> - presupune asigurarea unei performanțe similare a soluției informaționale pentru volumele mici/mari de date și accesări la sistem;</w:t>
      </w:r>
    </w:p>
    <w:p w14:paraId="7F5D710C" w14:textId="5B99C214" w:rsidR="00C74EAA" w:rsidRPr="00E91D74" w:rsidRDefault="00C74EAA"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07681A">
        <w:rPr>
          <w:rFonts w:ascii="Times New Roman" w:hAnsi="Times New Roman" w:cs="Times New Roman"/>
          <w:sz w:val="24"/>
          <w:szCs w:val="24"/>
          <w:lang w:val="ro-MD"/>
        </w:rPr>
        <w:t>principiul integrării cu sistemele existente</w:t>
      </w:r>
      <w:r w:rsidRPr="00E91D74">
        <w:rPr>
          <w:rFonts w:ascii="Times New Roman" w:hAnsi="Times New Roman" w:cs="Times New Roman"/>
          <w:sz w:val="24"/>
          <w:szCs w:val="24"/>
          <w:lang w:val="ro-MD"/>
        </w:rPr>
        <w:t xml:space="preserve"> - presupune posibilitatea soluției informaționale de a se integra și interacționa cu aplicațiile deja implementate;</w:t>
      </w:r>
    </w:p>
    <w:p w14:paraId="3EC6E819" w14:textId="0294AE70" w:rsidR="00C74EAA" w:rsidRPr="0007681A" w:rsidRDefault="004444DD"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C74EAA" w:rsidRPr="0007681A">
        <w:rPr>
          <w:rFonts w:ascii="Times New Roman" w:hAnsi="Times New Roman" w:cs="Times New Roman"/>
          <w:sz w:val="24"/>
          <w:szCs w:val="24"/>
          <w:lang w:val="ro-MD"/>
        </w:rPr>
        <w:t xml:space="preserve">principiul simplității și comodității utilizării </w:t>
      </w:r>
      <w:r w:rsidR="00C74EAA" w:rsidRPr="00E91D74">
        <w:rPr>
          <w:rFonts w:ascii="Times New Roman" w:hAnsi="Times New Roman" w:cs="Times New Roman"/>
          <w:sz w:val="24"/>
          <w:szCs w:val="24"/>
          <w:lang w:val="ro-MD"/>
        </w:rPr>
        <w:t>- presupune proiectarea și realizarea tuturor aplicațiilor, mijloacelor tehnice și de program accesibile utilizatorilor Sistemului, bazate pe principii exclusiv vizuale, ergonomice și logice de concepție.</w:t>
      </w:r>
    </w:p>
    <w:p w14:paraId="6564630C" w14:textId="72D1AFF3" w:rsidR="00C74EAA" w:rsidRPr="00E91D74" w:rsidRDefault="0020436D"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C74EAA" w:rsidRPr="0007681A">
        <w:rPr>
          <w:rFonts w:ascii="Times New Roman" w:hAnsi="Times New Roman" w:cs="Times New Roman"/>
          <w:sz w:val="24"/>
          <w:szCs w:val="24"/>
          <w:lang w:val="ro-MD"/>
        </w:rPr>
        <w:t>principiul conformității prelucrării datelor cu caracter personal</w:t>
      </w:r>
      <w:r w:rsidR="00C74EAA" w:rsidRPr="00E91D74">
        <w:rPr>
          <w:rFonts w:ascii="Times New Roman" w:hAnsi="Times New Roman" w:cs="Times New Roman"/>
          <w:sz w:val="24"/>
          <w:szCs w:val="24"/>
          <w:lang w:val="ro-MD"/>
        </w:rPr>
        <w:t xml:space="preserve"> - prelucrarea datelor cu caracter personal ale persoanelor implicate în procesul de obținere are loc în conformitate cu prevederile art. 4 din Legea nr. 133/2011 privind protecția datelor cu caracter personal.</w:t>
      </w:r>
    </w:p>
    <w:p w14:paraId="008E4F84" w14:textId="77777777" w:rsidR="000F7C47" w:rsidRDefault="000F7C47" w:rsidP="000F7C47">
      <w:pPr>
        <w:shd w:val="clear" w:color="auto" w:fill="FFFFFF"/>
        <w:spacing w:line="240" w:lineRule="auto"/>
        <w:jc w:val="center"/>
        <w:rPr>
          <w:rFonts w:ascii="Times New Roman" w:hAnsi="Times New Roman" w:cs="Times New Roman"/>
          <w:b/>
          <w:sz w:val="24"/>
          <w:szCs w:val="24"/>
          <w:lang w:val="ro-MD"/>
        </w:rPr>
      </w:pPr>
    </w:p>
    <w:p w14:paraId="03576B35" w14:textId="4BB88334" w:rsidR="000F7C47" w:rsidRDefault="00C74EAA" w:rsidP="000F7C47">
      <w:pPr>
        <w:shd w:val="clear" w:color="auto" w:fill="FFFFFF"/>
        <w:spacing w:after="120" w:line="240" w:lineRule="auto"/>
        <w:jc w:val="center"/>
        <w:rPr>
          <w:rFonts w:ascii="Times New Roman" w:hAnsi="Times New Roman" w:cs="Times New Roman"/>
          <w:b/>
          <w:sz w:val="24"/>
          <w:szCs w:val="24"/>
          <w:lang w:val="ro-MD"/>
        </w:rPr>
      </w:pPr>
      <w:r w:rsidRPr="00E91D74">
        <w:rPr>
          <w:rFonts w:ascii="Times New Roman" w:hAnsi="Times New Roman" w:cs="Times New Roman"/>
          <w:b/>
          <w:sz w:val="24"/>
          <w:szCs w:val="24"/>
          <w:lang w:val="ro-MD"/>
        </w:rPr>
        <w:t>Capitolul II</w:t>
      </w:r>
    </w:p>
    <w:p w14:paraId="5738AA89" w14:textId="061699A5" w:rsidR="00C74EAA" w:rsidRDefault="00C74EAA" w:rsidP="000F7C47">
      <w:pPr>
        <w:shd w:val="clear" w:color="auto" w:fill="FFFFFF"/>
        <w:spacing w:after="120" w:line="240" w:lineRule="auto"/>
        <w:jc w:val="center"/>
        <w:rPr>
          <w:rFonts w:ascii="Times New Roman" w:hAnsi="Times New Roman" w:cs="Times New Roman"/>
          <w:b/>
          <w:sz w:val="24"/>
          <w:szCs w:val="24"/>
          <w:lang w:val="ro-MD"/>
        </w:rPr>
      </w:pPr>
      <w:r w:rsidRPr="00E91D74">
        <w:rPr>
          <w:rFonts w:ascii="Times New Roman" w:hAnsi="Times New Roman" w:cs="Times New Roman"/>
          <w:b/>
          <w:sz w:val="24"/>
          <w:szCs w:val="24"/>
          <w:lang w:val="ro-MD"/>
        </w:rPr>
        <w:t xml:space="preserve"> </w:t>
      </w:r>
      <w:r w:rsidR="0056678F" w:rsidRPr="0056678F">
        <w:rPr>
          <w:rFonts w:ascii="Times New Roman" w:hAnsi="Times New Roman" w:cs="Times New Roman"/>
          <w:b/>
          <w:sz w:val="24"/>
          <w:szCs w:val="24"/>
          <w:lang w:val="ro-MD"/>
        </w:rPr>
        <w:t>SPAȚIUL JURIDICO-NORMATIV AL</w:t>
      </w:r>
      <w:r w:rsidR="0056678F">
        <w:rPr>
          <w:rFonts w:ascii="Times New Roman" w:hAnsi="Times New Roman" w:cs="Times New Roman"/>
          <w:b/>
          <w:sz w:val="24"/>
          <w:szCs w:val="24"/>
          <w:lang w:val="ro-MD"/>
        </w:rPr>
        <w:t xml:space="preserve"> </w:t>
      </w:r>
      <w:r w:rsidRPr="00E91D74">
        <w:rPr>
          <w:rFonts w:ascii="Times New Roman" w:hAnsi="Times New Roman" w:cs="Times New Roman"/>
          <w:b/>
          <w:sz w:val="24"/>
          <w:szCs w:val="24"/>
          <w:lang w:val="ro-MD"/>
        </w:rPr>
        <w:t>SI</w:t>
      </w:r>
      <w:r w:rsidR="00E825C2">
        <w:rPr>
          <w:rFonts w:ascii="Times New Roman" w:hAnsi="Times New Roman" w:cs="Times New Roman"/>
          <w:b/>
          <w:sz w:val="24"/>
          <w:szCs w:val="24"/>
          <w:lang w:val="ro-MD"/>
        </w:rPr>
        <w:t xml:space="preserve"> ”</w:t>
      </w:r>
      <w:r w:rsidR="00CF4C9C" w:rsidRPr="00CF4C9C">
        <w:rPr>
          <w:rFonts w:ascii="Times New Roman" w:hAnsi="Times New Roman" w:cs="Times New Roman"/>
          <w:b/>
          <w:sz w:val="24"/>
          <w:szCs w:val="24"/>
          <w:lang w:val="ro-MD"/>
        </w:rPr>
        <w:t>NOUL SISTEM COMPUTERIZAT DE TRANZIT</w:t>
      </w:r>
      <w:r w:rsidR="00E825C2">
        <w:rPr>
          <w:rFonts w:ascii="Times New Roman" w:hAnsi="Times New Roman" w:cs="Times New Roman"/>
          <w:b/>
          <w:sz w:val="24"/>
          <w:szCs w:val="24"/>
          <w:lang w:val="ro-MD"/>
        </w:rPr>
        <w:t>”</w:t>
      </w:r>
    </w:p>
    <w:p w14:paraId="2C111274" w14:textId="77777777" w:rsidR="000F7C47" w:rsidRPr="00E91D74" w:rsidRDefault="000F7C47" w:rsidP="000F7C47">
      <w:pPr>
        <w:shd w:val="clear" w:color="auto" w:fill="FFFFFF"/>
        <w:spacing w:after="0" w:line="240" w:lineRule="auto"/>
        <w:jc w:val="center"/>
        <w:rPr>
          <w:rFonts w:ascii="Times New Roman" w:hAnsi="Times New Roman" w:cs="Times New Roman"/>
          <w:b/>
          <w:sz w:val="24"/>
          <w:szCs w:val="24"/>
          <w:lang w:val="ro-MD"/>
        </w:rPr>
      </w:pPr>
    </w:p>
    <w:p w14:paraId="33F3282E" w14:textId="06022F4B" w:rsidR="00C74EAA" w:rsidRPr="00E91D74" w:rsidRDefault="00C74EAA" w:rsidP="000F7C47">
      <w:pPr>
        <w:pStyle w:val="ListParagraph"/>
        <w:numPr>
          <w:ilvl w:val="0"/>
          <w:numId w:val="5"/>
        </w:numPr>
        <w:shd w:val="clear" w:color="auto" w:fill="FFFFFF"/>
        <w:tabs>
          <w:tab w:val="left" w:pos="81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Cadrul normativ al SI</w:t>
      </w:r>
      <w:bookmarkStart w:id="6" w:name="_Hlk214872565"/>
      <w:r w:rsidR="00AA63D1">
        <w:rPr>
          <w:rFonts w:ascii="Times New Roman" w:hAnsi="Times New Roman" w:cs="Times New Roman"/>
          <w:sz w:val="24"/>
          <w:szCs w:val="24"/>
          <w:lang w:val="ro-MD"/>
        </w:rPr>
        <w:t xml:space="preserve"> „</w:t>
      </w:r>
      <w:r w:rsidR="00082289" w:rsidRPr="00082289">
        <w:rPr>
          <w:rFonts w:ascii="Times New Roman" w:hAnsi="Times New Roman" w:cs="Times New Roman"/>
          <w:sz w:val="24"/>
          <w:szCs w:val="24"/>
          <w:lang w:val="ro-MD"/>
        </w:rPr>
        <w:t>Noul sistem computerizat de tranzit</w:t>
      </w:r>
      <w:bookmarkEnd w:id="6"/>
      <w:r w:rsidR="006B1BCF">
        <w:rPr>
          <w:rFonts w:ascii="Times New Roman" w:hAnsi="Times New Roman" w:cs="Times New Roman"/>
          <w:sz w:val="24"/>
          <w:szCs w:val="24"/>
          <w:lang w:val="ro-MD"/>
        </w:rPr>
        <w:t>”</w:t>
      </w:r>
      <w:r w:rsidRPr="00E91D74">
        <w:rPr>
          <w:rFonts w:ascii="Times New Roman" w:hAnsi="Times New Roman" w:cs="Times New Roman"/>
          <w:sz w:val="24"/>
          <w:szCs w:val="24"/>
          <w:lang w:val="ro-MD"/>
        </w:rPr>
        <w:t xml:space="preserve"> este format din legislația națională, tratatele și convențiile internaționale la care Republica Moldova este parte. Crearea și funcționarea SI</w:t>
      </w:r>
      <w:r w:rsidR="006B1BCF">
        <w:rPr>
          <w:rFonts w:ascii="Times New Roman" w:hAnsi="Times New Roman" w:cs="Times New Roman"/>
          <w:sz w:val="24"/>
          <w:szCs w:val="24"/>
          <w:lang w:val="ro-MD"/>
        </w:rPr>
        <w:t xml:space="preserve"> </w:t>
      </w:r>
      <w:r w:rsidR="00AA63D1">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E91D74">
        <w:rPr>
          <w:rFonts w:ascii="Times New Roman" w:hAnsi="Times New Roman" w:cs="Times New Roman"/>
          <w:sz w:val="24"/>
          <w:szCs w:val="24"/>
          <w:lang w:val="ro-MD"/>
        </w:rPr>
        <w:t xml:space="preserve"> sunt reglementate de următoarele acte legislative și </w:t>
      </w:r>
      <w:proofErr w:type="spellStart"/>
      <w:r w:rsidRPr="00E91D74">
        <w:rPr>
          <w:rFonts w:ascii="Times New Roman" w:hAnsi="Times New Roman" w:cs="Times New Roman"/>
          <w:sz w:val="24"/>
          <w:szCs w:val="24"/>
          <w:lang w:val="ro-MD"/>
        </w:rPr>
        <w:t>juridico</w:t>
      </w:r>
      <w:proofErr w:type="spellEnd"/>
      <w:r w:rsidRPr="00E91D74">
        <w:rPr>
          <w:rFonts w:ascii="Times New Roman" w:hAnsi="Times New Roman" w:cs="Times New Roman"/>
          <w:sz w:val="24"/>
          <w:szCs w:val="24"/>
          <w:lang w:val="ro-MD"/>
        </w:rPr>
        <w:t>-normative:</w:t>
      </w:r>
    </w:p>
    <w:p w14:paraId="12594175" w14:textId="2C9C6F24" w:rsidR="00C74EAA" w:rsidRPr="004A7CF4" w:rsidRDefault="00C74EAA" w:rsidP="000F7C47">
      <w:pPr>
        <w:pStyle w:val="ListParagraph"/>
        <w:numPr>
          <w:ilvl w:val="1"/>
          <w:numId w:val="5"/>
        </w:numPr>
        <w:shd w:val="clear" w:color="auto" w:fill="FFFFFF"/>
        <w:tabs>
          <w:tab w:val="left" w:pos="990"/>
        </w:tabs>
        <w:spacing w:line="240" w:lineRule="auto"/>
        <w:ind w:left="0" w:firstLine="567"/>
        <w:jc w:val="both"/>
        <w:rPr>
          <w:rFonts w:ascii="Times New Roman" w:hAnsi="Times New Roman" w:cs="Times New Roman"/>
          <w:sz w:val="24"/>
          <w:szCs w:val="24"/>
          <w:lang w:val="ro-MD"/>
        </w:rPr>
      </w:pPr>
      <w:r w:rsidRPr="004A7CF4">
        <w:rPr>
          <w:rFonts w:ascii="Times New Roman" w:hAnsi="Times New Roman" w:cs="Times New Roman"/>
          <w:sz w:val="24"/>
          <w:szCs w:val="24"/>
          <w:lang w:val="ro-MD"/>
        </w:rPr>
        <w:t>Constituția Republicii Moldova nr. 1</w:t>
      </w:r>
      <w:r w:rsidR="00861E74" w:rsidRPr="004A7CF4">
        <w:rPr>
          <w:rFonts w:ascii="Times New Roman" w:hAnsi="Times New Roman" w:cs="Times New Roman"/>
          <w:sz w:val="24"/>
          <w:szCs w:val="24"/>
          <w:lang w:val="ro-MD"/>
        </w:rPr>
        <w:t>/</w:t>
      </w:r>
      <w:r w:rsidRPr="004A7CF4">
        <w:rPr>
          <w:rFonts w:ascii="Times New Roman" w:hAnsi="Times New Roman" w:cs="Times New Roman"/>
          <w:sz w:val="24"/>
          <w:szCs w:val="24"/>
          <w:lang w:val="ro-MD"/>
        </w:rPr>
        <w:t>1994;</w:t>
      </w:r>
    </w:p>
    <w:p w14:paraId="0530E9B1" w14:textId="43A3C6BD" w:rsidR="00C74EAA" w:rsidRPr="00E91D74" w:rsidRDefault="00C74EAA"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bookmarkStart w:id="7" w:name="_Hlk110516045"/>
      <w:r w:rsidRPr="00E91D74">
        <w:rPr>
          <w:rFonts w:ascii="Times New Roman" w:hAnsi="Times New Roman" w:cs="Times New Roman"/>
          <w:sz w:val="24"/>
          <w:szCs w:val="24"/>
          <w:lang w:val="ro-MD"/>
        </w:rPr>
        <w:t>Codul vamal al Republicii Moldova nr. 95</w:t>
      </w:r>
      <w:r w:rsidR="00861E74">
        <w:rPr>
          <w:rFonts w:ascii="Times New Roman" w:hAnsi="Times New Roman" w:cs="Times New Roman"/>
          <w:sz w:val="24"/>
          <w:szCs w:val="24"/>
          <w:lang w:val="ro-MD"/>
        </w:rPr>
        <w:t>/</w:t>
      </w:r>
      <w:r w:rsidRPr="00E91D74">
        <w:rPr>
          <w:rFonts w:ascii="Times New Roman" w:hAnsi="Times New Roman" w:cs="Times New Roman"/>
          <w:sz w:val="24"/>
          <w:szCs w:val="24"/>
          <w:lang w:val="ro-MD"/>
        </w:rPr>
        <w:t>2021;</w:t>
      </w:r>
    </w:p>
    <w:p w14:paraId="4081EA04" w14:textId="61F1BBE1" w:rsidR="00C74EAA" w:rsidRDefault="007F2480"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Legea nr.</w:t>
      </w:r>
      <w:r w:rsidR="00C74EAA" w:rsidRPr="00E91D74">
        <w:rPr>
          <w:rFonts w:ascii="Times New Roman" w:hAnsi="Times New Roman" w:cs="Times New Roman"/>
          <w:sz w:val="24"/>
          <w:szCs w:val="24"/>
          <w:lang w:val="ro-MD"/>
        </w:rPr>
        <w:t>302/2017 cu privire la Serviciul Vamal;</w:t>
      </w:r>
    </w:p>
    <w:p w14:paraId="68A489A0" w14:textId="11C1A359" w:rsidR="00861E74" w:rsidRDefault="00861E74"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861E74">
        <w:rPr>
          <w:rFonts w:ascii="Times New Roman" w:hAnsi="Times New Roman" w:cs="Times New Roman"/>
          <w:sz w:val="24"/>
          <w:szCs w:val="24"/>
          <w:lang w:val="ro-MD"/>
        </w:rPr>
        <w:t>Legea nr.467/2003 cu privire la informatizare și la resursele informaționale de stat;</w:t>
      </w:r>
    </w:p>
    <w:p w14:paraId="7741A797" w14:textId="54BBB258" w:rsidR="00861E74" w:rsidRPr="00C278AB" w:rsidRDefault="007F2480"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Legea nr.</w:t>
      </w:r>
      <w:r w:rsidR="00861E74" w:rsidRPr="00C278AB">
        <w:rPr>
          <w:rFonts w:ascii="Times New Roman" w:hAnsi="Times New Roman" w:cs="Times New Roman"/>
          <w:sz w:val="24"/>
          <w:szCs w:val="24"/>
          <w:lang w:val="ro-MD"/>
        </w:rPr>
        <w:t>133/2011 privind protecția datelor cu caracter personal;</w:t>
      </w:r>
    </w:p>
    <w:p w14:paraId="6B6D01F0" w14:textId="3A102EBE" w:rsidR="00861E74" w:rsidRDefault="007F2480"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Legea nr.</w:t>
      </w:r>
      <w:r w:rsidR="00861E74" w:rsidRPr="00C278AB">
        <w:rPr>
          <w:rFonts w:ascii="Times New Roman" w:hAnsi="Times New Roman" w:cs="Times New Roman"/>
          <w:sz w:val="24"/>
          <w:szCs w:val="24"/>
          <w:lang w:val="ro-MD"/>
        </w:rPr>
        <w:t>142/2018 cu privire la schimbul de date și interoperabilitate;</w:t>
      </w:r>
    </w:p>
    <w:p w14:paraId="3E24F586" w14:textId="089C3F06" w:rsidR="00082289" w:rsidRPr="00E619A0" w:rsidRDefault="00E619A0"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E619A0">
        <w:rPr>
          <w:rFonts w:ascii="Times New Roman" w:hAnsi="Times New Roman" w:cs="Times New Roman"/>
          <w:sz w:val="24"/>
          <w:szCs w:val="24"/>
          <w:lang w:val="ro-MD"/>
        </w:rPr>
        <w:t>Legea nr.169/2025 pentru aderarea Republicii Moldova la Convenția privind regimul de tranzit comun</w:t>
      </w:r>
      <w:r>
        <w:rPr>
          <w:rFonts w:ascii="Times New Roman" w:hAnsi="Times New Roman" w:cs="Times New Roman"/>
          <w:sz w:val="24"/>
          <w:szCs w:val="24"/>
          <w:lang w:val="ro-MD"/>
        </w:rPr>
        <w:t>;</w:t>
      </w:r>
    </w:p>
    <w:p w14:paraId="0E031C3E" w14:textId="26F1305E" w:rsidR="00C278AB" w:rsidRDefault="00C278AB"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C278AB">
        <w:rPr>
          <w:rFonts w:ascii="Times New Roman" w:hAnsi="Times New Roman" w:cs="Times New Roman"/>
          <w:sz w:val="24"/>
          <w:szCs w:val="24"/>
          <w:lang w:val="ro-MD"/>
        </w:rPr>
        <w:lastRenderedPageBreak/>
        <w:t xml:space="preserve">Hotărârea </w:t>
      </w:r>
      <w:r w:rsidR="007F2480">
        <w:rPr>
          <w:rFonts w:ascii="Times New Roman" w:hAnsi="Times New Roman" w:cs="Times New Roman"/>
          <w:sz w:val="24"/>
          <w:szCs w:val="24"/>
          <w:lang w:val="ro-MD"/>
        </w:rPr>
        <w:t>Guvernului nr.</w:t>
      </w:r>
      <w:r w:rsidRPr="00C278AB">
        <w:rPr>
          <w:rFonts w:ascii="Times New Roman" w:hAnsi="Times New Roman" w:cs="Times New Roman"/>
          <w:sz w:val="24"/>
          <w:szCs w:val="24"/>
          <w:lang w:val="ro-MD"/>
        </w:rPr>
        <w:t>92/2023 cu privire la punerea în aplicare a Codului vamal nr. 95/2021</w:t>
      </w:r>
      <w:r>
        <w:rPr>
          <w:rFonts w:ascii="Times New Roman" w:hAnsi="Times New Roman" w:cs="Times New Roman"/>
          <w:sz w:val="24"/>
          <w:szCs w:val="24"/>
          <w:lang w:val="ro-MD"/>
        </w:rPr>
        <w:t>;</w:t>
      </w:r>
    </w:p>
    <w:p w14:paraId="4915F688" w14:textId="72B11E5D" w:rsidR="00C278AB" w:rsidRPr="00C278AB" w:rsidRDefault="007F2480"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Hotărârea Guvernului nr.</w:t>
      </w:r>
      <w:r w:rsidR="00C278AB" w:rsidRPr="00C278AB">
        <w:rPr>
          <w:rFonts w:ascii="Times New Roman" w:hAnsi="Times New Roman" w:cs="Times New Roman"/>
          <w:sz w:val="24"/>
          <w:szCs w:val="24"/>
          <w:lang w:val="ro-MD"/>
        </w:rPr>
        <w:t>562/2025 cu privire la modul de realizare a obligațiilor de asigurare a securității cibernetice de către furnizorii de servicii în sectoarele critice</w:t>
      </w:r>
      <w:r w:rsidR="00C278AB">
        <w:rPr>
          <w:rFonts w:ascii="Times New Roman" w:hAnsi="Times New Roman" w:cs="Times New Roman"/>
          <w:sz w:val="24"/>
          <w:szCs w:val="24"/>
          <w:lang w:val="ro-MD"/>
        </w:rPr>
        <w:t>;</w:t>
      </w:r>
    </w:p>
    <w:p w14:paraId="1DCBE9E0" w14:textId="250E03B2" w:rsidR="00C278AB" w:rsidRDefault="0020436D"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7F2480">
        <w:rPr>
          <w:rFonts w:ascii="Times New Roman" w:hAnsi="Times New Roman" w:cs="Times New Roman"/>
          <w:sz w:val="24"/>
          <w:szCs w:val="24"/>
          <w:lang w:val="ro-MD"/>
        </w:rPr>
        <w:t>Hotărârea Guvernului nr.</w:t>
      </w:r>
      <w:r w:rsidR="00C278AB" w:rsidRPr="00C278AB">
        <w:rPr>
          <w:rFonts w:ascii="Times New Roman" w:hAnsi="Times New Roman" w:cs="Times New Roman"/>
          <w:sz w:val="24"/>
          <w:szCs w:val="24"/>
          <w:lang w:val="ro-MD"/>
        </w:rPr>
        <w:t>561/2007 cu privire la Sistemul Informațional Integrat Vamal</w:t>
      </w:r>
      <w:r w:rsidR="00C278AB">
        <w:rPr>
          <w:rFonts w:ascii="Times New Roman" w:hAnsi="Times New Roman" w:cs="Times New Roman"/>
          <w:sz w:val="24"/>
          <w:szCs w:val="24"/>
          <w:lang w:val="ro-MD"/>
        </w:rPr>
        <w:t>;</w:t>
      </w:r>
    </w:p>
    <w:p w14:paraId="5266834F" w14:textId="7ECF6F01" w:rsidR="00861E74" w:rsidRPr="00C278AB" w:rsidRDefault="0020436D"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7F2480">
        <w:rPr>
          <w:rFonts w:ascii="Times New Roman" w:hAnsi="Times New Roman" w:cs="Times New Roman"/>
          <w:sz w:val="24"/>
          <w:szCs w:val="24"/>
          <w:lang w:val="ro-MD"/>
        </w:rPr>
        <w:t>Hotărârea Guvernului nr.</w:t>
      </w:r>
      <w:r w:rsidR="00861E74" w:rsidRPr="00C278AB">
        <w:rPr>
          <w:rFonts w:ascii="Times New Roman" w:hAnsi="Times New Roman" w:cs="Times New Roman"/>
          <w:sz w:val="24"/>
          <w:szCs w:val="24"/>
          <w:lang w:val="ro-MD"/>
        </w:rPr>
        <w:t>562/2006 cu privire la crearea sistemelor și resurselor informaționale automatizate de stat;</w:t>
      </w:r>
    </w:p>
    <w:p w14:paraId="61FA2FED" w14:textId="66002838" w:rsidR="00861E74" w:rsidRPr="00C278AB" w:rsidRDefault="007F2480"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Hotărârea Guvernului nr.</w:t>
      </w:r>
      <w:r w:rsidR="00861E74" w:rsidRPr="00C278AB">
        <w:rPr>
          <w:rFonts w:ascii="Times New Roman" w:hAnsi="Times New Roman" w:cs="Times New Roman"/>
          <w:sz w:val="24"/>
          <w:szCs w:val="24"/>
          <w:lang w:val="ro-MD"/>
        </w:rPr>
        <w:t>1090/2013 privind serviciul electronic guvernamental de autentificare și control al accesului (</w:t>
      </w:r>
      <w:proofErr w:type="spellStart"/>
      <w:r w:rsidR="00861E74" w:rsidRPr="00C278AB">
        <w:rPr>
          <w:rFonts w:ascii="Times New Roman" w:hAnsi="Times New Roman" w:cs="Times New Roman"/>
          <w:sz w:val="24"/>
          <w:szCs w:val="24"/>
          <w:lang w:val="ro-MD"/>
        </w:rPr>
        <w:t>MPass</w:t>
      </w:r>
      <w:proofErr w:type="spellEnd"/>
      <w:r w:rsidR="00861E74" w:rsidRPr="00C278AB">
        <w:rPr>
          <w:rFonts w:ascii="Times New Roman" w:hAnsi="Times New Roman" w:cs="Times New Roman"/>
          <w:sz w:val="24"/>
          <w:szCs w:val="24"/>
          <w:lang w:val="ro-MD"/>
        </w:rPr>
        <w:t>);</w:t>
      </w:r>
    </w:p>
    <w:p w14:paraId="5F337C05" w14:textId="02FED665" w:rsidR="00861E74" w:rsidRPr="00C278AB" w:rsidRDefault="007F2480"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Hotărârea Guvernului nr.</w:t>
      </w:r>
      <w:r w:rsidR="00861E74" w:rsidRPr="00C278AB">
        <w:rPr>
          <w:rFonts w:ascii="Times New Roman" w:hAnsi="Times New Roman" w:cs="Times New Roman"/>
          <w:sz w:val="24"/>
          <w:szCs w:val="24"/>
          <w:lang w:val="ro-MD"/>
        </w:rPr>
        <w:t>128/2014 privind platforma tehnologică guvernamentală comună (</w:t>
      </w:r>
      <w:proofErr w:type="spellStart"/>
      <w:r w:rsidR="00861E74" w:rsidRPr="00C278AB">
        <w:rPr>
          <w:rFonts w:ascii="Times New Roman" w:hAnsi="Times New Roman" w:cs="Times New Roman"/>
          <w:sz w:val="24"/>
          <w:szCs w:val="24"/>
          <w:lang w:val="ro-MD"/>
        </w:rPr>
        <w:t>MCloud</w:t>
      </w:r>
      <w:proofErr w:type="spellEnd"/>
      <w:r w:rsidR="00861E74" w:rsidRPr="00C278AB">
        <w:rPr>
          <w:rFonts w:ascii="Times New Roman" w:hAnsi="Times New Roman" w:cs="Times New Roman"/>
          <w:sz w:val="24"/>
          <w:szCs w:val="24"/>
          <w:lang w:val="ro-MD"/>
        </w:rPr>
        <w:t>);</w:t>
      </w:r>
    </w:p>
    <w:p w14:paraId="39F5CD81" w14:textId="3F6FA6E1" w:rsidR="00861E74" w:rsidRPr="00C278AB" w:rsidRDefault="00861E74"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C278AB">
        <w:rPr>
          <w:rFonts w:ascii="Times New Roman" w:hAnsi="Times New Roman" w:cs="Times New Roman"/>
          <w:sz w:val="24"/>
          <w:szCs w:val="24"/>
          <w:lang w:val="ro-MD"/>
        </w:rPr>
        <w:t>Hotărârea Guvernului nr.405/2014 privind serviciul electronic guvernamental integrat de semnătură electronică (</w:t>
      </w:r>
      <w:proofErr w:type="spellStart"/>
      <w:r w:rsidRPr="00C278AB">
        <w:rPr>
          <w:rFonts w:ascii="Times New Roman" w:hAnsi="Times New Roman" w:cs="Times New Roman"/>
          <w:sz w:val="24"/>
          <w:szCs w:val="24"/>
          <w:lang w:val="ro-MD"/>
        </w:rPr>
        <w:t>MSign</w:t>
      </w:r>
      <w:proofErr w:type="spellEnd"/>
      <w:r w:rsidRPr="00C278AB">
        <w:rPr>
          <w:rFonts w:ascii="Times New Roman" w:hAnsi="Times New Roman" w:cs="Times New Roman"/>
          <w:sz w:val="24"/>
          <w:szCs w:val="24"/>
          <w:lang w:val="ro-MD"/>
        </w:rPr>
        <w:t>);</w:t>
      </w:r>
    </w:p>
    <w:p w14:paraId="2AF20B54" w14:textId="6E7A59CE" w:rsidR="00861E74" w:rsidRPr="00C278AB" w:rsidRDefault="00861E74"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C278AB">
        <w:rPr>
          <w:rFonts w:ascii="Times New Roman" w:hAnsi="Times New Roman" w:cs="Times New Roman"/>
          <w:sz w:val="24"/>
          <w:szCs w:val="24"/>
          <w:lang w:val="ro-MD"/>
        </w:rPr>
        <w:t>Hotărârea Guvernului nr.708/2014 privind serviciul electronic guvernamental de jurnalizare (</w:t>
      </w:r>
      <w:proofErr w:type="spellStart"/>
      <w:r w:rsidRPr="00C278AB">
        <w:rPr>
          <w:rFonts w:ascii="Times New Roman" w:hAnsi="Times New Roman" w:cs="Times New Roman"/>
          <w:sz w:val="24"/>
          <w:szCs w:val="24"/>
          <w:lang w:val="ro-MD"/>
        </w:rPr>
        <w:t>MLog</w:t>
      </w:r>
      <w:proofErr w:type="spellEnd"/>
      <w:r w:rsidRPr="00C278AB">
        <w:rPr>
          <w:rFonts w:ascii="Times New Roman" w:hAnsi="Times New Roman" w:cs="Times New Roman"/>
          <w:sz w:val="24"/>
          <w:szCs w:val="24"/>
          <w:lang w:val="ro-MD"/>
        </w:rPr>
        <w:t>);</w:t>
      </w:r>
    </w:p>
    <w:p w14:paraId="197E5BA1" w14:textId="77777777" w:rsidR="00861E74" w:rsidRPr="00C278AB" w:rsidRDefault="00861E74"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C278AB">
        <w:rPr>
          <w:rFonts w:ascii="Times New Roman" w:hAnsi="Times New Roman" w:cs="Times New Roman"/>
          <w:sz w:val="24"/>
          <w:szCs w:val="24"/>
          <w:lang w:val="ro-MD"/>
        </w:rPr>
        <w:t>Hotărârea Guvernului nr.211/2019 privind platforma de interoperabilitate (</w:t>
      </w:r>
      <w:proofErr w:type="spellStart"/>
      <w:r w:rsidRPr="00C278AB">
        <w:rPr>
          <w:rFonts w:ascii="Times New Roman" w:hAnsi="Times New Roman" w:cs="Times New Roman"/>
          <w:sz w:val="24"/>
          <w:szCs w:val="24"/>
          <w:lang w:val="ro-MD"/>
        </w:rPr>
        <w:t>MConnect</w:t>
      </w:r>
      <w:proofErr w:type="spellEnd"/>
      <w:r w:rsidRPr="00C278AB">
        <w:rPr>
          <w:rFonts w:ascii="Times New Roman" w:hAnsi="Times New Roman" w:cs="Times New Roman"/>
          <w:sz w:val="24"/>
          <w:szCs w:val="24"/>
          <w:lang w:val="ro-MD"/>
        </w:rPr>
        <w:t>);</w:t>
      </w:r>
    </w:p>
    <w:p w14:paraId="257BFF09" w14:textId="14F4BF51" w:rsidR="00861E74" w:rsidRPr="00C278AB" w:rsidRDefault="00861E74"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C278AB">
        <w:rPr>
          <w:rFonts w:ascii="Times New Roman" w:hAnsi="Times New Roman" w:cs="Times New Roman"/>
          <w:sz w:val="24"/>
          <w:szCs w:val="24"/>
          <w:lang w:val="ro-MD"/>
        </w:rPr>
        <w:t>Hotărârea Guvernului nr.376/2020 pentru aprobarea Conceptului serviciului guvernamental de notificare electronică (</w:t>
      </w:r>
      <w:proofErr w:type="spellStart"/>
      <w:r w:rsidRPr="00C278AB">
        <w:rPr>
          <w:rFonts w:ascii="Times New Roman" w:hAnsi="Times New Roman" w:cs="Times New Roman"/>
          <w:sz w:val="24"/>
          <w:szCs w:val="24"/>
          <w:lang w:val="ro-MD"/>
        </w:rPr>
        <w:t>MNotify</w:t>
      </w:r>
      <w:proofErr w:type="spellEnd"/>
      <w:r w:rsidRPr="00C278AB">
        <w:rPr>
          <w:rFonts w:ascii="Times New Roman" w:hAnsi="Times New Roman" w:cs="Times New Roman"/>
          <w:sz w:val="24"/>
          <w:szCs w:val="24"/>
          <w:lang w:val="ro-MD"/>
        </w:rPr>
        <w:t>) și a Regulamentului privind modul de funcționare și utilizare a serviciului guvernamental de notificare electronică (</w:t>
      </w:r>
      <w:proofErr w:type="spellStart"/>
      <w:r w:rsidRPr="00C278AB">
        <w:rPr>
          <w:rFonts w:ascii="Times New Roman" w:hAnsi="Times New Roman" w:cs="Times New Roman"/>
          <w:sz w:val="24"/>
          <w:szCs w:val="24"/>
          <w:lang w:val="ro-MD"/>
        </w:rPr>
        <w:t>MNotify</w:t>
      </w:r>
      <w:proofErr w:type="spellEnd"/>
      <w:r w:rsidRPr="00C278AB">
        <w:rPr>
          <w:rFonts w:ascii="Times New Roman" w:hAnsi="Times New Roman" w:cs="Times New Roman"/>
          <w:sz w:val="24"/>
          <w:szCs w:val="24"/>
          <w:lang w:val="ro-MD"/>
        </w:rPr>
        <w:t>);</w:t>
      </w:r>
    </w:p>
    <w:p w14:paraId="70257846" w14:textId="18B37EA5" w:rsidR="00861E74" w:rsidRPr="00C278AB" w:rsidRDefault="00861E74"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C278AB">
        <w:rPr>
          <w:rFonts w:ascii="Times New Roman" w:hAnsi="Times New Roman" w:cs="Times New Roman"/>
          <w:sz w:val="24"/>
          <w:szCs w:val="24"/>
          <w:lang w:val="ro-MD"/>
        </w:rPr>
        <w:t xml:space="preserve">Hotărârea </w:t>
      </w:r>
      <w:r w:rsidR="00417216">
        <w:rPr>
          <w:rFonts w:ascii="Times New Roman" w:hAnsi="Times New Roman" w:cs="Times New Roman"/>
          <w:sz w:val="24"/>
          <w:szCs w:val="24"/>
          <w:lang w:val="ro-MD"/>
        </w:rPr>
        <w:t xml:space="preserve">Guvernului </w:t>
      </w:r>
      <w:r w:rsidRPr="00C278AB">
        <w:rPr>
          <w:rFonts w:ascii="Times New Roman" w:hAnsi="Times New Roman" w:cs="Times New Roman"/>
          <w:sz w:val="24"/>
          <w:szCs w:val="24"/>
          <w:lang w:val="ro-MD"/>
        </w:rPr>
        <w:t>nr.153/2021 pentru aprobarea Conceptului Sistemului informațional „Registrul resurselor și sistemelor informaționale de stat” și a Regulamentului privind modul de ținere a Registrului resurselor și sistemelor informaționale de stat;</w:t>
      </w:r>
    </w:p>
    <w:p w14:paraId="1A8621B2" w14:textId="1781DC98" w:rsidR="00861E74" w:rsidRPr="00C278AB" w:rsidRDefault="00861E74"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C278AB">
        <w:rPr>
          <w:rFonts w:ascii="Times New Roman" w:hAnsi="Times New Roman" w:cs="Times New Roman"/>
          <w:sz w:val="24"/>
          <w:szCs w:val="24"/>
          <w:lang w:val="ro-MD"/>
        </w:rPr>
        <w:t>Hotărârea Guvernului nr. 414/2018 cu privire la măsurile de consolidare a centrelor de date în sectorul public și de raționalizare a administrării sistemelor internaționale de stat;</w:t>
      </w:r>
    </w:p>
    <w:p w14:paraId="36292E13" w14:textId="54D46DF3" w:rsidR="00861E74" w:rsidRDefault="00861E74"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sidRPr="00861E74">
        <w:rPr>
          <w:rFonts w:ascii="Times New Roman" w:hAnsi="Times New Roman" w:cs="Times New Roman"/>
          <w:sz w:val="24"/>
          <w:szCs w:val="24"/>
          <w:lang w:val="ro-MD"/>
        </w:rPr>
        <w:t>Hotărârea Guvernului nr.650/2023 cu privire la aprobarea Strategiei de transformare digitală a Republicii Moldova pentru anii 2023-2030</w:t>
      </w:r>
      <w:r w:rsidR="0056678F">
        <w:rPr>
          <w:rFonts w:ascii="Times New Roman" w:hAnsi="Times New Roman" w:cs="Times New Roman"/>
          <w:sz w:val="24"/>
          <w:szCs w:val="24"/>
          <w:lang w:val="ro-MD"/>
        </w:rPr>
        <w:t>;</w:t>
      </w:r>
    </w:p>
    <w:p w14:paraId="73C01311" w14:textId="0B55FF2E" w:rsidR="0056678F" w:rsidRPr="0056678F" w:rsidRDefault="007F2480"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Hotărârea Guvernului nr.</w:t>
      </w:r>
      <w:r w:rsidR="0056678F" w:rsidRPr="0056678F">
        <w:rPr>
          <w:rFonts w:ascii="Times New Roman" w:hAnsi="Times New Roman" w:cs="Times New Roman"/>
          <w:sz w:val="24"/>
          <w:szCs w:val="24"/>
          <w:lang w:val="ro-MD"/>
        </w:rPr>
        <w:t xml:space="preserve">677/2025 cu privire la consolidarea accesului la serviciile publice electronice în cadrul Portalului guvernamental integrat EVO utilizat la prestarea serviciilor publice electronice și aprobarea măsurilor necesare pentru implementarea modelului unitar de design; </w:t>
      </w:r>
    </w:p>
    <w:p w14:paraId="7B0506A5" w14:textId="23FBEC12" w:rsidR="0056678F" w:rsidRPr="0056678F" w:rsidRDefault="007F2480" w:rsidP="000F7C47">
      <w:pPr>
        <w:pStyle w:val="ListParagraph"/>
        <w:numPr>
          <w:ilvl w:val="1"/>
          <w:numId w:val="5"/>
        </w:numPr>
        <w:shd w:val="clear" w:color="auto" w:fill="FFFFFF"/>
        <w:tabs>
          <w:tab w:val="left" w:pos="99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Hotărârea Guvernului nr.</w:t>
      </w:r>
      <w:r w:rsidR="0056678F" w:rsidRPr="00332AE7">
        <w:rPr>
          <w:rFonts w:ascii="Times New Roman" w:hAnsi="Times New Roman" w:cs="Times New Roman"/>
          <w:sz w:val="24"/>
          <w:szCs w:val="24"/>
          <w:lang w:val="ro-MD"/>
        </w:rPr>
        <w:t>323/2021 pentru aprobarea Conceptului Sistemului informațional „Catalogul semantic” și a Regulamentului privind modul de ținere a Registrului format de Sistemul informațional „Catalogul semantic”.</w:t>
      </w:r>
    </w:p>
    <w:p w14:paraId="02B99C87" w14:textId="416D4033" w:rsidR="00861E74" w:rsidRDefault="00861E74"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861E74">
        <w:rPr>
          <w:rFonts w:ascii="Times New Roman" w:hAnsi="Times New Roman" w:cs="Times New Roman"/>
          <w:sz w:val="24"/>
          <w:szCs w:val="24"/>
          <w:lang w:val="ro-MD"/>
        </w:rPr>
        <w:t xml:space="preserve">La dezvoltarea </w:t>
      </w:r>
      <w:r w:rsidR="00C278AB" w:rsidRPr="00861E74">
        <w:rPr>
          <w:rFonts w:ascii="Times New Roman" w:hAnsi="Times New Roman" w:cs="Times New Roman"/>
          <w:sz w:val="24"/>
          <w:szCs w:val="24"/>
          <w:lang w:val="ro-MD"/>
        </w:rPr>
        <w:t>și</w:t>
      </w:r>
      <w:r w:rsidRPr="00861E74">
        <w:rPr>
          <w:rFonts w:ascii="Times New Roman" w:hAnsi="Times New Roman" w:cs="Times New Roman"/>
          <w:sz w:val="24"/>
          <w:szCs w:val="24"/>
          <w:lang w:val="ro-MD"/>
        </w:rPr>
        <w:t xml:space="preserve"> implementarea SI </w:t>
      </w:r>
      <w:r w:rsidR="00AA63D1">
        <w:rPr>
          <w:rFonts w:ascii="Times New Roman" w:hAnsi="Times New Roman" w:cs="Times New Roman"/>
          <w:sz w:val="24"/>
          <w:szCs w:val="24"/>
          <w:lang w:val="ro-MD"/>
        </w:rPr>
        <w:t>„</w:t>
      </w:r>
      <w:r w:rsidR="00E619A0" w:rsidRPr="00082289">
        <w:rPr>
          <w:rFonts w:ascii="Times New Roman" w:hAnsi="Times New Roman" w:cs="Times New Roman"/>
          <w:sz w:val="24"/>
          <w:szCs w:val="24"/>
          <w:lang w:val="ro-MD"/>
        </w:rPr>
        <w:t>Noul sistem computerizat de tranzit</w:t>
      </w:r>
      <w:r w:rsidR="00C278AB">
        <w:rPr>
          <w:rFonts w:ascii="Times New Roman" w:hAnsi="Times New Roman" w:cs="Times New Roman"/>
          <w:sz w:val="24"/>
          <w:szCs w:val="24"/>
          <w:lang w:val="ro-MD"/>
        </w:rPr>
        <w:t xml:space="preserve">” </w:t>
      </w:r>
      <w:r w:rsidRPr="00861E74">
        <w:rPr>
          <w:rFonts w:ascii="Times New Roman" w:hAnsi="Times New Roman" w:cs="Times New Roman"/>
          <w:sz w:val="24"/>
          <w:szCs w:val="24"/>
          <w:lang w:val="ro-MD"/>
        </w:rPr>
        <w:t>se vor respecta următoarele reglementări tehnice și standarde aplicabile privind dezvoltarea soluțiilor informatice:</w:t>
      </w:r>
    </w:p>
    <w:p w14:paraId="262B2EE6" w14:textId="24D26E6E" w:rsidR="00C278AB" w:rsidRDefault="00C278AB" w:rsidP="000F7C47">
      <w:pPr>
        <w:pStyle w:val="ListParagraph"/>
        <w:numPr>
          <w:ilvl w:val="1"/>
          <w:numId w:val="5"/>
        </w:numPr>
        <w:shd w:val="clear" w:color="auto" w:fill="FFFFFF"/>
        <w:tabs>
          <w:tab w:val="left" w:pos="1080"/>
        </w:tabs>
        <w:spacing w:line="240" w:lineRule="auto"/>
        <w:ind w:left="0" w:firstLine="567"/>
        <w:jc w:val="both"/>
        <w:rPr>
          <w:rFonts w:ascii="Times New Roman" w:hAnsi="Times New Roman" w:cs="Times New Roman"/>
          <w:sz w:val="24"/>
          <w:szCs w:val="24"/>
          <w:lang w:val="ro-MD"/>
        </w:rPr>
      </w:pPr>
      <w:r w:rsidRPr="00C278AB">
        <w:rPr>
          <w:rFonts w:ascii="Times New Roman" w:hAnsi="Times New Roman" w:cs="Times New Roman"/>
          <w:sz w:val="24"/>
          <w:szCs w:val="24"/>
          <w:lang w:val="ro-MD"/>
        </w:rPr>
        <w:t>Reglementarea tehnică „Procesele ciclului de viață al software-ului” RT 38370656-002:2006, aprobată prin Ordinul ministrului dezvoltării informaționale nr. 78/2006;</w:t>
      </w:r>
    </w:p>
    <w:p w14:paraId="2B2FAAE0" w14:textId="6C4467F9" w:rsidR="00C278AB" w:rsidRPr="00C278AB" w:rsidRDefault="00C278AB" w:rsidP="000F7C47">
      <w:pPr>
        <w:pStyle w:val="ListParagraph"/>
        <w:numPr>
          <w:ilvl w:val="1"/>
          <w:numId w:val="5"/>
        </w:numPr>
        <w:shd w:val="clear" w:color="auto" w:fill="FFFFFF"/>
        <w:tabs>
          <w:tab w:val="left" w:pos="1080"/>
        </w:tabs>
        <w:spacing w:line="240" w:lineRule="auto"/>
        <w:ind w:left="0" w:firstLine="567"/>
        <w:jc w:val="both"/>
        <w:rPr>
          <w:rFonts w:ascii="Times New Roman" w:hAnsi="Times New Roman" w:cs="Times New Roman"/>
          <w:sz w:val="24"/>
          <w:szCs w:val="24"/>
          <w:lang w:val="ro-MD"/>
        </w:rPr>
      </w:pPr>
      <w:r w:rsidRPr="00C278AB">
        <w:rPr>
          <w:rFonts w:ascii="Times New Roman" w:hAnsi="Times New Roman" w:cs="Times New Roman"/>
          <w:sz w:val="24"/>
          <w:szCs w:val="24"/>
          <w:lang w:val="ro-MD"/>
        </w:rPr>
        <w:t xml:space="preserve">Reglementarea tehnică „Modul de evidență a serviciilor publice electronice”, aprobată prin Ordinul </w:t>
      </w:r>
      <w:proofErr w:type="spellStart"/>
      <w:r w:rsidRPr="00C278AB">
        <w:rPr>
          <w:rFonts w:ascii="Times New Roman" w:hAnsi="Times New Roman" w:cs="Times New Roman"/>
          <w:sz w:val="24"/>
          <w:szCs w:val="24"/>
          <w:lang w:val="ro-MD"/>
        </w:rPr>
        <w:t>viceministrului</w:t>
      </w:r>
      <w:proofErr w:type="spellEnd"/>
      <w:r w:rsidRPr="00C278AB">
        <w:rPr>
          <w:rFonts w:ascii="Times New Roman" w:hAnsi="Times New Roman" w:cs="Times New Roman"/>
          <w:sz w:val="24"/>
          <w:szCs w:val="24"/>
          <w:lang w:val="ro-MD"/>
        </w:rPr>
        <w:t xml:space="preserve"> dezvoltării informaționale nr.94/2009 cu privire la aprobarea unor reglementări tehnice;</w:t>
      </w:r>
    </w:p>
    <w:p w14:paraId="4B2A6687" w14:textId="3A67ED6D" w:rsidR="00C278AB" w:rsidRPr="00C278AB" w:rsidRDefault="00C278AB" w:rsidP="000F7C47">
      <w:pPr>
        <w:pStyle w:val="ListParagraph"/>
        <w:numPr>
          <w:ilvl w:val="1"/>
          <w:numId w:val="5"/>
        </w:numPr>
        <w:shd w:val="clear" w:color="auto" w:fill="FFFFFF"/>
        <w:tabs>
          <w:tab w:val="left" w:pos="1080"/>
        </w:tabs>
        <w:spacing w:line="240" w:lineRule="auto"/>
        <w:ind w:left="0" w:firstLine="567"/>
        <w:jc w:val="both"/>
        <w:rPr>
          <w:rFonts w:ascii="Times New Roman" w:hAnsi="Times New Roman" w:cs="Times New Roman"/>
          <w:sz w:val="24"/>
          <w:szCs w:val="24"/>
          <w:lang w:val="ro-MD"/>
        </w:rPr>
      </w:pPr>
      <w:r w:rsidRPr="00C278AB">
        <w:rPr>
          <w:rFonts w:ascii="Times New Roman" w:hAnsi="Times New Roman" w:cs="Times New Roman"/>
          <w:sz w:val="24"/>
          <w:szCs w:val="24"/>
          <w:lang w:val="ro-MD"/>
        </w:rPr>
        <w:t xml:space="preserve">Reglementarea tehnică „Prestarea serviciilor publice electronice. Cerințe tehnice”, aprobată prin Ordinul </w:t>
      </w:r>
      <w:proofErr w:type="spellStart"/>
      <w:r w:rsidRPr="00C278AB">
        <w:rPr>
          <w:rFonts w:ascii="Times New Roman" w:hAnsi="Times New Roman" w:cs="Times New Roman"/>
          <w:sz w:val="24"/>
          <w:szCs w:val="24"/>
          <w:lang w:val="ro-MD"/>
        </w:rPr>
        <w:t>viceministrului</w:t>
      </w:r>
      <w:proofErr w:type="spellEnd"/>
      <w:r w:rsidRPr="00C278AB">
        <w:rPr>
          <w:rFonts w:ascii="Times New Roman" w:hAnsi="Times New Roman" w:cs="Times New Roman"/>
          <w:sz w:val="24"/>
          <w:szCs w:val="24"/>
          <w:lang w:val="ro-MD"/>
        </w:rPr>
        <w:t xml:space="preserve"> dezvoltării informaționale nr.94/2009 cu privire la aprobarea unor reglementări tehnice;</w:t>
      </w:r>
    </w:p>
    <w:p w14:paraId="49A0B6D6" w14:textId="0366DF9D" w:rsidR="00C278AB" w:rsidRPr="00C278AB" w:rsidRDefault="00C278AB" w:rsidP="000F7C47">
      <w:pPr>
        <w:pStyle w:val="ListParagraph"/>
        <w:numPr>
          <w:ilvl w:val="1"/>
          <w:numId w:val="5"/>
        </w:numPr>
        <w:shd w:val="clear" w:color="auto" w:fill="FFFFFF"/>
        <w:tabs>
          <w:tab w:val="left" w:pos="1080"/>
        </w:tabs>
        <w:spacing w:line="240" w:lineRule="auto"/>
        <w:ind w:left="0" w:firstLine="567"/>
        <w:jc w:val="both"/>
        <w:rPr>
          <w:rFonts w:ascii="Times New Roman" w:hAnsi="Times New Roman" w:cs="Times New Roman"/>
          <w:sz w:val="24"/>
          <w:szCs w:val="24"/>
          <w:lang w:val="ro-MD"/>
        </w:rPr>
      </w:pPr>
      <w:r w:rsidRPr="00C278AB">
        <w:rPr>
          <w:rFonts w:ascii="Times New Roman" w:hAnsi="Times New Roman" w:cs="Times New Roman"/>
          <w:sz w:val="24"/>
          <w:szCs w:val="24"/>
          <w:lang w:val="ro-MD"/>
        </w:rPr>
        <w:t xml:space="preserve">Reglementarea tehnică „Asigurarea securității informaționale la prestarea serviciilor publice electronice. Cerințe tehnice”, aprobată prin Ordinul </w:t>
      </w:r>
      <w:proofErr w:type="spellStart"/>
      <w:r w:rsidRPr="00C278AB">
        <w:rPr>
          <w:rFonts w:ascii="Times New Roman" w:hAnsi="Times New Roman" w:cs="Times New Roman"/>
          <w:sz w:val="24"/>
          <w:szCs w:val="24"/>
          <w:lang w:val="ro-MD"/>
        </w:rPr>
        <w:t>viceministrului</w:t>
      </w:r>
      <w:proofErr w:type="spellEnd"/>
      <w:r w:rsidRPr="00C278AB">
        <w:rPr>
          <w:rFonts w:ascii="Times New Roman" w:hAnsi="Times New Roman" w:cs="Times New Roman"/>
          <w:sz w:val="24"/>
          <w:szCs w:val="24"/>
          <w:lang w:val="ro-MD"/>
        </w:rPr>
        <w:t xml:space="preserve"> dezvoltării informaționale nr. 94/2009 cu privire la aprobarea unor reglementări tehnice;</w:t>
      </w:r>
    </w:p>
    <w:p w14:paraId="63F4D588" w14:textId="30A2A190" w:rsidR="00C278AB" w:rsidRPr="00C278AB" w:rsidRDefault="00C278AB" w:rsidP="000F7C47">
      <w:pPr>
        <w:pStyle w:val="ListParagraph"/>
        <w:numPr>
          <w:ilvl w:val="1"/>
          <w:numId w:val="5"/>
        </w:numPr>
        <w:shd w:val="clear" w:color="auto" w:fill="FFFFFF"/>
        <w:tabs>
          <w:tab w:val="left" w:pos="1080"/>
        </w:tabs>
        <w:spacing w:line="240" w:lineRule="auto"/>
        <w:ind w:left="0" w:firstLine="567"/>
        <w:jc w:val="both"/>
        <w:rPr>
          <w:rFonts w:ascii="Times New Roman" w:hAnsi="Times New Roman" w:cs="Times New Roman"/>
          <w:sz w:val="24"/>
          <w:szCs w:val="24"/>
          <w:lang w:val="ro-MD"/>
        </w:rPr>
      </w:pPr>
      <w:r w:rsidRPr="00C278AB">
        <w:rPr>
          <w:rFonts w:ascii="Times New Roman" w:hAnsi="Times New Roman" w:cs="Times New Roman"/>
          <w:sz w:val="24"/>
          <w:szCs w:val="24"/>
          <w:lang w:val="ro-MD"/>
        </w:rPr>
        <w:t xml:space="preserve">Reglementarea tehnică „Determinarea costului de elaborare </w:t>
      </w:r>
      <w:proofErr w:type="spellStart"/>
      <w:r w:rsidRPr="00C278AB">
        <w:rPr>
          <w:rFonts w:ascii="Times New Roman" w:hAnsi="Times New Roman" w:cs="Times New Roman"/>
          <w:sz w:val="24"/>
          <w:szCs w:val="24"/>
          <w:lang w:val="ro-MD"/>
        </w:rPr>
        <w:t>şi</w:t>
      </w:r>
      <w:proofErr w:type="spellEnd"/>
      <w:r w:rsidRPr="00C278AB">
        <w:rPr>
          <w:rFonts w:ascii="Times New Roman" w:hAnsi="Times New Roman" w:cs="Times New Roman"/>
          <w:sz w:val="24"/>
          <w:szCs w:val="24"/>
          <w:lang w:val="ro-MD"/>
        </w:rPr>
        <w:t xml:space="preserve"> implementare a sistemelor informaționale automatizate. Normativele </w:t>
      </w:r>
      <w:proofErr w:type="spellStart"/>
      <w:r w:rsidRPr="00C278AB">
        <w:rPr>
          <w:rFonts w:ascii="Times New Roman" w:hAnsi="Times New Roman" w:cs="Times New Roman"/>
          <w:sz w:val="24"/>
          <w:szCs w:val="24"/>
          <w:lang w:val="ro-MD"/>
        </w:rPr>
        <w:t>şi</w:t>
      </w:r>
      <w:proofErr w:type="spellEnd"/>
      <w:r w:rsidRPr="00C278AB">
        <w:rPr>
          <w:rFonts w:ascii="Times New Roman" w:hAnsi="Times New Roman" w:cs="Times New Roman"/>
          <w:sz w:val="24"/>
          <w:szCs w:val="24"/>
          <w:lang w:val="ro-MD"/>
        </w:rPr>
        <w:t xml:space="preserve"> estimarea cheltuielilor de lucru”, aprobată prin Ordinul </w:t>
      </w:r>
      <w:proofErr w:type="spellStart"/>
      <w:r w:rsidRPr="00C278AB">
        <w:rPr>
          <w:rFonts w:ascii="Times New Roman" w:hAnsi="Times New Roman" w:cs="Times New Roman"/>
          <w:sz w:val="24"/>
          <w:szCs w:val="24"/>
          <w:lang w:val="ro-MD"/>
        </w:rPr>
        <w:t>viceministrului</w:t>
      </w:r>
      <w:proofErr w:type="spellEnd"/>
      <w:r w:rsidRPr="00C278AB">
        <w:rPr>
          <w:rFonts w:ascii="Times New Roman" w:hAnsi="Times New Roman" w:cs="Times New Roman"/>
          <w:sz w:val="24"/>
          <w:szCs w:val="24"/>
          <w:lang w:val="ro-MD"/>
        </w:rPr>
        <w:t xml:space="preserve"> dezvoltării informaționale nr. 94/2009 cu privire la aprobarea unor reglementări tehnice;</w:t>
      </w:r>
    </w:p>
    <w:p w14:paraId="1199D2AF" w14:textId="40B0E4F8" w:rsidR="00C278AB" w:rsidRPr="00C278AB" w:rsidRDefault="00C278AB" w:rsidP="000F7C47">
      <w:pPr>
        <w:pStyle w:val="ListParagraph"/>
        <w:numPr>
          <w:ilvl w:val="1"/>
          <w:numId w:val="5"/>
        </w:numPr>
        <w:shd w:val="clear" w:color="auto" w:fill="FFFFFF"/>
        <w:tabs>
          <w:tab w:val="left" w:pos="1080"/>
        </w:tabs>
        <w:spacing w:line="240" w:lineRule="auto"/>
        <w:ind w:left="0" w:firstLine="567"/>
        <w:jc w:val="both"/>
        <w:rPr>
          <w:rFonts w:ascii="Times New Roman" w:hAnsi="Times New Roman" w:cs="Times New Roman"/>
          <w:sz w:val="24"/>
          <w:szCs w:val="24"/>
          <w:lang w:val="ro-MD"/>
        </w:rPr>
      </w:pPr>
      <w:r w:rsidRPr="00C278AB">
        <w:rPr>
          <w:rFonts w:ascii="Times New Roman" w:hAnsi="Times New Roman" w:cs="Times New Roman"/>
          <w:sz w:val="24"/>
          <w:szCs w:val="24"/>
          <w:lang w:val="ro-MD"/>
        </w:rPr>
        <w:lastRenderedPageBreak/>
        <w:t>SM ISO/CEI 27002:2014 „Tehnologia informației. Tehnici de securitate. Cod de bună practică pentru managementul securității informației”;</w:t>
      </w:r>
    </w:p>
    <w:p w14:paraId="50A38EB6" w14:textId="456A5806" w:rsidR="00C278AB" w:rsidRPr="00C278AB" w:rsidRDefault="00C278AB" w:rsidP="000F7C47">
      <w:pPr>
        <w:pStyle w:val="ListParagraph"/>
        <w:numPr>
          <w:ilvl w:val="1"/>
          <w:numId w:val="5"/>
        </w:numPr>
        <w:shd w:val="clear" w:color="auto" w:fill="FFFFFF"/>
        <w:tabs>
          <w:tab w:val="left" w:pos="1080"/>
        </w:tabs>
        <w:spacing w:line="240" w:lineRule="auto"/>
        <w:ind w:left="0" w:firstLine="567"/>
        <w:jc w:val="both"/>
        <w:rPr>
          <w:rFonts w:ascii="Times New Roman" w:hAnsi="Times New Roman" w:cs="Times New Roman"/>
          <w:sz w:val="24"/>
          <w:szCs w:val="24"/>
          <w:lang w:val="ro-MD"/>
        </w:rPr>
      </w:pPr>
      <w:r w:rsidRPr="00C278AB">
        <w:rPr>
          <w:rFonts w:ascii="Times New Roman" w:hAnsi="Times New Roman" w:cs="Times New Roman"/>
          <w:sz w:val="24"/>
          <w:szCs w:val="24"/>
          <w:lang w:val="ro-MD"/>
        </w:rPr>
        <w:t>SM ISO/CEI 12207:2014 „Ingineria sistemelor și software-ului. Procesele ciclului de viață al software-ului”;</w:t>
      </w:r>
    </w:p>
    <w:p w14:paraId="705FE102" w14:textId="7D1186C2" w:rsidR="00C278AB" w:rsidRPr="00C278AB" w:rsidRDefault="00C278AB" w:rsidP="000F7C47">
      <w:pPr>
        <w:pStyle w:val="ListParagraph"/>
        <w:numPr>
          <w:ilvl w:val="1"/>
          <w:numId w:val="5"/>
        </w:numPr>
        <w:shd w:val="clear" w:color="auto" w:fill="FFFFFF"/>
        <w:tabs>
          <w:tab w:val="left" w:pos="1080"/>
        </w:tabs>
        <w:spacing w:line="240" w:lineRule="auto"/>
        <w:ind w:left="0" w:firstLine="567"/>
        <w:jc w:val="both"/>
        <w:rPr>
          <w:rFonts w:ascii="Times New Roman" w:hAnsi="Times New Roman" w:cs="Times New Roman"/>
          <w:sz w:val="24"/>
          <w:szCs w:val="24"/>
          <w:lang w:val="ro-MD"/>
        </w:rPr>
      </w:pPr>
      <w:r w:rsidRPr="00C278AB">
        <w:rPr>
          <w:rFonts w:ascii="Times New Roman" w:hAnsi="Times New Roman" w:cs="Times New Roman"/>
          <w:sz w:val="24"/>
          <w:szCs w:val="24"/>
          <w:lang w:val="ro-MD"/>
        </w:rPr>
        <w:t>SM ISO/CEI 15408-1 „Tehnologia informației. Tehnici de securitate. Criterii de evaluare pentru securitatea tehnologiei informației. Partea 1: Introducere și model general”;</w:t>
      </w:r>
    </w:p>
    <w:p w14:paraId="4A7E2EF8" w14:textId="3B28DE71" w:rsidR="00C278AB" w:rsidRPr="00C278AB" w:rsidRDefault="00C278AB" w:rsidP="000F7C47">
      <w:pPr>
        <w:pStyle w:val="ListParagraph"/>
        <w:numPr>
          <w:ilvl w:val="1"/>
          <w:numId w:val="5"/>
        </w:numPr>
        <w:shd w:val="clear" w:color="auto" w:fill="FFFFFF"/>
        <w:tabs>
          <w:tab w:val="left" w:pos="1080"/>
        </w:tabs>
        <w:spacing w:line="240" w:lineRule="auto"/>
        <w:ind w:left="0" w:firstLine="567"/>
        <w:jc w:val="both"/>
        <w:rPr>
          <w:rFonts w:ascii="Times New Roman" w:hAnsi="Times New Roman" w:cs="Times New Roman"/>
          <w:sz w:val="24"/>
          <w:szCs w:val="24"/>
          <w:lang w:val="ro-MD"/>
        </w:rPr>
      </w:pPr>
      <w:r w:rsidRPr="00C278AB">
        <w:rPr>
          <w:rFonts w:ascii="Times New Roman" w:hAnsi="Times New Roman" w:cs="Times New Roman"/>
          <w:sz w:val="24"/>
          <w:szCs w:val="24"/>
          <w:lang w:val="ro-MD"/>
        </w:rPr>
        <w:t>SM ISO/CEI 15408-2 „Tehnologia informației. Tehnici de securitate. Criterii de evaluare pentru securitatea tehnologiei informației. Partea 2: Cerințe funcționale de securitate”;</w:t>
      </w:r>
    </w:p>
    <w:p w14:paraId="629BD78D" w14:textId="6CA6196B" w:rsidR="00C278AB" w:rsidRPr="00C278AB" w:rsidRDefault="00C278AB" w:rsidP="000F7C47">
      <w:pPr>
        <w:pStyle w:val="ListParagraph"/>
        <w:numPr>
          <w:ilvl w:val="1"/>
          <w:numId w:val="5"/>
        </w:numPr>
        <w:shd w:val="clear" w:color="auto" w:fill="FFFFFF"/>
        <w:tabs>
          <w:tab w:val="left" w:pos="1080"/>
        </w:tabs>
        <w:spacing w:line="240" w:lineRule="auto"/>
        <w:ind w:left="0" w:firstLine="567"/>
        <w:jc w:val="both"/>
        <w:rPr>
          <w:rFonts w:ascii="Times New Roman" w:hAnsi="Times New Roman" w:cs="Times New Roman"/>
          <w:sz w:val="24"/>
          <w:szCs w:val="24"/>
          <w:lang w:val="ro-MD"/>
        </w:rPr>
      </w:pPr>
      <w:r w:rsidRPr="00C278AB">
        <w:rPr>
          <w:rFonts w:ascii="Times New Roman" w:hAnsi="Times New Roman" w:cs="Times New Roman"/>
          <w:sz w:val="24"/>
          <w:szCs w:val="24"/>
          <w:lang w:val="ro-MD"/>
        </w:rPr>
        <w:t>SM ISO/CEI 15408-3 „Tehnologia informației. Tehnici de securitate. Criterii de evaluare pentru securitatea tehnologiei informației. Partea 3: Cerințe de asigurare a securității”;</w:t>
      </w:r>
    </w:p>
    <w:p w14:paraId="19454BF7" w14:textId="4B6D2E68" w:rsidR="00861E74" w:rsidRDefault="00C278AB" w:rsidP="000F7C47">
      <w:pPr>
        <w:pStyle w:val="ListParagraph"/>
        <w:numPr>
          <w:ilvl w:val="1"/>
          <w:numId w:val="5"/>
        </w:numPr>
        <w:shd w:val="clear" w:color="auto" w:fill="FFFFFF"/>
        <w:tabs>
          <w:tab w:val="left" w:pos="1080"/>
        </w:tabs>
        <w:spacing w:line="240" w:lineRule="auto"/>
        <w:ind w:left="0" w:firstLine="567"/>
        <w:jc w:val="both"/>
        <w:rPr>
          <w:rFonts w:ascii="Times New Roman" w:hAnsi="Times New Roman" w:cs="Times New Roman"/>
          <w:sz w:val="24"/>
          <w:szCs w:val="24"/>
          <w:lang w:val="ro-MD"/>
        </w:rPr>
      </w:pPr>
      <w:r w:rsidRPr="00C278AB">
        <w:rPr>
          <w:rFonts w:ascii="Times New Roman" w:hAnsi="Times New Roman" w:cs="Times New Roman"/>
          <w:sz w:val="24"/>
          <w:szCs w:val="24"/>
          <w:lang w:val="ro-MD"/>
        </w:rPr>
        <w:t>SM EN ISO/IEC 27002 „Securitatea informației, securitatea cibernetică și protecția vieții private. Mijloace de control al securității informației”.</w:t>
      </w:r>
    </w:p>
    <w:bookmarkEnd w:id="7"/>
    <w:p w14:paraId="28A58A53" w14:textId="77777777" w:rsidR="000F7C47" w:rsidRDefault="000F7C47" w:rsidP="000F7C47">
      <w:pPr>
        <w:shd w:val="clear" w:color="auto" w:fill="FFFFFF"/>
        <w:spacing w:after="120" w:line="240"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Capitolul III</w:t>
      </w:r>
    </w:p>
    <w:p w14:paraId="5771B1AA" w14:textId="71B8628C" w:rsidR="00C74EAA" w:rsidRDefault="00C74EAA" w:rsidP="000F7C47">
      <w:pPr>
        <w:shd w:val="clear" w:color="auto" w:fill="FFFFFF"/>
        <w:spacing w:after="120" w:line="240" w:lineRule="auto"/>
        <w:jc w:val="center"/>
        <w:rPr>
          <w:rFonts w:ascii="Times New Roman" w:hAnsi="Times New Roman" w:cs="Times New Roman"/>
          <w:b/>
          <w:sz w:val="24"/>
          <w:szCs w:val="24"/>
          <w:lang w:val="ro-MD"/>
        </w:rPr>
      </w:pPr>
      <w:r w:rsidRPr="00E91D74">
        <w:rPr>
          <w:rFonts w:ascii="Times New Roman" w:hAnsi="Times New Roman" w:cs="Times New Roman"/>
          <w:b/>
          <w:sz w:val="24"/>
          <w:szCs w:val="24"/>
          <w:lang w:val="ro-MD"/>
        </w:rPr>
        <w:t xml:space="preserve"> SPAŢIUL FUNCŢIONAL AL SI</w:t>
      </w:r>
      <w:r w:rsidR="00C278AB">
        <w:rPr>
          <w:rFonts w:ascii="Times New Roman" w:hAnsi="Times New Roman" w:cs="Times New Roman"/>
          <w:b/>
          <w:sz w:val="24"/>
          <w:szCs w:val="24"/>
          <w:lang w:val="ro-MD"/>
        </w:rPr>
        <w:t xml:space="preserve"> ”</w:t>
      </w:r>
      <w:r w:rsidR="00E619A0" w:rsidRPr="00E619A0">
        <w:rPr>
          <w:rFonts w:ascii="Times New Roman" w:hAnsi="Times New Roman" w:cs="Times New Roman"/>
          <w:b/>
          <w:sz w:val="24"/>
          <w:szCs w:val="24"/>
          <w:lang w:val="ro-MD"/>
        </w:rPr>
        <w:t>NOUL SISTEM COMPUTERIZAT DE TRANZIT</w:t>
      </w:r>
      <w:r w:rsidR="00C278AB">
        <w:rPr>
          <w:rFonts w:ascii="Times New Roman" w:hAnsi="Times New Roman" w:cs="Times New Roman"/>
          <w:b/>
          <w:sz w:val="24"/>
          <w:szCs w:val="24"/>
          <w:lang w:val="ro-MD"/>
        </w:rPr>
        <w:t>”</w:t>
      </w:r>
    </w:p>
    <w:p w14:paraId="49A9913D" w14:textId="77777777" w:rsidR="000F7C47" w:rsidRPr="00E91D74" w:rsidRDefault="000F7C47" w:rsidP="000F7C47">
      <w:pPr>
        <w:shd w:val="clear" w:color="auto" w:fill="FFFFFF"/>
        <w:spacing w:line="240" w:lineRule="auto"/>
        <w:jc w:val="center"/>
        <w:rPr>
          <w:rFonts w:ascii="Times New Roman" w:hAnsi="Times New Roman" w:cs="Times New Roman"/>
          <w:b/>
          <w:sz w:val="24"/>
          <w:szCs w:val="24"/>
          <w:lang w:val="ro-MD"/>
        </w:rPr>
      </w:pPr>
    </w:p>
    <w:p w14:paraId="3FB99BF4" w14:textId="7DB24628" w:rsidR="00C74EAA" w:rsidRPr="00E91D74" w:rsidRDefault="00C74EAA"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SI</w:t>
      </w:r>
      <w:r w:rsidR="00AA63D1">
        <w:rPr>
          <w:rFonts w:ascii="Times New Roman" w:hAnsi="Times New Roman" w:cs="Times New Roman"/>
          <w:sz w:val="24"/>
          <w:szCs w:val="24"/>
          <w:lang w:val="ro-MD"/>
        </w:rPr>
        <w:t xml:space="preserve"> „</w:t>
      </w:r>
      <w:r w:rsidR="00E619A0" w:rsidRPr="00E619A0">
        <w:rPr>
          <w:rFonts w:ascii="Times New Roman" w:hAnsi="Times New Roman" w:cs="Times New Roman"/>
          <w:sz w:val="24"/>
          <w:szCs w:val="24"/>
          <w:lang w:val="ro-MD"/>
        </w:rPr>
        <w:t>Noul sistem computerizat de tranzit</w:t>
      </w:r>
      <w:r w:rsidR="00C278AB">
        <w:rPr>
          <w:rFonts w:ascii="Times New Roman" w:hAnsi="Times New Roman" w:cs="Times New Roman"/>
          <w:sz w:val="24"/>
          <w:szCs w:val="24"/>
          <w:lang w:val="ro-MD"/>
        </w:rPr>
        <w:t>”</w:t>
      </w:r>
      <w:r w:rsidRPr="00E91D74">
        <w:rPr>
          <w:rFonts w:ascii="Times New Roman" w:hAnsi="Times New Roman" w:cs="Times New Roman"/>
          <w:sz w:val="24"/>
          <w:szCs w:val="24"/>
          <w:lang w:val="ro-MD"/>
        </w:rPr>
        <w:t xml:space="preserve"> trebuie să asigure îndeplinirea atât a funcțiilor de bază ale sistemului informațional tip, cât și a funcțiilor specifice, determinate de destinația SI</w:t>
      </w:r>
      <w:r w:rsidR="00AA63D1">
        <w:rPr>
          <w:rFonts w:ascii="Times New Roman" w:hAnsi="Times New Roman" w:cs="Times New Roman"/>
          <w:sz w:val="24"/>
          <w:szCs w:val="24"/>
          <w:lang w:val="ro-MD"/>
        </w:rPr>
        <w:t xml:space="preserve"> „</w:t>
      </w:r>
      <w:r w:rsidR="00E619A0" w:rsidRPr="00E619A0">
        <w:rPr>
          <w:rFonts w:ascii="Times New Roman" w:hAnsi="Times New Roman" w:cs="Times New Roman"/>
          <w:sz w:val="24"/>
          <w:szCs w:val="24"/>
          <w:lang w:val="ro-MD"/>
        </w:rPr>
        <w:t>Noul sistem computerizat de tranzit</w:t>
      </w:r>
      <w:r w:rsidR="000A6EE0">
        <w:rPr>
          <w:rFonts w:ascii="Times New Roman" w:hAnsi="Times New Roman" w:cs="Times New Roman"/>
          <w:sz w:val="24"/>
          <w:szCs w:val="24"/>
          <w:lang w:val="ro-MD"/>
        </w:rPr>
        <w:t>”</w:t>
      </w:r>
      <w:r w:rsidRPr="00E91D74">
        <w:rPr>
          <w:rFonts w:ascii="Times New Roman" w:hAnsi="Times New Roman" w:cs="Times New Roman"/>
          <w:sz w:val="24"/>
          <w:szCs w:val="24"/>
          <w:lang w:val="ro-MD"/>
        </w:rPr>
        <w:t>, care sunt grupate în blocuri funcționale specializate.</w:t>
      </w:r>
    </w:p>
    <w:p w14:paraId="4EA0A746" w14:textId="3F1077BC" w:rsidR="00C74EAA" w:rsidRPr="00E91D74" w:rsidRDefault="00C74EAA" w:rsidP="00D842AE">
      <w:pPr>
        <w:pStyle w:val="ListParagraph"/>
        <w:numPr>
          <w:ilvl w:val="0"/>
          <w:numId w:val="5"/>
        </w:numPr>
        <w:shd w:val="clear" w:color="auto" w:fill="FFFFFF"/>
        <w:tabs>
          <w:tab w:val="left" w:pos="900"/>
        </w:tabs>
        <w:spacing w:after="0"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Funcțiile de bază ale SI</w:t>
      </w:r>
      <w:r w:rsidR="00AA63D1">
        <w:rPr>
          <w:rFonts w:ascii="Times New Roman" w:hAnsi="Times New Roman" w:cs="Times New Roman"/>
          <w:sz w:val="24"/>
          <w:szCs w:val="24"/>
          <w:lang w:val="ro-MD"/>
        </w:rPr>
        <w:t xml:space="preserve"> „</w:t>
      </w:r>
      <w:r w:rsidR="00E619A0" w:rsidRPr="00082289">
        <w:rPr>
          <w:rFonts w:ascii="Times New Roman" w:hAnsi="Times New Roman" w:cs="Times New Roman"/>
          <w:sz w:val="24"/>
          <w:szCs w:val="24"/>
          <w:lang w:val="ro-MD"/>
        </w:rPr>
        <w:t>Noul sistem computerizat de tranzit</w:t>
      </w:r>
      <w:r w:rsidR="000A6EE0">
        <w:rPr>
          <w:rFonts w:ascii="Times New Roman" w:hAnsi="Times New Roman" w:cs="Times New Roman"/>
          <w:sz w:val="24"/>
          <w:szCs w:val="24"/>
          <w:lang w:val="ro-MD"/>
        </w:rPr>
        <w:t>”</w:t>
      </w:r>
      <w:r w:rsidRPr="00E91D74">
        <w:rPr>
          <w:rFonts w:ascii="Times New Roman" w:hAnsi="Times New Roman" w:cs="Times New Roman"/>
          <w:sz w:val="24"/>
          <w:szCs w:val="24"/>
          <w:lang w:val="ro-MD"/>
        </w:rPr>
        <w:t xml:space="preserve"> sunt următoarele:</w:t>
      </w:r>
    </w:p>
    <w:p w14:paraId="5B65D7C9" w14:textId="12F2D06E" w:rsidR="000A6EE0" w:rsidRPr="004A7CF4" w:rsidRDefault="000A6EE0" w:rsidP="00D842AE">
      <w:pPr>
        <w:pStyle w:val="ListParagraph"/>
        <w:numPr>
          <w:ilvl w:val="1"/>
          <w:numId w:val="5"/>
        </w:numPr>
        <w:shd w:val="clear" w:color="auto" w:fill="FFFFFF"/>
        <w:tabs>
          <w:tab w:val="left" w:pos="810"/>
          <w:tab w:val="left" w:pos="1170"/>
        </w:tabs>
        <w:spacing w:after="0" w:line="240" w:lineRule="auto"/>
        <w:ind w:left="0" w:firstLine="567"/>
        <w:jc w:val="both"/>
        <w:rPr>
          <w:rFonts w:ascii="Times New Roman" w:hAnsi="Times New Roman" w:cs="Times New Roman"/>
          <w:sz w:val="24"/>
          <w:szCs w:val="24"/>
          <w:lang w:val="ro-MD"/>
        </w:rPr>
      </w:pPr>
      <w:r w:rsidRPr="004A7CF4">
        <w:rPr>
          <w:rFonts w:ascii="Times New Roman" w:hAnsi="Times New Roman" w:cs="Times New Roman"/>
          <w:sz w:val="24"/>
          <w:szCs w:val="24"/>
          <w:lang w:val="ro-MD"/>
        </w:rPr>
        <w:t>Formarea și gestionarea băncii de date a sistemului, inclusiv colectarea, stocarea, structurarea și actualizarea informațiilor, în conformitate cu cerințele legale;</w:t>
      </w:r>
    </w:p>
    <w:p w14:paraId="6D141641" w14:textId="048F5261" w:rsidR="000A6EE0" w:rsidRPr="000A6EE0" w:rsidRDefault="000A6EE0" w:rsidP="00D842AE">
      <w:pPr>
        <w:pStyle w:val="ListParagraph"/>
        <w:numPr>
          <w:ilvl w:val="1"/>
          <w:numId w:val="5"/>
        </w:numPr>
        <w:shd w:val="clear" w:color="auto" w:fill="FFFFFF"/>
        <w:tabs>
          <w:tab w:val="left" w:pos="810"/>
          <w:tab w:val="left" w:pos="1170"/>
        </w:tabs>
        <w:spacing w:after="0" w:line="240" w:lineRule="auto"/>
        <w:ind w:left="0" w:firstLine="567"/>
        <w:jc w:val="both"/>
        <w:rPr>
          <w:rFonts w:ascii="Times New Roman" w:hAnsi="Times New Roman" w:cs="Times New Roman"/>
          <w:sz w:val="24"/>
          <w:szCs w:val="24"/>
          <w:lang w:val="ro-MD"/>
        </w:rPr>
      </w:pPr>
      <w:r w:rsidRPr="000A6EE0">
        <w:rPr>
          <w:rFonts w:ascii="Times New Roman" w:hAnsi="Times New Roman" w:cs="Times New Roman"/>
          <w:sz w:val="24"/>
          <w:szCs w:val="24"/>
          <w:lang w:val="ro-MD"/>
        </w:rPr>
        <w:t>Organizarea asigurării informaționale, astfel încât să fie garantat accesul autorizat la date și sprijinul proceselor decizionale ale Serviciului Vamal, inclusiv prin:</w:t>
      </w:r>
    </w:p>
    <w:p w14:paraId="36A6AC75" w14:textId="2EFD09FE" w:rsidR="000A6EE0" w:rsidRPr="00D842AE" w:rsidRDefault="00D842AE" w:rsidP="00D842AE">
      <w:pPr>
        <w:shd w:val="clear" w:color="auto" w:fill="FFFFFF"/>
        <w:tabs>
          <w:tab w:val="left" w:pos="810"/>
        </w:tabs>
        <w:spacing w:after="0" w:line="240" w:lineRule="auto"/>
        <w:ind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12.2.1 </w:t>
      </w:r>
      <w:r w:rsidR="000A6EE0" w:rsidRPr="00D842AE">
        <w:rPr>
          <w:rFonts w:ascii="Times New Roman" w:hAnsi="Times New Roman" w:cs="Times New Roman"/>
          <w:sz w:val="24"/>
          <w:szCs w:val="24"/>
          <w:lang w:val="ro-MD"/>
        </w:rPr>
        <w:t>definirea clară a drepturilor și responsabilităților utilizatorilor;</w:t>
      </w:r>
    </w:p>
    <w:p w14:paraId="3332CD43" w14:textId="1A99C66B" w:rsidR="000A6EE0" w:rsidRPr="00D842AE" w:rsidRDefault="00D842AE" w:rsidP="00D842AE">
      <w:pPr>
        <w:shd w:val="clear" w:color="auto" w:fill="FFFFFF"/>
        <w:tabs>
          <w:tab w:val="left" w:pos="1260"/>
        </w:tabs>
        <w:spacing w:after="0" w:line="240" w:lineRule="auto"/>
        <w:ind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12.2.2 </w:t>
      </w:r>
      <w:r w:rsidR="000A6EE0" w:rsidRPr="00D842AE">
        <w:rPr>
          <w:rFonts w:ascii="Times New Roman" w:hAnsi="Times New Roman" w:cs="Times New Roman"/>
          <w:sz w:val="24"/>
          <w:szCs w:val="24"/>
          <w:lang w:val="ro-MD"/>
        </w:rPr>
        <w:t>implementarea mecanismelor de control și monitorizare a fluxurilor de date;</w:t>
      </w:r>
    </w:p>
    <w:p w14:paraId="3EF94521" w14:textId="185DB224" w:rsidR="000A6EE0" w:rsidRPr="00D842AE" w:rsidRDefault="00D842AE" w:rsidP="00D842AE">
      <w:pPr>
        <w:shd w:val="clear" w:color="auto" w:fill="FFFFFF"/>
        <w:tabs>
          <w:tab w:val="left" w:pos="1260"/>
        </w:tabs>
        <w:spacing w:after="0" w:line="240" w:lineRule="auto"/>
        <w:ind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12.2.3 </w:t>
      </w:r>
      <w:r w:rsidR="000A6EE0" w:rsidRPr="00D842AE">
        <w:rPr>
          <w:rFonts w:ascii="Times New Roman" w:hAnsi="Times New Roman" w:cs="Times New Roman"/>
          <w:sz w:val="24"/>
          <w:szCs w:val="24"/>
          <w:lang w:val="ro-MD"/>
        </w:rPr>
        <w:t>furnizarea rapoartelor, analizelor și indicatorilor relevanți pentru toate nivelurile de management;</w:t>
      </w:r>
    </w:p>
    <w:p w14:paraId="7BDDC8E5" w14:textId="5D87DC8D" w:rsidR="000A6EE0" w:rsidRPr="00D842AE" w:rsidRDefault="00D842AE" w:rsidP="00D842AE">
      <w:pPr>
        <w:shd w:val="clear" w:color="auto" w:fill="FFFFFF"/>
        <w:tabs>
          <w:tab w:val="left" w:pos="1260"/>
        </w:tabs>
        <w:spacing w:after="0" w:line="240" w:lineRule="auto"/>
        <w:ind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12.2.4 </w:t>
      </w:r>
      <w:r w:rsidR="000A6EE0" w:rsidRPr="00D842AE">
        <w:rPr>
          <w:rFonts w:ascii="Times New Roman" w:hAnsi="Times New Roman" w:cs="Times New Roman"/>
          <w:sz w:val="24"/>
          <w:szCs w:val="24"/>
          <w:lang w:val="ro-MD"/>
        </w:rPr>
        <w:t>menținerea integrității, consistenței și actualizării continue a datelor;</w:t>
      </w:r>
    </w:p>
    <w:p w14:paraId="0670E518" w14:textId="40250662" w:rsidR="000A6EE0" w:rsidRPr="00D842AE" w:rsidRDefault="00D842AE" w:rsidP="00D842AE">
      <w:pPr>
        <w:shd w:val="clear" w:color="auto" w:fill="FFFFFF"/>
        <w:tabs>
          <w:tab w:val="left" w:pos="1260"/>
        </w:tabs>
        <w:spacing w:after="0" w:line="240" w:lineRule="auto"/>
        <w:ind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12.2.5 </w:t>
      </w:r>
      <w:r w:rsidR="000A6EE0" w:rsidRPr="00D842AE">
        <w:rPr>
          <w:rFonts w:ascii="Times New Roman" w:hAnsi="Times New Roman" w:cs="Times New Roman"/>
          <w:sz w:val="24"/>
          <w:szCs w:val="24"/>
          <w:lang w:val="ro-MD"/>
        </w:rPr>
        <w:t>garantarea disponibilității informațiilor critice prin măsuri de securitate, continuitate a activității și planuri de backup;</w:t>
      </w:r>
    </w:p>
    <w:p w14:paraId="34116C69" w14:textId="2E5C67BD" w:rsidR="000A6EE0" w:rsidRPr="00D842AE" w:rsidRDefault="00D842AE" w:rsidP="00D842AE">
      <w:pPr>
        <w:shd w:val="clear" w:color="auto" w:fill="FFFFFF"/>
        <w:tabs>
          <w:tab w:val="left" w:pos="1260"/>
        </w:tabs>
        <w:spacing w:after="0" w:line="240" w:lineRule="auto"/>
        <w:ind w:firstLine="567"/>
        <w:jc w:val="both"/>
        <w:rPr>
          <w:rFonts w:ascii="Times New Roman" w:hAnsi="Times New Roman" w:cs="Times New Roman"/>
          <w:sz w:val="24"/>
          <w:szCs w:val="24"/>
          <w:lang w:val="ro-MD"/>
        </w:rPr>
      </w:pPr>
      <w:r>
        <w:rPr>
          <w:rFonts w:ascii="Times New Roman" w:hAnsi="Times New Roman" w:cs="Times New Roman"/>
          <w:sz w:val="24"/>
          <w:szCs w:val="24"/>
          <w:lang w:val="ro-MD"/>
        </w:rPr>
        <w:t>12.2.6 f</w:t>
      </w:r>
      <w:r w:rsidR="000A6EE0" w:rsidRPr="00D842AE">
        <w:rPr>
          <w:rFonts w:ascii="Times New Roman" w:hAnsi="Times New Roman" w:cs="Times New Roman"/>
          <w:sz w:val="24"/>
          <w:szCs w:val="24"/>
          <w:lang w:val="ro-MD"/>
        </w:rPr>
        <w:t>acilitarea schimbului de informații cu alte sisteme interne sau externe, prin interoperabilitate standardizată și protecție a datelor sensibile.</w:t>
      </w:r>
    </w:p>
    <w:p w14:paraId="1B78D5CF" w14:textId="5E6EDA8A" w:rsidR="000A6EE0" w:rsidRPr="000A6EE0" w:rsidRDefault="000A6EE0" w:rsidP="00D842AE">
      <w:pPr>
        <w:pStyle w:val="ListParagraph"/>
        <w:numPr>
          <w:ilvl w:val="1"/>
          <w:numId w:val="5"/>
        </w:numPr>
        <w:shd w:val="clear" w:color="auto" w:fill="FFFFFF"/>
        <w:tabs>
          <w:tab w:val="left" w:pos="810"/>
          <w:tab w:val="left" w:pos="1170"/>
        </w:tabs>
        <w:spacing w:after="0" w:line="240" w:lineRule="auto"/>
        <w:ind w:left="0" w:firstLine="567"/>
        <w:jc w:val="both"/>
        <w:rPr>
          <w:rFonts w:ascii="Times New Roman" w:hAnsi="Times New Roman" w:cs="Times New Roman"/>
          <w:sz w:val="24"/>
          <w:szCs w:val="24"/>
          <w:lang w:val="ro-MD"/>
        </w:rPr>
      </w:pPr>
      <w:r w:rsidRPr="000A6EE0">
        <w:rPr>
          <w:rFonts w:ascii="Times New Roman" w:hAnsi="Times New Roman" w:cs="Times New Roman"/>
          <w:sz w:val="24"/>
          <w:szCs w:val="24"/>
          <w:lang w:val="ro-MD"/>
        </w:rPr>
        <w:t>Asigurarea protecției și calității informațiilor, inclusiv:</w:t>
      </w:r>
    </w:p>
    <w:p w14:paraId="16EF28FF" w14:textId="77777777" w:rsidR="00DE5E3F" w:rsidRPr="00DE5E3F" w:rsidRDefault="00DE5E3F" w:rsidP="00D842AE">
      <w:pPr>
        <w:pStyle w:val="ListParagraph"/>
        <w:numPr>
          <w:ilvl w:val="0"/>
          <w:numId w:val="7"/>
        </w:numPr>
        <w:shd w:val="clear" w:color="auto" w:fill="FFFFFF"/>
        <w:tabs>
          <w:tab w:val="left" w:pos="810"/>
        </w:tabs>
        <w:spacing w:after="0" w:line="240" w:lineRule="auto"/>
        <w:jc w:val="both"/>
        <w:rPr>
          <w:rFonts w:ascii="Times New Roman" w:hAnsi="Times New Roman" w:cs="Times New Roman"/>
          <w:vanish/>
          <w:sz w:val="24"/>
          <w:szCs w:val="24"/>
          <w:lang w:val="ro-MD"/>
        </w:rPr>
      </w:pPr>
    </w:p>
    <w:p w14:paraId="794C49A8" w14:textId="77777777" w:rsidR="00DE5E3F" w:rsidRPr="00DE5E3F" w:rsidRDefault="00DE5E3F" w:rsidP="00D842AE">
      <w:pPr>
        <w:pStyle w:val="ListParagraph"/>
        <w:numPr>
          <w:ilvl w:val="1"/>
          <w:numId w:val="7"/>
        </w:numPr>
        <w:shd w:val="clear" w:color="auto" w:fill="FFFFFF"/>
        <w:tabs>
          <w:tab w:val="left" w:pos="810"/>
        </w:tabs>
        <w:spacing w:after="0" w:line="240" w:lineRule="auto"/>
        <w:jc w:val="both"/>
        <w:rPr>
          <w:rFonts w:ascii="Times New Roman" w:hAnsi="Times New Roman" w:cs="Times New Roman"/>
          <w:vanish/>
          <w:sz w:val="24"/>
          <w:szCs w:val="24"/>
          <w:lang w:val="ro-MD"/>
        </w:rPr>
      </w:pPr>
    </w:p>
    <w:p w14:paraId="05AF1BA1" w14:textId="4F70BB9C" w:rsidR="000A6EE0" w:rsidRPr="004A7CF4" w:rsidRDefault="000A6EE0" w:rsidP="00D842AE">
      <w:pPr>
        <w:pStyle w:val="ListParagraph"/>
        <w:numPr>
          <w:ilvl w:val="2"/>
          <w:numId w:val="5"/>
        </w:numPr>
        <w:shd w:val="clear" w:color="auto" w:fill="FFFFFF"/>
        <w:tabs>
          <w:tab w:val="left" w:pos="1260"/>
        </w:tabs>
        <w:spacing w:after="0" w:line="240" w:lineRule="auto"/>
        <w:ind w:left="0" w:firstLine="567"/>
        <w:jc w:val="both"/>
        <w:rPr>
          <w:rFonts w:ascii="Times New Roman" w:hAnsi="Times New Roman" w:cs="Times New Roman"/>
          <w:sz w:val="24"/>
          <w:szCs w:val="24"/>
          <w:lang w:val="ro-MD"/>
        </w:rPr>
      </w:pPr>
      <w:r w:rsidRPr="004A7CF4">
        <w:rPr>
          <w:rFonts w:ascii="Times New Roman" w:hAnsi="Times New Roman" w:cs="Times New Roman"/>
          <w:sz w:val="24"/>
          <w:szCs w:val="24"/>
          <w:lang w:val="ro-MD"/>
        </w:rPr>
        <w:t>protecția datelor în toate etapele de procesare, stocare și transmitere, conform legislației privind datele cu caracter personal și regimul informațiilor clasificate, dacă este cazul;</w:t>
      </w:r>
    </w:p>
    <w:p w14:paraId="29C39029" w14:textId="179B38F5" w:rsidR="000A6EE0" w:rsidRPr="000A6EE0" w:rsidRDefault="000A6EE0" w:rsidP="000F7C47">
      <w:pPr>
        <w:pStyle w:val="ListParagraph"/>
        <w:numPr>
          <w:ilvl w:val="2"/>
          <w:numId w:val="5"/>
        </w:numPr>
        <w:shd w:val="clear" w:color="auto" w:fill="FFFFFF"/>
        <w:tabs>
          <w:tab w:val="left" w:pos="1260"/>
        </w:tabs>
        <w:spacing w:line="240" w:lineRule="auto"/>
        <w:ind w:left="0" w:firstLine="567"/>
        <w:jc w:val="both"/>
        <w:rPr>
          <w:rFonts w:ascii="Times New Roman" w:hAnsi="Times New Roman" w:cs="Times New Roman"/>
          <w:sz w:val="24"/>
          <w:szCs w:val="24"/>
          <w:lang w:val="ro-MD"/>
        </w:rPr>
      </w:pPr>
      <w:r w:rsidRPr="000A6EE0">
        <w:rPr>
          <w:rFonts w:ascii="Times New Roman" w:hAnsi="Times New Roman" w:cs="Times New Roman"/>
          <w:sz w:val="24"/>
          <w:szCs w:val="24"/>
          <w:lang w:val="ro-MD"/>
        </w:rPr>
        <w:t>implementarea unui sistem de management al calității bazat pe abordarea de proces, conform Standardului Național SM EM ISO 9001:2002 „Sisteme de management al calității. Cerințe”.</w:t>
      </w:r>
    </w:p>
    <w:p w14:paraId="4E7E2FDD" w14:textId="0957F569" w:rsidR="000A6EE0" w:rsidRPr="000A6EE0" w:rsidRDefault="000A6EE0" w:rsidP="000F7C47">
      <w:pPr>
        <w:pStyle w:val="ListParagraph"/>
        <w:numPr>
          <w:ilvl w:val="1"/>
          <w:numId w:val="5"/>
        </w:numPr>
        <w:shd w:val="clear" w:color="auto" w:fill="FFFFFF"/>
        <w:tabs>
          <w:tab w:val="left" w:pos="810"/>
          <w:tab w:val="left" w:pos="1170"/>
        </w:tabs>
        <w:spacing w:line="240" w:lineRule="auto"/>
        <w:ind w:left="0" w:firstLine="567"/>
        <w:jc w:val="both"/>
        <w:rPr>
          <w:rFonts w:ascii="Times New Roman" w:hAnsi="Times New Roman" w:cs="Times New Roman"/>
          <w:sz w:val="24"/>
          <w:szCs w:val="24"/>
          <w:lang w:val="ro-MD"/>
        </w:rPr>
      </w:pPr>
      <w:r w:rsidRPr="000A6EE0">
        <w:rPr>
          <w:rFonts w:ascii="Times New Roman" w:hAnsi="Times New Roman" w:cs="Times New Roman"/>
          <w:sz w:val="24"/>
          <w:szCs w:val="24"/>
          <w:lang w:val="ro-MD"/>
        </w:rPr>
        <w:t>Asigurarea funcționării integrate a sistemului, integritatea fluxurilor informaționale și sprijinul proceselor decizionale ale Serviciului Vamal;</w:t>
      </w:r>
    </w:p>
    <w:p w14:paraId="59FF0940" w14:textId="37947221" w:rsidR="000A6EE0" w:rsidRPr="000A6EE0" w:rsidRDefault="000A6EE0" w:rsidP="000F7C47">
      <w:pPr>
        <w:pStyle w:val="ListParagraph"/>
        <w:numPr>
          <w:ilvl w:val="1"/>
          <w:numId w:val="5"/>
        </w:numPr>
        <w:shd w:val="clear" w:color="auto" w:fill="FFFFFF"/>
        <w:tabs>
          <w:tab w:val="left" w:pos="810"/>
          <w:tab w:val="left" w:pos="1170"/>
        </w:tabs>
        <w:spacing w:line="240" w:lineRule="auto"/>
        <w:ind w:left="0" w:firstLine="567"/>
        <w:jc w:val="both"/>
        <w:rPr>
          <w:rFonts w:ascii="Times New Roman" w:hAnsi="Times New Roman" w:cs="Times New Roman"/>
          <w:sz w:val="24"/>
          <w:szCs w:val="24"/>
          <w:lang w:val="ro-MD"/>
        </w:rPr>
      </w:pPr>
      <w:r w:rsidRPr="000A6EE0">
        <w:rPr>
          <w:rFonts w:ascii="Times New Roman" w:hAnsi="Times New Roman" w:cs="Times New Roman"/>
          <w:sz w:val="24"/>
          <w:szCs w:val="24"/>
          <w:lang w:val="ro-MD"/>
        </w:rPr>
        <w:t>Automatizarea proceselor de activitate ale Serviciului Vamal și tranziția la fluxuri de lucru exclusiv digitale, cu creșterea transparenței și a accesului la servicii electronice pentru toți subiecții implicați;</w:t>
      </w:r>
    </w:p>
    <w:p w14:paraId="2812BF88" w14:textId="63283179" w:rsidR="000A6EE0" w:rsidRPr="000A6EE0" w:rsidRDefault="000A6EE0" w:rsidP="000F7C47">
      <w:pPr>
        <w:pStyle w:val="ListParagraph"/>
        <w:numPr>
          <w:ilvl w:val="1"/>
          <w:numId w:val="5"/>
        </w:numPr>
        <w:shd w:val="clear" w:color="auto" w:fill="FFFFFF"/>
        <w:tabs>
          <w:tab w:val="left" w:pos="810"/>
          <w:tab w:val="left" w:pos="1170"/>
        </w:tabs>
        <w:spacing w:line="240" w:lineRule="auto"/>
        <w:ind w:left="0" w:firstLine="567"/>
        <w:jc w:val="both"/>
        <w:rPr>
          <w:rFonts w:ascii="Times New Roman" w:hAnsi="Times New Roman" w:cs="Times New Roman"/>
          <w:sz w:val="24"/>
          <w:szCs w:val="24"/>
          <w:lang w:val="ro-MD"/>
        </w:rPr>
      </w:pPr>
      <w:r w:rsidRPr="000A6EE0">
        <w:rPr>
          <w:rFonts w:ascii="Times New Roman" w:hAnsi="Times New Roman" w:cs="Times New Roman"/>
          <w:sz w:val="24"/>
          <w:szCs w:val="24"/>
          <w:lang w:val="ro-MD"/>
        </w:rPr>
        <w:t>Supravegherea, controlul și managementul riscului în domeniile de competență ale Serviciului Vamal;</w:t>
      </w:r>
    </w:p>
    <w:p w14:paraId="12552179" w14:textId="14DC5DCB" w:rsidR="000A6EE0" w:rsidRDefault="000A6EE0" w:rsidP="000F7C47">
      <w:pPr>
        <w:pStyle w:val="ListParagraph"/>
        <w:numPr>
          <w:ilvl w:val="1"/>
          <w:numId w:val="5"/>
        </w:numPr>
        <w:shd w:val="clear" w:color="auto" w:fill="FFFFFF"/>
        <w:tabs>
          <w:tab w:val="left" w:pos="810"/>
          <w:tab w:val="left" w:pos="1170"/>
        </w:tabs>
        <w:spacing w:line="240" w:lineRule="auto"/>
        <w:ind w:left="0" w:firstLine="567"/>
        <w:jc w:val="both"/>
        <w:rPr>
          <w:rFonts w:ascii="Times New Roman" w:hAnsi="Times New Roman" w:cs="Times New Roman"/>
          <w:sz w:val="24"/>
          <w:szCs w:val="24"/>
          <w:lang w:val="ro-MD"/>
        </w:rPr>
      </w:pPr>
      <w:r w:rsidRPr="000A6EE0">
        <w:rPr>
          <w:rFonts w:ascii="Times New Roman" w:hAnsi="Times New Roman" w:cs="Times New Roman"/>
          <w:sz w:val="24"/>
          <w:szCs w:val="24"/>
          <w:lang w:val="ro-MD"/>
        </w:rPr>
        <w:t>Administrarea sistemului în condiții optime, astfel încât să fie garantată continuitatea, securitatea și eficiența funcționării acestuia.</w:t>
      </w:r>
    </w:p>
    <w:p w14:paraId="3E3411FC" w14:textId="2AD48671" w:rsidR="00C74EAA" w:rsidRPr="00E91D74" w:rsidRDefault="00C74EAA"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În cadrul funcționării SI</w:t>
      </w:r>
      <w:r w:rsidR="00CC3E49">
        <w:rPr>
          <w:rFonts w:ascii="Times New Roman" w:hAnsi="Times New Roman" w:cs="Times New Roman"/>
          <w:sz w:val="24"/>
          <w:szCs w:val="24"/>
          <w:lang w:val="ro-MD"/>
        </w:rPr>
        <w:t xml:space="preserve">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E91D74">
        <w:rPr>
          <w:rFonts w:ascii="Times New Roman" w:hAnsi="Times New Roman" w:cs="Times New Roman"/>
          <w:sz w:val="24"/>
          <w:szCs w:val="24"/>
          <w:lang w:val="ro-MD"/>
        </w:rPr>
        <w:t xml:space="preserve"> se realizează funcții specifice, grupate în contururi funcționale speciale:</w:t>
      </w:r>
    </w:p>
    <w:p w14:paraId="37F30E3A" w14:textId="513D5D89" w:rsidR="00CC3E49" w:rsidRDefault="00D83DB1"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4A7CF4">
        <w:rPr>
          <w:rFonts w:ascii="Times New Roman" w:hAnsi="Times New Roman" w:cs="Times New Roman"/>
          <w:sz w:val="24"/>
          <w:szCs w:val="24"/>
          <w:lang w:val="ro-MD"/>
        </w:rPr>
        <w:t>d</w:t>
      </w:r>
      <w:r w:rsidR="00CC3E49" w:rsidRPr="004A7CF4">
        <w:rPr>
          <w:rFonts w:ascii="Times New Roman" w:hAnsi="Times New Roman" w:cs="Times New Roman"/>
          <w:sz w:val="24"/>
          <w:szCs w:val="24"/>
          <w:lang w:val="ro-MD"/>
        </w:rPr>
        <w:t>epunerea</w:t>
      </w:r>
      <w:r w:rsidR="009060DD" w:rsidRPr="004A7CF4">
        <w:rPr>
          <w:rFonts w:ascii="Times New Roman" w:hAnsi="Times New Roman" w:cs="Times New Roman"/>
          <w:sz w:val="24"/>
          <w:szCs w:val="24"/>
          <w:lang w:val="ro-MD"/>
        </w:rPr>
        <w:t xml:space="preserve"> și </w:t>
      </w:r>
      <w:r w:rsidR="00157DBF">
        <w:rPr>
          <w:rFonts w:ascii="Times New Roman" w:hAnsi="Times New Roman" w:cs="Times New Roman"/>
          <w:sz w:val="24"/>
          <w:szCs w:val="24"/>
          <w:lang w:val="ro-MD"/>
        </w:rPr>
        <w:t>prelucrarea</w:t>
      </w:r>
      <w:r w:rsidR="00157DBF" w:rsidRPr="004A7CF4">
        <w:rPr>
          <w:rFonts w:ascii="Times New Roman" w:hAnsi="Times New Roman" w:cs="Times New Roman"/>
          <w:sz w:val="24"/>
          <w:szCs w:val="24"/>
          <w:lang w:val="ro-MD"/>
        </w:rPr>
        <w:t xml:space="preserve"> </w:t>
      </w:r>
      <w:r w:rsidR="009060DD" w:rsidRPr="004A7CF4">
        <w:rPr>
          <w:rFonts w:ascii="Times New Roman" w:hAnsi="Times New Roman" w:cs="Times New Roman"/>
          <w:sz w:val="24"/>
          <w:szCs w:val="24"/>
          <w:lang w:val="ro-MD"/>
        </w:rPr>
        <w:t>declarațiilor</w:t>
      </w:r>
      <w:r w:rsidR="00CC3E49" w:rsidRPr="004A7CF4">
        <w:rPr>
          <w:rFonts w:ascii="Times New Roman" w:hAnsi="Times New Roman" w:cs="Times New Roman"/>
          <w:sz w:val="24"/>
          <w:szCs w:val="24"/>
          <w:lang w:val="ro-MD"/>
        </w:rPr>
        <w:t>;</w:t>
      </w:r>
    </w:p>
    <w:p w14:paraId="45976D03" w14:textId="05EE7970" w:rsidR="00157DBF" w:rsidRPr="004A7CF4" w:rsidRDefault="00157DBF"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analiza riscurilor;</w:t>
      </w:r>
    </w:p>
    <w:p w14:paraId="53CC7F1D" w14:textId="297D84AD" w:rsidR="00AD0411" w:rsidRDefault="004630AC"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gestiunea</w:t>
      </w:r>
      <w:r w:rsidR="00AD0411">
        <w:rPr>
          <w:rFonts w:ascii="Times New Roman" w:hAnsi="Times New Roman" w:cs="Times New Roman"/>
          <w:sz w:val="24"/>
          <w:szCs w:val="24"/>
          <w:lang w:val="ro-MD"/>
        </w:rPr>
        <w:t xml:space="preserve"> garanțiilor;</w:t>
      </w:r>
    </w:p>
    <w:p w14:paraId="5A708FF0" w14:textId="639831B8" w:rsidR="00AD0411" w:rsidRDefault="004630AC"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gestiunea</w:t>
      </w:r>
      <w:r w:rsidR="00AD0411">
        <w:rPr>
          <w:rFonts w:ascii="Times New Roman" w:hAnsi="Times New Roman" w:cs="Times New Roman"/>
          <w:sz w:val="24"/>
          <w:szCs w:val="24"/>
          <w:lang w:val="ro-MD"/>
        </w:rPr>
        <w:t xml:space="preserve"> contro</w:t>
      </w:r>
      <w:r>
        <w:rPr>
          <w:rFonts w:ascii="Times New Roman" w:hAnsi="Times New Roman" w:cs="Times New Roman"/>
          <w:sz w:val="24"/>
          <w:szCs w:val="24"/>
          <w:lang w:val="ro-MD"/>
        </w:rPr>
        <w:t>a</w:t>
      </w:r>
      <w:r w:rsidR="00AD0411">
        <w:rPr>
          <w:rFonts w:ascii="Times New Roman" w:hAnsi="Times New Roman" w:cs="Times New Roman"/>
          <w:sz w:val="24"/>
          <w:szCs w:val="24"/>
          <w:lang w:val="ro-MD"/>
        </w:rPr>
        <w:t>l</w:t>
      </w:r>
      <w:r>
        <w:rPr>
          <w:rFonts w:ascii="Times New Roman" w:hAnsi="Times New Roman" w:cs="Times New Roman"/>
          <w:sz w:val="24"/>
          <w:szCs w:val="24"/>
          <w:lang w:val="ro-MD"/>
        </w:rPr>
        <w:t>elor</w:t>
      </w:r>
      <w:r w:rsidR="00AD0411">
        <w:rPr>
          <w:rFonts w:ascii="Times New Roman" w:hAnsi="Times New Roman" w:cs="Times New Roman"/>
          <w:sz w:val="24"/>
          <w:szCs w:val="24"/>
          <w:lang w:val="ro-MD"/>
        </w:rPr>
        <w:t>;</w:t>
      </w:r>
    </w:p>
    <w:p w14:paraId="62E8B033" w14:textId="5C513BB4" w:rsidR="00D83DB1" w:rsidRDefault="004630AC"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gestiunea</w:t>
      </w:r>
      <w:r w:rsidR="00D83DB1">
        <w:rPr>
          <w:rFonts w:ascii="Times New Roman" w:hAnsi="Times New Roman" w:cs="Times New Roman"/>
          <w:sz w:val="24"/>
          <w:szCs w:val="24"/>
          <w:lang w:val="ro-MD"/>
        </w:rPr>
        <w:t xml:space="preserve"> incidentelor; </w:t>
      </w:r>
    </w:p>
    <w:p w14:paraId="2ECDE7F7" w14:textId="77777777" w:rsidR="00157DBF" w:rsidRPr="00157DBF" w:rsidRDefault="00157DBF" w:rsidP="000F7C47">
      <w:pPr>
        <w:pStyle w:val="ListParagraph"/>
        <w:numPr>
          <w:ilvl w:val="1"/>
          <w:numId w:val="5"/>
        </w:numPr>
        <w:shd w:val="clear" w:color="auto" w:fill="FFFFFF"/>
        <w:tabs>
          <w:tab w:val="left" w:pos="810"/>
          <w:tab w:val="left" w:pos="1080"/>
        </w:tabs>
        <w:spacing w:line="240" w:lineRule="auto"/>
        <w:jc w:val="both"/>
        <w:rPr>
          <w:rFonts w:ascii="Times New Roman" w:hAnsi="Times New Roman" w:cs="Times New Roman"/>
          <w:sz w:val="24"/>
          <w:szCs w:val="24"/>
          <w:lang w:val="ro-MD"/>
        </w:rPr>
      </w:pPr>
      <w:r w:rsidRPr="00157DBF">
        <w:rPr>
          <w:rFonts w:ascii="Times New Roman" w:hAnsi="Times New Roman" w:cs="Times New Roman"/>
          <w:sz w:val="24"/>
          <w:szCs w:val="24"/>
          <w:lang w:val="ro-MD"/>
        </w:rPr>
        <w:t>înregistrarea traversării frontierei;</w:t>
      </w:r>
    </w:p>
    <w:p w14:paraId="2C48AA73" w14:textId="77777777" w:rsidR="00157DBF" w:rsidRPr="00157DBF" w:rsidRDefault="00157DBF" w:rsidP="000F7C47">
      <w:pPr>
        <w:pStyle w:val="ListParagraph"/>
        <w:numPr>
          <w:ilvl w:val="1"/>
          <w:numId w:val="5"/>
        </w:numPr>
        <w:shd w:val="clear" w:color="auto" w:fill="FFFFFF"/>
        <w:tabs>
          <w:tab w:val="left" w:pos="810"/>
          <w:tab w:val="left" w:pos="1080"/>
        </w:tabs>
        <w:spacing w:line="240" w:lineRule="auto"/>
        <w:jc w:val="both"/>
        <w:rPr>
          <w:rFonts w:ascii="Times New Roman" w:hAnsi="Times New Roman" w:cs="Times New Roman"/>
          <w:sz w:val="24"/>
          <w:szCs w:val="24"/>
          <w:lang w:val="ro-MD"/>
        </w:rPr>
      </w:pPr>
      <w:r w:rsidRPr="00157DBF">
        <w:rPr>
          <w:rFonts w:ascii="Times New Roman" w:hAnsi="Times New Roman" w:cs="Times New Roman"/>
          <w:sz w:val="24"/>
          <w:szCs w:val="24"/>
          <w:lang w:val="ro-MD"/>
        </w:rPr>
        <w:t>gestionarea procesului de sosire a mărfii;</w:t>
      </w:r>
    </w:p>
    <w:p w14:paraId="7ABFCEB2" w14:textId="77777777" w:rsidR="00157DBF" w:rsidRPr="00157DBF" w:rsidRDefault="00157DBF" w:rsidP="000F7C47">
      <w:pPr>
        <w:pStyle w:val="ListParagraph"/>
        <w:numPr>
          <w:ilvl w:val="1"/>
          <w:numId w:val="5"/>
        </w:numPr>
        <w:shd w:val="clear" w:color="auto" w:fill="FFFFFF"/>
        <w:tabs>
          <w:tab w:val="left" w:pos="810"/>
          <w:tab w:val="left" w:pos="1080"/>
        </w:tabs>
        <w:spacing w:line="240" w:lineRule="auto"/>
        <w:jc w:val="both"/>
        <w:rPr>
          <w:rFonts w:ascii="Times New Roman" w:hAnsi="Times New Roman" w:cs="Times New Roman"/>
          <w:sz w:val="24"/>
          <w:szCs w:val="24"/>
          <w:lang w:val="ro-MD"/>
        </w:rPr>
      </w:pPr>
      <w:r w:rsidRPr="00157DBF">
        <w:rPr>
          <w:rFonts w:ascii="Times New Roman" w:hAnsi="Times New Roman" w:cs="Times New Roman"/>
          <w:sz w:val="24"/>
          <w:szCs w:val="24"/>
          <w:lang w:val="ro-MD"/>
        </w:rPr>
        <w:t>cercetarea mișcării de tranzit;</w:t>
      </w:r>
    </w:p>
    <w:p w14:paraId="68767968" w14:textId="2B698976" w:rsidR="00157DBF" w:rsidRPr="00CC3E49" w:rsidRDefault="00157DBF" w:rsidP="000F7C47">
      <w:pPr>
        <w:pStyle w:val="ListParagraph"/>
        <w:numPr>
          <w:ilvl w:val="1"/>
          <w:numId w:val="5"/>
        </w:numPr>
        <w:shd w:val="clear" w:color="auto" w:fill="FFFFFF"/>
        <w:tabs>
          <w:tab w:val="left" w:pos="810"/>
          <w:tab w:val="left" w:pos="1080"/>
        </w:tabs>
        <w:spacing w:line="240" w:lineRule="auto"/>
        <w:jc w:val="both"/>
        <w:rPr>
          <w:rFonts w:ascii="Times New Roman" w:hAnsi="Times New Roman" w:cs="Times New Roman"/>
          <w:sz w:val="24"/>
          <w:szCs w:val="24"/>
          <w:lang w:val="ro-MD"/>
        </w:rPr>
      </w:pPr>
      <w:r w:rsidRPr="00157DBF">
        <w:rPr>
          <w:rFonts w:ascii="Times New Roman" w:hAnsi="Times New Roman" w:cs="Times New Roman"/>
          <w:sz w:val="24"/>
          <w:szCs w:val="24"/>
          <w:lang w:val="ro-MD"/>
        </w:rPr>
        <w:t>recuperarea datoriei vamale;</w:t>
      </w:r>
    </w:p>
    <w:p w14:paraId="15637350" w14:textId="00559B42" w:rsidR="00C74EAA" w:rsidRPr="00CC3E49" w:rsidRDefault="00CC3E49" w:rsidP="000F7C47">
      <w:pPr>
        <w:pStyle w:val="ListParagraph"/>
        <w:numPr>
          <w:ilvl w:val="1"/>
          <w:numId w:val="5"/>
        </w:numPr>
        <w:shd w:val="clear" w:color="auto" w:fill="FFFFFF"/>
        <w:tabs>
          <w:tab w:val="left" w:pos="810"/>
          <w:tab w:val="left" w:pos="1170"/>
        </w:tabs>
        <w:spacing w:line="240" w:lineRule="auto"/>
        <w:ind w:left="0" w:firstLine="567"/>
        <w:jc w:val="both"/>
        <w:rPr>
          <w:rFonts w:ascii="Times New Roman" w:hAnsi="Times New Roman" w:cs="Times New Roman"/>
          <w:sz w:val="24"/>
          <w:szCs w:val="24"/>
          <w:lang w:val="ro-MD"/>
        </w:rPr>
      </w:pPr>
      <w:r w:rsidRPr="00CC3E49">
        <w:rPr>
          <w:rFonts w:ascii="Times New Roman" w:hAnsi="Times New Roman" w:cs="Times New Roman"/>
          <w:sz w:val="24"/>
          <w:szCs w:val="24"/>
          <w:lang w:val="ro-MD"/>
        </w:rPr>
        <w:t>administrarea și monitorizarea acțiunilor utilizatorilor</w:t>
      </w:r>
      <w:r w:rsidR="00C74EAA" w:rsidRPr="00CC3E49">
        <w:rPr>
          <w:rFonts w:ascii="Times New Roman" w:hAnsi="Times New Roman" w:cs="Times New Roman"/>
          <w:sz w:val="24"/>
          <w:szCs w:val="24"/>
          <w:lang w:val="ro-MD"/>
        </w:rPr>
        <w:t>.</w:t>
      </w:r>
    </w:p>
    <w:p w14:paraId="234B8088" w14:textId="3636759E" w:rsidR="00C74EAA" w:rsidRPr="00E91D74" w:rsidRDefault="00C74EAA"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Conturul funcțional </w:t>
      </w:r>
      <w:r w:rsidR="00AC4D1B">
        <w:rPr>
          <w:rFonts w:ascii="Times New Roman" w:hAnsi="Times New Roman" w:cs="Times New Roman"/>
          <w:sz w:val="24"/>
          <w:szCs w:val="24"/>
          <w:lang w:val="ro-MD"/>
        </w:rPr>
        <w:t>„</w:t>
      </w:r>
      <w:r w:rsidRPr="0007681A">
        <w:rPr>
          <w:rFonts w:ascii="Times New Roman" w:hAnsi="Times New Roman" w:cs="Times New Roman"/>
          <w:sz w:val="24"/>
          <w:szCs w:val="24"/>
          <w:lang w:val="ro-MD"/>
        </w:rPr>
        <w:t>Depunerea și pr</w:t>
      </w:r>
      <w:r w:rsidR="0057530E">
        <w:rPr>
          <w:rFonts w:ascii="Times New Roman" w:hAnsi="Times New Roman" w:cs="Times New Roman"/>
          <w:sz w:val="24"/>
          <w:szCs w:val="24"/>
          <w:lang w:val="ro-MD"/>
        </w:rPr>
        <w:t>elucrarea</w:t>
      </w:r>
      <w:r w:rsidRPr="0007681A">
        <w:rPr>
          <w:rFonts w:ascii="Times New Roman" w:hAnsi="Times New Roman" w:cs="Times New Roman"/>
          <w:sz w:val="24"/>
          <w:szCs w:val="24"/>
          <w:lang w:val="ro-MD"/>
        </w:rPr>
        <w:t xml:space="preserve"> </w:t>
      </w:r>
      <w:r w:rsidR="009060DD">
        <w:rPr>
          <w:rFonts w:ascii="Times New Roman" w:hAnsi="Times New Roman" w:cs="Times New Roman"/>
          <w:sz w:val="24"/>
          <w:szCs w:val="24"/>
          <w:lang w:val="ro-MD"/>
        </w:rPr>
        <w:t>declarațiilor</w:t>
      </w:r>
      <w:r w:rsidRPr="0007681A">
        <w:rPr>
          <w:rFonts w:ascii="Times New Roman" w:hAnsi="Times New Roman" w:cs="Times New Roman"/>
          <w:sz w:val="24"/>
          <w:szCs w:val="24"/>
          <w:lang w:val="ro-MD"/>
        </w:rPr>
        <w:t>”</w:t>
      </w:r>
      <w:r w:rsidRPr="00E91D74">
        <w:rPr>
          <w:rFonts w:ascii="Times New Roman" w:hAnsi="Times New Roman" w:cs="Times New Roman"/>
          <w:sz w:val="24"/>
          <w:szCs w:val="24"/>
          <w:lang w:val="ro-MD"/>
        </w:rPr>
        <w:t xml:space="preserve"> include următoarele funcții: </w:t>
      </w:r>
    </w:p>
    <w:p w14:paraId="228EAB4A" w14:textId="5065D811" w:rsidR="00C74EAA" w:rsidRPr="00E91D74" w:rsidRDefault="00C74EAA"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depunerea </w:t>
      </w:r>
      <w:r w:rsidR="00D83DB1">
        <w:rPr>
          <w:rFonts w:ascii="Times New Roman" w:hAnsi="Times New Roman" w:cs="Times New Roman"/>
          <w:sz w:val="24"/>
          <w:szCs w:val="24"/>
          <w:lang w:val="ro-MD"/>
        </w:rPr>
        <w:t xml:space="preserve">declarațiilor de tranzit </w:t>
      </w:r>
      <w:r w:rsidRPr="00E91D74">
        <w:rPr>
          <w:rFonts w:ascii="Times New Roman" w:hAnsi="Times New Roman" w:cs="Times New Roman"/>
          <w:sz w:val="24"/>
          <w:szCs w:val="24"/>
          <w:lang w:val="ro-MD"/>
        </w:rPr>
        <w:t xml:space="preserve">și vizualizarea statutelor </w:t>
      </w:r>
      <w:r w:rsidR="00CC3E49">
        <w:rPr>
          <w:rFonts w:ascii="Times New Roman" w:hAnsi="Times New Roman" w:cs="Times New Roman"/>
          <w:sz w:val="24"/>
          <w:szCs w:val="24"/>
          <w:lang w:val="ro-MD"/>
        </w:rPr>
        <w:t>lor</w:t>
      </w:r>
      <w:r w:rsidRPr="00E91D74">
        <w:rPr>
          <w:rFonts w:ascii="Times New Roman" w:hAnsi="Times New Roman" w:cs="Times New Roman"/>
          <w:sz w:val="24"/>
          <w:szCs w:val="24"/>
          <w:lang w:val="ro-MD"/>
        </w:rPr>
        <w:t>;</w:t>
      </w:r>
    </w:p>
    <w:p w14:paraId="4344D3F9" w14:textId="7A3FCDC8" w:rsidR="00D83DB1" w:rsidRDefault="00D83DB1"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modificarea declarațiilor depuse;</w:t>
      </w:r>
    </w:p>
    <w:p w14:paraId="0FAE60A5" w14:textId="2469A5FE" w:rsidR="00C74EAA" w:rsidRDefault="00C74EAA"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anularea </w:t>
      </w:r>
      <w:r w:rsidR="00D83DB1">
        <w:rPr>
          <w:rFonts w:ascii="Times New Roman" w:hAnsi="Times New Roman" w:cs="Times New Roman"/>
          <w:sz w:val="24"/>
          <w:szCs w:val="24"/>
          <w:lang w:val="ro-MD"/>
        </w:rPr>
        <w:t>declarațiilor</w:t>
      </w:r>
      <w:r w:rsidR="00CC3E49">
        <w:rPr>
          <w:rFonts w:ascii="Times New Roman" w:hAnsi="Times New Roman" w:cs="Times New Roman"/>
          <w:sz w:val="24"/>
          <w:szCs w:val="24"/>
          <w:lang w:val="ro-MD"/>
        </w:rPr>
        <w:t xml:space="preserve"> depuse</w:t>
      </w:r>
      <w:r w:rsidRPr="00E91D74">
        <w:rPr>
          <w:rFonts w:ascii="Times New Roman" w:hAnsi="Times New Roman" w:cs="Times New Roman"/>
          <w:sz w:val="24"/>
          <w:szCs w:val="24"/>
          <w:lang w:val="ro-MD"/>
        </w:rPr>
        <w:t>;</w:t>
      </w:r>
    </w:p>
    <w:p w14:paraId="0411BDAB" w14:textId="30E9BCB7" w:rsidR="0057530E" w:rsidRDefault="0057530E"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invalidarea declarațiilor de tranzit;</w:t>
      </w:r>
    </w:p>
    <w:p w14:paraId="29EF13CF" w14:textId="6E1EEEA5" w:rsidR="009060DD" w:rsidRDefault="009060DD"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pr</w:t>
      </w:r>
      <w:r w:rsidR="0057530E">
        <w:rPr>
          <w:rFonts w:ascii="Times New Roman" w:hAnsi="Times New Roman" w:cs="Times New Roman"/>
          <w:sz w:val="24"/>
          <w:szCs w:val="24"/>
          <w:lang w:val="ro-MD"/>
        </w:rPr>
        <w:t>elucr</w:t>
      </w:r>
      <w:r>
        <w:rPr>
          <w:rFonts w:ascii="Times New Roman" w:hAnsi="Times New Roman" w:cs="Times New Roman"/>
          <w:sz w:val="24"/>
          <w:szCs w:val="24"/>
          <w:lang w:val="ro-MD"/>
        </w:rPr>
        <w:t>area declarațiilor de către funcționarii vamali;</w:t>
      </w:r>
    </w:p>
    <w:p w14:paraId="2FBE5489" w14:textId="624AFCB2" w:rsidR="00C74EAA" w:rsidRPr="00E91D74" w:rsidRDefault="00C74EAA"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comunicarea prin intermediul notificărilor SI</w:t>
      </w:r>
      <w:r w:rsidR="00CC3E49">
        <w:rPr>
          <w:rFonts w:ascii="Times New Roman" w:hAnsi="Times New Roman" w:cs="Times New Roman"/>
          <w:sz w:val="24"/>
          <w:szCs w:val="24"/>
          <w:lang w:val="ro-MD"/>
        </w:rPr>
        <w:t xml:space="preserve">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E91D74">
        <w:rPr>
          <w:rFonts w:ascii="Times New Roman" w:hAnsi="Times New Roman" w:cs="Times New Roman"/>
          <w:sz w:val="24"/>
          <w:szCs w:val="24"/>
          <w:lang w:val="ro-MD"/>
        </w:rPr>
        <w:t>.</w:t>
      </w:r>
    </w:p>
    <w:p w14:paraId="557516E8" w14:textId="28614087" w:rsidR="00724DFD" w:rsidRDefault="00724DFD"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Conturul funcțional “Analiza riscurilor” include următoarele funcții:</w:t>
      </w:r>
    </w:p>
    <w:p w14:paraId="08D40F0D" w14:textId="144B0FD8" w:rsidR="00D162AE" w:rsidRDefault="00D162AE"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sidRPr="00D162AE">
        <w:rPr>
          <w:rFonts w:ascii="Times New Roman" w:hAnsi="Times New Roman" w:cs="Times New Roman"/>
          <w:sz w:val="24"/>
          <w:szCs w:val="24"/>
          <w:lang w:val="ro-MD"/>
        </w:rPr>
        <w:t>configurarea regulilor de risc</w:t>
      </w:r>
      <w:r>
        <w:rPr>
          <w:rFonts w:ascii="Times New Roman" w:hAnsi="Times New Roman" w:cs="Times New Roman"/>
          <w:sz w:val="24"/>
          <w:szCs w:val="24"/>
          <w:lang w:val="ro-MD"/>
        </w:rPr>
        <w:t>;</w:t>
      </w:r>
    </w:p>
    <w:p w14:paraId="6E00C913" w14:textId="46E98D07" w:rsidR="00724DFD" w:rsidRPr="00724DFD" w:rsidRDefault="00724DFD"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declanșarea procesului de analiză a riscurilor;</w:t>
      </w:r>
    </w:p>
    <w:p w14:paraId="2F2EC30F" w14:textId="71CD31BF" w:rsidR="00724DFD" w:rsidRPr="00724DFD" w:rsidRDefault="00724DFD"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 xml:space="preserve">înregistrarea rezultatelor </w:t>
      </w:r>
      <w:r w:rsidR="00AC4D1B">
        <w:rPr>
          <w:rFonts w:ascii="Times New Roman" w:hAnsi="Times New Roman" w:cs="Times New Roman"/>
          <w:sz w:val="24"/>
          <w:szCs w:val="24"/>
          <w:lang w:val="ro-MD"/>
        </w:rPr>
        <w:t xml:space="preserve">controlului vamal bazat pe </w:t>
      </w:r>
      <w:r w:rsidRPr="00724DFD">
        <w:rPr>
          <w:rFonts w:ascii="Times New Roman" w:hAnsi="Times New Roman" w:cs="Times New Roman"/>
          <w:sz w:val="24"/>
          <w:szCs w:val="24"/>
          <w:lang w:val="ro-MD"/>
        </w:rPr>
        <w:t>analiz</w:t>
      </w:r>
      <w:r w:rsidR="00AC4D1B">
        <w:rPr>
          <w:rFonts w:ascii="Times New Roman" w:hAnsi="Times New Roman" w:cs="Times New Roman"/>
          <w:sz w:val="24"/>
          <w:szCs w:val="24"/>
          <w:lang w:val="ro-MD"/>
        </w:rPr>
        <w:t>a</w:t>
      </w:r>
      <w:r w:rsidRPr="00724DFD">
        <w:rPr>
          <w:rFonts w:ascii="Times New Roman" w:hAnsi="Times New Roman" w:cs="Times New Roman"/>
          <w:sz w:val="24"/>
          <w:szCs w:val="24"/>
          <w:lang w:val="ro-MD"/>
        </w:rPr>
        <w:t xml:space="preserve"> riscurilor.</w:t>
      </w:r>
    </w:p>
    <w:p w14:paraId="35F537A9" w14:textId="67FA5A9B" w:rsidR="00724DFD" w:rsidRPr="00724DFD" w:rsidRDefault="00724DFD"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 xml:space="preserve">comunicarea prin intermediul notificărilor SI </w:t>
      </w:r>
      <w:r w:rsidR="00AC4D1B">
        <w:rPr>
          <w:rFonts w:ascii="Times New Roman" w:hAnsi="Times New Roman" w:cs="Times New Roman"/>
          <w:sz w:val="24"/>
          <w:szCs w:val="24"/>
          <w:lang w:val="ro-MD"/>
        </w:rPr>
        <w:t>„</w:t>
      </w:r>
      <w:r w:rsidRPr="00724DFD">
        <w:rPr>
          <w:rFonts w:ascii="Times New Roman" w:hAnsi="Times New Roman" w:cs="Times New Roman"/>
          <w:sz w:val="24"/>
          <w:szCs w:val="24"/>
          <w:lang w:val="ro-MD"/>
        </w:rPr>
        <w:t>Noul sistem computerizat de tranzit”.</w:t>
      </w:r>
    </w:p>
    <w:p w14:paraId="52815D8A" w14:textId="0A72CDA5" w:rsidR="00AD0411" w:rsidRPr="00E91D74" w:rsidRDefault="00AD0411"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Conturul funcțional </w:t>
      </w:r>
      <w:r w:rsidR="00AC4D1B">
        <w:rPr>
          <w:rFonts w:ascii="Times New Roman" w:hAnsi="Times New Roman" w:cs="Times New Roman"/>
          <w:sz w:val="24"/>
          <w:szCs w:val="24"/>
          <w:lang w:val="ro-MD"/>
        </w:rPr>
        <w:t>„</w:t>
      </w:r>
      <w:r w:rsidR="007161E3">
        <w:rPr>
          <w:rFonts w:ascii="Times New Roman" w:hAnsi="Times New Roman" w:cs="Times New Roman"/>
          <w:sz w:val="24"/>
          <w:szCs w:val="24"/>
          <w:lang w:val="ro-MD"/>
        </w:rPr>
        <w:t>Gestiunea</w:t>
      </w:r>
      <w:r>
        <w:rPr>
          <w:rFonts w:ascii="Times New Roman" w:hAnsi="Times New Roman" w:cs="Times New Roman"/>
          <w:sz w:val="24"/>
          <w:szCs w:val="24"/>
          <w:lang w:val="ro-MD"/>
        </w:rPr>
        <w:t xml:space="preserve"> garanțiilor</w:t>
      </w:r>
      <w:r w:rsidRPr="0007681A">
        <w:rPr>
          <w:rFonts w:ascii="Times New Roman" w:hAnsi="Times New Roman" w:cs="Times New Roman"/>
          <w:sz w:val="24"/>
          <w:szCs w:val="24"/>
          <w:lang w:val="ro-MD"/>
        </w:rPr>
        <w:t>”</w:t>
      </w:r>
      <w:r w:rsidRPr="00E91D74">
        <w:rPr>
          <w:rFonts w:ascii="Times New Roman" w:hAnsi="Times New Roman" w:cs="Times New Roman"/>
          <w:sz w:val="24"/>
          <w:szCs w:val="24"/>
          <w:lang w:val="ro-MD"/>
        </w:rPr>
        <w:t xml:space="preserve"> include următoarele funcții: </w:t>
      </w:r>
    </w:p>
    <w:p w14:paraId="47EE6042" w14:textId="580A5196" w:rsidR="00AD0411" w:rsidRPr="00E91D74" w:rsidRDefault="00AD0411"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înregistrarea garanțiilor </w:t>
      </w:r>
      <w:r w:rsidRPr="00E91D74">
        <w:rPr>
          <w:rFonts w:ascii="Times New Roman" w:hAnsi="Times New Roman" w:cs="Times New Roman"/>
          <w:sz w:val="24"/>
          <w:szCs w:val="24"/>
          <w:lang w:val="ro-MD"/>
        </w:rPr>
        <w:t xml:space="preserve">și vizualizarea statutelor </w:t>
      </w:r>
      <w:r>
        <w:rPr>
          <w:rFonts w:ascii="Times New Roman" w:hAnsi="Times New Roman" w:cs="Times New Roman"/>
          <w:sz w:val="24"/>
          <w:szCs w:val="24"/>
          <w:lang w:val="ro-MD"/>
        </w:rPr>
        <w:t>lor</w:t>
      </w:r>
      <w:r w:rsidRPr="00E91D74">
        <w:rPr>
          <w:rFonts w:ascii="Times New Roman" w:hAnsi="Times New Roman" w:cs="Times New Roman"/>
          <w:sz w:val="24"/>
          <w:szCs w:val="24"/>
          <w:lang w:val="ro-MD"/>
        </w:rPr>
        <w:t>;</w:t>
      </w:r>
    </w:p>
    <w:p w14:paraId="1EEF97C0" w14:textId="5293C4BF" w:rsidR="00AD0411" w:rsidRDefault="00AD0411"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modificarea garanțiilor;</w:t>
      </w:r>
    </w:p>
    <w:p w14:paraId="09EFBBA7" w14:textId="76DB2028" w:rsidR="00D162AE" w:rsidRDefault="00D162AE"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suspendarea garanțiilor;</w:t>
      </w:r>
    </w:p>
    <w:p w14:paraId="668EA86C" w14:textId="65495D49" w:rsidR="00A22DBD" w:rsidRDefault="00A22DBD"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retragerea garanțiilor;</w:t>
      </w:r>
    </w:p>
    <w:p w14:paraId="6C2F1883" w14:textId="7147E48B" w:rsidR="00AD0411" w:rsidRPr="00E91D74" w:rsidRDefault="00AD0411"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comunicarea prin intermediul notificărilor SI</w:t>
      </w:r>
      <w:r>
        <w:rPr>
          <w:rFonts w:ascii="Times New Roman" w:hAnsi="Times New Roman" w:cs="Times New Roman"/>
          <w:sz w:val="24"/>
          <w:szCs w:val="24"/>
          <w:lang w:val="ro-MD"/>
        </w:rPr>
        <w:t xml:space="preserve"> </w:t>
      </w:r>
      <w:r w:rsidR="00AC4D1B">
        <w:rPr>
          <w:rFonts w:ascii="Times New Roman" w:hAnsi="Times New Roman" w:cs="Times New Roman"/>
          <w:sz w:val="24"/>
          <w:szCs w:val="24"/>
          <w:lang w:val="ro-MD"/>
        </w:rPr>
        <w:t>„</w:t>
      </w:r>
      <w:r>
        <w:rPr>
          <w:rFonts w:ascii="Times New Roman" w:hAnsi="Times New Roman" w:cs="Times New Roman"/>
          <w:sz w:val="24"/>
          <w:szCs w:val="24"/>
          <w:lang w:val="ro-MD"/>
        </w:rPr>
        <w:t>Noul sistem computerizat de tranzit”</w:t>
      </w:r>
      <w:r w:rsidRPr="00E91D74">
        <w:rPr>
          <w:rFonts w:ascii="Times New Roman" w:hAnsi="Times New Roman" w:cs="Times New Roman"/>
          <w:sz w:val="24"/>
          <w:szCs w:val="24"/>
          <w:lang w:val="ro-MD"/>
        </w:rPr>
        <w:t>.</w:t>
      </w:r>
    </w:p>
    <w:p w14:paraId="0EDDEA54" w14:textId="6E178BC6" w:rsidR="00AD0411" w:rsidRPr="00E91D74" w:rsidRDefault="00AD0411"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Conturul funcțional </w:t>
      </w:r>
      <w:r w:rsidR="00AC4D1B">
        <w:rPr>
          <w:rFonts w:ascii="Times New Roman" w:hAnsi="Times New Roman" w:cs="Times New Roman"/>
          <w:sz w:val="24"/>
          <w:szCs w:val="24"/>
          <w:lang w:val="ro-MD"/>
        </w:rPr>
        <w:t>„</w:t>
      </w:r>
      <w:r w:rsidR="007161E3">
        <w:rPr>
          <w:rFonts w:ascii="Times New Roman" w:hAnsi="Times New Roman" w:cs="Times New Roman"/>
          <w:sz w:val="24"/>
          <w:szCs w:val="24"/>
          <w:lang w:val="ro-MD"/>
        </w:rPr>
        <w:t>Gestiunea</w:t>
      </w:r>
      <w:r>
        <w:rPr>
          <w:rFonts w:ascii="Times New Roman" w:hAnsi="Times New Roman" w:cs="Times New Roman"/>
          <w:sz w:val="24"/>
          <w:szCs w:val="24"/>
          <w:lang w:val="ro-MD"/>
        </w:rPr>
        <w:t xml:space="preserve"> contro</w:t>
      </w:r>
      <w:r w:rsidR="007161E3">
        <w:rPr>
          <w:rFonts w:ascii="Times New Roman" w:hAnsi="Times New Roman" w:cs="Times New Roman"/>
          <w:sz w:val="24"/>
          <w:szCs w:val="24"/>
          <w:lang w:val="ro-MD"/>
        </w:rPr>
        <w:t>a</w:t>
      </w:r>
      <w:r>
        <w:rPr>
          <w:rFonts w:ascii="Times New Roman" w:hAnsi="Times New Roman" w:cs="Times New Roman"/>
          <w:sz w:val="24"/>
          <w:szCs w:val="24"/>
          <w:lang w:val="ro-MD"/>
        </w:rPr>
        <w:t>l</w:t>
      </w:r>
      <w:r w:rsidR="007161E3">
        <w:rPr>
          <w:rFonts w:ascii="Times New Roman" w:hAnsi="Times New Roman" w:cs="Times New Roman"/>
          <w:sz w:val="24"/>
          <w:szCs w:val="24"/>
          <w:lang w:val="ro-MD"/>
        </w:rPr>
        <w:t>elor</w:t>
      </w:r>
      <w:r w:rsidRPr="0007681A">
        <w:rPr>
          <w:rFonts w:ascii="Times New Roman" w:hAnsi="Times New Roman" w:cs="Times New Roman"/>
          <w:sz w:val="24"/>
          <w:szCs w:val="24"/>
          <w:lang w:val="ro-MD"/>
        </w:rPr>
        <w:t>”</w:t>
      </w:r>
      <w:r w:rsidRPr="00E91D74">
        <w:rPr>
          <w:rFonts w:ascii="Times New Roman" w:hAnsi="Times New Roman" w:cs="Times New Roman"/>
          <w:sz w:val="24"/>
          <w:szCs w:val="24"/>
          <w:lang w:val="ro-MD"/>
        </w:rPr>
        <w:t xml:space="preserve"> include următoarele funcții: </w:t>
      </w:r>
    </w:p>
    <w:p w14:paraId="26AF138B" w14:textId="2238DE34" w:rsidR="00D162AE" w:rsidRDefault="00D162AE"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D162AE">
        <w:rPr>
          <w:rFonts w:ascii="Times New Roman" w:hAnsi="Times New Roman" w:cs="Times New Roman"/>
          <w:sz w:val="24"/>
          <w:szCs w:val="24"/>
          <w:lang w:val="ro-MD"/>
        </w:rPr>
        <w:t>luarea deciziei de a efectua control</w:t>
      </w:r>
      <w:r>
        <w:rPr>
          <w:rFonts w:ascii="Times New Roman" w:hAnsi="Times New Roman" w:cs="Times New Roman"/>
          <w:sz w:val="24"/>
          <w:szCs w:val="24"/>
          <w:lang w:val="ro-MD"/>
        </w:rPr>
        <w:t>ul;</w:t>
      </w:r>
    </w:p>
    <w:p w14:paraId="727360E5" w14:textId="0A7E3475" w:rsidR="00AD0411" w:rsidRPr="00E91D74" w:rsidRDefault="00AD0411"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înregistrarea rezultatelor controlului</w:t>
      </w:r>
      <w:r w:rsidRPr="00E91D74">
        <w:rPr>
          <w:rFonts w:ascii="Times New Roman" w:hAnsi="Times New Roman" w:cs="Times New Roman"/>
          <w:sz w:val="24"/>
          <w:szCs w:val="24"/>
          <w:lang w:val="ro-MD"/>
        </w:rPr>
        <w:t>;</w:t>
      </w:r>
    </w:p>
    <w:p w14:paraId="28B524E0" w14:textId="185A1EB2" w:rsidR="00AD0411" w:rsidRPr="00E91D74" w:rsidRDefault="00AD0411"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comunicarea prin intermediul notificărilor SI</w:t>
      </w:r>
      <w:r>
        <w:rPr>
          <w:rFonts w:ascii="Times New Roman" w:hAnsi="Times New Roman" w:cs="Times New Roman"/>
          <w:sz w:val="24"/>
          <w:szCs w:val="24"/>
          <w:lang w:val="ro-MD"/>
        </w:rPr>
        <w:t xml:space="preserve"> </w:t>
      </w:r>
      <w:r w:rsidR="00AC4D1B">
        <w:rPr>
          <w:rFonts w:ascii="Times New Roman" w:hAnsi="Times New Roman" w:cs="Times New Roman"/>
          <w:sz w:val="24"/>
          <w:szCs w:val="24"/>
          <w:lang w:val="ro-MD"/>
        </w:rPr>
        <w:t>„</w:t>
      </w:r>
      <w:r>
        <w:rPr>
          <w:rFonts w:ascii="Times New Roman" w:hAnsi="Times New Roman" w:cs="Times New Roman"/>
          <w:sz w:val="24"/>
          <w:szCs w:val="24"/>
          <w:lang w:val="ro-MD"/>
        </w:rPr>
        <w:t>Noul sistem computerizat de tranzit”</w:t>
      </w:r>
      <w:r w:rsidRPr="00E91D74">
        <w:rPr>
          <w:rFonts w:ascii="Times New Roman" w:hAnsi="Times New Roman" w:cs="Times New Roman"/>
          <w:sz w:val="24"/>
          <w:szCs w:val="24"/>
          <w:lang w:val="ro-MD"/>
        </w:rPr>
        <w:t>.</w:t>
      </w:r>
    </w:p>
    <w:p w14:paraId="31C6B1FD" w14:textId="54585E91" w:rsidR="00724DFD" w:rsidRDefault="00724DFD"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 xml:space="preserve">Conturul funcțional </w:t>
      </w:r>
      <w:r w:rsidR="00AC4D1B">
        <w:rPr>
          <w:rFonts w:ascii="Times New Roman" w:hAnsi="Times New Roman" w:cs="Times New Roman"/>
          <w:sz w:val="24"/>
          <w:szCs w:val="24"/>
          <w:lang w:val="ro-MD"/>
        </w:rPr>
        <w:t>„</w:t>
      </w:r>
      <w:r w:rsidRPr="00724DFD">
        <w:rPr>
          <w:rFonts w:ascii="Times New Roman" w:hAnsi="Times New Roman" w:cs="Times New Roman"/>
          <w:sz w:val="24"/>
          <w:szCs w:val="24"/>
          <w:lang w:val="ro-MD"/>
        </w:rPr>
        <w:t>Înregistrarea traversării frontierei” include următoarele funcții:</w:t>
      </w:r>
    </w:p>
    <w:p w14:paraId="64855395" w14:textId="24170645" w:rsidR="00724DFD" w:rsidRPr="00724DFD" w:rsidRDefault="00724DFD"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identificarea Avizului anticipat de tranzit și examinarea acestuia;</w:t>
      </w:r>
    </w:p>
    <w:p w14:paraId="69E472DD" w14:textId="714AC375" w:rsidR="00724DFD" w:rsidRDefault="00724DFD"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înregistrarea traversării frontierei;</w:t>
      </w:r>
    </w:p>
    <w:p w14:paraId="0D664C18" w14:textId="29701597" w:rsidR="00A22DBD" w:rsidRDefault="00A22DBD"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refuzul înregistrării traversării frontierei;</w:t>
      </w:r>
    </w:p>
    <w:p w14:paraId="2B0D96DA" w14:textId="568D979B" w:rsidR="00A22DBD" w:rsidRPr="00724DFD" w:rsidRDefault="00A22DBD"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oprirea mișcării de tranzit;</w:t>
      </w:r>
    </w:p>
    <w:p w14:paraId="6A2B0465" w14:textId="5D30BA97" w:rsidR="00724DFD" w:rsidRDefault="00724DFD"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 xml:space="preserve">comunicarea prin intermediul notificărilor SI </w:t>
      </w:r>
      <w:r w:rsidR="00AC4D1B">
        <w:rPr>
          <w:rFonts w:ascii="Times New Roman" w:hAnsi="Times New Roman" w:cs="Times New Roman"/>
          <w:sz w:val="24"/>
          <w:szCs w:val="24"/>
          <w:lang w:val="ro-MD"/>
        </w:rPr>
        <w:t>„</w:t>
      </w:r>
      <w:r w:rsidRPr="00724DFD">
        <w:rPr>
          <w:rFonts w:ascii="Times New Roman" w:hAnsi="Times New Roman" w:cs="Times New Roman"/>
          <w:sz w:val="24"/>
          <w:szCs w:val="24"/>
          <w:lang w:val="ro-MD"/>
        </w:rPr>
        <w:t>Noul sistem computerizat de tranzit”.</w:t>
      </w:r>
    </w:p>
    <w:p w14:paraId="61C4D6A9" w14:textId="31730B7F" w:rsidR="00724DFD" w:rsidRDefault="00724DFD"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 xml:space="preserve">Conturul funcțional </w:t>
      </w:r>
      <w:r w:rsidR="00AC4D1B">
        <w:rPr>
          <w:rFonts w:ascii="Times New Roman" w:hAnsi="Times New Roman" w:cs="Times New Roman"/>
          <w:sz w:val="24"/>
          <w:szCs w:val="24"/>
          <w:lang w:val="ro-MD"/>
        </w:rPr>
        <w:t>„</w:t>
      </w:r>
      <w:r w:rsidRPr="00724DFD">
        <w:rPr>
          <w:rFonts w:ascii="Times New Roman" w:hAnsi="Times New Roman" w:cs="Times New Roman"/>
          <w:sz w:val="24"/>
          <w:szCs w:val="24"/>
          <w:lang w:val="ro-MD"/>
        </w:rPr>
        <w:t>Gestionarea procesului de sosire a mărfii” include următoarele funcții:</w:t>
      </w:r>
    </w:p>
    <w:p w14:paraId="0C89D311" w14:textId="77777777" w:rsidR="00724DFD" w:rsidRPr="00724DFD" w:rsidRDefault="00724DFD"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transmiterea notificării de sosire a mărfurilor;</w:t>
      </w:r>
    </w:p>
    <w:p w14:paraId="1E72F604" w14:textId="77777777" w:rsidR="00724DFD" w:rsidRPr="00724DFD" w:rsidRDefault="00724DFD"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decizia de control;</w:t>
      </w:r>
    </w:p>
    <w:p w14:paraId="3B54ABD4" w14:textId="77777777" w:rsidR="00724DFD" w:rsidRPr="00724DFD" w:rsidRDefault="00724DFD"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înregistrarea rezultatelor controlului la destinație;</w:t>
      </w:r>
    </w:p>
    <w:p w14:paraId="733E82EF" w14:textId="686DBAB7" w:rsidR="00724DFD" w:rsidRPr="00724DFD" w:rsidRDefault="00724DFD"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comunicarea pri</w:t>
      </w:r>
      <w:r w:rsidR="00AC4D1B">
        <w:rPr>
          <w:rFonts w:ascii="Times New Roman" w:hAnsi="Times New Roman" w:cs="Times New Roman"/>
          <w:sz w:val="24"/>
          <w:szCs w:val="24"/>
          <w:lang w:val="ro-MD"/>
        </w:rPr>
        <w:t>n intermediul notificărilor SI „</w:t>
      </w:r>
      <w:r w:rsidRPr="00724DFD">
        <w:rPr>
          <w:rFonts w:ascii="Times New Roman" w:hAnsi="Times New Roman" w:cs="Times New Roman"/>
          <w:sz w:val="24"/>
          <w:szCs w:val="24"/>
          <w:lang w:val="ro-MD"/>
        </w:rPr>
        <w:t>Noul sistem computerizat de tranzit”.</w:t>
      </w:r>
    </w:p>
    <w:p w14:paraId="10CAB306" w14:textId="06847AD5" w:rsidR="00724DFD" w:rsidRDefault="00AC4D1B"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Conturul funcțional „</w:t>
      </w:r>
      <w:r w:rsidR="00724DFD" w:rsidRPr="00724DFD">
        <w:rPr>
          <w:rFonts w:ascii="Times New Roman" w:hAnsi="Times New Roman" w:cs="Times New Roman"/>
          <w:sz w:val="24"/>
          <w:szCs w:val="24"/>
          <w:lang w:val="ro-MD"/>
        </w:rPr>
        <w:t>Cercetarea mișcării de tranzit” include următoarele funcții:</w:t>
      </w:r>
    </w:p>
    <w:p w14:paraId="25124E0F" w14:textId="77777777" w:rsidR="00724DFD" w:rsidRPr="00724DFD" w:rsidRDefault="00724DFD"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interogare informații privind operațiunea de tranzit;</w:t>
      </w:r>
    </w:p>
    <w:p w14:paraId="4A496519" w14:textId="77777777" w:rsidR="00724DFD" w:rsidRPr="00724DFD" w:rsidRDefault="00724DFD"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încheierea regimului de tranzit în baza probelor alternative;</w:t>
      </w:r>
    </w:p>
    <w:p w14:paraId="650E80A4" w14:textId="36B86498" w:rsidR="00724DFD" w:rsidRPr="00724DFD" w:rsidRDefault="00724DFD"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comunicarea pri</w:t>
      </w:r>
      <w:r w:rsidR="00AC4D1B">
        <w:rPr>
          <w:rFonts w:ascii="Times New Roman" w:hAnsi="Times New Roman" w:cs="Times New Roman"/>
          <w:sz w:val="24"/>
          <w:szCs w:val="24"/>
          <w:lang w:val="ro-MD"/>
        </w:rPr>
        <w:t>n intermediul notificărilor SI „</w:t>
      </w:r>
      <w:r w:rsidRPr="00724DFD">
        <w:rPr>
          <w:rFonts w:ascii="Times New Roman" w:hAnsi="Times New Roman" w:cs="Times New Roman"/>
          <w:sz w:val="24"/>
          <w:szCs w:val="24"/>
          <w:lang w:val="ro-MD"/>
        </w:rPr>
        <w:t>Noul sistem computerizat de tranzit”.</w:t>
      </w:r>
    </w:p>
    <w:p w14:paraId="2DD871B5" w14:textId="3E93636E" w:rsidR="00724DFD" w:rsidRDefault="00AC4D1B"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Conturul funcțional „</w:t>
      </w:r>
      <w:r w:rsidR="00724DFD" w:rsidRPr="00724DFD">
        <w:rPr>
          <w:rFonts w:ascii="Times New Roman" w:hAnsi="Times New Roman" w:cs="Times New Roman"/>
          <w:sz w:val="24"/>
          <w:szCs w:val="24"/>
          <w:lang w:val="ro-MD"/>
        </w:rPr>
        <w:t>Recuperarea datoriei vamale” include următoarele funcții:</w:t>
      </w:r>
    </w:p>
    <w:p w14:paraId="641685DB" w14:textId="77777777" w:rsidR="00724DFD" w:rsidRPr="00724DFD" w:rsidRDefault="00724DFD"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inițierea procedurii de recuperare;</w:t>
      </w:r>
    </w:p>
    <w:p w14:paraId="4F1A0038" w14:textId="77777777" w:rsidR="00724DFD" w:rsidRPr="00724DFD" w:rsidRDefault="00724DFD"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înregistrarea recuperării datoriei vamale;</w:t>
      </w:r>
    </w:p>
    <w:p w14:paraId="6A324DE3" w14:textId="71950D94" w:rsidR="00724DFD" w:rsidRPr="00724DFD" w:rsidRDefault="00724DFD" w:rsidP="000F7C47">
      <w:pPr>
        <w:pStyle w:val="ListParagraph"/>
        <w:numPr>
          <w:ilvl w:val="1"/>
          <w:numId w:val="5"/>
        </w:numPr>
        <w:shd w:val="clear" w:color="auto" w:fill="FFFFFF"/>
        <w:tabs>
          <w:tab w:val="left" w:pos="900"/>
          <w:tab w:val="left" w:pos="1080"/>
        </w:tabs>
        <w:spacing w:line="240" w:lineRule="auto"/>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comunicarea pri</w:t>
      </w:r>
      <w:r w:rsidR="00AC4D1B">
        <w:rPr>
          <w:rFonts w:ascii="Times New Roman" w:hAnsi="Times New Roman" w:cs="Times New Roman"/>
          <w:sz w:val="24"/>
          <w:szCs w:val="24"/>
          <w:lang w:val="ro-MD"/>
        </w:rPr>
        <w:t>n intermediul notificărilor SI „</w:t>
      </w:r>
      <w:r w:rsidRPr="00724DFD">
        <w:rPr>
          <w:rFonts w:ascii="Times New Roman" w:hAnsi="Times New Roman" w:cs="Times New Roman"/>
          <w:sz w:val="24"/>
          <w:szCs w:val="24"/>
          <w:lang w:val="ro-MD"/>
        </w:rPr>
        <w:t>Noul sistem computerizat de tranzit”.</w:t>
      </w:r>
    </w:p>
    <w:p w14:paraId="5BA5B3EA" w14:textId="099E6FDA" w:rsidR="009060DD" w:rsidRPr="00E91D74" w:rsidRDefault="009060DD"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Conturul funcțional </w:t>
      </w:r>
      <w:bookmarkStart w:id="8" w:name="_Hlk214886769"/>
      <w:r w:rsidR="00AC4D1B">
        <w:rPr>
          <w:rFonts w:ascii="Times New Roman" w:hAnsi="Times New Roman" w:cs="Times New Roman"/>
          <w:sz w:val="24"/>
          <w:szCs w:val="24"/>
          <w:lang w:val="ro-MD"/>
        </w:rPr>
        <w:t>„</w:t>
      </w:r>
      <w:r w:rsidR="007161E3">
        <w:rPr>
          <w:rFonts w:ascii="Times New Roman" w:hAnsi="Times New Roman" w:cs="Times New Roman"/>
          <w:sz w:val="24"/>
          <w:szCs w:val="24"/>
          <w:lang w:val="ro-MD"/>
        </w:rPr>
        <w:t>Gestiunea</w:t>
      </w:r>
      <w:r w:rsidRPr="0007681A">
        <w:rPr>
          <w:rFonts w:ascii="Times New Roman" w:hAnsi="Times New Roman" w:cs="Times New Roman"/>
          <w:sz w:val="24"/>
          <w:szCs w:val="24"/>
          <w:lang w:val="ro-MD"/>
        </w:rPr>
        <w:t xml:space="preserve"> </w:t>
      </w:r>
      <w:r>
        <w:rPr>
          <w:rFonts w:ascii="Times New Roman" w:hAnsi="Times New Roman" w:cs="Times New Roman"/>
          <w:sz w:val="24"/>
          <w:szCs w:val="24"/>
          <w:lang w:val="ro-MD"/>
        </w:rPr>
        <w:t>incidentelor</w:t>
      </w:r>
      <w:bookmarkEnd w:id="8"/>
      <w:r w:rsidRPr="0007681A">
        <w:rPr>
          <w:rFonts w:ascii="Times New Roman" w:hAnsi="Times New Roman" w:cs="Times New Roman"/>
          <w:sz w:val="24"/>
          <w:szCs w:val="24"/>
          <w:lang w:val="ro-MD"/>
        </w:rPr>
        <w:t>”</w:t>
      </w:r>
      <w:r w:rsidRPr="00E91D74">
        <w:rPr>
          <w:rFonts w:ascii="Times New Roman" w:hAnsi="Times New Roman" w:cs="Times New Roman"/>
          <w:sz w:val="24"/>
          <w:szCs w:val="24"/>
          <w:lang w:val="ro-MD"/>
        </w:rPr>
        <w:t xml:space="preserve"> include următoarele funcții: </w:t>
      </w:r>
    </w:p>
    <w:p w14:paraId="480C4575" w14:textId="327A47A1" w:rsidR="00D162AE" w:rsidRDefault="00D162AE"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D162AE">
        <w:rPr>
          <w:rFonts w:ascii="Times New Roman" w:hAnsi="Times New Roman" w:cs="Times New Roman"/>
          <w:sz w:val="24"/>
          <w:szCs w:val="24"/>
          <w:lang w:val="ro-MD"/>
        </w:rPr>
        <w:lastRenderedPageBreak/>
        <w:t>interogare mișcare</w:t>
      </w:r>
      <w:r>
        <w:rPr>
          <w:rFonts w:ascii="Times New Roman" w:hAnsi="Times New Roman" w:cs="Times New Roman"/>
          <w:sz w:val="24"/>
          <w:szCs w:val="24"/>
          <w:lang w:val="ro-MD"/>
        </w:rPr>
        <w:t>;</w:t>
      </w:r>
    </w:p>
    <w:p w14:paraId="7EF40E8A" w14:textId="102073EF" w:rsidR="009060DD" w:rsidRPr="00E91D74" w:rsidRDefault="009060DD"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înregistrarea incidentelor </w:t>
      </w:r>
      <w:r w:rsidRPr="00E91D74">
        <w:rPr>
          <w:rFonts w:ascii="Times New Roman" w:hAnsi="Times New Roman" w:cs="Times New Roman"/>
          <w:sz w:val="24"/>
          <w:szCs w:val="24"/>
          <w:lang w:val="ro-MD"/>
        </w:rPr>
        <w:t xml:space="preserve">și vizualizarea </w:t>
      </w:r>
      <w:r w:rsidR="0057530E">
        <w:rPr>
          <w:rFonts w:ascii="Times New Roman" w:hAnsi="Times New Roman" w:cs="Times New Roman"/>
          <w:sz w:val="24"/>
          <w:szCs w:val="24"/>
          <w:lang w:val="ro-MD"/>
        </w:rPr>
        <w:t>categoriei</w:t>
      </w:r>
      <w:r w:rsidR="0057530E" w:rsidRPr="00E91D74">
        <w:rPr>
          <w:rFonts w:ascii="Times New Roman" w:hAnsi="Times New Roman" w:cs="Times New Roman"/>
          <w:sz w:val="24"/>
          <w:szCs w:val="24"/>
          <w:lang w:val="ro-MD"/>
        </w:rPr>
        <w:t xml:space="preserve"> </w:t>
      </w:r>
      <w:r>
        <w:rPr>
          <w:rFonts w:ascii="Times New Roman" w:hAnsi="Times New Roman" w:cs="Times New Roman"/>
          <w:sz w:val="24"/>
          <w:szCs w:val="24"/>
          <w:lang w:val="ro-MD"/>
        </w:rPr>
        <w:t>lor</w:t>
      </w:r>
      <w:r w:rsidRPr="00E91D74">
        <w:rPr>
          <w:rFonts w:ascii="Times New Roman" w:hAnsi="Times New Roman" w:cs="Times New Roman"/>
          <w:sz w:val="24"/>
          <w:szCs w:val="24"/>
          <w:lang w:val="ro-MD"/>
        </w:rPr>
        <w:t>;</w:t>
      </w:r>
    </w:p>
    <w:p w14:paraId="44568FF2" w14:textId="0798535E" w:rsidR="009060DD" w:rsidRPr="00E91D74" w:rsidRDefault="009060DD"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comunicarea prin intermediul notificărilor SI</w:t>
      </w:r>
      <w:r w:rsidR="00AC4D1B">
        <w:rPr>
          <w:rFonts w:ascii="Times New Roman" w:hAnsi="Times New Roman" w:cs="Times New Roman"/>
          <w:sz w:val="24"/>
          <w:szCs w:val="24"/>
          <w:lang w:val="ro-MD"/>
        </w:rPr>
        <w:t xml:space="preserve"> „</w:t>
      </w:r>
      <w:r>
        <w:rPr>
          <w:rFonts w:ascii="Times New Roman" w:hAnsi="Times New Roman" w:cs="Times New Roman"/>
          <w:sz w:val="24"/>
          <w:szCs w:val="24"/>
          <w:lang w:val="ro-MD"/>
        </w:rPr>
        <w:t>Noul sistem computerizat de tranzit”</w:t>
      </w:r>
      <w:r w:rsidRPr="00E91D74">
        <w:rPr>
          <w:rFonts w:ascii="Times New Roman" w:hAnsi="Times New Roman" w:cs="Times New Roman"/>
          <w:sz w:val="24"/>
          <w:szCs w:val="24"/>
          <w:lang w:val="ro-MD"/>
        </w:rPr>
        <w:t>.</w:t>
      </w:r>
    </w:p>
    <w:p w14:paraId="0E4E8BD0" w14:textId="43FC29B6" w:rsidR="00C74EAA" w:rsidRPr="00E91D74" w:rsidRDefault="00C74EAA"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07681A">
        <w:rPr>
          <w:rFonts w:ascii="Times New Roman" w:hAnsi="Times New Roman" w:cs="Times New Roman"/>
          <w:sz w:val="24"/>
          <w:szCs w:val="24"/>
          <w:lang w:val="ro-MD"/>
        </w:rPr>
        <w:t>Contu</w:t>
      </w:r>
      <w:r w:rsidRPr="00E91D74">
        <w:rPr>
          <w:rFonts w:ascii="Times New Roman" w:hAnsi="Times New Roman" w:cs="Times New Roman"/>
          <w:sz w:val="24"/>
          <w:szCs w:val="24"/>
          <w:lang w:val="ro-MD"/>
        </w:rPr>
        <w:t xml:space="preserve">rul funcțional </w:t>
      </w:r>
      <w:r w:rsidR="00AC4D1B">
        <w:rPr>
          <w:rFonts w:ascii="Times New Roman" w:hAnsi="Times New Roman" w:cs="Times New Roman"/>
          <w:sz w:val="24"/>
          <w:szCs w:val="24"/>
          <w:lang w:val="ro-MD"/>
        </w:rPr>
        <w:t>„</w:t>
      </w:r>
      <w:r w:rsidRPr="0007681A">
        <w:rPr>
          <w:rFonts w:ascii="Times New Roman" w:hAnsi="Times New Roman" w:cs="Times New Roman"/>
          <w:sz w:val="24"/>
          <w:szCs w:val="24"/>
          <w:lang w:val="ro-MD"/>
        </w:rPr>
        <w:t>Administrarea și monitorizarea acțiunilor utilizatorilor”</w:t>
      </w:r>
      <w:r w:rsidRPr="00E91D74">
        <w:rPr>
          <w:rFonts w:ascii="Times New Roman" w:hAnsi="Times New Roman" w:cs="Times New Roman"/>
          <w:sz w:val="24"/>
          <w:szCs w:val="24"/>
          <w:lang w:val="ro-MD"/>
        </w:rPr>
        <w:t xml:space="preserve"> include următoarele funcții:</w:t>
      </w:r>
    </w:p>
    <w:p w14:paraId="765663A8" w14:textId="24D040BB" w:rsidR="00C74EAA" w:rsidRPr="00E91D74" w:rsidRDefault="00C74EAA"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asigurarea integrității logice a SI</w:t>
      </w:r>
      <w:r w:rsidR="0007681A">
        <w:rPr>
          <w:rFonts w:ascii="Times New Roman" w:hAnsi="Times New Roman" w:cs="Times New Roman"/>
          <w:sz w:val="24"/>
          <w:szCs w:val="24"/>
          <w:lang w:val="ro-MD"/>
        </w:rPr>
        <w:t xml:space="preserve">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E91D74">
        <w:rPr>
          <w:rFonts w:ascii="Times New Roman" w:hAnsi="Times New Roman" w:cs="Times New Roman"/>
          <w:sz w:val="24"/>
          <w:szCs w:val="24"/>
          <w:lang w:val="ro-MD"/>
        </w:rPr>
        <w:t>;</w:t>
      </w:r>
    </w:p>
    <w:p w14:paraId="6B3A0D9A" w14:textId="0651A8B6" w:rsidR="00C74EAA" w:rsidRPr="00E91D74" w:rsidRDefault="00C74EAA"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administrarea bazelor de date ale SI</w:t>
      </w:r>
      <w:r w:rsidR="0007681A">
        <w:rPr>
          <w:rFonts w:ascii="Times New Roman" w:hAnsi="Times New Roman" w:cs="Times New Roman"/>
          <w:sz w:val="24"/>
          <w:szCs w:val="24"/>
          <w:lang w:val="ro-MD"/>
        </w:rPr>
        <w:t xml:space="preserve">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E91D74">
        <w:rPr>
          <w:rFonts w:ascii="Times New Roman" w:hAnsi="Times New Roman" w:cs="Times New Roman"/>
          <w:sz w:val="24"/>
          <w:szCs w:val="24"/>
          <w:lang w:val="ro-MD"/>
        </w:rPr>
        <w:t>;</w:t>
      </w:r>
    </w:p>
    <w:p w14:paraId="2D28CA9A" w14:textId="77777777" w:rsidR="00C74EAA" w:rsidRPr="00E91D74" w:rsidRDefault="00C74EAA"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elaborarea și mentenanța ghidurilor de sistem și a clasificatoarelor;</w:t>
      </w:r>
    </w:p>
    <w:p w14:paraId="10F140F4" w14:textId="1483D361" w:rsidR="00C74EAA" w:rsidRPr="00E91D74" w:rsidRDefault="00C74EAA"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delimitarea drepturilor de acces pentru utilizatori;</w:t>
      </w:r>
    </w:p>
    <w:p w14:paraId="12557D4D" w14:textId="760601A3" w:rsidR="00C74EAA" w:rsidRPr="00E91D74" w:rsidRDefault="00C74EAA"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asigurarea securității, protecției și integrității informației în SI</w:t>
      </w:r>
      <w:r w:rsidR="0007681A">
        <w:rPr>
          <w:rFonts w:ascii="Times New Roman" w:hAnsi="Times New Roman" w:cs="Times New Roman"/>
          <w:sz w:val="24"/>
          <w:szCs w:val="24"/>
          <w:lang w:val="ro-MD"/>
        </w:rPr>
        <w:t xml:space="preserve">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E91D74">
        <w:rPr>
          <w:rFonts w:ascii="Times New Roman" w:hAnsi="Times New Roman" w:cs="Times New Roman"/>
          <w:sz w:val="24"/>
          <w:szCs w:val="24"/>
          <w:lang w:val="ro-MD"/>
        </w:rPr>
        <w:t xml:space="preserve"> în baza standardului naț</w:t>
      </w:r>
      <w:r w:rsidR="00AC4D1B">
        <w:rPr>
          <w:rFonts w:ascii="Times New Roman" w:hAnsi="Times New Roman" w:cs="Times New Roman"/>
          <w:sz w:val="24"/>
          <w:szCs w:val="24"/>
          <w:lang w:val="ro-MD"/>
        </w:rPr>
        <w:t>ional SM EN ISO/IEC 27001:2017 „</w:t>
      </w:r>
      <w:r w:rsidRPr="00E91D74">
        <w:rPr>
          <w:rFonts w:ascii="Times New Roman" w:hAnsi="Times New Roman" w:cs="Times New Roman"/>
          <w:sz w:val="24"/>
          <w:szCs w:val="24"/>
          <w:lang w:val="ro-MD"/>
        </w:rPr>
        <w:t xml:space="preserve">Tehnologia informației. Tehnici de securitate. Sisteme de management al securității informației. Cerințe”; </w:t>
      </w:r>
    </w:p>
    <w:p w14:paraId="74B4B056" w14:textId="77777777" w:rsidR="00C74EAA" w:rsidRPr="00E91D74" w:rsidRDefault="00C74EAA"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asigurarea respectării cerințelor sistemului de protecție a datelor cu caracter personal. </w:t>
      </w:r>
    </w:p>
    <w:p w14:paraId="4626132B" w14:textId="77777777" w:rsidR="000F7C47" w:rsidRDefault="000F7C47" w:rsidP="000F7C47">
      <w:pPr>
        <w:shd w:val="clear" w:color="auto" w:fill="FFFFFF"/>
        <w:spacing w:after="120" w:line="240"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Capitolul IV</w:t>
      </w:r>
    </w:p>
    <w:p w14:paraId="213A48B2" w14:textId="610634D7" w:rsidR="0056678F" w:rsidRDefault="00C74EAA" w:rsidP="000F7C47">
      <w:pPr>
        <w:shd w:val="clear" w:color="auto" w:fill="FFFFFF"/>
        <w:spacing w:after="120" w:line="240" w:lineRule="auto"/>
        <w:jc w:val="center"/>
        <w:rPr>
          <w:rFonts w:ascii="Times New Roman" w:hAnsi="Times New Roman" w:cs="Times New Roman"/>
          <w:b/>
          <w:sz w:val="24"/>
          <w:szCs w:val="24"/>
          <w:lang w:val="ro-MD"/>
        </w:rPr>
      </w:pPr>
      <w:r w:rsidRPr="00E91D74">
        <w:rPr>
          <w:rFonts w:ascii="Times New Roman" w:hAnsi="Times New Roman" w:cs="Times New Roman"/>
          <w:b/>
          <w:sz w:val="24"/>
          <w:szCs w:val="24"/>
          <w:lang w:val="ro-MD"/>
        </w:rPr>
        <w:t xml:space="preserve"> STRUCTURA ORGANIZAŢIONALĂ A </w:t>
      </w:r>
    </w:p>
    <w:p w14:paraId="07E66E5B" w14:textId="3DBA2426" w:rsidR="00C74EAA" w:rsidRDefault="00C74EAA" w:rsidP="000F7C47">
      <w:pPr>
        <w:shd w:val="clear" w:color="auto" w:fill="FFFFFF"/>
        <w:spacing w:after="120" w:line="240" w:lineRule="auto"/>
        <w:jc w:val="center"/>
        <w:rPr>
          <w:rFonts w:ascii="Times New Roman" w:hAnsi="Times New Roman" w:cs="Times New Roman"/>
          <w:b/>
          <w:sz w:val="24"/>
          <w:szCs w:val="24"/>
          <w:lang w:val="ro-MD"/>
        </w:rPr>
      </w:pPr>
      <w:r w:rsidRPr="00E91D74">
        <w:rPr>
          <w:rFonts w:ascii="Times New Roman" w:hAnsi="Times New Roman" w:cs="Times New Roman"/>
          <w:b/>
          <w:sz w:val="24"/>
          <w:szCs w:val="24"/>
          <w:lang w:val="ro-MD"/>
        </w:rPr>
        <w:t>SI</w:t>
      </w:r>
      <w:r w:rsidR="0007681A">
        <w:rPr>
          <w:rFonts w:ascii="Times New Roman" w:hAnsi="Times New Roman" w:cs="Times New Roman"/>
          <w:b/>
          <w:sz w:val="24"/>
          <w:szCs w:val="24"/>
          <w:lang w:val="ro-MD"/>
        </w:rPr>
        <w:t xml:space="preserve"> </w:t>
      </w:r>
      <w:r w:rsidR="00AC4D1B">
        <w:rPr>
          <w:rFonts w:ascii="Times New Roman" w:hAnsi="Times New Roman" w:cs="Times New Roman"/>
          <w:b/>
          <w:sz w:val="24"/>
          <w:szCs w:val="24"/>
          <w:lang w:val="ro-MD"/>
        </w:rPr>
        <w:t>„</w:t>
      </w:r>
      <w:r w:rsidR="0056678F">
        <w:rPr>
          <w:rFonts w:ascii="Times New Roman" w:hAnsi="Times New Roman" w:cs="Times New Roman"/>
          <w:b/>
          <w:sz w:val="24"/>
          <w:szCs w:val="24"/>
          <w:lang w:val="ro-MD"/>
        </w:rPr>
        <w:t>NOUL SISTEM COMPUTERIZAT DE TRANZIT</w:t>
      </w:r>
      <w:r w:rsidR="00E619A0">
        <w:rPr>
          <w:rFonts w:ascii="Times New Roman" w:hAnsi="Times New Roman" w:cs="Times New Roman"/>
          <w:b/>
          <w:sz w:val="24"/>
          <w:szCs w:val="24"/>
          <w:lang w:val="ro-MD"/>
        </w:rPr>
        <w:t>”</w:t>
      </w:r>
    </w:p>
    <w:p w14:paraId="2909A33E" w14:textId="77777777" w:rsidR="000F7C47" w:rsidRPr="00E91D74" w:rsidRDefault="000F7C47" w:rsidP="000F7C47">
      <w:pPr>
        <w:shd w:val="clear" w:color="auto" w:fill="FFFFFF"/>
        <w:spacing w:after="0" w:line="240" w:lineRule="auto"/>
        <w:jc w:val="center"/>
        <w:rPr>
          <w:rFonts w:ascii="Times New Roman" w:hAnsi="Times New Roman" w:cs="Times New Roman"/>
          <w:b/>
          <w:color w:val="FF0000"/>
          <w:sz w:val="24"/>
          <w:szCs w:val="24"/>
          <w:lang w:val="ro-MD"/>
        </w:rPr>
      </w:pPr>
    </w:p>
    <w:p w14:paraId="2E245813" w14:textId="7CE0B0B1" w:rsidR="00C74EAA" w:rsidRPr="00E91D74" w:rsidRDefault="00C74EAA"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Funcțiile de bază privind formarea și exploatarea SI</w:t>
      </w:r>
      <w:r w:rsidR="0007681A">
        <w:rPr>
          <w:rFonts w:ascii="Times New Roman" w:hAnsi="Times New Roman" w:cs="Times New Roman"/>
          <w:sz w:val="24"/>
          <w:szCs w:val="24"/>
          <w:lang w:val="ro-MD"/>
        </w:rPr>
        <w:t xml:space="preserve">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E91D74">
        <w:rPr>
          <w:rFonts w:ascii="Times New Roman" w:hAnsi="Times New Roman" w:cs="Times New Roman"/>
          <w:sz w:val="24"/>
          <w:szCs w:val="24"/>
          <w:lang w:val="ro-MD"/>
        </w:rPr>
        <w:t xml:space="preserve"> sunt divizate între: </w:t>
      </w:r>
    </w:p>
    <w:p w14:paraId="4353A186" w14:textId="2725EBB5" w:rsidR="00C74EAA" w:rsidRPr="00E91D74" w:rsidRDefault="00C74EAA"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proprietarul SI</w:t>
      </w:r>
      <w:r w:rsidR="0007681A">
        <w:rPr>
          <w:rFonts w:ascii="Times New Roman" w:hAnsi="Times New Roman" w:cs="Times New Roman"/>
          <w:sz w:val="24"/>
          <w:szCs w:val="24"/>
          <w:lang w:val="ro-MD"/>
        </w:rPr>
        <w:t xml:space="preserve">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E91D74">
        <w:rPr>
          <w:rFonts w:ascii="Times New Roman" w:hAnsi="Times New Roman" w:cs="Times New Roman"/>
          <w:sz w:val="24"/>
          <w:szCs w:val="24"/>
          <w:lang w:val="ro-MD"/>
        </w:rPr>
        <w:t>;</w:t>
      </w:r>
    </w:p>
    <w:p w14:paraId="7A687C99" w14:textId="5E9FDB5D" w:rsidR="00C74EAA" w:rsidRPr="00E91D74" w:rsidRDefault="00C74EAA"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posesorul </w:t>
      </w:r>
      <w:r w:rsidR="0007681A" w:rsidRPr="00E91D74">
        <w:rPr>
          <w:rFonts w:ascii="Times New Roman" w:hAnsi="Times New Roman" w:cs="Times New Roman"/>
          <w:sz w:val="24"/>
          <w:szCs w:val="24"/>
          <w:lang w:val="ro-MD"/>
        </w:rPr>
        <w:t>SI</w:t>
      </w:r>
      <w:r w:rsidR="0007681A">
        <w:rPr>
          <w:rFonts w:ascii="Times New Roman" w:hAnsi="Times New Roman" w:cs="Times New Roman"/>
          <w:sz w:val="24"/>
          <w:szCs w:val="24"/>
          <w:lang w:val="ro-MD"/>
        </w:rPr>
        <w:t xml:space="preserve">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E91D74">
        <w:rPr>
          <w:rFonts w:ascii="Times New Roman" w:hAnsi="Times New Roman" w:cs="Times New Roman"/>
          <w:sz w:val="24"/>
          <w:szCs w:val="24"/>
          <w:lang w:val="ro-MD"/>
        </w:rPr>
        <w:t xml:space="preserve">; </w:t>
      </w:r>
    </w:p>
    <w:p w14:paraId="15810181" w14:textId="2DEBEA02" w:rsidR="00C74EAA" w:rsidRPr="00E91D74" w:rsidRDefault="00C74EAA"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deținătorul </w:t>
      </w:r>
      <w:r w:rsidR="0007681A" w:rsidRPr="00E91D74">
        <w:rPr>
          <w:rFonts w:ascii="Times New Roman" w:hAnsi="Times New Roman" w:cs="Times New Roman"/>
          <w:sz w:val="24"/>
          <w:szCs w:val="24"/>
          <w:lang w:val="ro-MD"/>
        </w:rPr>
        <w:t>SI</w:t>
      </w:r>
      <w:r w:rsidR="0007681A">
        <w:rPr>
          <w:rFonts w:ascii="Times New Roman" w:hAnsi="Times New Roman" w:cs="Times New Roman"/>
          <w:sz w:val="24"/>
          <w:szCs w:val="24"/>
          <w:lang w:val="ro-MD"/>
        </w:rPr>
        <w:t xml:space="preserve">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E91D74">
        <w:rPr>
          <w:rFonts w:ascii="Times New Roman" w:hAnsi="Times New Roman" w:cs="Times New Roman"/>
          <w:sz w:val="24"/>
          <w:szCs w:val="24"/>
          <w:lang w:val="ro-MD"/>
        </w:rPr>
        <w:t xml:space="preserve">; </w:t>
      </w:r>
    </w:p>
    <w:p w14:paraId="11237886" w14:textId="56E0C457" w:rsidR="00C74EAA" w:rsidRPr="00E91D74" w:rsidRDefault="00C74EAA"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administratorul</w:t>
      </w:r>
      <w:r w:rsidR="0007681A">
        <w:rPr>
          <w:rFonts w:ascii="Times New Roman" w:hAnsi="Times New Roman" w:cs="Times New Roman"/>
          <w:sz w:val="24"/>
          <w:szCs w:val="24"/>
          <w:lang w:val="ro-MD"/>
        </w:rPr>
        <w:t xml:space="preserve"> tehnic</w:t>
      </w:r>
      <w:r w:rsidRPr="00E91D74">
        <w:rPr>
          <w:rFonts w:ascii="Times New Roman" w:hAnsi="Times New Roman" w:cs="Times New Roman"/>
          <w:sz w:val="24"/>
          <w:szCs w:val="24"/>
          <w:lang w:val="ro-MD"/>
        </w:rPr>
        <w:t xml:space="preserve"> </w:t>
      </w:r>
      <w:r w:rsidR="0007681A" w:rsidRPr="00E91D74">
        <w:rPr>
          <w:rFonts w:ascii="Times New Roman" w:hAnsi="Times New Roman" w:cs="Times New Roman"/>
          <w:sz w:val="24"/>
          <w:szCs w:val="24"/>
          <w:lang w:val="ro-MD"/>
        </w:rPr>
        <w:t>SI</w:t>
      </w:r>
      <w:r w:rsidR="0007681A">
        <w:rPr>
          <w:rFonts w:ascii="Times New Roman" w:hAnsi="Times New Roman" w:cs="Times New Roman"/>
          <w:sz w:val="24"/>
          <w:szCs w:val="24"/>
          <w:lang w:val="ro-MD"/>
        </w:rPr>
        <w:t xml:space="preserve">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E91D74">
        <w:rPr>
          <w:rFonts w:ascii="Times New Roman" w:hAnsi="Times New Roman" w:cs="Times New Roman"/>
          <w:sz w:val="24"/>
          <w:szCs w:val="24"/>
          <w:lang w:val="ro-MD"/>
        </w:rPr>
        <w:t xml:space="preserve">; </w:t>
      </w:r>
    </w:p>
    <w:p w14:paraId="5246757F" w14:textId="30E472FE" w:rsidR="00593A7C" w:rsidRDefault="00C74EAA"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furnizorii de date</w:t>
      </w:r>
      <w:r w:rsidR="00593A7C">
        <w:rPr>
          <w:rFonts w:ascii="Times New Roman" w:hAnsi="Times New Roman" w:cs="Times New Roman"/>
          <w:sz w:val="24"/>
          <w:szCs w:val="24"/>
          <w:lang w:val="ro-MD"/>
        </w:rPr>
        <w:t xml:space="preserve"> </w:t>
      </w:r>
      <w:r w:rsidR="00593A7C" w:rsidRPr="00E91D74">
        <w:rPr>
          <w:rFonts w:ascii="Times New Roman" w:hAnsi="Times New Roman" w:cs="Times New Roman"/>
          <w:sz w:val="24"/>
          <w:szCs w:val="24"/>
          <w:lang w:val="ro-MD"/>
        </w:rPr>
        <w:t>pentru SI</w:t>
      </w:r>
      <w:r w:rsidR="00593A7C">
        <w:rPr>
          <w:rFonts w:ascii="Times New Roman" w:hAnsi="Times New Roman" w:cs="Times New Roman"/>
          <w:sz w:val="24"/>
          <w:szCs w:val="24"/>
          <w:lang w:val="ro-MD"/>
        </w:rPr>
        <w:t xml:space="preserve"> „Noul sistem computerizat de tranzit”;</w:t>
      </w:r>
    </w:p>
    <w:p w14:paraId="18D36B2C" w14:textId="62F0FDD3" w:rsidR="00C74EAA" w:rsidRPr="00E91D74" w:rsidRDefault="0007681A"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registratorii de date</w:t>
      </w:r>
      <w:r w:rsidR="00C74EAA" w:rsidRPr="00E91D74">
        <w:rPr>
          <w:rFonts w:ascii="Times New Roman" w:hAnsi="Times New Roman" w:cs="Times New Roman"/>
          <w:sz w:val="24"/>
          <w:szCs w:val="24"/>
          <w:lang w:val="ro-MD"/>
        </w:rPr>
        <w:t xml:space="preserve"> pentru </w:t>
      </w:r>
      <w:r w:rsidRPr="00E91D74">
        <w:rPr>
          <w:rFonts w:ascii="Times New Roman" w:hAnsi="Times New Roman" w:cs="Times New Roman"/>
          <w:sz w:val="24"/>
          <w:szCs w:val="24"/>
          <w:lang w:val="ro-MD"/>
        </w:rPr>
        <w:t>SI</w:t>
      </w:r>
      <w:r>
        <w:rPr>
          <w:rFonts w:ascii="Times New Roman" w:hAnsi="Times New Roman" w:cs="Times New Roman"/>
          <w:sz w:val="24"/>
          <w:szCs w:val="24"/>
          <w:lang w:val="ro-MD"/>
        </w:rPr>
        <w:t xml:space="preserve">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00C74EAA" w:rsidRPr="00E91D74">
        <w:rPr>
          <w:rFonts w:ascii="Times New Roman" w:hAnsi="Times New Roman" w:cs="Times New Roman"/>
          <w:sz w:val="24"/>
          <w:szCs w:val="24"/>
          <w:lang w:val="ro-MD"/>
        </w:rPr>
        <w:t xml:space="preserve">; </w:t>
      </w:r>
    </w:p>
    <w:p w14:paraId="01C33D32" w14:textId="5F42136F" w:rsidR="00C74EAA" w:rsidRPr="00E91D74" w:rsidRDefault="00C74EAA" w:rsidP="000F7C47">
      <w:pPr>
        <w:pStyle w:val="ListParagraph"/>
        <w:numPr>
          <w:ilvl w:val="1"/>
          <w:numId w:val="5"/>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destinatarii și utilizatorii </w:t>
      </w:r>
      <w:r w:rsidR="0007681A" w:rsidRPr="00E91D74">
        <w:rPr>
          <w:rFonts w:ascii="Times New Roman" w:hAnsi="Times New Roman" w:cs="Times New Roman"/>
          <w:sz w:val="24"/>
          <w:szCs w:val="24"/>
          <w:lang w:val="ro-MD"/>
        </w:rPr>
        <w:t>SI</w:t>
      </w:r>
      <w:r w:rsidR="0007681A">
        <w:rPr>
          <w:rFonts w:ascii="Times New Roman" w:hAnsi="Times New Roman" w:cs="Times New Roman"/>
          <w:sz w:val="24"/>
          <w:szCs w:val="24"/>
          <w:lang w:val="ro-MD"/>
        </w:rPr>
        <w:t xml:space="preserve">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E91D74">
        <w:rPr>
          <w:rFonts w:ascii="Times New Roman" w:hAnsi="Times New Roman" w:cs="Times New Roman"/>
          <w:sz w:val="24"/>
          <w:szCs w:val="24"/>
          <w:lang w:val="ro-MD"/>
        </w:rPr>
        <w:t xml:space="preserve">. </w:t>
      </w:r>
    </w:p>
    <w:p w14:paraId="3A0F6235" w14:textId="2B33287F" w:rsidR="00C74EAA" w:rsidRPr="0007681A" w:rsidRDefault="00C74EAA"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07681A">
        <w:rPr>
          <w:rFonts w:ascii="Times New Roman" w:hAnsi="Times New Roman" w:cs="Times New Roman"/>
          <w:sz w:val="24"/>
          <w:szCs w:val="24"/>
          <w:lang w:val="ro-MD"/>
        </w:rPr>
        <w:t xml:space="preserve">Proprietarul </w:t>
      </w:r>
      <w:r w:rsidR="0007681A" w:rsidRPr="00E91D74">
        <w:rPr>
          <w:rFonts w:ascii="Times New Roman" w:hAnsi="Times New Roman" w:cs="Times New Roman"/>
          <w:sz w:val="24"/>
          <w:szCs w:val="24"/>
          <w:lang w:val="ro-MD"/>
        </w:rPr>
        <w:t>SI</w:t>
      </w:r>
      <w:r w:rsidR="0007681A">
        <w:rPr>
          <w:rFonts w:ascii="Times New Roman" w:hAnsi="Times New Roman" w:cs="Times New Roman"/>
          <w:sz w:val="24"/>
          <w:szCs w:val="24"/>
          <w:lang w:val="ro-MD"/>
        </w:rPr>
        <w:t xml:space="preserve">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0007681A">
        <w:rPr>
          <w:rFonts w:ascii="Times New Roman" w:hAnsi="Times New Roman" w:cs="Times New Roman"/>
          <w:sz w:val="24"/>
          <w:szCs w:val="24"/>
          <w:lang w:val="ro-MD"/>
        </w:rPr>
        <w:t xml:space="preserve"> </w:t>
      </w:r>
      <w:r w:rsidRPr="0007681A">
        <w:rPr>
          <w:rFonts w:ascii="Times New Roman" w:hAnsi="Times New Roman" w:cs="Times New Roman"/>
          <w:sz w:val="24"/>
          <w:szCs w:val="24"/>
          <w:lang w:val="ro-MD"/>
        </w:rPr>
        <w:t>este statul.</w:t>
      </w:r>
    </w:p>
    <w:p w14:paraId="5EA06823" w14:textId="7E6A2350" w:rsidR="0007681A" w:rsidRPr="0007681A" w:rsidRDefault="004A7CF4"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871509">
        <w:rPr>
          <w:rFonts w:ascii="Times New Roman" w:hAnsi="Times New Roman" w:cs="Times New Roman"/>
          <w:sz w:val="24"/>
          <w:szCs w:val="24"/>
          <w:lang w:val="ro-MD"/>
        </w:rPr>
        <w:t>Posesorul</w:t>
      </w:r>
      <w:r>
        <w:rPr>
          <w:rFonts w:ascii="Times New Roman" w:hAnsi="Times New Roman" w:cs="Times New Roman"/>
          <w:sz w:val="24"/>
          <w:szCs w:val="24"/>
          <w:lang w:val="ro-MD"/>
        </w:rPr>
        <w:t xml:space="preserve"> și </w:t>
      </w:r>
      <w:r w:rsidR="00C425F1">
        <w:rPr>
          <w:rFonts w:ascii="Times New Roman" w:hAnsi="Times New Roman" w:cs="Times New Roman"/>
          <w:sz w:val="24"/>
          <w:szCs w:val="24"/>
          <w:lang w:val="ro-MD"/>
        </w:rPr>
        <w:t>deținătorul</w:t>
      </w:r>
      <w:r>
        <w:rPr>
          <w:rFonts w:ascii="Times New Roman" w:hAnsi="Times New Roman" w:cs="Times New Roman"/>
          <w:sz w:val="24"/>
          <w:szCs w:val="24"/>
          <w:lang w:val="ro-MD"/>
        </w:rPr>
        <w:t xml:space="preserve"> al</w:t>
      </w:r>
      <w:r w:rsidRPr="00871509">
        <w:rPr>
          <w:rFonts w:ascii="Times New Roman" w:hAnsi="Times New Roman" w:cs="Times New Roman"/>
          <w:sz w:val="24"/>
          <w:szCs w:val="24"/>
          <w:lang w:val="ro-MD"/>
        </w:rPr>
        <w:t xml:space="preserve"> </w:t>
      </w:r>
      <w:r w:rsidR="0007681A" w:rsidRPr="00E91D74">
        <w:rPr>
          <w:rFonts w:ascii="Times New Roman" w:hAnsi="Times New Roman" w:cs="Times New Roman"/>
          <w:sz w:val="24"/>
          <w:szCs w:val="24"/>
          <w:lang w:val="ro-MD"/>
        </w:rPr>
        <w:t>SI</w:t>
      </w:r>
      <w:r w:rsidR="0007681A">
        <w:rPr>
          <w:rFonts w:ascii="Times New Roman" w:hAnsi="Times New Roman" w:cs="Times New Roman"/>
          <w:sz w:val="24"/>
          <w:szCs w:val="24"/>
          <w:lang w:val="ro-MD"/>
        </w:rPr>
        <w:t xml:space="preserve">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0007681A" w:rsidRPr="0007681A">
        <w:rPr>
          <w:rFonts w:ascii="Times New Roman" w:hAnsi="Times New Roman" w:cs="Times New Roman"/>
          <w:sz w:val="24"/>
          <w:szCs w:val="24"/>
          <w:lang w:val="ro-MD"/>
        </w:rPr>
        <w:t xml:space="preserve"> este Serviciul Vamal din subordinea Ministerului Finanțelor</w:t>
      </w:r>
      <w:r w:rsidR="00C425F1" w:rsidRPr="00D21FBF">
        <w:rPr>
          <w:rFonts w:ascii="Times New Roman" w:hAnsi="Times New Roman" w:cs="Times New Roman"/>
          <w:sz w:val="24"/>
          <w:szCs w:val="24"/>
          <w:lang w:val="ro-MD"/>
        </w:rPr>
        <w:t xml:space="preserve">, </w:t>
      </w:r>
      <w:r w:rsidR="00C425F1" w:rsidRPr="00315724">
        <w:rPr>
          <w:rFonts w:ascii="Georgia" w:hAnsi="Georgia"/>
          <w:color w:val="333333"/>
          <w:shd w:val="clear" w:color="auto" w:fill="FFFFFF"/>
          <w:lang w:val="ro-MD"/>
        </w:rPr>
        <w:t>care asigură administrarea, mentenanța și funcționarea acestuia</w:t>
      </w:r>
      <w:r w:rsidR="0007681A" w:rsidRPr="0007681A">
        <w:rPr>
          <w:rFonts w:ascii="Times New Roman" w:hAnsi="Times New Roman" w:cs="Times New Roman"/>
          <w:sz w:val="24"/>
          <w:szCs w:val="24"/>
          <w:lang w:val="ro-MD"/>
        </w:rPr>
        <w:t>.</w:t>
      </w:r>
    </w:p>
    <w:p w14:paraId="4A26EE0B" w14:textId="1C065A66" w:rsidR="0007681A" w:rsidRPr="004A7CF4" w:rsidRDefault="006F015F"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6F015F">
        <w:rPr>
          <w:rFonts w:ascii="Times New Roman" w:hAnsi="Times New Roman" w:cs="Times New Roman"/>
          <w:sz w:val="24"/>
          <w:szCs w:val="24"/>
          <w:lang w:val="ro-MD"/>
        </w:rPr>
        <w:t xml:space="preserve">Administratorul tehnic al SI ”Noul sistem computerizat de tranzit” este Instituția Publică Serviciul Tehnologia Informației și Securitate Cibernetică, care își exercită atribuțiile conform cadrului normativ privind administrarea tehnică și menținerea platformei </w:t>
      </w:r>
      <w:proofErr w:type="spellStart"/>
      <w:r w:rsidRPr="006F015F">
        <w:rPr>
          <w:rFonts w:ascii="Times New Roman" w:hAnsi="Times New Roman" w:cs="Times New Roman"/>
          <w:sz w:val="24"/>
          <w:szCs w:val="24"/>
          <w:lang w:val="ro-MD"/>
        </w:rPr>
        <w:t>MCloud</w:t>
      </w:r>
      <w:proofErr w:type="spellEnd"/>
      <w:r w:rsidR="004A7CF4" w:rsidRPr="004A7CF4">
        <w:rPr>
          <w:rFonts w:ascii="Times New Roman" w:hAnsi="Times New Roman" w:cs="Times New Roman"/>
          <w:sz w:val="24"/>
          <w:szCs w:val="24"/>
          <w:lang w:val="ro-MD"/>
        </w:rPr>
        <w:t>.</w:t>
      </w:r>
      <w:r w:rsidR="00BA3BD2">
        <w:rPr>
          <w:rFonts w:ascii="Times New Roman" w:hAnsi="Times New Roman" w:cs="Times New Roman"/>
          <w:sz w:val="24"/>
          <w:szCs w:val="24"/>
          <w:lang w:val="ro-MD"/>
        </w:rPr>
        <w:t xml:space="preserve"> </w:t>
      </w:r>
    </w:p>
    <w:p w14:paraId="5CF115AC" w14:textId="3AC6B367" w:rsidR="0007681A" w:rsidRPr="0007681A" w:rsidRDefault="006F015F"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Deținătorul</w:t>
      </w:r>
      <w:r w:rsidR="0007681A" w:rsidRPr="0007681A">
        <w:rPr>
          <w:rFonts w:ascii="Times New Roman" w:hAnsi="Times New Roman" w:cs="Times New Roman"/>
          <w:sz w:val="24"/>
          <w:szCs w:val="24"/>
          <w:lang w:val="ro-MD"/>
        </w:rPr>
        <w:t xml:space="preserve"> al </w:t>
      </w:r>
      <w:r w:rsidR="0007681A">
        <w:rPr>
          <w:rFonts w:ascii="Times New Roman" w:hAnsi="Times New Roman" w:cs="Times New Roman"/>
          <w:sz w:val="24"/>
          <w:szCs w:val="24"/>
          <w:lang w:val="ro-MD"/>
        </w:rPr>
        <w:t xml:space="preserve">SI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0007681A" w:rsidRPr="0007681A">
        <w:rPr>
          <w:rFonts w:ascii="Times New Roman" w:hAnsi="Times New Roman" w:cs="Times New Roman"/>
          <w:sz w:val="24"/>
          <w:szCs w:val="24"/>
          <w:lang w:val="ro-MD"/>
        </w:rPr>
        <w:t xml:space="preserve"> va dispune de un mecanism de înregistrare și administrare a profilurilor utilizatorilor sistemului, implicați în sistem. Acest mecanism va permite definirea parametrilor de acces la interfață, servicii, fișiere și conținutul bazei de date.</w:t>
      </w:r>
      <w:r w:rsidR="00BA3BD2">
        <w:rPr>
          <w:rFonts w:ascii="Times New Roman" w:hAnsi="Times New Roman" w:cs="Times New Roman"/>
          <w:sz w:val="24"/>
          <w:szCs w:val="24"/>
          <w:lang w:val="ro-MD"/>
        </w:rPr>
        <w:t xml:space="preserve"> </w:t>
      </w:r>
    </w:p>
    <w:p w14:paraId="2FF0DE16" w14:textId="77777777" w:rsidR="00794680" w:rsidRDefault="0007681A"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07681A">
        <w:rPr>
          <w:rFonts w:ascii="Times New Roman" w:hAnsi="Times New Roman" w:cs="Times New Roman"/>
          <w:sz w:val="24"/>
          <w:szCs w:val="24"/>
          <w:lang w:val="ro-MD"/>
        </w:rPr>
        <w:t xml:space="preserve">Furnizori de date pentru </w:t>
      </w:r>
      <w:r>
        <w:rPr>
          <w:rFonts w:ascii="Times New Roman" w:hAnsi="Times New Roman" w:cs="Times New Roman"/>
          <w:sz w:val="24"/>
          <w:szCs w:val="24"/>
          <w:lang w:val="ro-MD"/>
        </w:rPr>
        <w:t xml:space="preserve">SI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07681A">
        <w:rPr>
          <w:rFonts w:ascii="Times New Roman" w:hAnsi="Times New Roman" w:cs="Times New Roman"/>
          <w:sz w:val="24"/>
          <w:szCs w:val="24"/>
          <w:lang w:val="ro-MD"/>
        </w:rPr>
        <w:t xml:space="preserve"> sunt</w:t>
      </w:r>
      <w:r w:rsidR="00794680">
        <w:rPr>
          <w:rFonts w:ascii="Times New Roman" w:hAnsi="Times New Roman" w:cs="Times New Roman"/>
          <w:sz w:val="24"/>
          <w:szCs w:val="24"/>
          <w:lang w:val="ro-MD"/>
        </w:rPr>
        <w:t>:</w:t>
      </w:r>
    </w:p>
    <w:p w14:paraId="271F0E05" w14:textId="77777777" w:rsidR="007738C1" w:rsidRDefault="00794680" w:rsidP="000F7C47">
      <w:pPr>
        <w:pStyle w:val="ListParagraph"/>
        <w:numPr>
          <w:ilvl w:val="1"/>
          <w:numId w:val="5"/>
        </w:numPr>
        <w:shd w:val="clear" w:color="auto" w:fill="FFFFFF"/>
        <w:tabs>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Agenția Serviciilor P</w:t>
      </w:r>
      <w:r w:rsidR="007738C1">
        <w:rPr>
          <w:rFonts w:ascii="Times New Roman" w:hAnsi="Times New Roman" w:cs="Times New Roman"/>
          <w:sz w:val="24"/>
          <w:szCs w:val="24"/>
          <w:lang w:val="ro-MD"/>
        </w:rPr>
        <w:t>ublice;</w:t>
      </w:r>
    </w:p>
    <w:p w14:paraId="27D95BDA" w14:textId="6C77DF9E" w:rsidR="0007681A" w:rsidRDefault="00BA3BD2" w:rsidP="000F7C47">
      <w:pPr>
        <w:pStyle w:val="ListParagraph"/>
        <w:numPr>
          <w:ilvl w:val="1"/>
          <w:numId w:val="5"/>
        </w:numPr>
        <w:shd w:val="clear" w:color="auto" w:fill="FFFFFF"/>
        <w:tabs>
          <w:tab w:val="left" w:pos="1080"/>
        </w:tabs>
        <w:spacing w:line="240" w:lineRule="auto"/>
        <w:ind w:left="0" w:firstLine="567"/>
        <w:jc w:val="both"/>
        <w:rPr>
          <w:rFonts w:ascii="Times New Roman" w:hAnsi="Times New Roman" w:cs="Times New Roman"/>
          <w:sz w:val="24"/>
          <w:szCs w:val="24"/>
          <w:lang w:val="ro-MD"/>
        </w:rPr>
      </w:pPr>
      <w:r w:rsidRPr="00BA3BD2">
        <w:rPr>
          <w:rFonts w:ascii="Times New Roman" w:hAnsi="Times New Roman" w:cs="Times New Roman"/>
          <w:sz w:val="24"/>
          <w:szCs w:val="24"/>
          <w:lang w:val="ro-MD"/>
        </w:rPr>
        <w:t>Serviciul Vamal – furnizează date despre operatorii economici, înregistrați ca operatori economici care efectuează activități economice externe</w:t>
      </w:r>
      <w:r w:rsidR="00FC39AB">
        <w:rPr>
          <w:rFonts w:ascii="Times New Roman" w:hAnsi="Times New Roman" w:cs="Times New Roman"/>
          <w:sz w:val="24"/>
          <w:szCs w:val="24"/>
          <w:lang w:val="ro-MD"/>
        </w:rPr>
        <w:t>, date despre autorizațiile</w:t>
      </w:r>
      <w:r w:rsidR="00FC39AB" w:rsidRPr="00C9207D">
        <w:rPr>
          <w:rFonts w:ascii="Times New Roman" w:hAnsi="Times New Roman" w:cs="Times New Roman"/>
          <w:sz w:val="24"/>
          <w:szCs w:val="24"/>
          <w:lang w:val="ro-MD"/>
        </w:rPr>
        <w:t xml:space="preserve"> Operatori</w:t>
      </w:r>
      <w:r w:rsidR="00FC39AB">
        <w:rPr>
          <w:rFonts w:ascii="Times New Roman" w:hAnsi="Times New Roman" w:cs="Times New Roman"/>
          <w:sz w:val="24"/>
          <w:szCs w:val="24"/>
          <w:lang w:val="ro-MD"/>
        </w:rPr>
        <w:t>lor</w:t>
      </w:r>
      <w:r w:rsidR="00FC39AB" w:rsidRPr="00C9207D">
        <w:rPr>
          <w:rFonts w:ascii="Times New Roman" w:hAnsi="Times New Roman" w:cs="Times New Roman"/>
          <w:sz w:val="24"/>
          <w:szCs w:val="24"/>
          <w:lang w:val="ro-MD"/>
        </w:rPr>
        <w:t xml:space="preserve"> Economici Autorizați</w:t>
      </w:r>
      <w:r w:rsidR="00FC39AB">
        <w:rPr>
          <w:rFonts w:ascii="Times New Roman" w:hAnsi="Times New Roman" w:cs="Times New Roman"/>
          <w:sz w:val="24"/>
          <w:szCs w:val="24"/>
          <w:lang w:val="ro-MD"/>
        </w:rPr>
        <w:t>, date din declarațiile vamale și deciziile vamale</w:t>
      </w:r>
      <w:r w:rsidR="0007681A" w:rsidRPr="0007681A">
        <w:rPr>
          <w:rFonts w:ascii="Times New Roman" w:hAnsi="Times New Roman" w:cs="Times New Roman"/>
          <w:sz w:val="24"/>
          <w:szCs w:val="24"/>
          <w:lang w:val="ro-MD"/>
        </w:rPr>
        <w:t>.</w:t>
      </w:r>
    </w:p>
    <w:p w14:paraId="6E4C33E5" w14:textId="07D91C9E" w:rsidR="00794680" w:rsidRPr="0007681A" w:rsidRDefault="00794680"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794680">
        <w:rPr>
          <w:rFonts w:ascii="Times New Roman" w:hAnsi="Times New Roman" w:cs="Times New Roman"/>
          <w:sz w:val="24"/>
          <w:szCs w:val="24"/>
          <w:lang w:val="ro-MD"/>
        </w:rPr>
        <w:t xml:space="preserve">Registratorii </w:t>
      </w:r>
      <w:r>
        <w:rPr>
          <w:rFonts w:ascii="Times New Roman" w:hAnsi="Times New Roman" w:cs="Times New Roman"/>
          <w:sz w:val="24"/>
          <w:szCs w:val="24"/>
          <w:lang w:val="ro-MD"/>
        </w:rPr>
        <w:t>SI „Noul sistem computerizat de tranzit”</w:t>
      </w:r>
      <w:r w:rsidRPr="00794680">
        <w:rPr>
          <w:rFonts w:ascii="Times New Roman" w:hAnsi="Times New Roman" w:cs="Times New Roman"/>
          <w:sz w:val="24"/>
          <w:szCs w:val="24"/>
          <w:lang w:val="ro-MD"/>
        </w:rPr>
        <w:t xml:space="preserve"> reprezintă </w:t>
      </w:r>
      <w:r>
        <w:rPr>
          <w:rFonts w:ascii="Times New Roman" w:hAnsi="Times New Roman" w:cs="Times New Roman"/>
          <w:sz w:val="24"/>
          <w:szCs w:val="24"/>
          <w:lang w:val="ro-MD"/>
        </w:rPr>
        <w:t xml:space="preserve">persoanele fizice și juridice sau reprezentanții acestora care depun declarațiile de tranzit, precum </w:t>
      </w:r>
      <w:r w:rsidRPr="00794680">
        <w:rPr>
          <w:rFonts w:ascii="Times New Roman" w:hAnsi="Times New Roman" w:cs="Times New Roman"/>
          <w:sz w:val="24"/>
          <w:szCs w:val="24"/>
          <w:lang w:val="ro-MD"/>
        </w:rPr>
        <w:t xml:space="preserve">funcționarii vamali cu drept de </w:t>
      </w:r>
      <w:r>
        <w:rPr>
          <w:rFonts w:ascii="Times New Roman" w:hAnsi="Times New Roman" w:cs="Times New Roman"/>
          <w:sz w:val="24"/>
          <w:szCs w:val="24"/>
          <w:lang w:val="ro-MD"/>
        </w:rPr>
        <w:t>prelucrare</w:t>
      </w:r>
      <w:r w:rsidRPr="00794680">
        <w:rPr>
          <w:rFonts w:ascii="Times New Roman" w:hAnsi="Times New Roman" w:cs="Times New Roman"/>
          <w:sz w:val="24"/>
          <w:szCs w:val="24"/>
          <w:lang w:val="ro-MD"/>
        </w:rPr>
        <w:t xml:space="preserve"> a d</w:t>
      </w:r>
      <w:r>
        <w:rPr>
          <w:rFonts w:ascii="Times New Roman" w:hAnsi="Times New Roman" w:cs="Times New Roman"/>
          <w:sz w:val="24"/>
          <w:szCs w:val="24"/>
          <w:lang w:val="ro-MD"/>
        </w:rPr>
        <w:t>eclarațiilor de tranzit.</w:t>
      </w:r>
    </w:p>
    <w:p w14:paraId="16BE4C87" w14:textId="4E9EEC02" w:rsidR="00C74EAA" w:rsidRDefault="0007681A"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07681A">
        <w:rPr>
          <w:rFonts w:ascii="Times New Roman" w:hAnsi="Times New Roman" w:cs="Times New Roman"/>
          <w:sz w:val="24"/>
          <w:szCs w:val="24"/>
          <w:lang w:val="ro-MD"/>
        </w:rPr>
        <w:t xml:space="preserve">Destinatarii și utilizatorii </w:t>
      </w:r>
      <w:r>
        <w:rPr>
          <w:rFonts w:ascii="Times New Roman" w:hAnsi="Times New Roman" w:cs="Times New Roman"/>
          <w:sz w:val="24"/>
          <w:szCs w:val="24"/>
          <w:lang w:val="ro-MD"/>
        </w:rPr>
        <w:t xml:space="preserve">SI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07681A">
        <w:rPr>
          <w:rFonts w:ascii="Times New Roman" w:hAnsi="Times New Roman" w:cs="Times New Roman"/>
          <w:sz w:val="24"/>
          <w:szCs w:val="24"/>
          <w:lang w:val="ro-MD"/>
        </w:rPr>
        <w:t xml:space="preserve"> sunt persoanele juridice</w:t>
      </w:r>
      <w:r w:rsidR="00F75209">
        <w:rPr>
          <w:rFonts w:ascii="Times New Roman" w:hAnsi="Times New Roman" w:cs="Times New Roman"/>
          <w:sz w:val="24"/>
          <w:szCs w:val="24"/>
          <w:lang w:val="ro-MD"/>
        </w:rPr>
        <w:t>, persoanele fizice,</w:t>
      </w:r>
      <w:r w:rsidR="009060DD">
        <w:rPr>
          <w:rFonts w:ascii="Times New Roman" w:hAnsi="Times New Roman" w:cs="Times New Roman"/>
          <w:sz w:val="24"/>
          <w:szCs w:val="24"/>
          <w:lang w:val="ro-MD"/>
        </w:rPr>
        <w:t xml:space="preserve"> brokerii vamali</w:t>
      </w:r>
      <w:r w:rsidR="00F75209">
        <w:rPr>
          <w:rFonts w:ascii="Times New Roman" w:hAnsi="Times New Roman" w:cs="Times New Roman"/>
          <w:sz w:val="24"/>
          <w:szCs w:val="24"/>
          <w:lang w:val="ro-MD"/>
        </w:rPr>
        <w:t xml:space="preserve"> și funcționarii vamali</w:t>
      </w:r>
      <w:r w:rsidRPr="0007681A">
        <w:rPr>
          <w:rFonts w:ascii="Times New Roman" w:hAnsi="Times New Roman" w:cs="Times New Roman"/>
          <w:sz w:val="24"/>
          <w:szCs w:val="24"/>
          <w:lang w:val="ro-MD"/>
        </w:rPr>
        <w:t xml:space="preserve"> beneficiar</w:t>
      </w:r>
      <w:r w:rsidR="00F75209">
        <w:rPr>
          <w:rFonts w:ascii="Times New Roman" w:hAnsi="Times New Roman" w:cs="Times New Roman"/>
          <w:sz w:val="24"/>
          <w:szCs w:val="24"/>
          <w:lang w:val="ro-MD"/>
        </w:rPr>
        <w:t>i</w:t>
      </w:r>
      <w:r w:rsidRPr="0007681A">
        <w:rPr>
          <w:rFonts w:ascii="Times New Roman" w:hAnsi="Times New Roman" w:cs="Times New Roman"/>
          <w:sz w:val="24"/>
          <w:szCs w:val="24"/>
          <w:lang w:val="ro-MD"/>
        </w:rPr>
        <w:t xml:space="preserve"> ale serviciilor </w:t>
      </w:r>
      <w:r>
        <w:rPr>
          <w:rFonts w:ascii="Times New Roman" w:hAnsi="Times New Roman" w:cs="Times New Roman"/>
          <w:sz w:val="24"/>
          <w:szCs w:val="24"/>
          <w:lang w:val="ro-MD"/>
        </w:rPr>
        <w:t xml:space="preserve">SI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07681A">
        <w:rPr>
          <w:rFonts w:ascii="Times New Roman" w:hAnsi="Times New Roman" w:cs="Times New Roman"/>
          <w:sz w:val="24"/>
          <w:szCs w:val="24"/>
          <w:lang w:val="ro-MD"/>
        </w:rPr>
        <w:t xml:space="preserve"> sau ale raporturilor juridice de gestionare automatizată a </w:t>
      </w:r>
      <w:r>
        <w:rPr>
          <w:rFonts w:ascii="Times New Roman" w:hAnsi="Times New Roman" w:cs="Times New Roman"/>
          <w:sz w:val="24"/>
          <w:szCs w:val="24"/>
          <w:lang w:val="ro-MD"/>
        </w:rPr>
        <w:t xml:space="preserve">SI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07681A">
        <w:rPr>
          <w:rFonts w:ascii="Times New Roman" w:hAnsi="Times New Roman" w:cs="Times New Roman"/>
          <w:sz w:val="24"/>
          <w:szCs w:val="24"/>
          <w:lang w:val="ro-MD"/>
        </w:rPr>
        <w:t>.</w:t>
      </w:r>
    </w:p>
    <w:p w14:paraId="1F40264A" w14:textId="77777777" w:rsidR="000F7C47" w:rsidRDefault="000F7C47" w:rsidP="000F7C47">
      <w:pPr>
        <w:shd w:val="clear" w:color="auto" w:fill="FFFFFF"/>
        <w:tabs>
          <w:tab w:val="left" w:pos="90"/>
        </w:tabs>
        <w:spacing w:after="120" w:line="240" w:lineRule="auto"/>
        <w:jc w:val="center"/>
        <w:rPr>
          <w:rFonts w:ascii="Times New Roman" w:hAnsi="Times New Roman" w:cs="Times New Roman"/>
          <w:b/>
          <w:sz w:val="24"/>
          <w:szCs w:val="24"/>
          <w:lang w:val="ro-MD" w:eastAsia="en-GB"/>
        </w:rPr>
      </w:pPr>
      <w:r>
        <w:rPr>
          <w:rFonts w:ascii="Times New Roman" w:hAnsi="Times New Roman" w:cs="Times New Roman"/>
          <w:b/>
          <w:sz w:val="24"/>
          <w:szCs w:val="24"/>
          <w:lang w:val="ro-MD" w:eastAsia="en-GB"/>
        </w:rPr>
        <w:t>Capitolul V</w:t>
      </w:r>
    </w:p>
    <w:p w14:paraId="06B5D929" w14:textId="7B09A76A" w:rsidR="00BE58D6" w:rsidRDefault="00BE58D6" w:rsidP="000F7C47">
      <w:pPr>
        <w:shd w:val="clear" w:color="auto" w:fill="FFFFFF"/>
        <w:tabs>
          <w:tab w:val="left" w:pos="90"/>
        </w:tabs>
        <w:spacing w:after="120" w:line="240" w:lineRule="auto"/>
        <w:jc w:val="center"/>
        <w:rPr>
          <w:rFonts w:ascii="Times New Roman" w:hAnsi="Times New Roman" w:cs="Times New Roman"/>
          <w:b/>
          <w:sz w:val="24"/>
          <w:szCs w:val="24"/>
          <w:lang w:val="ro-MD" w:eastAsia="en-GB"/>
        </w:rPr>
      </w:pPr>
      <w:r w:rsidRPr="0067411F">
        <w:rPr>
          <w:rFonts w:ascii="Times New Roman" w:hAnsi="Times New Roman" w:cs="Times New Roman"/>
          <w:b/>
          <w:sz w:val="24"/>
          <w:szCs w:val="24"/>
          <w:lang w:val="ro-MD" w:eastAsia="en-GB"/>
        </w:rPr>
        <w:lastRenderedPageBreak/>
        <w:t xml:space="preserve"> </w:t>
      </w:r>
      <w:r>
        <w:rPr>
          <w:rFonts w:ascii="Times New Roman" w:hAnsi="Times New Roman" w:cs="Times New Roman"/>
          <w:b/>
          <w:sz w:val="24"/>
          <w:szCs w:val="24"/>
          <w:lang w:val="ro-MD" w:eastAsia="en-GB"/>
        </w:rPr>
        <w:t>DOCUMENTELE</w:t>
      </w:r>
      <w:r w:rsidRPr="0067411F">
        <w:rPr>
          <w:rFonts w:ascii="Times New Roman" w:hAnsi="Times New Roman" w:cs="Times New Roman"/>
          <w:b/>
          <w:sz w:val="24"/>
          <w:szCs w:val="24"/>
          <w:lang w:val="ro-MD" w:eastAsia="en-GB"/>
        </w:rPr>
        <w:t xml:space="preserve"> SI ”</w:t>
      </w:r>
      <w:r>
        <w:rPr>
          <w:rFonts w:ascii="Times New Roman" w:hAnsi="Times New Roman" w:cs="Times New Roman"/>
          <w:b/>
          <w:sz w:val="24"/>
          <w:szCs w:val="24"/>
          <w:lang w:val="ro-MD"/>
        </w:rPr>
        <w:t>NOUL SISTEM COMPUTERIZAT DE TRANZIT</w:t>
      </w:r>
      <w:r w:rsidRPr="0067411F">
        <w:rPr>
          <w:rFonts w:ascii="Times New Roman" w:hAnsi="Times New Roman" w:cs="Times New Roman"/>
          <w:b/>
          <w:sz w:val="24"/>
          <w:szCs w:val="24"/>
          <w:lang w:val="ro-MD" w:eastAsia="en-GB"/>
        </w:rPr>
        <w:t>”</w:t>
      </w:r>
    </w:p>
    <w:p w14:paraId="3C68991A" w14:textId="77777777" w:rsidR="000F7C47" w:rsidRPr="0067411F" w:rsidRDefault="000F7C47" w:rsidP="000F7C47">
      <w:pPr>
        <w:shd w:val="clear" w:color="auto" w:fill="FFFFFF"/>
        <w:tabs>
          <w:tab w:val="left" w:pos="90"/>
        </w:tabs>
        <w:spacing w:after="0" w:line="240" w:lineRule="auto"/>
        <w:jc w:val="center"/>
        <w:rPr>
          <w:rFonts w:ascii="Times New Roman" w:hAnsi="Times New Roman" w:cs="Times New Roman"/>
          <w:b/>
          <w:sz w:val="24"/>
          <w:szCs w:val="24"/>
          <w:lang w:val="ro-MD" w:eastAsia="en-GB"/>
        </w:rPr>
      </w:pPr>
    </w:p>
    <w:p w14:paraId="0958AE93" w14:textId="0044C423" w:rsidR="00BE58D6" w:rsidRDefault="00BE58D6"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67411F">
        <w:rPr>
          <w:rFonts w:ascii="Times New Roman" w:hAnsi="Times New Roman" w:cs="Times New Roman"/>
          <w:sz w:val="24"/>
          <w:szCs w:val="24"/>
          <w:lang w:val="ro-MD"/>
        </w:rPr>
        <w:t xml:space="preserve">Documentele SI </w:t>
      </w:r>
      <w:r>
        <w:rPr>
          <w:rFonts w:ascii="Times New Roman" w:hAnsi="Times New Roman" w:cs="Times New Roman"/>
          <w:sz w:val="24"/>
          <w:szCs w:val="24"/>
          <w:lang w:val="ro-MD"/>
        </w:rPr>
        <w:t>”</w:t>
      </w:r>
      <w:r w:rsidRPr="00BE58D6">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w:t>
      </w:r>
      <w:r w:rsidRPr="0067411F">
        <w:rPr>
          <w:rFonts w:ascii="Times New Roman" w:hAnsi="Times New Roman" w:cs="Times New Roman"/>
          <w:sz w:val="24"/>
          <w:szCs w:val="24"/>
          <w:lang w:val="ro-MD"/>
        </w:rPr>
        <w:t xml:space="preserve"> reprezintă totalitatea documentelor procedurale necesare pentru ținerea evidenței, </w:t>
      </w:r>
      <w:r>
        <w:rPr>
          <w:rFonts w:ascii="Times New Roman" w:hAnsi="Times New Roman" w:cs="Times New Roman"/>
          <w:sz w:val="24"/>
          <w:szCs w:val="24"/>
          <w:lang w:val="ro-MD"/>
        </w:rPr>
        <w:t xml:space="preserve">prelucrării și </w:t>
      </w:r>
      <w:r w:rsidRPr="0067411F">
        <w:rPr>
          <w:rFonts w:ascii="Times New Roman" w:hAnsi="Times New Roman" w:cs="Times New Roman"/>
          <w:sz w:val="24"/>
          <w:szCs w:val="24"/>
          <w:lang w:val="ro-MD"/>
        </w:rPr>
        <w:t>monitorizarea</w:t>
      </w:r>
      <w:r>
        <w:rPr>
          <w:rFonts w:ascii="Times New Roman" w:hAnsi="Times New Roman" w:cs="Times New Roman"/>
          <w:sz w:val="24"/>
          <w:szCs w:val="24"/>
          <w:lang w:val="ro-MD"/>
        </w:rPr>
        <w:t xml:space="preserve"> declarațiilor de tranzit</w:t>
      </w:r>
      <w:r w:rsidRPr="0067411F">
        <w:rPr>
          <w:rFonts w:ascii="Times New Roman" w:hAnsi="Times New Roman" w:cs="Times New Roman"/>
          <w:sz w:val="24"/>
          <w:szCs w:val="24"/>
          <w:lang w:val="ro-MD"/>
        </w:rPr>
        <w:t>.</w:t>
      </w:r>
    </w:p>
    <w:p w14:paraId="2398E441" w14:textId="27876EC1" w:rsidR="00BE58D6" w:rsidRDefault="00BE58D6" w:rsidP="000F7C47">
      <w:pPr>
        <w:pStyle w:val="ListParagraph"/>
        <w:numPr>
          <w:ilvl w:val="0"/>
          <w:numId w:val="5"/>
        </w:numPr>
        <w:shd w:val="clear" w:color="auto" w:fill="FFFFFF"/>
        <w:tabs>
          <w:tab w:val="left" w:pos="90"/>
          <w:tab w:val="left" w:pos="540"/>
          <w:tab w:val="left" w:pos="900"/>
        </w:tabs>
        <w:spacing w:after="0" w:line="240" w:lineRule="auto"/>
        <w:ind w:left="0" w:firstLine="567"/>
        <w:jc w:val="both"/>
        <w:rPr>
          <w:rFonts w:ascii="Times New Roman" w:hAnsi="Times New Roman" w:cs="Times New Roman"/>
          <w:sz w:val="24"/>
          <w:szCs w:val="24"/>
          <w:lang w:val="ro-MD"/>
        </w:rPr>
      </w:pPr>
      <w:r w:rsidRPr="0067411F">
        <w:rPr>
          <w:rFonts w:ascii="Times New Roman" w:hAnsi="Times New Roman" w:cs="Times New Roman"/>
          <w:sz w:val="24"/>
          <w:szCs w:val="24"/>
          <w:lang w:val="ro-MD"/>
        </w:rPr>
        <w:t xml:space="preserve">În cadrul SI </w:t>
      </w:r>
      <w:r>
        <w:rPr>
          <w:rFonts w:ascii="Times New Roman" w:hAnsi="Times New Roman" w:cs="Times New Roman"/>
          <w:sz w:val="24"/>
          <w:szCs w:val="24"/>
          <w:lang w:val="ro-MD"/>
        </w:rPr>
        <w:t>„Noul sistem computerizat de tranzit”</w:t>
      </w:r>
      <w:r w:rsidRPr="0007681A">
        <w:rPr>
          <w:rFonts w:ascii="Times New Roman" w:hAnsi="Times New Roman" w:cs="Times New Roman"/>
          <w:sz w:val="24"/>
          <w:szCs w:val="24"/>
          <w:lang w:val="ro-MD"/>
        </w:rPr>
        <w:t xml:space="preserve"> </w:t>
      </w:r>
      <w:r w:rsidRPr="0067411F">
        <w:rPr>
          <w:rFonts w:ascii="Times New Roman" w:hAnsi="Times New Roman" w:cs="Times New Roman"/>
          <w:sz w:val="24"/>
          <w:szCs w:val="24"/>
          <w:lang w:val="ro-MD"/>
        </w:rPr>
        <w:t>se folosesc următoarele categorii de documente:</w:t>
      </w:r>
    </w:p>
    <w:p w14:paraId="3B794A42" w14:textId="59A3B15C" w:rsidR="00BE58D6" w:rsidRPr="0067411F" w:rsidRDefault="00BE58D6" w:rsidP="000F7C47">
      <w:pPr>
        <w:pStyle w:val="ListParagraph"/>
        <w:numPr>
          <w:ilvl w:val="1"/>
          <w:numId w:val="5"/>
        </w:numPr>
        <w:shd w:val="clear" w:color="auto" w:fill="FFFFFF"/>
        <w:tabs>
          <w:tab w:val="left" w:pos="90"/>
          <w:tab w:val="left" w:pos="540"/>
          <w:tab w:val="left" w:pos="567"/>
          <w:tab w:val="left" w:pos="1080"/>
        </w:tabs>
        <w:spacing w:after="0" w:line="240" w:lineRule="auto"/>
        <w:ind w:left="0" w:firstLine="567"/>
        <w:jc w:val="both"/>
        <w:rPr>
          <w:rFonts w:ascii="Times New Roman" w:hAnsi="Times New Roman" w:cs="Times New Roman"/>
          <w:sz w:val="24"/>
          <w:szCs w:val="24"/>
          <w:lang w:val="ro-MD"/>
        </w:rPr>
      </w:pPr>
      <w:r w:rsidRPr="00EB2F95">
        <w:rPr>
          <w:rFonts w:ascii="Times New Roman" w:hAnsi="Times New Roman" w:cs="Times New Roman"/>
          <w:i/>
          <w:sz w:val="24"/>
          <w:szCs w:val="24"/>
          <w:lang w:val="ro-MD"/>
        </w:rPr>
        <w:t>documente de intrare</w:t>
      </w:r>
      <w:r w:rsidRPr="0067411F">
        <w:rPr>
          <w:rFonts w:ascii="Times New Roman" w:hAnsi="Times New Roman" w:cs="Times New Roman"/>
          <w:sz w:val="24"/>
          <w:szCs w:val="24"/>
          <w:lang w:val="ro-MD"/>
        </w:rPr>
        <w:t xml:space="preserve">, care sunt relevante pentru </w:t>
      </w:r>
      <w:r>
        <w:rPr>
          <w:rFonts w:ascii="Times New Roman" w:hAnsi="Times New Roman" w:cs="Times New Roman"/>
          <w:sz w:val="24"/>
          <w:szCs w:val="24"/>
          <w:lang w:val="ro-MD"/>
        </w:rPr>
        <w:t>prelucrarea declarațiilor de tranzit sau incidente</w:t>
      </w:r>
      <w:r w:rsidRPr="0067411F">
        <w:rPr>
          <w:rFonts w:ascii="Times New Roman" w:hAnsi="Times New Roman" w:cs="Times New Roman"/>
          <w:sz w:val="24"/>
          <w:szCs w:val="24"/>
          <w:lang w:val="ro-MD"/>
        </w:rPr>
        <w:t>;</w:t>
      </w:r>
    </w:p>
    <w:p w14:paraId="41D0EA35" w14:textId="1087185D" w:rsidR="00BE58D6" w:rsidRPr="00CF2F04" w:rsidRDefault="00BE58D6" w:rsidP="000F7C47">
      <w:pPr>
        <w:pStyle w:val="ListParagraph"/>
        <w:numPr>
          <w:ilvl w:val="1"/>
          <w:numId w:val="5"/>
        </w:numPr>
        <w:shd w:val="clear" w:color="auto" w:fill="FFFFFF"/>
        <w:tabs>
          <w:tab w:val="left" w:pos="90"/>
          <w:tab w:val="left" w:pos="540"/>
          <w:tab w:val="left" w:pos="567"/>
          <w:tab w:val="left" w:pos="1080"/>
        </w:tabs>
        <w:spacing w:after="0" w:line="240" w:lineRule="auto"/>
        <w:ind w:left="0" w:firstLine="567"/>
        <w:jc w:val="both"/>
        <w:rPr>
          <w:rFonts w:ascii="Times New Roman" w:hAnsi="Times New Roman" w:cs="Times New Roman"/>
          <w:i/>
          <w:sz w:val="24"/>
          <w:szCs w:val="24"/>
          <w:lang w:val="ro-MD"/>
        </w:rPr>
      </w:pPr>
      <w:r w:rsidRPr="00EB2F95">
        <w:rPr>
          <w:rFonts w:ascii="Times New Roman" w:hAnsi="Times New Roman" w:cs="Times New Roman"/>
          <w:i/>
          <w:sz w:val="24"/>
          <w:szCs w:val="24"/>
          <w:lang w:val="ro-MD"/>
        </w:rPr>
        <w:t>documente de ieșire</w:t>
      </w:r>
      <w:r w:rsidRPr="00332AE7">
        <w:rPr>
          <w:rFonts w:ascii="Times New Roman" w:hAnsi="Times New Roman" w:cs="Times New Roman"/>
          <w:sz w:val="24"/>
          <w:szCs w:val="24"/>
          <w:lang w:val="ro-MD"/>
        </w:rPr>
        <w:t xml:space="preserve">, care se consideră documente finale ce pot fi utilizate și care reprezintă </w:t>
      </w:r>
      <w:r>
        <w:rPr>
          <w:rFonts w:ascii="Times New Roman" w:hAnsi="Times New Roman" w:cs="Times New Roman"/>
          <w:sz w:val="24"/>
          <w:szCs w:val="24"/>
          <w:lang w:val="ro-MD"/>
        </w:rPr>
        <w:t>declarațiile de tranzit prelucrate</w:t>
      </w:r>
      <w:r w:rsidRPr="00332AE7">
        <w:rPr>
          <w:rFonts w:ascii="Times New Roman" w:hAnsi="Times New Roman" w:cs="Times New Roman"/>
          <w:sz w:val="24"/>
          <w:szCs w:val="24"/>
          <w:lang w:val="ro-MD"/>
        </w:rPr>
        <w:t xml:space="preserve">, notificările privind </w:t>
      </w:r>
      <w:r>
        <w:rPr>
          <w:rFonts w:ascii="Times New Roman" w:hAnsi="Times New Roman" w:cs="Times New Roman"/>
          <w:sz w:val="24"/>
          <w:szCs w:val="24"/>
          <w:lang w:val="ro-MD"/>
        </w:rPr>
        <w:t>statutul</w:t>
      </w:r>
      <w:r w:rsidRPr="00332AE7">
        <w:rPr>
          <w:rFonts w:ascii="Times New Roman" w:hAnsi="Times New Roman" w:cs="Times New Roman"/>
          <w:sz w:val="24"/>
          <w:szCs w:val="24"/>
          <w:lang w:val="ro-MD"/>
        </w:rPr>
        <w:t xml:space="preserve"> dec</w:t>
      </w:r>
      <w:r>
        <w:rPr>
          <w:rFonts w:ascii="Times New Roman" w:hAnsi="Times New Roman" w:cs="Times New Roman"/>
          <w:sz w:val="24"/>
          <w:szCs w:val="24"/>
          <w:lang w:val="ro-MD"/>
        </w:rPr>
        <w:t>larațiilor de tranzit</w:t>
      </w:r>
      <w:r w:rsidRPr="00332AE7">
        <w:rPr>
          <w:rFonts w:ascii="Times New Roman" w:hAnsi="Times New Roman" w:cs="Times New Roman"/>
          <w:sz w:val="24"/>
          <w:szCs w:val="24"/>
          <w:lang w:val="ro-MD"/>
        </w:rPr>
        <w:t xml:space="preserve"> la adresa de e-mail</w:t>
      </w:r>
      <w:r>
        <w:rPr>
          <w:rFonts w:ascii="Times New Roman" w:hAnsi="Times New Roman" w:cs="Times New Roman"/>
          <w:sz w:val="24"/>
          <w:szCs w:val="24"/>
          <w:lang w:val="ro-MD"/>
        </w:rPr>
        <w:t>;</w:t>
      </w:r>
    </w:p>
    <w:p w14:paraId="4B8FD7D7" w14:textId="1D5E02D3" w:rsidR="00BE58D6" w:rsidRPr="00CF2F04" w:rsidRDefault="00BE58D6" w:rsidP="000F7C47">
      <w:pPr>
        <w:pStyle w:val="ListParagraph"/>
        <w:numPr>
          <w:ilvl w:val="1"/>
          <w:numId w:val="5"/>
        </w:numPr>
        <w:shd w:val="clear" w:color="auto" w:fill="FFFFFF"/>
        <w:tabs>
          <w:tab w:val="left" w:pos="90"/>
          <w:tab w:val="left" w:pos="540"/>
          <w:tab w:val="left" w:pos="567"/>
          <w:tab w:val="left" w:pos="1080"/>
        </w:tabs>
        <w:spacing w:line="240" w:lineRule="auto"/>
        <w:ind w:left="0" w:firstLine="567"/>
        <w:jc w:val="both"/>
        <w:rPr>
          <w:rFonts w:ascii="Times New Roman" w:hAnsi="Times New Roman" w:cs="Times New Roman"/>
          <w:i/>
          <w:sz w:val="24"/>
          <w:szCs w:val="24"/>
          <w:lang w:val="ro-MD"/>
        </w:rPr>
      </w:pPr>
      <w:r w:rsidRPr="00EB2F95">
        <w:rPr>
          <w:rFonts w:ascii="Times New Roman" w:hAnsi="Times New Roman" w:cs="Times New Roman"/>
          <w:i/>
          <w:sz w:val="24"/>
          <w:szCs w:val="24"/>
          <w:lang w:val="ro-MD"/>
        </w:rPr>
        <w:t>documente tehnologice</w:t>
      </w:r>
      <w:r w:rsidRPr="00332AE7">
        <w:rPr>
          <w:rFonts w:ascii="Times New Roman" w:hAnsi="Times New Roman" w:cs="Times New Roman"/>
          <w:sz w:val="24"/>
          <w:szCs w:val="24"/>
          <w:lang w:val="ro-MD"/>
        </w:rPr>
        <w:t>, care include</w:t>
      </w:r>
      <w:r w:rsidRPr="00BE58D6">
        <w:rPr>
          <w:rFonts w:ascii="Times New Roman" w:hAnsi="Times New Roman" w:cs="Times New Roman"/>
          <w:sz w:val="24"/>
          <w:szCs w:val="24"/>
          <w:lang w:val="ro-MD"/>
        </w:rPr>
        <w:t xml:space="preserve"> lista utilizatorilor și drepturile acestora, documentele ce conțin înregistrări de audit privind acțiunile utilizatorilor, erorile de sistem, precum și ghidurile de utilizare a SI ”</w:t>
      </w:r>
      <w:r>
        <w:rPr>
          <w:rFonts w:ascii="Times New Roman" w:hAnsi="Times New Roman" w:cs="Times New Roman"/>
          <w:sz w:val="24"/>
          <w:szCs w:val="24"/>
          <w:lang w:val="ro-MD"/>
        </w:rPr>
        <w:t>Noul sistem computerizat de tranzit</w:t>
      </w:r>
      <w:r w:rsidRPr="00332AE7">
        <w:rPr>
          <w:rFonts w:ascii="Times New Roman" w:hAnsi="Times New Roman" w:cs="Times New Roman"/>
          <w:sz w:val="24"/>
          <w:szCs w:val="24"/>
          <w:lang w:val="ro-MD"/>
        </w:rPr>
        <w:t>”.</w:t>
      </w:r>
    </w:p>
    <w:p w14:paraId="33DB9214" w14:textId="77777777" w:rsidR="000F7C47" w:rsidRDefault="00C74EAA" w:rsidP="000F7C47">
      <w:pPr>
        <w:shd w:val="clear" w:color="auto" w:fill="FFFFFF"/>
        <w:spacing w:after="120" w:line="240" w:lineRule="auto"/>
        <w:jc w:val="center"/>
        <w:rPr>
          <w:rFonts w:ascii="Times New Roman" w:hAnsi="Times New Roman" w:cs="Times New Roman"/>
          <w:b/>
          <w:sz w:val="24"/>
          <w:szCs w:val="24"/>
          <w:lang w:val="ro-MD" w:eastAsia="en-GB"/>
        </w:rPr>
      </w:pPr>
      <w:r w:rsidRPr="00E91D74">
        <w:rPr>
          <w:rFonts w:ascii="Times New Roman" w:hAnsi="Times New Roman" w:cs="Times New Roman"/>
          <w:b/>
          <w:sz w:val="24"/>
          <w:szCs w:val="24"/>
          <w:lang w:val="ro-MD" w:eastAsia="en-GB"/>
        </w:rPr>
        <w:t>Capitolul V</w:t>
      </w:r>
      <w:r w:rsidR="00022A96">
        <w:rPr>
          <w:rFonts w:ascii="Times New Roman" w:hAnsi="Times New Roman" w:cs="Times New Roman"/>
          <w:b/>
          <w:sz w:val="24"/>
          <w:szCs w:val="24"/>
          <w:lang w:val="ro-MD" w:eastAsia="en-GB"/>
        </w:rPr>
        <w:t>I</w:t>
      </w:r>
    </w:p>
    <w:p w14:paraId="563CA628" w14:textId="5F01564F" w:rsidR="000F7C47" w:rsidRDefault="00C74EAA" w:rsidP="000F7C47">
      <w:pPr>
        <w:shd w:val="clear" w:color="auto" w:fill="FFFFFF"/>
        <w:spacing w:after="120" w:line="240" w:lineRule="auto"/>
        <w:jc w:val="center"/>
        <w:rPr>
          <w:rFonts w:ascii="Times New Roman" w:hAnsi="Times New Roman" w:cs="Times New Roman"/>
          <w:b/>
          <w:sz w:val="24"/>
          <w:szCs w:val="24"/>
          <w:lang w:val="ro-MD"/>
        </w:rPr>
      </w:pPr>
      <w:r w:rsidRPr="00E91D74">
        <w:rPr>
          <w:rFonts w:ascii="Times New Roman" w:hAnsi="Times New Roman" w:cs="Times New Roman"/>
          <w:b/>
          <w:sz w:val="24"/>
          <w:szCs w:val="24"/>
          <w:lang w:val="ro-MD" w:eastAsia="en-GB"/>
        </w:rPr>
        <w:t xml:space="preserve"> SPAŢIUL INFORMAŢIONAL AL </w:t>
      </w:r>
      <w:r w:rsidR="0007681A">
        <w:rPr>
          <w:rFonts w:ascii="Times New Roman" w:hAnsi="Times New Roman" w:cs="Times New Roman"/>
          <w:b/>
          <w:sz w:val="24"/>
          <w:szCs w:val="24"/>
          <w:lang w:val="ro-MD"/>
        </w:rPr>
        <w:t xml:space="preserve">SI </w:t>
      </w:r>
      <w:r w:rsidR="00E619A0">
        <w:rPr>
          <w:rFonts w:ascii="Times New Roman" w:hAnsi="Times New Roman" w:cs="Times New Roman"/>
          <w:b/>
          <w:sz w:val="24"/>
          <w:szCs w:val="24"/>
          <w:lang w:val="ro-MD"/>
        </w:rPr>
        <w:t>“</w:t>
      </w:r>
      <w:bookmarkStart w:id="9" w:name="_Hlk216860843"/>
      <w:r w:rsidR="009060DD">
        <w:rPr>
          <w:rFonts w:ascii="Times New Roman" w:hAnsi="Times New Roman" w:cs="Times New Roman"/>
          <w:b/>
          <w:sz w:val="24"/>
          <w:szCs w:val="24"/>
          <w:lang w:val="ro-MD"/>
        </w:rPr>
        <w:t>NOUL SISTEM COMPUTERIZAT DE TRANZIT</w:t>
      </w:r>
      <w:bookmarkEnd w:id="9"/>
      <w:r w:rsidR="00E619A0">
        <w:rPr>
          <w:rFonts w:ascii="Times New Roman" w:hAnsi="Times New Roman" w:cs="Times New Roman"/>
          <w:b/>
          <w:sz w:val="24"/>
          <w:szCs w:val="24"/>
          <w:lang w:val="ro-MD"/>
        </w:rPr>
        <w:t>”</w:t>
      </w:r>
    </w:p>
    <w:p w14:paraId="60955E56" w14:textId="77777777" w:rsidR="00022A96" w:rsidRPr="00625DAC" w:rsidRDefault="00022A96" w:rsidP="000F7C47">
      <w:pPr>
        <w:shd w:val="clear" w:color="auto" w:fill="FFFFFF"/>
        <w:tabs>
          <w:tab w:val="left" w:pos="90"/>
        </w:tabs>
        <w:spacing w:after="0" w:line="240" w:lineRule="auto"/>
        <w:jc w:val="center"/>
        <w:rPr>
          <w:rFonts w:ascii="Times New Roman" w:hAnsi="Times New Roman" w:cs="Times New Roman"/>
          <w:b/>
          <w:sz w:val="24"/>
          <w:szCs w:val="24"/>
          <w:lang w:val="ro-MD" w:eastAsia="en-GB"/>
        </w:rPr>
      </w:pPr>
      <w:r w:rsidRPr="00625DAC">
        <w:rPr>
          <w:rFonts w:ascii="Times New Roman" w:hAnsi="Times New Roman" w:cs="Times New Roman"/>
          <w:b/>
          <w:sz w:val="24"/>
          <w:szCs w:val="24"/>
          <w:lang w:val="ro-MD" w:eastAsia="en-GB"/>
        </w:rPr>
        <w:t>Secțiunea 1</w:t>
      </w:r>
    </w:p>
    <w:p w14:paraId="5D50E195" w14:textId="515908D6" w:rsidR="00022A96" w:rsidRDefault="00022A96" w:rsidP="000F7C47">
      <w:pPr>
        <w:shd w:val="clear" w:color="auto" w:fill="FFFFFF"/>
        <w:tabs>
          <w:tab w:val="left" w:pos="90"/>
        </w:tabs>
        <w:spacing w:after="0" w:line="240" w:lineRule="auto"/>
        <w:jc w:val="center"/>
        <w:rPr>
          <w:rFonts w:ascii="Times New Roman" w:hAnsi="Times New Roman" w:cs="Times New Roman"/>
          <w:b/>
          <w:sz w:val="24"/>
          <w:szCs w:val="24"/>
          <w:lang w:val="ro-MD" w:eastAsia="en-GB"/>
        </w:rPr>
      </w:pPr>
      <w:r w:rsidRPr="00625DAC">
        <w:rPr>
          <w:rFonts w:ascii="Times New Roman" w:hAnsi="Times New Roman" w:cs="Times New Roman"/>
          <w:b/>
          <w:sz w:val="24"/>
          <w:szCs w:val="24"/>
          <w:lang w:val="ro-MD" w:eastAsia="en-GB"/>
        </w:rPr>
        <w:t xml:space="preserve">Obiectele informaționale ale SI </w:t>
      </w:r>
      <w:r>
        <w:rPr>
          <w:rFonts w:ascii="Times New Roman" w:hAnsi="Times New Roman" w:cs="Times New Roman"/>
          <w:b/>
          <w:sz w:val="24"/>
          <w:szCs w:val="24"/>
          <w:lang w:val="ro-MD" w:eastAsia="en-GB"/>
        </w:rPr>
        <w:t>”</w:t>
      </w:r>
      <w:r w:rsidRPr="00022A96">
        <w:rPr>
          <w:rFonts w:ascii="Times New Roman" w:hAnsi="Times New Roman" w:cs="Times New Roman"/>
          <w:b/>
          <w:sz w:val="24"/>
          <w:szCs w:val="24"/>
          <w:lang w:val="ro-MD" w:eastAsia="en-GB"/>
        </w:rPr>
        <w:t>Noul sistem computerizat de tranzit</w:t>
      </w:r>
      <w:r>
        <w:rPr>
          <w:rFonts w:ascii="Times New Roman" w:hAnsi="Times New Roman" w:cs="Times New Roman"/>
          <w:b/>
          <w:sz w:val="24"/>
          <w:szCs w:val="24"/>
          <w:lang w:val="ro-MD" w:eastAsia="en-GB"/>
        </w:rPr>
        <w:t>”</w:t>
      </w:r>
    </w:p>
    <w:p w14:paraId="5FB4E869" w14:textId="77777777" w:rsidR="000F7C47" w:rsidRPr="00E91D74" w:rsidRDefault="000F7C47" w:rsidP="000F7C47">
      <w:pPr>
        <w:shd w:val="clear" w:color="auto" w:fill="FFFFFF"/>
        <w:tabs>
          <w:tab w:val="left" w:pos="90"/>
        </w:tabs>
        <w:spacing w:after="0" w:line="240" w:lineRule="auto"/>
        <w:jc w:val="center"/>
        <w:rPr>
          <w:rFonts w:ascii="Times New Roman" w:hAnsi="Times New Roman" w:cs="Times New Roman"/>
          <w:b/>
          <w:sz w:val="24"/>
          <w:szCs w:val="24"/>
          <w:lang w:val="ro-MD" w:eastAsia="en-GB"/>
        </w:rPr>
      </w:pPr>
    </w:p>
    <w:p w14:paraId="2C2849D9" w14:textId="7A76E3A3" w:rsidR="00C74EAA" w:rsidRPr="00E91D74" w:rsidRDefault="00C74EAA"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Resursa informațională a </w:t>
      </w:r>
      <w:r w:rsidR="0007681A">
        <w:rPr>
          <w:rFonts w:ascii="Times New Roman" w:hAnsi="Times New Roman" w:cs="Times New Roman"/>
          <w:sz w:val="24"/>
          <w:szCs w:val="24"/>
          <w:lang w:val="ro-MD"/>
        </w:rPr>
        <w:t xml:space="preserve">SI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E91D74">
        <w:rPr>
          <w:rFonts w:ascii="Times New Roman" w:hAnsi="Times New Roman" w:cs="Times New Roman"/>
          <w:sz w:val="24"/>
          <w:szCs w:val="24"/>
          <w:lang w:val="ro-MD"/>
        </w:rPr>
        <w:t xml:space="preserve"> este reprezentată de un ansamblu de obiecte informaționale și interacțiunea acestora. Obiectele informaționale </w:t>
      </w:r>
      <w:r w:rsidR="0007681A">
        <w:rPr>
          <w:rFonts w:ascii="Times New Roman" w:hAnsi="Times New Roman" w:cs="Times New Roman"/>
          <w:sz w:val="24"/>
          <w:szCs w:val="24"/>
          <w:lang w:val="ro-MD"/>
        </w:rPr>
        <w:t xml:space="preserve">SI </w:t>
      </w:r>
      <w:r w:rsidR="00AC4D1B">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A500B7">
        <w:rPr>
          <w:rFonts w:ascii="Times New Roman" w:hAnsi="Times New Roman" w:cs="Times New Roman"/>
          <w:sz w:val="24"/>
          <w:szCs w:val="24"/>
          <w:lang w:val="ro-MD"/>
        </w:rPr>
        <w:t xml:space="preserve"> </w:t>
      </w:r>
      <w:r w:rsidRPr="00E91D74">
        <w:rPr>
          <w:rFonts w:ascii="Times New Roman" w:hAnsi="Times New Roman" w:cs="Times New Roman"/>
          <w:sz w:val="24"/>
          <w:szCs w:val="24"/>
          <w:lang w:val="ro-MD"/>
        </w:rPr>
        <w:t>includ:</w:t>
      </w:r>
    </w:p>
    <w:p w14:paraId="20A5DAC2" w14:textId="7B4DA6B4" w:rsidR="00C74EAA" w:rsidRPr="00E91D74" w:rsidRDefault="009060DD"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declarații</w:t>
      </w:r>
      <w:r w:rsidR="00C74EAA" w:rsidRPr="00E91D74">
        <w:rPr>
          <w:rFonts w:ascii="Times New Roman" w:hAnsi="Times New Roman" w:cs="Times New Roman"/>
          <w:sz w:val="24"/>
          <w:szCs w:val="24"/>
          <w:lang w:val="ro-MD"/>
        </w:rPr>
        <w:t>;</w:t>
      </w:r>
    </w:p>
    <w:p w14:paraId="15C5FE8D" w14:textId="77777777" w:rsidR="00C74EAA" w:rsidRPr="00E91D74" w:rsidRDefault="00C74EAA"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profilurile utilizatorilor;</w:t>
      </w:r>
    </w:p>
    <w:p w14:paraId="67C311EE" w14:textId="7BDD88B1" w:rsidR="00C74EAA" w:rsidRDefault="00C74EAA"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entitățile juridice;</w:t>
      </w:r>
    </w:p>
    <w:p w14:paraId="7CD1F94A" w14:textId="1109529F" w:rsidR="00367843" w:rsidRPr="00367843" w:rsidRDefault="00367843"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367843">
        <w:rPr>
          <w:rFonts w:ascii="Times New Roman" w:hAnsi="Times New Roman" w:cs="Times New Roman"/>
          <w:sz w:val="24"/>
          <w:szCs w:val="24"/>
          <w:lang w:val="ro-MD"/>
        </w:rPr>
        <w:t>persoanele fizice;</w:t>
      </w:r>
    </w:p>
    <w:p w14:paraId="61620FF6" w14:textId="13EC0048" w:rsidR="000D5BA3" w:rsidRPr="00E91D74" w:rsidRDefault="000D5BA3"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documente;</w:t>
      </w:r>
    </w:p>
    <w:p w14:paraId="31A20440" w14:textId="4DCAAFB3" w:rsidR="00CE0F8D" w:rsidRDefault="009060DD"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incidente</w:t>
      </w:r>
      <w:r w:rsidR="00BA3BD2">
        <w:rPr>
          <w:rFonts w:ascii="Times New Roman" w:hAnsi="Times New Roman" w:cs="Times New Roman"/>
          <w:sz w:val="24"/>
          <w:szCs w:val="24"/>
          <w:lang w:val="ro-MD"/>
        </w:rPr>
        <w:t>.</w:t>
      </w:r>
    </w:p>
    <w:p w14:paraId="11847468" w14:textId="02CD3508" w:rsidR="00CE0F8D" w:rsidRPr="00CE0F8D" w:rsidRDefault="00CE0F8D"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CE0F8D">
        <w:rPr>
          <w:rFonts w:ascii="Times New Roman" w:hAnsi="Times New Roman" w:cs="Times New Roman"/>
          <w:sz w:val="24"/>
          <w:szCs w:val="24"/>
          <w:lang w:val="ro-MD"/>
        </w:rPr>
        <w:t xml:space="preserve">Identificarea obiectelor </w:t>
      </w:r>
      <w:r>
        <w:rPr>
          <w:rFonts w:ascii="Times New Roman" w:hAnsi="Times New Roman" w:cs="Times New Roman"/>
          <w:sz w:val="24"/>
          <w:szCs w:val="24"/>
          <w:lang w:val="ro-MD"/>
        </w:rPr>
        <w:t xml:space="preserve">SI </w:t>
      </w:r>
      <w:r w:rsidR="00ED152E">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 xml:space="preserve"> </w:t>
      </w:r>
      <w:r w:rsidRPr="00CE0F8D">
        <w:rPr>
          <w:rFonts w:ascii="Times New Roman" w:hAnsi="Times New Roman" w:cs="Times New Roman"/>
          <w:sz w:val="24"/>
          <w:szCs w:val="24"/>
          <w:lang w:val="ro-MD"/>
        </w:rPr>
        <w:t>se efectuează prin utilizarea pentru fiecare</w:t>
      </w:r>
      <w:r>
        <w:rPr>
          <w:rFonts w:ascii="Times New Roman" w:hAnsi="Times New Roman" w:cs="Times New Roman"/>
          <w:sz w:val="24"/>
          <w:szCs w:val="24"/>
          <w:lang w:val="ro-MD"/>
        </w:rPr>
        <w:t xml:space="preserve"> </w:t>
      </w:r>
      <w:r w:rsidRPr="00CE0F8D">
        <w:rPr>
          <w:rFonts w:ascii="Times New Roman" w:hAnsi="Times New Roman" w:cs="Times New Roman"/>
          <w:sz w:val="24"/>
          <w:szCs w:val="24"/>
          <w:lang w:val="ro-MD"/>
        </w:rPr>
        <w:t>dintre ele a numărului de identificare unic generat și atribuit de sistem</w:t>
      </w:r>
      <w:r w:rsidR="00097F79">
        <w:rPr>
          <w:rFonts w:ascii="Times New Roman" w:hAnsi="Times New Roman" w:cs="Times New Roman"/>
          <w:sz w:val="24"/>
          <w:szCs w:val="24"/>
          <w:lang w:val="ro-MD"/>
        </w:rPr>
        <w:t>, cu excepția identificatorilor obiectelor informaționale împrumutate din alte resurse informaționale de stat corespunzătoare persoanelor fizice sau juridice</w:t>
      </w:r>
      <w:r w:rsidRPr="00CE0F8D">
        <w:rPr>
          <w:rFonts w:ascii="Times New Roman" w:hAnsi="Times New Roman" w:cs="Times New Roman"/>
          <w:sz w:val="24"/>
          <w:szCs w:val="24"/>
          <w:lang w:val="ro-MD"/>
        </w:rPr>
        <w:t>.</w:t>
      </w:r>
    </w:p>
    <w:p w14:paraId="410989CA" w14:textId="75D8EE90" w:rsidR="00CE0F8D" w:rsidRPr="00CE0F8D" w:rsidRDefault="00CE0F8D"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bookmarkStart w:id="10" w:name="_Hlk219708524"/>
      <w:r w:rsidRPr="00CE0F8D">
        <w:rPr>
          <w:rFonts w:ascii="Times New Roman" w:hAnsi="Times New Roman" w:cs="Times New Roman"/>
          <w:sz w:val="24"/>
          <w:szCs w:val="24"/>
          <w:lang w:val="ro-MD"/>
        </w:rPr>
        <w:t>Identificatorul obiectului informațional „</w:t>
      </w:r>
      <w:r w:rsidR="000D5BA3">
        <w:rPr>
          <w:rFonts w:ascii="Times New Roman" w:hAnsi="Times New Roman" w:cs="Times New Roman"/>
          <w:sz w:val="24"/>
          <w:szCs w:val="24"/>
          <w:lang w:val="ro-MD"/>
        </w:rPr>
        <w:t>declarații</w:t>
      </w:r>
      <w:r w:rsidRPr="00CE0F8D">
        <w:rPr>
          <w:rFonts w:ascii="Times New Roman" w:hAnsi="Times New Roman" w:cs="Times New Roman"/>
          <w:sz w:val="24"/>
          <w:szCs w:val="24"/>
          <w:lang w:val="ro-MD"/>
        </w:rPr>
        <w:t>” este cheia unică formată din litere și cifre</w:t>
      </w:r>
      <w:r w:rsidR="00251C4E">
        <w:rPr>
          <w:rFonts w:ascii="Times New Roman" w:hAnsi="Times New Roman" w:cs="Times New Roman"/>
          <w:sz w:val="24"/>
          <w:szCs w:val="24"/>
          <w:lang w:val="ro-MD"/>
        </w:rPr>
        <w:t xml:space="preserve"> generată de sistem</w:t>
      </w:r>
      <w:r w:rsidRPr="00CE0F8D">
        <w:rPr>
          <w:rFonts w:ascii="Times New Roman" w:hAnsi="Times New Roman" w:cs="Times New Roman"/>
          <w:sz w:val="24"/>
          <w:szCs w:val="24"/>
          <w:lang w:val="ro-MD"/>
        </w:rPr>
        <w:t>.</w:t>
      </w:r>
      <w:bookmarkEnd w:id="10"/>
    </w:p>
    <w:p w14:paraId="25F7F289" w14:textId="506C3B94" w:rsidR="00CE0F8D" w:rsidRPr="00CE0F8D" w:rsidRDefault="00CE0F8D"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CE0F8D">
        <w:rPr>
          <w:rFonts w:ascii="Times New Roman" w:hAnsi="Times New Roman" w:cs="Times New Roman"/>
          <w:sz w:val="24"/>
          <w:szCs w:val="24"/>
          <w:lang w:val="ro-MD"/>
        </w:rPr>
        <w:t>Identificatorul obiectului informațional „entități juridice”:</w:t>
      </w:r>
    </w:p>
    <w:p w14:paraId="7B3C0F70" w14:textId="20A19739" w:rsidR="00CE0F8D" w:rsidRPr="00CE0F8D" w:rsidRDefault="00CE0F8D"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E0F8D">
        <w:rPr>
          <w:rFonts w:ascii="Times New Roman" w:hAnsi="Times New Roman" w:cs="Times New Roman"/>
          <w:sz w:val="24"/>
          <w:szCs w:val="24"/>
          <w:lang w:val="ro-MD"/>
        </w:rPr>
        <w:t>pentru rezidenții Republicii Moldova – este numărul de identificare de stat al</w:t>
      </w:r>
      <w:r>
        <w:rPr>
          <w:rFonts w:ascii="Times New Roman" w:hAnsi="Times New Roman" w:cs="Times New Roman"/>
          <w:sz w:val="24"/>
          <w:szCs w:val="24"/>
          <w:lang w:val="ro-MD"/>
        </w:rPr>
        <w:t xml:space="preserve"> </w:t>
      </w:r>
      <w:r w:rsidRPr="00CE0F8D">
        <w:rPr>
          <w:rFonts w:ascii="Times New Roman" w:hAnsi="Times New Roman" w:cs="Times New Roman"/>
          <w:sz w:val="24"/>
          <w:szCs w:val="24"/>
          <w:lang w:val="ro-MD"/>
        </w:rPr>
        <w:t>persoanelor juridice (IDNO), preluat din Registrul de stat al unităților de drept. Adițional se</w:t>
      </w:r>
      <w:r>
        <w:rPr>
          <w:rFonts w:ascii="Times New Roman" w:hAnsi="Times New Roman" w:cs="Times New Roman"/>
          <w:sz w:val="24"/>
          <w:szCs w:val="24"/>
          <w:lang w:val="ro-MD"/>
        </w:rPr>
        <w:t xml:space="preserve"> </w:t>
      </w:r>
      <w:r w:rsidRPr="00CE0F8D">
        <w:rPr>
          <w:rFonts w:ascii="Times New Roman" w:hAnsi="Times New Roman" w:cs="Times New Roman"/>
          <w:sz w:val="24"/>
          <w:szCs w:val="24"/>
          <w:lang w:val="ro-MD"/>
        </w:rPr>
        <w:t>va indica separat și numărul de identificare EORI</w:t>
      </w:r>
      <w:r w:rsidR="00785889">
        <w:rPr>
          <w:rFonts w:ascii="Times New Roman" w:hAnsi="Times New Roman" w:cs="Times New Roman"/>
          <w:sz w:val="24"/>
          <w:szCs w:val="24"/>
          <w:lang w:val="ro-MD"/>
        </w:rPr>
        <w:t xml:space="preserve"> (</w:t>
      </w:r>
      <w:r w:rsidR="00877FD4" w:rsidRPr="00BA3BD2">
        <w:rPr>
          <w:rFonts w:ascii="Times New Roman" w:hAnsi="Times New Roman" w:cs="Times New Roman"/>
          <w:sz w:val="24"/>
          <w:szCs w:val="24"/>
          <w:lang w:val="ro-MD"/>
        </w:rPr>
        <w:t xml:space="preserve">Economic </w:t>
      </w:r>
      <w:proofErr w:type="spellStart"/>
      <w:r w:rsidR="00877FD4" w:rsidRPr="00BA3BD2">
        <w:rPr>
          <w:rFonts w:ascii="Times New Roman" w:hAnsi="Times New Roman" w:cs="Times New Roman"/>
          <w:sz w:val="24"/>
          <w:szCs w:val="24"/>
          <w:lang w:val="ro-MD"/>
        </w:rPr>
        <w:t>operators</w:t>
      </w:r>
      <w:proofErr w:type="spellEnd"/>
      <w:r w:rsidR="00877FD4" w:rsidRPr="00BA3BD2">
        <w:rPr>
          <w:rFonts w:ascii="Times New Roman" w:hAnsi="Times New Roman" w:cs="Times New Roman"/>
          <w:sz w:val="24"/>
          <w:szCs w:val="24"/>
          <w:lang w:val="ro-MD"/>
        </w:rPr>
        <w:t xml:space="preserve"> </w:t>
      </w:r>
      <w:proofErr w:type="spellStart"/>
      <w:r w:rsidR="00877FD4" w:rsidRPr="00BA3BD2">
        <w:rPr>
          <w:rFonts w:ascii="Times New Roman" w:hAnsi="Times New Roman" w:cs="Times New Roman"/>
          <w:sz w:val="24"/>
          <w:szCs w:val="24"/>
          <w:lang w:val="ro-MD"/>
        </w:rPr>
        <w:t>registration</w:t>
      </w:r>
      <w:proofErr w:type="spellEnd"/>
      <w:r w:rsidR="00877FD4" w:rsidRPr="00BA3BD2">
        <w:rPr>
          <w:rFonts w:ascii="Times New Roman" w:hAnsi="Times New Roman" w:cs="Times New Roman"/>
          <w:sz w:val="24"/>
          <w:szCs w:val="24"/>
          <w:lang w:val="ro-MD"/>
        </w:rPr>
        <w:t xml:space="preserve"> </w:t>
      </w:r>
      <w:proofErr w:type="spellStart"/>
      <w:r w:rsidR="00877FD4" w:rsidRPr="00BA3BD2">
        <w:rPr>
          <w:rFonts w:ascii="Times New Roman" w:hAnsi="Times New Roman" w:cs="Times New Roman"/>
          <w:sz w:val="24"/>
          <w:szCs w:val="24"/>
          <w:lang w:val="ro-MD"/>
        </w:rPr>
        <w:t>and</w:t>
      </w:r>
      <w:proofErr w:type="spellEnd"/>
      <w:r w:rsidR="00877FD4" w:rsidRPr="00BA3BD2">
        <w:rPr>
          <w:rFonts w:ascii="Times New Roman" w:hAnsi="Times New Roman" w:cs="Times New Roman"/>
          <w:sz w:val="24"/>
          <w:szCs w:val="24"/>
          <w:lang w:val="ro-MD"/>
        </w:rPr>
        <w:t xml:space="preserve"> </w:t>
      </w:r>
      <w:proofErr w:type="spellStart"/>
      <w:r w:rsidR="00877FD4" w:rsidRPr="00BA3BD2">
        <w:rPr>
          <w:rFonts w:ascii="Times New Roman" w:hAnsi="Times New Roman" w:cs="Times New Roman"/>
          <w:sz w:val="24"/>
          <w:szCs w:val="24"/>
          <w:lang w:val="ro-MD"/>
        </w:rPr>
        <w:t>identification</w:t>
      </w:r>
      <w:proofErr w:type="spellEnd"/>
      <w:r w:rsidR="00877FD4" w:rsidRPr="00BA3BD2">
        <w:rPr>
          <w:rFonts w:ascii="Times New Roman" w:hAnsi="Times New Roman" w:cs="Times New Roman"/>
          <w:sz w:val="24"/>
          <w:szCs w:val="24"/>
          <w:lang w:val="ro-MD"/>
        </w:rPr>
        <w:t xml:space="preserve"> </w:t>
      </w:r>
      <w:proofErr w:type="spellStart"/>
      <w:r w:rsidR="00877FD4" w:rsidRPr="00BA3BD2">
        <w:rPr>
          <w:rFonts w:ascii="Times New Roman" w:hAnsi="Times New Roman" w:cs="Times New Roman"/>
          <w:sz w:val="24"/>
          <w:szCs w:val="24"/>
          <w:lang w:val="ro-MD"/>
        </w:rPr>
        <w:t>number</w:t>
      </w:r>
      <w:proofErr w:type="spellEnd"/>
      <w:r w:rsidR="00877FD4" w:rsidRPr="00BA3BD2">
        <w:rPr>
          <w:rFonts w:ascii="Times New Roman" w:hAnsi="Times New Roman" w:cs="Times New Roman"/>
          <w:sz w:val="24"/>
          <w:szCs w:val="24"/>
          <w:lang w:val="ro-MD"/>
        </w:rPr>
        <w:t>)</w:t>
      </w:r>
      <w:r w:rsidRPr="00CE0F8D">
        <w:rPr>
          <w:rFonts w:ascii="Times New Roman" w:hAnsi="Times New Roman" w:cs="Times New Roman"/>
          <w:sz w:val="24"/>
          <w:szCs w:val="24"/>
          <w:lang w:val="ro-MD"/>
        </w:rPr>
        <w:t>;</w:t>
      </w:r>
    </w:p>
    <w:p w14:paraId="15AE818D" w14:textId="2E2EA82D" w:rsidR="00CE0F8D" w:rsidRDefault="00CE0F8D"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E0F8D">
        <w:rPr>
          <w:rFonts w:ascii="Times New Roman" w:hAnsi="Times New Roman" w:cs="Times New Roman"/>
          <w:sz w:val="24"/>
          <w:szCs w:val="24"/>
          <w:lang w:val="ro-MD"/>
        </w:rPr>
        <w:t>pentru nerezidenți – este numărul de identificare EORI</w:t>
      </w:r>
      <w:r w:rsidR="00785889">
        <w:rPr>
          <w:rFonts w:ascii="Times New Roman" w:hAnsi="Times New Roman" w:cs="Times New Roman"/>
          <w:sz w:val="24"/>
          <w:szCs w:val="24"/>
          <w:lang w:val="ro-MD"/>
        </w:rPr>
        <w:t xml:space="preserve"> </w:t>
      </w:r>
      <w:r w:rsidR="00877FD4" w:rsidRPr="00BA3BD2">
        <w:rPr>
          <w:rFonts w:ascii="Times New Roman" w:hAnsi="Times New Roman" w:cs="Times New Roman"/>
          <w:sz w:val="24"/>
          <w:szCs w:val="24"/>
          <w:lang w:val="ro-MD"/>
        </w:rPr>
        <w:t xml:space="preserve">(Economic </w:t>
      </w:r>
      <w:proofErr w:type="spellStart"/>
      <w:r w:rsidR="00877FD4" w:rsidRPr="00BA3BD2">
        <w:rPr>
          <w:rFonts w:ascii="Times New Roman" w:hAnsi="Times New Roman" w:cs="Times New Roman"/>
          <w:sz w:val="24"/>
          <w:szCs w:val="24"/>
          <w:lang w:val="ro-MD"/>
        </w:rPr>
        <w:t>operators</w:t>
      </w:r>
      <w:proofErr w:type="spellEnd"/>
      <w:r w:rsidR="00877FD4" w:rsidRPr="00BA3BD2">
        <w:rPr>
          <w:rFonts w:ascii="Times New Roman" w:hAnsi="Times New Roman" w:cs="Times New Roman"/>
          <w:sz w:val="24"/>
          <w:szCs w:val="24"/>
          <w:lang w:val="ro-MD"/>
        </w:rPr>
        <w:t xml:space="preserve"> </w:t>
      </w:r>
      <w:proofErr w:type="spellStart"/>
      <w:r w:rsidR="00877FD4" w:rsidRPr="00BA3BD2">
        <w:rPr>
          <w:rFonts w:ascii="Times New Roman" w:hAnsi="Times New Roman" w:cs="Times New Roman"/>
          <w:sz w:val="24"/>
          <w:szCs w:val="24"/>
          <w:lang w:val="ro-MD"/>
        </w:rPr>
        <w:t>registration</w:t>
      </w:r>
      <w:proofErr w:type="spellEnd"/>
      <w:r w:rsidR="00877FD4" w:rsidRPr="00BA3BD2">
        <w:rPr>
          <w:rFonts w:ascii="Times New Roman" w:hAnsi="Times New Roman" w:cs="Times New Roman"/>
          <w:sz w:val="24"/>
          <w:szCs w:val="24"/>
          <w:lang w:val="ro-MD"/>
        </w:rPr>
        <w:t xml:space="preserve"> </w:t>
      </w:r>
      <w:proofErr w:type="spellStart"/>
      <w:r w:rsidR="00877FD4" w:rsidRPr="00BA3BD2">
        <w:rPr>
          <w:rFonts w:ascii="Times New Roman" w:hAnsi="Times New Roman" w:cs="Times New Roman"/>
          <w:sz w:val="24"/>
          <w:szCs w:val="24"/>
          <w:lang w:val="ro-MD"/>
        </w:rPr>
        <w:t>and</w:t>
      </w:r>
      <w:proofErr w:type="spellEnd"/>
      <w:r w:rsidR="00877FD4" w:rsidRPr="00BA3BD2">
        <w:rPr>
          <w:rFonts w:ascii="Times New Roman" w:hAnsi="Times New Roman" w:cs="Times New Roman"/>
          <w:sz w:val="24"/>
          <w:szCs w:val="24"/>
          <w:lang w:val="ro-MD"/>
        </w:rPr>
        <w:t xml:space="preserve"> </w:t>
      </w:r>
      <w:proofErr w:type="spellStart"/>
      <w:r w:rsidR="00877FD4" w:rsidRPr="00BA3BD2">
        <w:rPr>
          <w:rFonts w:ascii="Times New Roman" w:hAnsi="Times New Roman" w:cs="Times New Roman"/>
          <w:sz w:val="24"/>
          <w:szCs w:val="24"/>
          <w:lang w:val="ro-MD"/>
        </w:rPr>
        <w:t>identification</w:t>
      </w:r>
      <w:proofErr w:type="spellEnd"/>
      <w:r w:rsidR="00877FD4" w:rsidRPr="00BA3BD2">
        <w:rPr>
          <w:rFonts w:ascii="Times New Roman" w:hAnsi="Times New Roman" w:cs="Times New Roman"/>
          <w:sz w:val="24"/>
          <w:szCs w:val="24"/>
          <w:lang w:val="ro-MD"/>
        </w:rPr>
        <w:t xml:space="preserve"> </w:t>
      </w:r>
      <w:proofErr w:type="spellStart"/>
      <w:r w:rsidR="00877FD4" w:rsidRPr="00BA3BD2">
        <w:rPr>
          <w:rFonts w:ascii="Times New Roman" w:hAnsi="Times New Roman" w:cs="Times New Roman"/>
          <w:sz w:val="24"/>
          <w:szCs w:val="24"/>
          <w:lang w:val="ro-MD"/>
        </w:rPr>
        <w:t>number</w:t>
      </w:r>
      <w:proofErr w:type="spellEnd"/>
      <w:r w:rsidR="00877FD4" w:rsidRPr="00BA3BD2">
        <w:rPr>
          <w:rFonts w:ascii="Times New Roman" w:hAnsi="Times New Roman" w:cs="Times New Roman"/>
          <w:sz w:val="24"/>
          <w:szCs w:val="24"/>
          <w:lang w:val="ro-MD"/>
        </w:rPr>
        <w:t>)</w:t>
      </w:r>
      <w:r w:rsidRPr="00CE0F8D">
        <w:rPr>
          <w:rFonts w:ascii="Times New Roman" w:hAnsi="Times New Roman" w:cs="Times New Roman"/>
          <w:sz w:val="24"/>
          <w:szCs w:val="24"/>
          <w:lang w:val="ro-MD"/>
        </w:rPr>
        <w:t>.</w:t>
      </w:r>
    </w:p>
    <w:p w14:paraId="7F9D54EA" w14:textId="2F2B992A" w:rsidR="0093197D" w:rsidRDefault="0093197D"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367843">
        <w:rPr>
          <w:rFonts w:ascii="Times New Roman" w:hAnsi="Times New Roman" w:cs="Times New Roman"/>
          <w:sz w:val="24"/>
          <w:szCs w:val="24"/>
          <w:lang w:val="ro-MD"/>
        </w:rPr>
        <w:t>Identificatorul obiect</w:t>
      </w:r>
      <w:r w:rsidR="00291833">
        <w:rPr>
          <w:rFonts w:ascii="Times New Roman" w:hAnsi="Times New Roman" w:cs="Times New Roman"/>
          <w:sz w:val="24"/>
          <w:szCs w:val="24"/>
          <w:lang w:val="ro-MD"/>
        </w:rPr>
        <w:t xml:space="preserve">elor informaționale </w:t>
      </w:r>
      <w:r w:rsidRPr="00367843">
        <w:rPr>
          <w:rFonts w:ascii="Times New Roman" w:hAnsi="Times New Roman" w:cs="Times New Roman"/>
          <w:sz w:val="24"/>
          <w:szCs w:val="24"/>
          <w:lang w:val="ro-MD"/>
        </w:rPr>
        <w:t>„persoane fizice”</w:t>
      </w:r>
      <w:r w:rsidR="00291833">
        <w:rPr>
          <w:rFonts w:ascii="Times New Roman" w:hAnsi="Times New Roman" w:cs="Times New Roman"/>
          <w:sz w:val="24"/>
          <w:szCs w:val="24"/>
          <w:lang w:val="ro-MD"/>
        </w:rPr>
        <w:t xml:space="preserve"> și „Profilurile utilizatorilor”</w:t>
      </w:r>
      <w:r w:rsidRPr="00367843">
        <w:rPr>
          <w:rFonts w:ascii="Times New Roman" w:hAnsi="Times New Roman" w:cs="Times New Roman"/>
          <w:sz w:val="24"/>
          <w:szCs w:val="24"/>
          <w:lang w:val="ro-MD"/>
        </w:rPr>
        <w:t xml:space="preserve"> este numărul de identificare de stat al persoanei fizice (IDNP), extras din Registrul de stat al populației.</w:t>
      </w:r>
    </w:p>
    <w:p w14:paraId="2675D4CC" w14:textId="12BEC339" w:rsidR="0093197D" w:rsidRDefault="0093197D"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I</w:t>
      </w:r>
      <w:r w:rsidRPr="00CE0F8D">
        <w:rPr>
          <w:rFonts w:ascii="Times New Roman" w:hAnsi="Times New Roman" w:cs="Times New Roman"/>
          <w:sz w:val="24"/>
          <w:szCs w:val="24"/>
          <w:lang w:val="ro-MD"/>
        </w:rPr>
        <w:t xml:space="preserve">dentificatorul </w:t>
      </w:r>
      <w:r>
        <w:rPr>
          <w:rFonts w:ascii="Times New Roman" w:hAnsi="Times New Roman" w:cs="Times New Roman"/>
          <w:sz w:val="24"/>
          <w:szCs w:val="24"/>
          <w:lang w:val="ro-MD"/>
        </w:rPr>
        <w:t xml:space="preserve">obiectului informațional „Declarații” </w:t>
      </w:r>
      <w:r w:rsidRPr="00CE0F8D">
        <w:rPr>
          <w:rFonts w:ascii="Times New Roman" w:hAnsi="Times New Roman" w:cs="Times New Roman"/>
          <w:sz w:val="24"/>
          <w:szCs w:val="24"/>
          <w:lang w:val="ro-MD"/>
        </w:rPr>
        <w:t>este cheia unică formată din litere și cifre</w:t>
      </w:r>
      <w:r>
        <w:rPr>
          <w:rFonts w:ascii="Times New Roman" w:hAnsi="Times New Roman" w:cs="Times New Roman"/>
          <w:sz w:val="24"/>
          <w:szCs w:val="24"/>
          <w:lang w:val="ro-MD"/>
        </w:rPr>
        <w:t xml:space="preserve"> generată de sistem.</w:t>
      </w:r>
    </w:p>
    <w:p w14:paraId="379E9939" w14:textId="374BB025" w:rsidR="00C74EAA" w:rsidRPr="00CE0F8D" w:rsidRDefault="00CE0F8D"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CE0F8D">
        <w:rPr>
          <w:rFonts w:ascii="Times New Roman" w:hAnsi="Times New Roman" w:cs="Times New Roman"/>
          <w:sz w:val="24"/>
          <w:szCs w:val="24"/>
          <w:lang w:val="ro-MD"/>
        </w:rPr>
        <w:t>De</w:t>
      </w:r>
      <w:r w:rsidR="009060DD">
        <w:rPr>
          <w:rFonts w:ascii="Times New Roman" w:hAnsi="Times New Roman" w:cs="Times New Roman"/>
          <w:sz w:val="24"/>
          <w:szCs w:val="24"/>
          <w:lang w:val="ro-MD"/>
        </w:rPr>
        <w:t>clarații</w:t>
      </w:r>
      <w:r w:rsidR="00C74EAA" w:rsidRPr="00CE0F8D">
        <w:rPr>
          <w:rFonts w:ascii="Times New Roman" w:hAnsi="Times New Roman" w:cs="Times New Roman"/>
          <w:sz w:val="24"/>
          <w:szCs w:val="24"/>
          <w:lang w:val="ro-MD"/>
        </w:rPr>
        <w:t xml:space="preserve"> - reprezintă obiectul informațional principal al sistemului, </w:t>
      </w:r>
      <w:r w:rsidRPr="00CE0F8D">
        <w:rPr>
          <w:rFonts w:ascii="Times New Roman" w:hAnsi="Times New Roman" w:cs="Times New Roman"/>
          <w:sz w:val="24"/>
          <w:szCs w:val="24"/>
          <w:lang w:val="ro-MD"/>
        </w:rPr>
        <w:t>care</w:t>
      </w:r>
      <w:r w:rsidR="00C74EAA" w:rsidRPr="00CE0F8D">
        <w:rPr>
          <w:rFonts w:ascii="Times New Roman" w:hAnsi="Times New Roman" w:cs="Times New Roman"/>
          <w:sz w:val="24"/>
          <w:szCs w:val="24"/>
          <w:lang w:val="ro-MD"/>
        </w:rPr>
        <w:t xml:space="preserve"> </w:t>
      </w:r>
      <w:r w:rsidR="0093197D">
        <w:rPr>
          <w:rFonts w:ascii="Times New Roman" w:hAnsi="Times New Roman" w:cs="Times New Roman"/>
          <w:sz w:val="24"/>
          <w:szCs w:val="24"/>
          <w:lang w:val="ro-MD"/>
        </w:rPr>
        <w:t xml:space="preserve">este </w:t>
      </w:r>
      <w:r w:rsidR="00CF1BEB">
        <w:rPr>
          <w:rFonts w:ascii="Times New Roman" w:hAnsi="Times New Roman" w:cs="Times New Roman"/>
          <w:sz w:val="24"/>
          <w:szCs w:val="24"/>
          <w:lang w:val="ro-MD"/>
        </w:rPr>
        <w:t>de următoarele tipuri și subtipuri</w:t>
      </w:r>
      <w:r w:rsidR="00C74EAA" w:rsidRPr="00CE0F8D">
        <w:rPr>
          <w:rFonts w:ascii="Times New Roman" w:hAnsi="Times New Roman" w:cs="Times New Roman"/>
          <w:sz w:val="24"/>
          <w:szCs w:val="24"/>
          <w:lang w:val="ro-MD"/>
        </w:rPr>
        <w:t>:</w:t>
      </w:r>
    </w:p>
    <w:p w14:paraId="7108C362" w14:textId="77777777" w:rsidR="00B937FA" w:rsidRDefault="000D5BA3"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0D5BA3">
        <w:rPr>
          <w:rFonts w:ascii="Times New Roman" w:hAnsi="Times New Roman" w:cs="Times New Roman"/>
          <w:sz w:val="24"/>
          <w:szCs w:val="24"/>
          <w:lang w:val="ro-MD"/>
        </w:rPr>
        <w:lastRenderedPageBreak/>
        <w:t>declarația de tranzit</w:t>
      </w:r>
      <w:r w:rsidR="00B937FA">
        <w:rPr>
          <w:rFonts w:ascii="Times New Roman" w:hAnsi="Times New Roman" w:cs="Times New Roman"/>
          <w:sz w:val="24"/>
          <w:szCs w:val="24"/>
          <w:lang w:val="ro-MD"/>
        </w:rPr>
        <w:t>;</w:t>
      </w:r>
    </w:p>
    <w:p w14:paraId="2BC33D5F" w14:textId="77D8053D" w:rsidR="00C74EAA" w:rsidRPr="000D5BA3" w:rsidRDefault="00B937FA"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documentul de însoțire a tranzitului</w:t>
      </w:r>
      <w:r w:rsidR="00BE58D6">
        <w:rPr>
          <w:rFonts w:ascii="Times New Roman" w:hAnsi="Times New Roman" w:cs="Times New Roman"/>
          <w:sz w:val="24"/>
          <w:szCs w:val="24"/>
          <w:lang w:val="ro-MD"/>
        </w:rPr>
        <w:t>.</w:t>
      </w:r>
    </w:p>
    <w:p w14:paraId="7C162592" w14:textId="1A94E1F4" w:rsidR="00C74EAA" w:rsidRPr="007E7037" w:rsidRDefault="00C74EAA"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Entitățile juridice - reprezintă un obiect informațional (preluat din Registrul de Stat al Unităților de Drept) care conține următoarele date:</w:t>
      </w:r>
    </w:p>
    <w:p w14:paraId="78AC5DDA" w14:textId="2CE68EFE" w:rsidR="00C74EAA" w:rsidRPr="00E91D74" w:rsidRDefault="00C74EAA"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denumirea operatorului </w:t>
      </w:r>
      <w:r w:rsidR="00490478">
        <w:rPr>
          <w:rFonts w:ascii="Times New Roman" w:hAnsi="Times New Roman" w:cs="Times New Roman"/>
          <w:sz w:val="24"/>
          <w:szCs w:val="24"/>
          <w:lang w:val="ro-MD"/>
        </w:rPr>
        <w:t>economic</w:t>
      </w:r>
      <w:r w:rsidRPr="00E91D74">
        <w:rPr>
          <w:rFonts w:ascii="Times New Roman" w:hAnsi="Times New Roman" w:cs="Times New Roman"/>
          <w:sz w:val="24"/>
          <w:szCs w:val="24"/>
          <w:lang w:val="ro-MD"/>
        </w:rPr>
        <w:t>;</w:t>
      </w:r>
    </w:p>
    <w:p w14:paraId="0799724E" w14:textId="37BD9AB0" w:rsidR="00C74EAA" w:rsidRPr="00E91D74" w:rsidRDefault="00C74EAA"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IDNO</w:t>
      </w:r>
      <w:r w:rsidR="00490478">
        <w:rPr>
          <w:rFonts w:ascii="Times New Roman" w:hAnsi="Times New Roman" w:cs="Times New Roman"/>
          <w:sz w:val="24"/>
          <w:szCs w:val="24"/>
          <w:lang w:val="ro-MD"/>
        </w:rPr>
        <w:t>/EORI</w:t>
      </w:r>
      <w:r w:rsidRPr="00E91D74">
        <w:rPr>
          <w:rFonts w:ascii="Times New Roman" w:hAnsi="Times New Roman" w:cs="Times New Roman"/>
          <w:sz w:val="24"/>
          <w:szCs w:val="24"/>
          <w:lang w:val="ro-MD"/>
        </w:rPr>
        <w:t xml:space="preserve"> - numărul de identificare al operatorului </w:t>
      </w:r>
      <w:r w:rsidR="00490478">
        <w:rPr>
          <w:rFonts w:ascii="Times New Roman" w:hAnsi="Times New Roman" w:cs="Times New Roman"/>
          <w:sz w:val="24"/>
          <w:szCs w:val="24"/>
          <w:lang w:val="ro-MD"/>
        </w:rPr>
        <w:t>economic</w:t>
      </w:r>
      <w:r w:rsidRPr="00E91D74">
        <w:rPr>
          <w:rFonts w:ascii="Times New Roman" w:hAnsi="Times New Roman" w:cs="Times New Roman"/>
          <w:sz w:val="24"/>
          <w:szCs w:val="24"/>
          <w:lang w:val="ro-MD"/>
        </w:rPr>
        <w:t>;</w:t>
      </w:r>
    </w:p>
    <w:p w14:paraId="24C2C26D" w14:textId="77777777" w:rsidR="00C74EAA" w:rsidRPr="00E91D74" w:rsidRDefault="00C74EAA"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adresa juridică - raionul, localitatea, strada, numărul casei, blocului, apartamentului și codul poștal;</w:t>
      </w:r>
    </w:p>
    <w:p w14:paraId="5EA989E4" w14:textId="35A4BF28" w:rsidR="00C74EAA" w:rsidRPr="00E91D74" w:rsidRDefault="00C74EAA"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administrator - IDNP, numele și prenumele administratorului operatorului </w:t>
      </w:r>
      <w:r w:rsidR="00490478">
        <w:rPr>
          <w:rFonts w:ascii="Times New Roman" w:hAnsi="Times New Roman" w:cs="Times New Roman"/>
          <w:sz w:val="24"/>
          <w:szCs w:val="24"/>
          <w:lang w:val="ro-MD"/>
        </w:rPr>
        <w:t>economic</w:t>
      </w:r>
      <w:r w:rsidRPr="00E91D74">
        <w:rPr>
          <w:rFonts w:ascii="Times New Roman" w:hAnsi="Times New Roman" w:cs="Times New Roman"/>
          <w:sz w:val="24"/>
          <w:szCs w:val="24"/>
          <w:lang w:val="ro-MD"/>
        </w:rPr>
        <w:t>;</w:t>
      </w:r>
    </w:p>
    <w:p w14:paraId="291BD5CF" w14:textId="1794C807" w:rsidR="00C74EAA" w:rsidRPr="00E91D74" w:rsidRDefault="00C74EAA"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telefon - numărul de telefon al operatorului </w:t>
      </w:r>
      <w:r w:rsidR="00490478">
        <w:rPr>
          <w:rFonts w:ascii="Times New Roman" w:hAnsi="Times New Roman" w:cs="Times New Roman"/>
          <w:sz w:val="24"/>
          <w:szCs w:val="24"/>
          <w:lang w:val="ro-MD"/>
        </w:rPr>
        <w:t>economic</w:t>
      </w:r>
      <w:r w:rsidRPr="00E91D74">
        <w:rPr>
          <w:rFonts w:ascii="Times New Roman" w:hAnsi="Times New Roman" w:cs="Times New Roman"/>
          <w:sz w:val="24"/>
          <w:szCs w:val="24"/>
          <w:lang w:val="ro-MD"/>
        </w:rPr>
        <w:t>;</w:t>
      </w:r>
    </w:p>
    <w:p w14:paraId="2BE621D8" w14:textId="5995ECD3" w:rsidR="00C74EAA" w:rsidRPr="00E91D74" w:rsidRDefault="00C74EAA"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email - adresa de email a operatorului </w:t>
      </w:r>
      <w:r w:rsidR="00490478">
        <w:rPr>
          <w:rFonts w:ascii="Times New Roman" w:hAnsi="Times New Roman" w:cs="Times New Roman"/>
          <w:sz w:val="24"/>
          <w:szCs w:val="24"/>
          <w:lang w:val="ro-MD"/>
        </w:rPr>
        <w:t>economic</w:t>
      </w:r>
      <w:r w:rsidRPr="00E91D74">
        <w:rPr>
          <w:rFonts w:ascii="Times New Roman" w:hAnsi="Times New Roman" w:cs="Times New Roman"/>
          <w:sz w:val="24"/>
          <w:szCs w:val="24"/>
          <w:lang w:val="ro-MD"/>
        </w:rPr>
        <w:t>.</w:t>
      </w:r>
    </w:p>
    <w:p w14:paraId="55F99561" w14:textId="5CC113D9" w:rsidR="00367843" w:rsidRPr="00367843" w:rsidRDefault="00367843"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367843">
        <w:rPr>
          <w:rFonts w:ascii="Times New Roman" w:hAnsi="Times New Roman" w:cs="Times New Roman"/>
          <w:sz w:val="24"/>
          <w:szCs w:val="24"/>
          <w:lang w:val="ro-MD"/>
        </w:rPr>
        <w:t>Persoanele fizice – reprezintă un obiect informațional care include date privind persoanele delegate ale entității juridice. Obiectul informațional conține următoarele date:</w:t>
      </w:r>
    </w:p>
    <w:p w14:paraId="62E4826D" w14:textId="77777777" w:rsidR="00367843" w:rsidRPr="00367843" w:rsidRDefault="00367843"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367843">
        <w:rPr>
          <w:rFonts w:ascii="Times New Roman" w:hAnsi="Times New Roman" w:cs="Times New Roman"/>
          <w:sz w:val="24"/>
          <w:szCs w:val="24"/>
          <w:lang w:val="ro-MD"/>
        </w:rPr>
        <w:t>IDNP-</w:t>
      </w:r>
      <w:proofErr w:type="spellStart"/>
      <w:r w:rsidRPr="00367843">
        <w:rPr>
          <w:rFonts w:ascii="Times New Roman" w:hAnsi="Times New Roman" w:cs="Times New Roman"/>
          <w:sz w:val="24"/>
          <w:szCs w:val="24"/>
          <w:lang w:val="ro-MD"/>
        </w:rPr>
        <w:t>ul</w:t>
      </w:r>
      <w:proofErr w:type="spellEnd"/>
      <w:r w:rsidRPr="00367843">
        <w:rPr>
          <w:rFonts w:ascii="Times New Roman" w:hAnsi="Times New Roman" w:cs="Times New Roman"/>
          <w:sz w:val="24"/>
          <w:szCs w:val="24"/>
          <w:lang w:val="ro-MD"/>
        </w:rPr>
        <w:t xml:space="preserve"> și inițialele persoanei fizice;</w:t>
      </w:r>
    </w:p>
    <w:p w14:paraId="736C87C8" w14:textId="6BC44376" w:rsidR="00367843" w:rsidRDefault="00367843"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367843">
        <w:rPr>
          <w:rFonts w:ascii="Times New Roman" w:hAnsi="Times New Roman" w:cs="Times New Roman"/>
          <w:sz w:val="24"/>
          <w:szCs w:val="24"/>
          <w:lang w:val="ro-MD"/>
        </w:rPr>
        <w:t>datele de contact: telefon, e-mail</w:t>
      </w:r>
      <w:r w:rsidR="00BA3BD2">
        <w:rPr>
          <w:rFonts w:ascii="Times New Roman" w:hAnsi="Times New Roman" w:cs="Times New Roman"/>
          <w:sz w:val="24"/>
          <w:szCs w:val="24"/>
          <w:lang w:val="ro-MD"/>
        </w:rPr>
        <w:t>;</w:t>
      </w:r>
    </w:p>
    <w:p w14:paraId="6D69EBA4" w14:textId="66EB8B48" w:rsidR="00BA3BD2" w:rsidRPr="00367843" w:rsidRDefault="00BA3BD2"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BA3BD2">
        <w:rPr>
          <w:rFonts w:ascii="Times New Roman" w:hAnsi="Times New Roman" w:cs="Times New Roman"/>
          <w:sz w:val="24"/>
          <w:szCs w:val="24"/>
          <w:lang w:val="ro-MD"/>
        </w:rPr>
        <w:t xml:space="preserve">pentru nerezidenți – este numărul de identificare EORI (Economic </w:t>
      </w:r>
      <w:proofErr w:type="spellStart"/>
      <w:r w:rsidRPr="00BA3BD2">
        <w:rPr>
          <w:rFonts w:ascii="Times New Roman" w:hAnsi="Times New Roman" w:cs="Times New Roman"/>
          <w:sz w:val="24"/>
          <w:szCs w:val="24"/>
          <w:lang w:val="ro-MD"/>
        </w:rPr>
        <w:t>operators</w:t>
      </w:r>
      <w:proofErr w:type="spellEnd"/>
      <w:r w:rsidRPr="00BA3BD2">
        <w:rPr>
          <w:rFonts w:ascii="Times New Roman" w:hAnsi="Times New Roman" w:cs="Times New Roman"/>
          <w:sz w:val="24"/>
          <w:szCs w:val="24"/>
          <w:lang w:val="ro-MD"/>
        </w:rPr>
        <w:t xml:space="preserve"> </w:t>
      </w:r>
      <w:proofErr w:type="spellStart"/>
      <w:r w:rsidRPr="00BA3BD2">
        <w:rPr>
          <w:rFonts w:ascii="Times New Roman" w:hAnsi="Times New Roman" w:cs="Times New Roman"/>
          <w:sz w:val="24"/>
          <w:szCs w:val="24"/>
          <w:lang w:val="ro-MD"/>
        </w:rPr>
        <w:t>registration</w:t>
      </w:r>
      <w:proofErr w:type="spellEnd"/>
      <w:r w:rsidRPr="00BA3BD2">
        <w:rPr>
          <w:rFonts w:ascii="Times New Roman" w:hAnsi="Times New Roman" w:cs="Times New Roman"/>
          <w:sz w:val="24"/>
          <w:szCs w:val="24"/>
          <w:lang w:val="ro-MD"/>
        </w:rPr>
        <w:t xml:space="preserve"> </w:t>
      </w:r>
      <w:proofErr w:type="spellStart"/>
      <w:r w:rsidRPr="00BA3BD2">
        <w:rPr>
          <w:rFonts w:ascii="Times New Roman" w:hAnsi="Times New Roman" w:cs="Times New Roman"/>
          <w:sz w:val="24"/>
          <w:szCs w:val="24"/>
          <w:lang w:val="ro-MD"/>
        </w:rPr>
        <w:t>and</w:t>
      </w:r>
      <w:proofErr w:type="spellEnd"/>
      <w:r w:rsidRPr="00BA3BD2">
        <w:rPr>
          <w:rFonts w:ascii="Times New Roman" w:hAnsi="Times New Roman" w:cs="Times New Roman"/>
          <w:sz w:val="24"/>
          <w:szCs w:val="24"/>
          <w:lang w:val="ro-MD"/>
        </w:rPr>
        <w:t xml:space="preserve"> </w:t>
      </w:r>
      <w:proofErr w:type="spellStart"/>
      <w:r w:rsidRPr="00BA3BD2">
        <w:rPr>
          <w:rFonts w:ascii="Times New Roman" w:hAnsi="Times New Roman" w:cs="Times New Roman"/>
          <w:sz w:val="24"/>
          <w:szCs w:val="24"/>
          <w:lang w:val="ro-MD"/>
        </w:rPr>
        <w:t>identification</w:t>
      </w:r>
      <w:proofErr w:type="spellEnd"/>
      <w:r w:rsidRPr="00BA3BD2">
        <w:rPr>
          <w:rFonts w:ascii="Times New Roman" w:hAnsi="Times New Roman" w:cs="Times New Roman"/>
          <w:sz w:val="24"/>
          <w:szCs w:val="24"/>
          <w:lang w:val="ro-MD"/>
        </w:rPr>
        <w:t xml:space="preserve"> </w:t>
      </w:r>
      <w:proofErr w:type="spellStart"/>
      <w:r w:rsidRPr="00BA3BD2">
        <w:rPr>
          <w:rFonts w:ascii="Times New Roman" w:hAnsi="Times New Roman" w:cs="Times New Roman"/>
          <w:sz w:val="24"/>
          <w:szCs w:val="24"/>
          <w:lang w:val="ro-MD"/>
        </w:rPr>
        <w:t>number</w:t>
      </w:r>
      <w:proofErr w:type="spellEnd"/>
      <w:r w:rsidRPr="00BA3BD2">
        <w:rPr>
          <w:rFonts w:ascii="Times New Roman" w:hAnsi="Times New Roman" w:cs="Times New Roman"/>
          <w:sz w:val="24"/>
          <w:szCs w:val="24"/>
          <w:lang w:val="ro-MD"/>
        </w:rPr>
        <w:t>).</w:t>
      </w:r>
    </w:p>
    <w:p w14:paraId="7D6B72A2" w14:textId="35097B11" w:rsidR="000D5BA3" w:rsidRDefault="000D5BA3"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Documente – reprezintă setul de documente </w:t>
      </w:r>
      <w:r w:rsidR="00AD0411">
        <w:rPr>
          <w:rFonts w:ascii="Times New Roman" w:hAnsi="Times New Roman" w:cs="Times New Roman"/>
          <w:sz w:val="24"/>
          <w:szCs w:val="24"/>
          <w:lang w:val="ro-MD"/>
        </w:rPr>
        <w:t xml:space="preserve">care se atașează la declarație </w:t>
      </w:r>
      <w:r>
        <w:rPr>
          <w:rFonts w:ascii="Times New Roman" w:hAnsi="Times New Roman" w:cs="Times New Roman"/>
          <w:sz w:val="24"/>
          <w:szCs w:val="24"/>
          <w:lang w:val="ro-MD"/>
        </w:rPr>
        <w:t xml:space="preserve">(CMR, </w:t>
      </w:r>
      <w:proofErr w:type="spellStart"/>
      <w:r>
        <w:rPr>
          <w:rFonts w:ascii="Times New Roman" w:hAnsi="Times New Roman" w:cs="Times New Roman"/>
          <w:sz w:val="24"/>
          <w:szCs w:val="24"/>
          <w:lang w:val="ro-MD"/>
        </w:rPr>
        <w:t>invoice</w:t>
      </w:r>
      <w:proofErr w:type="spellEnd"/>
      <w:r w:rsidR="00240BFC">
        <w:rPr>
          <w:rFonts w:ascii="Times New Roman" w:hAnsi="Times New Roman" w:cs="Times New Roman"/>
          <w:sz w:val="24"/>
          <w:szCs w:val="24"/>
          <w:lang w:val="ro-MD"/>
        </w:rPr>
        <w:t xml:space="preserve"> și </w:t>
      </w:r>
      <w:r w:rsidR="00240BFC" w:rsidRPr="00240BFC">
        <w:rPr>
          <w:rFonts w:ascii="Times New Roman" w:hAnsi="Times New Roman" w:cs="Times New Roman"/>
          <w:sz w:val="24"/>
          <w:szCs w:val="24"/>
          <w:lang w:val="ro-MD"/>
        </w:rPr>
        <w:t>după caz actul permisiv pentru plasarea mărfurilor în regim vamal de tranzit</w:t>
      </w:r>
      <w:r>
        <w:rPr>
          <w:rFonts w:ascii="Times New Roman" w:hAnsi="Times New Roman" w:cs="Times New Roman"/>
          <w:sz w:val="24"/>
          <w:szCs w:val="24"/>
          <w:lang w:val="ro-MD"/>
        </w:rPr>
        <w:t>)</w:t>
      </w:r>
      <w:r w:rsidR="00AD0411">
        <w:rPr>
          <w:rFonts w:ascii="Times New Roman" w:hAnsi="Times New Roman" w:cs="Times New Roman"/>
          <w:sz w:val="24"/>
          <w:szCs w:val="24"/>
          <w:lang w:val="ro-MD"/>
        </w:rPr>
        <w:t xml:space="preserve">, precum și cele </w:t>
      </w:r>
      <w:r w:rsidR="00CF1FBA">
        <w:rPr>
          <w:rFonts w:ascii="Times New Roman" w:hAnsi="Times New Roman" w:cs="Times New Roman"/>
          <w:sz w:val="24"/>
          <w:szCs w:val="24"/>
          <w:lang w:val="ro-MD"/>
        </w:rPr>
        <w:t>formate/atașate</w:t>
      </w:r>
      <w:r w:rsidR="00AD0411">
        <w:rPr>
          <w:rFonts w:ascii="Times New Roman" w:hAnsi="Times New Roman" w:cs="Times New Roman"/>
          <w:sz w:val="24"/>
          <w:szCs w:val="24"/>
          <w:lang w:val="ro-MD"/>
        </w:rPr>
        <w:t xml:space="preserve"> </w:t>
      </w:r>
      <w:r w:rsidR="00CF1FBA">
        <w:rPr>
          <w:rFonts w:ascii="Times New Roman" w:hAnsi="Times New Roman" w:cs="Times New Roman"/>
          <w:sz w:val="24"/>
          <w:szCs w:val="24"/>
          <w:lang w:val="ro-MD"/>
        </w:rPr>
        <w:t>pe parcursul procesării declarației (garanție, decizie de control, etc)</w:t>
      </w:r>
      <w:r>
        <w:rPr>
          <w:rFonts w:ascii="Times New Roman" w:hAnsi="Times New Roman" w:cs="Times New Roman"/>
          <w:sz w:val="24"/>
          <w:szCs w:val="24"/>
          <w:lang w:val="ro-MD"/>
        </w:rPr>
        <w:t>.</w:t>
      </w:r>
    </w:p>
    <w:p w14:paraId="47C317B6" w14:textId="3E9CD3AA" w:rsidR="00095F23" w:rsidRDefault="00095F23"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095F23">
        <w:rPr>
          <w:rFonts w:ascii="Times New Roman" w:hAnsi="Times New Roman" w:cs="Times New Roman"/>
          <w:sz w:val="24"/>
          <w:szCs w:val="24"/>
          <w:lang w:val="ro-MD"/>
        </w:rPr>
        <w:t>Identificatorul obiectului informațional „d</w:t>
      </w:r>
      <w:r>
        <w:rPr>
          <w:rFonts w:ascii="Times New Roman" w:hAnsi="Times New Roman" w:cs="Times New Roman"/>
          <w:sz w:val="24"/>
          <w:szCs w:val="24"/>
          <w:lang w:val="ro-MD"/>
        </w:rPr>
        <w:t>ocumente</w:t>
      </w:r>
      <w:r w:rsidRPr="00095F23">
        <w:rPr>
          <w:rFonts w:ascii="Times New Roman" w:hAnsi="Times New Roman" w:cs="Times New Roman"/>
          <w:sz w:val="24"/>
          <w:szCs w:val="24"/>
          <w:lang w:val="ro-MD"/>
        </w:rPr>
        <w:t>” este cheia unică formată din litere și cifre generată de sistem.</w:t>
      </w:r>
    </w:p>
    <w:p w14:paraId="50582984" w14:textId="635CE613" w:rsidR="005061FA" w:rsidRDefault="00785889"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BA3BD2">
        <w:rPr>
          <w:rFonts w:ascii="Times New Roman" w:hAnsi="Times New Roman" w:cs="Times New Roman"/>
          <w:sz w:val="24"/>
          <w:szCs w:val="24"/>
          <w:lang w:val="ro-MD"/>
        </w:rPr>
        <w:t>Incidente – reprezintă un obiect informațional care include un set de date utilizat pentru înregistrarea și raportarea evenimentelor neprevăzute, care apar pe parcursul unei operațiuni de tranzit, între biroul vamal de plecare și cel de destinație</w:t>
      </w:r>
      <w:r w:rsidR="00D754F1" w:rsidRPr="00BA3BD2">
        <w:rPr>
          <w:rFonts w:ascii="Times New Roman" w:hAnsi="Times New Roman" w:cs="Times New Roman"/>
          <w:sz w:val="24"/>
          <w:szCs w:val="24"/>
          <w:lang w:val="ro-MD"/>
        </w:rPr>
        <w:t xml:space="preserve"> (schimbarea mijlocului de transport, deteriorarea sau ruperea sigiliilor vamale, orice alt eveniment care afectează integritatea mărfurilor sau a datelor declarației de tranzit).</w:t>
      </w:r>
      <w:r w:rsidRPr="00BA3BD2">
        <w:rPr>
          <w:rFonts w:ascii="Times New Roman" w:hAnsi="Times New Roman" w:cs="Times New Roman"/>
          <w:sz w:val="24"/>
          <w:szCs w:val="24"/>
          <w:lang w:val="ro-MD"/>
        </w:rPr>
        <w:t xml:space="preserve"> </w:t>
      </w:r>
    </w:p>
    <w:p w14:paraId="05D4B68F" w14:textId="72592978" w:rsidR="00095F23" w:rsidRPr="00D754F1" w:rsidRDefault="00095F23"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CE0F8D">
        <w:rPr>
          <w:rFonts w:ascii="Times New Roman" w:hAnsi="Times New Roman" w:cs="Times New Roman"/>
          <w:sz w:val="24"/>
          <w:szCs w:val="24"/>
          <w:lang w:val="ro-MD"/>
        </w:rPr>
        <w:t>Identificatorul obiectului informațional „</w:t>
      </w:r>
      <w:r>
        <w:rPr>
          <w:rFonts w:ascii="Times New Roman" w:hAnsi="Times New Roman" w:cs="Times New Roman"/>
          <w:sz w:val="24"/>
          <w:szCs w:val="24"/>
          <w:lang w:val="ro-MD"/>
        </w:rPr>
        <w:t>incidente</w:t>
      </w:r>
      <w:r w:rsidRPr="00CE0F8D">
        <w:rPr>
          <w:rFonts w:ascii="Times New Roman" w:hAnsi="Times New Roman" w:cs="Times New Roman"/>
          <w:sz w:val="24"/>
          <w:szCs w:val="24"/>
          <w:lang w:val="ro-MD"/>
        </w:rPr>
        <w:t>” este cheia unică formată din litere și cifre</w:t>
      </w:r>
      <w:r>
        <w:rPr>
          <w:rFonts w:ascii="Times New Roman" w:hAnsi="Times New Roman" w:cs="Times New Roman"/>
          <w:sz w:val="24"/>
          <w:szCs w:val="24"/>
          <w:lang w:val="ro-MD"/>
        </w:rPr>
        <w:t xml:space="preserve"> generată de sistem</w:t>
      </w:r>
      <w:r w:rsidRPr="00CE0F8D">
        <w:rPr>
          <w:rFonts w:ascii="Times New Roman" w:hAnsi="Times New Roman" w:cs="Times New Roman"/>
          <w:sz w:val="24"/>
          <w:szCs w:val="24"/>
          <w:lang w:val="ro-MD"/>
        </w:rPr>
        <w:t>.</w:t>
      </w:r>
    </w:p>
    <w:p w14:paraId="1F0D280D" w14:textId="12D72E55" w:rsidR="00C74EAA" w:rsidRPr="005061FA" w:rsidRDefault="00C74EAA"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BA3BD2">
        <w:rPr>
          <w:rFonts w:ascii="Times New Roman" w:hAnsi="Times New Roman" w:cs="Times New Roman"/>
          <w:sz w:val="24"/>
          <w:szCs w:val="24"/>
          <w:lang w:val="ro-MD"/>
        </w:rPr>
        <w:t>Profilurile utilizatorilor - reprezintă un obiect informațional care constă din totalitatea datelor aferente utilizatorilor autorizați</w:t>
      </w:r>
      <w:r w:rsidR="00022A96" w:rsidRPr="00BA3BD2">
        <w:rPr>
          <w:rFonts w:ascii="Times New Roman" w:hAnsi="Times New Roman" w:cs="Times New Roman"/>
          <w:sz w:val="24"/>
          <w:szCs w:val="24"/>
          <w:lang w:val="ro-MD"/>
        </w:rPr>
        <w:t xml:space="preserve"> gestionați prin intermediul serviciul electronic guvernamental de autentificare și control al accesului (</w:t>
      </w:r>
      <w:proofErr w:type="spellStart"/>
      <w:r w:rsidR="00022A96" w:rsidRPr="00BA3BD2">
        <w:rPr>
          <w:rFonts w:ascii="Times New Roman" w:hAnsi="Times New Roman" w:cs="Times New Roman"/>
          <w:sz w:val="24"/>
          <w:szCs w:val="24"/>
          <w:lang w:val="ro-MD"/>
        </w:rPr>
        <w:t>MPass</w:t>
      </w:r>
      <w:proofErr w:type="spellEnd"/>
      <w:r w:rsidR="00022A96" w:rsidRPr="00BA3BD2">
        <w:rPr>
          <w:rFonts w:ascii="Times New Roman" w:hAnsi="Times New Roman" w:cs="Times New Roman"/>
          <w:sz w:val="24"/>
          <w:szCs w:val="24"/>
          <w:lang w:val="ro-MD"/>
        </w:rPr>
        <w:t>)</w:t>
      </w:r>
      <w:r w:rsidRPr="00BA3BD2">
        <w:rPr>
          <w:rFonts w:ascii="Times New Roman" w:hAnsi="Times New Roman" w:cs="Times New Roman"/>
          <w:sz w:val="24"/>
          <w:szCs w:val="24"/>
          <w:lang w:val="ro-MD"/>
        </w:rPr>
        <w:t xml:space="preserve">. Profilul utilizatorului va conține totalitatea informației aferentă acestuia (informație pentru autorizarea în sistem, nume, prenume, date de identificare, adresa poștală, telefon de contact, email, la care entitate economică este atașat etc.) și a funcționalităților </w:t>
      </w:r>
      <w:r w:rsidR="0007681A" w:rsidRPr="00BA3BD2">
        <w:rPr>
          <w:rFonts w:ascii="Times New Roman" w:hAnsi="Times New Roman" w:cs="Times New Roman"/>
          <w:sz w:val="24"/>
          <w:szCs w:val="24"/>
          <w:lang w:val="ro-MD"/>
        </w:rPr>
        <w:t xml:space="preserve">SI </w:t>
      </w:r>
      <w:r w:rsidR="00ED152E" w:rsidRPr="00BA3BD2">
        <w:rPr>
          <w:rFonts w:ascii="Times New Roman" w:hAnsi="Times New Roman" w:cs="Times New Roman"/>
          <w:sz w:val="24"/>
          <w:szCs w:val="24"/>
          <w:lang w:val="ro-MD"/>
        </w:rPr>
        <w:t>„</w:t>
      </w:r>
      <w:r w:rsidR="00E619A0" w:rsidRPr="00BA3BD2">
        <w:rPr>
          <w:rFonts w:ascii="Times New Roman" w:hAnsi="Times New Roman" w:cs="Times New Roman"/>
          <w:sz w:val="24"/>
          <w:szCs w:val="24"/>
          <w:lang w:val="ro-MD"/>
        </w:rPr>
        <w:t>Noul sistem computerizat de tranzit”</w:t>
      </w:r>
      <w:r w:rsidRPr="00BA3BD2">
        <w:rPr>
          <w:rFonts w:ascii="Times New Roman" w:hAnsi="Times New Roman" w:cs="Times New Roman"/>
          <w:sz w:val="24"/>
          <w:szCs w:val="24"/>
          <w:lang w:val="ro-MD"/>
        </w:rPr>
        <w:t xml:space="preserve"> accesibile utilizatorului (drepturile și rolurile aferente acestuia). Profilul utilizatorului va livra istoria activității acestuia în cadrul </w:t>
      </w:r>
      <w:r w:rsidR="0007681A" w:rsidRPr="00BA3BD2">
        <w:rPr>
          <w:rFonts w:ascii="Times New Roman" w:hAnsi="Times New Roman" w:cs="Times New Roman"/>
          <w:sz w:val="24"/>
          <w:szCs w:val="24"/>
          <w:lang w:val="ro-MD"/>
        </w:rPr>
        <w:t xml:space="preserve">SI </w:t>
      </w:r>
      <w:r w:rsidR="00ED152E" w:rsidRPr="00BA3BD2">
        <w:rPr>
          <w:rFonts w:ascii="Times New Roman" w:hAnsi="Times New Roman" w:cs="Times New Roman"/>
          <w:sz w:val="24"/>
          <w:szCs w:val="24"/>
          <w:lang w:val="ro-MD"/>
        </w:rPr>
        <w:t>„</w:t>
      </w:r>
      <w:r w:rsidR="00E619A0" w:rsidRPr="00BA3BD2">
        <w:rPr>
          <w:rFonts w:ascii="Times New Roman" w:hAnsi="Times New Roman" w:cs="Times New Roman"/>
          <w:sz w:val="24"/>
          <w:szCs w:val="24"/>
          <w:lang w:val="ro-MD"/>
        </w:rPr>
        <w:t>Noul sistem computerizat de tranzit”</w:t>
      </w:r>
      <w:r w:rsidRPr="00BA3BD2">
        <w:rPr>
          <w:rFonts w:ascii="Times New Roman" w:hAnsi="Times New Roman" w:cs="Times New Roman"/>
          <w:sz w:val="24"/>
          <w:szCs w:val="24"/>
          <w:lang w:val="ro-MD"/>
        </w:rPr>
        <w:t xml:space="preserve">. </w:t>
      </w:r>
    </w:p>
    <w:p w14:paraId="6E8D6B45" w14:textId="77777777" w:rsidR="00022A96" w:rsidRPr="00E73FAD" w:rsidRDefault="00022A96" w:rsidP="000F7C47">
      <w:pPr>
        <w:shd w:val="clear" w:color="auto" w:fill="FFFFFF"/>
        <w:tabs>
          <w:tab w:val="left" w:pos="90"/>
        </w:tabs>
        <w:spacing w:after="0" w:line="240" w:lineRule="auto"/>
        <w:jc w:val="center"/>
        <w:rPr>
          <w:rFonts w:ascii="Times New Roman" w:hAnsi="Times New Roman" w:cs="Times New Roman"/>
          <w:b/>
          <w:sz w:val="24"/>
          <w:szCs w:val="24"/>
          <w:lang w:val="ro-MD" w:eastAsia="en-GB"/>
        </w:rPr>
      </w:pPr>
      <w:r w:rsidRPr="00E73FAD">
        <w:rPr>
          <w:rFonts w:ascii="Times New Roman" w:hAnsi="Times New Roman" w:cs="Times New Roman"/>
          <w:b/>
          <w:sz w:val="24"/>
          <w:szCs w:val="24"/>
          <w:lang w:val="ro-MD" w:eastAsia="en-GB"/>
        </w:rPr>
        <w:t>Secțiunea a 2-a</w:t>
      </w:r>
    </w:p>
    <w:p w14:paraId="11185BFB" w14:textId="66B0CA56" w:rsidR="00022A96" w:rsidRDefault="00022A96" w:rsidP="000F7C47">
      <w:pPr>
        <w:shd w:val="clear" w:color="auto" w:fill="FFFFFF"/>
        <w:tabs>
          <w:tab w:val="left" w:pos="90"/>
        </w:tabs>
        <w:spacing w:line="240" w:lineRule="auto"/>
        <w:jc w:val="center"/>
        <w:rPr>
          <w:rFonts w:ascii="Times New Roman" w:hAnsi="Times New Roman" w:cs="Times New Roman"/>
          <w:b/>
          <w:sz w:val="24"/>
          <w:szCs w:val="24"/>
          <w:lang w:val="ro-MD" w:eastAsia="en-GB"/>
        </w:rPr>
      </w:pPr>
      <w:r w:rsidRPr="00E73FAD">
        <w:rPr>
          <w:rFonts w:ascii="Times New Roman" w:hAnsi="Times New Roman" w:cs="Times New Roman"/>
          <w:b/>
          <w:sz w:val="24"/>
          <w:szCs w:val="24"/>
          <w:lang w:val="ro-MD" w:eastAsia="en-GB"/>
        </w:rPr>
        <w:t>Scenariile de bază utilizate în cadrul SI</w:t>
      </w:r>
      <w:r>
        <w:rPr>
          <w:rFonts w:ascii="Times New Roman" w:hAnsi="Times New Roman" w:cs="Times New Roman"/>
          <w:b/>
          <w:sz w:val="24"/>
          <w:szCs w:val="24"/>
          <w:lang w:val="ro-MD" w:eastAsia="en-GB"/>
        </w:rPr>
        <w:t xml:space="preserve"> </w:t>
      </w:r>
      <w:r w:rsidRPr="00022A96">
        <w:rPr>
          <w:rFonts w:ascii="Times New Roman" w:hAnsi="Times New Roman" w:cs="Times New Roman"/>
          <w:b/>
          <w:sz w:val="24"/>
          <w:szCs w:val="24"/>
          <w:lang w:val="ro-MD" w:eastAsia="en-GB"/>
        </w:rPr>
        <w:t>„Noul sistem computerizat de tranzit”</w:t>
      </w:r>
    </w:p>
    <w:p w14:paraId="274F2408" w14:textId="77777777" w:rsidR="00877FD4" w:rsidRPr="00E73FAD" w:rsidRDefault="00877FD4" w:rsidP="000F7C47">
      <w:pPr>
        <w:shd w:val="clear" w:color="auto" w:fill="FFFFFF"/>
        <w:tabs>
          <w:tab w:val="left" w:pos="90"/>
        </w:tabs>
        <w:spacing w:line="240" w:lineRule="auto"/>
        <w:jc w:val="center"/>
        <w:rPr>
          <w:rFonts w:ascii="Times New Roman" w:hAnsi="Times New Roman" w:cs="Times New Roman"/>
          <w:b/>
          <w:sz w:val="24"/>
          <w:szCs w:val="24"/>
          <w:lang w:val="ro-MD" w:eastAsia="en-GB"/>
        </w:rPr>
      </w:pPr>
    </w:p>
    <w:p w14:paraId="6DFFFDDB" w14:textId="64103527" w:rsidR="00022A96" w:rsidRDefault="00022A96"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3008D4">
        <w:rPr>
          <w:rFonts w:ascii="Times New Roman" w:hAnsi="Times New Roman" w:cs="Times New Roman"/>
          <w:sz w:val="24"/>
          <w:szCs w:val="24"/>
          <w:lang w:val="ro-MD"/>
        </w:rPr>
        <w:t xml:space="preserve">Scenariile de bază utilizate în cadrul SI </w:t>
      </w:r>
      <w:r>
        <w:rPr>
          <w:rFonts w:ascii="Times New Roman" w:hAnsi="Times New Roman" w:cs="Times New Roman"/>
          <w:sz w:val="24"/>
          <w:szCs w:val="24"/>
          <w:lang w:val="ro-MD"/>
        </w:rPr>
        <w:t>”</w:t>
      </w:r>
      <w:r w:rsidRPr="00022A96">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w:t>
      </w:r>
      <w:r w:rsidRPr="003008D4">
        <w:rPr>
          <w:rFonts w:ascii="Times New Roman" w:hAnsi="Times New Roman" w:cs="Times New Roman"/>
          <w:sz w:val="24"/>
          <w:szCs w:val="24"/>
          <w:lang w:val="ro-MD"/>
        </w:rPr>
        <w:t xml:space="preserve"> sunt dezvoltate și relaționate obiectelor informaționale ale sistemului, având la bază necesitățile de ținere a evidenței, </w:t>
      </w:r>
      <w:r>
        <w:rPr>
          <w:rFonts w:ascii="Times New Roman" w:hAnsi="Times New Roman" w:cs="Times New Roman"/>
          <w:sz w:val="24"/>
          <w:szCs w:val="24"/>
          <w:lang w:val="ro-MD"/>
        </w:rPr>
        <w:t xml:space="preserve">prelucrării și </w:t>
      </w:r>
      <w:r w:rsidRPr="003008D4">
        <w:rPr>
          <w:rFonts w:ascii="Times New Roman" w:hAnsi="Times New Roman" w:cs="Times New Roman"/>
          <w:sz w:val="24"/>
          <w:szCs w:val="24"/>
          <w:lang w:val="ro-MD"/>
        </w:rPr>
        <w:t xml:space="preserve">monitorizării </w:t>
      </w:r>
      <w:r>
        <w:rPr>
          <w:rFonts w:ascii="Times New Roman" w:hAnsi="Times New Roman" w:cs="Times New Roman"/>
          <w:sz w:val="24"/>
          <w:szCs w:val="24"/>
          <w:lang w:val="ro-MD"/>
        </w:rPr>
        <w:t>declarațiilor de tranzit.</w:t>
      </w:r>
    </w:p>
    <w:p w14:paraId="56C65011" w14:textId="25614794" w:rsidR="00C74EAA" w:rsidRPr="00E91D74" w:rsidRDefault="00C74EAA"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În </w:t>
      </w:r>
      <w:r w:rsidR="0007681A">
        <w:rPr>
          <w:rFonts w:ascii="Times New Roman" w:hAnsi="Times New Roman" w:cs="Times New Roman"/>
          <w:sz w:val="24"/>
          <w:szCs w:val="24"/>
          <w:lang w:val="ro-MD"/>
        </w:rPr>
        <w:t xml:space="preserve">SI </w:t>
      </w:r>
      <w:r w:rsidR="00ED152E">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E91D74">
        <w:rPr>
          <w:rFonts w:ascii="Times New Roman" w:hAnsi="Times New Roman" w:cs="Times New Roman"/>
          <w:sz w:val="24"/>
          <w:szCs w:val="24"/>
          <w:lang w:val="ro-MD"/>
        </w:rPr>
        <w:t xml:space="preserve"> se utilizează următoarele scenarii de bază: </w:t>
      </w:r>
    </w:p>
    <w:p w14:paraId="10FA71BF" w14:textId="7283AD4C" w:rsidR="00C74EAA" w:rsidRPr="00E91D74" w:rsidRDefault="00C74EAA"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bookmarkStart w:id="11" w:name="_Toc123221502"/>
      <w:r w:rsidRPr="00490478">
        <w:rPr>
          <w:rFonts w:ascii="Times New Roman" w:hAnsi="Times New Roman" w:cs="Times New Roman"/>
          <w:sz w:val="24"/>
          <w:szCs w:val="24"/>
          <w:lang w:val="ro-MD"/>
        </w:rPr>
        <w:t xml:space="preserve">scenariul de </w:t>
      </w:r>
      <w:bookmarkEnd w:id="11"/>
      <w:r w:rsidR="00490478" w:rsidRPr="00490478">
        <w:rPr>
          <w:rFonts w:ascii="Times New Roman" w:hAnsi="Times New Roman" w:cs="Times New Roman"/>
          <w:sz w:val="24"/>
          <w:szCs w:val="24"/>
          <w:lang w:val="ro-MD"/>
        </w:rPr>
        <w:t xml:space="preserve">depunere a </w:t>
      </w:r>
      <w:r w:rsidR="000D5BA3">
        <w:rPr>
          <w:rFonts w:ascii="Times New Roman" w:hAnsi="Times New Roman" w:cs="Times New Roman"/>
          <w:sz w:val="24"/>
          <w:szCs w:val="24"/>
          <w:lang w:val="ro-MD"/>
        </w:rPr>
        <w:t>declarației de tranzit</w:t>
      </w:r>
      <w:r w:rsidR="00490478" w:rsidRPr="00490478">
        <w:rPr>
          <w:rFonts w:ascii="Times New Roman" w:hAnsi="Times New Roman" w:cs="Times New Roman"/>
          <w:sz w:val="24"/>
          <w:szCs w:val="24"/>
          <w:lang w:val="ro-MD"/>
        </w:rPr>
        <w:t xml:space="preserve"> </w:t>
      </w:r>
      <w:r w:rsidRPr="00E91D74">
        <w:rPr>
          <w:rFonts w:ascii="Times New Roman" w:hAnsi="Times New Roman" w:cs="Times New Roman"/>
          <w:sz w:val="24"/>
          <w:szCs w:val="24"/>
          <w:lang w:val="ro-MD"/>
        </w:rPr>
        <w:t>presupune parcurgerea următorilor pași:</w:t>
      </w:r>
    </w:p>
    <w:p w14:paraId="5FDE5B73" w14:textId="34210D7C" w:rsidR="000D5BA3" w:rsidRPr="004A7CF4" w:rsidRDefault="00240BFC" w:rsidP="000F7C47">
      <w:pPr>
        <w:pStyle w:val="ListParagraph"/>
        <w:numPr>
          <w:ilvl w:val="2"/>
          <w:numId w:val="5"/>
        </w:numPr>
        <w:shd w:val="clear" w:color="auto" w:fill="FFFFFF"/>
        <w:tabs>
          <w:tab w:val="left" w:pos="1260"/>
        </w:tabs>
        <w:spacing w:line="240" w:lineRule="auto"/>
        <w:ind w:left="0" w:firstLine="567"/>
        <w:jc w:val="both"/>
        <w:rPr>
          <w:rFonts w:ascii="Times New Roman" w:hAnsi="Times New Roman" w:cs="Times New Roman"/>
          <w:sz w:val="24"/>
          <w:szCs w:val="24"/>
          <w:lang w:val="ro-MD"/>
        </w:rPr>
      </w:pPr>
      <w:r w:rsidRPr="004A7CF4">
        <w:rPr>
          <w:rFonts w:ascii="Times New Roman" w:hAnsi="Times New Roman" w:cs="Times New Roman"/>
          <w:sz w:val="24"/>
          <w:szCs w:val="24"/>
          <w:lang w:val="ro-MD"/>
        </w:rPr>
        <w:t xml:space="preserve">titularul regimului </w:t>
      </w:r>
      <w:r w:rsidR="00490478" w:rsidRPr="004A7CF4">
        <w:rPr>
          <w:rFonts w:ascii="Times New Roman" w:hAnsi="Times New Roman" w:cs="Times New Roman"/>
          <w:sz w:val="24"/>
          <w:szCs w:val="24"/>
          <w:lang w:val="ro-MD"/>
        </w:rPr>
        <w:t xml:space="preserve">accesează </w:t>
      </w:r>
      <w:r w:rsidR="000D5BA3" w:rsidRPr="004A7CF4">
        <w:rPr>
          <w:rFonts w:ascii="Times New Roman" w:hAnsi="Times New Roman" w:cs="Times New Roman"/>
          <w:sz w:val="24"/>
          <w:szCs w:val="24"/>
          <w:lang w:val="ro-MD"/>
        </w:rPr>
        <w:t xml:space="preserve">sistemul </w:t>
      </w:r>
      <w:r w:rsidR="00490478" w:rsidRPr="004A7CF4">
        <w:rPr>
          <w:rFonts w:ascii="Times New Roman" w:hAnsi="Times New Roman" w:cs="Times New Roman"/>
          <w:sz w:val="24"/>
          <w:szCs w:val="24"/>
          <w:lang w:val="ro-MD"/>
        </w:rPr>
        <w:t xml:space="preserve">și </w:t>
      </w:r>
      <w:r w:rsidRPr="004A7CF4">
        <w:rPr>
          <w:rFonts w:ascii="Times New Roman" w:hAnsi="Times New Roman" w:cs="Times New Roman"/>
          <w:sz w:val="24"/>
          <w:szCs w:val="24"/>
          <w:lang w:val="ro-MD"/>
        </w:rPr>
        <w:t>depune</w:t>
      </w:r>
      <w:r w:rsidR="000D5BA3" w:rsidRPr="004A7CF4">
        <w:rPr>
          <w:rFonts w:ascii="Times New Roman" w:hAnsi="Times New Roman" w:cs="Times New Roman"/>
          <w:sz w:val="24"/>
          <w:szCs w:val="24"/>
          <w:lang w:val="ro-MD"/>
        </w:rPr>
        <w:t xml:space="preserve"> declarația de tranzit;</w:t>
      </w:r>
    </w:p>
    <w:p w14:paraId="2EDB95FE" w14:textId="5209A5DB" w:rsidR="006263FD" w:rsidRDefault="00D61ABE" w:rsidP="000F7C47">
      <w:pPr>
        <w:pStyle w:val="ListParagraph"/>
        <w:numPr>
          <w:ilvl w:val="2"/>
          <w:numId w:val="5"/>
        </w:numPr>
        <w:shd w:val="clear" w:color="auto" w:fill="FFFFFF"/>
        <w:tabs>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d</w:t>
      </w:r>
      <w:r w:rsidRPr="000D5BA3">
        <w:rPr>
          <w:rFonts w:ascii="Times New Roman" w:hAnsi="Times New Roman" w:cs="Times New Roman"/>
          <w:sz w:val="24"/>
          <w:szCs w:val="24"/>
          <w:lang w:val="ro-MD"/>
        </w:rPr>
        <w:t>acă declarația de tranzit este validă</w:t>
      </w:r>
      <w:r w:rsidR="00BA2B55" w:rsidRPr="00BA2B55">
        <w:rPr>
          <w:rFonts w:ascii="Times New Roman" w:hAnsi="Times New Roman" w:cs="Times New Roman"/>
          <w:sz w:val="24"/>
          <w:szCs w:val="24"/>
          <w:lang w:val="ro-MD"/>
        </w:rPr>
        <w:t xml:space="preserve"> din punct de vedere a structurii mesajului, regulilor, condițiilor</w:t>
      </w:r>
      <w:r w:rsidRPr="000D5BA3">
        <w:rPr>
          <w:rFonts w:ascii="Times New Roman" w:hAnsi="Times New Roman" w:cs="Times New Roman"/>
          <w:sz w:val="24"/>
          <w:szCs w:val="24"/>
          <w:lang w:val="ro-MD"/>
        </w:rPr>
        <w:t xml:space="preserve">, </w:t>
      </w:r>
      <w:r>
        <w:rPr>
          <w:rFonts w:ascii="Times New Roman" w:hAnsi="Times New Roman" w:cs="Times New Roman"/>
          <w:sz w:val="24"/>
          <w:szCs w:val="24"/>
          <w:lang w:val="ro-MD"/>
        </w:rPr>
        <w:t>biroul vamal</w:t>
      </w:r>
      <w:r w:rsidRPr="000D5BA3">
        <w:rPr>
          <w:rFonts w:ascii="Times New Roman" w:hAnsi="Times New Roman" w:cs="Times New Roman"/>
          <w:sz w:val="24"/>
          <w:szCs w:val="24"/>
          <w:lang w:val="ro-MD"/>
        </w:rPr>
        <w:t xml:space="preserve"> confirmă </w:t>
      </w:r>
      <w:r>
        <w:rPr>
          <w:rFonts w:ascii="Times New Roman" w:hAnsi="Times New Roman" w:cs="Times New Roman"/>
          <w:sz w:val="24"/>
          <w:szCs w:val="24"/>
          <w:lang w:val="ro-MD"/>
        </w:rPr>
        <w:t>acceptarea</w:t>
      </w:r>
      <w:r w:rsidRPr="000D5BA3">
        <w:rPr>
          <w:rFonts w:ascii="Times New Roman" w:hAnsi="Times New Roman" w:cs="Times New Roman"/>
          <w:sz w:val="24"/>
          <w:szCs w:val="24"/>
          <w:lang w:val="ro-MD"/>
        </w:rPr>
        <w:t xml:space="preserve"> declarației de tranzit</w:t>
      </w:r>
      <w:r w:rsidR="00BA2B55">
        <w:rPr>
          <w:rFonts w:ascii="Times New Roman" w:hAnsi="Times New Roman" w:cs="Times New Roman"/>
          <w:sz w:val="24"/>
          <w:szCs w:val="24"/>
          <w:lang w:val="ro-MD"/>
        </w:rPr>
        <w:t>, alocând</w:t>
      </w:r>
      <w:r>
        <w:rPr>
          <w:rFonts w:ascii="Times New Roman" w:hAnsi="Times New Roman" w:cs="Times New Roman"/>
          <w:sz w:val="24"/>
          <w:szCs w:val="24"/>
          <w:lang w:val="ro-MD"/>
        </w:rPr>
        <w:t xml:space="preserve"> un număr principal de identificare</w:t>
      </w:r>
      <w:r w:rsidR="006263FD">
        <w:rPr>
          <w:rFonts w:ascii="Times New Roman" w:hAnsi="Times New Roman" w:cs="Times New Roman"/>
          <w:sz w:val="24"/>
          <w:szCs w:val="24"/>
          <w:lang w:val="ro-MD"/>
        </w:rPr>
        <w:t>;</w:t>
      </w:r>
    </w:p>
    <w:p w14:paraId="12CC1C9A" w14:textId="24C55252" w:rsidR="00490478" w:rsidRPr="00490478" w:rsidRDefault="00BA2B55" w:rsidP="000F7C47">
      <w:pPr>
        <w:pStyle w:val="ListParagraph"/>
        <w:numPr>
          <w:ilvl w:val="2"/>
          <w:numId w:val="5"/>
        </w:numPr>
        <w:shd w:val="clear" w:color="auto" w:fill="FFFFFF"/>
        <w:tabs>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biroul</w:t>
      </w:r>
      <w:r w:rsidRPr="006263FD">
        <w:rPr>
          <w:rFonts w:ascii="Times New Roman" w:hAnsi="Times New Roman" w:cs="Times New Roman"/>
          <w:sz w:val="24"/>
          <w:szCs w:val="24"/>
          <w:lang w:val="ro-MD"/>
        </w:rPr>
        <w:t xml:space="preserve"> vamal examinează declarați</w:t>
      </w:r>
      <w:r>
        <w:rPr>
          <w:rFonts w:ascii="Times New Roman" w:hAnsi="Times New Roman" w:cs="Times New Roman"/>
          <w:sz w:val="24"/>
          <w:szCs w:val="24"/>
          <w:lang w:val="ro-MD"/>
        </w:rPr>
        <w:t>a</w:t>
      </w:r>
      <w:r w:rsidRPr="006263FD">
        <w:rPr>
          <w:rFonts w:ascii="Times New Roman" w:hAnsi="Times New Roman" w:cs="Times New Roman"/>
          <w:sz w:val="24"/>
          <w:szCs w:val="24"/>
          <w:lang w:val="ro-MD"/>
        </w:rPr>
        <w:t xml:space="preserve"> de tranzit și ia decizi</w:t>
      </w:r>
      <w:r>
        <w:rPr>
          <w:rFonts w:ascii="Times New Roman" w:hAnsi="Times New Roman" w:cs="Times New Roman"/>
          <w:sz w:val="24"/>
          <w:szCs w:val="24"/>
          <w:lang w:val="ro-MD"/>
        </w:rPr>
        <w:t>a</w:t>
      </w:r>
      <w:r w:rsidRPr="006263FD">
        <w:rPr>
          <w:rFonts w:ascii="Times New Roman" w:hAnsi="Times New Roman" w:cs="Times New Roman"/>
          <w:sz w:val="24"/>
          <w:szCs w:val="24"/>
          <w:lang w:val="ro-MD"/>
        </w:rPr>
        <w:t xml:space="preserve"> privind inițierea sau nu a controlului</w:t>
      </w:r>
      <w:r w:rsidR="00490478" w:rsidRPr="00490478">
        <w:rPr>
          <w:rFonts w:ascii="Times New Roman" w:hAnsi="Times New Roman" w:cs="Times New Roman"/>
          <w:sz w:val="24"/>
          <w:szCs w:val="24"/>
          <w:lang w:val="ro-MD"/>
        </w:rPr>
        <w:t>;</w:t>
      </w:r>
    </w:p>
    <w:p w14:paraId="638EEE90" w14:textId="00576051" w:rsidR="00744C92" w:rsidRDefault="00744C92" w:rsidP="000F7C47">
      <w:pPr>
        <w:pStyle w:val="ListParagraph"/>
        <w:numPr>
          <w:ilvl w:val="2"/>
          <w:numId w:val="5"/>
        </w:numPr>
        <w:shd w:val="clear" w:color="auto" w:fill="FFFFFF"/>
        <w:tabs>
          <w:tab w:val="left" w:pos="1260"/>
        </w:tabs>
        <w:spacing w:line="240" w:lineRule="auto"/>
        <w:ind w:left="0" w:firstLine="567"/>
        <w:jc w:val="both"/>
        <w:rPr>
          <w:rFonts w:ascii="Times New Roman" w:hAnsi="Times New Roman" w:cs="Times New Roman"/>
          <w:sz w:val="24"/>
          <w:szCs w:val="24"/>
          <w:lang w:val="ro-MD"/>
        </w:rPr>
      </w:pPr>
      <w:bookmarkStart w:id="12" w:name="_Hlk216709086"/>
      <w:r>
        <w:rPr>
          <w:rFonts w:ascii="Times New Roman" w:hAnsi="Times New Roman" w:cs="Times New Roman"/>
          <w:sz w:val="24"/>
          <w:szCs w:val="24"/>
          <w:lang w:val="ro-MD"/>
        </w:rPr>
        <w:lastRenderedPageBreak/>
        <w:t>î</w:t>
      </w:r>
      <w:r w:rsidRPr="00744C92">
        <w:rPr>
          <w:rFonts w:ascii="Times New Roman" w:hAnsi="Times New Roman" w:cs="Times New Roman"/>
          <w:sz w:val="24"/>
          <w:szCs w:val="24"/>
          <w:lang w:val="ro-MD"/>
        </w:rPr>
        <w:t xml:space="preserve">n cazul în care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00E73FAD" w:rsidRPr="00E73FAD" w:rsidDel="00E73FAD">
        <w:rPr>
          <w:rFonts w:ascii="Times New Roman" w:hAnsi="Times New Roman" w:cs="Times New Roman"/>
          <w:sz w:val="24"/>
          <w:szCs w:val="24"/>
          <w:lang w:val="ro-MD"/>
        </w:rPr>
        <w:t xml:space="preserve"> </w:t>
      </w:r>
      <w:r w:rsidRPr="00744C92">
        <w:rPr>
          <w:rFonts w:ascii="Times New Roman" w:hAnsi="Times New Roman" w:cs="Times New Roman"/>
          <w:sz w:val="24"/>
          <w:szCs w:val="24"/>
          <w:lang w:val="ro-MD"/>
        </w:rPr>
        <w:t>nu identifică niciun risc pentru mișcarea de tranzit, iar biroul vamal de plecare decide să nu controleze mișcarea</w:t>
      </w:r>
      <w:bookmarkEnd w:id="12"/>
      <w:r>
        <w:rPr>
          <w:rFonts w:ascii="Times New Roman" w:hAnsi="Times New Roman" w:cs="Times New Roman"/>
          <w:sz w:val="24"/>
          <w:szCs w:val="24"/>
          <w:lang w:val="ro-MD"/>
        </w:rPr>
        <w:t xml:space="preserve">, </w:t>
      </w:r>
      <w:r w:rsidR="00D162AE">
        <w:rPr>
          <w:rFonts w:ascii="Times New Roman" w:hAnsi="Times New Roman" w:cs="Times New Roman"/>
          <w:sz w:val="24"/>
          <w:szCs w:val="24"/>
          <w:lang w:val="ro-MD"/>
        </w:rPr>
        <w:t>f</w:t>
      </w:r>
      <w:r w:rsidR="00D162AE" w:rsidRPr="00D162AE">
        <w:rPr>
          <w:rFonts w:ascii="Times New Roman" w:hAnsi="Times New Roman" w:cs="Times New Roman"/>
          <w:sz w:val="24"/>
          <w:szCs w:val="24"/>
          <w:lang w:val="ro-MD"/>
        </w:rPr>
        <w:t>uncționarul vamal înregistrează garanția, iar sistemul verifică dacă aceasta este una conformă tranzacției în cauză</w:t>
      </w:r>
      <w:r>
        <w:rPr>
          <w:rFonts w:ascii="Times New Roman" w:hAnsi="Times New Roman" w:cs="Times New Roman"/>
          <w:sz w:val="24"/>
          <w:szCs w:val="24"/>
          <w:lang w:val="ro-MD"/>
        </w:rPr>
        <w:t>;</w:t>
      </w:r>
    </w:p>
    <w:p w14:paraId="22B96B4C" w14:textId="518106DE" w:rsidR="00744C92" w:rsidRDefault="00744C92" w:rsidP="000F7C47">
      <w:pPr>
        <w:pStyle w:val="ListParagraph"/>
        <w:numPr>
          <w:ilvl w:val="2"/>
          <w:numId w:val="5"/>
        </w:numPr>
        <w:shd w:val="clear" w:color="auto" w:fill="FFFFFF"/>
        <w:tabs>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d</w:t>
      </w:r>
      <w:r w:rsidRPr="00744C92">
        <w:rPr>
          <w:rFonts w:ascii="Times New Roman" w:hAnsi="Times New Roman" w:cs="Times New Roman"/>
          <w:sz w:val="24"/>
          <w:szCs w:val="24"/>
          <w:lang w:val="ro-MD"/>
        </w:rPr>
        <w:t xml:space="preserve">upă înregistrarea garanției, biroul vamal de plecare decide să acorde liber de vamă în tranzit, acordă termenul de prezentare a mărfurilor la destinație și </w:t>
      </w:r>
      <w:r w:rsidR="00D162AE" w:rsidRPr="00D162AE">
        <w:rPr>
          <w:rFonts w:ascii="Times New Roman" w:hAnsi="Times New Roman" w:cs="Times New Roman"/>
          <w:sz w:val="24"/>
          <w:szCs w:val="24"/>
          <w:lang w:val="ro-MD"/>
        </w:rPr>
        <w:t>indică numărul sigiliului aplicat</w:t>
      </w:r>
      <w:r w:rsidRPr="00744C92">
        <w:rPr>
          <w:rFonts w:ascii="Times New Roman" w:hAnsi="Times New Roman" w:cs="Times New Roman"/>
          <w:sz w:val="24"/>
          <w:szCs w:val="24"/>
          <w:lang w:val="ro-MD"/>
        </w:rPr>
        <w:t>, după caz</w:t>
      </w:r>
      <w:r>
        <w:rPr>
          <w:rFonts w:ascii="Times New Roman" w:hAnsi="Times New Roman" w:cs="Times New Roman"/>
          <w:sz w:val="24"/>
          <w:szCs w:val="24"/>
          <w:lang w:val="ro-MD"/>
        </w:rPr>
        <w:t xml:space="preserve">; </w:t>
      </w:r>
    </w:p>
    <w:p w14:paraId="1092CE20" w14:textId="01995D3C" w:rsidR="00C74EAA" w:rsidRPr="00724DFD" w:rsidRDefault="00240BFC" w:rsidP="000F7C47">
      <w:pPr>
        <w:pStyle w:val="ListParagraph"/>
        <w:numPr>
          <w:ilvl w:val="2"/>
          <w:numId w:val="5"/>
        </w:numPr>
        <w:shd w:val="clear" w:color="auto" w:fill="FFFFFF"/>
        <w:tabs>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titularul regimului</w:t>
      </w:r>
      <w:r w:rsidR="00490478" w:rsidRPr="00490478">
        <w:rPr>
          <w:rFonts w:ascii="Times New Roman" w:hAnsi="Times New Roman" w:cs="Times New Roman"/>
          <w:sz w:val="24"/>
          <w:szCs w:val="24"/>
          <w:lang w:val="ro-MD"/>
        </w:rPr>
        <w:t xml:space="preserve"> primește o notificare </w:t>
      </w:r>
      <w:r w:rsidR="00744C92">
        <w:rPr>
          <w:rFonts w:ascii="Times New Roman" w:hAnsi="Times New Roman" w:cs="Times New Roman"/>
          <w:sz w:val="24"/>
          <w:szCs w:val="24"/>
          <w:lang w:val="ro-MD"/>
        </w:rPr>
        <w:t>privind statutul declarației</w:t>
      </w:r>
      <w:r w:rsidR="00490478" w:rsidRPr="00490478">
        <w:rPr>
          <w:rFonts w:ascii="Times New Roman" w:hAnsi="Times New Roman" w:cs="Times New Roman"/>
          <w:sz w:val="24"/>
          <w:szCs w:val="24"/>
          <w:lang w:val="ro-MD"/>
        </w:rPr>
        <w:t>.</w:t>
      </w:r>
      <w:r w:rsidR="00C74EAA" w:rsidRPr="00724DFD">
        <w:rPr>
          <w:rFonts w:ascii="Times New Roman" w:hAnsi="Times New Roman" w:cs="Times New Roman"/>
          <w:sz w:val="24"/>
          <w:szCs w:val="24"/>
          <w:lang w:val="ro-MD"/>
        </w:rPr>
        <w:t xml:space="preserve"> </w:t>
      </w:r>
    </w:p>
    <w:p w14:paraId="4858E6A1" w14:textId="2ADD4D27" w:rsidR="00240BFC" w:rsidRPr="00E91D74" w:rsidRDefault="00240BFC"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bookmarkStart w:id="13" w:name="_Hlk123041313"/>
      <w:bookmarkStart w:id="14" w:name="_Toc123221503"/>
      <w:r w:rsidRPr="00490478">
        <w:rPr>
          <w:rFonts w:ascii="Times New Roman" w:hAnsi="Times New Roman" w:cs="Times New Roman"/>
          <w:sz w:val="24"/>
          <w:szCs w:val="24"/>
          <w:lang w:val="ro-MD"/>
        </w:rPr>
        <w:t xml:space="preserve">scenariul de </w:t>
      </w:r>
      <w:r>
        <w:rPr>
          <w:rFonts w:ascii="Times New Roman" w:hAnsi="Times New Roman" w:cs="Times New Roman"/>
          <w:sz w:val="24"/>
          <w:szCs w:val="24"/>
          <w:lang w:val="ro-MD"/>
        </w:rPr>
        <w:t>modificare a declarației</w:t>
      </w:r>
      <w:r w:rsidRPr="0020718F">
        <w:rPr>
          <w:rFonts w:ascii="Times New Roman" w:hAnsi="Times New Roman" w:cs="Times New Roman"/>
          <w:sz w:val="24"/>
          <w:szCs w:val="24"/>
          <w:lang w:val="ro-MD"/>
        </w:rPr>
        <w:t xml:space="preserve"> </w:t>
      </w:r>
      <w:r w:rsidRPr="00E91D74">
        <w:rPr>
          <w:rFonts w:ascii="Times New Roman" w:hAnsi="Times New Roman" w:cs="Times New Roman"/>
          <w:sz w:val="24"/>
          <w:szCs w:val="24"/>
          <w:lang w:val="ro-MD"/>
        </w:rPr>
        <w:t>presupune parcurgerea următorilor pași:</w:t>
      </w:r>
    </w:p>
    <w:p w14:paraId="159480D6" w14:textId="5DF140CC" w:rsidR="00240BFC" w:rsidRDefault="00686236" w:rsidP="000F7C47">
      <w:pPr>
        <w:pStyle w:val="ListParagraph"/>
        <w:numPr>
          <w:ilvl w:val="2"/>
          <w:numId w:val="5"/>
        </w:numPr>
        <w:shd w:val="clear" w:color="auto" w:fill="FFFFFF"/>
        <w:tabs>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t</w:t>
      </w:r>
      <w:r w:rsidRPr="00686236">
        <w:rPr>
          <w:rFonts w:ascii="Times New Roman" w:hAnsi="Times New Roman" w:cs="Times New Roman"/>
          <w:sz w:val="24"/>
          <w:szCs w:val="24"/>
          <w:lang w:val="ro-MD"/>
        </w:rPr>
        <w:t xml:space="preserve">itularul regimului poate solicita modificarea uneia sau mai multor date din declarația de tranzit după acceptarea acesteia de către </w:t>
      </w:r>
      <w:r w:rsidR="00C37590">
        <w:rPr>
          <w:rFonts w:ascii="Times New Roman" w:hAnsi="Times New Roman" w:cs="Times New Roman"/>
          <w:sz w:val="24"/>
          <w:szCs w:val="24"/>
          <w:lang w:val="ro-MD"/>
        </w:rPr>
        <w:t>biro</w:t>
      </w:r>
      <w:r w:rsidR="00C37590" w:rsidRPr="00686236">
        <w:rPr>
          <w:rFonts w:ascii="Times New Roman" w:hAnsi="Times New Roman" w:cs="Times New Roman"/>
          <w:sz w:val="24"/>
          <w:szCs w:val="24"/>
          <w:lang w:val="ro-MD"/>
        </w:rPr>
        <w:t xml:space="preserve">ul </w:t>
      </w:r>
      <w:r w:rsidRPr="00686236">
        <w:rPr>
          <w:rFonts w:ascii="Times New Roman" w:hAnsi="Times New Roman" w:cs="Times New Roman"/>
          <w:sz w:val="24"/>
          <w:szCs w:val="24"/>
          <w:lang w:val="ro-MD"/>
        </w:rPr>
        <w:t>vamal de plecare</w:t>
      </w:r>
      <w:r w:rsidR="00240BFC">
        <w:rPr>
          <w:rFonts w:ascii="Times New Roman" w:hAnsi="Times New Roman" w:cs="Times New Roman"/>
          <w:sz w:val="24"/>
          <w:szCs w:val="24"/>
          <w:lang w:val="ro-MD"/>
        </w:rPr>
        <w:t>;</w:t>
      </w:r>
    </w:p>
    <w:p w14:paraId="41095A60" w14:textId="0D1C5D14" w:rsidR="00686236" w:rsidRDefault="00C37590" w:rsidP="000F7C47">
      <w:pPr>
        <w:pStyle w:val="ListParagraph"/>
        <w:numPr>
          <w:ilvl w:val="2"/>
          <w:numId w:val="5"/>
        </w:numPr>
        <w:shd w:val="clear" w:color="auto" w:fill="FFFFFF"/>
        <w:tabs>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biroul</w:t>
      </w:r>
      <w:r w:rsidR="00686236" w:rsidRPr="00686236">
        <w:rPr>
          <w:rFonts w:ascii="Times New Roman" w:hAnsi="Times New Roman" w:cs="Times New Roman"/>
          <w:sz w:val="24"/>
          <w:szCs w:val="24"/>
          <w:lang w:val="ro-MD"/>
        </w:rPr>
        <w:t xml:space="preserve"> vamal de plecare întreprinde măsurile de identificare pe care le consideră necesare și introduce datele corespunzătoare în declarația de tranzit</w:t>
      </w:r>
      <w:r w:rsidR="00686236">
        <w:rPr>
          <w:rFonts w:ascii="Times New Roman" w:hAnsi="Times New Roman" w:cs="Times New Roman"/>
          <w:sz w:val="24"/>
          <w:szCs w:val="24"/>
          <w:lang w:val="ro-MD"/>
        </w:rPr>
        <w:t>;</w:t>
      </w:r>
    </w:p>
    <w:p w14:paraId="04B1F2A2" w14:textId="7E8FD41C" w:rsidR="00686236" w:rsidRDefault="00686236" w:rsidP="000F7C47">
      <w:pPr>
        <w:pStyle w:val="ListParagraph"/>
        <w:numPr>
          <w:ilvl w:val="2"/>
          <w:numId w:val="5"/>
        </w:numPr>
        <w:shd w:val="clear" w:color="auto" w:fill="FFFFFF"/>
        <w:tabs>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d</w:t>
      </w:r>
      <w:r w:rsidRPr="00686236">
        <w:rPr>
          <w:rFonts w:ascii="Times New Roman" w:hAnsi="Times New Roman" w:cs="Times New Roman"/>
          <w:sz w:val="24"/>
          <w:szCs w:val="24"/>
          <w:lang w:val="ro-MD"/>
        </w:rPr>
        <w:t xml:space="preserve">acă </w:t>
      </w:r>
      <w:r w:rsidR="00C37590">
        <w:rPr>
          <w:rFonts w:ascii="Times New Roman" w:hAnsi="Times New Roman" w:cs="Times New Roman"/>
          <w:sz w:val="24"/>
          <w:szCs w:val="24"/>
          <w:lang w:val="ro-MD"/>
        </w:rPr>
        <w:t>biroul</w:t>
      </w:r>
      <w:r w:rsidR="00C37590" w:rsidRPr="00686236">
        <w:rPr>
          <w:rFonts w:ascii="Times New Roman" w:hAnsi="Times New Roman" w:cs="Times New Roman"/>
          <w:sz w:val="24"/>
          <w:szCs w:val="24"/>
          <w:lang w:val="ro-MD"/>
        </w:rPr>
        <w:t xml:space="preserve"> </w:t>
      </w:r>
      <w:r w:rsidRPr="00686236">
        <w:rPr>
          <w:rFonts w:ascii="Times New Roman" w:hAnsi="Times New Roman" w:cs="Times New Roman"/>
          <w:sz w:val="24"/>
          <w:szCs w:val="24"/>
          <w:lang w:val="ro-MD"/>
        </w:rPr>
        <w:t>vamal de plecare acceptă modificare</w:t>
      </w:r>
      <w:r>
        <w:rPr>
          <w:rFonts w:ascii="Times New Roman" w:hAnsi="Times New Roman" w:cs="Times New Roman"/>
          <w:sz w:val="24"/>
          <w:szCs w:val="24"/>
          <w:lang w:val="ro-MD"/>
        </w:rPr>
        <w:t>a declarației, titularul regimului primește notificarea despre acceptarea modificării, în caz contrar – notific</w:t>
      </w:r>
      <w:r w:rsidR="008C003A">
        <w:rPr>
          <w:rFonts w:ascii="Times New Roman" w:hAnsi="Times New Roman" w:cs="Times New Roman"/>
          <w:sz w:val="24"/>
          <w:szCs w:val="24"/>
          <w:lang w:val="ro-MD"/>
        </w:rPr>
        <w:t>area</w:t>
      </w:r>
      <w:r>
        <w:rPr>
          <w:rFonts w:ascii="Times New Roman" w:hAnsi="Times New Roman" w:cs="Times New Roman"/>
          <w:sz w:val="24"/>
          <w:szCs w:val="24"/>
          <w:lang w:val="ro-MD"/>
        </w:rPr>
        <w:t xml:space="preserve"> privind respingerea modificării cu indicarea motivelor.</w:t>
      </w:r>
    </w:p>
    <w:p w14:paraId="0240B9B2" w14:textId="7E395B56" w:rsidR="007161E3" w:rsidRPr="00E91D74" w:rsidRDefault="007161E3" w:rsidP="000F7C47">
      <w:pPr>
        <w:pStyle w:val="ListParagraph"/>
        <w:numPr>
          <w:ilvl w:val="1"/>
          <w:numId w:val="5"/>
        </w:numPr>
        <w:shd w:val="clear" w:color="auto" w:fill="FFFFFF"/>
        <w:tabs>
          <w:tab w:val="left" w:pos="810"/>
          <w:tab w:val="left" w:pos="1080"/>
          <w:tab w:val="left" w:pos="1170"/>
        </w:tabs>
        <w:spacing w:after="0" w:line="240" w:lineRule="auto"/>
        <w:ind w:left="0" w:firstLine="567"/>
        <w:jc w:val="both"/>
        <w:rPr>
          <w:rFonts w:ascii="Times New Roman" w:hAnsi="Times New Roman" w:cs="Times New Roman"/>
          <w:sz w:val="24"/>
          <w:szCs w:val="24"/>
          <w:lang w:val="ro-MD"/>
        </w:rPr>
      </w:pPr>
      <w:r w:rsidRPr="00490478">
        <w:rPr>
          <w:rFonts w:ascii="Times New Roman" w:hAnsi="Times New Roman" w:cs="Times New Roman"/>
          <w:sz w:val="24"/>
          <w:szCs w:val="24"/>
          <w:lang w:val="ro-MD"/>
        </w:rPr>
        <w:t xml:space="preserve">scenariul de </w:t>
      </w:r>
      <w:r>
        <w:rPr>
          <w:rFonts w:ascii="Times New Roman" w:hAnsi="Times New Roman" w:cs="Times New Roman"/>
          <w:sz w:val="24"/>
          <w:szCs w:val="24"/>
          <w:lang w:val="ro-MD"/>
        </w:rPr>
        <w:t>procesare automatizată a declarației conform procedurii simplificate</w:t>
      </w:r>
      <w:r w:rsidR="0032598F">
        <w:rPr>
          <w:rFonts w:ascii="Times New Roman" w:hAnsi="Times New Roman" w:cs="Times New Roman"/>
          <w:sz w:val="24"/>
          <w:szCs w:val="24"/>
          <w:lang w:val="ro-MD"/>
        </w:rPr>
        <w:t>:</w:t>
      </w:r>
    </w:p>
    <w:p w14:paraId="5C3FA8F7" w14:textId="77DBBC85" w:rsidR="007161E3" w:rsidRPr="004A7CF4" w:rsidRDefault="007161E3" w:rsidP="000F7C47">
      <w:pPr>
        <w:pStyle w:val="ListParagraph"/>
        <w:numPr>
          <w:ilvl w:val="2"/>
          <w:numId w:val="5"/>
        </w:numPr>
        <w:shd w:val="clear" w:color="auto" w:fill="FFFFFF"/>
        <w:tabs>
          <w:tab w:val="left" w:pos="810"/>
          <w:tab w:val="left" w:pos="1260"/>
        </w:tabs>
        <w:spacing w:line="240" w:lineRule="auto"/>
        <w:ind w:left="0" w:firstLine="567"/>
        <w:jc w:val="both"/>
        <w:rPr>
          <w:rFonts w:ascii="Times New Roman" w:hAnsi="Times New Roman" w:cs="Times New Roman"/>
          <w:sz w:val="24"/>
          <w:szCs w:val="24"/>
          <w:lang w:val="ro-MD"/>
        </w:rPr>
      </w:pPr>
      <w:r w:rsidRPr="004A7CF4">
        <w:rPr>
          <w:rFonts w:ascii="Times New Roman" w:hAnsi="Times New Roman" w:cs="Times New Roman"/>
          <w:sz w:val="24"/>
          <w:szCs w:val="24"/>
          <w:lang w:val="ro-MD"/>
        </w:rPr>
        <w:t>la biroul vamal de plecare de la primirea declarației, înregistrarea garanției până la</w:t>
      </w:r>
      <w:r w:rsidR="00A22DBD">
        <w:rPr>
          <w:rFonts w:ascii="Times New Roman" w:hAnsi="Times New Roman" w:cs="Times New Roman"/>
          <w:sz w:val="24"/>
          <w:szCs w:val="24"/>
          <w:lang w:val="ro-MD"/>
        </w:rPr>
        <w:t xml:space="preserve"> </w:t>
      </w:r>
      <w:r w:rsidR="00082A36">
        <w:rPr>
          <w:rFonts w:ascii="Times New Roman" w:hAnsi="Times New Roman" w:cs="Times New Roman"/>
          <w:sz w:val="24"/>
          <w:szCs w:val="24"/>
          <w:lang w:val="ro-MD"/>
        </w:rPr>
        <w:t>acordarea liberului de vamă în tranzit</w:t>
      </w:r>
      <w:r w:rsidRPr="004A7CF4">
        <w:rPr>
          <w:rFonts w:ascii="Times New Roman" w:hAnsi="Times New Roman" w:cs="Times New Roman"/>
          <w:sz w:val="24"/>
          <w:szCs w:val="24"/>
          <w:lang w:val="ro-MD"/>
        </w:rPr>
        <w:t>;</w:t>
      </w:r>
    </w:p>
    <w:p w14:paraId="1141E0C7" w14:textId="1356170F" w:rsidR="007161E3" w:rsidRPr="007161E3" w:rsidRDefault="007161E3" w:rsidP="000F7C47">
      <w:pPr>
        <w:pStyle w:val="ListParagraph"/>
        <w:numPr>
          <w:ilvl w:val="2"/>
          <w:numId w:val="5"/>
        </w:numPr>
        <w:shd w:val="clear" w:color="auto" w:fill="FFFFFF"/>
        <w:tabs>
          <w:tab w:val="left" w:pos="810"/>
          <w:tab w:val="left" w:pos="1260"/>
        </w:tabs>
        <w:spacing w:after="0" w:line="240" w:lineRule="auto"/>
        <w:ind w:left="0" w:firstLine="567"/>
        <w:jc w:val="both"/>
        <w:rPr>
          <w:rFonts w:ascii="Times New Roman" w:hAnsi="Times New Roman" w:cs="Times New Roman"/>
          <w:sz w:val="24"/>
          <w:szCs w:val="24"/>
          <w:lang w:val="ro-MD"/>
        </w:rPr>
      </w:pPr>
      <w:r w:rsidRPr="007161E3">
        <w:rPr>
          <w:rFonts w:ascii="Times New Roman" w:hAnsi="Times New Roman" w:cs="Times New Roman"/>
          <w:sz w:val="24"/>
          <w:szCs w:val="24"/>
          <w:lang w:val="ro-MD"/>
        </w:rPr>
        <w:t xml:space="preserve">la biroul vamal de destinație de la </w:t>
      </w:r>
      <w:r w:rsidR="00D162AE">
        <w:rPr>
          <w:rFonts w:ascii="Times New Roman" w:hAnsi="Times New Roman" w:cs="Times New Roman"/>
          <w:sz w:val="24"/>
          <w:szCs w:val="24"/>
          <w:lang w:val="ro-MD"/>
        </w:rPr>
        <w:t xml:space="preserve">notificarea </w:t>
      </w:r>
      <w:r w:rsidRPr="007161E3">
        <w:rPr>
          <w:rFonts w:ascii="Times New Roman" w:hAnsi="Times New Roman" w:cs="Times New Roman"/>
          <w:sz w:val="24"/>
          <w:szCs w:val="24"/>
          <w:lang w:val="ro-MD"/>
        </w:rPr>
        <w:t>prezent</w:t>
      </w:r>
      <w:r w:rsidR="00D162AE">
        <w:rPr>
          <w:rFonts w:ascii="Times New Roman" w:hAnsi="Times New Roman" w:cs="Times New Roman"/>
          <w:sz w:val="24"/>
          <w:szCs w:val="24"/>
          <w:lang w:val="ro-MD"/>
        </w:rPr>
        <w:t>ării</w:t>
      </w:r>
      <w:r w:rsidRPr="007161E3">
        <w:rPr>
          <w:rFonts w:ascii="Times New Roman" w:hAnsi="Times New Roman" w:cs="Times New Roman"/>
          <w:sz w:val="24"/>
          <w:szCs w:val="24"/>
          <w:lang w:val="ro-MD"/>
        </w:rPr>
        <w:t xml:space="preserve"> mărfii în locul autorizat până la </w:t>
      </w:r>
      <w:r w:rsidR="00082A36">
        <w:rPr>
          <w:rFonts w:ascii="Times New Roman" w:hAnsi="Times New Roman" w:cs="Times New Roman"/>
          <w:sz w:val="24"/>
          <w:szCs w:val="24"/>
          <w:lang w:val="ro-MD"/>
        </w:rPr>
        <w:t>încheierea regimului de tranzit</w:t>
      </w:r>
      <w:r w:rsidRPr="007161E3">
        <w:rPr>
          <w:rFonts w:ascii="Times New Roman" w:hAnsi="Times New Roman" w:cs="Times New Roman"/>
          <w:sz w:val="24"/>
          <w:szCs w:val="24"/>
          <w:lang w:val="ro-MD"/>
        </w:rPr>
        <w:t>.</w:t>
      </w:r>
    </w:p>
    <w:p w14:paraId="2758EBFD" w14:textId="3C0992BB" w:rsidR="007161E3" w:rsidRPr="004A7CF4" w:rsidRDefault="007161E3" w:rsidP="000F7C47">
      <w:pPr>
        <w:shd w:val="clear" w:color="auto" w:fill="FFFFFF"/>
        <w:tabs>
          <w:tab w:val="left" w:pos="810"/>
        </w:tabs>
        <w:spacing w:after="0" w:line="240" w:lineRule="auto"/>
        <w:ind w:firstLine="540"/>
        <w:jc w:val="both"/>
        <w:rPr>
          <w:rFonts w:ascii="Times New Roman" w:hAnsi="Times New Roman" w:cs="Times New Roman"/>
          <w:sz w:val="24"/>
          <w:szCs w:val="24"/>
          <w:lang w:val="ro-MD"/>
        </w:rPr>
      </w:pPr>
      <w:r w:rsidRPr="004A7CF4">
        <w:rPr>
          <w:rFonts w:ascii="Times New Roman" w:hAnsi="Times New Roman" w:cs="Times New Roman"/>
          <w:sz w:val="24"/>
          <w:szCs w:val="24"/>
          <w:lang w:val="ro-MD"/>
        </w:rPr>
        <w:t>Fluxul operațional automatizat se va efectua numai în următoarele condiții stricte:</w:t>
      </w:r>
    </w:p>
    <w:p w14:paraId="7B2E86C0" w14:textId="2E87B043" w:rsidR="00D27A13" w:rsidRPr="004A7CF4" w:rsidRDefault="007161E3" w:rsidP="000F7C47">
      <w:pPr>
        <w:pStyle w:val="ListParagraph"/>
        <w:numPr>
          <w:ilvl w:val="3"/>
          <w:numId w:val="5"/>
        </w:numPr>
        <w:shd w:val="clear" w:color="auto" w:fill="FFFFFF"/>
        <w:tabs>
          <w:tab w:val="left" w:pos="1440"/>
        </w:tabs>
        <w:spacing w:line="240" w:lineRule="auto"/>
        <w:ind w:left="0" w:firstLine="567"/>
        <w:jc w:val="both"/>
        <w:rPr>
          <w:rFonts w:ascii="Times New Roman" w:hAnsi="Times New Roman" w:cs="Times New Roman"/>
          <w:sz w:val="24"/>
          <w:szCs w:val="24"/>
          <w:lang w:val="ro-MD"/>
        </w:rPr>
      </w:pPr>
      <w:r w:rsidRPr="007161E3">
        <w:rPr>
          <w:rFonts w:ascii="Times New Roman" w:hAnsi="Times New Roman" w:cs="Times New Roman"/>
          <w:sz w:val="24"/>
          <w:szCs w:val="24"/>
          <w:lang w:val="ro-MD"/>
        </w:rPr>
        <w:t>la biroul vamal de plecare</w:t>
      </w:r>
      <w:r w:rsidR="00D27A13">
        <w:rPr>
          <w:rFonts w:ascii="Times New Roman" w:hAnsi="Times New Roman" w:cs="Times New Roman"/>
          <w:sz w:val="24"/>
          <w:szCs w:val="24"/>
          <w:lang w:val="ro-MD"/>
        </w:rPr>
        <w:t xml:space="preserve"> - d</w:t>
      </w:r>
      <w:r w:rsidR="00D27A13" w:rsidRPr="004A7CF4">
        <w:rPr>
          <w:rFonts w:ascii="Times New Roman" w:hAnsi="Times New Roman" w:cs="Times New Roman"/>
          <w:sz w:val="24"/>
          <w:szCs w:val="24"/>
          <w:lang w:val="ro-MD"/>
        </w:rPr>
        <w:t>eclarația este</w:t>
      </w:r>
      <w:r w:rsidR="00D27A13">
        <w:rPr>
          <w:rFonts w:ascii="Times New Roman" w:hAnsi="Times New Roman" w:cs="Times New Roman"/>
          <w:sz w:val="24"/>
          <w:szCs w:val="24"/>
          <w:lang w:val="ro-MD"/>
        </w:rPr>
        <w:t xml:space="preserve"> </w:t>
      </w:r>
      <w:r w:rsidR="00D27A13" w:rsidRPr="00BE42F3">
        <w:rPr>
          <w:rFonts w:ascii="Times New Roman" w:hAnsi="Times New Roman" w:cs="Times New Roman"/>
          <w:sz w:val="24"/>
          <w:szCs w:val="24"/>
          <w:lang w:val="ro-MD"/>
        </w:rPr>
        <w:t>validă din punct de vedere a structurii mesajului, regulilor, condițiilor</w:t>
      </w:r>
      <w:r w:rsidR="00D27A13">
        <w:rPr>
          <w:rFonts w:ascii="Times New Roman" w:hAnsi="Times New Roman" w:cs="Times New Roman"/>
          <w:sz w:val="24"/>
          <w:szCs w:val="24"/>
          <w:lang w:val="ro-MD"/>
        </w:rPr>
        <w:t xml:space="preserve">, </w:t>
      </w:r>
      <w:r w:rsidR="00D27A13" w:rsidRPr="007161E3">
        <w:rPr>
          <w:rFonts w:ascii="Times New Roman" w:hAnsi="Times New Roman" w:cs="Times New Roman"/>
          <w:sz w:val="24"/>
          <w:szCs w:val="24"/>
          <w:lang w:val="ro-MD"/>
        </w:rPr>
        <w:t>este depusă în orele indicate în autorizație</w:t>
      </w:r>
      <w:r w:rsidR="00D27A13">
        <w:rPr>
          <w:rFonts w:ascii="Times New Roman" w:hAnsi="Times New Roman" w:cs="Times New Roman"/>
          <w:sz w:val="24"/>
          <w:szCs w:val="24"/>
          <w:lang w:val="ro-MD"/>
        </w:rPr>
        <w:t xml:space="preserve"> și a fost atribuită pe culoar verde;</w:t>
      </w:r>
    </w:p>
    <w:p w14:paraId="06B153EF" w14:textId="29D65073" w:rsidR="007161E3" w:rsidRDefault="007161E3" w:rsidP="000F7C47">
      <w:pPr>
        <w:pStyle w:val="ListParagraph"/>
        <w:numPr>
          <w:ilvl w:val="3"/>
          <w:numId w:val="5"/>
        </w:numPr>
        <w:shd w:val="clear" w:color="auto" w:fill="FFFFFF"/>
        <w:tabs>
          <w:tab w:val="left" w:pos="1440"/>
        </w:tabs>
        <w:spacing w:line="240" w:lineRule="auto"/>
        <w:ind w:left="0" w:firstLine="567"/>
        <w:jc w:val="both"/>
        <w:rPr>
          <w:rFonts w:ascii="Times New Roman" w:hAnsi="Times New Roman" w:cs="Times New Roman"/>
          <w:sz w:val="24"/>
          <w:szCs w:val="24"/>
          <w:lang w:val="ro-MD"/>
        </w:rPr>
      </w:pPr>
      <w:r w:rsidRPr="0089097F">
        <w:rPr>
          <w:rFonts w:ascii="Times New Roman" w:hAnsi="Times New Roman" w:cs="Times New Roman"/>
          <w:sz w:val="24"/>
          <w:szCs w:val="24"/>
          <w:lang w:val="ro-MD"/>
        </w:rPr>
        <w:t>la biroul</w:t>
      </w:r>
      <w:r w:rsidR="009124CB">
        <w:rPr>
          <w:rFonts w:ascii="Times New Roman" w:hAnsi="Times New Roman" w:cs="Times New Roman"/>
          <w:sz w:val="24"/>
          <w:szCs w:val="24"/>
          <w:lang w:val="ro-MD"/>
        </w:rPr>
        <w:t xml:space="preserve"> </w:t>
      </w:r>
      <w:r w:rsidRPr="0089097F">
        <w:rPr>
          <w:rFonts w:ascii="Times New Roman" w:hAnsi="Times New Roman" w:cs="Times New Roman"/>
          <w:sz w:val="24"/>
          <w:szCs w:val="24"/>
          <w:lang w:val="ro-MD"/>
        </w:rPr>
        <w:t>vamal de destinație</w:t>
      </w:r>
      <w:r w:rsidR="00D27A13">
        <w:rPr>
          <w:rFonts w:ascii="Times New Roman" w:hAnsi="Times New Roman" w:cs="Times New Roman"/>
          <w:sz w:val="24"/>
          <w:szCs w:val="24"/>
          <w:lang w:val="ro-MD"/>
        </w:rPr>
        <w:t xml:space="preserve"> - n</w:t>
      </w:r>
      <w:r w:rsidR="00D27A13" w:rsidRPr="003926C8">
        <w:rPr>
          <w:rFonts w:ascii="Times New Roman" w:hAnsi="Times New Roman" w:cs="Times New Roman"/>
          <w:sz w:val="24"/>
          <w:szCs w:val="24"/>
          <w:lang w:val="ro-MD"/>
        </w:rPr>
        <w:t>otificarea de sosire este transmisă în orele indicate în autorizație</w:t>
      </w:r>
      <w:r w:rsidR="00D27A13">
        <w:rPr>
          <w:rFonts w:ascii="Times New Roman" w:hAnsi="Times New Roman" w:cs="Times New Roman"/>
          <w:sz w:val="24"/>
          <w:szCs w:val="24"/>
          <w:lang w:val="ro-MD"/>
        </w:rPr>
        <w:t>,</w:t>
      </w:r>
      <w:r w:rsidR="00B962E5">
        <w:rPr>
          <w:rFonts w:ascii="Times New Roman" w:hAnsi="Times New Roman" w:cs="Times New Roman"/>
          <w:sz w:val="24"/>
          <w:szCs w:val="24"/>
          <w:lang w:val="ro-MD"/>
        </w:rPr>
        <w:t xml:space="preserve"> </w:t>
      </w:r>
      <w:r w:rsidR="00D27A13">
        <w:rPr>
          <w:rFonts w:ascii="Times New Roman" w:hAnsi="Times New Roman" w:cs="Times New Roman"/>
          <w:sz w:val="24"/>
          <w:szCs w:val="24"/>
          <w:lang w:val="ro-MD"/>
        </w:rPr>
        <w:t>declarația vam</w:t>
      </w:r>
      <w:r w:rsidR="00B651BF">
        <w:rPr>
          <w:rFonts w:ascii="Times New Roman" w:hAnsi="Times New Roman" w:cs="Times New Roman"/>
          <w:sz w:val="24"/>
          <w:szCs w:val="24"/>
          <w:lang w:val="ro-MD"/>
        </w:rPr>
        <w:t>a</w:t>
      </w:r>
      <w:r w:rsidR="00D27A13">
        <w:rPr>
          <w:rFonts w:ascii="Times New Roman" w:hAnsi="Times New Roman" w:cs="Times New Roman"/>
          <w:sz w:val="24"/>
          <w:szCs w:val="24"/>
          <w:lang w:val="ro-MD"/>
        </w:rPr>
        <w:t>lă a</w:t>
      </w:r>
      <w:r w:rsidR="00B651BF">
        <w:rPr>
          <w:rFonts w:ascii="Times New Roman" w:hAnsi="Times New Roman" w:cs="Times New Roman"/>
          <w:sz w:val="24"/>
          <w:szCs w:val="24"/>
          <w:lang w:val="ro-MD"/>
        </w:rPr>
        <w:t xml:space="preserve"> fost atribuită pe culoar verde, iar</w:t>
      </w:r>
      <w:r w:rsidR="00D27A13">
        <w:rPr>
          <w:rFonts w:ascii="Times New Roman" w:hAnsi="Times New Roman" w:cs="Times New Roman"/>
          <w:sz w:val="24"/>
          <w:szCs w:val="24"/>
          <w:lang w:val="ro-MD"/>
        </w:rPr>
        <w:t xml:space="preserve"> observațiile privind descărcarea mărfurilor nu sunt</w:t>
      </w:r>
      <w:r w:rsidR="00B651BF">
        <w:rPr>
          <w:rFonts w:ascii="Times New Roman" w:hAnsi="Times New Roman" w:cs="Times New Roman"/>
          <w:sz w:val="24"/>
          <w:szCs w:val="24"/>
          <w:lang w:val="ro-MD"/>
        </w:rPr>
        <w:t>.</w:t>
      </w:r>
    </w:p>
    <w:p w14:paraId="08209A77" w14:textId="0B48A6A9" w:rsidR="007161E3" w:rsidRDefault="007161E3" w:rsidP="000F7C47">
      <w:pPr>
        <w:pStyle w:val="ListParagraph"/>
        <w:numPr>
          <w:ilvl w:val="2"/>
          <w:numId w:val="5"/>
        </w:numPr>
        <w:shd w:val="clear" w:color="auto" w:fill="FFFFFF"/>
        <w:tabs>
          <w:tab w:val="left" w:pos="810"/>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t</w:t>
      </w:r>
      <w:r w:rsidRPr="00686236">
        <w:rPr>
          <w:rFonts w:ascii="Times New Roman" w:hAnsi="Times New Roman" w:cs="Times New Roman"/>
          <w:sz w:val="24"/>
          <w:szCs w:val="24"/>
          <w:lang w:val="ro-MD"/>
        </w:rPr>
        <w:t xml:space="preserve">itularul regimului poate solicita modificarea uneia sau mai multor date din declarația de tranzit după acceptarea acesteia de către </w:t>
      </w:r>
      <w:r w:rsidR="00C37590">
        <w:rPr>
          <w:rFonts w:ascii="Times New Roman" w:hAnsi="Times New Roman" w:cs="Times New Roman"/>
          <w:sz w:val="24"/>
          <w:szCs w:val="24"/>
          <w:lang w:val="ro-MD"/>
        </w:rPr>
        <w:t>biroul</w:t>
      </w:r>
      <w:r w:rsidR="00C37590" w:rsidRPr="00686236">
        <w:rPr>
          <w:rFonts w:ascii="Times New Roman" w:hAnsi="Times New Roman" w:cs="Times New Roman"/>
          <w:sz w:val="24"/>
          <w:szCs w:val="24"/>
          <w:lang w:val="ro-MD"/>
        </w:rPr>
        <w:t xml:space="preserve"> </w:t>
      </w:r>
      <w:r w:rsidRPr="00686236">
        <w:rPr>
          <w:rFonts w:ascii="Times New Roman" w:hAnsi="Times New Roman" w:cs="Times New Roman"/>
          <w:sz w:val="24"/>
          <w:szCs w:val="24"/>
          <w:lang w:val="ro-MD"/>
        </w:rPr>
        <w:t>vamal de plecare</w:t>
      </w:r>
      <w:r>
        <w:rPr>
          <w:rFonts w:ascii="Times New Roman" w:hAnsi="Times New Roman" w:cs="Times New Roman"/>
          <w:sz w:val="24"/>
          <w:szCs w:val="24"/>
          <w:lang w:val="ro-MD"/>
        </w:rPr>
        <w:t>;</w:t>
      </w:r>
    </w:p>
    <w:p w14:paraId="65D26E91" w14:textId="74894B8B" w:rsidR="007161E3" w:rsidRDefault="00C37590" w:rsidP="000F7C47">
      <w:pPr>
        <w:pStyle w:val="ListParagraph"/>
        <w:numPr>
          <w:ilvl w:val="2"/>
          <w:numId w:val="5"/>
        </w:numPr>
        <w:shd w:val="clear" w:color="auto" w:fill="FFFFFF"/>
        <w:tabs>
          <w:tab w:val="left" w:pos="810"/>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biro</w:t>
      </w:r>
      <w:r w:rsidRPr="00686236">
        <w:rPr>
          <w:rFonts w:ascii="Times New Roman" w:hAnsi="Times New Roman" w:cs="Times New Roman"/>
          <w:sz w:val="24"/>
          <w:szCs w:val="24"/>
          <w:lang w:val="ro-MD"/>
        </w:rPr>
        <w:t xml:space="preserve">ul </w:t>
      </w:r>
      <w:r w:rsidR="007161E3" w:rsidRPr="00686236">
        <w:rPr>
          <w:rFonts w:ascii="Times New Roman" w:hAnsi="Times New Roman" w:cs="Times New Roman"/>
          <w:sz w:val="24"/>
          <w:szCs w:val="24"/>
          <w:lang w:val="ro-MD"/>
        </w:rPr>
        <w:t>vamal de plecare întreprinde măsurile de identificare pe care le consideră necesare și introduce datele corespunzătoare în declarația de tranzit</w:t>
      </w:r>
      <w:r w:rsidR="007161E3">
        <w:rPr>
          <w:rFonts w:ascii="Times New Roman" w:hAnsi="Times New Roman" w:cs="Times New Roman"/>
          <w:sz w:val="24"/>
          <w:szCs w:val="24"/>
          <w:lang w:val="ro-MD"/>
        </w:rPr>
        <w:t>;</w:t>
      </w:r>
    </w:p>
    <w:p w14:paraId="32FBD5AA" w14:textId="02136F8F" w:rsidR="007161E3" w:rsidRPr="007161E3" w:rsidRDefault="007161E3" w:rsidP="000F7C47">
      <w:pPr>
        <w:pStyle w:val="ListParagraph"/>
        <w:numPr>
          <w:ilvl w:val="2"/>
          <w:numId w:val="5"/>
        </w:numPr>
        <w:shd w:val="clear" w:color="auto" w:fill="FFFFFF"/>
        <w:tabs>
          <w:tab w:val="left" w:pos="810"/>
          <w:tab w:val="left" w:pos="1260"/>
        </w:tabs>
        <w:spacing w:line="240" w:lineRule="auto"/>
        <w:ind w:left="0" w:firstLine="567"/>
        <w:jc w:val="both"/>
        <w:rPr>
          <w:rFonts w:ascii="Times New Roman" w:hAnsi="Times New Roman" w:cs="Times New Roman"/>
          <w:sz w:val="24"/>
          <w:szCs w:val="24"/>
          <w:lang w:val="ro-MD"/>
        </w:rPr>
      </w:pPr>
      <w:r w:rsidRPr="00724DFD">
        <w:rPr>
          <w:rFonts w:ascii="Times New Roman" w:hAnsi="Times New Roman" w:cs="Times New Roman"/>
          <w:sz w:val="24"/>
          <w:szCs w:val="24"/>
          <w:lang w:val="ro-MD"/>
        </w:rPr>
        <w:t xml:space="preserve">dacă </w:t>
      </w:r>
      <w:r w:rsidR="00C37590">
        <w:rPr>
          <w:rFonts w:ascii="Times New Roman" w:hAnsi="Times New Roman" w:cs="Times New Roman"/>
          <w:sz w:val="24"/>
          <w:szCs w:val="24"/>
          <w:lang w:val="ro-MD"/>
        </w:rPr>
        <w:t>biro</w:t>
      </w:r>
      <w:r w:rsidR="00C37590" w:rsidRPr="00724DFD">
        <w:rPr>
          <w:rFonts w:ascii="Times New Roman" w:hAnsi="Times New Roman" w:cs="Times New Roman"/>
          <w:sz w:val="24"/>
          <w:szCs w:val="24"/>
          <w:lang w:val="ro-MD"/>
        </w:rPr>
        <w:t xml:space="preserve">ul </w:t>
      </w:r>
      <w:r w:rsidRPr="00724DFD">
        <w:rPr>
          <w:rFonts w:ascii="Times New Roman" w:hAnsi="Times New Roman" w:cs="Times New Roman"/>
          <w:sz w:val="24"/>
          <w:szCs w:val="24"/>
          <w:lang w:val="ro-MD"/>
        </w:rPr>
        <w:t xml:space="preserve">vamal de plecare acceptă modificarea declarației, titularul regimului </w:t>
      </w:r>
      <w:r w:rsidRPr="007161E3">
        <w:rPr>
          <w:rFonts w:ascii="Times New Roman" w:hAnsi="Times New Roman" w:cs="Times New Roman"/>
          <w:sz w:val="24"/>
          <w:szCs w:val="24"/>
          <w:lang w:val="ro-MD"/>
        </w:rPr>
        <w:t>primește notificarea despre acceptarea modificării, în caz contrar – notific</w:t>
      </w:r>
      <w:r w:rsidR="00BE42F3">
        <w:rPr>
          <w:rFonts w:ascii="Times New Roman" w:hAnsi="Times New Roman" w:cs="Times New Roman"/>
          <w:sz w:val="24"/>
          <w:szCs w:val="24"/>
          <w:lang w:val="ro-MD"/>
        </w:rPr>
        <w:t>area</w:t>
      </w:r>
      <w:r w:rsidRPr="007161E3">
        <w:rPr>
          <w:rFonts w:ascii="Times New Roman" w:hAnsi="Times New Roman" w:cs="Times New Roman"/>
          <w:sz w:val="24"/>
          <w:szCs w:val="24"/>
          <w:lang w:val="ro-MD"/>
        </w:rPr>
        <w:t xml:space="preserve"> privind respingerea modificării cu indicarea motivelor.</w:t>
      </w:r>
    </w:p>
    <w:bookmarkEnd w:id="13"/>
    <w:bookmarkEnd w:id="14"/>
    <w:p w14:paraId="50ED1BCF" w14:textId="0792063B" w:rsidR="00B56592" w:rsidRPr="00E91D74" w:rsidRDefault="00B56592"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490478">
        <w:rPr>
          <w:rFonts w:ascii="Times New Roman" w:hAnsi="Times New Roman" w:cs="Times New Roman"/>
          <w:sz w:val="24"/>
          <w:szCs w:val="24"/>
          <w:lang w:val="ro-MD"/>
        </w:rPr>
        <w:t xml:space="preserve">scenariul de </w:t>
      </w:r>
      <w:r w:rsidR="0020718F">
        <w:rPr>
          <w:rFonts w:ascii="Times New Roman" w:hAnsi="Times New Roman" w:cs="Times New Roman"/>
          <w:sz w:val="24"/>
          <w:szCs w:val="24"/>
          <w:lang w:val="ro-MD"/>
        </w:rPr>
        <w:t>î</w:t>
      </w:r>
      <w:r w:rsidR="0020718F" w:rsidRPr="0020718F">
        <w:rPr>
          <w:rFonts w:ascii="Times New Roman" w:hAnsi="Times New Roman" w:cs="Times New Roman"/>
          <w:sz w:val="24"/>
          <w:szCs w:val="24"/>
          <w:lang w:val="ro-MD"/>
        </w:rPr>
        <w:t xml:space="preserve">nregistrare a incidentelor </w:t>
      </w:r>
      <w:r w:rsidRPr="00E91D74">
        <w:rPr>
          <w:rFonts w:ascii="Times New Roman" w:hAnsi="Times New Roman" w:cs="Times New Roman"/>
          <w:sz w:val="24"/>
          <w:szCs w:val="24"/>
          <w:lang w:val="ro-MD"/>
        </w:rPr>
        <w:t>presupune parcurgerea următorilor pași:</w:t>
      </w:r>
    </w:p>
    <w:p w14:paraId="3350BFF2" w14:textId="24747B36" w:rsidR="00B56592" w:rsidRDefault="0020718F" w:rsidP="000F7C47">
      <w:pPr>
        <w:pStyle w:val="ListParagraph"/>
        <w:numPr>
          <w:ilvl w:val="2"/>
          <w:numId w:val="5"/>
        </w:numPr>
        <w:shd w:val="clear" w:color="auto" w:fill="FFFFFF"/>
        <w:tabs>
          <w:tab w:val="left" w:pos="810"/>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funcționarul vamal înregistrează incidentul aferent declarației de tranzit;</w:t>
      </w:r>
    </w:p>
    <w:p w14:paraId="2F1820A0" w14:textId="77777777" w:rsidR="00E05B4B" w:rsidRDefault="00B56592" w:rsidP="000F7C47">
      <w:pPr>
        <w:pStyle w:val="ListParagraph"/>
        <w:numPr>
          <w:ilvl w:val="2"/>
          <w:numId w:val="5"/>
        </w:numPr>
        <w:shd w:val="clear" w:color="auto" w:fill="FFFFFF"/>
        <w:tabs>
          <w:tab w:val="left" w:pos="810"/>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funcționarul vamal </w:t>
      </w:r>
      <w:r w:rsidR="0020718F">
        <w:rPr>
          <w:rFonts w:ascii="Times New Roman" w:hAnsi="Times New Roman" w:cs="Times New Roman"/>
          <w:sz w:val="24"/>
          <w:szCs w:val="24"/>
          <w:lang w:val="ro-MD"/>
        </w:rPr>
        <w:t>examinează incidentul raportat și întreprinde măsuri, dacă e cazul.</w:t>
      </w:r>
    </w:p>
    <w:p w14:paraId="6759039E" w14:textId="10E2C09F" w:rsidR="00667661" w:rsidRDefault="0032598F"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scenariul de gestionare</w:t>
      </w:r>
      <w:r w:rsidR="00B56592" w:rsidRPr="00724DFD">
        <w:rPr>
          <w:rFonts w:ascii="Times New Roman" w:hAnsi="Times New Roman" w:cs="Times New Roman"/>
          <w:sz w:val="24"/>
          <w:szCs w:val="24"/>
          <w:lang w:val="ro-MD"/>
        </w:rPr>
        <w:t xml:space="preserve"> </w:t>
      </w:r>
      <w:r w:rsidR="00667661">
        <w:rPr>
          <w:rFonts w:ascii="Times New Roman" w:hAnsi="Times New Roman" w:cs="Times New Roman"/>
          <w:sz w:val="24"/>
          <w:szCs w:val="24"/>
          <w:lang w:val="ro-MD"/>
        </w:rPr>
        <w:t>a sosirii mărfurilor presupune parcurgerea următorilor pași:</w:t>
      </w:r>
    </w:p>
    <w:p w14:paraId="06BD88CB" w14:textId="66044B48" w:rsidR="0094192F" w:rsidRDefault="00667661" w:rsidP="000F7C47">
      <w:pPr>
        <w:pStyle w:val="ListParagraph"/>
        <w:numPr>
          <w:ilvl w:val="2"/>
          <w:numId w:val="5"/>
        </w:numPr>
        <w:shd w:val="clear" w:color="auto" w:fill="FFFFFF"/>
        <w:tabs>
          <w:tab w:val="left" w:pos="810"/>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biroul vamal de destinație transmite notificarea de prezentare a mărfurilor</w:t>
      </w:r>
      <w:r w:rsidR="0094192F">
        <w:rPr>
          <w:rFonts w:ascii="Times New Roman" w:hAnsi="Times New Roman" w:cs="Times New Roman"/>
          <w:sz w:val="24"/>
          <w:szCs w:val="24"/>
          <w:lang w:val="ro-MD"/>
        </w:rPr>
        <w:t>;</w:t>
      </w:r>
    </w:p>
    <w:p w14:paraId="0B20E2E8" w14:textId="3316C597" w:rsidR="00B56592" w:rsidRDefault="0094192F" w:rsidP="000F7C47">
      <w:pPr>
        <w:pStyle w:val="ListParagraph"/>
        <w:numPr>
          <w:ilvl w:val="2"/>
          <w:numId w:val="5"/>
        </w:numPr>
        <w:shd w:val="clear" w:color="auto" w:fill="FFFFFF"/>
        <w:tabs>
          <w:tab w:val="left" w:pos="810"/>
          <w:tab w:val="left" w:pos="1260"/>
        </w:tabs>
        <w:spacing w:line="240" w:lineRule="auto"/>
        <w:ind w:left="0" w:firstLine="567"/>
        <w:jc w:val="both"/>
        <w:rPr>
          <w:rFonts w:ascii="Times New Roman" w:hAnsi="Times New Roman" w:cs="Times New Roman"/>
          <w:sz w:val="24"/>
          <w:szCs w:val="24"/>
          <w:lang w:val="ro-MD"/>
        </w:rPr>
      </w:pPr>
      <w:r w:rsidRPr="0094192F">
        <w:rPr>
          <w:rFonts w:ascii="Times New Roman" w:hAnsi="Times New Roman" w:cs="Times New Roman"/>
          <w:sz w:val="24"/>
          <w:szCs w:val="24"/>
          <w:lang w:val="ro-MD"/>
        </w:rPr>
        <w:t xml:space="preserve">în cazul în care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94192F">
        <w:rPr>
          <w:rFonts w:ascii="Times New Roman" w:hAnsi="Times New Roman" w:cs="Times New Roman"/>
          <w:sz w:val="24"/>
          <w:szCs w:val="24"/>
          <w:lang w:val="ro-MD"/>
        </w:rPr>
        <w:t xml:space="preserve"> nu identifică niciun risc pentru mișcarea de tranzit, iar biroul vamal de </w:t>
      </w:r>
      <w:r>
        <w:rPr>
          <w:rFonts w:ascii="Times New Roman" w:hAnsi="Times New Roman" w:cs="Times New Roman"/>
          <w:sz w:val="24"/>
          <w:szCs w:val="24"/>
          <w:lang w:val="ro-MD"/>
        </w:rPr>
        <w:t>destinație</w:t>
      </w:r>
      <w:r w:rsidRPr="0094192F">
        <w:rPr>
          <w:rFonts w:ascii="Times New Roman" w:hAnsi="Times New Roman" w:cs="Times New Roman"/>
          <w:sz w:val="24"/>
          <w:szCs w:val="24"/>
          <w:lang w:val="ro-MD"/>
        </w:rPr>
        <w:t xml:space="preserve"> decide să nu controleze mișcarea</w:t>
      </w:r>
      <w:r>
        <w:rPr>
          <w:rFonts w:ascii="Times New Roman" w:hAnsi="Times New Roman" w:cs="Times New Roman"/>
          <w:sz w:val="24"/>
          <w:szCs w:val="24"/>
          <w:lang w:val="ro-MD"/>
        </w:rPr>
        <w:t>, mărfurile sunt eliberate din tranzit;</w:t>
      </w:r>
      <w:r w:rsidR="00B56592" w:rsidRPr="00724DFD">
        <w:rPr>
          <w:rFonts w:ascii="Times New Roman" w:hAnsi="Times New Roman" w:cs="Times New Roman"/>
          <w:sz w:val="24"/>
          <w:szCs w:val="24"/>
          <w:lang w:val="ro-MD"/>
        </w:rPr>
        <w:t xml:space="preserve"> </w:t>
      </w:r>
    </w:p>
    <w:p w14:paraId="01829A38" w14:textId="739A6A16" w:rsidR="008101BC" w:rsidRDefault="008101BC" w:rsidP="000F7C47">
      <w:pPr>
        <w:pStyle w:val="ListParagraph"/>
        <w:numPr>
          <w:ilvl w:val="2"/>
          <w:numId w:val="5"/>
        </w:numPr>
        <w:shd w:val="clear" w:color="auto" w:fill="FFFFFF"/>
        <w:tabs>
          <w:tab w:val="left" w:pos="810"/>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în cazul în care biroul vamal de destinație decide să efectueze control, înregistrează rezultatele controlului la destinație</w:t>
      </w:r>
      <w:r w:rsidR="00BD755D">
        <w:rPr>
          <w:rFonts w:ascii="Times New Roman" w:hAnsi="Times New Roman" w:cs="Times New Roman"/>
          <w:sz w:val="24"/>
          <w:szCs w:val="24"/>
          <w:lang w:val="ro-MD"/>
        </w:rPr>
        <w:t>, iar</w:t>
      </w:r>
      <w:r>
        <w:rPr>
          <w:rFonts w:ascii="Times New Roman" w:hAnsi="Times New Roman" w:cs="Times New Roman"/>
          <w:sz w:val="24"/>
          <w:szCs w:val="24"/>
          <w:lang w:val="ro-MD"/>
        </w:rPr>
        <w:t xml:space="preserve"> după caz</w:t>
      </w:r>
      <w:r w:rsidR="00BD755D">
        <w:rPr>
          <w:rFonts w:ascii="Times New Roman" w:hAnsi="Times New Roman" w:cs="Times New Roman"/>
          <w:sz w:val="24"/>
          <w:szCs w:val="24"/>
          <w:lang w:val="ro-MD"/>
        </w:rPr>
        <w:t>,</w:t>
      </w:r>
      <w:r>
        <w:rPr>
          <w:rFonts w:ascii="Times New Roman" w:hAnsi="Times New Roman" w:cs="Times New Roman"/>
          <w:sz w:val="24"/>
          <w:szCs w:val="24"/>
          <w:lang w:val="ro-MD"/>
        </w:rPr>
        <w:t xml:space="preserve"> transmite rezultatul nesatisfăcător biroului vamal de plecare pentru rezolvarea discrepanțelor constatate.</w:t>
      </w:r>
    </w:p>
    <w:p w14:paraId="2F3DA4E4" w14:textId="55D5CA0A" w:rsidR="0032598F" w:rsidRDefault="0032598F"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scenariul de cercetare a mișcării de tranzit include următoarele acțiuni:</w:t>
      </w:r>
    </w:p>
    <w:p w14:paraId="43448BE8" w14:textId="058554B9" w:rsidR="0032598F" w:rsidRDefault="00A12F70" w:rsidP="000F7C47">
      <w:pPr>
        <w:pStyle w:val="ListParagraph"/>
        <w:numPr>
          <w:ilvl w:val="2"/>
          <w:numId w:val="5"/>
        </w:numPr>
        <w:shd w:val="clear" w:color="auto" w:fill="FFFFFF"/>
        <w:tabs>
          <w:tab w:val="left" w:pos="810"/>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în cazul în care biroul vamal de destinație nu a transmis notificarea de s</w:t>
      </w:r>
      <w:r w:rsidR="00D679F2">
        <w:rPr>
          <w:rFonts w:ascii="Times New Roman" w:hAnsi="Times New Roman" w:cs="Times New Roman"/>
          <w:sz w:val="24"/>
          <w:szCs w:val="24"/>
          <w:lang w:val="ro-MD"/>
        </w:rPr>
        <w:t xml:space="preserve">osire a </w:t>
      </w:r>
      <w:r>
        <w:rPr>
          <w:rFonts w:ascii="Times New Roman" w:hAnsi="Times New Roman" w:cs="Times New Roman"/>
          <w:sz w:val="24"/>
          <w:szCs w:val="24"/>
          <w:lang w:val="ro-MD"/>
        </w:rPr>
        <w:t>mărfurilor sau rezultatele controlului în termenul stabilit, subdiviziunea competentă pentru cercetare inițiază procedura de cercetare prin transmiterea cererii de interogare către titularul regimului de tranzit sau către biroul vamal de destinație.</w:t>
      </w:r>
    </w:p>
    <w:p w14:paraId="7051522D" w14:textId="670FEB10" w:rsidR="00D679F2" w:rsidRDefault="00D679F2" w:rsidP="000F7C47">
      <w:pPr>
        <w:pStyle w:val="ListParagraph"/>
        <w:numPr>
          <w:ilvl w:val="2"/>
          <w:numId w:val="5"/>
        </w:numPr>
        <w:shd w:val="clear" w:color="auto" w:fill="FFFFFF"/>
        <w:tabs>
          <w:tab w:val="left" w:pos="810"/>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în cazul în care informațiile obținute nu sunt suficiente pentru încheierea regimului de tranzit, subdiviziunea competentă transmite cererea de solicitare a informațiilor suplimentare;</w:t>
      </w:r>
    </w:p>
    <w:p w14:paraId="794195AE" w14:textId="68B9A4F1" w:rsidR="00D679F2" w:rsidRDefault="00D679F2" w:rsidP="000F7C47">
      <w:pPr>
        <w:pStyle w:val="ListParagraph"/>
        <w:numPr>
          <w:ilvl w:val="2"/>
          <w:numId w:val="5"/>
        </w:numPr>
        <w:shd w:val="clear" w:color="auto" w:fill="FFFFFF"/>
        <w:tabs>
          <w:tab w:val="left" w:pos="810"/>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în baza dovezilor alternative prezentate, regimul de tranzit este încheiat corespunzător.</w:t>
      </w:r>
    </w:p>
    <w:p w14:paraId="70A348AA" w14:textId="34F9B37A" w:rsidR="00D679F2" w:rsidRDefault="00D679F2"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scenariul de recuperare a datoriei vamale presupune parcurgerea următorilor pași:</w:t>
      </w:r>
    </w:p>
    <w:p w14:paraId="76B4C021" w14:textId="6A6727CF" w:rsidR="00D679F2" w:rsidRDefault="00E34BF4" w:rsidP="000F7C47">
      <w:pPr>
        <w:pStyle w:val="ListParagraph"/>
        <w:numPr>
          <w:ilvl w:val="2"/>
          <w:numId w:val="5"/>
        </w:numPr>
        <w:shd w:val="clear" w:color="auto" w:fill="FFFFFF"/>
        <w:tabs>
          <w:tab w:val="left" w:pos="810"/>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inițierea procedurii de recuperare a datoriei vamale;</w:t>
      </w:r>
    </w:p>
    <w:p w14:paraId="40D53B02" w14:textId="126F1DE6" w:rsidR="00E34BF4" w:rsidRDefault="00E34BF4" w:rsidP="000F7C47">
      <w:pPr>
        <w:pStyle w:val="ListParagraph"/>
        <w:numPr>
          <w:ilvl w:val="2"/>
          <w:numId w:val="5"/>
        </w:numPr>
        <w:shd w:val="clear" w:color="auto" w:fill="FFFFFF"/>
        <w:tabs>
          <w:tab w:val="left" w:pos="810"/>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transmiterea cererii de transfer a competenței de recuperare a datoriei vamale;</w:t>
      </w:r>
    </w:p>
    <w:p w14:paraId="155A9FF9" w14:textId="4BDAB108" w:rsidR="00E34BF4" w:rsidRPr="0020718F" w:rsidRDefault="00E34BF4" w:rsidP="000F7C47">
      <w:pPr>
        <w:pStyle w:val="ListParagraph"/>
        <w:numPr>
          <w:ilvl w:val="2"/>
          <w:numId w:val="5"/>
        </w:numPr>
        <w:shd w:val="clear" w:color="auto" w:fill="FFFFFF"/>
        <w:tabs>
          <w:tab w:val="left" w:pos="810"/>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recuperarea completă a datoriei vamale.</w:t>
      </w:r>
    </w:p>
    <w:p w14:paraId="59AFEE16" w14:textId="77777777" w:rsidR="00022A96" w:rsidRPr="00EB2F95" w:rsidRDefault="00022A96" w:rsidP="000F7C47">
      <w:pPr>
        <w:shd w:val="clear" w:color="auto" w:fill="FFFFFF"/>
        <w:tabs>
          <w:tab w:val="left" w:pos="90"/>
        </w:tabs>
        <w:spacing w:after="0" w:line="240" w:lineRule="auto"/>
        <w:jc w:val="center"/>
        <w:rPr>
          <w:rFonts w:ascii="Times New Roman" w:hAnsi="Times New Roman" w:cs="Times New Roman"/>
          <w:b/>
          <w:sz w:val="24"/>
          <w:szCs w:val="24"/>
          <w:lang w:val="ro-MD" w:eastAsia="en-GB"/>
        </w:rPr>
      </w:pPr>
      <w:r w:rsidRPr="00EB2F95">
        <w:rPr>
          <w:rFonts w:ascii="Times New Roman" w:hAnsi="Times New Roman" w:cs="Times New Roman"/>
          <w:b/>
          <w:sz w:val="24"/>
          <w:szCs w:val="24"/>
          <w:lang w:val="ro-MD" w:eastAsia="en-GB"/>
        </w:rPr>
        <w:t>Secțiunea a 3-a</w:t>
      </w:r>
    </w:p>
    <w:p w14:paraId="4D4DA473" w14:textId="77777777" w:rsidR="00022A96" w:rsidRPr="00EB2F95" w:rsidRDefault="00022A96" w:rsidP="000F7C47">
      <w:pPr>
        <w:shd w:val="clear" w:color="auto" w:fill="FFFFFF"/>
        <w:tabs>
          <w:tab w:val="left" w:pos="90"/>
        </w:tabs>
        <w:spacing w:after="0" w:line="240" w:lineRule="auto"/>
        <w:jc w:val="center"/>
        <w:rPr>
          <w:rFonts w:ascii="Times New Roman" w:hAnsi="Times New Roman" w:cs="Times New Roman"/>
          <w:b/>
          <w:sz w:val="24"/>
          <w:szCs w:val="24"/>
          <w:lang w:val="ro-MD" w:eastAsia="en-GB"/>
        </w:rPr>
      </w:pPr>
      <w:r w:rsidRPr="00EB2F95">
        <w:rPr>
          <w:rFonts w:ascii="Times New Roman" w:hAnsi="Times New Roman" w:cs="Times New Roman"/>
          <w:b/>
          <w:sz w:val="24"/>
          <w:szCs w:val="24"/>
          <w:lang w:val="ro-MD" w:eastAsia="en-GB"/>
        </w:rPr>
        <w:t>Interacțiunea cu alte sisteme informaționale</w:t>
      </w:r>
    </w:p>
    <w:p w14:paraId="4DAABC88" w14:textId="77777777" w:rsidR="00022A96" w:rsidRDefault="00022A96" w:rsidP="000F7C47">
      <w:pPr>
        <w:pStyle w:val="ListParagraph"/>
        <w:shd w:val="clear" w:color="auto" w:fill="FFFFFF"/>
        <w:tabs>
          <w:tab w:val="left" w:pos="900"/>
        </w:tabs>
        <w:spacing w:line="240" w:lineRule="auto"/>
        <w:ind w:left="567"/>
        <w:jc w:val="both"/>
        <w:rPr>
          <w:rFonts w:ascii="Times New Roman" w:hAnsi="Times New Roman" w:cs="Times New Roman"/>
          <w:sz w:val="24"/>
          <w:szCs w:val="24"/>
          <w:lang w:val="ro-MD"/>
        </w:rPr>
      </w:pPr>
    </w:p>
    <w:p w14:paraId="2F61C35F" w14:textId="5CD40AAF" w:rsidR="00C74EAA" w:rsidRPr="00E91D74" w:rsidRDefault="00C74EAA"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Pentru asigurarea formării corecte a resursei informaționale a </w:t>
      </w:r>
      <w:r w:rsidR="0007681A">
        <w:rPr>
          <w:rFonts w:ascii="Times New Roman" w:hAnsi="Times New Roman" w:cs="Times New Roman"/>
          <w:sz w:val="24"/>
          <w:szCs w:val="24"/>
          <w:lang w:val="ro-MD"/>
        </w:rPr>
        <w:t xml:space="preserve">SI </w:t>
      </w:r>
      <w:r w:rsidR="007244B7">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00346B36">
        <w:rPr>
          <w:rFonts w:ascii="Times New Roman" w:hAnsi="Times New Roman" w:cs="Times New Roman"/>
          <w:sz w:val="24"/>
          <w:szCs w:val="24"/>
          <w:lang w:val="ro-MD"/>
        </w:rPr>
        <w:t>,</w:t>
      </w:r>
      <w:r w:rsidRPr="00E91D74">
        <w:rPr>
          <w:rFonts w:ascii="Times New Roman" w:hAnsi="Times New Roman" w:cs="Times New Roman"/>
          <w:sz w:val="24"/>
          <w:szCs w:val="24"/>
          <w:lang w:val="ro-MD"/>
        </w:rPr>
        <w:t xml:space="preserve"> este necesară organizarea accesului la resursele informaționale ale următoarelor sisteme informaționale automatizate: </w:t>
      </w:r>
    </w:p>
    <w:p w14:paraId="5490D2C0" w14:textId="2394A811" w:rsidR="00C74EAA" w:rsidRPr="00E91D74" w:rsidRDefault="00D754F1" w:rsidP="000F7C47">
      <w:pPr>
        <w:pStyle w:val="ListParagraph"/>
        <w:numPr>
          <w:ilvl w:val="1"/>
          <w:numId w:val="5"/>
        </w:numPr>
        <w:shd w:val="clear" w:color="auto" w:fill="FFFFFF"/>
        <w:tabs>
          <w:tab w:val="left" w:pos="810"/>
          <w:tab w:val="left" w:pos="1080"/>
          <w:tab w:val="left" w:pos="1260"/>
        </w:tabs>
        <w:spacing w:line="240" w:lineRule="auto"/>
        <w:ind w:left="0" w:firstLine="567"/>
        <w:jc w:val="both"/>
        <w:rPr>
          <w:rFonts w:ascii="Times New Roman" w:hAnsi="Times New Roman" w:cs="Times New Roman"/>
          <w:sz w:val="24"/>
          <w:szCs w:val="24"/>
          <w:lang w:val="ro-MD"/>
        </w:rPr>
      </w:pPr>
      <w:r w:rsidRPr="00D754F1">
        <w:rPr>
          <w:rFonts w:ascii="Times New Roman" w:hAnsi="Times New Roman" w:cs="Times New Roman"/>
          <w:sz w:val="24"/>
          <w:szCs w:val="24"/>
          <w:lang w:val="ro-MD"/>
        </w:rPr>
        <w:t>sistemele informaționale partajate</w:t>
      </w:r>
      <w:r w:rsidR="00C74EAA" w:rsidRPr="00E91D74">
        <w:rPr>
          <w:rFonts w:ascii="Times New Roman" w:hAnsi="Times New Roman" w:cs="Times New Roman"/>
          <w:sz w:val="24"/>
          <w:szCs w:val="24"/>
          <w:lang w:val="ro-MD"/>
        </w:rPr>
        <w:t xml:space="preserve">: </w:t>
      </w:r>
    </w:p>
    <w:p w14:paraId="52F1F547" w14:textId="6CC477A5" w:rsidR="00C74EAA" w:rsidRPr="004A7CF4" w:rsidRDefault="006015E0" w:rsidP="000F7C47">
      <w:pPr>
        <w:pStyle w:val="ListParagraph"/>
        <w:numPr>
          <w:ilvl w:val="2"/>
          <w:numId w:val="5"/>
        </w:numPr>
        <w:shd w:val="clear" w:color="auto" w:fill="FFFFFF"/>
        <w:tabs>
          <w:tab w:val="left" w:pos="810"/>
          <w:tab w:val="left" w:pos="1260"/>
        </w:tabs>
        <w:spacing w:after="0" w:line="240" w:lineRule="auto"/>
        <w:ind w:left="0" w:firstLine="567"/>
        <w:jc w:val="both"/>
        <w:rPr>
          <w:rFonts w:ascii="Times New Roman" w:hAnsi="Times New Roman" w:cs="Times New Roman"/>
          <w:sz w:val="24"/>
          <w:szCs w:val="24"/>
          <w:lang w:val="ro-MD"/>
        </w:rPr>
      </w:pPr>
      <w:r w:rsidRPr="00610193">
        <w:rPr>
          <w:rFonts w:ascii="Times New Roman" w:hAnsi="Times New Roman" w:cs="Times New Roman"/>
          <w:sz w:val="24"/>
          <w:szCs w:val="24"/>
          <w:lang w:val="ro-MD"/>
        </w:rPr>
        <w:t>serviciul electronic guvernamental de autentificare și control al accesului (</w:t>
      </w:r>
      <w:proofErr w:type="spellStart"/>
      <w:r w:rsidRPr="00610193">
        <w:rPr>
          <w:rFonts w:ascii="Times New Roman" w:hAnsi="Times New Roman" w:cs="Times New Roman"/>
          <w:sz w:val="24"/>
          <w:szCs w:val="24"/>
          <w:lang w:val="ro-MD"/>
        </w:rPr>
        <w:t>MPass</w:t>
      </w:r>
      <w:proofErr w:type="spellEnd"/>
      <w:r w:rsidRPr="00610193">
        <w:rPr>
          <w:rFonts w:ascii="Times New Roman" w:hAnsi="Times New Roman" w:cs="Times New Roman"/>
          <w:sz w:val="24"/>
          <w:szCs w:val="24"/>
          <w:lang w:val="ro-MD"/>
        </w:rPr>
        <w:t>) – pentru autentificarea și controlul accesului în SI „</w:t>
      </w:r>
      <w:r>
        <w:rPr>
          <w:rFonts w:ascii="Times New Roman" w:hAnsi="Times New Roman" w:cs="Times New Roman"/>
          <w:sz w:val="24"/>
          <w:szCs w:val="24"/>
          <w:lang w:val="ro-MD"/>
        </w:rPr>
        <w:t>Noul sistem computerizat de tranzit</w:t>
      </w:r>
      <w:r w:rsidRPr="00610193">
        <w:rPr>
          <w:rFonts w:ascii="Times New Roman" w:hAnsi="Times New Roman" w:cs="Times New Roman"/>
          <w:sz w:val="24"/>
          <w:szCs w:val="24"/>
          <w:lang w:val="ro-MD"/>
        </w:rPr>
        <w:t>”</w:t>
      </w:r>
      <w:r w:rsidR="00C74EAA" w:rsidRPr="004A7CF4">
        <w:rPr>
          <w:rFonts w:ascii="Times New Roman" w:hAnsi="Times New Roman" w:cs="Times New Roman"/>
          <w:sz w:val="24"/>
          <w:szCs w:val="24"/>
          <w:lang w:val="ro-MD"/>
        </w:rPr>
        <w:t xml:space="preserve">; </w:t>
      </w:r>
    </w:p>
    <w:p w14:paraId="275B835B" w14:textId="48AD7DC3" w:rsidR="00C74EAA" w:rsidRPr="00E91D74" w:rsidRDefault="006015E0" w:rsidP="000F7C47">
      <w:pPr>
        <w:pStyle w:val="ListParagraph"/>
        <w:numPr>
          <w:ilvl w:val="2"/>
          <w:numId w:val="5"/>
        </w:numPr>
        <w:shd w:val="clear" w:color="auto" w:fill="FFFFFF"/>
        <w:tabs>
          <w:tab w:val="left" w:pos="810"/>
          <w:tab w:val="left" w:pos="1260"/>
        </w:tabs>
        <w:spacing w:after="0"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serviciul </w:t>
      </w:r>
      <w:r w:rsidR="002D6185">
        <w:rPr>
          <w:rFonts w:ascii="Times New Roman" w:hAnsi="Times New Roman" w:cs="Times New Roman"/>
          <w:sz w:val="24"/>
          <w:szCs w:val="24"/>
          <w:lang w:val="ro-MD"/>
        </w:rPr>
        <w:t xml:space="preserve">electronic </w:t>
      </w:r>
      <w:r w:rsidR="00C74EAA" w:rsidRPr="00E91D74">
        <w:rPr>
          <w:rFonts w:ascii="Times New Roman" w:hAnsi="Times New Roman" w:cs="Times New Roman"/>
          <w:sz w:val="24"/>
          <w:szCs w:val="24"/>
          <w:lang w:val="ro-MD"/>
        </w:rPr>
        <w:t>guvernamental de semnătură electronică (</w:t>
      </w:r>
      <w:proofErr w:type="spellStart"/>
      <w:r w:rsidR="00C74EAA" w:rsidRPr="00E91D74">
        <w:rPr>
          <w:rFonts w:ascii="Times New Roman" w:hAnsi="Times New Roman" w:cs="Times New Roman"/>
          <w:sz w:val="24"/>
          <w:szCs w:val="24"/>
          <w:lang w:val="ro-MD"/>
        </w:rPr>
        <w:t>MSign</w:t>
      </w:r>
      <w:proofErr w:type="spellEnd"/>
      <w:r w:rsidR="00C74EAA" w:rsidRPr="00E91D74">
        <w:rPr>
          <w:rFonts w:ascii="Times New Roman" w:hAnsi="Times New Roman" w:cs="Times New Roman"/>
          <w:sz w:val="24"/>
          <w:szCs w:val="24"/>
          <w:lang w:val="ro-MD"/>
        </w:rPr>
        <w:t xml:space="preserve">) - utilizat pentru semnarea documentelor în cadrul sistemului; </w:t>
      </w:r>
    </w:p>
    <w:p w14:paraId="115AA32F" w14:textId="48800C3A" w:rsidR="00C74EAA" w:rsidRPr="00E91D74" w:rsidRDefault="006015E0" w:rsidP="000F7C47">
      <w:pPr>
        <w:pStyle w:val="ListParagraph"/>
        <w:numPr>
          <w:ilvl w:val="2"/>
          <w:numId w:val="5"/>
        </w:numPr>
        <w:shd w:val="clear" w:color="auto" w:fill="FFFFFF"/>
        <w:tabs>
          <w:tab w:val="left" w:pos="810"/>
          <w:tab w:val="left" w:pos="1260"/>
        </w:tabs>
        <w:spacing w:after="0" w:line="240" w:lineRule="auto"/>
        <w:ind w:left="0" w:firstLine="567"/>
        <w:jc w:val="both"/>
        <w:rPr>
          <w:rFonts w:ascii="Times New Roman" w:hAnsi="Times New Roman" w:cs="Times New Roman"/>
          <w:sz w:val="24"/>
          <w:szCs w:val="24"/>
          <w:lang w:val="ro-MD"/>
        </w:rPr>
      </w:pPr>
      <w:r w:rsidRPr="00610193">
        <w:rPr>
          <w:rFonts w:ascii="Times New Roman" w:hAnsi="Times New Roman" w:cs="Times New Roman"/>
          <w:sz w:val="24"/>
          <w:szCs w:val="24"/>
          <w:lang w:val="ro-MD"/>
        </w:rPr>
        <w:t>serviciul electronic guvernamental de jurnalizare (</w:t>
      </w:r>
      <w:proofErr w:type="spellStart"/>
      <w:r w:rsidRPr="00610193">
        <w:rPr>
          <w:rFonts w:ascii="Times New Roman" w:hAnsi="Times New Roman" w:cs="Times New Roman"/>
          <w:sz w:val="24"/>
          <w:szCs w:val="24"/>
          <w:lang w:val="ro-MD"/>
        </w:rPr>
        <w:t>MLog</w:t>
      </w:r>
      <w:proofErr w:type="spellEnd"/>
      <w:r w:rsidRPr="00610193">
        <w:rPr>
          <w:rFonts w:ascii="Times New Roman" w:hAnsi="Times New Roman" w:cs="Times New Roman"/>
          <w:sz w:val="24"/>
          <w:szCs w:val="24"/>
          <w:lang w:val="ro-MD"/>
        </w:rPr>
        <w:t>)- pentru asigurarea jurnalizării evenimentelor produse în SI „</w:t>
      </w:r>
      <w:r>
        <w:rPr>
          <w:rFonts w:ascii="Times New Roman" w:hAnsi="Times New Roman" w:cs="Times New Roman"/>
          <w:sz w:val="24"/>
          <w:szCs w:val="24"/>
          <w:lang w:val="ro-MD"/>
        </w:rPr>
        <w:t>Noul sistem computerizat de tranzit</w:t>
      </w:r>
      <w:r w:rsidRPr="00610193">
        <w:rPr>
          <w:rFonts w:ascii="Times New Roman" w:hAnsi="Times New Roman" w:cs="Times New Roman"/>
          <w:sz w:val="24"/>
          <w:szCs w:val="24"/>
          <w:lang w:val="ro-MD"/>
        </w:rPr>
        <w:t>”</w:t>
      </w:r>
      <w:r w:rsidR="00C74EAA" w:rsidRPr="00E91D74">
        <w:rPr>
          <w:rFonts w:ascii="Times New Roman" w:hAnsi="Times New Roman" w:cs="Times New Roman"/>
          <w:sz w:val="24"/>
          <w:szCs w:val="24"/>
          <w:lang w:val="ro-MD"/>
        </w:rPr>
        <w:t xml:space="preserve">; </w:t>
      </w:r>
    </w:p>
    <w:p w14:paraId="5D330189" w14:textId="2837E722" w:rsidR="00C74EAA" w:rsidRDefault="00C74EAA" w:rsidP="000F7C47">
      <w:pPr>
        <w:pStyle w:val="ListParagraph"/>
        <w:numPr>
          <w:ilvl w:val="2"/>
          <w:numId w:val="5"/>
        </w:numPr>
        <w:shd w:val="clear" w:color="auto" w:fill="FFFFFF"/>
        <w:tabs>
          <w:tab w:val="left" w:pos="810"/>
          <w:tab w:val="left" w:pos="1260"/>
        </w:tabs>
        <w:spacing w:after="0"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Serviciul electronic guvernamental de notificare (</w:t>
      </w:r>
      <w:proofErr w:type="spellStart"/>
      <w:r w:rsidRPr="00E91D74">
        <w:rPr>
          <w:rFonts w:ascii="Times New Roman" w:hAnsi="Times New Roman" w:cs="Times New Roman"/>
          <w:sz w:val="24"/>
          <w:szCs w:val="24"/>
          <w:lang w:val="ro-MD"/>
        </w:rPr>
        <w:t>MNotify</w:t>
      </w:r>
      <w:proofErr w:type="spellEnd"/>
      <w:r w:rsidRPr="00E91D74">
        <w:rPr>
          <w:rFonts w:ascii="Times New Roman" w:hAnsi="Times New Roman" w:cs="Times New Roman"/>
          <w:sz w:val="24"/>
          <w:szCs w:val="24"/>
          <w:lang w:val="ro-MD"/>
        </w:rPr>
        <w:t>) - utilizat pentru notificarea utilizatorilor sistemului despre evenimentele produse în sistem;</w:t>
      </w:r>
    </w:p>
    <w:p w14:paraId="03AACE82" w14:textId="190052F8" w:rsidR="007E7037" w:rsidRDefault="007E7037" w:rsidP="000F7C47">
      <w:pPr>
        <w:pStyle w:val="ListParagraph"/>
        <w:numPr>
          <w:ilvl w:val="2"/>
          <w:numId w:val="5"/>
        </w:numPr>
        <w:shd w:val="clear" w:color="auto" w:fill="FFFFFF"/>
        <w:tabs>
          <w:tab w:val="left" w:pos="810"/>
          <w:tab w:val="left" w:pos="1260"/>
        </w:tabs>
        <w:spacing w:after="0" w:line="240"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Platforma de interoperabilitate (</w:t>
      </w:r>
      <w:proofErr w:type="spellStart"/>
      <w:r w:rsidRPr="007E7037">
        <w:rPr>
          <w:rFonts w:ascii="Times New Roman" w:hAnsi="Times New Roman" w:cs="Times New Roman"/>
          <w:sz w:val="24"/>
          <w:szCs w:val="24"/>
          <w:lang w:val="ro-MD"/>
        </w:rPr>
        <w:t>MConnect</w:t>
      </w:r>
      <w:proofErr w:type="spellEnd"/>
      <w:r w:rsidRPr="007E7037">
        <w:rPr>
          <w:rFonts w:ascii="Times New Roman" w:hAnsi="Times New Roman" w:cs="Times New Roman"/>
          <w:sz w:val="24"/>
          <w:szCs w:val="24"/>
          <w:lang w:val="ro-MD"/>
        </w:rPr>
        <w:t>) – pentru schimbul de date cu sistemele și resursele informaționale de stat</w:t>
      </w:r>
      <w:r w:rsidR="00D754F1">
        <w:rPr>
          <w:rFonts w:ascii="Times New Roman" w:hAnsi="Times New Roman" w:cs="Times New Roman"/>
          <w:sz w:val="24"/>
          <w:szCs w:val="24"/>
          <w:lang w:val="ro-MD"/>
        </w:rPr>
        <w:t>;</w:t>
      </w:r>
    </w:p>
    <w:p w14:paraId="32230C38" w14:textId="754B29BC" w:rsidR="00D754F1" w:rsidRDefault="00B559C2" w:rsidP="000F7C47">
      <w:pPr>
        <w:pStyle w:val="ListParagraph"/>
        <w:numPr>
          <w:ilvl w:val="2"/>
          <w:numId w:val="5"/>
        </w:numPr>
        <w:shd w:val="clear" w:color="auto" w:fill="FFFFFF"/>
        <w:tabs>
          <w:tab w:val="left" w:pos="810"/>
          <w:tab w:val="left" w:pos="1260"/>
        </w:tabs>
        <w:spacing w:after="0" w:line="240" w:lineRule="auto"/>
        <w:ind w:left="0" w:firstLine="567"/>
        <w:jc w:val="both"/>
        <w:rPr>
          <w:rFonts w:ascii="Times New Roman" w:hAnsi="Times New Roman" w:cs="Times New Roman"/>
          <w:sz w:val="24"/>
          <w:szCs w:val="24"/>
          <w:lang w:val="ro-MD"/>
        </w:rPr>
      </w:pPr>
      <w:r w:rsidRPr="00B559C2">
        <w:rPr>
          <w:rFonts w:ascii="Times New Roman" w:hAnsi="Times New Roman" w:cs="Times New Roman"/>
          <w:sz w:val="24"/>
          <w:szCs w:val="24"/>
          <w:lang w:val="ro-MD"/>
        </w:rPr>
        <w:t xml:space="preserve">Portalul guvernamental integrat EVO - pentru publicarea/inițierea accesului unificat (ghișeu unic) la serviciile publice electronice aferente utilizării SI „Noul sistem computerizat de tranzit”, inclusiv prin redirecționare către interfața </w:t>
      </w:r>
      <w:r>
        <w:rPr>
          <w:rFonts w:ascii="Times New Roman" w:hAnsi="Times New Roman" w:cs="Times New Roman"/>
          <w:sz w:val="24"/>
          <w:szCs w:val="24"/>
          <w:lang w:val="ro-MD"/>
        </w:rPr>
        <w:t>sistemului</w:t>
      </w:r>
      <w:r w:rsidRPr="00B559C2">
        <w:rPr>
          <w:rFonts w:ascii="Times New Roman" w:hAnsi="Times New Roman" w:cs="Times New Roman"/>
          <w:sz w:val="24"/>
          <w:szCs w:val="24"/>
          <w:lang w:val="ro-MD"/>
        </w:rPr>
        <w:t>, precum și pentru accesul utilizatorilor la datele documentate despre sine, după caz.</w:t>
      </w:r>
      <w:r w:rsidR="00BA3BD2">
        <w:rPr>
          <w:rFonts w:ascii="Times New Roman" w:hAnsi="Times New Roman" w:cs="Times New Roman"/>
          <w:sz w:val="24"/>
          <w:szCs w:val="24"/>
          <w:lang w:val="ro-MD"/>
        </w:rPr>
        <w:t xml:space="preserve"> </w:t>
      </w:r>
    </w:p>
    <w:p w14:paraId="1F2FEBC6" w14:textId="3C7BAFD0" w:rsidR="007E7037" w:rsidRDefault="00B559C2" w:rsidP="000F7C47">
      <w:pPr>
        <w:pStyle w:val="ListParagraph"/>
        <w:numPr>
          <w:ilvl w:val="1"/>
          <w:numId w:val="5"/>
        </w:numPr>
        <w:shd w:val="clear" w:color="auto" w:fill="FFFFFF"/>
        <w:tabs>
          <w:tab w:val="left" w:pos="810"/>
          <w:tab w:val="left" w:pos="1080"/>
          <w:tab w:val="left" w:pos="126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alte sisteme informaționale de stat</w:t>
      </w:r>
      <w:r w:rsidR="007E7037">
        <w:rPr>
          <w:rFonts w:ascii="Times New Roman" w:hAnsi="Times New Roman" w:cs="Times New Roman"/>
          <w:sz w:val="24"/>
          <w:szCs w:val="24"/>
          <w:lang w:val="ro-MD"/>
        </w:rPr>
        <w:t>:</w:t>
      </w:r>
    </w:p>
    <w:p w14:paraId="2C28E882" w14:textId="172B25AC" w:rsidR="00346B36" w:rsidRDefault="00346B36" w:rsidP="000F7C47">
      <w:pPr>
        <w:pStyle w:val="ListParagraph"/>
        <w:numPr>
          <w:ilvl w:val="2"/>
          <w:numId w:val="5"/>
        </w:numPr>
        <w:shd w:val="clear" w:color="auto" w:fill="FFFFFF"/>
        <w:tabs>
          <w:tab w:val="left" w:pos="810"/>
          <w:tab w:val="left" w:pos="1260"/>
        </w:tabs>
        <w:spacing w:after="0" w:line="240" w:lineRule="auto"/>
        <w:ind w:left="0" w:firstLine="567"/>
        <w:jc w:val="both"/>
        <w:rPr>
          <w:rFonts w:ascii="Times New Roman" w:hAnsi="Times New Roman" w:cs="Times New Roman"/>
          <w:sz w:val="24"/>
          <w:szCs w:val="24"/>
          <w:lang w:val="ro-MD"/>
        </w:rPr>
      </w:pPr>
      <w:r w:rsidRPr="00346B36">
        <w:rPr>
          <w:rFonts w:ascii="Times New Roman" w:hAnsi="Times New Roman" w:cs="Times New Roman"/>
          <w:sz w:val="24"/>
          <w:szCs w:val="24"/>
          <w:lang w:val="ro-MD"/>
        </w:rPr>
        <w:t xml:space="preserve">Sistemul Informațional Integrat Vamal – pentru obținerea accesului la datele despre operatorii economici, înregistrați ca operatori economici care efectuează activități economice externe, pentru verificarea datelor indicate în </w:t>
      </w:r>
      <w:r w:rsidR="002D6185">
        <w:rPr>
          <w:rFonts w:ascii="Times New Roman" w:hAnsi="Times New Roman" w:cs="Times New Roman"/>
          <w:sz w:val="24"/>
          <w:szCs w:val="24"/>
          <w:lang w:val="ro-MD"/>
        </w:rPr>
        <w:t>declarații;</w:t>
      </w:r>
    </w:p>
    <w:p w14:paraId="6D50F8BF" w14:textId="10727854" w:rsidR="00E038CD" w:rsidRPr="00346B36" w:rsidRDefault="00E038CD" w:rsidP="000F7C47">
      <w:pPr>
        <w:pStyle w:val="ListParagraph"/>
        <w:numPr>
          <w:ilvl w:val="2"/>
          <w:numId w:val="5"/>
        </w:numPr>
        <w:shd w:val="clear" w:color="auto" w:fill="FFFFFF"/>
        <w:tabs>
          <w:tab w:val="left" w:pos="810"/>
          <w:tab w:val="left" w:pos="1260"/>
        </w:tabs>
        <w:spacing w:after="0" w:line="240" w:lineRule="auto"/>
        <w:ind w:left="0" w:firstLine="567"/>
        <w:jc w:val="both"/>
        <w:rPr>
          <w:rFonts w:ascii="Times New Roman" w:hAnsi="Times New Roman" w:cs="Times New Roman"/>
          <w:sz w:val="24"/>
          <w:szCs w:val="24"/>
          <w:lang w:val="ro-MD"/>
        </w:rPr>
      </w:pPr>
      <w:r w:rsidRPr="00E038CD">
        <w:rPr>
          <w:rFonts w:ascii="Times New Roman" w:hAnsi="Times New Roman" w:cs="Times New Roman"/>
          <w:sz w:val="24"/>
          <w:szCs w:val="24"/>
          <w:lang w:val="ro-MD"/>
        </w:rPr>
        <w:t>Sistemul Informațional ASYCUDA World</w:t>
      </w:r>
      <w:r>
        <w:rPr>
          <w:rFonts w:ascii="Times New Roman" w:hAnsi="Times New Roman" w:cs="Times New Roman"/>
          <w:sz w:val="24"/>
          <w:szCs w:val="24"/>
          <w:lang w:val="ro-MD"/>
        </w:rPr>
        <w:t xml:space="preserve"> – pentru obținerea datelor din declarațiile de import/export;</w:t>
      </w:r>
    </w:p>
    <w:p w14:paraId="32DD1122" w14:textId="36E55BAB" w:rsidR="007E7037" w:rsidRDefault="007E7037" w:rsidP="000F7C47">
      <w:pPr>
        <w:pStyle w:val="ListParagraph"/>
        <w:numPr>
          <w:ilvl w:val="2"/>
          <w:numId w:val="5"/>
        </w:numPr>
        <w:shd w:val="clear" w:color="auto" w:fill="FFFFFF"/>
        <w:tabs>
          <w:tab w:val="left" w:pos="810"/>
          <w:tab w:val="left" w:pos="1260"/>
        </w:tabs>
        <w:spacing w:after="0" w:line="240"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Sistemul informațional e-AEO – pentru obținerea listei Operatorilor Economici Autorizați, datelor cu privire la autorizații și statutul acestora;</w:t>
      </w:r>
    </w:p>
    <w:p w14:paraId="17FA928E" w14:textId="78F0467E" w:rsidR="002D6185" w:rsidRPr="007E7037" w:rsidRDefault="002D6185" w:rsidP="000F7C47">
      <w:pPr>
        <w:pStyle w:val="ListParagraph"/>
        <w:numPr>
          <w:ilvl w:val="2"/>
          <w:numId w:val="5"/>
        </w:numPr>
        <w:shd w:val="clear" w:color="auto" w:fill="FFFFFF"/>
        <w:tabs>
          <w:tab w:val="left" w:pos="810"/>
          <w:tab w:val="left" w:pos="1260"/>
        </w:tabs>
        <w:spacing w:after="0"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Sistemul informațional </w:t>
      </w:r>
      <w:r w:rsidR="007244B7">
        <w:rPr>
          <w:rFonts w:ascii="Times New Roman" w:hAnsi="Times New Roman" w:cs="Times New Roman"/>
          <w:sz w:val="24"/>
          <w:szCs w:val="24"/>
          <w:lang w:val="ro-MD"/>
        </w:rPr>
        <w:t>„</w:t>
      </w:r>
      <w:r>
        <w:rPr>
          <w:rFonts w:ascii="Times New Roman" w:hAnsi="Times New Roman" w:cs="Times New Roman"/>
          <w:sz w:val="24"/>
          <w:szCs w:val="24"/>
          <w:lang w:val="ro-MD"/>
        </w:rPr>
        <w:t xml:space="preserve">Decizii vamale” – pentru obținerea accesului la datele despre deciziile vamale, pentru verificarea datelor indicate în declarații; </w:t>
      </w:r>
    </w:p>
    <w:p w14:paraId="0355A017" w14:textId="34CD585F" w:rsidR="00C74EAA" w:rsidRPr="00E91D74" w:rsidRDefault="00C74EAA" w:rsidP="000F7C47">
      <w:pPr>
        <w:pStyle w:val="ListParagraph"/>
        <w:numPr>
          <w:ilvl w:val="2"/>
          <w:numId w:val="5"/>
        </w:numPr>
        <w:shd w:val="clear" w:color="auto" w:fill="FFFFFF"/>
        <w:tabs>
          <w:tab w:val="left" w:pos="810"/>
          <w:tab w:val="left" w:pos="1260"/>
        </w:tabs>
        <w:spacing w:after="0"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Sistemul informațional automatizat </w:t>
      </w:r>
      <w:r w:rsidR="007244B7">
        <w:rPr>
          <w:rFonts w:ascii="Times New Roman" w:hAnsi="Times New Roman" w:cs="Times New Roman"/>
          <w:sz w:val="24"/>
          <w:szCs w:val="24"/>
          <w:lang w:val="ro-MD"/>
        </w:rPr>
        <w:t>„</w:t>
      </w:r>
      <w:r w:rsidRPr="00E91D74">
        <w:rPr>
          <w:rFonts w:ascii="Times New Roman" w:hAnsi="Times New Roman" w:cs="Times New Roman"/>
          <w:sz w:val="24"/>
          <w:szCs w:val="24"/>
          <w:lang w:val="ro-MD"/>
        </w:rPr>
        <w:t xml:space="preserve">Registrul de stat al unităților de drept”, care conține date despre toate categoriile de unități de drept, constituite în bază legală - în scopul preluării și validării datelor despre persoanele juridice privind corectitudinea combinațiilor de IDNO, denumire, cod CUATM, cod CAEM etc., necesare înregistrărilor, modificărilor sau radierilor, care conțin date despre persoane juridice; </w:t>
      </w:r>
    </w:p>
    <w:p w14:paraId="06EB4FCD" w14:textId="44C40403" w:rsidR="00C74EAA" w:rsidRDefault="00C74EAA" w:rsidP="000F7C47">
      <w:pPr>
        <w:pStyle w:val="ListParagraph"/>
        <w:numPr>
          <w:ilvl w:val="2"/>
          <w:numId w:val="5"/>
        </w:numPr>
        <w:shd w:val="clear" w:color="auto" w:fill="FFFFFF"/>
        <w:tabs>
          <w:tab w:val="left" w:pos="810"/>
          <w:tab w:val="left" w:pos="1260"/>
        </w:tabs>
        <w:spacing w:after="0"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Sistemul informațional automatizat </w:t>
      </w:r>
      <w:r w:rsidR="007244B7">
        <w:rPr>
          <w:rFonts w:ascii="Times New Roman" w:hAnsi="Times New Roman" w:cs="Times New Roman"/>
          <w:sz w:val="24"/>
          <w:szCs w:val="24"/>
          <w:lang w:val="ro-MD"/>
        </w:rPr>
        <w:t>„</w:t>
      </w:r>
      <w:r w:rsidRPr="00E91D74">
        <w:rPr>
          <w:rFonts w:ascii="Times New Roman" w:hAnsi="Times New Roman" w:cs="Times New Roman"/>
          <w:sz w:val="24"/>
          <w:szCs w:val="24"/>
          <w:lang w:val="ro-MD"/>
        </w:rPr>
        <w:t xml:space="preserve">Registrul de stat al populației”, care include date despre persoanele fizice - în vederea preluării și validării înregistrărilor, modificărilor sau radierilor, care conțin date despre persoane fizice, și a verificării acestora privind corectitudinea combinațiilor de IDNP, nume, prenume, act de identitate; </w:t>
      </w:r>
    </w:p>
    <w:p w14:paraId="77B92BFF" w14:textId="7FA207D4" w:rsidR="003750F4" w:rsidRPr="00E91D74" w:rsidRDefault="00B559C2" w:rsidP="000F7C47">
      <w:pPr>
        <w:pStyle w:val="ListParagraph"/>
        <w:numPr>
          <w:ilvl w:val="2"/>
          <w:numId w:val="5"/>
        </w:numPr>
        <w:shd w:val="clear" w:color="auto" w:fill="FFFFFF"/>
        <w:tabs>
          <w:tab w:val="left" w:pos="810"/>
          <w:tab w:val="left" w:pos="1260"/>
        </w:tabs>
        <w:spacing w:after="0" w:line="240" w:lineRule="auto"/>
        <w:ind w:left="0" w:firstLine="567"/>
        <w:jc w:val="both"/>
        <w:rPr>
          <w:rFonts w:ascii="Times New Roman" w:hAnsi="Times New Roman" w:cs="Times New Roman"/>
          <w:sz w:val="24"/>
          <w:szCs w:val="24"/>
          <w:lang w:val="ro-MD"/>
        </w:rPr>
      </w:pPr>
      <w:r w:rsidRPr="00B559C2">
        <w:rPr>
          <w:rFonts w:ascii="Times New Roman" w:hAnsi="Times New Roman" w:cs="Times New Roman"/>
          <w:sz w:val="24"/>
          <w:szCs w:val="24"/>
          <w:lang w:val="ro-MD"/>
        </w:rPr>
        <w:t>alte sisteme informaționale de stat, în scopul consumului de date necesar realizării funcționalităților SI „Nou sistem computerizat de tranzit”, în conformitate cu cadrul normativ.</w:t>
      </w:r>
    </w:p>
    <w:p w14:paraId="03F53804" w14:textId="0BA6F43F" w:rsidR="00FA4860" w:rsidRDefault="006015E0"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6015E0">
        <w:rPr>
          <w:rFonts w:ascii="Times New Roman" w:hAnsi="Times New Roman" w:cs="Times New Roman"/>
          <w:sz w:val="24"/>
          <w:szCs w:val="24"/>
          <w:lang w:val="ro-MD"/>
        </w:rPr>
        <w:t>Schimbul de date dintre SI „</w:t>
      </w:r>
      <w:r>
        <w:rPr>
          <w:rFonts w:ascii="Times New Roman" w:hAnsi="Times New Roman" w:cs="Times New Roman"/>
          <w:sz w:val="24"/>
          <w:szCs w:val="24"/>
          <w:lang w:val="ro-MD"/>
        </w:rPr>
        <w:t>Noul sistem computerizat de tranzit</w:t>
      </w:r>
      <w:r w:rsidRPr="006015E0">
        <w:rPr>
          <w:rFonts w:ascii="Times New Roman" w:hAnsi="Times New Roman" w:cs="Times New Roman"/>
          <w:sz w:val="24"/>
          <w:szCs w:val="24"/>
          <w:lang w:val="ro-MD"/>
        </w:rPr>
        <w:t xml:space="preserve">” și alte sisteme informaționale se asigură prin intermediul platformei guvernamentale de interoperabilitate </w:t>
      </w:r>
      <w:r w:rsidR="00B559C2">
        <w:rPr>
          <w:rFonts w:ascii="Times New Roman" w:hAnsi="Times New Roman" w:cs="Times New Roman"/>
          <w:sz w:val="24"/>
          <w:szCs w:val="24"/>
          <w:lang w:val="ro-MD"/>
        </w:rPr>
        <w:lastRenderedPageBreak/>
        <w:t>(</w:t>
      </w:r>
      <w:proofErr w:type="spellStart"/>
      <w:r w:rsidRPr="006015E0">
        <w:rPr>
          <w:rFonts w:ascii="Times New Roman" w:hAnsi="Times New Roman" w:cs="Times New Roman"/>
          <w:sz w:val="24"/>
          <w:szCs w:val="24"/>
          <w:lang w:val="ro-MD"/>
        </w:rPr>
        <w:t>MConnect</w:t>
      </w:r>
      <w:proofErr w:type="spellEnd"/>
      <w:r w:rsidR="00B559C2">
        <w:rPr>
          <w:rFonts w:ascii="Times New Roman" w:hAnsi="Times New Roman" w:cs="Times New Roman"/>
          <w:sz w:val="24"/>
          <w:szCs w:val="24"/>
          <w:lang w:val="ro-MD"/>
        </w:rPr>
        <w:t>)</w:t>
      </w:r>
      <w:r w:rsidRPr="006015E0">
        <w:rPr>
          <w:rFonts w:ascii="Times New Roman" w:hAnsi="Times New Roman" w:cs="Times New Roman"/>
          <w:sz w:val="24"/>
          <w:szCs w:val="24"/>
          <w:lang w:val="ro-MD"/>
        </w:rPr>
        <w:t xml:space="preserve"> precum și prin intermediul componentei </w:t>
      </w:r>
      <w:proofErr w:type="spellStart"/>
      <w:r w:rsidRPr="006015E0">
        <w:rPr>
          <w:rFonts w:ascii="Times New Roman" w:hAnsi="Times New Roman" w:cs="Times New Roman"/>
          <w:sz w:val="24"/>
          <w:szCs w:val="24"/>
          <w:lang w:val="ro-MD"/>
        </w:rPr>
        <w:t>MConnect</w:t>
      </w:r>
      <w:proofErr w:type="spellEnd"/>
      <w:r w:rsidRPr="006015E0">
        <w:rPr>
          <w:rFonts w:ascii="Times New Roman" w:hAnsi="Times New Roman" w:cs="Times New Roman"/>
          <w:sz w:val="24"/>
          <w:szCs w:val="24"/>
          <w:lang w:val="ro-MD"/>
        </w:rPr>
        <w:t xml:space="preserve"> </w:t>
      </w:r>
      <w:proofErr w:type="spellStart"/>
      <w:r w:rsidRPr="006015E0">
        <w:rPr>
          <w:rFonts w:ascii="Times New Roman" w:hAnsi="Times New Roman" w:cs="Times New Roman"/>
          <w:sz w:val="24"/>
          <w:szCs w:val="24"/>
          <w:lang w:val="ro-MD"/>
        </w:rPr>
        <w:t>Events</w:t>
      </w:r>
      <w:proofErr w:type="spellEnd"/>
      <w:r w:rsidRPr="006015E0">
        <w:rPr>
          <w:rFonts w:ascii="Times New Roman" w:hAnsi="Times New Roman" w:cs="Times New Roman"/>
          <w:sz w:val="24"/>
          <w:szCs w:val="24"/>
          <w:lang w:val="ro-MD"/>
        </w:rPr>
        <w:t xml:space="preserve">, pentru expunerea evenimentelor în timp real în contextul realizării servicii </w:t>
      </w:r>
      <w:proofErr w:type="spellStart"/>
      <w:r w:rsidRPr="006015E0">
        <w:rPr>
          <w:rFonts w:ascii="Times New Roman" w:hAnsi="Times New Roman" w:cs="Times New Roman"/>
          <w:sz w:val="24"/>
          <w:szCs w:val="24"/>
          <w:lang w:val="ro-MD"/>
        </w:rPr>
        <w:t>proactive</w:t>
      </w:r>
      <w:proofErr w:type="spellEnd"/>
      <w:r w:rsidRPr="006015E0">
        <w:rPr>
          <w:rFonts w:ascii="Times New Roman" w:hAnsi="Times New Roman" w:cs="Times New Roman"/>
          <w:sz w:val="24"/>
          <w:szCs w:val="24"/>
          <w:lang w:val="ro-MD"/>
        </w:rPr>
        <w:t xml:space="preserve">. În acest sens Serviciul Vamal înregistrează activele semantice utilizate în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00B76984">
        <w:rPr>
          <w:rFonts w:ascii="Times New Roman" w:hAnsi="Times New Roman" w:cs="Times New Roman"/>
          <w:sz w:val="24"/>
          <w:szCs w:val="24"/>
          <w:lang w:val="ro-MD"/>
        </w:rPr>
        <w:t xml:space="preserve"> </w:t>
      </w:r>
      <w:r w:rsidR="00B76984" w:rsidRPr="00B76984">
        <w:rPr>
          <w:rFonts w:ascii="Times New Roman" w:hAnsi="Times New Roman" w:cs="Times New Roman"/>
          <w:sz w:val="24"/>
          <w:szCs w:val="24"/>
          <w:lang w:val="ro-MD"/>
        </w:rPr>
        <w:t>în cadrul Sistemului informațional „Catalogul semantic”</w:t>
      </w:r>
      <w:r w:rsidR="00C74EAA" w:rsidRPr="00E91D74">
        <w:rPr>
          <w:rFonts w:ascii="Times New Roman" w:hAnsi="Times New Roman" w:cs="Times New Roman"/>
          <w:sz w:val="24"/>
          <w:szCs w:val="24"/>
          <w:lang w:val="ro-MD"/>
        </w:rPr>
        <w:t>.</w:t>
      </w:r>
    </w:p>
    <w:p w14:paraId="049CA593" w14:textId="1EF4D434" w:rsidR="00C74EAA" w:rsidRPr="00E91D74" w:rsidRDefault="00C74EAA"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E91D74">
        <w:rPr>
          <w:rFonts w:ascii="Times New Roman" w:hAnsi="Times New Roman" w:cs="Times New Roman"/>
          <w:sz w:val="24"/>
          <w:szCs w:val="24"/>
          <w:lang w:val="ro-MD"/>
        </w:rPr>
        <w:t xml:space="preserve">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005A00F0" w:rsidRPr="005A00F0" w:rsidDel="005A00F0">
        <w:rPr>
          <w:rFonts w:ascii="Times New Roman" w:hAnsi="Times New Roman" w:cs="Times New Roman"/>
          <w:sz w:val="24"/>
          <w:szCs w:val="24"/>
          <w:lang w:val="ro-MD"/>
        </w:rPr>
        <w:t xml:space="preserve"> </w:t>
      </w:r>
      <w:r w:rsidR="00FA4860" w:rsidRPr="00FA4860">
        <w:rPr>
          <w:rFonts w:ascii="Times New Roman" w:hAnsi="Times New Roman" w:cs="Times New Roman"/>
          <w:sz w:val="24"/>
          <w:szCs w:val="24"/>
          <w:lang w:val="ro-MD"/>
        </w:rPr>
        <w:t>este interoperabil cu Portalul vamal pentru comercianți și este utilizat de către Serviciul Vamal sau de către părțile cont</w:t>
      </w:r>
      <w:r w:rsidR="00FA4860">
        <w:rPr>
          <w:rFonts w:ascii="Times New Roman" w:hAnsi="Times New Roman" w:cs="Times New Roman"/>
          <w:sz w:val="24"/>
          <w:szCs w:val="24"/>
          <w:lang w:val="ro-MD"/>
        </w:rPr>
        <w:t>ractante la Convenția privind</w:t>
      </w:r>
      <w:r w:rsidR="00FA4860" w:rsidRPr="00FA4860">
        <w:rPr>
          <w:rFonts w:ascii="Times New Roman" w:hAnsi="Times New Roman" w:cs="Times New Roman"/>
          <w:sz w:val="24"/>
          <w:szCs w:val="24"/>
          <w:lang w:val="ro-MD"/>
        </w:rPr>
        <w:t xml:space="preserve"> regim</w:t>
      </w:r>
      <w:r w:rsidR="00FA4860">
        <w:rPr>
          <w:rFonts w:ascii="Times New Roman" w:hAnsi="Times New Roman" w:cs="Times New Roman"/>
          <w:sz w:val="24"/>
          <w:szCs w:val="24"/>
          <w:lang w:val="ro-MD"/>
        </w:rPr>
        <w:t>ul</w:t>
      </w:r>
      <w:r w:rsidR="00FA4860" w:rsidRPr="00FA4860">
        <w:rPr>
          <w:rFonts w:ascii="Times New Roman" w:hAnsi="Times New Roman" w:cs="Times New Roman"/>
          <w:sz w:val="24"/>
          <w:szCs w:val="24"/>
          <w:lang w:val="ro-MD"/>
        </w:rPr>
        <w:t xml:space="preserve"> de tranzit</w:t>
      </w:r>
      <w:r w:rsidR="00FA4860">
        <w:rPr>
          <w:rFonts w:ascii="Times New Roman" w:hAnsi="Times New Roman" w:cs="Times New Roman"/>
          <w:sz w:val="24"/>
          <w:szCs w:val="24"/>
          <w:lang w:val="ro-MD"/>
        </w:rPr>
        <w:t xml:space="preserve"> comun</w:t>
      </w:r>
      <w:r w:rsidR="00FA4860" w:rsidRPr="00FA4860">
        <w:rPr>
          <w:rFonts w:ascii="Times New Roman" w:hAnsi="Times New Roman" w:cs="Times New Roman"/>
          <w:sz w:val="24"/>
          <w:szCs w:val="24"/>
          <w:lang w:val="ro-MD"/>
        </w:rPr>
        <w:t>, pentru a depune și a prelucra declarația de tranzit.</w:t>
      </w:r>
    </w:p>
    <w:p w14:paraId="7B0C085F" w14:textId="77777777" w:rsidR="00877FD4" w:rsidRDefault="00C74EAA" w:rsidP="00877FD4">
      <w:pPr>
        <w:shd w:val="clear" w:color="auto" w:fill="FFFFFF"/>
        <w:spacing w:after="120" w:line="240" w:lineRule="auto"/>
        <w:jc w:val="center"/>
        <w:rPr>
          <w:rFonts w:ascii="Times New Roman" w:hAnsi="Times New Roman" w:cs="Times New Roman"/>
          <w:b/>
          <w:sz w:val="24"/>
          <w:szCs w:val="24"/>
          <w:lang w:val="ro-MD"/>
        </w:rPr>
      </w:pPr>
      <w:r w:rsidRPr="00E91D74">
        <w:rPr>
          <w:rFonts w:ascii="Times New Roman" w:hAnsi="Times New Roman" w:cs="Times New Roman"/>
          <w:b/>
          <w:sz w:val="24"/>
          <w:szCs w:val="24"/>
          <w:lang w:val="ro-MD" w:eastAsia="en-GB"/>
        </w:rPr>
        <w:t xml:space="preserve">Capitolul </w:t>
      </w:r>
      <w:r w:rsidRPr="00E91D74">
        <w:rPr>
          <w:rFonts w:ascii="Times New Roman" w:hAnsi="Times New Roman" w:cs="Times New Roman"/>
          <w:b/>
          <w:sz w:val="24"/>
          <w:szCs w:val="24"/>
          <w:lang w:val="ro-MD"/>
        </w:rPr>
        <w:t>V</w:t>
      </w:r>
      <w:r w:rsidR="006015E0">
        <w:rPr>
          <w:rFonts w:ascii="Times New Roman" w:hAnsi="Times New Roman" w:cs="Times New Roman"/>
          <w:b/>
          <w:sz w:val="24"/>
          <w:szCs w:val="24"/>
          <w:lang w:val="ro-MD"/>
        </w:rPr>
        <w:t>I</w:t>
      </w:r>
      <w:r w:rsidRPr="00E91D74">
        <w:rPr>
          <w:rFonts w:ascii="Times New Roman" w:hAnsi="Times New Roman" w:cs="Times New Roman"/>
          <w:b/>
          <w:sz w:val="24"/>
          <w:szCs w:val="24"/>
          <w:lang w:val="ro-MD"/>
        </w:rPr>
        <w:t>I</w:t>
      </w:r>
    </w:p>
    <w:p w14:paraId="0888ABBB" w14:textId="17AA2099" w:rsidR="00C74EAA" w:rsidRDefault="00C74EAA" w:rsidP="00877FD4">
      <w:pPr>
        <w:shd w:val="clear" w:color="auto" w:fill="FFFFFF"/>
        <w:spacing w:after="120" w:line="240" w:lineRule="auto"/>
        <w:jc w:val="center"/>
        <w:rPr>
          <w:rFonts w:ascii="Times New Roman" w:hAnsi="Times New Roman" w:cs="Times New Roman"/>
          <w:b/>
          <w:sz w:val="24"/>
          <w:szCs w:val="24"/>
          <w:lang w:val="ro-MD"/>
        </w:rPr>
      </w:pPr>
      <w:r w:rsidRPr="00E91D74">
        <w:rPr>
          <w:rFonts w:ascii="Times New Roman" w:hAnsi="Times New Roman" w:cs="Times New Roman"/>
          <w:b/>
          <w:sz w:val="24"/>
          <w:szCs w:val="24"/>
          <w:lang w:val="ro-MD"/>
        </w:rPr>
        <w:t xml:space="preserve"> SPAȚIUL TEHNOLOGIC AL </w:t>
      </w:r>
      <w:r w:rsidR="0007681A">
        <w:rPr>
          <w:rFonts w:ascii="Times New Roman" w:hAnsi="Times New Roman" w:cs="Times New Roman"/>
          <w:b/>
          <w:sz w:val="24"/>
          <w:szCs w:val="24"/>
          <w:lang w:val="ro-MD"/>
        </w:rPr>
        <w:t xml:space="preserve">SI </w:t>
      </w:r>
      <w:r w:rsidR="00FA4860">
        <w:rPr>
          <w:rFonts w:ascii="Times New Roman" w:hAnsi="Times New Roman" w:cs="Times New Roman"/>
          <w:b/>
          <w:sz w:val="24"/>
          <w:szCs w:val="24"/>
          <w:lang w:val="ro-MD"/>
        </w:rPr>
        <w:t>„</w:t>
      </w:r>
      <w:r w:rsidR="00E619A0">
        <w:rPr>
          <w:rFonts w:ascii="Times New Roman" w:hAnsi="Times New Roman" w:cs="Times New Roman"/>
          <w:b/>
          <w:sz w:val="24"/>
          <w:szCs w:val="24"/>
          <w:lang w:val="ro-MD"/>
        </w:rPr>
        <w:t>Noul sistem computerizat de tranzit”</w:t>
      </w:r>
    </w:p>
    <w:p w14:paraId="74B13943" w14:textId="77777777" w:rsidR="00877FD4" w:rsidRPr="00E91D74" w:rsidRDefault="00877FD4" w:rsidP="000F7C47">
      <w:pPr>
        <w:shd w:val="clear" w:color="auto" w:fill="FFFFFF"/>
        <w:spacing w:line="240" w:lineRule="auto"/>
        <w:jc w:val="center"/>
        <w:rPr>
          <w:rFonts w:ascii="Times New Roman" w:hAnsi="Times New Roman" w:cs="Times New Roman"/>
          <w:b/>
          <w:sz w:val="24"/>
          <w:szCs w:val="24"/>
          <w:lang w:val="ro-MD"/>
        </w:rPr>
      </w:pPr>
    </w:p>
    <w:p w14:paraId="1AE42430" w14:textId="3468BFA3" w:rsidR="007E7037" w:rsidRPr="007E7037" w:rsidRDefault="00FC39AB"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FC39AB">
        <w:rPr>
          <w:rFonts w:ascii="Times New Roman" w:hAnsi="Times New Roman" w:cs="Times New Roman"/>
          <w:sz w:val="24"/>
          <w:szCs w:val="24"/>
          <w:lang w:val="ro-MD"/>
        </w:rPr>
        <w:t>SI ”</w:t>
      </w:r>
      <w:r>
        <w:rPr>
          <w:rFonts w:ascii="Times New Roman" w:hAnsi="Times New Roman" w:cs="Times New Roman"/>
          <w:sz w:val="24"/>
          <w:szCs w:val="24"/>
          <w:lang w:val="ro-MD"/>
        </w:rPr>
        <w:t>Noul sistem computerizat de tranzit</w:t>
      </w:r>
      <w:r w:rsidRPr="00FC39AB">
        <w:rPr>
          <w:rFonts w:ascii="Times New Roman" w:hAnsi="Times New Roman" w:cs="Times New Roman"/>
          <w:sz w:val="24"/>
          <w:szCs w:val="24"/>
          <w:lang w:val="ro-MD"/>
        </w:rPr>
        <w:t>” este găzduit pe platforma tehnologică guvernamentală comună (</w:t>
      </w:r>
      <w:proofErr w:type="spellStart"/>
      <w:r w:rsidRPr="00FC39AB">
        <w:rPr>
          <w:rFonts w:ascii="Times New Roman" w:hAnsi="Times New Roman" w:cs="Times New Roman"/>
          <w:sz w:val="24"/>
          <w:szCs w:val="24"/>
          <w:lang w:val="ro-MD"/>
        </w:rPr>
        <w:t>MCloud</w:t>
      </w:r>
      <w:proofErr w:type="spellEnd"/>
      <w:r w:rsidRPr="00FC39AB">
        <w:rPr>
          <w:rFonts w:ascii="Times New Roman" w:hAnsi="Times New Roman" w:cs="Times New Roman"/>
          <w:sz w:val="24"/>
          <w:szCs w:val="24"/>
          <w:lang w:val="ro-MD"/>
        </w:rPr>
        <w:t xml:space="preserve">). </w:t>
      </w:r>
    </w:p>
    <w:p w14:paraId="6C0760F6" w14:textId="1522DDBC" w:rsidR="007E7037" w:rsidRPr="007E7037" w:rsidRDefault="007E7037"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Arhitectura SI</w:t>
      </w:r>
      <w:r>
        <w:rPr>
          <w:rFonts w:ascii="Times New Roman" w:hAnsi="Times New Roman" w:cs="Times New Roman"/>
          <w:sz w:val="24"/>
          <w:szCs w:val="24"/>
          <w:lang w:val="ro-MD"/>
        </w:rPr>
        <w:t xml:space="preserve"> </w:t>
      </w:r>
      <w:r w:rsidR="007244B7">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 xml:space="preserve"> </w:t>
      </w:r>
      <w:r w:rsidRPr="007E7037">
        <w:rPr>
          <w:rFonts w:ascii="Times New Roman" w:hAnsi="Times New Roman" w:cs="Times New Roman"/>
          <w:sz w:val="24"/>
          <w:szCs w:val="24"/>
          <w:lang w:val="ro-MD"/>
        </w:rPr>
        <w:t>urmează să fie orientată spre prestarea serviciilor (SOA</w:t>
      </w:r>
      <w:r>
        <w:rPr>
          <w:rFonts w:ascii="Times New Roman" w:hAnsi="Times New Roman" w:cs="Times New Roman"/>
          <w:sz w:val="24"/>
          <w:szCs w:val="24"/>
          <w:lang w:val="ro-MD"/>
        </w:rPr>
        <w:t xml:space="preserve"> </w:t>
      </w:r>
      <w:r w:rsidRPr="007E7037">
        <w:rPr>
          <w:rFonts w:ascii="Times New Roman" w:hAnsi="Times New Roman" w:cs="Times New Roman"/>
          <w:sz w:val="24"/>
          <w:szCs w:val="24"/>
          <w:lang w:val="ro-MD"/>
        </w:rPr>
        <w:t>(Service-</w:t>
      </w:r>
      <w:proofErr w:type="spellStart"/>
      <w:r w:rsidRPr="007E7037">
        <w:rPr>
          <w:rFonts w:ascii="Times New Roman" w:hAnsi="Times New Roman" w:cs="Times New Roman"/>
          <w:sz w:val="24"/>
          <w:szCs w:val="24"/>
          <w:lang w:val="ro-MD"/>
        </w:rPr>
        <w:t>Oriented</w:t>
      </w:r>
      <w:proofErr w:type="spellEnd"/>
      <w:r w:rsidRPr="007E7037">
        <w:rPr>
          <w:rFonts w:ascii="Times New Roman" w:hAnsi="Times New Roman" w:cs="Times New Roman"/>
          <w:sz w:val="24"/>
          <w:szCs w:val="24"/>
          <w:lang w:val="ro-MD"/>
        </w:rPr>
        <w:t xml:space="preserve"> </w:t>
      </w:r>
      <w:proofErr w:type="spellStart"/>
      <w:r w:rsidRPr="007E7037">
        <w:rPr>
          <w:rFonts w:ascii="Times New Roman" w:hAnsi="Times New Roman" w:cs="Times New Roman"/>
          <w:sz w:val="24"/>
          <w:szCs w:val="24"/>
          <w:lang w:val="ro-MD"/>
        </w:rPr>
        <w:t>Archi</w:t>
      </w:r>
      <w:r w:rsidR="00F42599">
        <w:rPr>
          <w:rFonts w:ascii="Times New Roman" w:hAnsi="Times New Roman" w:cs="Times New Roman"/>
          <w:sz w:val="24"/>
          <w:szCs w:val="24"/>
          <w:lang w:val="ro-MD"/>
        </w:rPr>
        <w:t>t</w:t>
      </w:r>
      <w:r w:rsidRPr="007E7037">
        <w:rPr>
          <w:rFonts w:ascii="Times New Roman" w:hAnsi="Times New Roman" w:cs="Times New Roman"/>
          <w:sz w:val="24"/>
          <w:szCs w:val="24"/>
          <w:lang w:val="ro-MD"/>
        </w:rPr>
        <w:t>ecture</w:t>
      </w:r>
      <w:proofErr w:type="spellEnd"/>
      <w:r w:rsidRPr="007E7037">
        <w:rPr>
          <w:rFonts w:ascii="Times New Roman" w:hAnsi="Times New Roman" w:cs="Times New Roman"/>
          <w:sz w:val="24"/>
          <w:szCs w:val="24"/>
          <w:lang w:val="ro-MD"/>
        </w:rPr>
        <w:t>)), ceea ce permite ca SI</w:t>
      </w:r>
      <w:r>
        <w:rPr>
          <w:rFonts w:ascii="Times New Roman" w:hAnsi="Times New Roman" w:cs="Times New Roman"/>
          <w:sz w:val="24"/>
          <w:szCs w:val="24"/>
          <w:lang w:val="ro-MD"/>
        </w:rPr>
        <w:t xml:space="preserve"> </w:t>
      </w:r>
      <w:r w:rsidR="007244B7">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 xml:space="preserve"> </w:t>
      </w:r>
      <w:r w:rsidRPr="007E7037">
        <w:rPr>
          <w:rFonts w:ascii="Times New Roman" w:hAnsi="Times New Roman" w:cs="Times New Roman"/>
          <w:sz w:val="24"/>
          <w:szCs w:val="24"/>
          <w:lang w:val="ro-MD"/>
        </w:rPr>
        <w:t>să fie integrat cu toate</w:t>
      </w:r>
      <w:r>
        <w:rPr>
          <w:rFonts w:ascii="Times New Roman" w:hAnsi="Times New Roman" w:cs="Times New Roman"/>
          <w:sz w:val="24"/>
          <w:szCs w:val="24"/>
          <w:lang w:val="ro-MD"/>
        </w:rPr>
        <w:t xml:space="preserve"> </w:t>
      </w:r>
      <w:r w:rsidRPr="007E7037">
        <w:rPr>
          <w:rFonts w:ascii="Times New Roman" w:hAnsi="Times New Roman" w:cs="Times New Roman"/>
          <w:sz w:val="24"/>
          <w:szCs w:val="24"/>
          <w:lang w:val="ro-MD"/>
        </w:rPr>
        <w:t>sistemele informaționale partajate precum: (</w:t>
      </w:r>
      <w:proofErr w:type="spellStart"/>
      <w:r w:rsidRPr="007E7037">
        <w:rPr>
          <w:rFonts w:ascii="Times New Roman" w:hAnsi="Times New Roman" w:cs="Times New Roman"/>
          <w:sz w:val="24"/>
          <w:szCs w:val="24"/>
          <w:lang w:val="ro-MD"/>
        </w:rPr>
        <w:t>MSign</w:t>
      </w:r>
      <w:proofErr w:type="spellEnd"/>
      <w:r w:rsidRPr="007E7037">
        <w:rPr>
          <w:rFonts w:ascii="Times New Roman" w:hAnsi="Times New Roman" w:cs="Times New Roman"/>
          <w:sz w:val="24"/>
          <w:szCs w:val="24"/>
          <w:lang w:val="ro-MD"/>
        </w:rPr>
        <w:t>), (</w:t>
      </w:r>
      <w:proofErr w:type="spellStart"/>
      <w:r w:rsidRPr="007E7037">
        <w:rPr>
          <w:rFonts w:ascii="Times New Roman" w:hAnsi="Times New Roman" w:cs="Times New Roman"/>
          <w:sz w:val="24"/>
          <w:szCs w:val="24"/>
          <w:lang w:val="ro-MD"/>
        </w:rPr>
        <w:t>MPass</w:t>
      </w:r>
      <w:proofErr w:type="spellEnd"/>
      <w:r w:rsidRPr="007E7037">
        <w:rPr>
          <w:rFonts w:ascii="Times New Roman" w:hAnsi="Times New Roman" w:cs="Times New Roman"/>
          <w:sz w:val="24"/>
          <w:szCs w:val="24"/>
          <w:lang w:val="ro-MD"/>
        </w:rPr>
        <w:t>), (</w:t>
      </w:r>
      <w:proofErr w:type="spellStart"/>
      <w:r w:rsidRPr="007E7037">
        <w:rPr>
          <w:rFonts w:ascii="Times New Roman" w:hAnsi="Times New Roman" w:cs="Times New Roman"/>
          <w:sz w:val="24"/>
          <w:szCs w:val="24"/>
          <w:lang w:val="ro-MD"/>
        </w:rPr>
        <w:t>MLog</w:t>
      </w:r>
      <w:proofErr w:type="spellEnd"/>
      <w:r w:rsidRPr="007E7037">
        <w:rPr>
          <w:rFonts w:ascii="Times New Roman" w:hAnsi="Times New Roman" w:cs="Times New Roman"/>
          <w:sz w:val="24"/>
          <w:szCs w:val="24"/>
          <w:lang w:val="ro-MD"/>
        </w:rPr>
        <w:t>) și (</w:t>
      </w:r>
      <w:proofErr w:type="spellStart"/>
      <w:r w:rsidRPr="007E7037">
        <w:rPr>
          <w:rFonts w:ascii="Times New Roman" w:hAnsi="Times New Roman" w:cs="Times New Roman"/>
          <w:sz w:val="24"/>
          <w:szCs w:val="24"/>
          <w:lang w:val="ro-MD"/>
        </w:rPr>
        <w:t>MNotify</w:t>
      </w:r>
      <w:proofErr w:type="spellEnd"/>
      <w:r w:rsidRPr="007E7037">
        <w:rPr>
          <w:rFonts w:ascii="Times New Roman" w:hAnsi="Times New Roman" w:cs="Times New Roman"/>
          <w:sz w:val="24"/>
          <w:szCs w:val="24"/>
          <w:lang w:val="ro-MD"/>
        </w:rPr>
        <w:t>)</w:t>
      </w:r>
      <w:r>
        <w:rPr>
          <w:rFonts w:ascii="Times New Roman" w:hAnsi="Times New Roman" w:cs="Times New Roman"/>
          <w:sz w:val="24"/>
          <w:szCs w:val="24"/>
          <w:lang w:val="ro-MD"/>
        </w:rPr>
        <w:t xml:space="preserve"> </w:t>
      </w:r>
      <w:r w:rsidRPr="007E7037">
        <w:rPr>
          <w:rFonts w:ascii="Times New Roman" w:hAnsi="Times New Roman" w:cs="Times New Roman"/>
          <w:sz w:val="24"/>
          <w:szCs w:val="24"/>
          <w:lang w:val="ro-MD"/>
        </w:rPr>
        <w:t>și cu alte sisteme informaționale ale altor autorități publice.</w:t>
      </w:r>
    </w:p>
    <w:p w14:paraId="1646AE5E" w14:textId="1573453D" w:rsidR="007E7037" w:rsidRPr="007E7037" w:rsidRDefault="007E7037"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Datorită faptului că interfața de client a SI</w:t>
      </w:r>
      <w:r>
        <w:rPr>
          <w:rFonts w:ascii="Times New Roman" w:hAnsi="Times New Roman" w:cs="Times New Roman"/>
          <w:sz w:val="24"/>
          <w:szCs w:val="24"/>
          <w:lang w:val="ro-MD"/>
        </w:rPr>
        <w:t xml:space="preserve"> </w:t>
      </w:r>
      <w:r w:rsidR="007244B7">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 xml:space="preserve"> </w:t>
      </w:r>
      <w:r w:rsidRPr="007E7037">
        <w:rPr>
          <w:rFonts w:ascii="Times New Roman" w:hAnsi="Times New Roman" w:cs="Times New Roman"/>
          <w:sz w:val="24"/>
          <w:szCs w:val="24"/>
          <w:lang w:val="ro-MD"/>
        </w:rPr>
        <w:t>este preconizată să fie</w:t>
      </w:r>
      <w:r>
        <w:rPr>
          <w:rFonts w:ascii="Times New Roman" w:hAnsi="Times New Roman" w:cs="Times New Roman"/>
          <w:sz w:val="24"/>
          <w:szCs w:val="24"/>
          <w:lang w:val="ro-MD"/>
        </w:rPr>
        <w:t xml:space="preserve"> </w:t>
      </w:r>
      <w:r w:rsidRPr="007E7037">
        <w:rPr>
          <w:rFonts w:ascii="Times New Roman" w:hAnsi="Times New Roman" w:cs="Times New Roman"/>
          <w:sz w:val="24"/>
          <w:szCs w:val="24"/>
          <w:lang w:val="ro-MD"/>
        </w:rPr>
        <w:t>navigatorul (browser) web, nu sunt necesare resurse hardware și software adăugătoare</w:t>
      </w:r>
      <w:r>
        <w:rPr>
          <w:rFonts w:ascii="Times New Roman" w:hAnsi="Times New Roman" w:cs="Times New Roman"/>
          <w:sz w:val="24"/>
          <w:szCs w:val="24"/>
          <w:lang w:val="ro-MD"/>
        </w:rPr>
        <w:t xml:space="preserve"> </w:t>
      </w:r>
      <w:r w:rsidRPr="007E7037">
        <w:rPr>
          <w:rFonts w:ascii="Times New Roman" w:hAnsi="Times New Roman" w:cs="Times New Roman"/>
          <w:sz w:val="24"/>
          <w:szCs w:val="24"/>
          <w:lang w:val="ro-MD"/>
        </w:rPr>
        <w:t>semnificative.</w:t>
      </w:r>
    </w:p>
    <w:p w14:paraId="309C01A6" w14:textId="0233F9B9" w:rsidR="007E7037" w:rsidRPr="007E7037" w:rsidRDefault="007E7037"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Platforma tehnologică a SI</w:t>
      </w:r>
      <w:r>
        <w:rPr>
          <w:rFonts w:ascii="Times New Roman" w:hAnsi="Times New Roman" w:cs="Times New Roman"/>
          <w:sz w:val="24"/>
          <w:szCs w:val="24"/>
          <w:lang w:val="ro-MD"/>
        </w:rPr>
        <w:t xml:space="preserve"> </w:t>
      </w:r>
      <w:r w:rsidR="007244B7">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7E7037">
        <w:rPr>
          <w:rFonts w:ascii="Times New Roman" w:hAnsi="Times New Roman" w:cs="Times New Roman"/>
          <w:sz w:val="24"/>
          <w:szCs w:val="24"/>
          <w:lang w:val="ro-MD"/>
        </w:rPr>
        <w:t>:</w:t>
      </w:r>
    </w:p>
    <w:p w14:paraId="0A80174A" w14:textId="5C4F5E26" w:rsidR="007E7037" w:rsidRDefault="007E7037"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asigură formate unice de prezentare a datelor și protocoale comune de schimb de</w:t>
      </w:r>
      <w:r w:rsidR="00CD2245">
        <w:rPr>
          <w:rFonts w:ascii="Times New Roman" w:hAnsi="Times New Roman" w:cs="Times New Roman"/>
          <w:sz w:val="24"/>
          <w:szCs w:val="24"/>
          <w:lang w:val="ro-MD"/>
        </w:rPr>
        <w:t xml:space="preserve"> </w:t>
      </w:r>
      <w:r w:rsidRPr="007E7037">
        <w:rPr>
          <w:rFonts w:ascii="Times New Roman" w:hAnsi="Times New Roman" w:cs="Times New Roman"/>
          <w:sz w:val="24"/>
          <w:szCs w:val="24"/>
          <w:lang w:val="ro-MD"/>
        </w:rPr>
        <w:t>date;</w:t>
      </w:r>
    </w:p>
    <w:p w14:paraId="7A2526EA" w14:textId="1EFFE967" w:rsidR="007E7037" w:rsidRPr="007E7037" w:rsidRDefault="007E7037"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 xml:space="preserve">oferă mecanisme de asigurare a concordanței bazelor de date ale </w:t>
      </w:r>
      <w:r w:rsidR="00CD2245" w:rsidRPr="007E7037">
        <w:rPr>
          <w:rFonts w:ascii="Times New Roman" w:hAnsi="Times New Roman" w:cs="Times New Roman"/>
          <w:sz w:val="24"/>
          <w:szCs w:val="24"/>
          <w:lang w:val="ro-MD"/>
        </w:rPr>
        <w:t>SI</w:t>
      </w:r>
      <w:r w:rsidR="00CD2245">
        <w:rPr>
          <w:rFonts w:ascii="Times New Roman" w:hAnsi="Times New Roman" w:cs="Times New Roman"/>
          <w:sz w:val="24"/>
          <w:szCs w:val="24"/>
          <w:lang w:val="ro-MD"/>
        </w:rPr>
        <w:t xml:space="preserve"> </w:t>
      </w:r>
      <w:r w:rsidR="007244B7">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00CD2245">
        <w:rPr>
          <w:rFonts w:ascii="Times New Roman" w:hAnsi="Times New Roman" w:cs="Times New Roman"/>
          <w:sz w:val="24"/>
          <w:szCs w:val="24"/>
          <w:lang w:val="ro-MD"/>
        </w:rPr>
        <w:t xml:space="preserve"> </w:t>
      </w:r>
      <w:r w:rsidRPr="007E7037">
        <w:rPr>
          <w:rFonts w:ascii="Times New Roman" w:hAnsi="Times New Roman" w:cs="Times New Roman"/>
          <w:sz w:val="24"/>
          <w:szCs w:val="24"/>
          <w:lang w:val="ro-MD"/>
        </w:rPr>
        <w:t>cu cele</w:t>
      </w:r>
      <w:r w:rsidR="00CD2245">
        <w:rPr>
          <w:rFonts w:ascii="Times New Roman" w:hAnsi="Times New Roman" w:cs="Times New Roman"/>
          <w:sz w:val="24"/>
          <w:szCs w:val="24"/>
          <w:lang w:val="ro-MD"/>
        </w:rPr>
        <w:t xml:space="preserve"> </w:t>
      </w:r>
      <w:r w:rsidRPr="007E7037">
        <w:rPr>
          <w:rFonts w:ascii="Times New Roman" w:hAnsi="Times New Roman" w:cs="Times New Roman"/>
          <w:sz w:val="24"/>
          <w:szCs w:val="24"/>
          <w:lang w:val="ro-MD"/>
        </w:rPr>
        <w:t>ale sistemelor informaționale ale altor autorități publice. Concordanța este respectată în</w:t>
      </w:r>
      <w:r w:rsidR="00CD2245">
        <w:rPr>
          <w:rFonts w:ascii="Times New Roman" w:hAnsi="Times New Roman" w:cs="Times New Roman"/>
          <w:sz w:val="24"/>
          <w:szCs w:val="24"/>
          <w:lang w:val="ro-MD"/>
        </w:rPr>
        <w:t xml:space="preserve"> </w:t>
      </w:r>
      <w:r w:rsidRPr="007E7037">
        <w:rPr>
          <w:rFonts w:ascii="Times New Roman" w:hAnsi="Times New Roman" w:cs="Times New Roman"/>
          <w:sz w:val="24"/>
          <w:szCs w:val="24"/>
          <w:lang w:val="ro-MD"/>
        </w:rPr>
        <w:t>termeni de clasificatoare, nomenclatoare, completitudine etc.;</w:t>
      </w:r>
    </w:p>
    <w:p w14:paraId="58CA3D17" w14:textId="536BCCB4" w:rsidR="007E7037" w:rsidRPr="007E7037" w:rsidRDefault="007E7037"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pune la dispoziția dezvoltatorilor de software un cadru formal și metodologic</w:t>
      </w:r>
      <w:r w:rsidR="00CD2245">
        <w:rPr>
          <w:rFonts w:ascii="Times New Roman" w:hAnsi="Times New Roman" w:cs="Times New Roman"/>
          <w:sz w:val="24"/>
          <w:szCs w:val="24"/>
          <w:lang w:val="ro-MD"/>
        </w:rPr>
        <w:t xml:space="preserve"> </w:t>
      </w:r>
      <w:r w:rsidRPr="007E7037">
        <w:rPr>
          <w:rFonts w:ascii="Times New Roman" w:hAnsi="Times New Roman" w:cs="Times New Roman"/>
          <w:sz w:val="24"/>
          <w:szCs w:val="24"/>
          <w:lang w:val="ro-MD"/>
        </w:rPr>
        <w:t>propice pentru crearea și implementarea sistemului de management al securității</w:t>
      </w:r>
      <w:r w:rsidR="00CD2245">
        <w:rPr>
          <w:rFonts w:ascii="Times New Roman" w:hAnsi="Times New Roman" w:cs="Times New Roman"/>
          <w:sz w:val="24"/>
          <w:szCs w:val="24"/>
          <w:lang w:val="ro-MD"/>
        </w:rPr>
        <w:t xml:space="preserve"> </w:t>
      </w:r>
      <w:r w:rsidRPr="007E7037">
        <w:rPr>
          <w:rFonts w:ascii="Times New Roman" w:hAnsi="Times New Roman" w:cs="Times New Roman"/>
          <w:sz w:val="24"/>
          <w:szCs w:val="24"/>
          <w:lang w:val="ro-MD"/>
        </w:rPr>
        <w:t>informaționale.</w:t>
      </w:r>
    </w:p>
    <w:p w14:paraId="681742EC" w14:textId="5AA9DAED" w:rsidR="007E7037" w:rsidRPr="00CD2245" w:rsidRDefault="007E7037"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 xml:space="preserve">Produsele program și echipamentele </w:t>
      </w:r>
      <w:r w:rsidR="00CD2245" w:rsidRPr="007E7037">
        <w:rPr>
          <w:rFonts w:ascii="Times New Roman" w:hAnsi="Times New Roman" w:cs="Times New Roman"/>
          <w:sz w:val="24"/>
          <w:szCs w:val="24"/>
          <w:lang w:val="ro-MD"/>
        </w:rPr>
        <w:t>SI</w:t>
      </w:r>
      <w:r w:rsidR="00CD2245">
        <w:rPr>
          <w:rFonts w:ascii="Times New Roman" w:hAnsi="Times New Roman" w:cs="Times New Roman"/>
          <w:sz w:val="24"/>
          <w:szCs w:val="24"/>
          <w:lang w:val="ro-MD"/>
        </w:rPr>
        <w:t xml:space="preserve"> </w:t>
      </w:r>
      <w:r w:rsidR="007244B7">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CD2245">
        <w:rPr>
          <w:rFonts w:ascii="Times New Roman" w:hAnsi="Times New Roman" w:cs="Times New Roman"/>
          <w:sz w:val="24"/>
          <w:szCs w:val="24"/>
          <w:lang w:val="ro-MD"/>
        </w:rPr>
        <w:t xml:space="preserve"> trebuie să satisfacă următoarele</w:t>
      </w:r>
      <w:r w:rsidR="00CD2245" w:rsidRPr="00CD2245">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cerințe:</w:t>
      </w:r>
    </w:p>
    <w:p w14:paraId="5F6F5251" w14:textId="42F127D0" w:rsidR="007E7037" w:rsidRPr="007E7037" w:rsidRDefault="007E7037"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să asigure posibilitatea stocării unor volume mari de informații;</w:t>
      </w:r>
    </w:p>
    <w:p w14:paraId="759BC282" w14:textId="12ACD422" w:rsidR="007E7037" w:rsidRPr="007E7037" w:rsidRDefault="007E7037"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să asigure posibilitatea extinderii funcționale și a puterii de calcul (extensibilitate</w:t>
      </w:r>
      <w:r w:rsidR="00CD2245">
        <w:rPr>
          <w:rFonts w:ascii="Times New Roman" w:hAnsi="Times New Roman" w:cs="Times New Roman"/>
          <w:sz w:val="24"/>
          <w:szCs w:val="24"/>
          <w:lang w:val="ro-MD"/>
        </w:rPr>
        <w:t xml:space="preserve"> </w:t>
      </w:r>
      <w:r w:rsidRPr="007E7037">
        <w:rPr>
          <w:rFonts w:ascii="Times New Roman" w:hAnsi="Times New Roman" w:cs="Times New Roman"/>
          <w:sz w:val="24"/>
          <w:szCs w:val="24"/>
          <w:lang w:val="ro-MD"/>
        </w:rPr>
        <w:t xml:space="preserve">și </w:t>
      </w:r>
      <w:proofErr w:type="spellStart"/>
      <w:r w:rsidRPr="007E7037">
        <w:rPr>
          <w:rFonts w:ascii="Times New Roman" w:hAnsi="Times New Roman" w:cs="Times New Roman"/>
          <w:sz w:val="24"/>
          <w:szCs w:val="24"/>
          <w:lang w:val="ro-MD"/>
        </w:rPr>
        <w:t>scalabilitate</w:t>
      </w:r>
      <w:proofErr w:type="spellEnd"/>
      <w:r w:rsidRPr="007E7037">
        <w:rPr>
          <w:rFonts w:ascii="Times New Roman" w:hAnsi="Times New Roman" w:cs="Times New Roman"/>
          <w:sz w:val="24"/>
          <w:szCs w:val="24"/>
          <w:lang w:val="ro-MD"/>
        </w:rPr>
        <w:t>);</w:t>
      </w:r>
    </w:p>
    <w:p w14:paraId="5B7D9109" w14:textId="70CFDA3C" w:rsidR="007E7037" w:rsidRPr="007E7037" w:rsidRDefault="007E7037"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să susțină prelucrarea distribuită a datelor, accesul la resurse atât în rețeaua</w:t>
      </w:r>
      <w:r w:rsidR="00CD2245">
        <w:rPr>
          <w:rFonts w:ascii="Times New Roman" w:hAnsi="Times New Roman" w:cs="Times New Roman"/>
          <w:sz w:val="24"/>
          <w:szCs w:val="24"/>
          <w:lang w:val="ro-MD"/>
        </w:rPr>
        <w:t xml:space="preserve"> </w:t>
      </w:r>
      <w:r w:rsidRPr="007E7037">
        <w:rPr>
          <w:rFonts w:ascii="Times New Roman" w:hAnsi="Times New Roman" w:cs="Times New Roman"/>
          <w:sz w:val="24"/>
          <w:szCs w:val="24"/>
          <w:lang w:val="ro-MD"/>
        </w:rPr>
        <w:t>locală, cât și în rețeaua internet;</w:t>
      </w:r>
    </w:p>
    <w:p w14:paraId="7B31E427" w14:textId="2D53232A" w:rsidR="007E7037" w:rsidRPr="007E7037" w:rsidRDefault="007E7037"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să utilizeze un sistem unic de clasificare și codificare;</w:t>
      </w:r>
    </w:p>
    <w:p w14:paraId="440A9CDC" w14:textId="7496C4BB" w:rsidR="007E7037" w:rsidRPr="007E7037" w:rsidRDefault="007E7037"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să funcționeze pe diferite platforme hardware;</w:t>
      </w:r>
    </w:p>
    <w:p w14:paraId="663084F4" w14:textId="7D8D5456" w:rsidR="007E7037" w:rsidRPr="007E7037" w:rsidRDefault="007E7037"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să asigure fiabilitate înaltă;</w:t>
      </w:r>
    </w:p>
    <w:p w14:paraId="6E696718" w14:textId="4B2E61D9" w:rsidR="007E7037" w:rsidRPr="007E7037" w:rsidRDefault="007E7037"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să asigure consistența și completitudinea informației;</w:t>
      </w:r>
    </w:p>
    <w:p w14:paraId="5CA4F77B" w14:textId="14DFC2DF" w:rsidR="007E7037" w:rsidRPr="007E7037" w:rsidRDefault="007E7037"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să susțină posibilitatea de modernizare în timpul procesului de exploatare.</w:t>
      </w:r>
    </w:p>
    <w:p w14:paraId="6A821A11" w14:textId="44710A52" w:rsidR="007954AA" w:rsidRDefault="007954AA"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L</w:t>
      </w:r>
      <w:r w:rsidRPr="00C862B1">
        <w:rPr>
          <w:rFonts w:ascii="Times New Roman" w:hAnsi="Times New Roman" w:cs="Times New Roman"/>
          <w:sz w:val="24"/>
          <w:szCs w:val="24"/>
          <w:lang w:val="ro-MD"/>
        </w:rPr>
        <w:t xml:space="preserve">a toate etapele de proiectare, dezvoltare și actualizare a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005A00F0" w:rsidRPr="005A00F0" w:rsidDel="005A00F0">
        <w:rPr>
          <w:rFonts w:ascii="Times New Roman" w:hAnsi="Times New Roman" w:cs="Times New Roman"/>
          <w:sz w:val="24"/>
          <w:szCs w:val="24"/>
          <w:lang w:val="ro-MD"/>
        </w:rPr>
        <w:t xml:space="preserve"> </w:t>
      </w:r>
      <w:r w:rsidRPr="00C862B1">
        <w:rPr>
          <w:rFonts w:ascii="Times New Roman" w:hAnsi="Times New Roman" w:cs="Times New Roman"/>
          <w:sz w:val="24"/>
          <w:szCs w:val="24"/>
          <w:lang w:val="ro-MD"/>
        </w:rPr>
        <w:t>se va utiliza Modelul Unitar de Design conform HG nr.677/2025</w:t>
      </w:r>
      <w:r>
        <w:rPr>
          <w:rFonts w:ascii="Times New Roman" w:hAnsi="Times New Roman" w:cs="Times New Roman"/>
          <w:sz w:val="24"/>
          <w:szCs w:val="24"/>
          <w:lang w:val="ro-MD"/>
        </w:rPr>
        <w:t>.</w:t>
      </w:r>
    </w:p>
    <w:p w14:paraId="6A592582" w14:textId="77777777" w:rsidR="00877FD4" w:rsidRDefault="00C74EAA" w:rsidP="00877FD4">
      <w:pPr>
        <w:shd w:val="clear" w:color="auto" w:fill="FFFFFF"/>
        <w:spacing w:after="120" w:line="240" w:lineRule="auto"/>
        <w:jc w:val="center"/>
        <w:rPr>
          <w:rFonts w:ascii="Times New Roman" w:hAnsi="Times New Roman" w:cs="Times New Roman"/>
          <w:b/>
          <w:sz w:val="24"/>
          <w:szCs w:val="24"/>
          <w:lang w:val="ro-MD"/>
        </w:rPr>
      </w:pPr>
      <w:r w:rsidRPr="00E91D74">
        <w:rPr>
          <w:rFonts w:ascii="Times New Roman" w:hAnsi="Times New Roman" w:cs="Times New Roman"/>
          <w:b/>
          <w:sz w:val="24"/>
          <w:szCs w:val="24"/>
          <w:lang w:val="ro-MD" w:eastAsia="en-GB"/>
        </w:rPr>
        <w:t xml:space="preserve">Capitolul </w:t>
      </w:r>
      <w:r w:rsidRPr="00E91D74">
        <w:rPr>
          <w:rFonts w:ascii="Times New Roman" w:hAnsi="Times New Roman" w:cs="Times New Roman"/>
          <w:b/>
          <w:sz w:val="24"/>
          <w:szCs w:val="24"/>
          <w:lang w:val="ro-MD"/>
        </w:rPr>
        <w:t>VI</w:t>
      </w:r>
      <w:r w:rsidR="007954AA">
        <w:rPr>
          <w:rFonts w:ascii="Times New Roman" w:hAnsi="Times New Roman" w:cs="Times New Roman"/>
          <w:b/>
          <w:sz w:val="24"/>
          <w:szCs w:val="24"/>
          <w:lang w:val="ro-MD"/>
        </w:rPr>
        <w:t>I</w:t>
      </w:r>
      <w:r w:rsidRPr="00E91D74">
        <w:rPr>
          <w:rFonts w:ascii="Times New Roman" w:hAnsi="Times New Roman" w:cs="Times New Roman"/>
          <w:b/>
          <w:sz w:val="24"/>
          <w:szCs w:val="24"/>
          <w:lang w:val="ro-MD"/>
        </w:rPr>
        <w:t>I</w:t>
      </w:r>
    </w:p>
    <w:p w14:paraId="520D8A4B" w14:textId="23AE4989" w:rsidR="00C74EAA" w:rsidRDefault="00C74EAA" w:rsidP="00877FD4">
      <w:pPr>
        <w:shd w:val="clear" w:color="auto" w:fill="FFFFFF"/>
        <w:spacing w:after="120" w:line="240" w:lineRule="auto"/>
        <w:jc w:val="center"/>
        <w:rPr>
          <w:rFonts w:ascii="Times New Roman" w:hAnsi="Times New Roman" w:cs="Times New Roman"/>
          <w:b/>
          <w:sz w:val="24"/>
          <w:szCs w:val="24"/>
          <w:lang w:val="ro-MD"/>
        </w:rPr>
      </w:pPr>
      <w:r w:rsidRPr="00E91D74">
        <w:rPr>
          <w:rFonts w:ascii="Times New Roman" w:hAnsi="Times New Roman" w:cs="Times New Roman"/>
          <w:b/>
          <w:sz w:val="24"/>
          <w:szCs w:val="24"/>
          <w:lang w:val="ro-MD"/>
        </w:rPr>
        <w:t xml:space="preserve"> ASIGURAREA SECURITĂȚII INFORMAȚIONALE A </w:t>
      </w:r>
      <w:r w:rsidR="0007681A">
        <w:rPr>
          <w:rFonts w:ascii="Times New Roman" w:hAnsi="Times New Roman" w:cs="Times New Roman"/>
          <w:b/>
          <w:sz w:val="24"/>
          <w:szCs w:val="24"/>
          <w:lang w:val="ro-MD"/>
        </w:rPr>
        <w:t xml:space="preserve">SI </w:t>
      </w:r>
      <w:r w:rsidR="00E619A0">
        <w:rPr>
          <w:rFonts w:ascii="Times New Roman" w:hAnsi="Times New Roman" w:cs="Times New Roman"/>
          <w:b/>
          <w:sz w:val="24"/>
          <w:szCs w:val="24"/>
          <w:lang w:val="ro-MD"/>
        </w:rPr>
        <w:t>“</w:t>
      </w:r>
      <w:r w:rsidR="00B94B43">
        <w:rPr>
          <w:rFonts w:ascii="Times New Roman" w:hAnsi="Times New Roman" w:cs="Times New Roman"/>
          <w:b/>
          <w:sz w:val="24"/>
          <w:szCs w:val="24"/>
          <w:lang w:val="ro-MD"/>
        </w:rPr>
        <w:t>NOUL SISTEM COMPUTERIZAT DE TRANZIT</w:t>
      </w:r>
      <w:r w:rsidR="00E619A0">
        <w:rPr>
          <w:rFonts w:ascii="Times New Roman" w:hAnsi="Times New Roman" w:cs="Times New Roman"/>
          <w:b/>
          <w:sz w:val="24"/>
          <w:szCs w:val="24"/>
          <w:lang w:val="ro-MD"/>
        </w:rPr>
        <w:t>”</w:t>
      </w:r>
    </w:p>
    <w:p w14:paraId="7047DC57" w14:textId="77777777" w:rsidR="00877FD4" w:rsidRPr="00877FD4" w:rsidRDefault="00877FD4" w:rsidP="00877FD4">
      <w:pPr>
        <w:shd w:val="clear" w:color="auto" w:fill="FFFFFF"/>
        <w:spacing w:after="120" w:line="240" w:lineRule="auto"/>
        <w:jc w:val="center"/>
        <w:rPr>
          <w:rFonts w:ascii="Times New Roman" w:hAnsi="Times New Roman" w:cs="Times New Roman"/>
          <w:color w:val="FF0000"/>
          <w:sz w:val="24"/>
          <w:szCs w:val="24"/>
          <w:lang w:val="ro-MD" w:eastAsia="en-GB"/>
        </w:rPr>
      </w:pPr>
    </w:p>
    <w:p w14:paraId="7BE79E69" w14:textId="67E11933" w:rsidR="00CD2245" w:rsidRPr="00CD2245" w:rsidRDefault="00CD2245"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 xml:space="preserve">Esența securității informaționale a </w:t>
      </w:r>
      <w:r w:rsidRPr="007E7037">
        <w:rPr>
          <w:rFonts w:ascii="Times New Roman" w:hAnsi="Times New Roman" w:cs="Times New Roman"/>
          <w:sz w:val="24"/>
          <w:szCs w:val="24"/>
          <w:lang w:val="ro-MD"/>
        </w:rPr>
        <w:t>SI</w:t>
      </w:r>
      <w:r>
        <w:rPr>
          <w:rFonts w:ascii="Times New Roman" w:hAnsi="Times New Roman" w:cs="Times New Roman"/>
          <w:sz w:val="24"/>
          <w:szCs w:val="24"/>
          <w:lang w:val="ro-MD"/>
        </w:rPr>
        <w:t xml:space="preserve"> </w:t>
      </w:r>
      <w:r w:rsidR="007244B7">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constă în următoarele:</w:t>
      </w:r>
    </w:p>
    <w:p w14:paraId="53BA2A80" w14:textId="41909B02"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lastRenderedPageBreak/>
        <w:t>prin securitate informațională se înțelege protecția resurselor și a infrastructurii</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 xml:space="preserve">informaționale a </w:t>
      </w:r>
      <w:r w:rsidRPr="007E7037">
        <w:rPr>
          <w:rFonts w:ascii="Times New Roman" w:hAnsi="Times New Roman" w:cs="Times New Roman"/>
          <w:sz w:val="24"/>
          <w:szCs w:val="24"/>
          <w:lang w:val="ro-MD"/>
        </w:rPr>
        <w:t>SI</w:t>
      </w:r>
      <w:r>
        <w:rPr>
          <w:rFonts w:ascii="Times New Roman" w:hAnsi="Times New Roman" w:cs="Times New Roman"/>
          <w:sz w:val="24"/>
          <w:szCs w:val="24"/>
          <w:lang w:val="ro-MD"/>
        </w:rPr>
        <w:t xml:space="preserve"> </w:t>
      </w:r>
      <w:r w:rsidR="007244B7">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împotriva acțiunilor premeditate sau accidentale cu caracter</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natural sau artificial, care au ca rezultat cauzarea prejudiciului participanților la procesul</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de schimb informațional;</w:t>
      </w:r>
    </w:p>
    <w:p w14:paraId="4DF7D64E" w14:textId="4654D887"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 xml:space="preserve">noțiunea de securitate informațională a </w:t>
      </w:r>
      <w:r w:rsidRPr="007E7037">
        <w:rPr>
          <w:rFonts w:ascii="Times New Roman" w:hAnsi="Times New Roman" w:cs="Times New Roman"/>
          <w:sz w:val="24"/>
          <w:szCs w:val="24"/>
          <w:lang w:val="ro-MD"/>
        </w:rPr>
        <w:t>SI</w:t>
      </w:r>
      <w:r>
        <w:rPr>
          <w:rFonts w:ascii="Times New Roman" w:hAnsi="Times New Roman" w:cs="Times New Roman"/>
          <w:sz w:val="24"/>
          <w:szCs w:val="24"/>
          <w:lang w:val="ro-MD"/>
        </w:rPr>
        <w:t xml:space="preserve"> </w:t>
      </w:r>
      <w:r w:rsidR="007244B7">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include o serie de termeni, cum</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ar fi: măsuri, politici, tehnologii, puncte de control, structură organizațională, atribuții și</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funcții în sistem. Este necesară identificarea acestor mijloace de control pentru a asigura</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 xml:space="preserve">securitatea informațională și pentru a le implementa în </w:t>
      </w:r>
      <w:r w:rsidRPr="007E7037">
        <w:rPr>
          <w:rFonts w:ascii="Times New Roman" w:hAnsi="Times New Roman" w:cs="Times New Roman"/>
          <w:sz w:val="24"/>
          <w:szCs w:val="24"/>
          <w:lang w:val="ro-MD"/>
        </w:rPr>
        <w:t>SI</w:t>
      </w:r>
      <w:r>
        <w:rPr>
          <w:rFonts w:ascii="Times New Roman" w:hAnsi="Times New Roman" w:cs="Times New Roman"/>
          <w:sz w:val="24"/>
          <w:szCs w:val="24"/>
          <w:lang w:val="ro-MD"/>
        </w:rPr>
        <w:t xml:space="preserve"> </w:t>
      </w:r>
      <w:r w:rsidR="007244B7">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CD2245">
        <w:rPr>
          <w:rFonts w:ascii="Times New Roman" w:hAnsi="Times New Roman" w:cs="Times New Roman"/>
          <w:sz w:val="24"/>
          <w:szCs w:val="24"/>
          <w:lang w:val="ro-MD"/>
        </w:rPr>
        <w:t>;</w:t>
      </w:r>
    </w:p>
    <w:p w14:paraId="40D23C23" w14:textId="77AEAE27"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colectarea, prelucrarea, stocarea și furnizarea datelor cu caracter personal se</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efectuează în conformitate cu prevederile Legii nr. 133/2011 privind protecția datelor cu</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caracter personal;</w:t>
      </w:r>
    </w:p>
    <w:p w14:paraId="00964245" w14:textId="6FC003D1"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pentru a atinge un nivel sporit al securității informaționale trebuie să se țină cont</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de cele două părți componente ale acesteia – securitatea fizică și securitatea informațională:</w:t>
      </w:r>
    </w:p>
    <w:p w14:paraId="0CD4967F" w14:textId="1833E274" w:rsidR="00CD2245" w:rsidRPr="00CD2245" w:rsidRDefault="00CD2245" w:rsidP="000F7C47">
      <w:pPr>
        <w:pStyle w:val="ListParagraph"/>
        <w:numPr>
          <w:ilvl w:val="2"/>
          <w:numId w:val="5"/>
        </w:numPr>
        <w:shd w:val="clear" w:color="auto" w:fill="FFFFFF"/>
        <w:tabs>
          <w:tab w:val="left" w:pos="1260"/>
        </w:tabs>
        <w:spacing w:after="0"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securitatea fizică se referă la protejarea infrastructurii fizice a sistemului, a</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utilizatorilor sistemului și a componentelor fizice (puncte de acces în incinta clădirilor, acces</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la calculatoare, imprimante) prin aplicarea tuturor măsurilor de securitate;</w:t>
      </w:r>
    </w:p>
    <w:p w14:paraId="54B8E9C9" w14:textId="3E284DF5" w:rsidR="00CD2245" w:rsidRPr="00CD2245" w:rsidRDefault="00CD2245" w:rsidP="000F7C47">
      <w:pPr>
        <w:pStyle w:val="ListParagraph"/>
        <w:numPr>
          <w:ilvl w:val="2"/>
          <w:numId w:val="5"/>
        </w:numPr>
        <w:shd w:val="clear" w:color="auto" w:fill="FFFFFF"/>
        <w:tabs>
          <w:tab w:val="left" w:pos="1260"/>
        </w:tabs>
        <w:spacing w:after="0"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securitatea informațională presupune protejarea informației prin aplicarea unor</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măsuri de securizare la nivel logic, prin utilizarea tehnologiilor informaționale. Aceasta</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include programele antivirus, delimitarea logică a subrețelelor, firewall, controlul asupra</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folosirii programelor piratate, evidența și actualizarea licențelor produselor software.</w:t>
      </w:r>
    </w:p>
    <w:p w14:paraId="39E4559E" w14:textId="4003811E" w:rsidR="00CD2245" w:rsidRPr="00CD2245" w:rsidRDefault="00CD2245"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Pericolul informațional reprezintă un eveniment sau o acțiune posibilă, orientată</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spre cauzarea unui prejudiciu resurselor sau infrastructurii informaționale. Principalele</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 xml:space="preserve">pericole pentru securitatea informațională a </w:t>
      </w:r>
      <w:r w:rsidRPr="007E7037">
        <w:rPr>
          <w:rFonts w:ascii="Times New Roman" w:hAnsi="Times New Roman" w:cs="Times New Roman"/>
          <w:sz w:val="24"/>
          <w:szCs w:val="24"/>
          <w:lang w:val="ro-MD"/>
        </w:rPr>
        <w:t>SI</w:t>
      </w:r>
      <w:r>
        <w:rPr>
          <w:rFonts w:ascii="Times New Roman" w:hAnsi="Times New Roman" w:cs="Times New Roman"/>
          <w:sz w:val="24"/>
          <w:szCs w:val="24"/>
          <w:lang w:val="ro-MD"/>
        </w:rPr>
        <w:t xml:space="preserve"> </w:t>
      </w:r>
      <w:r w:rsidR="00100783">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sunt:</w:t>
      </w:r>
    </w:p>
    <w:p w14:paraId="07B557D5" w14:textId="55241715"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colectarea și utilizarea ilegală a informației;</w:t>
      </w:r>
    </w:p>
    <w:p w14:paraId="52F73A27" w14:textId="49A15824"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încălcarea tehnologiei de prelucrare a informației;</w:t>
      </w:r>
    </w:p>
    <w:p w14:paraId="2A265063" w14:textId="7F56E492"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implementarea în produsele software și hardware a componentelor care</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realizează funcții neprevăzute în documentația care însoțește aceste produse;</w:t>
      </w:r>
    </w:p>
    <w:p w14:paraId="3872CE45" w14:textId="1A732670"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elaborarea și răspândirea programelor ce pot afecta funcționarea normală a</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sistemelor informaționale și de comunicații, precum și a sistemelor de protecție a</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informației;</w:t>
      </w:r>
    </w:p>
    <w:p w14:paraId="26720C6F" w14:textId="4F13A243"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nimicirea, deteriorarea, suprimarea radioelectronică sau distrugerea mijloacelor</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hardware și/sau software de prelucrare a informației;</w:t>
      </w:r>
    </w:p>
    <w:p w14:paraId="295C8EAB" w14:textId="781F93DC"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 xml:space="preserve">compromiterea </w:t>
      </w:r>
      <w:proofErr w:type="spellStart"/>
      <w:r w:rsidRPr="00CD2245">
        <w:rPr>
          <w:rFonts w:ascii="Times New Roman" w:hAnsi="Times New Roman" w:cs="Times New Roman"/>
          <w:sz w:val="24"/>
          <w:szCs w:val="24"/>
          <w:lang w:val="ro-MD"/>
        </w:rPr>
        <w:t>credențialelor</w:t>
      </w:r>
      <w:proofErr w:type="spellEnd"/>
      <w:r w:rsidRPr="00CD2245">
        <w:rPr>
          <w:rFonts w:ascii="Times New Roman" w:hAnsi="Times New Roman" w:cs="Times New Roman"/>
          <w:sz w:val="24"/>
          <w:szCs w:val="24"/>
          <w:lang w:val="ro-MD"/>
        </w:rPr>
        <w:t>, a cheilor și a mijloacelor de protecție criptografică</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a informației;</w:t>
      </w:r>
    </w:p>
    <w:p w14:paraId="5ED9F79C" w14:textId="669A4263"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scurgerea de informație prin canale tehnice;</w:t>
      </w:r>
    </w:p>
    <w:p w14:paraId="41975483" w14:textId="7AAD6B0C"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implementarea dispozitivelor electronice de interceptare a informației în</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mijloacele tehnice de prelucrare, păstrare și transmitere a datelor prin canalele de</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comunicații, precum și în încăperile de serviciu ale administratorului tehnic;</w:t>
      </w:r>
    </w:p>
    <w:p w14:paraId="2EF7FA01" w14:textId="280346E1"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nimicirea, deteriorarea, distrugerea sau sustragerea suporturilor de informație</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mecanice sau de alt tip;</w:t>
      </w:r>
    </w:p>
    <w:p w14:paraId="46FE5327" w14:textId="38F1032F"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tentativele de interceptare, interceptarea informației în rețelele de transmitere a</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datelor și în liniile de comunicații, decodificarea acestei informații și impunerea informației</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false;</w:t>
      </w:r>
    </w:p>
    <w:p w14:paraId="65BD4F1F" w14:textId="605D4F72"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utilizarea tehnologiilor informaționale necertificate, a mijloacelor de protecție a</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datelor, a mijloacelor de informatizare, de comunicații electronice și comunicații la crearea</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și dezvoltarea infrastructurii informaționale;</w:t>
      </w:r>
    </w:p>
    <w:p w14:paraId="20193729" w14:textId="0C29E579"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accesul neautorizat la resursele informaționale care se află în băncile și bazele</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de date;</w:t>
      </w:r>
    </w:p>
    <w:p w14:paraId="0265EEDF" w14:textId="6F28D2F4"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încălcarea restricțiilor legale ce țin de răspândirea informației.</w:t>
      </w:r>
    </w:p>
    <w:p w14:paraId="1B89A5B9" w14:textId="3E37DA46" w:rsidR="00CD2245" w:rsidRPr="00CD2245" w:rsidRDefault="00CD2245"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Modurile de realizare a pericolelor:</w:t>
      </w:r>
    </w:p>
    <w:p w14:paraId="0AA77358" w14:textId="4998797C"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accesul nesancționat;</w:t>
      </w:r>
    </w:p>
    <w:p w14:paraId="5500A5DF" w14:textId="63D2F1C2"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influența fizică asupra componentelor infrastructurii informaționale;</w:t>
      </w:r>
    </w:p>
    <w:p w14:paraId="14E850FA" w14:textId="2FDFD825"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organizarea scurgerii informației prin canale diferite;</w:t>
      </w:r>
    </w:p>
    <w:p w14:paraId="2F774F0D" w14:textId="2E6189B7"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mituirea și intimidarea personalului.</w:t>
      </w:r>
    </w:p>
    <w:p w14:paraId="6D600242" w14:textId="72FFEE85" w:rsidR="00CD2245" w:rsidRPr="00CD2245" w:rsidRDefault="00CD2245"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lastRenderedPageBreak/>
        <w:t>Surse ale pericolelor sunt infractorii, funcționarii de stat corupți și utilizatorii de</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rea-credință.</w:t>
      </w:r>
    </w:p>
    <w:p w14:paraId="14A88409" w14:textId="617D4013" w:rsidR="00CD2245" w:rsidRPr="00CD2245" w:rsidRDefault="00CD2245"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SI</w:t>
      </w:r>
      <w:r>
        <w:rPr>
          <w:rFonts w:ascii="Times New Roman" w:hAnsi="Times New Roman" w:cs="Times New Roman"/>
          <w:sz w:val="24"/>
          <w:szCs w:val="24"/>
          <w:lang w:val="ro-MD"/>
        </w:rPr>
        <w:t xml:space="preserve"> </w:t>
      </w:r>
      <w:r w:rsidR="00100783">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CD2245">
        <w:rPr>
          <w:rFonts w:ascii="Times New Roman" w:hAnsi="Times New Roman" w:cs="Times New Roman"/>
          <w:sz w:val="24"/>
          <w:szCs w:val="24"/>
          <w:lang w:val="ro-MD"/>
        </w:rPr>
        <w:t xml:space="preserve"> prevede următoarele cerințe și sarcini privind asigurarea securității</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informaționale:</w:t>
      </w:r>
    </w:p>
    <w:p w14:paraId="16F7D58C" w14:textId="006ADC85"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securitatea informațională trebuie să fie conformă cerințelor legislației Republicii</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Moldova, precum și standardelor internaționale care nu contravin legii și permit sporirea</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gradului de securitate;</w:t>
      </w:r>
    </w:p>
    <w:p w14:paraId="3CC80B97" w14:textId="6279A42C"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securitatea informațională trebuie să asigure:</w:t>
      </w:r>
    </w:p>
    <w:p w14:paraId="57A466DD" w14:textId="08F242F6" w:rsidR="00CD2245" w:rsidRPr="00CD2245" w:rsidRDefault="00CD2245" w:rsidP="000F7C47">
      <w:pPr>
        <w:pStyle w:val="ListParagraph"/>
        <w:numPr>
          <w:ilvl w:val="2"/>
          <w:numId w:val="5"/>
        </w:numPr>
        <w:shd w:val="clear" w:color="auto" w:fill="FFFFFF"/>
        <w:tabs>
          <w:tab w:val="left" w:pos="1080"/>
          <w:tab w:val="left" w:pos="1260"/>
        </w:tabs>
        <w:spacing w:after="0"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confidențialitatea informației, care presupune limitarea, după caz, interzicerea</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accesului la informație pentru persoanele fără drepturi și împuterniciri corespunzătoare;</w:t>
      </w:r>
    </w:p>
    <w:p w14:paraId="182A5D76" w14:textId="24FA3BE7" w:rsidR="00CD2245" w:rsidRPr="00CD2245" w:rsidRDefault="00CD2245" w:rsidP="000F7C47">
      <w:pPr>
        <w:pStyle w:val="ListParagraph"/>
        <w:numPr>
          <w:ilvl w:val="2"/>
          <w:numId w:val="5"/>
        </w:numPr>
        <w:shd w:val="clear" w:color="auto" w:fill="FFFFFF"/>
        <w:tabs>
          <w:tab w:val="left" w:pos="1080"/>
          <w:tab w:val="left" w:pos="1260"/>
        </w:tabs>
        <w:spacing w:after="0"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integritatea logică a informației, adică prevenirea introducerii, modificării,</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copierii, actualizării și nimicirii neautorizate a informației;</w:t>
      </w:r>
    </w:p>
    <w:p w14:paraId="2C503E4D" w14:textId="5152CB5F" w:rsidR="00CD2245" w:rsidRPr="00CD2245" w:rsidRDefault="00CD2245" w:rsidP="000F7C47">
      <w:pPr>
        <w:pStyle w:val="ListParagraph"/>
        <w:numPr>
          <w:ilvl w:val="2"/>
          <w:numId w:val="5"/>
        </w:numPr>
        <w:shd w:val="clear" w:color="auto" w:fill="FFFFFF"/>
        <w:tabs>
          <w:tab w:val="left" w:pos="1080"/>
          <w:tab w:val="left" w:pos="1260"/>
        </w:tabs>
        <w:spacing w:after="0"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integritatea fizică a informației;</w:t>
      </w:r>
    </w:p>
    <w:p w14:paraId="5B05334E" w14:textId="113BEC82" w:rsidR="00CD2245" w:rsidRPr="00CD2245" w:rsidRDefault="00CD2245" w:rsidP="000F7C47">
      <w:pPr>
        <w:pStyle w:val="ListParagraph"/>
        <w:numPr>
          <w:ilvl w:val="2"/>
          <w:numId w:val="5"/>
        </w:numPr>
        <w:shd w:val="clear" w:color="auto" w:fill="FFFFFF"/>
        <w:tabs>
          <w:tab w:val="left" w:pos="1080"/>
          <w:tab w:val="left" w:pos="1260"/>
        </w:tabs>
        <w:spacing w:after="0"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protecția infrastructurii informaționale împotriva deteriorării și încercărilor de</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modificare a funcționării.</w:t>
      </w:r>
    </w:p>
    <w:p w14:paraId="732CF1E5" w14:textId="1D10137D" w:rsidR="00CD2245" w:rsidRPr="00CD2245" w:rsidRDefault="00CD2245"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Pentru îndeplinirea sarcinilor privind asigurarea securității informaționale și a</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protecției datelor cu caracter personal, în SI</w:t>
      </w:r>
      <w:r>
        <w:rPr>
          <w:rFonts w:ascii="Times New Roman" w:hAnsi="Times New Roman" w:cs="Times New Roman"/>
          <w:sz w:val="24"/>
          <w:szCs w:val="24"/>
          <w:lang w:val="ro-MD"/>
        </w:rPr>
        <w:t xml:space="preserve"> </w:t>
      </w:r>
      <w:r w:rsidR="00100783">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CD2245">
        <w:rPr>
          <w:rFonts w:ascii="Times New Roman" w:hAnsi="Times New Roman" w:cs="Times New Roman"/>
          <w:sz w:val="24"/>
          <w:szCs w:val="24"/>
          <w:lang w:val="ro-MD"/>
        </w:rPr>
        <w:t xml:space="preserve"> se utilizează următoarele mecanisme:</w:t>
      </w:r>
    </w:p>
    <w:p w14:paraId="6B18AAFD" w14:textId="35166309"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autentificarea și autorizarea utilizatorilor prin intermediul serviciului (</w:t>
      </w:r>
      <w:proofErr w:type="spellStart"/>
      <w:r w:rsidRPr="00CD2245">
        <w:rPr>
          <w:rFonts w:ascii="Times New Roman" w:hAnsi="Times New Roman" w:cs="Times New Roman"/>
          <w:sz w:val="24"/>
          <w:szCs w:val="24"/>
          <w:lang w:val="ro-MD"/>
        </w:rPr>
        <w:t>MPass</w:t>
      </w:r>
      <w:proofErr w:type="spellEnd"/>
      <w:r w:rsidRPr="00CD2245">
        <w:rPr>
          <w:rFonts w:ascii="Times New Roman" w:hAnsi="Times New Roman" w:cs="Times New Roman"/>
          <w:sz w:val="24"/>
          <w:szCs w:val="24"/>
          <w:lang w:val="ro-MD"/>
        </w:rPr>
        <w:t>);</w:t>
      </w:r>
    </w:p>
    <w:p w14:paraId="2C64A90B" w14:textId="77568672"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managementul accesului;</w:t>
      </w:r>
    </w:p>
    <w:p w14:paraId="2CB5CBA9" w14:textId="768B9591" w:rsidR="00CD2245" w:rsidRPr="00CD2245"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înregistrarea acțiunilor și auditul prin utilizarea serviciului (</w:t>
      </w:r>
      <w:proofErr w:type="spellStart"/>
      <w:r w:rsidRPr="00CD2245">
        <w:rPr>
          <w:rFonts w:ascii="Times New Roman" w:hAnsi="Times New Roman" w:cs="Times New Roman"/>
          <w:sz w:val="24"/>
          <w:szCs w:val="24"/>
          <w:lang w:val="ro-MD"/>
        </w:rPr>
        <w:t>MLog</w:t>
      </w:r>
      <w:proofErr w:type="spellEnd"/>
      <w:r w:rsidRPr="00CD2245">
        <w:rPr>
          <w:rFonts w:ascii="Times New Roman" w:hAnsi="Times New Roman" w:cs="Times New Roman"/>
          <w:sz w:val="24"/>
          <w:szCs w:val="24"/>
          <w:lang w:val="ro-MD"/>
        </w:rPr>
        <w:t>);</w:t>
      </w:r>
    </w:p>
    <w:p w14:paraId="589BDF99" w14:textId="105EDE56" w:rsidR="00C74EAA" w:rsidRDefault="00CD2245" w:rsidP="000F7C47">
      <w:pPr>
        <w:pStyle w:val="ListParagraph"/>
        <w:numPr>
          <w:ilvl w:val="1"/>
          <w:numId w:val="5"/>
        </w:numPr>
        <w:shd w:val="clear" w:color="auto" w:fill="FFFFFF"/>
        <w:tabs>
          <w:tab w:val="left" w:pos="810"/>
          <w:tab w:val="left" w:pos="1080"/>
          <w:tab w:val="left" w:pos="117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criptarea informației.</w:t>
      </w:r>
    </w:p>
    <w:p w14:paraId="0455D95D" w14:textId="7D852C45" w:rsidR="00CD2245" w:rsidRPr="00CD2245" w:rsidRDefault="00CD2245"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Controlul riguros asupra acțiunilor care au loc în SI</w:t>
      </w:r>
      <w:r>
        <w:rPr>
          <w:rFonts w:ascii="Times New Roman" w:hAnsi="Times New Roman" w:cs="Times New Roman"/>
          <w:sz w:val="24"/>
          <w:szCs w:val="24"/>
          <w:lang w:val="ro-MD"/>
        </w:rPr>
        <w:t xml:space="preserve"> </w:t>
      </w:r>
      <w:r w:rsidR="00100783">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CD2245">
        <w:rPr>
          <w:rFonts w:ascii="Times New Roman" w:hAnsi="Times New Roman" w:cs="Times New Roman"/>
          <w:sz w:val="24"/>
          <w:szCs w:val="24"/>
          <w:lang w:val="ro-MD"/>
        </w:rPr>
        <w:t xml:space="preserve"> pentru a putea depista</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la o fază mai timpurie unele încercări de a accesa date confidențiale sau de a aduce un</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prejudiciu premeditat sau accidental integrității informației se realizează prin intermediul</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jurnalizării evenimentelor. Setul de acțiuni supuse monitorizării poate fi extins de către</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administratorul tehnic de sistem al SI</w:t>
      </w:r>
      <w:r>
        <w:rPr>
          <w:rFonts w:ascii="Times New Roman" w:hAnsi="Times New Roman" w:cs="Times New Roman"/>
          <w:sz w:val="24"/>
          <w:szCs w:val="24"/>
          <w:lang w:val="ro-MD"/>
        </w:rPr>
        <w:t xml:space="preserve"> </w:t>
      </w:r>
      <w:r w:rsidR="00100783">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CD2245">
        <w:rPr>
          <w:rFonts w:ascii="Times New Roman" w:hAnsi="Times New Roman" w:cs="Times New Roman"/>
          <w:sz w:val="24"/>
          <w:szCs w:val="24"/>
          <w:lang w:val="ro-MD"/>
        </w:rPr>
        <w:t>.</w:t>
      </w:r>
    </w:p>
    <w:p w14:paraId="324E2ECA" w14:textId="790051EB" w:rsidR="00CD2245" w:rsidRPr="00CD2245" w:rsidRDefault="00CD2245"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Toate înregistrările privind acțiunile utilizatorilor în sistem și acțiunile care</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provin din exteriorul sistemului, trebuie să constituie subiect al unei analize detaliate în</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cazul depistării unor nereguli sau tentative de corupere ori acces neautorizat la datele din</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SI</w:t>
      </w:r>
      <w:r>
        <w:rPr>
          <w:rFonts w:ascii="Times New Roman" w:hAnsi="Times New Roman" w:cs="Times New Roman"/>
          <w:sz w:val="24"/>
          <w:szCs w:val="24"/>
          <w:lang w:val="ro-MD"/>
        </w:rPr>
        <w:t xml:space="preserve"> </w:t>
      </w:r>
      <w:r w:rsidR="00100783">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CD2245">
        <w:rPr>
          <w:rFonts w:ascii="Times New Roman" w:hAnsi="Times New Roman" w:cs="Times New Roman"/>
          <w:sz w:val="24"/>
          <w:szCs w:val="24"/>
          <w:lang w:val="ro-MD"/>
        </w:rPr>
        <w:t>.</w:t>
      </w:r>
    </w:p>
    <w:p w14:paraId="1A3D2372" w14:textId="1C539225" w:rsidR="00CD2245" w:rsidRDefault="00CD2245" w:rsidP="000F7C47">
      <w:pPr>
        <w:pStyle w:val="ListParagraph"/>
        <w:numPr>
          <w:ilvl w:val="0"/>
          <w:numId w:val="5"/>
        </w:numPr>
        <w:shd w:val="clear" w:color="auto" w:fill="FFFFFF"/>
        <w:tabs>
          <w:tab w:val="left" w:pos="900"/>
        </w:tabs>
        <w:spacing w:line="240" w:lineRule="auto"/>
        <w:ind w:left="0" w:firstLine="567"/>
        <w:jc w:val="both"/>
        <w:rPr>
          <w:rFonts w:ascii="Times New Roman" w:hAnsi="Times New Roman" w:cs="Times New Roman"/>
          <w:sz w:val="24"/>
          <w:szCs w:val="24"/>
          <w:lang w:val="ro-MD"/>
        </w:rPr>
      </w:pPr>
      <w:r w:rsidRPr="00CD2245">
        <w:rPr>
          <w:rFonts w:ascii="Times New Roman" w:hAnsi="Times New Roman" w:cs="Times New Roman"/>
          <w:sz w:val="24"/>
          <w:szCs w:val="24"/>
          <w:lang w:val="ro-MD"/>
        </w:rPr>
        <w:t>Jurnalizarea evenimentelor în SI</w:t>
      </w:r>
      <w:r>
        <w:rPr>
          <w:rFonts w:ascii="Times New Roman" w:hAnsi="Times New Roman" w:cs="Times New Roman"/>
          <w:sz w:val="24"/>
          <w:szCs w:val="24"/>
          <w:lang w:val="ro-MD"/>
        </w:rPr>
        <w:t xml:space="preserve"> </w:t>
      </w:r>
      <w:r w:rsidR="00100783">
        <w:rPr>
          <w:rFonts w:ascii="Times New Roman" w:hAnsi="Times New Roman" w:cs="Times New Roman"/>
          <w:sz w:val="24"/>
          <w:szCs w:val="24"/>
          <w:lang w:val="ro-MD"/>
        </w:rPr>
        <w:t>„</w:t>
      </w:r>
      <w:r w:rsidR="00E619A0">
        <w:rPr>
          <w:rFonts w:ascii="Times New Roman" w:hAnsi="Times New Roman" w:cs="Times New Roman"/>
          <w:sz w:val="24"/>
          <w:szCs w:val="24"/>
          <w:lang w:val="ro-MD"/>
        </w:rPr>
        <w:t>Noul sistem computerizat de tranzit”</w:t>
      </w:r>
      <w:r w:rsidRPr="00CD2245">
        <w:rPr>
          <w:rFonts w:ascii="Times New Roman" w:hAnsi="Times New Roman" w:cs="Times New Roman"/>
          <w:sz w:val="24"/>
          <w:szCs w:val="24"/>
          <w:lang w:val="ro-MD"/>
        </w:rPr>
        <w:t xml:space="preserve"> se efectuează prin mijloace proprii,</w:t>
      </w:r>
      <w:r>
        <w:rPr>
          <w:rFonts w:ascii="Times New Roman" w:hAnsi="Times New Roman" w:cs="Times New Roman"/>
          <w:sz w:val="24"/>
          <w:szCs w:val="24"/>
          <w:lang w:val="ro-MD"/>
        </w:rPr>
        <w:t xml:space="preserve"> </w:t>
      </w:r>
      <w:r w:rsidRPr="00CD2245">
        <w:rPr>
          <w:rFonts w:ascii="Times New Roman" w:hAnsi="Times New Roman" w:cs="Times New Roman"/>
          <w:sz w:val="24"/>
          <w:szCs w:val="24"/>
          <w:lang w:val="ro-MD"/>
        </w:rPr>
        <w:t>precum și prin integrarea sistemului cu serviciul (</w:t>
      </w:r>
      <w:proofErr w:type="spellStart"/>
      <w:r w:rsidRPr="00CD2245">
        <w:rPr>
          <w:rFonts w:ascii="Times New Roman" w:hAnsi="Times New Roman" w:cs="Times New Roman"/>
          <w:sz w:val="24"/>
          <w:szCs w:val="24"/>
          <w:lang w:val="ro-MD"/>
        </w:rPr>
        <w:t>MLog</w:t>
      </w:r>
      <w:proofErr w:type="spellEnd"/>
      <w:r w:rsidRPr="00CD2245">
        <w:rPr>
          <w:rFonts w:ascii="Times New Roman" w:hAnsi="Times New Roman" w:cs="Times New Roman"/>
          <w:sz w:val="24"/>
          <w:szCs w:val="24"/>
          <w:lang w:val="ro-MD"/>
        </w:rPr>
        <w:t>).</w:t>
      </w:r>
      <w:r w:rsidRPr="00CD2245">
        <w:rPr>
          <w:rFonts w:ascii="Times New Roman" w:hAnsi="Times New Roman" w:cs="Times New Roman"/>
          <w:sz w:val="24"/>
          <w:szCs w:val="24"/>
          <w:lang w:val="ro-MD"/>
        </w:rPr>
        <w:cr/>
      </w:r>
    </w:p>
    <w:p w14:paraId="1E989E25" w14:textId="77777777" w:rsidR="00B44CBC" w:rsidRDefault="00B44CBC" w:rsidP="000F7C47">
      <w:pPr>
        <w:shd w:val="clear" w:color="auto" w:fill="FFFFFF"/>
        <w:spacing w:after="0" w:line="240" w:lineRule="auto"/>
        <w:jc w:val="right"/>
        <w:rPr>
          <w:rFonts w:ascii="Times New Roman" w:eastAsia="Times New Roman" w:hAnsi="Times New Roman" w:cs="Times New Roman"/>
          <w:sz w:val="24"/>
          <w:szCs w:val="24"/>
          <w:lang w:val="ro-MD" w:eastAsia="ru-RU"/>
        </w:rPr>
      </w:pPr>
    </w:p>
    <w:p w14:paraId="3DEE3578" w14:textId="77777777" w:rsidR="00B44CBC" w:rsidRDefault="00B44CBC" w:rsidP="000F7C47">
      <w:pPr>
        <w:shd w:val="clear" w:color="auto" w:fill="FFFFFF"/>
        <w:spacing w:after="0" w:line="240" w:lineRule="auto"/>
        <w:jc w:val="right"/>
        <w:rPr>
          <w:rFonts w:ascii="Times New Roman" w:eastAsia="Times New Roman" w:hAnsi="Times New Roman" w:cs="Times New Roman"/>
          <w:sz w:val="24"/>
          <w:szCs w:val="24"/>
          <w:lang w:val="ro-MD" w:eastAsia="ru-RU"/>
        </w:rPr>
      </w:pPr>
    </w:p>
    <w:p w14:paraId="11C3EA3D" w14:textId="77777777" w:rsidR="00B44CBC" w:rsidRDefault="00B44CBC" w:rsidP="000F7C47">
      <w:pPr>
        <w:shd w:val="clear" w:color="auto" w:fill="FFFFFF"/>
        <w:spacing w:after="0" w:line="240" w:lineRule="auto"/>
        <w:jc w:val="right"/>
        <w:rPr>
          <w:rFonts w:ascii="Times New Roman" w:eastAsia="Times New Roman" w:hAnsi="Times New Roman" w:cs="Times New Roman"/>
          <w:sz w:val="24"/>
          <w:szCs w:val="24"/>
          <w:lang w:val="ro-MD" w:eastAsia="ru-RU"/>
        </w:rPr>
      </w:pPr>
    </w:p>
    <w:p w14:paraId="5FB7EFAD" w14:textId="77777777" w:rsidR="00B44CBC" w:rsidRDefault="00B44CBC" w:rsidP="000F7C47">
      <w:pPr>
        <w:shd w:val="clear" w:color="auto" w:fill="FFFFFF"/>
        <w:spacing w:after="0" w:line="240" w:lineRule="auto"/>
        <w:jc w:val="right"/>
        <w:rPr>
          <w:rFonts w:ascii="Times New Roman" w:eastAsia="Times New Roman" w:hAnsi="Times New Roman" w:cs="Times New Roman"/>
          <w:sz w:val="24"/>
          <w:szCs w:val="24"/>
          <w:lang w:val="ro-MD" w:eastAsia="ru-RU"/>
        </w:rPr>
      </w:pPr>
    </w:p>
    <w:p w14:paraId="3EC9FCE4" w14:textId="65F793E3" w:rsidR="00095F23" w:rsidRDefault="00095F23" w:rsidP="000F7C47">
      <w:pPr>
        <w:shd w:val="clear" w:color="auto" w:fill="FFFFFF"/>
        <w:spacing w:after="0" w:line="240" w:lineRule="auto"/>
        <w:jc w:val="right"/>
        <w:rPr>
          <w:rFonts w:ascii="Times New Roman" w:eastAsia="Times New Roman" w:hAnsi="Times New Roman" w:cs="Times New Roman"/>
          <w:sz w:val="24"/>
          <w:szCs w:val="24"/>
          <w:lang w:val="ro-MD" w:eastAsia="ru-RU"/>
        </w:rPr>
      </w:pPr>
    </w:p>
    <w:p w14:paraId="65F15C3B" w14:textId="64192FF2" w:rsidR="00095F23" w:rsidRDefault="00095F23" w:rsidP="000F7C47">
      <w:pPr>
        <w:shd w:val="clear" w:color="auto" w:fill="FFFFFF"/>
        <w:spacing w:after="0" w:line="240" w:lineRule="auto"/>
        <w:jc w:val="right"/>
        <w:rPr>
          <w:rFonts w:ascii="Times New Roman" w:eastAsia="Times New Roman" w:hAnsi="Times New Roman" w:cs="Times New Roman"/>
          <w:sz w:val="24"/>
          <w:szCs w:val="24"/>
          <w:lang w:val="ro-MD" w:eastAsia="ru-RU"/>
        </w:rPr>
      </w:pPr>
    </w:p>
    <w:p w14:paraId="3551322D" w14:textId="06FECB55" w:rsidR="005061FA" w:rsidRDefault="005061FA" w:rsidP="000F7C47">
      <w:pPr>
        <w:shd w:val="clear" w:color="auto" w:fill="FFFFFF"/>
        <w:spacing w:after="0" w:line="240" w:lineRule="auto"/>
        <w:jc w:val="right"/>
        <w:rPr>
          <w:rFonts w:ascii="Times New Roman" w:eastAsia="Times New Roman" w:hAnsi="Times New Roman" w:cs="Times New Roman"/>
          <w:sz w:val="24"/>
          <w:szCs w:val="24"/>
          <w:lang w:val="ro-MD" w:eastAsia="ru-RU"/>
        </w:rPr>
      </w:pPr>
    </w:p>
    <w:p w14:paraId="77CB2D54" w14:textId="4896EB39" w:rsidR="005061FA" w:rsidRDefault="005061FA" w:rsidP="000F7C47">
      <w:pPr>
        <w:shd w:val="clear" w:color="auto" w:fill="FFFFFF"/>
        <w:spacing w:after="0" w:line="240" w:lineRule="auto"/>
        <w:jc w:val="right"/>
        <w:rPr>
          <w:rFonts w:ascii="Times New Roman" w:eastAsia="Times New Roman" w:hAnsi="Times New Roman" w:cs="Times New Roman"/>
          <w:sz w:val="24"/>
          <w:szCs w:val="24"/>
          <w:lang w:val="ro-MD" w:eastAsia="ru-RU"/>
        </w:rPr>
      </w:pPr>
    </w:p>
    <w:p w14:paraId="60CABF59" w14:textId="5D1BAAC6" w:rsidR="005061FA" w:rsidRDefault="005061FA" w:rsidP="000F7C47">
      <w:pPr>
        <w:shd w:val="clear" w:color="auto" w:fill="FFFFFF"/>
        <w:spacing w:after="0" w:line="240" w:lineRule="auto"/>
        <w:jc w:val="right"/>
        <w:rPr>
          <w:rFonts w:ascii="Times New Roman" w:eastAsia="Times New Roman" w:hAnsi="Times New Roman" w:cs="Times New Roman"/>
          <w:sz w:val="24"/>
          <w:szCs w:val="24"/>
          <w:lang w:val="ro-MD" w:eastAsia="ru-RU"/>
        </w:rPr>
      </w:pPr>
    </w:p>
    <w:p w14:paraId="097347EC" w14:textId="269AE1FB" w:rsidR="005061FA" w:rsidRDefault="005061FA" w:rsidP="000F7C47">
      <w:pPr>
        <w:shd w:val="clear" w:color="auto" w:fill="FFFFFF"/>
        <w:spacing w:after="0" w:line="240" w:lineRule="auto"/>
        <w:jc w:val="right"/>
        <w:rPr>
          <w:rFonts w:ascii="Times New Roman" w:eastAsia="Times New Roman" w:hAnsi="Times New Roman" w:cs="Times New Roman"/>
          <w:sz w:val="24"/>
          <w:szCs w:val="24"/>
          <w:lang w:val="ro-MD" w:eastAsia="ru-RU"/>
        </w:rPr>
      </w:pPr>
    </w:p>
    <w:p w14:paraId="1EDC2B55" w14:textId="7F772ADA" w:rsidR="005061FA" w:rsidRDefault="005061FA" w:rsidP="000F7C47">
      <w:pPr>
        <w:shd w:val="clear" w:color="auto" w:fill="FFFFFF"/>
        <w:spacing w:after="0" w:line="240" w:lineRule="auto"/>
        <w:jc w:val="right"/>
        <w:rPr>
          <w:rFonts w:ascii="Times New Roman" w:eastAsia="Times New Roman" w:hAnsi="Times New Roman" w:cs="Times New Roman"/>
          <w:sz w:val="24"/>
          <w:szCs w:val="24"/>
          <w:lang w:val="ro-MD" w:eastAsia="ru-RU"/>
        </w:rPr>
      </w:pPr>
    </w:p>
    <w:p w14:paraId="19B3D845" w14:textId="237C9846" w:rsidR="005061FA" w:rsidRDefault="005061FA" w:rsidP="000F7C47">
      <w:pPr>
        <w:shd w:val="clear" w:color="auto" w:fill="FFFFFF"/>
        <w:spacing w:after="0" w:line="240" w:lineRule="auto"/>
        <w:jc w:val="right"/>
        <w:rPr>
          <w:rFonts w:ascii="Times New Roman" w:eastAsia="Times New Roman" w:hAnsi="Times New Roman" w:cs="Times New Roman"/>
          <w:sz w:val="24"/>
          <w:szCs w:val="24"/>
          <w:lang w:val="ro-MD" w:eastAsia="ru-RU"/>
        </w:rPr>
      </w:pPr>
    </w:p>
    <w:p w14:paraId="7DEA7AA9" w14:textId="27709F4E" w:rsidR="005061FA" w:rsidRDefault="005061FA" w:rsidP="000F7C47">
      <w:pPr>
        <w:shd w:val="clear" w:color="auto" w:fill="FFFFFF"/>
        <w:spacing w:after="0" w:line="240" w:lineRule="auto"/>
        <w:jc w:val="right"/>
        <w:rPr>
          <w:rFonts w:ascii="Times New Roman" w:eastAsia="Times New Roman" w:hAnsi="Times New Roman" w:cs="Times New Roman"/>
          <w:sz w:val="24"/>
          <w:szCs w:val="24"/>
          <w:lang w:val="ro-MD" w:eastAsia="ru-RU"/>
        </w:rPr>
      </w:pPr>
    </w:p>
    <w:p w14:paraId="269C3B32" w14:textId="5297A80F" w:rsidR="005061FA" w:rsidRDefault="005061FA" w:rsidP="000F7C47">
      <w:pPr>
        <w:shd w:val="clear" w:color="auto" w:fill="FFFFFF"/>
        <w:spacing w:after="0" w:line="240" w:lineRule="auto"/>
        <w:jc w:val="right"/>
        <w:rPr>
          <w:rFonts w:ascii="Times New Roman" w:eastAsia="Times New Roman" w:hAnsi="Times New Roman" w:cs="Times New Roman"/>
          <w:sz w:val="24"/>
          <w:szCs w:val="24"/>
          <w:lang w:val="ro-MD" w:eastAsia="ru-RU"/>
        </w:rPr>
      </w:pPr>
    </w:p>
    <w:p w14:paraId="1F171873" w14:textId="5411B4D0" w:rsidR="005061FA" w:rsidRDefault="005061FA" w:rsidP="000F7C47">
      <w:pPr>
        <w:shd w:val="clear" w:color="auto" w:fill="FFFFFF"/>
        <w:spacing w:after="0" w:line="240" w:lineRule="auto"/>
        <w:jc w:val="right"/>
        <w:rPr>
          <w:rFonts w:ascii="Times New Roman" w:eastAsia="Times New Roman" w:hAnsi="Times New Roman" w:cs="Times New Roman"/>
          <w:sz w:val="24"/>
          <w:szCs w:val="24"/>
          <w:lang w:val="ro-MD" w:eastAsia="ru-RU"/>
        </w:rPr>
      </w:pPr>
    </w:p>
    <w:p w14:paraId="465282E1" w14:textId="6673BA1E" w:rsidR="005061FA" w:rsidRDefault="005061FA" w:rsidP="000F7C47">
      <w:pPr>
        <w:shd w:val="clear" w:color="auto" w:fill="FFFFFF"/>
        <w:spacing w:after="0" w:line="240" w:lineRule="auto"/>
        <w:jc w:val="right"/>
        <w:rPr>
          <w:rFonts w:ascii="Times New Roman" w:eastAsia="Times New Roman" w:hAnsi="Times New Roman" w:cs="Times New Roman"/>
          <w:sz w:val="24"/>
          <w:szCs w:val="24"/>
          <w:lang w:val="ro-MD" w:eastAsia="ru-RU"/>
        </w:rPr>
      </w:pPr>
    </w:p>
    <w:p w14:paraId="00B7FC93" w14:textId="2D61478E" w:rsidR="005061FA" w:rsidRDefault="005061FA" w:rsidP="000F7C47">
      <w:pPr>
        <w:shd w:val="clear" w:color="auto" w:fill="FFFFFF"/>
        <w:spacing w:after="0" w:line="240" w:lineRule="auto"/>
        <w:jc w:val="right"/>
        <w:rPr>
          <w:rFonts w:ascii="Times New Roman" w:eastAsia="Times New Roman" w:hAnsi="Times New Roman" w:cs="Times New Roman"/>
          <w:sz w:val="24"/>
          <w:szCs w:val="24"/>
          <w:lang w:val="ro-MD" w:eastAsia="ru-RU"/>
        </w:rPr>
      </w:pPr>
    </w:p>
    <w:p w14:paraId="0802D640" w14:textId="6FE2150D" w:rsidR="005061FA" w:rsidRDefault="005061FA" w:rsidP="000F7C47">
      <w:pPr>
        <w:shd w:val="clear" w:color="auto" w:fill="FFFFFF"/>
        <w:spacing w:after="0" w:line="240" w:lineRule="auto"/>
        <w:jc w:val="right"/>
        <w:rPr>
          <w:rFonts w:ascii="Times New Roman" w:eastAsia="Times New Roman" w:hAnsi="Times New Roman" w:cs="Times New Roman"/>
          <w:sz w:val="24"/>
          <w:szCs w:val="24"/>
          <w:lang w:val="ro-MD" w:eastAsia="ru-RU"/>
        </w:rPr>
      </w:pPr>
    </w:p>
    <w:p w14:paraId="42A7A5C8" w14:textId="7BAEE451" w:rsidR="00CF3EB9" w:rsidRPr="00877FD4" w:rsidRDefault="00CF3EB9" w:rsidP="000F7C47">
      <w:pPr>
        <w:shd w:val="clear" w:color="auto" w:fill="FFFFFF"/>
        <w:spacing w:after="0" w:line="240" w:lineRule="auto"/>
        <w:jc w:val="right"/>
        <w:rPr>
          <w:rFonts w:ascii="Times New Roman" w:eastAsia="Times New Roman" w:hAnsi="Times New Roman" w:cs="Times New Roman"/>
          <w:i/>
          <w:sz w:val="24"/>
          <w:szCs w:val="24"/>
          <w:lang w:val="ro-MD" w:eastAsia="ru-RU"/>
        </w:rPr>
      </w:pPr>
      <w:r w:rsidRPr="00877FD4">
        <w:rPr>
          <w:rFonts w:ascii="Times New Roman" w:eastAsia="Times New Roman" w:hAnsi="Times New Roman" w:cs="Times New Roman"/>
          <w:i/>
          <w:sz w:val="24"/>
          <w:szCs w:val="24"/>
          <w:lang w:val="ro-MD" w:eastAsia="ru-RU"/>
        </w:rPr>
        <w:lastRenderedPageBreak/>
        <w:t xml:space="preserve">Anexa nr. 2 </w:t>
      </w:r>
    </w:p>
    <w:p w14:paraId="348FB509" w14:textId="1F4FBBE0" w:rsidR="00CF3EB9" w:rsidRPr="00877FD4" w:rsidRDefault="00CF3EB9" w:rsidP="000F7C47">
      <w:pPr>
        <w:spacing w:line="240" w:lineRule="auto"/>
        <w:ind w:firstLine="567"/>
        <w:jc w:val="right"/>
        <w:rPr>
          <w:rFonts w:ascii="Times New Roman" w:eastAsia="Calibri" w:hAnsi="Times New Roman" w:cs="Times New Roman"/>
          <w:b/>
          <w:bCs/>
          <w:i/>
          <w:sz w:val="24"/>
          <w:szCs w:val="24"/>
          <w:lang w:val="ro-MD"/>
        </w:rPr>
      </w:pPr>
      <w:r w:rsidRPr="00877FD4">
        <w:rPr>
          <w:rFonts w:ascii="Times New Roman" w:eastAsia="Times New Roman" w:hAnsi="Times New Roman" w:cs="Times New Roman"/>
          <w:i/>
          <w:sz w:val="24"/>
          <w:szCs w:val="24"/>
          <w:lang w:val="ro-MD" w:eastAsia="ru-RU"/>
        </w:rPr>
        <w:t xml:space="preserve">la Hotărârea Guvernului nr. ______ </w:t>
      </w:r>
      <w:r w:rsidRPr="00877FD4">
        <w:rPr>
          <w:rFonts w:ascii="Times New Roman" w:eastAsia="Calibri" w:hAnsi="Times New Roman" w:cs="Times New Roman"/>
          <w:bCs/>
          <w:i/>
          <w:sz w:val="24"/>
          <w:szCs w:val="24"/>
          <w:lang w:val="ro-MD"/>
        </w:rPr>
        <w:t>din ___________ 202</w:t>
      </w:r>
      <w:r w:rsidR="00D906E5" w:rsidRPr="00877FD4">
        <w:rPr>
          <w:rFonts w:ascii="Times New Roman" w:eastAsia="Calibri" w:hAnsi="Times New Roman" w:cs="Times New Roman"/>
          <w:bCs/>
          <w:i/>
          <w:sz w:val="24"/>
          <w:szCs w:val="24"/>
          <w:lang w:val="ro-MD"/>
        </w:rPr>
        <w:t>6</w:t>
      </w:r>
    </w:p>
    <w:p w14:paraId="0820E9C6" w14:textId="77777777" w:rsidR="00CF3EB9" w:rsidRPr="00E91D74" w:rsidRDefault="00CF3EB9" w:rsidP="000F7C47">
      <w:pPr>
        <w:shd w:val="clear" w:color="auto" w:fill="FFFFFF"/>
        <w:spacing w:after="0" w:line="240" w:lineRule="auto"/>
        <w:jc w:val="right"/>
        <w:rPr>
          <w:rFonts w:ascii="Times New Roman" w:hAnsi="Times New Roman" w:cs="Times New Roman"/>
          <w:b/>
          <w:sz w:val="24"/>
          <w:szCs w:val="24"/>
          <w:lang w:val="ro-MD"/>
        </w:rPr>
      </w:pPr>
    </w:p>
    <w:p w14:paraId="71B4F9B0" w14:textId="77777777" w:rsidR="00CF3EB9" w:rsidRDefault="00CF3EB9" w:rsidP="000F7C47">
      <w:pPr>
        <w:shd w:val="clear" w:color="auto" w:fill="FFFFFF"/>
        <w:spacing w:after="0" w:line="240" w:lineRule="auto"/>
        <w:jc w:val="center"/>
        <w:rPr>
          <w:rFonts w:ascii="Times New Roman" w:hAnsi="Times New Roman" w:cs="Times New Roman"/>
          <w:b/>
          <w:sz w:val="24"/>
          <w:szCs w:val="24"/>
          <w:lang w:val="ro-MD"/>
        </w:rPr>
      </w:pPr>
    </w:p>
    <w:p w14:paraId="071090BC" w14:textId="68EB8B9F" w:rsidR="00CF3EB9" w:rsidRPr="00CF3EB9" w:rsidRDefault="00CF3EB9" w:rsidP="000F7C47">
      <w:pPr>
        <w:shd w:val="clear" w:color="auto" w:fill="FFFFFF"/>
        <w:spacing w:after="0" w:line="240" w:lineRule="auto"/>
        <w:jc w:val="center"/>
        <w:rPr>
          <w:rFonts w:ascii="Times New Roman" w:hAnsi="Times New Roman" w:cs="Times New Roman"/>
          <w:b/>
          <w:sz w:val="24"/>
          <w:szCs w:val="24"/>
          <w:lang w:val="ro-MD"/>
        </w:rPr>
      </w:pPr>
      <w:r w:rsidRPr="00CF3EB9">
        <w:rPr>
          <w:rFonts w:ascii="Times New Roman" w:hAnsi="Times New Roman" w:cs="Times New Roman"/>
          <w:b/>
          <w:sz w:val="24"/>
          <w:szCs w:val="24"/>
          <w:lang w:val="ro-MD"/>
        </w:rPr>
        <w:t>REGULAMENT</w:t>
      </w:r>
      <w:r w:rsidR="008A5D7B">
        <w:rPr>
          <w:rFonts w:ascii="Times New Roman" w:hAnsi="Times New Roman" w:cs="Times New Roman"/>
          <w:b/>
          <w:sz w:val="24"/>
          <w:szCs w:val="24"/>
          <w:lang w:val="ro-MD"/>
        </w:rPr>
        <w:t>UL</w:t>
      </w:r>
    </w:p>
    <w:p w14:paraId="41B361FD" w14:textId="19A211F2" w:rsidR="00CF3EB9" w:rsidRPr="00CF3EB9" w:rsidRDefault="00CF3EB9" w:rsidP="000F7C47">
      <w:pPr>
        <w:shd w:val="clear" w:color="auto" w:fill="FFFFFF"/>
        <w:spacing w:after="0" w:line="240" w:lineRule="auto"/>
        <w:jc w:val="center"/>
        <w:rPr>
          <w:rFonts w:ascii="Times New Roman" w:hAnsi="Times New Roman" w:cs="Times New Roman"/>
          <w:b/>
          <w:sz w:val="24"/>
          <w:szCs w:val="24"/>
          <w:lang w:val="ro-MD"/>
        </w:rPr>
      </w:pPr>
      <w:r w:rsidRPr="00CF3EB9">
        <w:rPr>
          <w:rFonts w:ascii="Times New Roman" w:hAnsi="Times New Roman" w:cs="Times New Roman"/>
          <w:b/>
          <w:sz w:val="24"/>
          <w:szCs w:val="24"/>
          <w:lang w:val="ro-MD"/>
        </w:rPr>
        <w:t xml:space="preserve">privind </w:t>
      </w:r>
      <w:r w:rsidR="00332AE7" w:rsidRPr="00332AE7">
        <w:rPr>
          <w:rFonts w:ascii="Times New Roman" w:hAnsi="Times New Roman" w:cs="Times New Roman"/>
          <w:b/>
          <w:sz w:val="24"/>
          <w:szCs w:val="24"/>
          <w:lang w:val="ro-MD"/>
        </w:rPr>
        <w:t xml:space="preserve">modul de ținere a resursei informaționale formate de </w:t>
      </w:r>
      <w:r w:rsidRPr="00CF3EB9">
        <w:rPr>
          <w:rFonts w:ascii="Times New Roman" w:hAnsi="Times New Roman" w:cs="Times New Roman"/>
          <w:b/>
          <w:sz w:val="24"/>
          <w:szCs w:val="24"/>
          <w:lang w:val="ro-MD"/>
        </w:rPr>
        <w:t>Sistemul</w:t>
      </w:r>
    </w:p>
    <w:p w14:paraId="46DBCDF2" w14:textId="3CDCE1FD" w:rsidR="00CF3EB9" w:rsidRPr="00E91D74" w:rsidRDefault="00CF3EB9" w:rsidP="000F7C47">
      <w:pPr>
        <w:shd w:val="clear" w:color="auto" w:fill="FFFFFF"/>
        <w:spacing w:after="0" w:line="240" w:lineRule="auto"/>
        <w:jc w:val="center"/>
        <w:rPr>
          <w:rFonts w:ascii="Times New Roman" w:hAnsi="Times New Roman" w:cs="Times New Roman"/>
          <w:b/>
          <w:sz w:val="24"/>
          <w:szCs w:val="24"/>
          <w:lang w:val="ro-MD"/>
        </w:rPr>
      </w:pPr>
      <w:r w:rsidRPr="00CF3EB9">
        <w:rPr>
          <w:rFonts w:ascii="Times New Roman" w:hAnsi="Times New Roman" w:cs="Times New Roman"/>
          <w:b/>
          <w:sz w:val="24"/>
          <w:szCs w:val="24"/>
          <w:lang w:val="ro-MD"/>
        </w:rPr>
        <w:t xml:space="preserve">informațional </w:t>
      </w:r>
      <w:r w:rsidR="00100783">
        <w:rPr>
          <w:rFonts w:ascii="Times New Roman" w:hAnsi="Times New Roman" w:cs="Times New Roman"/>
          <w:b/>
          <w:sz w:val="24"/>
          <w:szCs w:val="24"/>
          <w:lang w:val="ro-MD"/>
        </w:rPr>
        <w:t>„</w:t>
      </w:r>
      <w:r w:rsidRPr="00DD033E">
        <w:rPr>
          <w:rFonts w:ascii="Times New Roman" w:hAnsi="Times New Roman" w:cs="Times New Roman"/>
          <w:b/>
          <w:sz w:val="24"/>
          <w:szCs w:val="24"/>
          <w:lang w:val="ro-MD"/>
        </w:rPr>
        <w:t>Noul sistem computerizat de tranzit</w:t>
      </w:r>
      <w:r>
        <w:rPr>
          <w:rFonts w:ascii="Times New Roman" w:hAnsi="Times New Roman" w:cs="Times New Roman"/>
          <w:b/>
          <w:sz w:val="24"/>
          <w:szCs w:val="24"/>
          <w:lang w:val="ro-MD"/>
        </w:rPr>
        <w:t>”</w:t>
      </w:r>
    </w:p>
    <w:p w14:paraId="61422C3A" w14:textId="591F1ED1" w:rsidR="00CF3EB9" w:rsidRDefault="00CF3EB9" w:rsidP="000F7C47">
      <w:pPr>
        <w:shd w:val="clear" w:color="auto" w:fill="FFFFFF"/>
        <w:tabs>
          <w:tab w:val="left" w:pos="900"/>
        </w:tabs>
        <w:spacing w:line="240" w:lineRule="auto"/>
        <w:jc w:val="both"/>
        <w:rPr>
          <w:rFonts w:ascii="Times New Roman" w:hAnsi="Times New Roman" w:cs="Times New Roman"/>
          <w:sz w:val="24"/>
          <w:szCs w:val="24"/>
          <w:lang w:val="ro-MD"/>
        </w:rPr>
      </w:pPr>
    </w:p>
    <w:p w14:paraId="29C5CF62" w14:textId="77777777" w:rsidR="00CF3EB9" w:rsidRPr="002D04FE" w:rsidRDefault="00CF3EB9" w:rsidP="008A5D7B">
      <w:pPr>
        <w:shd w:val="clear" w:color="auto" w:fill="FFFFFF"/>
        <w:tabs>
          <w:tab w:val="left" w:pos="900"/>
        </w:tabs>
        <w:spacing w:after="120" w:line="240" w:lineRule="auto"/>
        <w:jc w:val="center"/>
        <w:rPr>
          <w:rFonts w:ascii="Times New Roman" w:hAnsi="Times New Roman" w:cs="Times New Roman"/>
          <w:b/>
          <w:sz w:val="24"/>
          <w:szCs w:val="24"/>
          <w:lang w:val="ro-MD"/>
        </w:rPr>
      </w:pPr>
      <w:r w:rsidRPr="002D04FE">
        <w:rPr>
          <w:rFonts w:ascii="Times New Roman" w:hAnsi="Times New Roman" w:cs="Times New Roman"/>
          <w:b/>
          <w:sz w:val="24"/>
          <w:szCs w:val="24"/>
          <w:lang w:val="ro-MD"/>
        </w:rPr>
        <w:t>Capitolul I</w:t>
      </w:r>
    </w:p>
    <w:p w14:paraId="4C8F46A9" w14:textId="71D0FDA8" w:rsidR="00CF3EB9" w:rsidRDefault="00CF3EB9" w:rsidP="008A5D7B">
      <w:pPr>
        <w:shd w:val="clear" w:color="auto" w:fill="FFFFFF"/>
        <w:tabs>
          <w:tab w:val="left" w:pos="900"/>
        </w:tabs>
        <w:spacing w:after="120" w:line="240" w:lineRule="auto"/>
        <w:jc w:val="center"/>
        <w:rPr>
          <w:rFonts w:ascii="Times New Roman" w:hAnsi="Times New Roman" w:cs="Times New Roman"/>
          <w:b/>
          <w:sz w:val="24"/>
          <w:szCs w:val="24"/>
          <w:lang w:val="ro-MD"/>
        </w:rPr>
      </w:pPr>
      <w:r w:rsidRPr="002D04FE">
        <w:rPr>
          <w:rFonts w:ascii="Times New Roman" w:hAnsi="Times New Roman" w:cs="Times New Roman"/>
          <w:b/>
          <w:sz w:val="24"/>
          <w:szCs w:val="24"/>
          <w:lang w:val="ro-MD"/>
        </w:rPr>
        <w:t>DISPOZIȚII GENERALE</w:t>
      </w:r>
    </w:p>
    <w:p w14:paraId="79A0024D" w14:textId="77777777" w:rsidR="008A5D7B" w:rsidRPr="002D04FE" w:rsidRDefault="008A5D7B" w:rsidP="000F7C47">
      <w:pPr>
        <w:shd w:val="clear" w:color="auto" w:fill="FFFFFF"/>
        <w:tabs>
          <w:tab w:val="left" w:pos="900"/>
        </w:tabs>
        <w:spacing w:after="0" w:line="240" w:lineRule="auto"/>
        <w:jc w:val="center"/>
        <w:rPr>
          <w:rFonts w:ascii="Times New Roman" w:hAnsi="Times New Roman" w:cs="Times New Roman"/>
          <w:b/>
          <w:sz w:val="24"/>
          <w:szCs w:val="24"/>
          <w:lang w:val="ro-MD"/>
        </w:rPr>
      </w:pPr>
    </w:p>
    <w:p w14:paraId="4074D6F8" w14:textId="175D7B77"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Regulamentul privind organizarea </w:t>
      </w:r>
      <w:r w:rsidR="002D04FE"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funcționarea resursei </w:t>
      </w:r>
      <w:r w:rsidR="002D04FE" w:rsidRPr="00CF3EB9">
        <w:rPr>
          <w:rFonts w:ascii="Times New Roman" w:hAnsi="Times New Roman" w:cs="Times New Roman"/>
          <w:sz w:val="24"/>
          <w:szCs w:val="24"/>
          <w:lang w:val="ro-MD"/>
        </w:rPr>
        <w:t>informaționale</w:t>
      </w:r>
      <w:r w:rsidRPr="00CF3EB9">
        <w:rPr>
          <w:rFonts w:ascii="Times New Roman" w:hAnsi="Times New Roman" w:cs="Times New Roman"/>
          <w:sz w:val="24"/>
          <w:szCs w:val="24"/>
          <w:lang w:val="ro-MD"/>
        </w:rPr>
        <w:t xml:space="preserve"> a Sistemului informațional </w:t>
      </w:r>
      <w:r w:rsidR="00100783">
        <w:rPr>
          <w:rFonts w:ascii="Times New Roman" w:hAnsi="Times New Roman" w:cs="Times New Roman"/>
          <w:sz w:val="24"/>
          <w:szCs w:val="24"/>
          <w:lang w:val="ro-MD"/>
        </w:rPr>
        <w:t>„</w:t>
      </w:r>
      <w:r w:rsidR="002D04FE" w:rsidRPr="002D04FE">
        <w:rPr>
          <w:rFonts w:ascii="Times New Roman" w:hAnsi="Times New Roman" w:cs="Times New Roman"/>
          <w:sz w:val="24"/>
          <w:szCs w:val="24"/>
          <w:lang w:val="ro-MD"/>
        </w:rPr>
        <w:t xml:space="preserve">Noul sistem computerizat de tranzit” </w:t>
      </w:r>
      <w:r w:rsidRPr="00CF3EB9">
        <w:rPr>
          <w:rFonts w:ascii="Times New Roman" w:hAnsi="Times New Roman" w:cs="Times New Roman"/>
          <w:sz w:val="24"/>
          <w:szCs w:val="24"/>
          <w:lang w:val="ro-MD"/>
        </w:rPr>
        <w:t xml:space="preserve">(în continuare – Regulament) stabilește modul de organizare </w:t>
      </w:r>
      <w:r w:rsidR="002D04FE"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conținutul informațional al </w:t>
      </w:r>
      <w:r w:rsidR="00332AE7">
        <w:rPr>
          <w:rFonts w:ascii="Times New Roman" w:hAnsi="Times New Roman" w:cs="Times New Roman"/>
          <w:sz w:val="24"/>
          <w:szCs w:val="24"/>
          <w:lang w:val="ro-MD"/>
        </w:rPr>
        <w:t>SI ”Noul sistem computerizat de tranzit”</w:t>
      </w:r>
      <w:r w:rsidRPr="00CF3EB9">
        <w:rPr>
          <w:rFonts w:ascii="Times New Roman" w:hAnsi="Times New Roman" w:cs="Times New Roman"/>
          <w:sz w:val="24"/>
          <w:szCs w:val="24"/>
          <w:lang w:val="ro-MD"/>
        </w:rPr>
        <w:t xml:space="preserve">, subiecții raporturilor juridice în domeniul creării </w:t>
      </w:r>
      <w:r w:rsidR="002D04FE"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funcționării </w:t>
      </w:r>
      <w:r w:rsidR="005A00F0">
        <w:rPr>
          <w:rFonts w:ascii="Times New Roman" w:hAnsi="Times New Roman" w:cs="Times New Roman"/>
          <w:sz w:val="24"/>
          <w:szCs w:val="24"/>
          <w:lang w:val="ro-MD"/>
        </w:rPr>
        <w:t>sistemului informațional</w:t>
      </w:r>
      <w:r w:rsidRPr="00CF3EB9">
        <w:rPr>
          <w:rFonts w:ascii="Times New Roman" w:hAnsi="Times New Roman" w:cs="Times New Roman"/>
          <w:sz w:val="24"/>
          <w:szCs w:val="24"/>
          <w:lang w:val="ro-MD"/>
        </w:rPr>
        <w:t xml:space="preserve">, drepturile </w:t>
      </w:r>
      <w:r w:rsidR="002D04FE"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obligațiile acestora, obiectele informaționale </w:t>
      </w:r>
      <w:r w:rsidR="002D04FE"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lista datelor incluse în acestea, procedurile de colectare </w:t>
      </w:r>
      <w:r w:rsidR="002D04FE"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gestiune a datelor, accesul la datele </w:t>
      </w:r>
      <w:r w:rsidR="00332AE7">
        <w:rPr>
          <w:rFonts w:ascii="Times New Roman" w:hAnsi="Times New Roman" w:cs="Times New Roman"/>
          <w:sz w:val="24"/>
          <w:szCs w:val="24"/>
          <w:lang w:val="ro-MD"/>
        </w:rPr>
        <w:t>sistemului</w:t>
      </w:r>
      <w:r w:rsidRPr="00CF3EB9">
        <w:rPr>
          <w:rFonts w:ascii="Times New Roman" w:hAnsi="Times New Roman" w:cs="Times New Roman"/>
          <w:sz w:val="24"/>
          <w:szCs w:val="24"/>
          <w:lang w:val="ro-MD"/>
        </w:rPr>
        <w:t xml:space="preserve">, interoperabilitatea cu alte registre </w:t>
      </w:r>
      <w:r w:rsidR="002D04FE"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sisteme informaționale, modalitatea de ținere </w:t>
      </w:r>
      <w:r w:rsidR="002D04FE"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de asigurare a funcționării </w:t>
      </w:r>
      <w:r w:rsidR="00332AE7">
        <w:rPr>
          <w:rFonts w:ascii="Times New Roman" w:hAnsi="Times New Roman" w:cs="Times New Roman"/>
          <w:sz w:val="24"/>
          <w:szCs w:val="24"/>
          <w:lang w:val="ro-MD"/>
        </w:rPr>
        <w:t>sistemului</w:t>
      </w:r>
      <w:r w:rsidRPr="00CF3EB9">
        <w:rPr>
          <w:rFonts w:ascii="Times New Roman" w:hAnsi="Times New Roman" w:cs="Times New Roman"/>
          <w:sz w:val="24"/>
          <w:szCs w:val="24"/>
          <w:lang w:val="ro-MD"/>
        </w:rPr>
        <w:t>, formele de exercitare a controlului și tragerea la răspundere.</w:t>
      </w:r>
    </w:p>
    <w:p w14:paraId="6F234F88" w14:textId="58BF1DA6"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Noțiunile utilizate în cuprinsul prezentului Regulament corespund noțiunilor reglementate în anexa nr. 1.</w:t>
      </w:r>
    </w:p>
    <w:p w14:paraId="2BBCE434" w14:textId="77777777" w:rsidR="00CF3EB9" w:rsidRPr="002D04FE" w:rsidRDefault="00CF3EB9" w:rsidP="008A5D7B">
      <w:pPr>
        <w:shd w:val="clear" w:color="auto" w:fill="FFFFFF"/>
        <w:tabs>
          <w:tab w:val="left" w:pos="900"/>
        </w:tabs>
        <w:spacing w:after="120" w:line="240" w:lineRule="auto"/>
        <w:jc w:val="center"/>
        <w:rPr>
          <w:rFonts w:ascii="Times New Roman" w:hAnsi="Times New Roman" w:cs="Times New Roman"/>
          <w:b/>
          <w:sz w:val="24"/>
          <w:szCs w:val="24"/>
          <w:lang w:val="ro-MD"/>
        </w:rPr>
      </w:pPr>
      <w:r w:rsidRPr="002D04FE">
        <w:rPr>
          <w:rFonts w:ascii="Times New Roman" w:hAnsi="Times New Roman" w:cs="Times New Roman"/>
          <w:b/>
          <w:sz w:val="24"/>
          <w:szCs w:val="24"/>
          <w:lang w:val="ro-MD"/>
        </w:rPr>
        <w:t>Capitolul II</w:t>
      </w:r>
    </w:p>
    <w:p w14:paraId="0110A395" w14:textId="0A852FF3" w:rsidR="00CF3EB9" w:rsidRDefault="00CF3EB9" w:rsidP="008A5D7B">
      <w:pPr>
        <w:shd w:val="clear" w:color="auto" w:fill="FFFFFF"/>
        <w:tabs>
          <w:tab w:val="left" w:pos="900"/>
        </w:tabs>
        <w:spacing w:after="120" w:line="240" w:lineRule="auto"/>
        <w:jc w:val="center"/>
        <w:rPr>
          <w:rFonts w:ascii="Times New Roman" w:hAnsi="Times New Roman" w:cs="Times New Roman"/>
          <w:b/>
          <w:sz w:val="24"/>
          <w:szCs w:val="24"/>
          <w:lang w:val="ro-MD"/>
        </w:rPr>
      </w:pPr>
      <w:r w:rsidRPr="002D04FE">
        <w:rPr>
          <w:rFonts w:ascii="Times New Roman" w:hAnsi="Times New Roman" w:cs="Times New Roman"/>
          <w:b/>
          <w:sz w:val="24"/>
          <w:szCs w:val="24"/>
          <w:lang w:val="ro-MD"/>
        </w:rPr>
        <w:t>SUBIECȚII RAPORTURILOR JURIDICE</w:t>
      </w:r>
      <w:r>
        <w:rPr>
          <w:rFonts w:ascii="Times New Roman" w:hAnsi="Times New Roman" w:cs="Times New Roman"/>
          <w:b/>
          <w:sz w:val="24"/>
          <w:szCs w:val="24"/>
          <w:lang w:val="ro-MD"/>
        </w:rPr>
        <w:t xml:space="preserve"> </w:t>
      </w:r>
      <w:r w:rsidRPr="002D04FE">
        <w:rPr>
          <w:rFonts w:ascii="Times New Roman" w:hAnsi="Times New Roman" w:cs="Times New Roman"/>
          <w:b/>
          <w:sz w:val="24"/>
          <w:szCs w:val="24"/>
          <w:lang w:val="ro-MD"/>
        </w:rPr>
        <w:t>ÎN DOMENIUL CREĂRII, EXPLOATĂRII ȘI</w:t>
      </w:r>
      <w:r>
        <w:rPr>
          <w:rFonts w:ascii="Times New Roman" w:hAnsi="Times New Roman" w:cs="Times New Roman"/>
          <w:b/>
          <w:sz w:val="24"/>
          <w:szCs w:val="24"/>
          <w:lang w:val="ro-MD"/>
        </w:rPr>
        <w:t xml:space="preserve"> </w:t>
      </w:r>
      <w:r w:rsidRPr="002D04FE">
        <w:rPr>
          <w:rFonts w:ascii="Times New Roman" w:hAnsi="Times New Roman" w:cs="Times New Roman"/>
          <w:b/>
          <w:sz w:val="24"/>
          <w:szCs w:val="24"/>
          <w:lang w:val="ro-MD"/>
        </w:rPr>
        <w:t xml:space="preserve">UTILIZĂRII </w:t>
      </w:r>
      <w:r w:rsidR="005A00F0">
        <w:rPr>
          <w:rFonts w:ascii="Times New Roman" w:hAnsi="Times New Roman" w:cs="Times New Roman"/>
          <w:b/>
          <w:sz w:val="24"/>
          <w:szCs w:val="24"/>
          <w:lang w:val="ro-MD"/>
        </w:rPr>
        <w:t>NOULUI SISTEM COMPUTERIZAT DE TRANZIT</w:t>
      </w:r>
      <w:r w:rsidRPr="002D04FE">
        <w:rPr>
          <w:rFonts w:ascii="Times New Roman" w:hAnsi="Times New Roman" w:cs="Times New Roman"/>
          <w:b/>
          <w:sz w:val="24"/>
          <w:szCs w:val="24"/>
          <w:lang w:val="ro-MD"/>
        </w:rPr>
        <w:t>, ATRIBUȚIILE ACESTORA</w:t>
      </w:r>
    </w:p>
    <w:p w14:paraId="328D2703" w14:textId="77777777" w:rsidR="008A5D7B" w:rsidRPr="002D04FE" w:rsidRDefault="008A5D7B" w:rsidP="000F7C47">
      <w:pPr>
        <w:shd w:val="clear" w:color="auto" w:fill="FFFFFF"/>
        <w:tabs>
          <w:tab w:val="left" w:pos="900"/>
        </w:tabs>
        <w:spacing w:after="0" w:line="240" w:lineRule="auto"/>
        <w:jc w:val="center"/>
        <w:rPr>
          <w:rFonts w:ascii="Times New Roman" w:hAnsi="Times New Roman" w:cs="Times New Roman"/>
          <w:b/>
          <w:sz w:val="24"/>
          <w:szCs w:val="24"/>
          <w:lang w:val="ro-MD"/>
        </w:rPr>
      </w:pPr>
    </w:p>
    <w:p w14:paraId="65F82A59" w14:textId="3FA5C1BB"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Subiecții din domeniul creării, exploatării și al utilizării conținutului </w:t>
      </w:r>
      <w:r w:rsidR="00FC39AB">
        <w:rPr>
          <w:rFonts w:ascii="Times New Roman" w:hAnsi="Times New Roman" w:cs="Times New Roman"/>
          <w:sz w:val="24"/>
          <w:szCs w:val="24"/>
          <w:lang w:val="ro-MD"/>
        </w:rPr>
        <w:t>SI ”</w:t>
      </w:r>
      <w:r w:rsidR="005A00F0">
        <w:rPr>
          <w:rFonts w:ascii="Times New Roman" w:hAnsi="Times New Roman" w:cs="Times New Roman"/>
          <w:sz w:val="24"/>
          <w:szCs w:val="24"/>
          <w:lang w:val="ro-MD"/>
        </w:rPr>
        <w:t>Noul sistem computerizat de tranzit</w:t>
      </w:r>
      <w:r w:rsidR="00FC39AB">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sunt:</w:t>
      </w:r>
    </w:p>
    <w:p w14:paraId="790C948B" w14:textId="0FABDFAE" w:rsidR="00CF3EB9" w:rsidRPr="002D04FE" w:rsidRDefault="00CF3EB9" w:rsidP="000F7C47">
      <w:pPr>
        <w:pStyle w:val="ListParagraph"/>
        <w:numPr>
          <w:ilvl w:val="1"/>
          <w:numId w:val="8"/>
        </w:numPr>
        <w:shd w:val="clear" w:color="auto" w:fill="FFFFFF"/>
        <w:tabs>
          <w:tab w:val="left" w:pos="900"/>
        </w:tabs>
        <w:spacing w:line="240" w:lineRule="auto"/>
        <w:jc w:val="both"/>
        <w:rPr>
          <w:rFonts w:ascii="Times New Roman" w:hAnsi="Times New Roman" w:cs="Times New Roman"/>
          <w:sz w:val="24"/>
          <w:szCs w:val="24"/>
          <w:lang w:val="ro-MD"/>
        </w:rPr>
      </w:pPr>
      <w:r w:rsidRPr="002D04FE">
        <w:rPr>
          <w:rFonts w:ascii="Times New Roman" w:hAnsi="Times New Roman" w:cs="Times New Roman"/>
          <w:sz w:val="24"/>
          <w:szCs w:val="24"/>
          <w:lang w:val="ro-MD"/>
        </w:rPr>
        <w:t>proprietarul;</w:t>
      </w:r>
    </w:p>
    <w:p w14:paraId="3995793A" w14:textId="29C80C6F" w:rsidR="00CF3EB9" w:rsidRPr="00CF3EB9" w:rsidRDefault="00CF3EB9" w:rsidP="000F7C47">
      <w:pPr>
        <w:pStyle w:val="ListParagraph"/>
        <w:numPr>
          <w:ilvl w:val="1"/>
          <w:numId w:val="8"/>
        </w:numPr>
        <w:shd w:val="clear" w:color="auto" w:fill="FFFFFF"/>
        <w:tabs>
          <w:tab w:val="left" w:pos="900"/>
        </w:tabs>
        <w:spacing w:line="240" w:lineRule="auto"/>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posesorul;</w:t>
      </w:r>
    </w:p>
    <w:p w14:paraId="7B106C3F" w14:textId="7D2955B3" w:rsidR="00CF3EB9" w:rsidRPr="00CF3EB9" w:rsidRDefault="00CF3EB9" w:rsidP="000F7C47">
      <w:pPr>
        <w:pStyle w:val="ListParagraph"/>
        <w:numPr>
          <w:ilvl w:val="1"/>
          <w:numId w:val="8"/>
        </w:numPr>
        <w:shd w:val="clear" w:color="auto" w:fill="FFFFFF"/>
        <w:tabs>
          <w:tab w:val="left" w:pos="900"/>
        </w:tabs>
        <w:spacing w:line="240" w:lineRule="auto"/>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deținătorul;</w:t>
      </w:r>
    </w:p>
    <w:p w14:paraId="543113A6" w14:textId="77777777" w:rsidR="003E5EDB" w:rsidRDefault="00CF3EB9" w:rsidP="000F7C47">
      <w:pPr>
        <w:pStyle w:val="ListParagraph"/>
        <w:numPr>
          <w:ilvl w:val="1"/>
          <w:numId w:val="8"/>
        </w:numPr>
        <w:shd w:val="clear" w:color="auto" w:fill="FFFFFF"/>
        <w:tabs>
          <w:tab w:val="left" w:pos="900"/>
        </w:tabs>
        <w:spacing w:line="240" w:lineRule="auto"/>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furnizorii de date</w:t>
      </w:r>
      <w:r w:rsidR="003E5EDB">
        <w:rPr>
          <w:rFonts w:ascii="Times New Roman" w:hAnsi="Times New Roman" w:cs="Times New Roman"/>
          <w:sz w:val="24"/>
          <w:szCs w:val="24"/>
          <w:lang w:val="ro-MD"/>
        </w:rPr>
        <w:t>;</w:t>
      </w:r>
    </w:p>
    <w:p w14:paraId="6AEBC2F5" w14:textId="63B612F8" w:rsidR="00CF3EB9" w:rsidRPr="00CF3EB9" w:rsidRDefault="00CF3EB9" w:rsidP="000F7C47">
      <w:pPr>
        <w:pStyle w:val="ListParagraph"/>
        <w:numPr>
          <w:ilvl w:val="1"/>
          <w:numId w:val="8"/>
        </w:numPr>
        <w:shd w:val="clear" w:color="auto" w:fill="FFFFFF"/>
        <w:tabs>
          <w:tab w:val="left" w:pos="900"/>
        </w:tabs>
        <w:spacing w:line="240" w:lineRule="auto"/>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registratorii de date;</w:t>
      </w:r>
    </w:p>
    <w:p w14:paraId="18ACDDBB" w14:textId="0D22AEF4" w:rsidR="00CF3EB9" w:rsidRPr="00CF3EB9" w:rsidRDefault="00CF3EB9" w:rsidP="000F7C47">
      <w:pPr>
        <w:pStyle w:val="ListParagraph"/>
        <w:numPr>
          <w:ilvl w:val="1"/>
          <w:numId w:val="8"/>
        </w:numPr>
        <w:shd w:val="clear" w:color="auto" w:fill="FFFFFF"/>
        <w:tabs>
          <w:tab w:val="left" w:pos="900"/>
        </w:tabs>
        <w:spacing w:line="240" w:lineRule="auto"/>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destinatarii și utilizatorii.</w:t>
      </w:r>
    </w:p>
    <w:p w14:paraId="67D2B5B5" w14:textId="5B7583AB"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Proprietarul este statul care realizează dreptul de proprietate, de gestionare </w:t>
      </w:r>
      <w:r w:rsidR="002D04FE"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de utilizare a datelor din </w:t>
      </w:r>
      <w:r w:rsidR="003D6366">
        <w:rPr>
          <w:rFonts w:ascii="Times New Roman" w:hAnsi="Times New Roman" w:cs="Times New Roman"/>
          <w:sz w:val="24"/>
          <w:szCs w:val="24"/>
          <w:lang w:val="ro-MD"/>
        </w:rPr>
        <w:t>SI ”</w:t>
      </w:r>
      <w:r w:rsidR="006C23C1"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Pr="00CF3EB9">
        <w:rPr>
          <w:rFonts w:ascii="Times New Roman" w:hAnsi="Times New Roman" w:cs="Times New Roman"/>
          <w:sz w:val="24"/>
          <w:szCs w:val="24"/>
          <w:lang w:val="ro-MD"/>
        </w:rPr>
        <w:t>.</w:t>
      </w:r>
    </w:p>
    <w:p w14:paraId="0C252C0B" w14:textId="14D6F29D"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Posesorul </w:t>
      </w:r>
      <w:r w:rsidR="003E5EDB">
        <w:rPr>
          <w:rFonts w:ascii="Times New Roman" w:hAnsi="Times New Roman" w:cs="Times New Roman"/>
          <w:sz w:val="24"/>
          <w:szCs w:val="24"/>
          <w:lang w:val="ro-MD"/>
        </w:rPr>
        <w:t xml:space="preserve">și deținătorul (în continuare - posesor)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cu drept de creare, gestionare, utilizare și deținere a resursei informaționale este </w:t>
      </w:r>
      <w:bookmarkStart w:id="15" w:name="_Hlk215669236"/>
      <w:r w:rsidRPr="00CF3EB9">
        <w:rPr>
          <w:rFonts w:ascii="Times New Roman" w:hAnsi="Times New Roman" w:cs="Times New Roman"/>
          <w:sz w:val="24"/>
          <w:szCs w:val="24"/>
          <w:lang w:val="ro-MD"/>
        </w:rPr>
        <w:t>Serviciul Vamal al Republicii Moldova din subordinea Ministerului Finanțelor.</w:t>
      </w:r>
      <w:bookmarkEnd w:id="15"/>
    </w:p>
    <w:p w14:paraId="5DF4E31D" w14:textId="74914F1A" w:rsid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Posesorul are următoarele atribuții:</w:t>
      </w:r>
    </w:p>
    <w:p w14:paraId="6BC05840" w14:textId="07D3BE16" w:rsidR="00CF3EB9" w:rsidRPr="002D04FE" w:rsidRDefault="00CF3EB9" w:rsidP="000F7C47">
      <w:pPr>
        <w:pStyle w:val="ListParagraph"/>
        <w:numPr>
          <w:ilvl w:val="1"/>
          <w:numId w:val="8"/>
        </w:numPr>
        <w:shd w:val="clear" w:color="auto" w:fill="FFFFFF"/>
        <w:tabs>
          <w:tab w:val="left" w:pos="810"/>
          <w:tab w:val="left" w:pos="990"/>
        </w:tabs>
        <w:spacing w:line="240" w:lineRule="auto"/>
        <w:ind w:left="0" w:firstLine="567"/>
        <w:jc w:val="both"/>
        <w:rPr>
          <w:rFonts w:ascii="Times New Roman" w:hAnsi="Times New Roman" w:cs="Times New Roman"/>
          <w:sz w:val="24"/>
          <w:szCs w:val="24"/>
          <w:lang w:val="ro-MD"/>
        </w:rPr>
      </w:pPr>
      <w:r w:rsidRPr="002D04FE">
        <w:rPr>
          <w:rFonts w:ascii="Times New Roman" w:hAnsi="Times New Roman" w:cs="Times New Roman"/>
          <w:sz w:val="24"/>
          <w:szCs w:val="24"/>
          <w:lang w:val="ro-MD"/>
        </w:rPr>
        <w:t xml:space="preserve">asigură condițiile juridice pentru crearea, administrarea, menținerea și dezvoltarea </w:t>
      </w:r>
      <w:r w:rsidR="006C23C1" w:rsidRPr="006C23C1">
        <w:rPr>
          <w:rFonts w:ascii="Times New Roman" w:hAnsi="Times New Roman" w:cs="Times New Roman"/>
          <w:sz w:val="24"/>
          <w:szCs w:val="24"/>
          <w:lang w:val="ro-MD"/>
        </w:rPr>
        <w:t>Noul</w:t>
      </w:r>
      <w:r w:rsidR="009124CB">
        <w:rPr>
          <w:rFonts w:ascii="Times New Roman" w:hAnsi="Times New Roman" w:cs="Times New Roman"/>
          <w:sz w:val="24"/>
          <w:szCs w:val="24"/>
          <w:lang w:val="ro-MD"/>
        </w:rPr>
        <w:t>ui</w:t>
      </w:r>
      <w:r w:rsidR="006C23C1" w:rsidRPr="006C23C1">
        <w:rPr>
          <w:rFonts w:ascii="Times New Roman" w:hAnsi="Times New Roman" w:cs="Times New Roman"/>
          <w:sz w:val="24"/>
          <w:szCs w:val="24"/>
          <w:lang w:val="ro-MD"/>
        </w:rPr>
        <w:t xml:space="preserve"> sistem computerizat de tranzit</w:t>
      </w:r>
      <w:r w:rsidRPr="002D04FE">
        <w:rPr>
          <w:rFonts w:ascii="Times New Roman" w:hAnsi="Times New Roman" w:cs="Times New Roman"/>
          <w:sz w:val="24"/>
          <w:szCs w:val="24"/>
          <w:lang w:val="ro-MD"/>
        </w:rPr>
        <w:t>;</w:t>
      </w:r>
    </w:p>
    <w:p w14:paraId="0F3BAC95" w14:textId="56B1C232" w:rsidR="00CF3EB9" w:rsidRPr="00CF3EB9" w:rsidRDefault="00CF3EB9" w:rsidP="000F7C47">
      <w:pPr>
        <w:pStyle w:val="ListParagraph"/>
        <w:numPr>
          <w:ilvl w:val="1"/>
          <w:numId w:val="8"/>
        </w:numPr>
        <w:shd w:val="clear" w:color="auto" w:fill="FFFFFF"/>
        <w:tabs>
          <w:tab w:val="left" w:pos="810"/>
          <w:tab w:val="left" w:pos="99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stabilește scopurile și sarcinile funcționale ale</w:t>
      </w:r>
      <w:r w:rsidR="006C23C1" w:rsidRPr="006C23C1">
        <w:rPr>
          <w:rFonts w:ascii="Times New Roman" w:hAnsi="Times New Roman" w:cs="Times New Roman"/>
          <w:sz w:val="24"/>
          <w:szCs w:val="24"/>
          <w:lang w:val="ro-MD"/>
        </w:rPr>
        <w:t xml:space="preserve">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Pr="00CF3EB9">
        <w:rPr>
          <w:rFonts w:ascii="Times New Roman" w:hAnsi="Times New Roman" w:cs="Times New Roman"/>
          <w:sz w:val="24"/>
          <w:szCs w:val="24"/>
          <w:lang w:val="ro-MD"/>
        </w:rPr>
        <w:t>;</w:t>
      </w:r>
    </w:p>
    <w:p w14:paraId="012549D7" w14:textId="050C825B" w:rsidR="00CF3EB9" w:rsidRPr="00CF3EB9" w:rsidRDefault="00CF3EB9" w:rsidP="000F7C47">
      <w:pPr>
        <w:pStyle w:val="ListParagraph"/>
        <w:numPr>
          <w:ilvl w:val="1"/>
          <w:numId w:val="8"/>
        </w:numPr>
        <w:shd w:val="clear" w:color="auto" w:fill="FFFFFF"/>
        <w:tabs>
          <w:tab w:val="left" w:pos="810"/>
          <w:tab w:val="left" w:pos="99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monitorizează procesul de înregistrare și prelucrare a datelor în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Pr="00CF3EB9">
        <w:rPr>
          <w:rFonts w:ascii="Times New Roman" w:hAnsi="Times New Roman" w:cs="Times New Roman"/>
          <w:sz w:val="24"/>
          <w:szCs w:val="24"/>
          <w:lang w:val="ro-MD"/>
        </w:rPr>
        <w:t>;</w:t>
      </w:r>
    </w:p>
    <w:p w14:paraId="07B02AC2" w14:textId="7335AFCE" w:rsidR="00CF3EB9" w:rsidRPr="00CF3EB9" w:rsidRDefault="00CF3EB9" w:rsidP="000F7C47">
      <w:pPr>
        <w:pStyle w:val="ListParagraph"/>
        <w:numPr>
          <w:ilvl w:val="1"/>
          <w:numId w:val="8"/>
        </w:numPr>
        <w:shd w:val="clear" w:color="auto" w:fill="FFFFFF"/>
        <w:tabs>
          <w:tab w:val="left" w:pos="810"/>
          <w:tab w:val="left" w:pos="99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gestionează activitatea de exploatare și ținere a conținutului informațional al</w:t>
      </w:r>
      <w:r w:rsidR="006C23C1">
        <w:rPr>
          <w:rFonts w:ascii="Times New Roman" w:hAnsi="Times New Roman" w:cs="Times New Roman"/>
          <w:sz w:val="24"/>
          <w:szCs w:val="24"/>
          <w:lang w:val="ro-MD"/>
        </w:rPr>
        <w:t xml:space="preserve">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Pr="00CF3EB9">
        <w:rPr>
          <w:rFonts w:ascii="Times New Roman" w:hAnsi="Times New Roman" w:cs="Times New Roman"/>
          <w:sz w:val="24"/>
          <w:szCs w:val="24"/>
          <w:lang w:val="ro-MD"/>
        </w:rPr>
        <w:t>;</w:t>
      </w:r>
    </w:p>
    <w:p w14:paraId="192751D0" w14:textId="25C5178E" w:rsidR="00CF3EB9" w:rsidRPr="00CF3EB9" w:rsidRDefault="00CF3EB9" w:rsidP="000F7C47">
      <w:pPr>
        <w:pStyle w:val="ListParagraph"/>
        <w:numPr>
          <w:ilvl w:val="1"/>
          <w:numId w:val="8"/>
        </w:numPr>
        <w:shd w:val="clear" w:color="auto" w:fill="FFFFFF"/>
        <w:tabs>
          <w:tab w:val="left" w:pos="810"/>
          <w:tab w:val="left" w:pos="99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asigură securitatea </w:t>
      </w:r>
      <w:r w:rsidR="002D04FE"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w:t>
      </w:r>
      <w:r w:rsidR="002D04FE" w:rsidRPr="00CF3EB9">
        <w:rPr>
          <w:rFonts w:ascii="Times New Roman" w:hAnsi="Times New Roman" w:cs="Times New Roman"/>
          <w:sz w:val="24"/>
          <w:szCs w:val="24"/>
          <w:lang w:val="ro-MD"/>
        </w:rPr>
        <w:t>protecția</w:t>
      </w:r>
      <w:r w:rsidRPr="00CF3EB9">
        <w:rPr>
          <w:rFonts w:ascii="Times New Roman" w:hAnsi="Times New Roman" w:cs="Times New Roman"/>
          <w:sz w:val="24"/>
          <w:szCs w:val="24"/>
          <w:lang w:val="ro-MD"/>
        </w:rPr>
        <w:t xml:space="preserve"> datelor din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 xml:space="preserve">” </w:t>
      </w:r>
      <w:r w:rsidRPr="00CF3EB9">
        <w:rPr>
          <w:rFonts w:ascii="Times New Roman" w:hAnsi="Times New Roman" w:cs="Times New Roman"/>
          <w:sz w:val="24"/>
          <w:szCs w:val="24"/>
          <w:lang w:val="ro-MD"/>
        </w:rPr>
        <w:t>prin intermediul structurilor de stat specializate;</w:t>
      </w:r>
    </w:p>
    <w:p w14:paraId="35B95B3A" w14:textId="5FE0C4C0" w:rsidR="00CF3EB9" w:rsidRPr="00CF3EB9" w:rsidRDefault="00CF3EB9" w:rsidP="000F7C47">
      <w:pPr>
        <w:pStyle w:val="ListParagraph"/>
        <w:numPr>
          <w:ilvl w:val="1"/>
          <w:numId w:val="8"/>
        </w:numPr>
        <w:shd w:val="clear" w:color="auto" w:fill="FFFFFF"/>
        <w:tabs>
          <w:tab w:val="left" w:pos="810"/>
          <w:tab w:val="left" w:pos="99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lastRenderedPageBreak/>
        <w:t xml:space="preserve">aprobă executarea modificărilor/rectificărilor solicitate în cererile privind erorile de sistem ale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Pr="00CF3EB9">
        <w:rPr>
          <w:rFonts w:ascii="Times New Roman" w:hAnsi="Times New Roman" w:cs="Times New Roman"/>
          <w:sz w:val="24"/>
          <w:szCs w:val="24"/>
          <w:lang w:val="ro-MD"/>
        </w:rPr>
        <w:t>, erorile cauzate de factorul uman în</w:t>
      </w:r>
      <w:r w:rsidR="006C23C1">
        <w:rPr>
          <w:rFonts w:ascii="Times New Roman" w:hAnsi="Times New Roman" w:cs="Times New Roman"/>
          <w:sz w:val="24"/>
          <w:szCs w:val="24"/>
          <w:lang w:val="ro-MD"/>
        </w:rPr>
        <w:t xml:space="preserve">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Pr="00CF3EB9">
        <w:rPr>
          <w:rFonts w:ascii="Times New Roman" w:hAnsi="Times New Roman" w:cs="Times New Roman"/>
          <w:sz w:val="24"/>
          <w:szCs w:val="24"/>
          <w:lang w:val="ro-MD"/>
        </w:rPr>
        <w:t>;</w:t>
      </w:r>
    </w:p>
    <w:p w14:paraId="11431544" w14:textId="70782D4D" w:rsidR="00CF3EB9" w:rsidRPr="00CF3EB9" w:rsidRDefault="00CF3EB9" w:rsidP="000F7C47">
      <w:pPr>
        <w:pStyle w:val="ListParagraph"/>
        <w:numPr>
          <w:ilvl w:val="1"/>
          <w:numId w:val="8"/>
        </w:numPr>
        <w:shd w:val="clear" w:color="auto" w:fill="FFFFFF"/>
        <w:tabs>
          <w:tab w:val="left" w:pos="810"/>
          <w:tab w:val="left" w:pos="99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monitorizează incidentele de infrastructură care afectează funcționarea normală a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Pr="00CF3EB9">
        <w:rPr>
          <w:rFonts w:ascii="Times New Roman" w:hAnsi="Times New Roman" w:cs="Times New Roman"/>
          <w:sz w:val="24"/>
          <w:szCs w:val="24"/>
          <w:lang w:val="ro-MD"/>
        </w:rPr>
        <w:t>;</w:t>
      </w:r>
    </w:p>
    <w:p w14:paraId="179CC50F" w14:textId="4D6EC6B4" w:rsidR="00CF3EB9" w:rsidRPr="00CF3EB9" w:rsidRDefault="00CF3EB9" w:rsidP="000F7C47">
      <w:pPr>
        <w:pStyle w:val="ListParagraph"/>
        <w:numPr>
          <w:ilvl w:val="1"/>
          <w:numId w:val="8"/>
        </w:numPr>
        <w:shd w:val="clear" w:color="auto" w:fill="FFFFFF"/>
        <w:tabs>
          <w:tab w:val="left" w:pos="810"/>
          <w:tab w:val="left" w:pos="99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autorizează, suspendă și revocă dreptul de acces în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Pr="00CF3EB9">
        <w:rPr>
          <w:rFonts w:ascii="Times New Roman" w:hAnsi="Times New Roman" w:cs="Times New Roman"/>
          <w:sz w:val="24"/>
          <w:szCs w:val="24"/>
          <w:lang w:val="ro-MD"/>
        </w:rPr>
        <w:t>;</w:t>
      </w:r>
    </w:p>
    <w:p w14:paraId="6A626925" w14:textId="55EF816B" w:rsidR="00CF3EB9" w:rsidRPr="00CF3EB9" w:rsidRDefault="002D04FE" w:rsidP="000F7C47">
      <w:pPr>
        <w:pStyle w:val="ListParagraph"/>
        <w:numPr>
          <w:ilvl w:val="1"/>
          <w:numId w:val="8"/>
        </w:numPr>
        <w:shd w:val="clear" w:color="auto" w:fill="FFFFFF"/>
        <w:tabs>
          <w:tab w:val="left" w:pos="810"/>
          <w:tab w:val="left" w:pos="99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stabilește</w:t>
      </w:r>
      <w:r w:rsidR="00CF3EB9" w:rsidRPr="00CF3EB9">
        <w:rPr>
          <w:rFonts w:ascii="Times New Roman" w:hAnsi="Times New Roman" w:cs="Times New Roman"/>
          <w:sz w:val="24"/>
          <w:szCs w:val="24"/>
          <w:lang w:val="ro-MD"/>
        </w:rPr>
        <w:t xml:space="preserve"> măsurile tehnice </w:t>
      </w:r>
      <w:r w:rsidRPr="00CF3EB9">
        <w:rPr>
          <w:rFonts w:ascii="Times New Roman" w:hAnsi="Times New Roman" w:cs="Times New Roman"/>
          <w:sz w:val="24"/>
          <w:szCs w:val="24"/>
          <w:lang w:val="ro-MD"/>
        </w:rPr>
        <w:t>și</w:t>
      </w:r>
      <w:r w:rsidR="00CF3EB9" w:rsidRPr="00CF3EB9">
        <w:rPr>
          <w:rFonts w:ascii="Times New Roman" w:hAnsi="Times New Roman" w:cs="Times New Roman"/>
          <w:sz w:val="24"/>
          <w:szCs w:val="24"/>
          <w:lang w:val="ro-MD"/>
        </w:rPr>
        <w:t xml:space="preserve"> organizatorice de </w:t>
      </w:r>
      <w:r w:rsidRPr="00CF3EB9">
        <w:rPr>
          <w:rFonts w:ascii="Times New Roman" w:hAnsi="Times New Roman" w:cs="Times New Roman"/>
          <w:sz w:val="24"/>
          <w:szCs w:val="24"/>
          <w:lang w:val="ro-MD"/>
        </w:rPr>
        <w:t>protecție</w:t>
      </w:r>
      <w:r w:rsidR="00CF3EB9" w:rsidRPr="00CF3EB9">
        <w:rPr>
          <w:rFonts w:ascii="Times New Roman" w:hAnsi="Times New Roman" w:cs="Times New Roman"/>
          <w:sz w:val="24"/>
          <w:szCs w:val="24"/>
          <w:lang w:val="ro-MD"/>
        </w:rPr>
        <w:t xml:space="preserve"> </w:t>
      </w:r>
      <w:r w:rsidRPr="00CF3EB9">
        <w:rPr>
          <w:rFonts w:ascii="Times New Roman" w:hAnsi="Times New Roman" w:cs="Times New Roman"/>
          <w:sz w:val="24"/>
          <w:szCs w:val="24"/>
          <w:lang w:val="ro-MD"/>
        </w:rPr>
        <w:t>și</w:t>
      </w:r>
      <w:r w:rsidR="00CF3EB9" w:rsidRPr="00CF3EB9">
        <w:rPr>
          <w:rFonts w:ascii="Times New Roman" w:hAnsi="Times New Roman" w:cs="Times New Roman"/>
          <w:sz w:val="24"/>
          <w:szCs w:val="24"/>
          <w:lang w:val="ro-MD"/>
        </w:rPr>
        <w:t xml:space="preserve"> securitate a</w:t>
      </w:r>
      <w:r w:rsidR="009124CB">
        <w:rPr>
          <w:rFonts w:ascii="Times New Roman" w:hAnsi="Times New Roman" w:cs="Times New Roman"/>
          <w:sz w:val="24"/>
          <w:szCs w:val="24"/>
          <w:lang w:val="ro-MD"/>
        </w:rPr>
        <w:t xml:space="preserve">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00CF3EB9" w:rsidRPr="00CF3EB9">
        <w:rPr>
          <w:rFonts w:ascii="Times New Roman" w:hAnsi="Times New Roman" w:cs="Times New Roman"/>
          <w:sz w:val="24"/>
          <w:szCs w:val="24"/>
          <w:lang w:val="ro-MD"/>
        </w:rPr>
        <w:t>;</w:t>
      </w:r>
    </w:p>
    <w:p w14:paraId="4058C04D" w14:textId="12AAE538" w:rsidR="00CF3EB9" w:rsidRDefault="00CF3EB9" w:rsidP="000F7C47">
      <w:pPr>
        <w:pStyle w:val="ListParagraph"/>
        <w:numPr>
          <w:ilvl w:val="1"/>
          <w:numId w:val="8"/>
        </w:numPr>
        <w:shd w:val="clear" w:color="auto" w:fill="FFFFFF"/>
        <w:tabs>
          <w:tab w:val="left" w:pos="810"/>
          <w:tab w:val="left" w:pos="99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monitorizează și, după caz, ajustează cerințele de securitate </w:t>
      </w:r>
      <w:r w:rsidR="002D04FE"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conformitate a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 xml:space="preserve">” </w:t>
      </w:r>
      <w:r w:rsidRPr="00CF3EB9">
        <w:rPr>
          <w:rFonts w:ascii="Times New Roman" w:hAnsi="Times New Roman" w:cs="Times New Roman"/>
          <w:sz w:val="24"/>
          <w:szCs w:val="24"/>
          <w:lang w:val="ro-MD"/>
        </w:rPr>
        <w:t>la domeniul protecției datelor cu caracter personal;</w:t>
      </w:r>
    </w:p>
    <w:p w14:paraId="71081521" w14:textId="621DDD6F" w:rsidR="00332AE7" w:rsidRPr="00C3625B" w:rsidRDefault="00332AE7" w:rsidP="000F7C47">
      <w:pPr>
        <w:pStyle w:val="ListParagraph"/>
        <w:numPr>
          <w:ilvl w:val="1"/>
          <w:numId w:val="8"/>
        </w:numPr>
        <w:shd w:val="clear" w:color="auto" w:fill="FFFFFF"/>
        <w:tabs>
          <w:tab w:val="left" w:pos="810"/>
          <w:tab w:val="left" w:pos="990"/>
          <w:tab w:val="left" w:pos="1080"/>
        </w:tabs>
        <w:spacing w:line="240" w:lineRule="auto"/>
        <w:ind w:left="0" w:firstLine="567"/>
        <w:jc w:val="both"/>
        <w:rPr>
          <w:rFonts w:ascii="Times New Roman" w:hAnsi="Times New Roman" w:cs="Times New Roman"/>
          <w:sz w:val="24"/>
          <w:szCs w:val="24"/>
          <w:lang w:val="ro-MD"/>
        </w:rPr>
      </w:pPr>
      <w:r w:rsidRPr="00C3625B">
        <w:rPr>
          <w:rFonts w:ascii="Times New Roman" w:hAnsi="Times New Roman" w:cs="Times New Roman"/>
          <w:sz w:val="24"/>
          <w:szCs w:val="24"/>
          <w:lang w:val="ro-MD"/>
        </w:rPr>
        <w:t xml:space="preserve">asigură administrarea tehnică a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Pr="00C3625B">
        <w:rPr>
          <w:rFonts w:ascii="Times New Roman" w:hAnsi="Times New Roman" w:cs="Times New Roman"/>
          <w:sz w:val="24"/>
          <w:szCs w:val="24"/>
          <w:lang w:val="ro-MD"/>
        </w:rPr>
        <w:t>, inclusiv funcționalitatea și securitatea logică și cibernetică în conformitate cu actele normative în domeniu;</w:t>
      </w:r>
    </w:p>
    <w:p w14:paraId="5E1F8FAB" w14:textId="644C3EB6" w:rsidR="00332AE7" w:rsidRPr="00CF3EB9" w:rsidRDefault="00332AE7" w:rsidP="000F7C47">
      <w:pPr>
        <w:pStyle w:val="ListParagraph"/>
        <w:numPr>
          <w:ilvl w:val="1"/>
          <w:numId w:val="8"/>
        </w:numPr>
        <w:shd w:val="clear" w:color="auto" w:fill="FFFFFF"/>
        <w:tabs>
          <w:tab w:val="left" w:pos="810"/>
          <w:tab w:val="left" w:pos="99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controlează și asigură funcționarea </w:t>
      </w:r>
      <w:r w:rsidR="006C23C1" w:rsidRPr="006C23C1">
        <w:rPr>
          <w:rFonts w:ascii="Times New Roman" w:hAnsi="Times New Roman" w:cs="Times New Roman"/>
          <w:sz w:val="24"/>
          <w:szCs w:val="24"/>
          <w:lang w:val="ro-MD"/>
        </w:rPr>
        <w:t>Noul</w:t>
      </w:r>
      <w:r w:rsidR="006C23C1">
        <w:rPr>
          <w:rFonts w:ascii="Times New Roman" w:hAnsi="Times New Roman" w:cs="Times New Roman"/>
          <w:sz w:val="24"/>
          <w:szCs w:val="24"/>
          <w:lang w:val="ro-MD"/>
        </w:rPr>
        <w:t>ui</w:t>
      </w:r>
      <w:r w:rsidR="006C23C1" w:rsidRPr="006C23C1">
        <w:rPr>
          <w:rFonts w:ascii="Times New Roman" w:hAnsi="Times New Roman" w:cs="Times New Roman"/>
          <w:sz w:val="24"/>
          <w:szCs w:val="24"/>
          <w:lang w:val="ro-MD"/>
        </w:rPr>
        <w:t xml:space="preserve"> sistem computerizat de tranzit</w:t>
      </w:r>
      <w:r w:rsidRPr="00CF3EB9">
        <w:rPr>
          <w:rFonts w:ascii="Times New Roman" w:hAnsi="Times New Roman" w:cs="Times New Roman"/>
          <w:sz w:val="24"/>
          <w:szCs w:val="24"/>
          <w:lang w:val="ro-MD"/>
        </w:rPr>
        <w:t>;</w:t>
      </w:r>
    </w:p>
    <w:p w14:paraId="7BD7768C" w14:textId="157B4A76" w:rsidR="00332AE7" w:rsidRPr="00CF3EB9" w:rsidRDefault="00332AE7" w:rsidP="000F7C47">
      <w:pPr>
        <w:pStyle w:val="ListParagraph"/>
        <w:numPr>
          <w:ilvl w:val="1"/>
          <w:numId w:val="8"/>
        </w:numPr>
        <w:shd w:val="clear" w:color="auto" w:fill="FFFFFF"/>
        <w:tabs>
          <w:tab w:val="left" w:pos="810"/>
          <w:tab w:val="left" w:pos="99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execută modificările/rectificările solicitate în demersurile primite referitoare la erorile de sistem ale </w:t>
      </w:r>
      <w:r w:rsidR="006C23C1" w:rsidRPr="006C23C1">
        <w:rPr>
          <w:rFonts w:ascii="Times New Roman" w:hAnsi="Times New Roman" w:cs="Times New Roman"/>
          <w:sz w:val="24"/>
          <w:szCs w:val="24"/>
          <w:lang w:val="ro-MD"/>
        </w:rPr>
        <w:t>Noul</w:t>
      </w:r>
      <w:r w:rsidR="006C23C1">
        <w:rPr>
          <w:rFonts w:ascii="Times New Roman" w:hAnsi="Times New Roman" w:cs="Times New Roman"/>
          <w:sz w:val="24"/>
          <w:szCs w:val="24"/>
          <w:lang w:val="ro-MD"/>
        </w:rPr>
        <w:t>ui</w:t>
      </w:r>
      <w:r w:rsidR="006C23C1" w:rsidRPr="006C23C1">
        <w:rPr>
          <w:rFonts w:ascii="Times New Roman" w:hAnsi="Times New Roman" w:cs="Times New Roman"/>
          <w:sz w:val="24"/>
          <w:szCs w:val="24"/>
          <w:lang w:val="ro-MD"/>
        </w:rPr>
        <w:t xml:space="preserve"> sistem computerizat de tranzit</w:t>
      </w:r>
      <w:r w:rsidRPr="00CF3EB9">
        <w:rPr>
          <w:rFonts w:ascii="Times New Roman" w:hAnsi="Times New Roman" w:cs="Times New Roman"/>
          <w:sz w:val="24"/>
          <w:szCs w:val="24"/>
          <w:lang w:val="ro-MD"/>
        </w:rPr>
        <w:t xml:space="preserve">, erorile cauzate de factorul uman în </w:t>
      </w:r>
      <w:r w:rsidR="006C23C1" w:rsidRPr="006C23C1">
        <w:rPr>
          <w:rFonts w:ascii="Times New Roman" w:hAnsi="Times New Roman" w:cs="Times New Roman"/>
          <w:sz w:val="24"/>
          <w:szCs w:val="24"/>
          <w:lang w:val="ro-MD"/>
        </w:rPr>
        <w:t>Noul sistem computerizat de tranzit</w:t>
      </w:r>
      <w:r w:rsidRPr="00CF3EB9">
        <w:rPr>
          <w:rFonts w:ascii="Times New Roman" w:hAnsi="Times New Roman" w:cs="Times New Roman"/>
          <w:sz w:val="24"/>
          <w:szCs w:val="24"/>
          <w:lang w:val="ro-MD"/>
        </w:rPr>
        <w:t xml:space="preserve">, incidentele de infrastructură care afectează funcționarea normală a </w:t>
      </w:r>
      <w:r w:rsidR="006C23C1" w:rsidRPr="006C23C1">
        <w:rPr>
          <w:rFonts w:ascii="Times New Roman" w:hAnsi="Times New Roman" w:cs="Times New Roman"/>
          <w:sz w:val="24"/>
          <w:szCs w:val="24"/>
          <w:lang w:val="ro-MD"/>
        </w:rPr>
        <w:t>Noul</w:t>
      </w:r>
      <w:r w:rsidR="006C23C1">
        <w:rPr>
          <w:rFonts w:ascii="Times New Roman" w:hAnsi="Times New Roman" w:cs="Times New Roman"/>
          <w:sz w:val="24"/>
          <w:szCs w:val="24"/>
          <w:lang w:val="ro-MD"/>
        </w:rPr>
        <w:t>ui</w:t>
      </w:r>
      <w:r w:rsidR="006C23C1" w:rsidRPr="006C23C1">
        <w:rPr>
          <w:rFonts w:ascii="Times New Roman" w:hAnsi="Times New Roman" w:cs="Times New Roman"/>
          <w:sz w:val="24"/>
          <w:szCs w:val="24"/>
          <w:lang w:val="ro-MD"/>
        </w:rPr>
        <w:t xml:space="preserve"> sistem computerizat de tranzit</w:t>
      </w:r>
      <w:r w:rsidRPr="00CF3EB9">
        <w:rPr>
          <w:rFonts w:ascii="Times New Roman" w:hAnsi="Times New Roman" w:cs="Times New Roman"/>
          <w:sz w:val="24"/>
          <w:szCs w:val="24"/>
          <w:lang w:val="ro-MD"/>
        </w:rPr>
        <w:t>;</w:t>
      </w:r>
    </w:p>
    <w:p w14:paraId="13EBDA7D" w14:textId="501153CE" w:rsidR="00332AE7" w:rsidRPr="00CF3EB9" w:rsidRDefault="00332AE7" w:rsidP="000F7C47">
      <w:pPr>
        <w:pStyle w:val="ListParagraph"/>
        <w:numPr>
          <w:ilvl w:val="1"/>
          <w:numId w:val="8"/>
        </w:numPr>
        <w:shd w:val="clear" w:color="auto" w:fill="FFFFFF"/>
        <w:tabs>
          <w:tab w:val="left" w:pos="810"/>
          <w:tab w:val="left" w:pos="99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asigură autorizarea accesului, precum și suspendarea și revocarea drepturilor de acces în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 xml:space="preserve">” </w:t>
      </w:r>
      <w:r w:rsidRPr="00CF3EB9">
        <w:rPr>
          <w:rFonts w:ascii="Times New Roman" w:hAnsi="Times New Roman" w:cs="Times New Roman"/>
          <w:sz w:val="24"/>
          <w:szCs w:val="24"/>
          <w:lang w:val="ro-MD"/>
        </w:rPr>
        <w:t>în urma verificării a corespunderii solicitării cu prevederile legislației;</w:t>
      </w:r>
    </w:p>
    <w:p w14:paraId="1DB2D7A8" w14:textId="1F6DB14A" w:rsidR="00332AE7" w:rsidRPr="002D04FE" w:rsidRDefault="00332AE7" w:rsidP="000F7C47">
      <w:pPr>
        <w:pStyle w:val="ListParagraph"/>
        <w:numPr>
          <w:ilvl w:val="1"/>
          <w:numId w:val="8"/>
        </w:numPr>
        <w:shd w:val="clear" w:color="auto" w:fill="FFFFFF"/>
        <w:tabs>
          <w:tab w:val="left" w:pos="810"/>
          <w:tab w:val="left" w:pos="99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elaborează și aprobă Planul de continuitate al </w:t>
      </w:r>
      <w:r w:rsidR="006C23C1" w:rsidRPr="006C23C1">
        <w:rPr>
          <w:rFonts w:ascii="Times New Roman" w:hAnsi="Times New Roman" w:cs="Times New Roman"/>
          <w:sz w:val="24"/>
          <w:szCs w:val="24"/>
          <w:lang w:val="ro-MD"/>
        </w:rPr>
        <w:t>Noul</w:t>
      </w:r>
      <w:r w:rsidR="006C23C1">
        <w:rPr>
          <w:rFonts w:ascii="Times New Roman" w:hAnsi="Times New Roman" w:cs="Times New Roman"/>
          <w:sz w:val="24"/>
          <w:szCs w:val="24"/>
          <w:lang w:val="ro-MD"/>
        </w:rPr>
        <w:t>ui</w:t>
      </w:r>
      <w:r w:rsidR="006C23C1" w:rsidRPr="006C23C1">
        <w:rPr>
          <w:rFonts w:ascii="Times New Roman" w:hAnsi="Times New Roman" w:cs="Times New Roman"/>
          <w:sz w:val="24"/>
          <w:szCs w:val="24"/>
          <w:lang w:val="ro-MD"/>
        </w:rPr>
        <w:t xml:space="preserve"> sistem computerizat de tranzit</w:t>
      </w:r>
      <w:r w:rsidRPr="00CF3EB9">
        <w:rPr>
          <w:rFonts w:ascii="Times New Roman" w:hAnsi="Times New Roman" w:cs="Times New Roman"/>
          <w:sz w:val="24"/>
          <w:szCs w:val="24"/>
          <w:lang w:val="ro-MD"/>
        </w:rPr>
        <w:t xml:space="preserve">, instituie activități de control menite să diminueze riscurile privind integritatea datelor </w:t>
      </w:r>
      <w:r w:rsidR="006C23C1">
        <w:rPr>
          <w:rFonts w:ascii="Times New Roman" w:hAnsi="Times New Roman" w:cs="Times New Roman"/>
          <w:sz w:val="24"/>
          <w:szCs w:val="24"/>
          <w:lang w:val="ro-MD"/>
        </w:rPr>
        <w:t>din sistem</w:t>
      </w:r>
      <w:r w:rsidRPr="00CF3EB9">
        <w:rPr>
          <w:rFonts w:ascii="Times New Roman" w:hAnsi="Times New Roman" w:cs="Times New Roman"/>
          <w:sz w:val="24"/>
          <w:szCs w:val="24"/>
          <w:lang w:val="ro-MD"/>
        </w:rPr>
        <w:t>;</w:t>
      </w:r>
    </w:p>
    <w:p w14:paraId="27D61534" w14:textId="680CF8F9" w:rsidR="00CF3EB9" w:rsidRPr="00CF3EB9" w:rsidRDefault="00CF3EB9" w:rsidP="000F7C47">
      <w:pPr>
        <w:pStyle w:val="ListParagraph"/>
        <w:numPr>
          <w:ilvl w:val="1"/>
          <w:numId w:val="8"/>
        </w:numPr>
        <w:shd w:val="clear" w:color="auto" w:fill="FFFFFF"/>
        <w:tabs>
          <w:tab w:val="left" w:pos="810"/>
          <w:tab w:val="left" w:pos="99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exercită alte atribuții necesare pentru asigurarea bunei funcționări a </w:t>
      </w:r>
      <w:r w:rsidR="006C23C1" w:rsidRPr="006C23C1">
        <w:rPr>
          <w:rFonts w:ascii="Times New Roman" w:hAnsi="Times New Roman" w:cs="Times New Roman"/>
          <w:sz w:val="24"/>
          <w:szCs w:val="24"/>
          <w:lang w:val="ro-MD"/>
        </w:rPr>
        <w:t>Noul</w:t>
      </w:r>
      <w:r w:rsidR="006C23C1">
        <w:rPr>
          <w:rFonts w:ascii="Times New Roman" w:hAnsi="Times New Roman" w:cs="Times New Roman"/>
          <w:sz w:val="24"/>
          <w:szCs w:val="24"/>
          <w:lang w:val="ro-MD"/>
        </w:rPr>
        <w:t>ui</w:t>
      </w:r>
      <w:r w:rsidR="006C23C1" w:rsidRPr="006C23C1">
        <w:rPr>
          <w:rFonts w:ascii="Times New Roman" w:hAnsi="Times New Roman" w:cs="Times New Roman"/>
          <w:sz w:val="24"/>
          <w:szCs w:val="24"/>
          <w:lang w:val="ro-MD"/>
        </w:rPr>
        <w:t xml:space="preserve"> sistem computerizat de tranzit</w:t>
      </w:r>
      <w:r w:rsidRPr="00CF3EB9">
        <w:rPr>
          <w:rFonts w:ascii="Times New Roman" w:hAnsi="Times New Roman" w:cs="Times New Roman"/>
          <w:sz w:val="24"/>
          <w:szCs w:val="24"/>
          <w:lang w:val="ro-MD"/>
        </w:rPr>
        <w:t>.</w:t>
      </w:r>
    </w:p>
    <w:p w14:paraId="7DF49281" w14:textId="2417795F"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Drepturile </w:t>
      </w:r>
      <w:r w:rsidR="00C3625B"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obligațiile posesorului sunt stabilite în conformitate cu Legea nr.467/2003 cu privire la informatizare </w:t>
      </w:r>
      <w:r w:rsidR="00C3625B"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la resursele informaționale de stat și Hotărârea Guvernului nr.4/2007 cu privire la aprobarea efectivului-limită </w:t>
      </w:r>
      <w:r w:rsidR="00C3625B"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a Regulamentului privind organizarea </w:t>
      </w:r>
      <w:r w:rsidR="00C3625B"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w:t>
      </w:r>
      <w:r w:rsidR="00C3625B" w:rsidRPr="00CF3EB9">
        <w:rPr>
          <w:rFonts w:ascii="Times New Roman" w:hAnsi="Times New Roman" w:cs="Times New Roman"/>
          <w:sz w:val="24"/>
          <w:szCs w:val="24"/>
          <w:lang w:val="ro-MD"/>
        </w:rPr>
        <w:t>funcționarea</w:t>
      </w:r>
      <w:r w:rsidRPr="00CF3EB9">
        <w:rPr>
          <w:rFonts w:ascii="Times New Roman" w:hAnsi="Times New Roman" w:cs="Times New Roman"/>
          <w:sz w:val="24"/>
          <w:szCs w:val="24"/>
          <w:lang w:val="ro-MD"/>
        </w:rPr>
        <w:t xml:space="preserve"> Serviciului Vamal.</w:t>
      </w:r>
    </w:p>
    <w:p w14:paraId="240C2EA2" w14:textId="226E088D"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Posesorul asigură păstrarea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 xml:space="preserve">” </w:t>
      </w:r>
      <w:r w:rsidRPr="00CF3EB9">
        <w:rPr>
          <w:rFonts w:ascii="Times New Roman" w:hAnsi="Times New Roman" w:cs="Times New Roman"/>
          <w:sz w:val="24"/>
          <w:szCs w:val="24"/>
          <w:lang w:val="ro-MD"/>
        </w:rPr>
        <w:t xml:space="preserve">până la adoptarea deciziei despre scoaterea din exploatare a acestuia. În cazul scoaterii din exploatare, datele </w:t>
      </w:r>
      <w:r w:rsidR="00C3625B"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documentele conținute în acesta se transmit în arhivă, conform </w:t>
      </w:r>
      <w:r w:rsidR="00C3625B" w:rsidRPr="00CF3EB9">
        <w:rPr>
          <w:rFonts w:ascii="Times New Roman" w:hAnsi="Times New Roman" w:cs="Times New Roman"/>
          <w:sz w:val="24"/>
          <w:szCs w:val="24"/>
          <w:lang w:val="ro-MD"/>
        </w:rPr>
        <w:t>legislației</w:t>
      </w:r>
      <w:r w:rsidRPr="00CF3EB9">
        <w:rPr>
          <w:rFonts w:ascii="Times New Roman" w:hAnsi="Times New Roman" w:cs="Times New Roman"/>
          <w:sz w:val="24"/>
          <w:szCs w:val="24"/>
          <w:lang w:val="ro-MD"/>
        </w:rPr>
        <w:t>.</w:t>
      </w:r>
    </w:p>
    <w:p w14:paraId="451CAE08" w14:textId="5B45523F" w:rsidR="00CF3EB9" w:rsidRPr="00CF3EB9" w:rsidRDefault="00C3625B"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3625B">
        <w:rPr>
          <w:rFonts w:ascii="Times New Roman" w:hAnsi="Times New Roman" w:cs="Times New Roman"/>
          <w:sz w:val="24"/>
          <w:szCs w:val="24"/>
          <w:lang w:val="ro-MD"/>
        </w:rPr>
        <w:t xml:space="preserve">Instituția Publică Serviciul Tehnologia Informației și Securitate Cibernetică (STISC) acordă găzduirea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 xml:space="preserve">” </w:t>
      </w:r>
      <w:r w:rsidRPr="00C3625B">
        <w:rPr>
          <w:rFonts w:ascii="Times New Roman" w:hAnsi="Times New Roman" w:cs="Times New Roman"/>
          <w:sz w:val="24"/>
          <w:szCs w:val="24"/>
          <w:lang w:val="ro-MD"/>
        </w:rPr>
        <w:t>pe platforma guvernamentală (</w:t>
      </w:r>
      <w:proofErr w:type="spellStart"/>
      <w:r w:rsidRPr="00C3625B">
        <w:rPr>
          <w:rFonts w:ascii="Times New Roman" w:hAnsi="Times New Roman" w:cs="Times New Roman"/>
          <w:sz w:val="24"/>
          <w:szCs w:val="24"/>
          <w:lang w:val="ro-MD"/>
        </w:rPr>
        <w:t>MCloud</w:t>
      </w:r>
      <w:proofErr w:type="spellEnd"/>
      <w:r w:rsidRPr="00C3625B">
        <w:rPr>
          <w:rFonts w:ascii="Times New Roman" w:hAnsi="Times New Roman" w:cs="Times New Roman"/>
          <w:sz w:val="24"/>
          <w:szCs w:val="24"/>
          <w:lang w:val="ro-MD"/>
        </w:rPr>
        <w:t>)</w:t>
      </w:r>
      <w:r>
        <w:rPr>
          <w:rFonts w:ascii="Times New Roman" w:hAnsi="Times New Roman" w:cs="Times New Roman"/>
          <w:sz w:val="24"/>
          <w:szCs w:val="24"/>
          <w:lang w:val="ro-MD"/>
        </w:rPr>
        <w:t xml:space="preserve"> la solicitarea Serviciului Vamal</w:t>
      </w:r>
      <w:r w:rsidR="00CF3EB9" w:rsidRPr="00CF3EB9">
        <w:rPr>
          <w:rFonts w:ascii="Times New Roman" w:hAnsi="Times New Roman" w:cs="Times New Roman"/>
          <w:sz w:val="24"/>
          <w:szCs w:val="24"/>
          <w:lang w:val="ro-MD"/>
        </w:rPr>
        <w:t>.</w:t>
      </w:r>
    </w:p>
    <w:p w14:paraId="66A9AB8A" w14:textId="31FFB0A4"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Activitatea deținătorului se supune auditului extern.</w:t>
      </w:r>
    </w:p>
    <w:p w14:paraId="06CE487B" w14:textId="4729A2B3" w:rsidR="00FC39AB"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Furnizori de date pentru </w:t>
      </w:r>
      <w:r w:rsidR="00FC39AB">
        <w:rPr>
          <w:rFonts w:ascii="Times New Roman" w:hAnsi="Times New Roman" w:cs="Times New Roman"/>
          <w:sz w:val="24"/>
          <w:szCs w:val="24"/>
          <w:lang w:val="ro-MD"/>
        </w:rPr>
        <w:t>SI ”</w:t>
      </w:r>
      <w:r w:rsidR="0000302B" w:rsidRPr="0000302B">
        <w:rPr>
          <w:rFonts w:ascii="Times New Roman" w:hAnsi="Times New Roman" w:cs="Times New Roman"/>
          <w:sz w:val="24"/>
          <w:szCs w:val="24"/>
          <w:lang w:val="ro-MD"/>
        </w:rPr>
        <w:t>Noul sistem computerizat de tranzit</w:t>
      </w:r>
      <w:r w:rsidR="00FC39AB">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sunt</w:t>
      </w:r>
      <w:r w:rsidR="00FC39AB">
        <w:rPr>
          <w:rFonts w:ascii="Times New Roman" w:hAnsi="Times New Roman" w:cs="Times New Roman"/>
          <w:sz w:val="24"/>
          <w:szCs w:val="24"/>
          <w:lang w:val="ro-MD"/>
        </w:rPr>
        <w:t>:</w:t>
      </w:r>
    </w:p>
    <w:p w14:paraId="370EF91A" w14:textId="0D7125AA" w:rsidR="003D6366" w:rsidRPr="003D6366" w:rsidRDefault="003D6366" w:rsidP="000F7C47">
      <w:pPr>
        <w:pStyle w:val="ListParagraph"/>
        <w:numPr>
          <w:ilvl w:val="1"/>
          <w:numId w:val="8"/>
        </w:numPr>
        <w:shd w:val="clear" w:color="auto" w:fill="FFFFFF"/>
        <w:tabs>
          <w:tab w:val="left" w:pos="900"/>
          <w:tab w:val="left" w:pos="1080"/>
        </w:tabs>
        <w:spacing w:line="240" w:lineRule="auto"/>
        <w:ind w:left="0" w:firstLine="540"/>
        <w:jc w:val="both"/>
        <w:rPr>
          <w:rFonts w:ascii="Times New Roman" w:hAnsi="Times New Roman" w:cs="Times New Roman"/>
          <w:sz w:val="24"/>
          <w:szCs w:val="24"/>
          <w:lang w:val="ro-MD"/>
        </w:rPr>
      </w:pPr>
      <w:r w:rsidRPr="003D6366">
        <w:rPr>
          <w:rFonts w:ascii="Times New Roman" w:hAnsi="Times New Roman" w:cs="Times New Roman"/>
          <w:sz w:val="24"/>
          <w:szCs w:val="24"/>
          <w:lang w:val="ro-MD"/>
        </w:rPr>
        <w:t>Agenția Serviciilor Publice;</w:t>
      </w:r>
    </w:p>
    <w:p w14:paraId="48459D20" w14:textId="128C0DB9" w:rsidR="00FC39AB" w:rsidRPr="003D6366" w:rsidRDefault="003D6366" w:rsidP="000F7C47">
      <w:pPr>
        <w:pStyle w:val="ListParagraph"/>
        <w:numPr>
          <w:ilvl w:val="1"/>
          <w:numId w:val="8"/>
        </w:numPr>
        <w:shd w:val="clear" w:color="auto" w:fill="FFFFFF"/>
        <w:tabs>
          <w:tab w:val="left" w:pos="900"/>
          <w:tab w:val="left" w:pos="1080"/>
        </w:tabs>
        <w:spacing w:line="240" w:lineRule="auto"/>
        <w:ind w:left="0" w:firstLine="540"/>
        <w:jc w:val="both"/>
        <w:rPr>
          <w:rFonts w:ascii="Times New Roman" w:hAnsi="Times New Roman" w:cs="Times New Roman"/>
          <w:sz w:val="24"/>
          <w:szCs w:val="24"/>
          <w:lang w:val="ro-MD"/>
        </w:rPr>
      </w:pPr>
      <w:r w:rsidRPr="003D6366">
        <w:rPr>
          <w:rFonts w:ascii="Times New Roman" w:hAnsi="Times New Roman" w:cs="Times New Roman"/>
          <w:sz w:val="24"/>
          <w:szCs w:val="24"/>
          <w:lang w:val="ro-MD"/>
        </w:rPr>
        <w:t>Serviciul Vamal – furnizează date despre operatorii economici, înregistrați ca operatori economici care efectuează activități economice externe, date despre autorizațiile Operatorilor Economici Autorizați, date din declarațiile vamale și deciziile vamale.</w:t>
      </w:r>
    </w:p>
    <w:p w14:paraId="030F420B" w14:textId="44D42B8D"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Destinatarii și utilizatorii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sunt persoanele </w:t>
      </w:r>
      <w:r w:rsidR="00D26500">
        <w:rPr>
          <w:rFonts w:ascii="Times New Roman" w:hAnsi="Times New Roman" w:cs="Times New Roman"/>
          <w:sz w:val="24"/>
          <w:szCs w:val="24"/>
          <w:lang w:val="ro-MD"/>
        </w:rPr>
        <w:t>juridice,</w:t>
      </w:r>
      <w:r w:rsidRPr="00CF3EB9">
        <w:rPr>
          <w:rFonts w:ascii="Times New Roman" w:hAnsi="Times New Roman" w:cs="Times New Roman"/>
          <w:sz w:val="24"/>
          <w:szCs w:val="24"/>
          <w:lang w:val="ro-MD"/>
        </w:rPr>
        <w:t xml:space="preserve"> persoanele </w:t>
      </w:r>
      <w:r w:rsidR="00D26500">
        <w:rPr>
          <w:rFonts w:ascii="Times New Roman" w:hAnsi="Times New Roman" w:cs="Times New Roman"/>
          <w:sz w:val="24"/>
          <w:szCs w:val="24"/>
          <w:lang w:val="ro-MD"/>
        </w:rPr>
        <w:t>fizi</w:t>
      </w:r>
      <w:r w:rsidRPr="00CF3EB9">
        <w:rPr>
          <w:rFonts w:ascii="Times New Roman" w:hAnsi="Times New Roman" w:cs="Times New Roman"/>
          <w:sz w:val="24"/>
          <w:szCs w:val="24"/>
          <w:lang w:val="ro-MD"/>
        </w:rPr>
        <w:t>ce</w:t>
      </w:r>
      <w:r w:rsidR="00D26500">
        <w:rPr>
          <w:rFonts w:ascii="Times New Roman" w:hAnsi="Times New Roman" w:cs="Times New Roman"/>
          <w:sz w:val="24"/>
          <w:szCs w:val="24"/>
          <w:lang w:val="ro-MD"/>
        </w:rPr>
        <w:t>, brokerii vamali și funcționarii vamali</w:t>
      </w:r>
      <w:r w:rsidR="00D26500" w:rsidRPr="0007681A">
        <w:rPr>
          <w:rFonts w:ascii="Times New Roman" w:hAnsi="Times New Roman" w:cs="Times New Roman"/>
          <w:sz w:val="24"/>
          <w:szCs w:val="24"/>
          <w:lang w:val="ro-MD"/>
        </w:rPr>
        <w:t xml:space="preserve"> beneficiar</w:t>
      </w:r>
      <w:r w:rsidR="00D26500">
        <w:rPr>
          <w:rFonts w:ascii="Times New Roman" w:hAnsi="Times New Roman" w:cs="Times New Roman"/>
          <w:sz w:val="24"/>
          <w:szCs w:val="24"/>
          <w:lang w:val="ro-MD"/>
        </w:rPr>
        <w:t>i</w:t>
      </w:r>
      <w:r w:rsidRPr="00CF3EB9">
        <w:rPr>
          <w:rFonts w:ascii="Times New Roman" w:hAnsi="Times New Roman" w:cs="Times New Roman"/>
          <w:sz w:val="24"/>
          <w:szCs w:val="24"/>
          <w:lang w:val="ro-MD"/>
        </w:rPr>
        <w:t xml:space="preserve"> ale serviciilor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007D045B">
        <w:rPr>
          <w:rFonts w:ascii="Times New Roman" w:hAnsi="Times New Roman" w:cs="Times New Roman"/>
          <w:sz w:val="24"/>
          <w:szCs w:val="24"/>
          <w:lang w:val="ro-MD"/>
        </w:rPr>
        <w:t xml:space="preserve"> sau ale raporturilor </w:t>
      </w:r>
      <w:r w:rsidRPr="00CF3EB9">
        <w:rPr>
          <w:rFonts w:ascii="Times New Roman" w:hAnsi="Times New Roman" w:cs="Times New Roman"/>
          <w:sz w:val="24"/>
          <w:szCs w:val="24"/>
          <w:lang w:val="ro-MD"/>
        </w:rPr>
        <w:t>juridice de gestionare automatizată.</w:t>
      </w:r>
    </w:p>
    <w:p w14:paraId="772972AF" w14:textId="5700FDDB"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Furnizorul de date:</w:t>
      </w:r>
    </w:p>
    <w:p w14:paraId="7F1C777D" w14:textId="182DB8BB" w:rsidR="00CF3EB9" w:rsidRPr="00CF3EB9" w:rsidRDefault="00CF3EB9" w:rsidP="000F7C47">
      <w:pPr>
        <w:pStyle w:val="ListParagraph"/>
        <w:numPr>
          <w:ilvl w:val="1"/>
          <w:numId w:val="8"/>
        </w:numPr>
        <w:shd w:val="clear" w:color="auto" w:fill="FFFFFF"/>
        <w:tabs>
          <w:tab w:val="left" w:pos="810"/>
          <w:tab w:val="left" w:pos="99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asigură corectitudinea </w:t>
      </w:r>
      <w:r w:rsidR="00D26500"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autenticitatea datelor introduse sau prezentate pentru a fi introduse în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Pr="00CF3EB9">
        <w:rPr>
          <w:rFonts w:ascii="Times New Roman" w:hAnsi="Times New Roman" w:cs="Times New Roman"/>
          <w:sz w:val="24"/>
          <w:szCs w:val="24"/>
          <w:lang w:val="ro-MD"/>
        </w:rPr>
        <w:t>;</w:t>
      </w:r>
    </w:p>
    <w:p w14:paraId="447F63EB" w14:textId="0E6D0BCB" w:rsidR="00CF3EB9" w:rsidRPr="00CF3EB9" w:rsidRDefault="00CF3EB9" w:rsidP="000F7C47">
      <w:pPr>
        <w:pStyle w:val="ListParagraph"/>
        <w:numPr>
          <w:ilvl w:val="1"/>
          <w:numId w:val="8"/>
        </w:numPr>
        <w:shd w:val="clear" w:color="auto" w:fill="FFFFFF"/>
        <w:tabs>
          <w:tab w:val="left" w:pos="810"/>
          <w:tab w:val="left" w:pos="99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actualizează informația prezentată în modul stabilit de actele normative;</w:t>
      </w:r>
    </w:p>
    <w:p w14:paraId="5054FAF9" w14:textId="041B6135" w:rsidR="00CF3EB9" w:rsidRPr="00CF3EB9" w:rsidRDefault="00CF3EB9" w:rsidP="000F7C47">
      <w:pPr>
        <w:pStyle w:val="ListParagraph"/>
        <w:numPr>
          <w:ilvl w:val="1"/>
          <w:numId w:val="8"/>
        </w:numPr>
        <w:shd w:val="clear" w:color="auto" w:fill="FFFFFF"/>
        <w:tabs>
          <w:tab w:val="left" w:pos="810"/>
          <w:tab w:val="left" w:pos="99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asigură veridicitatea și corectitudinea datelor prezentate;</w:t>
      </w:r>
    </w:p>
    <w:p w14:paraId="420BD5F9" w14:textId="1A979D49" w:rsidR="00CF3EB9" w:rsidRPr="00CF3EB9" w:rsidRDefault="00CF3EB9" w:rsidP="000F7C47">
      <w:pPr>
        <w:pStyle w:val="ListParagraph"/>
        <w:numPr>
          <w:ilvl w:val="1"/>
          <w:numId w:val="8"/>
        </w:numPr>
        <w:shd w:val="clear" w:color="auto" w:fill="FFFFFF"/>
        <w:tabs>
          <w:tab w:val="left" w:pos="810"/>
          <w:tab w:val="left" w:pos="99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asigură confidențialitatea datelor recepționate și accesate; </w:t>
      </w:r>
    </w:p>
    <w:p w14:paraId="721B68A4" w14:textId="2D149336" w:rsidR="00CF3EB9" w:rsidRPr="00CF3EB9" w:rsidRDefault="00CF3EB9" w:rsidP="000F7C47">
      <w:pPr>
        <w:pStyle w:val="ListParagraph"/>
        <w:numPr>
          <w:ilvl w:val="1"/>
          <w:numId w:val="8"/>
        </w:numPr>
        <w:shd w:val="clear" w:color="auto" w:fill="FFFFFF"/>
        <w:tabs>
          <w:tab w:val="left" w:pos="810"/>
          <w:tab w:val="left" w:pos="99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utilizează datele din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conform scopului </w:t>
      </w:r>
      <w:r w:rsidR="00D26500"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destinației acestora;</w:t>
      </w:r>
    </w:p>
    <w:p w14:paraId="73078668" w14:textId="096037B7" w:rsidR="00CF3EB9" w:rsidRDefault="00CF3EB9" w:rsidP="000F7C47">
      <w:pPr>
        <w:pStyle w:val="ListParagraph"/>
        <w:numPr>
          <w:ilvl w:val="1"/>
          <w:numId w:val="8"/>
        </w:numPr>
        <w:shd w:val="clear" w:color="auto" w:fill="FFFFFF"/>
        <w:tabs>
          <w:tab w:val="left" w:pos="810"/>
          <w:tab w:val="left" w:pos="99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lastRenderedPageBreak/>
        <w:t xml:space="preserve">raportează posesorului problemele de funcționalitate ale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Pr="00CF3EB9">
        <w:rPr>
          <w:rFonts w:ascii="Times New Roman" w:hAnsi="Times New Roman" w:cs="Times New Roman"/>
          <w:sz w:val="24"/>
          <w:szCs w:val="24"/>
          <w:lang w:val="ro-MD"/>
        </w:rPr>
        <w:t>.</w:t>
      </w:r>
    </w:p>
    <w:p w14:paraId="75AA11F3" w14:textId="77777777" w:rsidR="00095F23" w:rsidRPr="00F01041" w:rsidRDefault="00095F23" w:rsidP="000F7C47">
      <w:pPr>
        <w:pStyle w:val="ListParagraph"/>
        <w:numPr>
          <w:ilvl w:val="0"/>
          <w:numId w:val="8"/>
        </w:numPr>
        <w:shd w:val="clear" w:color="auto" w:fill="FFFFFF"/>
        <w:tabs>
          <w:tab w:val="left" w:pos="90"/>
          <w:tab w:val="left" w:pos="810"/>
          <w:tab w:val="left" w:pos="900"/>
        </w:tabs>
        <w:spacing w:line="240" w:lineRule="auto"/>
        <w:ind w:left="0" w:firstLine="567"/>
        <w:jc w:val="both"/>
        <w:rPr>
          <w:rFonts w:ascii="Times New Roman" w:hAnsi="Times New Roman" w:cs="Times New Roman"/>
          <w:sz w:val="24"/>
          <w:szCs w:val="24"/>
          <w:lang w:val="ro-MD"/>
        </w:rPr>
      </w:pPr>
      <w:r w:rsidRPr="00F01041">
        <w:rPr>
          <w:rFonts w:ascii="Times New Roman" w:hAnsi="Times New Roman" w:cs="Times New Roman"/>
          <w:sz w:val="24"/>
          <w:szCs w:val="24"/>
          <w:lang w:val="ro-MD"/>
        </w:rPr>
        <w:t>Registratorul este în drept:</w:t>
      </w:r>
    </w:p>
    <w:p w14:paraId="187F825A" w14:textId="6B603731" w:rsidR="00095F23" w:rsidRPr="00F01041" w:rsidRDefault="00095F23" w:rsidP="000F7C47">
      <w:pPr>
        <w:pStyle w:val="ListParagraph"/>
        <w:numPr>
          <w:ilvl w:val="1"/>
          <w:numId w:val="8"/>
        </w:numPr>
        <w:shd w:val="clear" w:color="auto" w:fill="FFFFFF"/>
        <w:tabs>
          <w:tab w:val="left" w:pos="90"/>
          <w:tab w:val="left" w:pos="810"/>
          <w:tab w:val="left" w:pos="1080"/>
        </w:tabs>
        <w:spacing w:line="240" w:lineRule="auto"/>
        <w:ind w:left="0" w:firstLine="567"/>
        <w:jc w:val="both"/>
        <w:rPr>
          <w:rFonts w:ascii="Times New Roman" w:hAnsi="Times New Roman" w:cs="Times New Roman"/>
          <w:sz w:val="24"/>
          <w:szCs w:val="24"/>
          <w:lang w:val="ro-MD"/>
        </w:rPr>
      </w:pPr>
      <w:r w:rsidRPr="00F01041">
        <w:rPr>
          <w:rFonts w:ascii="Times New Roman" w:hAnsi="Times New Roman" w:cs="Times New Roman"/>
          <w:sz w:val="24"/>
          <w:szCs w:val="24"/>
          <w:lang w:val="ro-MD"/>
        </w:rPr>
        <w:t>să înregistreze, să vizualizeze și să editeze informațiile din SI</w:t>
      </w:r>
      <w:r>
        <w:rPr>
          <w:rFonts w:ascii="Times New Roman" w:hAnsi="Times New Roman" w:cs="Times New Roman"/>
          <w:sz w:val="24"/>
          <w:szCs w:val="24"/>
          <w:lang w:val="ro-MD"/>
        </w:rPr>
        <w:t xml:space="preserve"> ”</w:t>
      </w:r>
      <w:r w:rsidRPr="006C23C1">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w:t>
      </w:r>
      <w:r w:rsidRPr="00F01041">
        <w:rPr>
          <w:rFonts w:ascii="Times New Roman" w:hAnsi="Times New Roman" w:cs="Times New Roman"/>
          <w:sz w:val="24"/>
          <w:szCs w:val="24"/>
          <w:lang w:val="ro-MD"/>
        </w:rPr>
        <w:t>, conform rolului atribuit;</w:t>
      </w:r>
    </w:p>
    <w:p w14:paraId="6EB87FE6" w14:textId="7815045C" w:rsidR="00095F23" w:rsidRPr="00F01041" w:rsidRDefault="00095F23" w:rsidP="000F7C47">
      <w:pPr>
        <w:pStyle w:val="ListParagraph"/>
        <w:numPr>
          <w:ilvl w:val="1"/>
          <w:numId w:val="8"/>
        </w:numPr>
        <w:shd w:val="clear" w:color="auto" w:fill="FFFFFF"/>
        <w:tabs>
          <w:tab w:val="left" w:pos="90"/>
          <w:tab w:val="left" w:pos="810"/>
          <w:tab w:val="left" w:pos="1080"/>
        </w:tabs>
        <w:spacing w:line="240" w:lineRule="auto"/>
        <w:ind w:left="0" w:firstLine="567"/>
        <w:jc w:val="both"/>
        <w:rPr>
          <w:rFonts w:ascii="Times New Roman" w:hAnsi="Times New Roman" w:cs="Times New Roman"/>
          <w:sz w:val="24"/>
          <w:szCs w:val="24"/>
          <w:lang w:val="ro-MD"/>
        </w:rPr>
      </w:pPr>
      <w:r w:rsidRPr="00F01041">
        <w:rPr>
          <w:rFonts w:ascii="Times New Roman" w:hAnsi="Times New Roman" w:cs="Times New Roman"/>
          <w:sz w:val="24"/>
          <w:szCs w:val="24"/>
          <w:lang w:val="ro-MD"/>
        </w:rPr>
        <w:t>să acceseze spațiul informațional al SI</w:t>
      </w:r>
      <w:r>
        <w:rPr>
          <w:rFonts w:ascii="Times New Roman" w:hAnsi="Times New Roman" w:cs="Times New Roman"/>
          <w:sz w:val="24"/>
          <w:szCs w:val="24"/>
          <w:lang w:val="ro-MD"/>
        </w:rPr>
        <w:t xml:space="preserve"> ”</w:t>
      </w:r>
      <w:r w:rsidRPr="006C23C1">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w:t>
      </w:r>
      <w:r w:rsidRPr="00F01041">
        <w:rPr>
          <w:rFonts w:ascii="Times New Roman" w:hAnsi="Times New Roman" w:cs="Times New Roman"/>
          <w:sz w:val="24"/>
          <w:szCs w:val="24"/>
          <w:lang w:val="ro-MD"/>
        </w:rPr>
        <w:t xml:space="preserve"> în limitele rolului atribuit;</w:t>
      </w:r>
    </w:p>
    <w:p w14:paraId="370F8627" w14:textId="351EA0FA" w:rsidR="00095F23" w:rsidRPr="00F01041" w:rsidRDefault="00095F23" w:rsidP="000F7C47">
      <w:pPr>
        <w:pStyle w:val="ListParagraph"/>
        <w:numPr>
          <w:ilvl w:val="1"/>
          <w:numId w:val="8"/>
        </w:numPr>
        <w:shd w:val="clear" w:color="auto" w:fill="FFFFFF"/>
        <w:tabs>
          <w:tab w:val="left" w:pos="90"/>
          <w:tab w:val="left" w:pos="810"/>
          <w:tab w:val="left" w:pos="1080"/>
        </w:tabs>
        <w:spacing w:line="240" w:lineRule="auto"/>
        <w:ind w:left="0" w:firstLine="567"/>
        <w:jc w:val="both"/>
        <w:rPr>
          <w:rFonts w:ascii="Times New Roman" w:hAnsi="Times New Roman" w:cs="Times New Roman"/>
          <w:sz w:val="24"/>
          <w:szCs w:val="24"/>
          <w:lang w:val="ro-MD"/>
        </w:rPr>
      </w:pPr>
      <w:r w:rsidRPr="00F01041">
        <w:rPr>
          <w:rFonts w:ascii="Times New Roman" w:hAnsi="Times New Roman" w:cs="Times New Roman"/>
          <w:sz w:val="24"/>
          <w:szCs w:val="24"/>
          <w:lang w:val="ro-MD"/>
        </w:rPr>
        <w:t>să înainteze deținătorului și/sau posesorului propuneri privind modificarea actelor normative care reglementează funcționarea SI</w:t>
      </w:r>
      <w:r>
        <w:rPr>
          <w:rFonts w:ascii="Times New Roman" w:hAnsi="Times New Roman" w:cs="Times New Roman"/>
          <w:sz w:val="24"/>
          <w:szCs w:val="24"/>
          <w:lang w:val="ro-MD"/>
        </w:rPr>
        <w:t xml:space="preserve"> ”</w:t>
      </w:r>
      <w:r w:rsidRPr="006C23C1">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w:t>
      </w:r>
      <w:r w:rsidRPr="00F01041">
        <w:rPr>
          <w:rFonts w:ascii="Times New Roman" w:hAnsi="Times New Roman" w:cs="Times New Roman"/>
          <w:sz w:val="24"/>
          <w:szCs w:val="24"/>
          <w:lang w:val="ro-MD"/>
        </w:rPr>
        <w:t>;</w:t>
      </w:r>
    </w:p>
    <w:p w14:paraId="699A59B6" w14:textId="7CE1617C" w:rsidR="00095F23" w:rsidRPr="00F01041" w:rsidRDefault="00095F23" w:rsidP="000F7C47">
      <w:pPr>
        <w:pStyle w:val="ListParagraph"/>
        <w:numPr>
          <w:ilvl w:val="1"/>
          <w:numId w:val="8"/>
        </w:numPr>
        <w:shd w:val="clear" w:color="auto" w:fill="FFFFFF"/>
        <w:tabs>
          <w:tab w:val="left" w:pos="90"/>
          <w:tab w:val="left" w:pos="810"/>
          <w:tab w:val="left" w:pos="1080"/>
        </w:tabs>
        <w:spacing w:line="240" w:lineRule="auto"/>
        <w:ind w:left="0" w:firstLine="567"/>
        <w:jc w:val="both"/>
        <w:rPr>
          <w:rFonts w:ascii="Times New Roman" w:hAnsi="Times New Roman" w:cs="Times New Roman"/>
          <w:sz w:val="24"/>
          <w:szCs w:val="24"/>
          <w:lang w:val="ro-MD"/>
        </w:rPr>
      </w:pPr>
      <w:r w:rsidRPr="00F01041">
        <w:rPr>
          <w:rFonts w:ascii="Times New Roman" w:hAnsi="Times New Roman" w:cs="Times New Roman"/>
          <w:sz w:val="24"/>
          <w:szCs w:val="24"/>
          <w:lang w:val="ro-MD"/>
        </w:rPr>
        <w:t>să solicite și să primească de la posesor susținere metodologică și practică privind funcționarea SI</w:t>
      </w:r>
      <w:r>
        <w:rPr>
          <w:rFonts w:ascii="Times New Roman" w:hAnsi="Times New Roman" w:cs="Times New Roman"/>
          <w:sz w:val="24"/>
          <w:szCs w:val="24"/>
          <w:lang w:val="ro-MD"/>
        </w:rPr>
        <w:t xml:space="preserve"> ”</w:t>
      </w:r>
      <w:r w:rsidRPr="006C23C1">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w:t>
      </w:r>
      <w:r w:rsidRPr="00F01041">
        <w:rPr>
          <w:rFonts w:ascii="Times New Roman" w:hAnsi="Times New Roman" w:cs="Times New Roman"/>
          <w:sz w:val="24"/>
          <w:szCs w:val="24"/>
          <w:lang w:val="ro-MD"/>
        </w:rPr>
        <w:t>;</w:t>
      </w:r>
    </w:p>
    <w:p w14:paraId="61708943" w14:textId="20B69A45" w:rsidR="00095F23" w:rsidRPr="00F01041" w:rsidRDefault="00095F23" w:rsidP="000F7C47">
      <w:pPr>
        <w:pStyle w:val="ListParagraph"/>
        <w:numPr>
          <w:ilvl w:val="1"/>
          <w:numId w:val="8"/>
        </w:numPr>
        <w:shd w:val="clear" w:color="auto" w:fill="FFFFFF"/>
        <w:tabs>
          <w:tab w:val="left" w:pos="90"/>
          <w:tab w:val="left" w:pos="810"/>
          <w:tab w:val="left" w:pos="1080"/>
        </w:tabs>
        <w:spacing w:line="240" w:lineRule="auto"/>
        <w:ind w:left="0" w:firstLine="567"/>
        <w:jc w:val="both"/>
        <w:rPr>
          <w:rFonts w:ascii="Times New Roman" w:hAnsi="Times New Roman" w:cs="Times New Roman"/>
          <w:sz w:val="24"/>
          <w:szCs w:val="24"/>
          <w:lang w:val="ro-MD"/>
        </w:rPr>
      </w:pPr>
      <w:r w:rsidRPr="00F01041">
        <w:rPr>
          <w:rFonts w:ascii="Times New Roman" w:hAnsi="Times New Roman" w:cs="Times New Roman"/>
          <w:sz w:val="24"/>
          <w:szCs w:val="24"/>
          <w:lang w:val="ro-MD"/>
        </w:rPr>
        <w:t>să înainteze deținătorului și/sau posesorului propuneri privind îmbunătățirea și sporirea eficacității funcționării SI</w:t>
      </w:r>
      <w:r>
        <w:rPr>
          <w:rFonts w:ascii="Times New Roman" w:hAnsi="Times New Roman" w:cs="Times New Roman"/>
          <w:sz w:val="24"/>
          <w:szCs w:val="24"/>
          <w:lang w:val="ro-MD"/>
        </w:rPr>
        <w:t xml:space="preserve"> ”</w:t>
      </w:r>
      <w:r w:rsidRPr="006C23C1">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w:t>
      </w:r>
      <w:r w:rsidRPr="00F01041">
        <w:rPr>
          <w:rFonts w:ascii="Times New Roman" w:hAnsi="Times New Roman" w:cs="Times New Roman"/>
          <w:sz w:val="24"/>
          <w:szCs w:val="24"/>
          <w:lang w:val="ro-MD"/>
        </w:rPr>
        <w:t>.</w:t>
      </w:r>
    </w:p>
    <w:p w14:paraId="354EA9A1" w14:textId="77777777" w:rsidR="00095F23" w:rsidRPr="00F01041" w:rsidRDefault="00095F23" w:rsidP="000F7C47">
      <w:pPr>
        <w:pStyle w:val="ListParagraph"/>
        <w:numPr>
          <w:ilvl w:val="0"/>
          <w:numId w:val="8"/>
        </w:numPr>
        <w:shd w:val="clear" w:color="auto" w:fill="FFFFFF"/>
        <w:tabs>
          <w:tab w:val="left" w:pos="90"/>
          <w:tab w:val="left" w:pos="810"/>
          <w:tab w:val="left" w:pos="900"/>
        </w:tabs>
        <w:spacing w:line="240" w:lineRule="auto"/>
        <w:ind w:left="0" w:firstLine="567"/>
        <w:jc w:val="both"/>
        <w:rPr>
          <w:rFonts w:ascii="Times New Roman" w:hAnsi="Times New Roman" w:cs="Times New Roman"/>
          <w:sz w:val="24"/>
          <w:szCs w:val="24"/>
          <w:lang w:val="ro-MD"/>
        </w:rPr>
      </w:pPr>
      <w:r w:rsidRPr="00F01041">
        <w:rPr>
          <w:rFonts w:ascii="Times New Roman" w:hAnsi="Times New Roman" w:cs="Times New Roman"/>
          <w:sz w:val="24"/>
          <w:szCs w:val="24"/>
          <w:lang w:val="ro-MD"/>
        </w:rPr>
        <w:t>Registratorul este obligat:</w:t>
      </w:r>
    </w:p>
    <w:p w14:paraId="25CE5A9C" w14:textId="47C47BDA" w:rsidR="00095F23" w:rsidRPr="00F01041" w:rsidRDefault="00095F23" w:rsidP="000F7C47">
      <w:pPr>
        <w:pStyle w:val="ListParagraph"/>
        <w:numPr>
          <w:ilvl w:val="1"/>
          <w:numId w:val="8"/>
        </w:numPr>
        <w:shd w:val="clear" w:color="auto" w:fill="FFFFFF"/>
        <w:tabs>
          <w:tab w:val="left" w:pos="90"/>
          <w:tab w:val="left" w:pos="810"/>
          <w:tab w:val="left" w:pos="1080"/>
        </w:tabs>
        <w:spacing w:line="240" w:lineRule="auto"/>
        <w:ind w:left="0" w:firstLine="567"/>
        <w:jc w:val="both"/>
        <w:rPr>
          <w:rFonts w:ascii="Times New Roman" w:hAnsi="Times New Roman" w:cs="Times New Roman"/>
          <w:sz w:val="24"/>
          <w:szCs w:val="24"/>
          <w:lang w:val="ro-MD"/>
        </w:rPr>
      </w:pPr>
      <w:r w:rsidRPr="00F01041">
        <w:rPr>
          <w:rFonts w:ascii="Times New Roman" w:hAnsi="Times New Roman" w:cs="Times New Roman"/>
          <w:sz w:val="24"/>
          <w:szCs w:val="24"/>
          <w:lang w:val="ro-MD"/>
        </w:rPr>
        <w:t>să asigure corectitudinea, autenticitatea și veridicitatea datelor introduse în SI</w:t>
      </w:r>
      <w:r>
        <w:rPr>
          <w:rFonts w:ascii="Times New Roman" w:hAnsi="Times New Roman" w:cs="Times New Roman"/>
          <w:sz w:val="24"/>
          <w:szCs w:val="24"/>
          <w:lang w:val="ro-MD"/>
        </w:rPr>
        <w:t xml:space="preserve"> ”</w:t>
      </w:r>
      <w:r w:rsidRPr="006C23C1">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w:t>
      </w:r>
      <w:r w:rsidRPr="00F01041">
        <w:rPr>
          <w:rFonts w:ascii="Times New Roman" w:hAnsi="Times New Roman" w:cs="Times New Roman"/>
          <w:sz w:val="24"/>
          <w:szCs w:val="24"/>
          <w:lang w:val="ro-MD"/>
        </w:rPr>
        <w:t>;</w:t>
      </w:r>
    </w:p>
    <w:p w14:paraId="7876D355" w14:textId="68AB577A" w:rsidR="00095F23" w:rsidRPr="00F01041" w:rsidRDefault="00095F23" w:rsidP="000F7C47">
      <w:pPr>
        <w:pStyle w:val="ListParagraph"/>
        <w:numPr>
          <w:ilvl w:val="1"/>
          <w:numId w:val="8"/>
        </w:numPr>
        <w:shd w:val="clear" w:color="auto" w:fill="FFFFFF"/>
        <w:tabs>
          <w:tab w:val="left" w:pos="90"/>
          <w:tab w:val="left" w:pos="810"/>
          <w:tab w:val="left" w:pos="1080"/>
        </w:tabs>
        <w:spacing w:line="240" w:lineRule="auto"/>
        <w:ind w:left="0" w:firstLine="567"/>
        <w:jc w:val="both"/>
        <w:rPr>
          <w:rFonts w:ascii="Times New Roman" w:hAnsi="Times New Roman" w:cs="Times New Roman"/>
          <w:sz w:val="24"/>
          <w:szCs w:val="24"/>
          <w:lang w:val="ro-MD"/>
        </w:rPr>
      </w:pPr>
      <w:r w:rsidRPr="00F01041">
        <w:rPr>
          <w:rFonts w:ascii="Times New Roman" w:hAnsi="Times New Roman" w:cs="Times New Roman"/>
          <w:sz w:val="24"/>
          <w:szCs w:val="24"/>
          <w:lang w:val="ro-MD"/>
        </w:rPr>
        <w:t>să asigure înregistrarea și actualizarea datelor în termenele stabilite de posesorul SI</w:t>
      </w:r>
      <w:r>
        <w:rPr>
          <w:rFonts w:ascii="Times New Roman" w:hAnsi="Times New Roman" w:cs="Times New Roman"/>
          <w:sz w:val="24"/>
          <w:szCs w:val="24"/>
          <w:lang w:val="ro-MD"/>
        </w:rPr>
        <w:t xml:space="preserve"> ”</w:t>
      </w:r>
      <w:r w:rsidRPr="006C23C1">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w:t>
      </w:r>
      <w:r w:rsidRPr="00F01041">
        <w:rPr>
          <w:rFonts w:ascii="Times New Roman" w:hAnsi="Times New Roman" w:cs="Times New Roman"/>
          <w:sz w:val="24"/>
          <w:szCs w:val="24"/>
          <w:lang w:val="ro-MD"/>
        </w:rPr>
        <w:t>;</w:t>
      </w:r>
    </w:p>
    <w:p w14:paraId="01965AB8" w14:textId="77777777" w:rsidR="00095F23" w:rsidRPr="00F01041" w:rsidRDefault="00095F23" w:rsidP="000F7C47">
      <w:pPr>
        <w:pStyle w:val="ListParagraph"/>
        <w:numPr>
          <w:ilvl w:val="1"/>
          <w:numId w:val="8"/>
        </w:numPr>
        <w:shd w:val="clear" w:color="auto" w:fill="FFFFFF"/>
        <w:tabs>
          <w:tab w:val="left" w:pos="90"/>
          <w:tab w:val="left" w:pos="810"/>
          <w:tab w:val="left" w:pos="1080"/>
        </w:tabs>
        <w:spacing w:line="240" w:lineRule="auto"/>
        <w:ind w:left="0" w:firstLine="567"/>
        <w:jc w:val="both"/>
        <w:rPr>
          <w:rFonts w:ascii="Times New Roman" w:hAnsi="Times New Roman" w:cs="Times New Roman"/>
          <w:sz w:val="24"/>
          <w:szCs w:val="24"/>
          <w:lang w:val="ro-MD"/>
        </w:rPr>
      </w:pPr>
      <w:r w:rsidRPr="00F01041">
        <w:rPr>
          <w:rFonts w:ascii="Times New Roman" w:hAnsi="Times New Roman" w:cs="Times New Roman"/>
          <w:sz w:val="24"/>
          <w:szCs w:val="24"/>
          <w:lang w:val="ro-MD"/>
        </w:rPr>
        <w:t>să întreprindă măsuri pentru evitarea accesului neautorizat al persoanelor terțe;</w:t>
      </w:r>
    </w:p>
    <w:p w14:paraId="0022FB9F" w14:textId="2BA39A65" w:rsidR="00095F23" w:rsidRPr="00F01041" w:rsidRDefault="00095F23" w:rsidP="000F7C47">
      <w:pPr>
        <w:pStyle w:val="ListParagraph"/>
        <w:numPr>
          <w:ilvl w:val="1"/>
          <w:numId w:val="8"/>
        </w:numPr>
        <w:shd w:val="clear" w:color="auto" w:fill="FFFFFF"/>
        <w:tabs>
          <w:tab w:val="left" w:pos="90"/>
          <w:tab w:val="left" w:pos="810"/>
          <w:tab w:val="left" w:pos="1080"/>
        </w:tabs>
        <w:spacing w:line="240" w:lineRule="auto"/>
        <w:ind w:left="0" w:firstLine="567"/>
        <w:jc w:val="both"/>
        <w:rPr>
          <w:rFonts w:ascii="Times New Roman" w:hAnsi="Times New Roman" w:cs="Times New Roman"/>
          <w:sz w:val="24"/>
          <w:szCs w:val="24"/>
          <w:lang w:val="ro-MD"/>
        </w:rPr>
      </w:pPr>
      <w:r w:rsidRPr="00F01041">
        <w:rPr>
          <w:rFonts w:ascii="Times New Roman" w:hAnsi="Times New Roman" w:cs="Times New Roman"/>
          <w:sz w:val="24"/>
          <w:szCs w:val="24"/>
          <w:lang w:val="ro-MD"/>
        </w:rPr>
        <w:t>să respecte condițiile tehnice de utilizare a SI</w:t>
      </w:r>
      <w:r>
        <w:rPr>
          <w:rFonts w:ascii="Times New Roman" w:hAnsi="Times New Roman" w:cs="Times New Roman"/>
          <w:sz w:val="24"/>
          <w:szCs w:val="24"/>
          <w:lang w:val="ro-MD"/>
        </w:rPr>
        <w:t xml:space="preserve"> ”</w:t>
      </w:r>
      <w:r w:rsidRPr="006C23C1">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w:t>
      </w:r>
      <w:r w:rsidRPr="00F01041">
        <w:rPr>
          <w:rFonts w:ascii="Times New Roman" w:hAnsi="Times New Roman" w:cs="Times New Roman"/>
          <w:sz w:val="24"/>
          <w:szCs w:val="24"/>
          <w:lang w:val="ro-MD"/>
        </w:rPr>
        <w:t>;</w:t>
      </w:r>
    </w:p>
    <w:p w14:paraId="591BADC5" w14:textId="62C2E2EE" w:rsidR="00095F23" w:rsidRPr="00F01041" w:rsidRDefault="00095F23" w:rsidP="000F7C47">
      <w:pPr>
        <w:pStyle w:val="ListParagraph"/>
        <w:numPr>
          <w:ilvl w:val="1"/>
          <w:numId w:val="8"/>
        </w:numPr>
        <w:shd w:val="clear" w:color="auto" w:fill="FFFFFF"/>
        <w:tabs>
          <w:tab w:val="left" w:pos="90"/>
          <w:tab w:val="left" w:pos="810"/>
          <w:tab w:val="left" w:pos="1080"/>
        </w:tabs>
        <w:spacing w:line="240" w:lineRule="auto"/>
        <w:ind w:left="0" w:firstLine="567"/>
        <w:jc w:val="both"/>
        <w:rPr>
          <w:rFonts w:ascii="Times New Roman" w:hAnsi="Times New Roman" w:cs="Times New Roman"/>
          <w:sz w:val="24"/>
          <w:szCs w:val="24"/>
          <w:lang w:val="ro-MD"/>
        </w:rPr>
      </w:pPr>
      <w:r w:rsidRPr="00F01041">
        <w:rPr>
          <w:rFonts w:ascii="Times New Roman" w:hAnsi="Times New Roman" w:cs="Times New Roman"/>
          <w:sz w:val="24"/>
          <w:szCs w:val="24"/>
          <w:lang w:val="ro-MD"/>
        </w:rPr>
        <w:t>să utilizeze funcționalitățile SI</w:t>
      </w:r>
      <w:r>
        <w:rPr>
          <w:rFonts w:ascii="Times New Roman" w:hAnsi="Times New Roman" w:cs="Times New Roman"/>
          <w:sz w:val="24"/>
          <w:szCs w:val="24"/>
          <w:lang w:val="ro-MD"/>
        </w:rPr>
        <w:t xml:space="preserve"> ”</w:t>
      </w:r>
      <w:r w:rsidRPr="006C23C1">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w:t>
      </w:r>
      <w:r w:rsidRPr="00F01041">
        <w:rPr>
          <w:rFonts w:ascii="Times New Roman" w:hAnsi="Times New Roman" w:cs="Times New Roman"/>
          <w:sz w:val="24"/>
          <w:szCs w:val="24"/>
          <w:lang w:val="ro-MD"/>
        </w:rPr>
        <w:t xml:space="preserve"> în exclusivitate, conform destinației acestora și în strictă conformitate cu legislația;</w:t>
      </w:r>
    </w:p>
    <w:p w14:paraId="15E64DF3" w14:textId="3A10D76E" w:rsidR="00095F23" w:rsidRPr="00F01041" w:rsidRDefault="00095F23" w:rsidP="000F7C47">
      <w:pPr>
        <w:pStyle w:val="ListParagraph"/>
        <w:numPr>
          <w:ilvl w:val="1"/>
          <w:numId w:val="8"/>
        </w:numPr>
        <w:shd w:val="clear" w:color="auto" w:fill="FFFFFF"/>
        <w:tabs>
          <w:tab w:val="left" w:pos="90"/>
          <w:tab w:val="left" w:pos="810"/>
          <w:tab w:val="left" w:pos="1080"/>
        </w:tabs>
        <w:spacing w:line="240" w:lineRule="auto"/>
        <w:ind w:left="0" w:firstLine="567"/>
        <w:jc w:val="both"/>
        <w:rPr>
          <w:rFonts w:ascii="Times New Roman" w:hAnsi="Times New Roman" w:cs="Times New Roman"/>
          <w:sz w:val="24"/>
          <w:szCs w:val="24"/>
          <w:lang w:val="ro-MD"/>
        </w:rPr>
      </w:pPr>
      <w:r w:rsidRPr="00F01041">
        <w:rPr>
          <w:rFonts w:ascii="Times New Roman" w:hAnsi="Times New Roman" w:cs="Times New Roman"/>
          <w:sz w:val="24"/>
          <w:szCs w:val="24"/>
          <w:lang w:val="ro-MD"/>
        </w:rPr>
        <w:t>să utilizeze informația obținută din SI</w:t>
      </w:r>
      <w:r>
        <w:rPr>
          <w:rFonts w:ascii="Times New Roman" w:hAnsi="Times New Roman" w:cs="Times New Roman"/>
          <w:sz w:val="24"/>
          <w:szCs w:val="24"/>
          <w:lang w:val="ro-MD"/>
        </w:rPr>
        <w:t xml:space="preserve"> ”</w:t>
      </w:r>
      <w:r w:rsidRPr="006C23C1">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w:t>
      </w:r>
      <w:r w:rsidRPr="00F01041">
        <w:rPr>
          <w:rFonts w:ascii="Times New Roman" w:hAnsi="Times New Roman" w:cs="Times New Roman"/>
          <w:sz w:val="24"/>
          <w:szCs w:val="24"/>
          <w:lang w:val="ro-MD"/>
        </w:rPr>
        <w:t xml:space="preserve"> doar în scopurile stabilite de legislație;</w:t>
      </w:r>
    </w:p>
    <w:p w14:paraId="670CEB41" w14:textId="3F491627" w:rsidR="00095F23" w:rsidRPr="00CF3EB9" w:rsidRDefault="00095F23" w:rsidP="000F7C47">
      <w:pPr>
        <w:pStyle w:val="ListParagraph"/>
        <w:numPr>
          <w:ilvl w:val="1"/>
          <w:numId w:val="8"/>
        </w:numPr>
        <w:shd w:val="clear" w:color="auto" w:fill="FFFFFF"/>
        <w:tabs>
          <w:tab w:val="left" w:pos="810"/>
          <w:tab w:val="left" w:pos="990"/>
          <w:tab w:val="left" w:pos="1080"/>
        </w:tabs>
        <w:spacing w:line="240" w:lineRule="auto"/>
        <w:ind w:left="0" w:firstLine="567"/>
        <w:jc w:val="both"/>
        <w:rPr>
          <w:rFonts w:ascii="Times New Roman" w:hAnsi="Times New Roman" w:cs="Times New Roman"/>
          <w:sz w:val="24"/>
          <w:szCs w:val="24"/>
          <w:lang w:val="ro-MD"/>
        </w:rPr>
      </w:pPr>
      <w:r w:rsidRPr="00F01041">
        <w:rPr>
          <w:rFonts w:ascii="Times New Roman" w:hAnsi="Times New Roman" w:cs="Times New Roman"/>
          <w:sz w:val="24"/>
          <w:szCs w:val="24"/>
          <w:lang w:val="ro-MD"/>
        </w:rPr>
        <w:t>să exercite alte obligații stabilite de cadrul normativ aplicabil.</w:t>
      </w:r>
    </w:p>
    <w:p w14:paraId="237AA43C" w14:textId="20783F2F" w:rsidR="00CF3EB9" w:rsidRPr="008D59A9" w:rsidRDefault="00CF3EB9" w:rsidP="008A5D7B">
      <w:pPr>
        <w:shd w:val="clear" w:color="auto" w:fill="FFFFFF"/>
        <w:tabs>
          <w:tab w:val="left" w:pos="900"/>
        </w:tabs>
        <w:spacing w:after="120" w:line="240" w:lineRule="auto"/>
        <w:jc w:val="center"/>
        <w:rPr>
          <w:rFonts w:ascii="Times New Roman" w:hAnsi="Times New Roman" w:cs="Times New Roman"/>
          <w:b/>
          <w:sz w:val="24"/>
          <w:szCs w:val="24"/>
          <w:lang w:val="ro-MD"/>
        </w:rPr>
      </w:pPr>
      <w:r w:rsidRPr="008D59A9">
        <w:rPr>
          <w:rFonts w:ascii="Times New Roman" w:hAnsi="Times New Roman" w:cs="Times New Roman"/>
          <w:b/>
          <w:sz w:val="24"/>
          <w:szCs w:val="24"/>
          <w:lang w:val="ro-MD"/>
        </w:rPr>
        <w:t>Capitolul I</w:t>
      </w:r>
      <w:r w:rsidR="00A14F28">
        <w:rPr>
          <w:rFonts w:ascii="Times New Roman" w:hAnsi="Times New Roman" w:cs="Times New Roman"/>
          <w:b/>
          <w:sz w:val="24"/>
          <w:szCs w:val="24"/>
          <w:lang w:val="ro-MD"/>
        </w:rPr>
        <w:t>II</w:t>
      </w:r>
    </w:p>
    <w:p w14:paraId="19D1921F" w14:textId="77777777" w:rsidR="008A5D7B" w:rsidRDefault="00CF3EB9" w:rsidP="008A5D7B">
      <w:pPr>
        <w:shd w:val="clear" w:color="auto" w:fill="FFFFFF"/>
        <w:tabs>
          <w:tab w:val="left" w:pos="900"/>
        </w:tabs>
        <w:spacing w:after="120" w:line="240" w:lineRule="auto"/>
        <w:jc w:val="center"/>
        <w:rPr>
          <w:rFonts w:ascii="Times New Roman" w:hAnsi="Times New Roman" w:cs="Times New Roman"/>
          <w:b/>
          <w:sz w:val="24"/>
          <w:szCs w:val="24"/>
          <w:lang w:val="ro-MD"/>
        </w:rPr>
      </w:pPr>
      <w:r w:rsidRPr="008D59A9">
        <w:rPr>
          <w:rFonts w:ascii="Times New Roman" w:hAnsi="Times New Roman" w:cs="Times New Roman"/>
          <w:b/>
          <w:sz w:val="24"/>
          <w:szCs w:val="24"/>
          <w:lang w:val="ro-MD"/>
        </w:rPr>
        <w:t>REGIMUL JURIDIC DE UTILIZARE A DATELOR</w:t>
      </w:r>
      <w:r w:rsidR="008A5D7B">
        <w:rPr>
          <w:rFonts w:ascii="Times New Roman" w:hAnsi="Times New Roman" w:cs="Times New Roman"/>
          <w:b/>
          <w:sz w:val="24"/>
          <w:szCs w:val="24"/>
          <w:lang w:val="ro-MD"/>
        </w:rPr>
        <w:t xml:space="preserve"> </w:t>
      </w:r>
    </w:p>
    <w:p w14:paraId="6C91E09E" w14:textId="3D6D5094" w:rsidR="00CF3EB9" w:rsidRDefault="008A5D7B" w:rsidP="008A5D7B">
      <w:pPr>
        <w:shd w:val="clear" w:color="auto" w:fill="FFFFFF"/>
        <w:tabs>
          <w:tab w:val="left" w:pos="900"/>
        </w:tabs>
        <w:spacing w:after="120" w:line="240"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SI ”</w:t>
      </w:r>
      <w:r w:rsidR="001C2EE6" w:rsidRPr="001C2EE6">
        <w:rPr>
          <w:rFonts w:ascii="Times New Roman" w:hAnsi="Times New Roman" w:cs="Times New Roman"/>
          <w:b/>
          <w:sz w:val="24"/>
          <w:szCs w:val="24"/>
          <w:lang w:val="ro-MD"/>
        </w:rPr>
        <w:t>NOUL SISTEM COMPUTERIZAT DE TRANZIT</w:t>
      </w:r>
      <w:r>
        <w:rPr>
          <w:rFonts w:ascii="Times New Roman" w:hAnsi="Times New Roman" w:cs="Times New Roman"/>
          <w:b/>
          <w:sz w:val="24"/>
          <w:szCs w:val="24"/>
          <w:lang w:val="ro-MD"/>
        </w:rPr>
        <w:t>”</w:t>
      </w:r>
    </w:p>
    <w:p w14:paraId="264A1BD5" w14:textId="77777777" w:rsidR="008A5D7B" w:rsidRPr="008D59A9" w:rsidRDefault="008A5D7B" w:rsidP="000F7C47">
      <w:pPr>
        <w:shd w:val="clear" w:color="auto" w:fill="FFFFFF"/>
        <w:tabs>
          <w:tab w:val="left" w:pos="900"/>
        </w:tabs>
        <w:spacing w:after="0" w:line="240" w:lineRule="auto"/>
        <w:jc w:val="center"/>
        <w:rPr>
          <w:rFonts w:ascii="Times New Roman" w:hAnsi="Times New Roman" w:cs="Times New Roman"/>
          <w:b/>
          <w:sz w:val="24"/>
          <w:szCs w:val="24"/>
          <w:lang w:val="ro-MD"/>
        </w:rPr>
      </w:pPr>
    </w:p>
    <w:p w14:paraId="76B5053A" w14:textId="6B5E1CBC"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Utilizatorii beneficiază de drepturi de acces la informația din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 xml:space="preserve">” </w:t>
      </w:r>
      <w:r w:rsidRPr="00CF3EB9">
        <w:rPr>
          <w:rFonts w:ascii="Times New Roman" w:hAnsi="Times New Roman" w:cs="Times New Roman"/>
          <w:sz w:val="24"/>
          <w:szCs w:val="24"/>
          <w:lang w:val="ro-MD"/>
        </w:rPr>
        <w:t xml:space="preserve">conform atribuțiilor și funcțiilor deținute și regimul juridic al informației accesate. Nivelul de acces la informație pentru fiecare utilizator corespunde funcției de serviciu și/sau profilului de acces. Informația conținută în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se accesează în conformitate cu public și în limitele stabilite de aceasta, precum </w:t>
      </w:r>
      <w:r w:rsidR="003D6366"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cu alte acte normative.</w:t>
      </w:r>
    </w:p>
    <w:p w14:paraId="3F1BDD13" w14:textId="246180CF"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Dreptul de acces la resursele informaționale ale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este segmentat pe unități de conținut, atribuind prerogative partajate, și anume: vizualizare, adăugare, redactare și ștergere.</w:t>
      </w:r>
    </w:p>
    <w:p w14:paraId="464F99D3" w14:textId="57269EAA"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Accesul la resursele informaționale ale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este segmentat pentru utilizatorii interni ai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și utilizatorii externi.</w:t>
      </w:r>
    </w:p>
    <w:p w14:paraId="3418461C" w14:textId="7E688D52"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Utilizatori interni ai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 xml:space="preserve">” </w:t>
      </w:r>
      <w:r w:rsidRPr="00CF3EB9">
        <w:rPr>
          <w:rFonts w:ascii="Times New Roman" w:hAnsi="Times New Roman" w:cs="Times New Roman"/>
          <w:sz w:val="24"/>
          <w:szCs w:val="24"/>
          <w:lang w:val="ro-MD"/>
        </w:rPr>
        <w:t xml:space="preserve">sunt posesorul, deținătorul, administratorul tehnic și </w:t>
      </w:r>
      <w:r w:rsidR="00B76984" w:rsidRPr="00B76984">
        <w:rPr>
          <w:rFonts w:ascii="Times New Roman" w:hAnsi="Times New Roman" w:cs="Times New Roman"/>
          <w:sz w:val="24"/>
          <w:szCs w:val="24"/>
          <w:lang w:val="ro-MD"/>
        </w:rPr>
        <w:t>registratorii datelor</w:t>
      </w:r>
      <w:r w:rsidRPr="00CF3EB9">
        <w:rPr>
          <w:rFonts w:ascii="Times New Roman" w:hAnsi="Times New Roman" w:cs="Times New Roman"/>
          <w:sz w:val="24"/>
          <w:szCs w:val="24"/>
          <w:lang w:val="ro-MD"/>
        </w:rPr>
        <w:t>, ale căror drepturi de acces sunt definite în acte normative.</w:t>
      </w:r>
    </w:p>
    <w:p w14:paraId="2A5D8D99" w14:textId="44020F19"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Utilizatori externi ai </w:t>
      </w:r>
      <w:r w:rsidR="003D6366">
        <w:rPr>
          <w:rFonts w:ascii="Times New Roman" w:hAnsi="Times New Roman" w:cs="Times New Roman"/>
          <w:sz w:val="24"/>
          <w:szCs w:val="24"/>
          <w:lang w:val="ro-MD"/>
        </w:rPr>
        <w:t>SI ”</w:t>
      </w:r>
      <w:r w:rsidR="003D6366" w:rsidRPr="006C23C1">
        <w:rPr>
          <w:rFonts w:ascii="Times New Roman" w:hAnsi="Times New Roman" w:cs="Times New Roman"/>
          <w:sz w:val="24"/>
          <w:szCs w:val="24"/>
          <w:lang w:val="ro-MD"/>
        </w:rPr>
        <w:t>Noul sistem computerizat de tranzit</w:t>
      </w:r>
      <w:r w:rsidR="003D6366">
        <w:rPr>
          <w:rFonts w:ascii="Times New Roman" w:hAnsi="Times New Roman" w:cs="Times New Roman"/>
          <w:sz w:val="24"/>
          <w:szCs w:val="24"/>
          <w:lang w:val="ro-MD"/>
        </w:rPr>
        <w:t xml:space="preserve">” </w:t>
      </w:r>
      <w:r w:rsidRPr="00CF3EB9">
        <w:rPr>
          <w:rFonts w:ascii="Times New Roman" w:hAnsi="Times New Roman" w:cs="Times New Roman"/>
          <w:sz w:val="24"/>
          <w:szCs w:val="24"/>
          <w:lang w:val="ro-MD"/>
        </w:rPr>
        <w:t>sunt furnizorii</w:t>
      </w:r>
      <w:r w:rsidR="00B76984">
        <w:rPr>
          <w:rFonts w:ascii="Times New Roman" w:hAnsi="Times New Roman" w:cs="Times New Roman"/>
          <w:sz w:val="24"/>
          <w:szCs w:val="24"/>
          <w:lang w:val="ro-MD"/>
        </w:rPr>
        <w:t xml:space="preserve"> și</w:t>
      </w:r>
      <w:r w:rsidRPr="00CF3EB9">
        <w:rPr>
          <w:rFonts w:ascii="Times New Roman" w:hAnsi="Times New Roman" w:cs="Times New Roman"/>
          <w:sz w:val="24"/>
          <w:szCs w:val="24"/>
          <w:lang w:val="ro-MD"/>
        </w:rPr>
        <w:t xml:space="preserve"> destinatarii.</w:t>
      </w:r>
    </w:p>
    <w:p w14:paraId="1086E503" w14:textId="1E0A0D92"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Furnizorii au acces de vizualizare a informației din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potrivit drepturilor acordate de posesor.</w:t>
      </w:r>
    </w:p>
    <w:p w14:paraId="506B119F" w14:textId="02B76B91"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Destinatarul datelor din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nu este în drept să modifice datele obținute, iar la utilizarea acestora este obligat să indice sursa.</w:t>
      </w:r>
    </w:p>
    <w:p w14:paraId="476BDB7F" w14:textId="5853721F"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lastRenderedPageBreak/>
        <w:t xml:space="preserve">Terții au acces informațional la datele din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ceea ce presupune vizualizarea informației numai în formatul individual permis pentru fiecare utilizator în parte, întrucât conținutul informațional al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 xml:space="preserve">” </w:t>
      </w:r>
      <w:r w:rsidRPr="00CF3EB9">
        <w:rPr>
          <w:rFonts w:ascii="Times New Roman" w:hAnsi="Times New Roman" w:cs="Times New Roman"/>
          <w:sz w:val="24"/>
          <w:szCs w:val="24"/>
          <w:lang w:val="ro-MD"/>
        </w:rPr>
        <w:t>este determinat atât de date publice, cât și de date cu acces limitat.</w:t>
      </w:r>
    </w:p>
    <w:p w14:paraId="4BC16A86" w14:textId="105569AF"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Accesul la datele din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 xml:space="preserve">” </w:t>
      </w:r>
      <w:r w:rsidRPr="00CF3EB9">
        <w:rPr>
          <w:rFonts w:ascii="Times New Roman" w:hAnsi="Times New Roman" w:cs="Times New Roman"/>
          <w:sz w:val="24"/>
          <w:szCs w:val="24"/>
          <w:lang w:val="ro-MD"/>
        </w:rPr>
        <w:t>se realizează prin</w:t>
      </w:r>
      <w:r w:rsidR="00A14F28">
        <w:rPr>
          <w:rFonts w:ascii="Times New Roman" w:hAnsi="Times New Roman" w:cs="Times New Roman"/>
          <w:sz w:val="24"/>
          <w:szCs w:val="24"/>
          <w:lang w:val="ro-MD"/>
        </w:rPr>
        <w:t xml:space="preserve"> intermediul serviciului </w:t>
      </w:r>
      <w:proofErr w:type="spellStart"/>
      <w:r w:rsidR="00A14F28">
        <w:rPr>
          <w:rFonts w:ascii="Times New Roman" w:hAnsi="Times New Roman" w:cs="Times New Roman"/>
          <w:sz w:val="24"/>
          <w:szCs w:val="24"/>
          <w:lang w:val="ro-MD"/>
        </w:rPr>
        <w:t>MPass</w:t>
      </w:r>
      <w:proofErr w:type="spellEnd"/>
      <w:r w:rsidR="00A14F28">
        <w:rPr>
          <w:rFonts w:ascii="Times New Roman" w:hAnsi="Times New Roman" w:cs="Times New Roman"/>
          <w:sz w:val="24"/>
          <w:szCs w:val="24"/>
          <w:lang w:val="ro-MD"/>
        </w:rPr>
        <w:t>.</w:t>
      </w:r>
    </w:p>
    <w:p w14:paraId="018C23EE"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70BD2BE5"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43FF9FC8"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13AE86C4"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0101EE83"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0DF92215"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0F09211F"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2F2D7867"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472EA44F"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4D50A3C5"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1B593B71"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3AFF2929"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0EBE2532"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7FB0C702"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22C2BCB7"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42EAB256"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64AB70D7"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5A2CF262"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15CA17D2"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7EF44DBE"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20BCF643"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15A84DDF"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0B150845"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13A36AED"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4AABCAB6"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1981D8BF"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283181AA"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7F585376"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2230FDE4"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394F6A9C"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0B236610"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299F4555"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79F34659"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6E7A6C4B"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3E50F3E9"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0D99277A"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66DE9019"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6F3D7038"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5E732CB9"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06EB7E78"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5006E61E"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09406389"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1024BA54" w14:textId="77777777" w:rsidR="008D59A9" w:rsidRPr="008D59A9" w:rsidRDefault="008D59A9" w:rsidP="000F7C47">
      <w:pPr>
        <w:pStyle w:val="ListParagraph"/>
        <w:numPr>
          <w:ilvl w:val="0"/>
          <w:numId w:val="10"/>
        </w:numPr>
        <w:shd w:val="clear" w:color="auto" w:fill="FFFFFF"/>
        <w:tabs>
          <w:tab w:val="left" w:pos="810"/>
          <w:tab w:val="left" w:pos="900"/>
        </w:tabs>
        <w:spacing w:line="240" w:lineRule="auto"/>
        <w:jc w:val="both"/>
        <w:rPr>
          <w:rFonts w:ascii="Times New Roman" w:hAnsi="Times New Roman" w:cs="Times New Roman"/>
          <w:vanish/>
          <w:sz w:val="24"/>
          <w:szCs w:val="24"/>
          <w:lang w:val="ro-MD"/>
        </w:rPr>
      </w:pPr>
    </w:p>
    <w:p w14:paraId="0AF23218" w14:textId="46012CD5"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Informația din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 xml:space="preserve">” </w:t>
      </w:r>
      <w:r w:rsidRPr="00CF3EB9">
        <w:rPr>
          <w:rFonts w:ascii="Times New Roman" w:hAnsi="Times New Roman" w:cs="Times New Roman"/>
          <w:sz w:val="24"/>
          <w:szCs w:val="24"/>
          <w:lang w:val="ro-MD"/>
        </w:rPr>
        <w:t xml:space="preserve">se eliberează la solicitare de către posesorul sistemului. Se interzice dezvăluirea datelor cu caracter personal extrase din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în scopuri contrare legii.</w:t>
      </w:r>
    </w:p>
    <w:p w14:paraId="113B63C0" w14:textId="0E6B2C71"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Exploatarea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fără autorizare nominală este strict interzisă și urmează a fi considerată ca acces neautorizat la un sistem informațional public, cu excepția exploatării datelor publice plasate </w:t>
      </w:r>
      <w:r w:rsidR="00104530">
        <w:rPr>
          <w:rFonts w:ascii="Times New Roman" w:hAnsi="Times New Roman" w:cs="Times New Roman"/>
          <w:sz w:val="24"/>
          <w:szCs w:val="24"/>
          <w:lang w:val="ro-MD"/>
        </w:rPr>
        <w:t>în</w:t>
      </w:r>
      <w:r w:rsidRPr="00CF3EB9">
        <w:rPr>
          <w:rFonts w:ascii="Times New Roman" w:hAnsi="Times New Roman" w:cs="Times New Roman"/>
          <w:sz w:val="24"/>
          <w:szCs w:val="24"/>
          <w:lang w:val="ro-MD"/>
        </w:rPr>
        <w:t xml:space="preserve"> </w:t>
      </w:r>
      <w:r w:rsidR="008E4E7D" w:rsidRPr="008E4E7D">
        <w:rPr>
          <w:rFonts w:ascii="Times New Roman" w:hAnsi="Times New Roman" w:cs="Times New Roman"/>
          <w:sz w:val="24"/>
          <w:szCs w:val="24"/>
          <w:lang w:val="ro-MD"/>
        </w:rPr>
        <w:t>Noul sistem computerizat de tranzit</w:t>
      </w:r>
      <w:r w:rsidRPr="00CF3EB9">
        <w:rPr>
          <w:rFonts w:ascii="Times New Roman" w:hAnsi="Times New Roman" w:cs="Times New Roman"/>
          <w:sz w:val="24"/>
          <w:szCs w:val="24"/>
          <w:lang w:val="ro-MD"/>
        </w:rPr>
        <w:t>.</w:t>
      </w:r>
    </w:p>
    <w:p w14:paraId="61550A64" w14:textId="23A8EF27" w:rsidR="00CF3EB9" w:rsidRPr="0086121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861219">
        <w:rPr>
          <w:rFonts w:ascii="Times New Roman" w:hAnsi="Times New Roman" w:cs="Times New Roman"/>
          <w:sz w:val="24"/>
          <w:szCs w:val="24"/>
          <w:lang w:val="ro-MD"/>
        </w:rPr>
        <w:t xml:space="preserve">Dreptul de acces la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861219">
        <w:rPr>
          <w:rFonts w:ascii="Times New Roman" w:hAnsi="Times New Roman" w:cs="Times New Roman"/>
          <w:sz w:val="24"/>
          <w:szCs w:val="24"/>
          <w:lang w:val="ro-MD"/>
        </w:rPr>
        <w:t xml:space="preserve"> nu este unul permanent, acesta poate fi suspendat sau revocat în circumstanțele prevăzute în pct. </w:t>
      </w:r>
      <w:r w:rsidR="00354EF9">
        <w:rPr>
          <w:rFonts w:ascii="Times New Roman" w:hAnsi="Times New Roman" w:cs="Times New Roman"/>
          <w:sz w:val="24"/>
          <w:szCs w:val="24"/>
          <w:lang w:val="ro-MD"/>
        </w:rPr>
        <w:t>2</w:t>
      </w:r>
      <w:r w:rsidR="008D59A9" w:rsidRPr="00861219">
        <w:rPr>
          <w:rFonts w:ascii="Times New Roman" w:hAnsi="Times New Roman" w:cs="Times New Roman"/>
          <w:sz w:val="24"/>
          <w:szCs w:val="24"/>
          <w:lang w:val="ro-MD"/>
        </w:rPr>
        <w:t>5</w:t>
      </w:r>
      <w:r w:rsidRPr="00861219">
        <w:rPr>
          <w:rFonts w:ascii="Times New Roman" w:hAnsi="Times New Roman" w:cs="Times New Roman"/>
          <w:sz w:val="24"/>
          <w:szCs w:val="24"/>
          <w:lang w:val="ro-MD"/>
        </w:rPr>
        <w:t xml:space="preserve"> din Regulament. Introducerea și/sau modificarea datelor în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861219">
        <w:rPr>
          <w:rFonts w:ascii="Times New Roman" w:hAnsi="Times New Roman" w:cs="Times New Roman"/>
          <w:sz w:val="24"/>
          <w:szCs w:val="24"/>
          <w:lang w:val="ro-MD"/>
        </w:rPr>
        <w:t xml:space="preserve"> de pe un nume sau profil de utilizator străin este strict interzisă, urmând a fi considerată ca acces neautorizat. Utilizatorii urmează să se asigure de faptul că profilul de utilizator, precum și semnătura electronică sunt confidențiale.</w:t>
      </w:r>
    </w:p>
    <w:p w14:paraId="45E68399" w14:textId="617F9442" w:rsidR="00CF3EB9" w:rsidRPr="000857EF" w:rsidRDefault="00CF3EB9" w:rsidP="008A5D7B">
      <w:pPr>
        <w:shd w:val="clear" w:color="auto" w:fill="FFFFFF"/>
        <w:tabs>
          <w:tab w:val="left" w:pos="900"/>
        </w:tabs>
        <w:spacing w:after="120" w:line="240" w:lineRule="auto"/>
        <w:jc w:val="center"/>
        <w:rPr>
          <w:rFonts w:ascii="Times New Roman" w:hAnsi="Times New Roman" w:cs="Times New Roman"/>
          <w:b/>
          <w:sz w:val="24"/>
          <w:szCs w:val="24"/>
          <w:lang w:val="ro-MD"/>
        </w:rPr>
      </w:pPr>
      <w:r w:rsidRPr="000857EF">
        <w:rPr>
          <w:rFonts w:ascii="Times New Roman" w:hAnsi="Times New Roman" w:cs="Times New Roman"/>
          <w:b/>
          <w:sz w:val="24"/>
          <w:szCs w:val="24"/>
          <w:lang w:val="ro-MD"/>
        </w:rPr>
        <w:t xml:space="preserve">Capitolul </w:t>
      </w:r>
      <w:r w:rsidR="001E2830">
        <w:rPr>
          <w:rFonts w:ascii="Times New Roman" w:hAnsi="Times New Roman" w:cs="Times New Roman"/>
          <w:b/>
          <w:sz w:val="24"/>
          <w:szCs w:val="24"/>
          <w:lang w:val="ro-MD"/>
        </w:rPr>
        <w:t>I</w:t>
      </w:r>
      <w:r w:rsidRPr="000857EF">
        <w:rPr>
          <w:rFonts w:ascii="Times New Roman" w:hAnsi="Times New Roman" w:cs="Times New Roman"/>
          <w:b/>
          <w:sz w:val="24"/>
          <w:szCs w:val="24"/>
          <w:lang w:val="ro-MD"/>
        </w:rPr>
        <w:t>V</w:t>
      </w:r>
    </w:p>
    <w:p w14:paraId="5B57933F" w14:textId="317F2DD2" w:rsidR="00CF3EB9" w:rsidRDefault="00CF3EB9" w:rsidP="008A5D7B">
      <w:pPr>
        <w:shd w:val="clear" w:color="auto" w:fill="FFFFFF"/>
        <w:tabs>
          <w:tab w:val="left" w:pos="900"/>
        </w:tabs>
        <w:spacing w:after="120" w:line="240" w:lineRule="auto"/>
        <w:jc w:val="center"/>
        <w:rPr>
          <w:rFonts w:ascii="Times New Roman" w:hAnsi="Times New Roman" w:cs="Times New Roman"/>
          <w:b/>
          <w:sz w:val="24"/>
          <w:szCs w:val="24"/>
          <w:lang w:val="ro-MD"/>
        </w:rPr>
      </w:pPr>
      <w:r w:rsidRPr="000857EF">
        <w:rPr>
          <w:rFonts w:ascii="Times New Roman" w:hAnsi="Times New Roman" w:cs="Times New Roman"/>
          <w:b/>
          <w:sz w:val="24"/>
          <w:szCs w:val="24"/>
          <w:lang w:val="ro-MD"/>
        </w:rPr>
        <w:t>INTEROPERABILITATEA CU ALTE</w:t>
      </w:r>
      <w:r w:rsidR="000857EF">
        <w:rPr>
          <w:rFonts w:ascii="Times New Roman" w:hAnsi="Times New Roman" w:cs="Times New Roman"/>
          <w:b/>
          <w:sz w:val="24"/>
          <w:szCs w:val="24"/>
          <w:lang w:val="ro-MD"/>
        </w:rPr>
        <w:t xml:space="preserve"> </w:t>
      </w:r>
      <w:r w:rsidRPr="000857EF">
        <w:rPr>
          <w:rFonts w:ascii="Times New Roman" w:hAnsi="Times New Roman" w:cs="Times New Roman"/>
          <w:b/>
          <w:sz w:val="24"/>
          <w:szCs w:val="24"/>
          <w:lang w:val="ro-MD"/>
        </w:rPr>
        <w:t>SISTEME INFORMAȚIONALE</w:t>
      </w:r>
    </w:p>
    <w:p w14:paraId="770D8C7B" w14:textId="77777777" w:rsidR="008A5D7B" w:rsidRPr="000857EF" w:rsidRDefault="008A5D7B" w:rsidP="008A5D7B">
      <w:pPr>
        <w:shd w:val="clear" w:color="auto" w:fill="FFFFFF"/>
        <w:tabs>
          <w:tab w:val="left" w:pos="900"/>
        </w:tabs>
        <w:spacing w:after="120" w:line="240" w:lineRule="auto"/>
        <w:jc w:val="center"/>
        <w:rPr>
          <w:rFonts w:ascii="Times New Roman" w:hAnsi="Times New Roman" w:cs="Times New Roman"/>
          <w:b/>
          <w:sz w:val="24"/>
          <w:szCs w:val="24"/>
          <w:lang w:val="ro-MD"/>
        </w:rPr>
      </w:pPr>
    </w:p>
    <w:p w14:paraId="50D41838" w14:textId="3D2CF400" w:rsidR="00CF3EB9" w:rsidRPr="00E32156" w:rsidRDefault="005A6CBF"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SI ”</w:t>
      </w:r>
      <w:r w:rsidRPr="006C23C1">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w:t>
      </w:r>
      <w:r w:rsidR="00CF3EB9" w:rsidRPr="00E32156">
        <w:rPr>
          <w:rFonts w:ascii="Times New Roman" w:hAnsi="Times New Roman" w:cs="Times New Roman"/>
          <w:sz w:val="24"/>
          <w:szCs w:val="24"/>
          <w:lang w:val="ro-MD"/>
        </w:rPr>
        <w:t xml:space="preserve"> trebuie să ofere o interfață ergonomică, intuitivă și accesibilă tuturor tipurilor de utilizatori. Sistemul trebuie să posede un design care să permită accesarea lui atât pe stațiile de lucru, cât și pe orice dispozitive mobile (tablete, </w:t>
      </w:r>
      <w:proofErr w:type="spellStart"/>
      <w:r w:rsidR="00CF3EB9" w:rsidRPr="00E32156">
        <w:rPr>
          <w:rFonts w:ascii="Times New Roman" w:hAnsi="Times New Roman" w:cs="Times New Roman"/>
          <w:sz w:val="24"/>
          <w:szCs w:val="24"/>
          <w:lang w:val="ro-MD"/>
        </w:rPr>
        <w:t>smartphone</w:t>
      </w:r>
      <w:proofErr w:type="spellEnd"/>
      <w:r w:rsidR="00CF3EB9" w:rsidRPr="00E32156">
        <w:rPr>
          <w:rFonts w:ascii="Times New Roman" w:hAnsi="Times New Roman" w:cs="Times New Roman"/>
          <w:sz w:val="24"/>
          <w:szCs w:val="24"/>
          <w:lang w:val="ro-MD"/>
        </w:rPr>
        <w:t>) care suportă HTML5.</w:t>
      </w:r>
    </w:p>
    <w:p w14:paraId="0F941FD9" w14:textId="2AC905FA" w:rsidR="00CF3EB9" w:rsidRPr="00E32156"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E32156">
        <w:rPr>
          <w:rFonts w:ascii="Times New Roman" w:hAnsi="Times New Roman" w:cs="Times New Roman"/>
          <w:sz w:val="24"/>
          <w:szCs w:val="24"/>
          <w:lang w:val="ro-MD"/>
        </w:rPr>
        <w:t>În funcție de categoria utilizatorului (dreptul și rolurile acestora) sistemul informațional furnizează o interfață inedită fiecărei categorii de utilizator.</w:t>
      </w:r>
    </w:p>
    <w:p w14:paraId="6BBFAC6F" w14:textId="00996664" w:rsidR="00CF3EB9" w:rsidRPr="00E32156" w:rsidRDefault="005A6CBF"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SI ”</w:t>
      </w:r>
      <w:r w:rsidRPr="006C23C1">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w:t>
      </w:r>
      <w:r w:rsidR="00CF3EB9" w:rsidRPr="00E32156">
        <w:rPr>
          <w:rFonts w:ascii="Times New Roman" w:hAnsi="Times New Roman" w:cs="Times New Roman"/>
          <w:sz w:val="24"/>
          <w:szCs w:val="24"/>
          <w:lang w:val="ro-MD"/>
        </w:rPr>
        <w:t xml:space="preserve"> posedă interfețe în limbile română</w:t>
      </w:r>
      <w:r w:rsidR="00E32156" w:rsidRPr="00E32156">
        <w:rPr>
          <w:rFonts w:ascii="Times New Roman" w:hAnsi="Times New Roman" w:cs="Times New Roman"/>
          <w:sz w:val="24"/>
          <w:szCs w:val="24"/>
          <w:lang w:val="ro-MD"/>
        </w:rPr>
        <w:t xml:space="preserve"> și</w:t>
      </w:r>
      <w:r w:rsidR="00CF3EB9" w:rsidRPr="00E32156">
        <w:rPr>
          <w:rFonts w:ascii="Times New Roman" w:hAnsi="Times New Roman" w:cs="Times New Roman"/>
          <w:sz w:val="24"/>
          <w:szCs w:val="24"/>
          <w:lang w:val="ro-MD"/>
        </w:rPr>
        <w:t xml:space="preserve"> engleză.</w:t>
      </w:r>
    </w:p>
    <w:p w14:paraId="46885F89" w14:textId="3DDAD5C5" w:rsidR="00CF3EB9" w:rsidRPr="00E32156"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E32156">
        <w:rPr>
          <w:rFonts w:ascii="Times New Roman" w:hAnsi="Times New Roman" w:cs="Times New Roman"/>
          <w:sz w:val="24"/>
          <w:szCs w:val="24"/>
          <w:lang w:val="ro-MD"/>
        </w:rPr>
        <w:t>Interfața utilizator a sistemului informațional asigură filtrarea înregistrărilor ce corespund criteriului de căutare prezentate utilizatorilor, în funcție de drepturile lor de acces. Conținutul oricărui tabel cu rezultate trebuie să poată fi exportat în format CSV, XLSX, DOCX și PDF.</w:t>
      </w:r>
    </w:p>
    <w:p w14:paraId="5CD14FF8" w14:textId="57DC9248" w:rsidR="00CF3EB9" w:rsidRPr="00E32156"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E32156">
        <w:rPr>
          <w:rFonts w:ascii="Times New Roman" w:hAnsi="Times New Roman" w:cs="Times New Roman"/>
          <w:sz w:val="24"/>
          <w:szCs w:val="24"/>
          <w:lang w:val="ro-MD"/>
        </w:rPr>
        <w:t xml:space="preserve">Pentru asigurarea actualizării operative </w:t>
      </w:r>
      <w:r w:rsidR="00714578" w:rsidRPr="00E32156">
        <w:rPr>
          <w:rFonts w:ascii="Times New Roman" w:hAnsi="Times New Roman" w:cs="Times New Roman"/>
          <w:sz w:val="24"/>
          <w:szCs w:val="24"/>
          <w:lang w:val="ro-MD"/>
        </w:rPr>
        <w:t>și</w:t>
      </w:r>
      <w:r w:rsidRPr="00E32156">
        <w:rPr>
          <w:rFonts w:ascii="Times New Roman" w:hAnsi="Times New Roman" w:cs="Times New Roman"/>
          <w:sz w:val="24"/>
          <w:szCs w:val="24"/>
          <w:lang w:val="ro-MD"/>
        </w:rPr>
        <w:t xml:space="preserve"> automate a conținutului informațional al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E32156">
        <w:rPr>
          <w:rFonts w:ascii="Times New Roman" w:hAnsi="Times New Roman" w:cs="Times New Roman"/>
          <w:sz w:val="24"/>
          <w:szCs w:val="24"/>
          <w:lang w:val="ro-MD"/>
        </w:rPr>
        <w:t xml:space="preserve"> cu informație veridică, poate fi efectuată interacțiunea </w:t>
      </w:r>
      <w:r w:rsidR="00714578" w:rsidRPr="00E32156">
        <w:rPr>
          <w:rFonts w:ascii="Times New Roman" w:hAnsi="Times New Roman" w:cs="Times New Roman"/>
          <w:sz w:val="24"/>
          <w:szCs w:val="24"/>
          <w:lang w:val="ro-MD"/>
        </w:rPr>
        <w:t>și</w:t>
      </w:r>
      <w:r w:rsidRPr="00E32156">
        <w:rPr>
          <w:rFonts w:ascii="Times New Roman" w:hAnsi="Times New Roman" w:cs="Times New Roman"/>
          <w:sz w:val="24"/>
          <w:szCs w:val="24"/>
          <w:lang w:val="ro-MD"/>
        </w:rPr>
        <w:t xml:space="preserve"> sincronizarea datelor cu alte sisteme informaționale, importându-se automat sau exportându-se date spre verificare și/sau completare a conținutului informațional al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E32156">
        <w:rPr>
          <w:rFonts w:ascii="Times New Roman" w:hAnsi="Times New Roman" w:cs="Times New Roman"/>
          <w:sz w:val="24"/>
          <w:szCs w:val="24"/>
          <w:lang w:val="ro-MD"/>
        </w:rPr>
        <w:t>.</w:t>
      </w:r>
    </w:p>
    <w:p w14:paraId="43CDA599" w14:textId="3C8BE3BE" w:rsidR="00CF3EB9" w:rsidRPr="00E32156" w:rsidRDefault="005A6CBF"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SI ”</w:t>
      </w:r>
      <w:r w:rsidRPr="006C23C1">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 xml:space="preserve">” </w:t>
      </w:r>
      <w:r w:rsidR="00CF3EB9" w:rsidRPr="00E32156">
        <w:rPr>
          <w:rFonts w:ascii="Times New Roman" w:hAnsi="Times New Roman" w:cs="Times New Roman"/>
          <w:sz w:val="24"/>
          <w:szCs w:val="24"/>
          <w:lang w:val="ro-MD"/>
        </w:rPr>
        <w:t>asigură interacțiunea și schimbul de date cu următoarele resurse informaționale automatizate:</w:t>
      </w:r>
    </w:p>
    <w:p w14:paraId="6EE2B071" w14:textId="7310B078" w:rsidR="00CF3EB9" w:rsidRPr="00E32156"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32156">
        <w:rPr>
          <w:rFonts w:ascii="Times New Roman" w:hAnsi="Times New Roman" w:cs="Times New Roman"/>
          <w:sz w:val="24"/>
          <w:szCs w:val="24"/>
          <w:lang w:val="ro-MD"/>
        </w:rPr>
        <w:t>Sistemul Informațional Integrat Vamal;</w:t>
      </w:r>
    </w:p>
    <w:p w14:paraId="5000470E" w14:textId="08F80004" w:rsidR="000857EF" w:rsidRDefault="000857EF"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E038CD">
        <w:rPr>
          <w:rFonts w:ascii="Times New Roman" w:hAnsi="Times New Roman" w:cs="Times New Roman"/>
          <w:sz w:val="24"/>
          <w:szCs w:val="24"/>
          <w:lang w:val="ro-MD"/>
        </w:rPr>
        <w:t>Sistemul Informațional ASYCUDA World</w:t>
      </w:r>
      <w:r>
        <w:rPr>
          <w:rFonts w:ascii="Times New Roman" w:hAnsi="Times New Roman" w:cs="Times New Roman"/>
          <w:sz w:val="24"/>
          <w:szCs w:val="24"/>
          <w:lang w:val="ro-MD"/>
        </w:rPr>
        <w:t>;</w:t>
      </w:r>
    </w:p>
    <w:p w14:paraId="14D63471" w14:textId="2648CAC1" w:rsidR="000857EF" w:rsidRDefault="000857EF"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7E7037">
        <w:rPr>
          <w:rFonts w:ascii="Times New Roman" w:hAnsi="Times New Roman" w:cs="Times New Roman"/>
          <w:sz w:val="24"/>
          <w:szCs w:val="24"/>
          <w:lang w:val="ro-MD"/>
        </w:rPr>
        <w:t>Sistemul informațional e-AEO</w:t>
      </w:r>
      <w:r>
        <w:rPr>
          <w:rFonts w:ascii="Times New Roman" w:hAnsi="Times New Roman" w:cs="Times New Roman"/>
          <w:sz w:val="24"/>
          <w:szCs w:val="24"/>
          <w:lang w:val="ro-MD"/>
        </w:rPr>
        <w:t>;</w:t>
      </w:r>
    </w:p>
    <w:p w14:paraId="51970C74" w14:textId="7D18F5BA" w:rsidR="000857EF" w:rsidRPr="00CF3EB9" w:rsidRDefault="00E32156"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Sistemul informațional ”Decizii vamale”;</w:t>
      </w:r>
    </w:p>
    <w:p w14:paraId="1FB630E2" w14:textId="69989C32"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Sistemul informațional automatizat „Registrul de stat al unităților de drept”; </w:t>
      </w:r>
    </w:p>
    <w:p w14:paraId="1F0ED9E9" w14:textId="7FBC21D1"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Sistemul informațional automatizat „Registrul de stat al populației”;</w:t>
      </w:r>
    </w:p>
    <w:p w14:paraId="536BE30A" w14:textId="732F2945" w:rsidR="00CF3EB9" w:rsidRPr="00CF3EB9" w:rsidRDefault="00B76984"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B76984">
        <w:rPr>
          <w:rFonts w:ascii="Times New Roman" w:hAnsi="Times New Roman" w:cs="Times New Roman"/>
          <w:sz w:val="24"/>
          <w:szCs w:val="24"/>
          <w:lang w:val="ro-MD"/>
        </w:rPr>
        <w:t>alte sisteme informaționale de stat, în scopul consumului de date necesar realizării funcționalităților SI „Nou sistem computerizat de tranzit”, în conformitate cu cadrul normativ.</w:t>
      </w:r>
    </w:p>
    <w:p w14:paraId="151C5505" w14:textId="148136A2" w:rsidR="00CF3EB9" w:rsidRPr="00CF3EB9" w:rsidRDefault="005A6CBF"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SI ”</w:t>
      </w:r>
      <w:r w:rsidRPr="006C23C1">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w:t>
      </w:r>
      <w:r w:rsidR="00CF3EB9" w:rsidRPr="00CF3EB9">
        <w:rPr>
          <w:rFonts w:ascii="Times New Roman" w:hAnsi="Times New Roman" w:cs="Times New Roman"/>
          <w:sz w:val="24"/>
          <w:szCs w:val="24"/>
          <w:lang w:val="ro-MD"/>
        </w:rPr>
        <w:t xml:space="preserve"> utilizează următoarele </w:t>
      </w:r>
      <w:r w:rsidR="00B76984" w:rsidRPr="00B76984">
        <w:rPr>
          <w:rFonts w:ascii="Times New Roman" w:hAnsi="Times New Roman" w:cs="Times New Roman"/>
          <w:sz w:val="24"/>
          <w:szCs w:val="24"/>
          <w:lang w:val="ro-MD"/>
        </w:rPr>
        <w:t>sisteme informaționale partajate</w:t>
      </w:r>
      <w:r w:rsidR="00CF3EB9" w:rsidRPr="00CF3EB9">
        <w:rPr>
          <w:rFonts w:ascii="Times New Roman" w:hAnsi="Times New Roman" w:cs="Times New Roman"/>
          <w:sz w:val="24"/>
          <w:szCs w:val="24"/>
          <w:lang w:val="ro-MD"/>
        </w:rPr>
        <w:t>:</w:t>
      </w:r>
    </w:p>
    <w:p w14:paraId="56321CBF" w14:textId="40E533F4"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serviciul electronic guvernamental integrat de semnătură electronică (</w:t>
      </w:r>
      <w:proofErr w:type="spellStart"/>
      <w:r w:rsidRPr="00CF3EB9">
        <w:rPr>
          <w:rFonts w:ascii="Times New Roman" w:hAnsi="Times New Roman" w:cs="Times New Roman"/>
          <w:sz w:val="24"/>
          <w:szCs w:val="24"/>
          <w:lang w:val="ro-MD"/>
        </w:rPr>
        <w:t>MSign</w:t>
      </w:r>
      <w:proofErr w:type="spellEnd"/>
      <w:r w:rsidRPr="00CF3EB9">
        <w:rPr>
          <w:rFonts w:ascii="Times New Roman" w:hAnsi="Times New Roman" w:cs="Times New Roman"/>
          <w:sz w:val="24"/>
          <w:szCs w:val="24"/>
          <w:lang w:val="ro-MD"/>
        </w:rPr>
        <w:t xml:space="preserve">) – serviciu reutilizabil, furnizat la nivelul platformei tehnologice comune a Guvernului, care are </w:t>
      </w:r>
      <w:r w:rsidRPr="00CF3EB9">
        <w:rPr>
          <w:rFonts w:ascii="Times New Roman" w:hAnsi="Times New Roman" w:cs="Times New Roman"/>
          <w:sz w:val="24"/>
          <w:szCs w:val="24"/>
          <w:lang w:val="ro-MD"/>
        </w:rPr>
        <w:lastRenderedPageBreak/>
        <w:t>scopul de a oferi un mecanism integrator, securizat și flexibil pentru diferite soluții de aplicare și verificare a autenticității semnăturii electronice de către utilizatori (inclusiv în contextul utilizării sistemelor informaționale și a serviciilor electronice), oferite de către furnizorii de semnătură electronică în conformitate cu legislația;</w:t>
      </w:r>
    </w:p>
    <w:p w14:paraId="32066966" w14:textId="41EDCB92"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serviciul electronic guvernamental de jurnalizare (</w:t>
      </w:r>
      <w:proofErr w:type="spellStart"/>
      <w:r w:rsidRPr="00CF3EB9">
        <w:rPr>
          <w:rFonts w:ascii="Times New Roman" w:hAnsi="Times New Roman" w:cs="Times New Roman"/>
          <w:sz w:val="24"/>
          <w:szCs w:val="24"/>
          <w:lang w:val="ro-MD"/>
        </w:rPr>
        <w:t>MLog</w:t>
      </w:r>
      <w:proofErr w:type="spellEnd"/>
      <w:r w:rsidRPr="00CF3EB9">
        <w:rPr>
          <w:rFonts w:ascii="Times New Roman" w:hAnsi="Times New Roman" w:cs="Times New Roman"/>
          <w:sz w:val="24"/>
          <w:szCs w:val="24"/>
          <w:lang w:val="ro-MD"/>
        </w:rPr>
        <w:t>) – serviciu centralizat, reutilizabil, componentă a platformei tehnologice guvernamentale comune (</w:t>
      </w:r>
      <w:proofErr w:type="spellStart"/>
      <w:r w:rsidRPr="00CF3EB9">
        <w:rPr>
          <w:rFonts w:ascii="Times New Roman" w:hAnsi="Times New Roman" w:cs="Times New Roman"/>
          <w:sz w:val="24"/>
          <w:szCs w:val="24"/>
          <w:lang w:val="ro-MD"/>
        </w:rPr>
        <w:t>MCloud</w:t>
      </w:r>
      <w:proofErr w:type="spellEnd"/>
      <w:r w:rsidRPr="00CF3EB9">
        <w:rPr>
          <w:rFonts w:ascii="Times New Roman" w:hAnsi="Times New Roman" w:cs="Times New Roman"/>
          <w:sz w:val="24"/>
          <w:szCs w:val="24"/>
          <w:lang w:val="ro-MD"/>
        </w:rPr>
        <w:t>), care are scopul de a oferi un mecanism securizat și flexibil de jurnalizare și audit, asigurând evidența evenimentelor, în contextul utilizării sistemelor informaționale;</w:t>
      </w:r>
    </w:p>
    <w:p w14:paraId="7785D5F4" w14:textId="275B351E"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serviciul electronic guvernamental de autentificare și control al accesului (</w:t>
      </w:r>
      <w:proofErr w:type="spellStart"/>
      <w:r w:rsidRPr="00CF3EB9">
        <w:rPr>
          <w:rFonts w:ascii="Times New Roman" w:hAnsi="Times New Roman" w:cs="Times New Roman"/>
          <w:sz w:val="24"/>
          <w:szCs w:val="24"/>
          <w:lang w:val="ro-MD"/>
        </w:rPr>
        <w:t>MPass</w:t>
      </w:r>
      <w:proofErr w:type="spellEnd"/>
      <w:r w:rsidRPr="00CF3EB9">
        <w:rPr>
          <w:rFonts w:ascii="Times New Roman" w:hAnsi="Times New Roman" w:cs="Times New Roman"/>
          <w:sz w:val="24"/>
          <w:szCs w:val="24"/>
          <w:lang w:val="ro-MD"/>
        </w:rPr>
        <w:t>) – serviciu reutilizabil, furnizat la nivelul platformei tehnologice guvernamentale comune, care are scopul de a oferi un mecanism integrator, securizat și flexibil de autentificare și control al accesului utilizatorilor în sistemele informaționale, inclusiv serviciile electronice;</w:t>
      </w:r>
    </w:p>
    <w:p w14:paraId="64CD6C4A" w14:textId="0699261B"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platforma de interoperabilitate (</w:t>
      </w:r>
      <w:proofErr w:type="spellStart"/>
      <w:r w:rsidRPr="00CF3EB9">
        <w:rPr>
          <w:rFonts w:ascii="Times New Roman" w:hAnsi="Times New Roman" w:cs="Times New Roman"/>
          <w:sz w:val="24"/>
          <w:szCs w:val="24"/>
          <w:lang w:val="ro-MD"/>
        </w:rPr>
        <w:t>MConnect</w:t>
      </w:r>
      <w:proofErr w:type="spellEnd"/>
      <w:r w:rsidRPr="00CF3EB9">
        <w:rPr>
          <w:rFonts w:ascii="Times New Roman" w:hAnsi="Times New Roman" w:cs="Times New Roman"/>
          <w:sz w:val="24"/>
          <w:szCs w:val="24"/>
          <w:lang w:val="ro-MD"/>
        </w:rPr>
        <w:t>) – destinată pentru asigurarea schimbului de date între sistemele informaționale deținute de participanții la schimbul de date;</w:t>
      </w:r>
    </w:p>
    <w:p w14:paraId="641014E7" w14:textId="325E615D"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serviciul guvernamental de notificare electronică (</w:t>
      </w:r>
      <w:proofErr w:type="spellStart"/>
      <w:r w:rsidRPr="00CF3EB9">
        <w:rPr>
          <w:rFonts w:ascii="Times New Roman" w:hAnsi="Times New Roman" w:cs="Times New Roman"/>
          <w:sz w:val="24"/>
          <w:szCs w:val="24"/>
          <w:lang w:val="ro-MD"/>
        </w:rPr>
        <w:t>MNotify</w:t>
      </w:r>
      <w:proofErr w:type="spellEnd"/>
      <w:r w:rsidRPr="00CF3EB9">
        <w:rPr>
          <w:rFonts w:ascii="Times New Roman" w:hAnsi="Times New Roman" w:cs="Times New Roman"/>
          <w:sz w:val="24"/>
          <w:szCs w:val="24"/>
          <w:lang w:val="ro-MD"/>
        </w:rPr>
        <w:t>) – subsistem informațional utilizat care furnizează mecanismul de notificare tuturor sistemelor informaționale găzduite în (</w:t>
      </w:r>
      <w:proofErr w:type="spellStart"/>
      <w:r w:rsidRPr="00CF3EB9">
        <w:rPr>
          <w:rFonts w:ascii="Times New Roman" w:hAnsi="Times New Roman" w:cs="Times New Roman"/>
          <w:sz w:val="24"/>
          <w:szCs w:val="24"/>
          <w:lang w:val="ro-MD"/>
        </w:rPr>
        <w:t>MCloud</w:t>
      </w:r>
      <w:proofErr w:type="spellEnd"/>
      <w:r w:rsidRPr="00CF3EB9">
        <w:rPr>
          <w:rFonts w:ascii="Times New Roman" w:hAnsi="Times New Roman" w:cs="Times New Roman"/>
          <w:sz w:val="24"/>
          <w:szCs w:val="24"/>
          <w:lang w:val="ro-MD"/>
        </w:rPr>
        <w:t>).</w:t>
      </w:r>
    </w:p>
    <w:p w14:paraId="62C92F65" w14:textId="6E56B415" w:rsidR="00CF3EB9" w:rsidRPr="00E32156" w:rsidRDefault="00CF3EB9" w:rsidP="008A5D7B">
      <w:pPr>
        <w:shd w:val="clear" w:color="auto" w:fill="FFFFFF"/>
        <w:tabs>
          <w:tab w:val="left" w:pos="900"/>
        </w:tabs>
        <w:spacing w:after="120" w:line="240" w:lineRule="auto"/>
        <w:jc w:val="center"/>
        <w:rPr>
          <w:rFonts w:ascii="Times New Roman" w:hAnsi="Times New Roman" w:cs="Times New Roman"/>
          <w:b/>
          <w:sz w:val="24"/>
          <w:szCs w:val="24"/>
          <w:lang w:val="ro-MD"/>
        </w:rPr>
      </w:pPr>
      <w:r w:rsidRPr="00E32156">
        <w:rPr>
          <w:rFonts w:ascii="Times New Roman" w:hAnsi="Times New Roman" w:cs="Times New Roman"/>
          <w:b/>
          <w:sz w:val="24"/>
          <w:szCs w:val="24"/>
          <w:lang w:val="ro-MD"/>
        </w:rPr>
        <w:t>Capitolul V</w:t>
      </w:r>
    </w:p>
    <w:p w14:paraId="3E06D937" w14:textId="27C7F8A9" w:rsidR="0004257D" w:rsidRDefault="00CF3EB9" w:rsidP="008A5D7B">
      <w:pPr>
        <w:shd w:val="clear" w:color="auto" w:fill="FFFFFF"/>
        <w:tabs>
          <w:tab w:val="left" w:pos="900"/>
        </w:tabs>
        <w:spacing w:after="120" w:line="240" w:lineRule="auto"/>
        <w:jc w:val="center"/>
        <w:rPr>
          <w:rFonts w:ascii="Times New Roman" w:hAnsi="Times New Roman" w:cs="Times New Roman"/>
          <w:b/>
          <w:sz w:val="24"/>
          <w:szCs w:val="24"/>
          <w:lang w:val="ro-MD"/>
        </w:rPr>
      </w:pPr>
      <w:r w:rsidRPr="00E32156">
        <w:rPr>
          <w:rFonts w:ascii="Times New Roman" w:hAnsi="Times New Roman" w:cs="Times New Roman"/>
          <w:b/>
          <w:sz w:val="24"/>
          <w:szCs w:val="24"/>
          <w:lang w:val="ro-MD"/>
        </w:rPr>
        <w:t>ASIGURAREA PROTECȚIEI ȘI SECURITĂȚII</w:t>
      </w:r>
      <w:r w:rsidR="00E32156">
        <w:rPr>
          <w:rFonts w:ascii="Times New Roman" w:hAnsi="Times New Roman" w:cs="Times New Roman"/>
          <w:b/>
          <w:sz w:val="24"/>
          <w:szCs w:val="24"/>
          <w:lang w:val="ro-MD"/>
        </w:rPr>
        <w:t xml:space="preserve"> </w:t>
      </w:r>
      <w:r w:rsidRPr="00E32156">
        <w:rPr>
          <w:rFonts w:ascii="Times New Roman" w:hAnsi="Times New Roman" w:cs="Times New Roman"/>
          <w:b/>
          <w:sz w:val="24"/>
          <w:szCs w:val="24"/>
          <w:lang w:val="ro-MD"/>
        </w:rPr>
        <w:t xml:space="preserve">INFORMAȚIEI </w:t>
      </w:r>
    </w:p>
    <w:p w14:paraId="7983D3E4" w14:textId="5DD3378E" w:rsidR="00CF3EB9" w:rsidRDefault="0004257D" w:rsidP="008A5D7B">
      <w:pPr>
        <w:shd w:val="clear" w:color="auto" w:fill="FFFFFF"/>
        <w:tabs>
          <w:tab w:val="left" w:pos="900"/>
        </w:tabs>
        <w:spacing w:after="120" w:line="240"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NOULUI SISTEM COMPUTERIZAT DE TRANZIT</w:t>
      </w:r>
    </w:p>
    <w:p w14:paraId="0B071995" w14:textId="77777777" w:rsidR="008A5D7B" w:rsidRPr="00E32156" w:rsidRDefault="008A5D7B" w:rsidP="000F7C47">
      <w:pPr>
        <w:shd w:val="clear" w:color="auto" w:fill="FFFFFF"/>
        <w:tabs>
          <w:tab w:val="left" w:pos="900"/>
        </w:tabs>
        <w:spacing w:after="0" w:line="240" w:lineRule="auto"/>
        <w:jc w:val="center"/>
        <w:rPr>
          <w:rFonts w:ascii="Times New Roman" w:hAnsi="Times New Roman" w:cs="Times New Roman"/>
          <w:b/>
          <w:sz w:val="24"/>
          <w:szCs w:val="24"/>
          <w:lang w:val="ro-MD"/>
        </w:rPr>
      </w:pPr>
    </w:p>
    <w:p w14:paraId="218D093E" w14:textId="01F67C8D"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Datele din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0004257D" w:rsidRPr="0004257D" w:rsidDel="0004257D">
        <w:rPr>
          <w:rFonts w:ascii="Times New Roman" w:hAnsi="Times New Roman" w:cs="Times New Roman"/>
          <w:sz w:val="24"/>
          <w:szCs w:val="24"/>
          <w:lang w:val="ro-MD"/>
        </w:rPr>
        <w:t xml:space="preserve"> </w:t>
      </w:r>
      <w:r w:rsidRPr="00CF3EB9">
        <w:rPr>
          <w:rFonts w:ascii="Times New Roman" w:hAnsi="Times New Roman" w:cs="Times New Roman"/>
          <w:sz w:val="24"/>
          <w:szCs w:val="24"/>
          <w:lang w:val="ro-MD"/>
        </w:rPr>
        <w:t xml:space="preserve">fac parte din categoria datelor care necesită a fi protejate. Asigurarea </w:t>
      </w:r>
      <w:r w:rsidR="00E32156" w:rsidRPr="00CF3EB9">
        <w:rPr>
          <w:rFonts w:ascii="Times New Roman" w:hAnsi="Times New Roman" w:cs="Times New Roman"/>
          <w:sz w:val="24"/>
          <w:szCs w:val="24"/>
          <w:lang w:val="ro-MD"/>
        </w:rPr>
        <w:t>securității</w:t>
      </w:r>
      <w:r w:rsidRPr="00CF3EB9">
        <w:rPr>
          <w:rFonts w:ascii="Times New Roman" w:hAnsi="Times New Roman" w:cs="Times New Roman"/>
          <w:sz w:val="24"/>
          <w:szCs w:val="24"/>
          <w:lang w:val="ro-MD"/>
        </w:rPr>
        <w:t xml:space="preserve">, confidențialității </w:t>
      </w:r>
      <w:r w:rsidR="00E32156"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a integrității datelor prelucrate în cadrul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se efectuează de către subiecții cu drepturi de acces la sistem cu respectarea strictă a </w:t>
      </w:r>
      <w:r w:rsidR="00E32156" w:rsidRPr="00CF3EB9">
        <w:rPr>
          <w:rFonts w:ascii="Times New Roman" w:hAnsi="Times New Roman" w:cs="Times New Roman"/>
          <w:sz w:val="24"/>
          <w:szCs w:val="24"/>
          <w:lang w:val="ro-MD"/>
        </w:rPr>
        <w:t>cerințelor</w:t>
      </w:r>
      <w:r w:rsidRPr="00CF3EB9">
        <w:rPr>
          <w:rFonts w:ascii="Times New Roman" w:hAnsi="Times New Roman" w:cs="Times New Roman"/>
          <w:sz w:val="24"/>
          <w:szCs w:val="24"/>
          <w:lang w:val="ro-MD"/>
        </w:rPr>
        <w:t xml:space="preserve"> </w:t>
      </w:r>
      <w:r w:rsidR="00E32156" w:rsidRPr="00CF3EB9">
        <w:rPr>
          <w:rFonts w:ascii="Times New Roman" w:hAnsi="Times New Roman" w:cs="Times New Roman"/>
          <w:sz w:val="24"/>
          <w:szCs w:val="24"/>
          <w:lang w:val="ro-MD"/>
        </w:rPr>
        <w:t>față</w:t>
      </w:r>
      <w:r w:rsidRPr="00CF3EB9">
        <w:rPr>
          <w:rFonts w:ascii="Times New Roman" w:hAnsi="Times New Roman" w:cs="Times New Roman"/>
          <w:sz w:val="24"/>
          <w:szCs w:val="24"/>
          <w:lang w:val="ro-MD"/>
        </w:rPr>
        <w:t xml:space="preserve"> de asigurarea </w:t>
      </w:r>
      <w:r w:rsidR="00E32156" w:rsidRPr="00CF3EB9">
        <w:rPr>
          <w:rFonts w:ascii="Times New Roman" w:hAnsi="Times New Roman" w:cs="Times New Roman"/>
          <w:sz w:val="24"/>
          <w:szCs w:val="24"/>
          <w:lang w:val="ro-MD"/>
        </w:rPr>
        <w:t>securității</w:t>
      </w:r>
      <w:r w:rsidRPr="00CF3EB9">
        <w:rPr>
          <w:rFonts w:ascii="Times New Roman" w:hAnsi="Times New Roman" w:cs="Times New Roman"/>
          <w:sz w:val="24"/>
          <w:szCs w:val="24"/>
          <w:lang w:val="ro-MD"/>
        </w:rPr>
        <w:t xml:space="preserve"> datelor cu caracter personal la prelucrarea acestora.</w:t>
      </w:r>
    </w:p>
    <w:p w14:paraId="66442FF8" w14:textId="11A04D6B"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Măsurile de </w:t>
      </w:r>
      <w:r w:rsidR="00E32156" w:rsidRPr="00CF3EB9">
        <w:rPr>
          <w:rFonts w:ascii="Times New Roman" w:hAnsi="Times New Roman" w:cs="Times New Roman"/>
          <w:sz w:val="24"/>
          <w:szCs w:val="24"/>
          <w:lang w:val="ro-MD"/>
        </w:rPr>
        <w:t>protecție</w:t>
      </w:r>
      <w:r w:rsidRPr="00CF3EB9">
        <w:rPr>
          <w:rFonts w:ascii="Times New Roman" w:hAnsi="Times New Roman" w:cs="Times New Roman"/>
          <w:sz w:val="24"/>
          <w:szCs w:val="24"/>
          <w:lang w:val="ro-MD"/>
        </w:rPr>
        <w:t xml:space="preserve"> </w:t>
      </w:r>
      <w:r w:rsidR="00E32156"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securitate a datelor din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reprezintă o parte componentă a lucrărilor de creare, dezvoltare </w:t>
      </w:r>
      <w:r w:rsidR="00E32156"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exploatare a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w:t>
      </w:r>
      <w:r w:rsidR="00E32156"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se actualizează de către toți subiecții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w:t>
      </w:r>
    </w:p>
    <w:p w14:paraId="1EBE6155" w14:textId="4DC6C4EE"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Obiecte ale asigurării protecției </w:t>
      </w:r>
      <w:r w:rsidR="00E32156"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w:t>
      </w:r>
      <w:r w:rsidR="00E32156" w:rsidRPr="00CF3EB9">
        <w:rPr>
          <w:rFonts w:ascii="Times New Roman" w:hAnsi="Times New Roman" w:cs="Times New Roman"/>
          <w:sz w:val="24"/>
          <w:szCs w:val="24"/>
          <w:lang w:val="ro-MD"/>
        </w:rPr>
        <w:t>securității</w:t>
      </w:r>
      <w:r w:rsidRPr="00CF3EB9">
        <w:rPr>
          <w:rFonts w:ascii="Times New Roman" w:hAnsi="Times New Roman" w:cs="Times New Roman"/>
          <w:sz w:val="24"/>
          <w:szCs w:val="24"/>
          <w:lang w:val="ro-MD"/>
        </w:rPr>
        <w:t xml:space="preserve"> datelor din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se consideră tot complexul de mijloace software </w:t>
      </w:r>
      <w:r w:rsidR="00E32156"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hardware care asigură realizarea proceselor informaționale:</w:t>
      </w:r>
    </w:p>
    <w:p w14:paraId="4AA1E722" w14:textId="24D4281C"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baza de date, sistemele informaționale, sistemele operaționale, sistemele de gestiune a bazelor de date, sistemele de evidență </w:t>
      </w:r>
      <w:r w:rsidR="00E32156"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alte aplicații care asigură </w:t>
      </w:r>
      <w:r w:rsidR="00E32156" w:rsidRPr="00CF3EB9">
        <w:rPr>
          <w:rFonts w:ascii="Times New Roman" w:hAnsi="Times New Roman" w:cs="Times New Roman"/>
          <w:sz w:val="24"/>
          <w:szCs w:val="24"/>
          <w:lang w:val="ro-MD"/>
        </w:rPr>
        <w:t>funcționarea</w:t>
      </w:r>
      <w:r w:rsidRPr="00CF3EB9">
        <w:rPr>
          <w:rFonts w:ascii="Times New Roman" w:hAnsi="Times New Roman" w:cs="Times New Roman"/>
          <w:sz w:val="24"/>
          <w:szCs w:val="24"/>
          <w:lang w:val="ro-MD"/>
        </w:rPr>
        <w:t xml:space="preserve">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w:t>
      </w:r>
    </w:p>
    <w:p w14:paraId="171CB0B9" w14:textId="7C01C1AB" w:rsidR="00CF3EB9" w:rsidRPr="00CF3EB9" w:rsidRDefault="00CF3EB9" w:rsidP="000F7C47">
      <w:pPr>
        <w:pStyle w:val="ListParagraph"/>
        <w:numPr>
          <w:ilvl w:val="1"/>
          <w:numId w:val="8"/>
        </w:numPr>
        <w:shd w:val="clear" w:color="auto" w:fill="FFFFFF"/>
        <w:tabs>
          <w:tab w:val="left" w:pos="810"/>
          <w:tab w:val="left" w:pos="1080"/>
        </w:tabs>
        <w:spacing w:after="0"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sistemele de comunicații electronice, rețelele, serverele, calculatoarele </w:t>
      </w:r>
      <w:r w:rsidR="00E32156"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alte mijloace tehnice de prelucrare a datelor.</w:t>
      </w:r>
    </w:p>
    <w:p w14:paraId="1C0C9A7B" w14:textId="1B91951A"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Securitatea informațională a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se efectuează prin aplicarea metodelor și efectuarea acțiunilor descrise în Planul de continuitate al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și, după caz, a procedurilor operaționale.</w:t>
      </w:r>
    </w:p>
    <w:p w14:paraId="51E4EDF3" w14:textId="32EDFAB5" w:rsidR="00CF3EB9" w:rsidRPr="00CF3EB9" w:rsidRDefault="00E32156"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Protecția</w:t>
      </w:r>
      <w:r w:rsidR="00CF3EB9" w:rsidRPr="00CF3EB9">
        <w:rPr>
          <w:rFonts w:ascii="Times New Roman" w:hAnsi="Times New Roman" w:cs="Times New Roman"/>
          <w:sz w:val="24"/>
          <w:szCs w:val="24"/>
          <w:lang w:val="ro-MD"/>
        </w:rPr>
        <w:t xml:space="preserve"> datelor din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 xml:space="preserve">” </w:t>
      </w:r>
      <w:r w:rsidR="00CF3EB9" w:rsidRPr="00CF3EB9">
        <w:rPr>
          <w:rFonts w:ascii="Times New Roman" w:hAnsi="Times New Roman" w:cs="Times New Roman"/>
          <w:sz w:val="24"/>
          <w:szCs w:val="24"/>
          <w:lang w:val="ro-MD"/>
        </w:rPr>
        <w:t>se efectuează prin următoarele metode:</w:t>
      </w:r>
    </w:p>
    <w:p w14:paraId="6E5BBE5A" w14:textId="2D162DD2"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prevenirea acțiunilor intenționate </w:t>
      </w:r>
      <w:r w:rsidR="00714578"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/sau neintenționate ale utilizatorilor care pot duce la distrugerea sau denaturarea datelor;</w:t>
      </w:r>
    </w:p>
    <w:p w14:paraId="054DE5B0" w14:textId="4BDD4EC8"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utilizarea obligatorie a produselor de program licențiate aprobate; orice solicitare de instalare a unui produs de program trebuie coordonată cu deținătorul;</w:t>
      </w:r>
    </w:p>
    <w:p w14:paraId="4C85863D" w14:textId="11AEDE59"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monitorizarea procesului de exploatare al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prin intermediul mecanismului de jurnalizare efectuat de deținătorul tehnic al acestuia;</w:t>
      </w:r>
    </w:p>
    <w:p w14:paraId="5AAD14B6" w14:textId="33590F11"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efectuarea de lucrări profilactice planificate și neplanificate.</w:t>
      </w:r>
    </w:p>
    <w:p w14:paraId="54800EBC" w14:textId="5019678C"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lastRenderedPageBreak/>
        <w:t xml:space="preserve">Subiecții la utilizarea și exploatarea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asigură implementarea normelor de securitate, aceasta urmând să conțină acte ce confirmă:</w:t>
      </w:r>
    </w:p>
    <w:p w14:paraId="6442A1F2" w14:textId="76081C9B"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identitatea persoanei responsabile de implementarea normelor de securitate și împuternicirile acesteia;</w:t>
      </w:r>
    </w:p>
    <w:p w14:paraId="51FAA790" w14:textId="062B1F0B"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implementarea principalelor măsuri </w:t>
      </w:r>
      <w:proofErr w:type="spellStart"/>
      <w:r w:rsidRPr="00CF3EB9">
        <w:rPr>
          <w:rFonts w:ascii="Times New Roman" w:hAnsi="Times New Roman" w:cs="Times New Roman"/>
          <w:sz w:val="24"/>
          <w:szCs w:val="24"/>
          <w:lang w:val="ro-MD"/>
        </w:rPr>
        <w:t>tehnico</w:t>
      </w:r>
      <w:proofErr w:type="spellEnd"/>
      <w:r w:rsidRPr="00CF3EB9">
        <w:rPr>
          <w:rFonts w:ascii="Times New Roman" w:hAnsi="Times New Roman" w:cs="Times New Roman"/>
          <w:sz w:val="24"/>
          <w:szCs w:val="24"/>
          <w:lang w:val="ro-MD"/>
        </w:rPr>
        <w:t xml:space="preserve">-organizatorice necesare pentru asigurarea funcționării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w:t>
      </w:r>
    </w:p>
    <w:p w14:paraId="1A59584E" w14:textId="3F52AE01"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implementarea procedurilor interne ce exclud cazurile de modificare nesancționată a mijloacelor software </w:t>
      </w:r>
      <w:r w:rsidR="00E32156"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/sau a informației din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w:t>
      </w:r>
    </w:p>
    <w:p w14:paraId="5FB58DC9" w14:textId="56FE7DC6"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informarea utilizatorilor interni și instruirea acestora cu privire la modalitățile și mecanismele de asigurare a </w:t>
      </w:r>
      <w:r w:rsidR="00E32156" w:rsidRPr="00CF3EB9">
        <w:rPr>
          <w:rFonts w:ascii="Times New Roman" w:hAnsi="Times New Roman" w:cs="Times New Roman"/>
          <w:sz w:val="24"/>
          <w:szCs w:val="24"/>
          <w:lang w:val="ro-MD"/>
        </w:rPr>
        <w:t>securității</w:t>
      </w:r>
      <w:r w:rsidRPr="00CF3EB9">
        <w:rPr>
          <w:rFonts w:ascii="Times New Roman" w:hAnsi="Times New Roman" w:cs="Times New Roman"/>
          <w:sz w:val="24"/>
          <w:szCs w:val="24"/>
          <w:lang w:val="ro-MD"/>
        </w:rPr>
        <w:t xml:space="preserve"> informaționale;</w:t>
      </w:r>
    </w:p>
    <w:p w14:paraId="3DDC83F9" w14:textId="61EA415D"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procedurile de control intern al subiectului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privind respectarea condițiilor de securitate informațională.</w:t>
      </w:r>
    </w:p>
    <w:p w14:paraId="07A43219" w14:textId="6BCAE874"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Schimbul informațional se efectuează cu utilizarea mijloacelor software </w:t>
      </w:r>
      <w:r w:rsidR="00E32156"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hardware, doar prin canale securizate, asigurând integritatea </w:t>
      </w:r>
      <w:r w:rsidR="00E32156"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securitatea datelor.</w:t>
      </w:r>
    </w:p>
    <w:p w14:paraId="6A3E5034" w14:textId="7EB24A70"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Utilizatorii interni desemnează o persoană subordonată nemijlocit conducătorului instituției, responsabilă de implementarea </w:t>
      </w:r>
      <w:r w:rsidR="00E32156"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monitorizarea respectării prevederilor normelor de securitate informațională.</w:t>
      </w:r>
    </w:p>
    <w:p w14:paraId="1F396D62" w14:textId="123E5C7E"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Normele de securitate informațională se aduc la cunoștința fiecărui utilizator intern </w:t>
      </w:r>
      <w:r w:rsidR="00E32156"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se semnează de acesta. Fiecare utilizator intern este obligat să cunoască normele </w:t>
      </w:r>
      <w:r w:rsidR="00E32156" w:rsidRPr="00CF3EB9">
        <w:rPr>
          <w:rFonts w:ascii="Times New Roman" w:hAnsi="Times New Roman" w:cs="Times New Roman"/>
          <w:sz w:val="24"/>
          <w:szCs w:val="24"/>
          <w:lang w:val="ro-MD"/>
        </w:rPr>
        <w:t>securității</w:t>
      </w:r>
      <w:r w:rsidRPr="00CF3EB9">
        <w:rPr>
          <w:rFonts w:ascii="Times New Roman" w:hAnsi="Times New Roman" w:cs="Times New Roman"/>
          <w:sz w:val="24"/>
          <w:szCs w:val="24"/>
          <w:lang w:val="ro-MD"/>
        </w:rPr>
        <w:t xml:space="preserve"> informaționale, procedurile pe care trebuie să le respecte în strictă concordanță cu politica de securitate.</w:t>
      </w:r>
    </w:p>
    <w:p w14:paraId="4241518F" w14:textId="274A9D84"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Utilizatorii interni asigură instruirea angajaților privind metodele </w:t>
      </w:r>
      <w:r w:rsidR="00E32156"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procedeele de contracarare a pericolelor informaționale.</w:t>
      </w:r>
    </w:p>
    <w:p w14:paraId="37981994" w14:textId="6EA2F4E0" w:rsidR="00CF3EB9" w:rsidRPr="00E32156" w:rsidRDefault="00CF3EB9" w:rsidP="008A5D7B">
      <w:pPr>
        <w:shd w:val="clear" w:color="auto" w:fill="FFFFFF"/>
        <w:tabs>
          <w:tab w:val="left" w:pos="900"/>
        </w:tabs>
        <w:spacing w:after="120" w:line="240" w:lineRule="auto"/>
        <w:jc w:val="center"/>
        <w:rPr>
          <w:rFonts w:ascii="Times New Roman" w:hAnsi="Times New Roman" w:cs="Times New Roman"/>
          <w:b/>
          <w:sz w:val="24"/>
          <w:szCs w:val="24"/>
          <w:lang w:val="ro-MD"/>
        </w:rPr>
      </w:pPr>
      <w:r w:rsidRPr="00E32156">
        <w:rPr>
          <w:rFonts w:ascii="Times New Roman" w:hAnsi="Times New Roman" w:cs="Times New Roman"/>
          <w:b/>
          <w:sz w:val="24"/>
          <w:szCs w:val="24"/>
          <w:lang w:val="ro-MD"/>
        </w:rPr>
        <w:t>Capitolul VI</w:t>
      </w:r>
    </w:p>
    <w:p w14:paraId="3DFCA3B1" w14:textId="0BB96379" w:rsidR="00CF3EB9" w:rsidRDefault="00CF3EB9" w:rsidP="008A5D7B">
      <w:pPr>
        <w:shd w:val="clear" w:color="auto" w:fill="FFFFFF"/>
        <w:tabs>
          <w:tab w:val="left" w:pos="900"/>
        </w:tabs>
        <w:spacing w:after="120" w:line="240" w:lineRule="auto"/>
        <w:jc w:val="center"/>
        <w:rPr>
          <w:rFonts w:ascii="Times New Roman" w:hAnsi="Times New Roman" w:cs="Times New Roman"/>
          <w:b/>
          <w:sz w:val="24"/>
          <w:szCs w:val="24"/>
          <w:lang w:val="ro-MD"/>
        </w:rPr>
      </w:pPr>
      <w:r w:rsidRPr="00E32156">
        <w:rPr>
          <w:rFonts w:ascii="Times New Roman" w:hAnsi="Times New Roman" w:cs="Times New Roman"/>
          <w:b/>
          <w:sz w:val="24"/>
          <w:szCs w:val="24"/>
          <w:lang w:val="ro-MD"/>
        </w:rPr>
        <w:t>CONTROLUL ȘI RĂSPUNDEREA</w:t>
      </w:r>
    </w:p>
    <w:p w14:paraId="6229D905" w14:textId="77777777" w:rsidR="008A5D7B" w:rsidRPr="00E32156" w:rsidRDefault="008A5D7B" w:rsidP="000F7C47">
      <w:pPr>
        <w:shd w:val="clear" w:color="auto" w:fill="FFFFFF"/>
        <w:tabs>
          <w:tab w:val="left" w:pos="900"/>
        </w:tabs>
        <w:spacing w:after="0" w:line="240" w:lineRule="auto"/>
        <w:jc w:val="center"/>
        <w:rPr>
          <w:rFonts w:ascii="Times New Roman" w:hAnsi="Times New Roman" w:cs="Times New Roman"/>
          <w:b/>
          <w:sz w:val="24"/>
          <w:szCs w:val="24"/>
          <w:lang w:val="ro-MD"/>
        </w:rPr>
      </w:pPr>
    </w:p>
    <w:p w14:paraId="1F07FE18" w14:textId="71FD2F35"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Ținerea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este supusă controlului intern </w:t>
      </w:r>
      <w:r w:rsidR="006E1C4C"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extern. Controlul intern privind organizarea </w:t>
      </w:r>
      <w:r w:rsidR="006E1C4C"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w:t>
      </w:r>
      <w:r w:rsidR="006E1C4C" w:rsidRPr="00CF3EB9">
        <w:rPr>
          <w:rFonts w:ascii="Times New Roman" w:hAnsi="Times New Roman" w:cs="Times New Roman"/>
          <w:sz w:val="24"/>
          <w:szCs w:val="24"/>
          <w:lang w:val="ro-MD"/>
        </w:rPr>
        <w:t>funcționarea</w:t>
      </w:r>
      <w:r w:rsidRPr="00CF3EB9">
        <w:rPr>
          <w:rFonts w:ascii="Times New Roman" w:hAnsi="Times New Roman" w:cs="Times New Roman"/>
          <w:sz w:val="24"/>
          <w:szCs w:val="24"/>
          <w:lang w:val="ro-MD"/>
        </w:rPr>
        <w:t xml:space="preserve">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se efectuează de către posesor. Controlul extern asupra respectării </w:t>
      </w:r>
      <w:r w:rsidR="006E1C4C" w:rsidRPr="00CF3EB9">
        <w:rPr>
          <w:rFonts w:ascii="Times New Roman" w:hAnsi="Times New Roman" w:cs="Times New Roman"/>
          <w:sz w:val="24"/>
          <w:szCs w:val="24"/>
          <w:lang w:val="ro-MD"/>
        </w:rPr>
        <w:t>cerințelor</w:t>
      </w:r>
      <w:r w:rsidRPr="00CF3EB9">
        <w:rPr>
          <w:rFonts w:ascii="Times New Roman" w:hAnsi="Times New Roman" w:cs="Times New Roman"/>
          <w:sz w:val="24"/>
          <w:szCs w:val="24"/>
          <w:lang w:val="ro-MD"/>
        </w:rPr>
        <w:t xml:space="preserve"> privind crearea, ținerea, exploatarea </w:t>
      </w:r>
      <w:r w:rsidR="006E1C4C"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reorganizarea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se efectuează de către </w:t>
      </w:r>
      <w:r w:rsidR="006E1C4C" w:rsidRPr="00CF3EB9">
        <w:rPr>
          <w:rFonts w:ascii="Times New Roman" w:hAnsi="Times New Roman" w:cs="Times New Roman"/>
          <w:sz w:val="24"/>
          <w:szCs w:val="24"/>
          <w:lang w:val="ro-MD"/>
        </w:rPr>
        <w:t>instituții</w:t>
      </w:r>
      <w:r w:rsidRPr="00CF3EB9">
        <w:rPr>
          <w:rFonts w:ascii="Times New Roman" w:hAnsi="Times New Roman" w:cs="Times New Roman"/>
          <w:sz w:val="24"/>
          <w:szCs w:val="24"/>
          <w:lang w:val="ro-MD"/>
        </w:rPr>
        <w:t xml:space="preserve"> abilitate </w:t>
      </w:r>
      <w:r w:rsidR="006E1C4C"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certificate în domeniul auditului.</w:t>
      </w:r>
    </w:p>
    <w:p w14:paraId="24DFEE20" w14:textId="190909EE" w:rsidR="00CF3EB9" w:rsidRPr="00CF3EB9" w:rsidRDefault="005A6CBF"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SI ”</w:t>
      </w:r>
      <w:r w:rsidRPr="006C23C1">
        <w:rPr>
          <w:rFonts w:ascii="Times New Roman" w:hAnsi="Times New Roman" w:cs="Times New Roman"/>
          <w:sz w:val="24"/>
          <w:szCs w:val="24"/>
          <w:lang w:val="ro-MD"/>
        </w:rPr>
        <w:t>Noul sistem computerizat de tranzit</w:t>
      </w:r>
      <w:r>
        <w:rPr>
          <w:rFonts w:ascii="Times New Roman" w:hAnsi="Times New Roman" w:cs="Times New Roman"/>
          <w:sz w:val="24"/>
          <w:szCs w:val="24"/>
          <w:lang w:val="ro-MD"/>
        </w:rPr>
        <w:t>”</w:t>
      </w:r>
      <w:r w:rsidR="00CF3EB9" w:rsidRPr="00CF3EB9">
        <w:rPr>
          <w:rFonts w:ascii="Times New Roman" w:hAnsi="Times New Roman" w:cs="Times New Roman"/>
          <w:sz w:val="24"/>
          <w:szCs w:val="24"/>
          <w:lang w:val="ro-MD"/>
        </w:rPr>
        <w:t xml:space="preserve"> se înregistrează în Registrul resurselor </w:t>
      </w:r>
      <w:r w:rsidR="006E1C4C" w:rsidRPr="00CF3EB9">
        <w:rPr>
          <w:rFonts w:ascii="Times New Roman" w:hAnsi="Times New Roman" w:cs="Times New Roman"/>
          <w:sz w:val="24"/>
          <w:szCs w:val="24"/>
          <w:lang w:val="ro-MD"/>
        </w:rPr>
        <w:t>și</w:t>
      </w:r>
      <w:r w:rsidR="00CF3EB9" w:rsidRPr="00CF3EB9">
        <w:rPr>
          <w:rFonts w:ascii="Times New Roman" w:hAnsi="Times New Roman" w:cs="Times New Roman"/>
          <w:sz w:val="24"/>
          <w:szCs w:val="24"/>
          <w:lang w:val="ro-MD"/>
        </w:rPr>
        <w:t xml:space="preserve"> sistemelor informaționale de stat.</w:t>
      </w:r>
    </w:p>
    <w:p w14:paraId="65B60B1C" w14:textId="4E49ED9B"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Responsabilitatea pentru organizarea funcționării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aparține posesorului și deținătorului acestuia.</w:t>
      </w:r>
    </w:p>
    <w:p w14:paraId="728F5BAB" w14:textId="4B1F91B3"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Utilizatorii în atribuțiile cărora intră ținerea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introducerea datelor, furnizarea </w:t>
      </w:r>
      <w:r w:rsidR="006E1C4C" w:rsidRPr="00CF3EB9">
        <w:rPr>
          <w:rFonts w:ascii="Times New Roman" w:hAnsi="Times New Roman" w:cs="Times New Roman"/>
          <w:sz w:val="24"/>
          <w:szCs w:val="24"/>
          <w:lang w:val="ro-MD"/>
        </w:rPr>
        <w:t>informațiilor</w:t>
      </w:r>
      <w:r w:rsidRPr="00CF3EB9">
        <w:rPr>
          <w:rFonts w:ascii="Times New Roman" w:hAnsi="Times New Roman" w:cs="Times New Roman"/>
          <w:sz w:val="24"/>
          <w:szCs w:val="24"/>
          <w:lang w:val="ro-MD"/>
        </w:rPr>
        <w:t xml:space="preserve"> </w:t>
      </w:r>
      <w:r w:rsidR="006E1C4C"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asigurarea funcționării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poartă răspundere personală în conformitate cu </w:t>
      </w:r>
      <w:r w:rsidR="006E1C4C" w:rsidRPr="00CF3EB9">
        <w:rPr>
          <w:rFonts w:ascii="Times New Roman" w:hAnsi="Times New Roman" w:cs="Times New Roman"/>
          <w:sz w:val="24"/>
          <w:szCs w:val="24"/>
          <w:lang w:val="ro-MD"/>
        </w:rPr>
        <w:t>legislația</w:t>
      </w:r>
      <w:r w:rsidRPr="00CF3EB9">
        <w:rPr>
          <w:rFonts w:ascii="Times New Roman" w:hAnsi="Times New Roman" w:cs="Times New Roman"/>
          <w:sz w:val="24"/>
          <w:szCs w:val="24"/>
          <w:lang w:val="ro-MD"/>
        </w:rPr>
        <w:t xml:space="preserve">, pentru completitudinea, autenticitatea, veridicitatea, integritatea informației, precum </w:t>
      </w:r>
      <w:r w:rsidR="006E1C4C"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pentru păstrarea </w:t>
      </w:r>
      <w:r w:rsidR="006E1C4C"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utilizarea ei.</w:t>
      </w:r>
    </w:p>
    <w:p w14:paraId="5FD2E997" w14:textId="36CA0926"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Toți subiecții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precum </w:t>
      </w:r>
      <w:r w:rsidR="006E1C4C"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solicitantul </w:t>
      </w:r>
      <w:r w:rsidR="006E1C4C" w:rsidRPr="00CF3EB9">
        <w:rPr>
          <w:rFonts w:ascii="Times New Roman" w:hAnsi="Times New Roman" w:cs="Times New Roman"/>
          <w:sz w:val="24"/>
          <w:szCs w:val="24"/>
          <w:lang w:val="ro-MD"/>
        </w:rPr>
        <w:t>informațiilor</w:t>
      </w:r>
      <w:r w:rsidRPr="00CF3EB9">
        <w:rPr>
          <w:rFonts w:ascii="Times New Roman" w:hAnsi="Times New Roman" w:cs="Times New Roman"/>
          <w:sz w:val="24"/>
          <w:szCs w:val="24"/>
          <w:lang w:val="ro-MD"/>
        </w:rPr>
        <w:t xml:space="preserve"> ce conțin date cu caracter personal poartă răspundere conform </w:t>
      </w:r>
      <w:r w:rsidR="006E1C4C" w:rsidRPr="00CF3EB9">
        <w:rPr>
          <w:rFonts w:ascii="Times New Roman" w:hAnsi="Times New Roman" w:cs="Times New Roman"/>
          <w:sz w:val="24"/>
          <w:szCs w:val="24"/>
          <w:lang w:val="ro-MD"/>
        </w:rPr>
        <w:t>legislației</w:t>
      </w:r>
      <w:r w:rsidRPr="00CF3EB9">
        <w:rPr>
          <w:rFonts w:ascii="Times New Roman" w:hAnsi="Times New Roman" w:cs="Times New Roman"/>
          <w:sz w:val="24"/>
          <w:szCs w:val="24"/>
          <w:lang w:val="ro-MD"/>
        </w:rPr>
        <w:t xml:space="preserve"> pentru prelucrarea, divulgarea, transmiterea informației din sistem persoanelor terțe.</w:t>
      </w:r>
    </w:p>
    <w:p w14:paraId="06D2D523" w14:textId="5433354C" w:rsidR="00CF3EB9" w:rsidRPr="00CF3EB9"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Pentru asigurarea funcționalității eficiente </w:t>
      </w:r>
      <w:r w:rsidR="006E1C4C"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neîntrerupte a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schimbul informațional de date este asigurat în regim nonstop.</w:t>
      </w:r>
    </w:p>
    <w:p w14:paraId="09018875" w14:textId="57E09B50" w:rsidR="00CF3EB9" w:rsidRPr="00CF3EB9" w:rsidRDefault="006E1C4C"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Funcționarea</w:t>
      </w:r>
      <w:r w:rsidR="00CF3EB9" w:rsidRPr="00CF3EB9">
        <w:rPr>
          <w:rFonts w:ascii="Times New Roman" w:hAnsi="Times New Roman" w:cs="Times New Roman"/>
          <w:sz w:val="24"/>
          <w:szCs w:val="24"/>
          <w:lang w:val="ro-MD"/>
        </w:rPr>
        <w:t xml:space="preserve">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 xml:space="preserve">” </w:t>
      </w:r>
      <w:r w:rsidR="00CF3EB9" w:rsidRPr="00CF3EB9">
        <w:rPr>
          <w:rFonts w:ascii="Times New Roman" w:hAnsi="Times New Roman" w:cs="Times New Roman"/>
          <w:sz w:val="24"/>
          <w:szCs w:val="24"/>
          <w:lang w:val="ro-MD"/>
        </w:rPr>
        <w:t xml:space="preserve">se suspendă de către deținătorul sau la demersul persoanei responsabile din cadrul instanței de judecată de asigurarea funcționalității sistemului informațional și resurselor informaționale la nivel local, după coordonarea prealabilă cu posesorul, în caz de apariție a uneia dintre următoarele situații: </w:t>
      </w:r>
    </w:p>
    <w:p w14:paraId="1F6E9022" w14:textId="45CAC1D2"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în timpul efectuării lucrărilor profilactice ale complexului de mijloace software </w:t>
      </w:r>
      <w:proofErr w:type="spellStart"/>
      <w:r w:rsidRPr="00CF3EB9">
        <w:rPr>
          <w:rFonts w:ascii="Times New Roman" w:hAnsi="Times New Roman" w:cs="Times New Roman"/>
          <w:sz w:val="24"/>
          <w:szCs w:val="24"/>
          <w:lang w:val="ro-MD"/>
        </w:rPr>
        <w:t>şi</w:t>
      </w:r>
      <w:proofErr w:type="spellEnd"/>
      <w:r w:rsidRPr="00CF3EB9">
        <w:rPr>
          <w:rFonts w:ascii="Times New Roman" w:hAnsi="Times New Roman" w:cs="Times New Roman"/>
          <w:sz w:val="24"/>
          <w:szCs w:val="24"/>
          <w:lang w:val="ro-MD"/>
        </w:rPr>
        <w:t xml:space="preserve"> hardware al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w:t>
      </w:r>
    </w:p>
    <w:p w14:paraId="528E2991" w14:textId="69191BF4"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lastRenderedPageBreak/>
        <w:t xml:space="preserve">la apariția circumstanțelor de impediment care justifică neexecutarea obligației; </w:t>
      </w:r>
    </w:p>
    <w:p w14:paraId="76C200A8" w14:textId="16AE5BA2"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la încălcarea </w:t>
      </w:r>
      <w:r w:rsidR="006E1C4C" w:rsidRPr="00CF3EB9">
        <w:rPr>
          <w:rFonts w:ascii="Times New Roman" w:hAnsi="Times New Roman" w:cs="Times New Roman"/>
          <w:sz w:val="24"/>
          <w:szCs w:val="24"/>
          <w:lang w:val="ro-MD"/>
        </w:rPr>
        <w:t>cerințelor</w:t>
      </w:r>
      <w:r w:rsidRPr="00CF3EB9">
        <w:rPr>
          <w:rFonts w:ascii="Times New Roman" w:hAnsi="Times New Roman" w:cs="Times New Roman"/>
          <w:sz w:val="24"/>
          <w:szCs w:val="24"/>
          <w:lang w:val="ro-MD"/>
        </w:rPr>
        <w:t xml:space="preserve"> sistemului </w:t>
      </w:r>
      <w:r w:rsidR="006E1C4C" w:rsidRPr="00CF3EB9">
        <w:rPr>
          <w:rFonts w:ascii="Times New Roman" w:hAnsi="Times New Roman" w:cs="Times New Roman"/>
          <w:sz w:val="24"/>
          <w:szCs w:val="24"/>
          <w:lang w:val="ro-MD"/>
        </w:rPr>
        <w:t>securității</w:t>
      </w:r>
      <w:r w:rsidRPr="00CF3EB9">
        <w:rPr>
          <w:rFonts w:ascii="Times New Roman" w:hAnsi="Times New Roman" w:cs="Times New Roman"/>
          <w:sz w:val="24"/>
          <w:szCs w:val="24"/>
          <w:lang w:val="ro-MD"/>
        </w:rPr>
        <w:t xml:space="preserve"> informației, dacă aceasta prezintă pericol pentru </w:t>
      </w:r>
      <w:r w:rsidR="006E1C4C" w:rsidRPr="00CF3EB9">
        <w:rPr>
          <w:rFonts w:ascii="Times New Roman" w:hAnsi="Times New Roman" w:cs="Times New Roman"/>
          <w:sz w:val="24"/>
          <w:szCs w:val="24"/>
          <w:lang w:val="ro-MD"/>
        </w:rPr>
        <w:t>funcționarea</w:t>
      </w:r>
      <w:r w:rsidRPr="00CF3EB9">
        <w:rPr>
          <w:rFonts w:ascii="Times New Roman" w:hAnsi="Times New Roman" w:cs="Times New Roman"/>
          <w:sz w:val="24"/>
          <w:szCs w:val="24"/>
          <w:lang w:val="ro-MD"/>
        </w:rPr>
        <w:t xml:space="preserve">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w:t>
      </w:r>
    </w:p>
    <w:p w14:paraId="176D9128" w14:textId="227C423A"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în cazul apariției dificultăților tehnice în </w:t>
      </w:r>
      <w:r w:rsidR="006E1C4C" w:rsidRPr="00CF3EB9">
        <w:rPr>
          <w:rFonts w:ascii="Times New Roman" w:hAnsi="Times New Roman" w:cs="Times New Roman"/>
          <w:sz w:val="24"/>
          <w:szCs w:val="24"/>
          <w:lang w:val="ro-MD"/>
        </w:rPr>
        <w:t>funcționarea</w:t>
      </w:r>
      <w:r w:rsidRPr="00CF3EB9">
        <w:rPr>
          <w:rFonts w:ascii="Times New Roman" w:hAnsi="Times New Roman" w:cs="Times New Roman"/>
          <w:sz w:val="24"/>
          <w:szCs w:val="24"/>
          <w:lang w:val="ro-MD"/>
        </w:rPr>
        <w:t xml:space="preserve"> complexului de mijloace software </w:t>
      </w:r>
      <w:r w:rsidR="006E1C4C"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hardware al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w:t>
      </w:r>
    </w:p>
    <w:p w14:paraId="2EC507FF" w14:textId="084FE853" w:rsidR="00CF3EB9" w:rsidRPr="00CF3EB9" w:rsidRDefault="00CF3EB9" w:rsidP="000F7C47">
      <w:pPr>
        <w:pStyle w:val="ListParagraph"/>
        <w:numPr>
          <w:ilvl w:val="1"/>
          <w:numId w:val="8"/>
        </w:numPr>
        <w:shd w:val="clear" w:color="auto" w:fill="FFFFFF"/>
        <w:tabs>
          <w:tab w:val="left" w:pos="810"/>
          <w:tab w:val="left" w:pos="108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la cererea scrisă a posesorului.</w:t>
      </w:r>
    </w:p>
    <w:p w14:paraId="19EE11B1" w14:textId="20144D59" w:rsidR="00CF3EB9" w:rsidRPr="002D04FE" w:rsidRDefault="00CF3EB9" w:rsidP="000F7C47">
      <w:pPr>
        <w:pStyle w:val="ListParagraph"/>
        <w:numPr>
          <w:ilvl w:val="0"/>
          <w:numId w:val="8"/>
        </w:numPr>
        <w:shd w:val="clear" w:color="auto" w:fill="FFFFFF"/>
        <w:tabs>
          <w:tab w:val="left" w:pos="810"/>
          <w:tab w:val="left" w:pos="900"/>
        </w:tabs>
        <w:spacing w:line="240" w:lineRule="auto"/>
        <w:ind w:left="0" w:firstLine="567"/>
        <w:jc w:val="both"/>
        <w:rPr>
          <w:rFonts w:ascii="Times New Roman" w:hAnsi="Times New Roman" w:cs="Times New Roman"/>
          <w:sz w:val="24"/>
          <w:szCs w:val="24"/>
          <w:lang w:val="ro-MD"/>
        </w:rPr>
      </w:pPr>
      <w:r w:rsidRPr="00CF3EB9">
        <w:rPr>
          <w:rFonts w:ascii="Times New Roman" w:hAnsi="Times New Roman" w:cs="Times New Roman"/>
          <w:sz w:val="24"/>
          <w:szCs w:val="24"/>
          <w:lang w:val="ro-MD"/>
        </w:rPr>
        <w:t xml:space="preserve">În cazul apariției circumstanțelor de forță majoră </w:t>
      </w:r>
      <w:r w:rsidR="006E1C4C"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a dificultăților tehnice în </w:t>
      </w:r>
      <w:r w:rsidR="006E1C4C" w:rsidRPr="00CF3EB9">
        <w:rPr>
          <w:rFonts w:ascii="Times New Roman" w:hAnsi="Times New Roman" w:cs="Times New Roman"/>
          <w:sz w:val="24"/>
          <w:szCs w:val="24"/>
          <w:lang w:val="ro-MD"/>
        </w:rPr>
        <w:t>funcționarea</w:t>
      </w:r>
      <w:r w:rsidRPr="00CF3EB9">
        <w:rPr>
          <w:rFonts w:ascii="Times New Roman" w:hAnsi="Times New Roman" w:cs="Times New Roman"/>
          <w:sz w:val="24"/>
          <w:szCs w:val="24"/>
          <w:lang w:val="ro-MD"/>
        </w:rPr>
        <w:t xml:space="preserve"> complexului de mijloace software </w:t>
      </w:r>
      <w:r w:rsidR="006E1C4C" w:rsidRPr="00CF3EB9">
        <w:rPr>
          <w:rFonts w:ascii="Times New Roman" w:hAnsi="Times New Roman" w:cs="Times New Roman"/>
          <w:sz w:val="24"/>
          <w:szCs w:val="24"/>
          <w:lang w:val="ro-MD"/>
        </w:rPr>
        <w:t>și</w:t>
      </w:r>
      <w:r w:rsidRPr="00CF3EB9">
        <w:rPr>
          <w:rFonts w:ascii="Times New Roman" w:hAnsi="Times New Roman" w:cs="Times New Roman"/>
          <w:sz w:val="24"/>
          <w:szCs w:val="24"/>
          <w:lang w:val="ro-MD"/>
        </w:rPr>
        <w:t xml:space="preserve"> hardware al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din vina terțelor persoane, este posibilă suspendarea funcționării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cu informarea subiecților </w:t>
      </w:r>
      <w:r w:rsidR="005A6CBF">
        <w:rPr>
          <w:rFonts w:ascii="Times New Roman" w:hAnsi="Times New Roman" w:cs="Times New Roman"/>
          <w:sz w:val="24"/>
          <w:szCs w:val="24"/>
          <w:lang w:val="ro-MD"/>
        </w:rPr>
        <w:t>SI ”</w:t>
      </w:r>
      <w:r w:rsidR="005A6CBF" w:rsidRPr="006C23C1">
        <w:rPr>
          <w:rFonts w:ascii="Times New Roman" w:hAnsi="Times New Roman" w:cs="Times New Roman"/>
          <w:sz w:val="24"/>
          <w:szCs w:val="24"/>
          <w:lang w:val="ro-MD"/>
        </w:rPr>
        <w:t>Noul sistem computerizat de tranzit</w:t>
      </w:r>
      <w:r w:rsidR="005A6CBF">
        <w:rPr>
          <w:rFonts w:ascii="Times New Roman" w:hAnsi="Times New Roman" w:cs="Times New Roman"/>
          <w:sz w:val="24"/>
          <w:szCs w:val="24"/>
          <w:lang w:val="ro-MD"/>
        </w:rPr>
        <w:t>”</w:t>
      </w:r>
      <w:r w:rsidRPr="00CF3EB9">
        <w:rPr>
          <w:rFonts w:ascii="Times New Roman" w:hAnsi="Times New Roman" w:cs="Times New Roman"/>
          <w:sz w:val="24"/>
          <w:szCs w:val="24"/>
          <w:lang w:val="ro-MD"/>
        </w:rPr>
        <w:t xml:space="preserve"> prin mijloacele tehnice disponibile.</w:t>
      </w:r>
    </w:p>
    <w:sectPr w:rsidR="00CF3EB9" w:rsidRPr="002D04FE">
      <w:headerReference w:type="even" r:id="rId8"/>
      <w:headerReference w:type="default" r:id="rId9"/>
      <w:headerReference w:type="first" r:id="rId10"/>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D5CA9D" w16cex:dateUtc="2026-01-16T14:26:00Z"/>
  <w16cex:commentExtensible w16cex:durableId="1F298F1A" w16cex:dateUtc="2026-01-16T14:27:00Z"/>
  <w16cex:commentExtensible w16cex:durableId="6773B4D1" w16cex:dateUtc="2026-01-16T14:29:00Z"/>
  <w16cex:commentExtensible w16cex:durableId="11BCE144" w16cex:dateUtc="2026-01-16T14: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AAA40" w14:textId="77777777" w:rsidR="00122A91" w:rsidRDefault="00122A91" w:rsidP="0070008F">
      <w:pPr>
        <w:spacing w:after="0" w:line="240" w:lineRule="auto"/>
      </w:pPr>
      <w:r>
        <w:separator/>
      </w:r>
    </w:p>
  </w:endnote>
  <w:endnote w:type="continuationSeparator" w:id="0">
    <w:p w14:paraId="5CCE7A28" w14:textId="77777777" w:rsidR="00122A91" w:rsidRDefault="00122A91" w:rsidP="00700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893C5" w14:textId="77777777" w:rsidR="00122A91" w:rsidRDefault="00122A91" w:rsidP="0070008F">
      <w:pPr>
        <w:spacing w:after="0" w:line="240" w:lineRule="auto"/>
      </w:pPr>
      <w:r>
        <w:separator/>
      </w:r>
    </w:p>
  </w:footnote>
  <w:footnote w:type="continuationSeparator" w:id="0">
    <w:p w14:paraId="666F61EC" w14:textId="77777777" w:rsidR="00122A91" w:rsidRDefault="00122A91" w:rsidP="00700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B352D" w14:textId="4CFE2FBF" w:rsidR="00095F23" w:rsidRDefault="00095F23">
    <w:pPr>
      <w:pStyle w:val="Header"/>
    </w:pPr>
    <w:r>
      <w:rPr>
        <w:noProof/>
        <w:lang w:val="en-US"/>
      </w:rPr>
      <mc:AlternateContent>
        <mc:Choice Requires="wps">
          <w:drawing>
            <wp:anchor distT="0" distB="0" distL="0" distR="0" simplePos="0" relativeHeight="251659264" behindDoc="0" locked="0" layoutInCell="1" allowOverlap="1" wp14:anchorId="4E7A8A94" wp14:editId="2E8C64BE">
              <wp:simplePos x="635" y="635"/>
              <wp:positionH relativeFrom="page">
                <wp:align>right</wp:align>
              </wp:positionH>
              <wp:positionV relativeFrom="page">
                <wp:align>top</wp:align>
              </wp:positionV>
              <wp:extent cx="600075" cy="357505"/>
              <wp:effectExtent l="0" t="0" r="0" b="4445"/>
              <wp:wrapNone/>
              <wp:docPr id="2051554442" name="Casetă text 2" descr="Public ">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classificationOutcomeType="hdr"/>
                  </a:ext>
                </a:extLst>
              </wp:docPr>
              <wp:cNvGraphicFramePr/>
              <a:graphic xmlns:a="http://schemas.openxmlformats.org/drawingml/2006/main">
                <a:graphicData uri="http://schemas.microsoft.com/office/word/2010/wordprocessingShape">
                  <wps:wsp>
                    <wps:cNvSpPr txBox="1"/>
                    <wps:spPr>
                      <a:xfrm>
                        <a:off x="0" y="0"/>
                        <a:ext cx="600075" cy="357505"/>
                      </a:xfrm>
                      <a:prstGeom prst="rect">
                        <a:avLst/>
                      </a:prstGeom>
                      <a:noFill/>
                      <a:ln>
                        <a:noFill/>
                      </a:ln>
                    </wps:spPr>
                    <wps:txbx>
                      <w:txbxContent>
                        <w:p w14:paraId="1F5E6446" w14:textId="03399DEF" w:rsidR="00095F23" w:rsidRPr="0070008F" w:rsidRDefault="00095F23" w:rsidP="0070008F">
                          <w:pPr>
                            <w:spacing w:after="0"/>
                            <w:rPr>
                              <w:rFonts w:ascii="Aptos" w:eastAsia="Aptos" w:hAnsi="Aptos" w:cs="Aptos"/>
                              <w:noProof/>
                              <w:color w:val="000000"/>
                              <w:sz w:val="20"/>
                              <w:szCs w:val="20"/>
                            </w:rPr>
                          </w:pPr>
                          <w:r w:rsidRPr="0070008F">
                            <w:rPr>
                              <w:rFonts w:ascii="Aptos" w:eastAsia="Aptos" w:hAnsi="Aptos" w:cs="Aptos"/>
                              <w:noProof/>
                              <w:color w:val="000000"/>
                              <w:sz w:val="20"/>
                              <w:szCs w:val="2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7A8A94" id="_x0000_t202" coordsize="21600,21600" o:spt="202" path="m,l,21600r21600,l21600,xe">
              <v:stroke joinstyle="miter"/>
              <v:path gradientshapeok="t" o:connecttype="rect"/>
            </v:shapetype>
            <v:shape id="Casetă text 2" o:spid="_x0000_s1026" type="#_x0000_t202" alt="Public " style="position:absolute;margin-left:-3.95pt;margin-top:0;width:47.25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" filled="f" stroked="f">
              <v:textbox style="mso-fit-shape-to-text:t" inset="0,15pt,20pt,0">
                <w:txbxContent>
                  <w:p w14:paraId="1F5E6446" w14:textId="03399DEF" w:rsidR="00095F23" w:rsidRPr="0070008F" w:rsidRDefault="00095F23" w:rsidP="0070008F">
                    <w:pPr>
                      <w:spacing w:after="0"/>
                      <w:rPr>
                        <w:rFonts w:ascii="Aptos" w:eastAsia="Aptos" w:hAnsi="Aptos" w:cs="Aptos"/>
                        <w:noProof/>
                        <w:color w:val="000000"/>
                        <w:sz w:val="20"/>
                        <w:szCs w:val="20"/>
                      </w:rPr>
                    </w:pPr>
                    <w:r w:rsidRPr="0070008F">
                      <w:rPr>
                        <w:rFonts w:ascii="Aptos" w:eastAsia="Aptos" w:hAnsi="Aptos" w:cs="Aptos"/>
                        <w:noProof/>
                        <w:color w:val="000000"/>
                        <w:sz w:val="20"/>
                        <w:szCs w:val="20"/>
                      </w:rPr>
                      <w:t xml:space="preserve">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F91A5" w14:textId="65D92715" w:rsidR="00095F23" w:rsidRDefault="00095F23">
    <w:pPr>
      <w:pStyle w:val="Header"/>
    </w:pPr>
    <w:r>
      <w:rPr>
        <w:noProof/>
        <w:lang w:val="en-US"/>
      </w:rPr>
      <mc:AlternateContent>
        <mc:Choice Requires="wps">
          <w:drawing>
            <wp:anchor distT="0" distB="0" distL="0" distR="0" simplePos="0" relativeHeight="251660288" behindDoc="0" locked="0" layoutInCell="1" allowOverlap="1" wp14:anchorId="56BD3029" wp14:editId="6A6E646E">
              <wp:simplePos x="1076325" y="447675"/>
              <wp:positionH relativeFrom="page">
                <wp:align>right</wp:align>
              </wp:positionH>
              <wp:positionV relativeFrom="page">
                <wp:align>top</wp:align>
              </wp:positionV>
              <wp:extent cx="600075" cy="357505"/>
              <wp:effectExtent l="0" t="0" r="0" b="4445"/>
              <wp:wrapNone/>
              <wp:docPr id="649875734" name="Casetă text 3" descr="Public ">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classificationOutcomeType="hdr"/>
                  </a:ext>
                </a:extLst>
              </wp:docPr>
              <wp:cNvGraphicFramePr/>
              <a:graphic xmlns:a="http://schemas.openxmlformats.org/drawingml/2006/main">
                <a:graphicData uri="http://schemas.microsoft.com/office/word/2010/wordprocessingShape">
                  <wps:wsp>
                    <wps:cNvSpPr txBox="1"/>
                    <wps:spPr>
                      <a:xfrm>
                        <a:off x="0" y="0"/>
                        <a:ext cx="600075" cy="357505"/>
                      </a:xfrm>
                      <a:prstGeom prst="rect">
                        <a:avLst/>
                      </a:prstGeom>
                      <a:noFill/>
                      <a:ln>
                        <a:noFill/>
                      </a:ln>
                    </wps:spPr>
                    <wps:txbx>
                      <w:txbxContent>
                        <w:p w14:paraId="6C9C9F5A" w14:textId="78CC1800" w:rsidR="00095F23" w:rsidRPr="0070008F" w:rsidRDefault="00095F23" w:rsidP="0070008F">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BD3029" id="_x0000_t202" coordsize="21600,21600" o:spt="202" path="m,l,21600r21600,l21600,xe">
              <v:stroke joinstyle="miter"/>
              <v:path gradientshapeok="t" o:connecttype="rect"/>
            </v:shapetype>
            <v:shape id="Casetă text 3" o:spid="_x0000_s1027" type="#_x0000_t202" alt="Public " style="position:absolute;margin-left:-3.95pt;margin-top:0;width:47.25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" filled="f" stroked="f">
              <v:textbox style="mso-fit-shape-to-text:t" inset="0,15pt,20pt,0">
                <w:txbxContent>
                  <w:p w14:paraId="6C9C9F5A" w14:textId="78CC1800" w:rsidR="00095F23" w:rsidRPr="0070008F" w:rsidRDefault="00095F23" w:rsidP="0070008F">
                    <w:pPr>
                      <w:spacing w:after="0"/>
                      <w:rPr>
                        <w:rFonts w:ascii="Aptos" w:eastAsia="Aptos" w:hAnsi="Aptos" w:cs="Aptos"/>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42B4A" w14:textId="1FA4FF56" w:rsidR="00095F23" w:rsidRDefault="00095F23">
    <w:pPr>
      <w:pStyle w:val="Header"/>
    </w:pPr>
    <w:r>
      <w:rPr>
        <w:noProof/>
        <w:lang w:val="en-US"/>
      </w:rPr>
      <mc:AlternateContent>
        <mc:Choice Requires="wps">
          <w:drawing>
            <wp:anchor distT="0" distB="0" distL="0" distR="0" simplePos="0" relativeHeight="251658240" behindDoc="0" locked="0" layoutInCell="1" allowOverlap="1" wp14:anchorId="17E457C4" wp14:editId="44320DD4">
              <wp:simplePos x="635" y="635"/>
              <wp:positionH relativeFrom="page">
                <wp:align>right</wp:align>
              </wp:positionH>
              <wp:positionV relativeFrom="page">
                <wp:align>top</wp:align>
              </wp:positionV>
              <wp:extent cx="600075" cy="357505"/>
              <wp:effectExtent l="0" t="0" r="0" b="4445"/>
              <wp:wrapNone/>
              <wp:docPr id="113561142" name="Casetă text 1" descr="Public ">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classificationOutcomeType="hdr"/>
                  </a:ext>
                </a:extLst>
              </wp:docPr>
              <wp:cNvGraphicFramePr/>
              <a:graphic xmlns:a="http://schemas.openxmlformats.org/drawingml/2006/main">
                <a:graphicData uri="http://schemas.microsoft.com/office/word/2010/wordprocessingShape">
                  <wps:wsp>
                    <wps:cNvSpPr txBox="1"/>
                    <wps:spPr>
                      <a:xfrm>
                        <a:off x="0" y="0"/>
                        <a:ext cx="600075" cy="357505"/>
                      </a:xfrm>
                      <a:prstGeom prst="rect">
                        <a:avLst/>
                      </a:prstGeom>
                      <a:noFill/>
                      <a:ln>
                        <a:noFill/>
                      </a:ln>
                    </wps:spPr>
                    <wps:txbx>
                      <w:txbxContent>
                        <w:p w14:paraId="77EBBD80" w14:textId="29D1D0F6" w:rsidR="00095F23" w:rsidRPr="0070008F" w:rsidRDefault="00095F23" w:rsidP="0070008F">
                          <w:pPr>
                            <w:spacing w:after="0"/>
                            <w:rPr>
                              <w:rFonts w:ascii="Aptos" w:eastAsia="Aptos" w:hAnsi="Aptos" w:cs="Aptos"/>
                              <w:noProof/>
                              <w:color w:val="000000"/>
                              <w:sz w:val="20"/>
                              <w:szCs w:val="20"/>
                            </w:rPr>
                          </w:pPr>
                          <w:r w:rsidRPr="0070008F">
                            <w:rPr>
                              <w:rFonts w:ascii="Aptos" w:eastAsia="Aptos" w:hAnsi="Aptos" w:cs="Aptos"/>
                              <w:noProof/>
                              <w:color w:val="000000"/>
                              <w:sz w:val="20"/>
                              <w:szCs w:val="2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E457C4" id="_x0000_t202" coordsize="21600,21600" o:spt="202" path="m,l,21600r21600,l21600,xe">
              <v:stroke joinstyle="miter"/>
              <v:path gradientshapeok="t" o:connecttype="rect"/>
            </v:shapetype>
            <v:shape id="Casetă text 1" o:spid="_x0000_s1028" type="#_x0000_t202" alt="Public " style="position:absolute;margin-left:-3.95pt;margin-top:0;width:47.25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" filled="f" stroked="f">
              <v:textbox style="mso-fit-shape-to-text:t" inset="0,15pt,20pt,0">
                <w:txbxContent>
                  <w:p w14:paraId="77EBBD80" w14:textId="29D1D0F6" w:rsidR="00095F23" w:rsidRPr="0070008F" w:rsidRDefault="00095F23" w:rsidP="0070008F">
                    <w:pPr>
                      <w:spacing w:after="0"/>
                      <w:rPr>
                        <w:rFonts w:ascii="Aptos" w:eastAsia="Aptos" w:hAnsi="Aptos" w:cs="Aptos"/>
                        <w:noProof/>
                        <w:color w:val="000000"/>
                        <w:sz w:val="20"/>
                        <w:szCs w:val="20"/>
                      </w:rPr>
                    </w:pPr>
                    <w:r w:rsidRPr="0070008F">
                      <w:rPr>
                        <w:rFonts w:ascii="Aptos" w:eastAsia="Aptos" w:hAnsi="Aptos" w:cs="Aptos"/>
                        <w:noProof/>
                        <w:color w:val="000000"/>
                        <w:sz w:val="20"/>
                        <w:szCs w:val="20"/>
                      </w:rPr>
                      <w:t xml:space="preserve">Public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77E049F8"/>
    <w:lvl w:ilvl="0">
      <w:start w:val="1"/>
      <w:numFmt w:val="decimal"/>
      <w:pStyle w:val="BulineRegular"/>
      <w:lvlText w:val="%1)"/>
      <w:lvlJc w:val="left"/>
      <w:pPr>
        <w:tabs>
          <w:tab w:val="num" w:pos="1068"/>
        </w:tabs>
        <w:ind w:left="1068" w:hanging="360"/>
      </w:pPr>
      <w:rPr>
        <w:rFonts w:ascii="Times New Roman" w:eastAsiaTheme="minorHAnsi" w:hAnsi="Times New Roman" w:cs="Times New Roman"/>
        <w:sz w:val="20"/>
      </w:rPr>
    </w:lvl>
  </w:abstractNum>
  <w:abstractNum w:abstractNumId="1" w15:restartNumberingAfterBreak="0">
    <w:nsid w:val="17D02F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3F0409"/>
    <w:multiLevelType w:val="multilevel"/>
    <w:tmpl w:val="8FA2C59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00033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5" w15:restartNumberingAfterBreak="0">
    <w:nsid w:val="4059590E"/>
    <w:multiLevelType w:val="multilevel"/>
    <w:tmpl w:val="E550BD9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497603E8"/>
    <w:multiLevelType w:val="multilevel"/>
    <w:tmpl w:val="EEE69542"/>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4FB509DE"/>
    <w:multiLevelType w:val="multilevel"/>
    <w:tmpl w:val="374019D2"/>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pStyle w:val="StyleHeading3LatinCalibri"/>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AB43DC9"/>
    <w:multiLevelType w:val="multilevel"/>
    <w:tmpl w:val="F02C466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D861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8F4EF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C4537A1"/>
    <w:multiLevelType w:val="multilevel"/>
    <w:tmpl w:val="F02C466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7"/>
  </w:num>
  <w:num w:numId="4">
    <w:abstractNumId w:val="10"/>
  </w:num>
  <w:num w:numId="5">
    <w:abstractNumId w:val="5"/>
  </w:num>
  <w:num w:numId="6">
    <w:abstractNumId w:val="8"/>
  </w:num>
  <w:num w:numId="7">
    <w:abstractNumId w:val="11"/>
  </w:num>
  <w:num w:numId="8">
    <w:abstractNumId w:val="6"/>
  </w:num>
  <w:num w:numId="9">
    <w:abstractNumId w:val="1"/>
  </w:num>
  <w:num w:numId="10">
    <w:abstractNumId w:val="9"/>
  </w:num>
  <w:num w:numId="11">
    <w:abstractNumId w:val="3"/>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82"/>
    <w:rsid w:val="00000722"/>
    <w:rsid w:val="00001B09"/>
    <w:rsid w:val="0000302B"/>
    <w:rsid w:val="0001533A"/>
    <w:rsid w:val="00021509"/>
    <w:rsid w:val="00022A96"/>
    <w:rsid w:val="00041BB9"/>
    <w:rsid w:val="0004257D"/>
    <w:rsid w:val="00074A9D"/>
    <w:rsid w:val="0007681A"/>
    <w:rsid w:val="00080C3C"/>
    <w:rsid w:val="00082289"/>
    <w:rsid w:val="00082A36"/>
    <w:rsid w:val="000857EF"/>
    <w:rsid w:val="00095F23"/>
    <w:rsid w:val="00097F79"/>
    <w:rsid w:val="000A6EE0"/>
    <w:rsid w:val="000B258B"/>
    <w:rsid w:val="000C6530"/>
    <w:rsid w:val="000D0F63"/>
    <w:rsid w:val="000D5BA3"/>
    <w:rsid w:val="000F7C47"/>
    <w:rsid w:val="00100783"/>
    <w:rsid w:val="00104530"/>
    <w:rsid w:val="00106F88"/>
    <w:rsid w:val="00122A91"/>
    <w:rsid w:val="00135B4E"/>
    <w:rsid w:val="00157DBF"/>
    <w:rsid w:val="00175A25"/>
    <w:rsid w:val="00184801"/>
    <w:rsid w:val="001A1367"/>
    <w:rsid w:val="001A19E9"/>
    <w:rsid w:val="001A59B1"/>
    <w:rsid w:val="001C2EE6"/>
    <w:rsid w:val="001E2830"/>
    <w:rsid w:val="001F646F"/>
    <w:rsid w:val="0020436D"/>
    <w:rsid w:val="0020582F"/>
    <w:rsid w:val="0020718F"/>
    <w:rsid w:val="00215893"/>
    <w:rsid w:val="00223D98"/>
    <w:rsid w:val="00237DC9"/>
    <w:rsid w:val="00240BFC"/>
    <w:rsid w:val="0024630B"/>
    <w:rsid w:val="00251C4E"/>
    <w:rsid w:val="00264880"/>
    <w:rsid w:val="002725D3"/>
    <w:rsid w:val="00291833"/>
    <w:rsid w:val="00291B42"/>
    <w:rsid w:val="002C1052"/>
    <w:rsid w:val="002D04FE"/>
    <w:rsid w:val="002D6185"/>
    <w:rsid w:val="0032598F"/>
    <w:rsid w:val="00332AE7"/>
    <w:rsid w:val="00342823"/>
    <w:rsid w:val="00346B36"/>
    <w:rsid w:val="00354EF9"/>
    <w:rsid w:val="00367843"/>
    <w:rsid w:val="00367EB3"/>
    <w:rsid w:val="003750F4"/>
    <w:rsid w:val="00376291"/>
    <w:rsid w:val="003C582A"/>
    <w:rsid w:val="003D484C"/>
    <w:rsid w:val="003D55BB"/>
    <w:rsid w:val="003D6366"/>
    <w:rsid w:val="003E2DB4"/>
    <w:rsid w:val="003E5EDB"/>
    <w:rsid w:val="003E7686"/>
    <w:rsid w:val="00417216"/>
    <w:rsid w:val="00420023"/>
    <w:rsid w:val="004338DA"/>
    <w:rsid w:val="004444DD"/>
    <w:rsid w:val="0044799E"/>
    <w:rsid w:val="004630AC"/>
    <w:rsid w:val="00490478"/>
    <w:rsid w:val="00490665"/>
    <w:rsid w:val="004950D7"/>
    <w:rsid w:val="004A7BF2"/>
    <w:rsid w:val="004A7CF4"/>
    <w:rsid w:val="004B0ECC"/>
    <w:rsid w:val="004B351C"/>
    <w:rsid w:val="004D3C7A"/>
    <w:rsid w:val="004F2C54"/>
    <w:rsid w:val="005061FA"/>
    <w:rsid w:val="005149E8"/>
    <w:rsid w:val="00544CDB"/>
    <w:rsid w:val="0056678F"/>
    <w:rsid w:val="00570465"/>
    <w:rsid w:val="00574E71"/>
    <w:rsid w:val="0057530E"/>
    <w:rsid w:val="005764ED"/>
    <w:rsid w:val="00593A7C"/>
    <w:rsid w:val="005971A9"/>
    <w:rsid w:val="005A00F0"/>
    <w:rsid w:val="005A6CBF"/>
    <w:rsid w:val="006015E0"/>
    <w:rsid w:val="006263FD"/>
    <w:rsid w:val="0065485A"/>
    <w:rsid w:val="00667661"/>
    <w:rsid w:val="006676D7"/>
    <w:rsid w:val="006727AF"/>
    <w:rsid w:val="00685D8F"/>
    <w:rsid w:val="00686236"/>
    <w:rsid w:val="006B1BCF"/>
    <w:rsid w:val="006B4C08"/>
    <w:rsid w:val="006B4E02"/>
    <w:rsid w:val="006B5495"/>
    <w:rsid w:val="006C23C1"/>
    <w:rsid w:val="006E1C4C"/>
    <w:rsid w:val="006E3E68"/>
    <w:rsid w:val="006F015F"/>
    <w:rsid w:val="0070008F"/>
    <w:rsid w:val="007046FF"/>
    <w:rsid w:val="00714578"/>
    <w:rsid w:val="007161E3"/>
    <w:rsid w:val="00723C21"/>
    <w:rsid w:val="007244B7"/>
    <w:rsid w:val="0072465A"/>
    <w:rsid w:val="00724DFD"/>
    <w:rsid w:val="00744C92"/>
    <w:rsid w:val="007631AB"/>
    <w:rsid w:val="0076593F"/>
    <w:rsid w:val="007738C1"/>
    <w:rsid w:val="00785889"/>
    <w:rsid w:val="00786D00"/>
    <w:rsid w:val="00794680"/>
    <w:rsid w:val="007954AA"/>
    <w:rsid w:val="007D045B"/>
    <w:rsid w:val="007D6BDE"/>
    <w:rsid w:val="007E7037"/>
    <w:rsid w:val="007F2480"/>
    <w:rsid w:val="00807F6A"/>
    <w:rsid w:val="008101BC"/>
    <w:rsid w:val="0081163A"/>
    <w:rsid w:val="0082229E"/>
    <w:rsid w:val="008256AD"/>
    <w:rsid w:val="00850D08"/>
    <w:rsid w:val="008566F8"/>
    <w:rsid w:val="00861219"/>
    <w:rsid w:val="00861E74"/>
    <w:rsid w:val="00863E8A"/>
    <w:rsid w:val="00877FD4"/>
    <w:rsid w:val="00885219"/>
    <w:rsid w:val="0089097F"/>
    <w:rsid w:val="008A5D7B"/>
    <w:rsid w:val="008B7B19"/>
    <w:rsid w:val="008C003A"/>
    <w:rsid w:val="008D010A"/>
    <w:rsid w:val="008D59A9"/>
    <w:rsid w:val="008E2815"/>
    <w:rsid w:val="008E4E7D"/>
    <w:rsid w:val="008F67F2"/>
    <w:rsid w:val="0090228F"/>
    <w:rsid w:val="00903C2E"/>
    <w:rsid w:val="009060DD"/>
    <w:rsid w:val="009124CB"/>
    <w:rsid w:val="00926378"/>
    <w:rsid w:val="0093197D"/>
    <w:rsid w:val="0094192F"/>
    <w:rsid w:val="00941D5C"/>
    <w:rsid w:val="0097505E"/>
    <w:rsid w:val="009B5B23"/>
    <w:rsid w:val="00A11D37"/>
    <w:rsid w:val="00A12F70"/>
    <w:rsid w:val="00A14F28"/>
    <w:rsid w:val="00A17A69"/>
    <w:rsid w:val="00A2149A"/>
    <w:rsid w:val="00A22DBD"/>
    <w:rsid w:val="00A500B7"/>
    <w:rsid w:val="00A72EFE"/>
    <w:rsid w:val="00A8487C"/>
    <w:rsid w:val="00A87262"/>
    <w:rsid w:val="00AA63D1"/>
    <w:rsid w:val="00AB6BE9"/>
    <w:rsid w:val="00AC4D1B"/>
    <w:rsid w:val="00AD0411"/>
    <w:rsid w:val="00AD73E5"/>
    <w:rsid w:val="00AE1AF1"/>
    <w:rsid w:val="00B049CC"/>
    <w:rsid w:val="00B44CBC"/>
    <w:rsid w:val="00B468E7"/>
    <w:rsid w:val="00B559C2"/>
    <w:rsid w:val="00B56592"/>
    <w:rsid w:val="00B651BF"/>
    <w:rsid w:val="00B657FB"/>
    <w:rsid w:val="00B76984"/>
    <w:rsid w:val="00B85AF9"/>
    <w:rsid w:val="00B937FA"/>
    <w:rsid w:val="00B94B43"/>
    <w:rsid w:val="00B962E5"/>
    <w:rsid w:val="00BA2B55"/>
    <w:rsid w:val="00BA3BD2"/>
    <w:rsid w:val="00BD45CC"/>
    <w:rsid w:val="00BD755D"/>
    <w:rsid w:val="00BE42F3"/>
    <w:rsid w:val="00BE58D6"/>
    <w:rsid w:val="00C05136"/>
    <w:rsid w:val="00C1674B"/>
    <w:rsid w:val="00C271B8"/>
    <w:rsid w:val="00C278AB"/>
    <w:rsid w:val="00C34EF4"/>
    <w:rsid w:val="00C3625B"/>
    <w:rsid w:val="00C36530"/>
    <w:rsid w:val="00C37590"/>
    <w:rsid w:val="00C425F1"/>
    <w:rsid w:val="00C74EAA"/>
    <w:rsid w:val="00C761F0"/>
    <w:rsid w:val="00CA7B17"/>
    <w:rsid w:val="00CB5EDE"/>
    <w:rsid w:val="00CC3E49"/>
    <w:rsid w:val="00CD2245"/>
    <w:rsid w:val="00CD3687"/>
    <w:rsid w:val="00CD78A2"/>
    <w:rsid w:val="00CE0F8D"/>
    <w:rsid w:val="00CE39A2"/>
    <w:rsid w:val="00CF0E69"/>
    <w:rsid w:val="00CF1BEB"/>
    <w:rsid w:val="00CF1FBA"/>
    <w:rsid w:val="00CF2F04"/>
    <w:rsid w:val="00CF3EB9"/>
    <w:rsid w:val="00CF4C9C"/>
    <w:rsid w:val="00D12B87"/>
    <w:rsid w:val="00D162AE"/>
    <w:rsid w:val="00D2138F"/>
    <w:rsid w:val="00D26500"/>
    <w:rsid w:val="00D27A13"/>
    <w:rsid w:val="00D36A00"/>
    <w:rsid w:val="00D476E0"/>
    <w:rsid w:val="00D61ABE"/>
    <w:rsid w:val="00D679F2"/>
    <w:rsid w:val="00D754F1"/>
    <w:rsid w:val="00D83DB1"/>
    <w:rsid w:val="00D842AE"/>
    <w:rsid w:val="00D906E5"/>
    <w:rsid w:val="00DD033E"/>
    <w:rsid w:val="00DE5E3F"/>
    <w:rsid w:val="00E038CD"/>
    <w:rsid w:val="00E04B15"/>
    <w:rsid w:val="00E05B4B"/>
    <w:rsid w:val="00E12105"/>
    <w:rsid w:val="00E13082"/>
    <w:rsid w:val="00E25393"/>
    <w:rsid w:val="00E32156"/>
    <w:rsid w:val="00E34BF4"/>
    <w:rsid w:val="00E43EF9"/>
    <w:rsid w:val="00E55095"/>
    <w:rsid w:val="00E619A0"/>
    <w:rsid w:val="00E73FAD"/>
    <w:rsid w:val="00E80D27"/>
    <w:rsid w:val="00E825C2"/>
    <w:rsid w:val="00E87442"/>
    <w:rsid w:val="00E90B6D"/>
    <w:rsid w:val="00E9205F"/>
    <w:rsid w:val="00EB72BB"/>
    <w:rsid w:val="00EC1CB6"/>
    <w:rsid w:val="00EC1CE5"/>
    <w:rsid w:val="00ED152E"/>
    <w:rsid w:val="00EE660F"/>
    <w:rsid w:val="00EF78C0"/>
    <w:rsid w:val="00F01631"/>
    <w:rsid w:val="00F24A9E"/>
    <w:rsid w:val="00F27E09"/>
    <w:rsid w:val="00F373B6"/>
    <w:rsid w:val="00F42599"/>
    <w:rsid w:val="00F731A5"/>
    <w:rsid w:val="00F75209"/>
    <w:rsid w:val="00F94F58"/>
    <w:rsid w:val="00FA1405"/>
    <w:rsid w:val="00FA4860"/>
    <w:rsid w:val="00FA72FF"/>
    <w:rsid w:val="00FC3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76569"/>
  <w15:chartTrackingRefBased/>
  <w15:docId w15:val="{BD0A0275-2042-4072-8D76-8E9AF50B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EAA"/>
  </w:style>
  <w:style w:type="paragraph" w:styleId="Heading1">
    <w:name w:val="heading 1"/>
    <w:basedOn w:val="Normal"/>
    <w:next w:val="Normal"/>
    <w:link w:val="Heading1Char"/>
    <w:autoRedefine/>
    <w:qFormat/>
    <w:rsid w:val="00C74EAA"/>
    <w:pPr>
      <w:numPr>
        <w:numId w:val="3"/>
      </w:numPr>
      <w:tabs>
        <w:tab w:val="left" w:pos="851"/>
      </w:tabs>
      <w:overflowPunct w:val="0"/>
      <w:autoSpaceDE w:val="0"/>
      <w:autoSpaceDN w:val="0"/>
      <w:adjustRightInd w:val="0"/>
      <w:spacing w:after="0" w:line="276" w:lineRule="auto"/>
      <w:ind w:right="28"/>
      <w:jc w:val="both"/>
      <w:textAlignment w:val="baseline"/>
      <w:outlineLvl w:val="0"/>
    </w:pPr>
    <w:rPr>
      <w:rFonts w:ascii="Arial" w:eastAsia="MS Mincho" w:hAnsi="Arial" w:cs="Arial"/>
      <w:b/>
      <w:bCs/>
      <w:kern w:val="32"/>
      <w:sz w:val="28"/>
      <w:szCs w:val="32"/>
      <w:lang w:eastAsia="ru-RU"/>
    </w:rPr>
  </w:style>
  <w:style w:type="paragraph" w:styleId="Heading2">
    <w:name w:val="heading 2"/>
    <w:basedOn w:val="Normal"/>
    <w:next w:val="Normal"/>
    <w:link w:val="Heading2Char"/>
    <w:uiPriority w:val="9"/>
    <w:semiHidden/>
    <w:unhideWhenUsed/>
    <w:qFormat/>
    <w:rsid w:val="00C74E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74E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C74EA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EAA"/>
    <w:rPr>
      <w:rFonts w:ascii="Arial" w:eastAsia="MS Mincho" w:hAnsi="Arial" w:cs="Arial"/>
      <w:b/>
      <w:bCs/>
      <w:kern w:val="32"/>
      <w:sz w:val="28"/>
      <w:szCs w:val="32"/>
      <w:lang w:eastAsia="ru-RU"/>
    </w:rPr>
  </w:style>
  <w:style w:type="character" w:customStyle="1" w:styleId="Heading2Char">
    <w:name w:val="Heading 2 Char"/>
    <w:basedOn w:val="DefaultParagraphFont"/>
    <w:link w:val="Heading2"/>
    <w:uiPriority w:val="9"/>
    <w:semiHidden/>
    <w:rsid w:val="00C74E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74EA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74EAA"/>
    <w:rPr>
      <w:rFonts w:ascii="Times New Roman" w:eastAsia="Times New Roman" w:hAnsi="Times New Roman" w:cs="Times New Roman"/>
      <w:b/>
      <w:bCs/>
      <w:sz w:val="24"/>
      <w:szCs w:val="24"/>
      <w:lang w:eastAsia="ru-RU"/>
    </w:rPr>
  </w:style>
  <w:style w:type="paragraph" w:customStyle="1" w:styleId="cm4">
    <w:name w:val="cm4"/>
    <w:basedOn w:val="Normal"/>
    <w:rsid w:val="00C74E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Normal"/>
    <w:rsid w:val="00C74EA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C74EA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74EAA"/>
    <w:rPr>
      <w:b/>
      <w:bCs/>
    </w:rPr>
  </w:style>
  <w:style w:type="character" w:styleId="Emphasis">
    <w:name w:val="Emphasis"/>
    <w:basedOn w:val="DefaultParagraphFont"/>
    <w:uiPriority w:val="20"/>
    <w:qFormat/>
    <w:rsid w:val="00C74EAA"/>
    <w:rPr>
      <w:i/>
      <w:iCs/>
    </w:rPr>
  </w:style>
  <w:style w:type="paragraph" w:styleId="ListParagraph">
    <w:name w:val="List Paragraph"/>
    <w:basedOn w:val="Normal"/>
    <w:uiPriority w:val="99"/>
    <w:qFormat/>
    <w:rsid w:val="00C74EAA"/>
    <w:pPr>
      <w:ind w:left="720"/>
      <w:contextualSpacing/>
    </w:pPr>
    <w:rPr>
      <w:lang w:val="en-GB"/>
    </w:rPr>
  </w:style>
  <w:style w:type="paragraph" w:styleId="Title">
    <w:name w:val="Title"/>
    <w:basedOn w:val="Normal"/>
    <w:next w:val="Normal"/>
    <w:link w:val="TitleChar"/>
    <w:qFormat/>
    <w:rsid w:val="00C74EAA"/>
    <w:pPr>
      <w:keepNext/>
      <w:keepLines/>
      <w:suppressAutoHyphens/>
      <w:spacing w:after="0" w:line="240" w:lineRule="auto"/>
      <w:contextualSpacing/>
    </w:pPr>
    <w:rPr>
      <w:rFonts w:ascii="Trebuchet MS" w:eastAsia="Trebuchet MS" w:hAnsi="Trebuchet MS" w:cs="Trebuchet MS"/>
      <w:color w:val="000000"/>
      <w:kern w:val="2"/>
      <w:sz w:val="42"/>
      <w:szCs w:val="42"/>
      <w:lang w:val="ro-RO" w:eastAsia="zh-CN" w:bidi="hi-IN"/>
    </w:rPr>
  </w:style>
  <w:style w:type="character" w:customStyle="1" w:styleId="TitleChar">
    <w:name w:val="Title Char"/>
    <w:basedOn w:val="DefaultParagraphFont"/>
    <w:link w:val="Title"/>
    <w:rsid w:val="00C74EAA"/>
    <w:rPr>
      <w:rFonts w:ascii="Trebuchet MS" w:eastAsia="Trebuchet MS" w:hAnsi="Trebuchet MS" w:cs="Trebuchet MS"/>
      <w:color w:val="000000"/>
      <w:kern w:val="2"/>
      <w:sz w:val="42"/>
      <w:szCs w:val="42"/>
      <w:lang w:val="ro-RO" w:eastAsia="zh-CN" w:bidi="hi-IN"/>
    </w:rPr>
  </w:style>
  <w:style w:type="paragraph" w:customStyle="1" w:styleId="sm">
    <w:name w:val="sm"/>
    <w:basedOn w:val="Normal"/>
    <w:rsid w:val="00C74EAA"/>
    <w:pPr>
      <w:spacing w:after="0" w:line="240" w:lineRule="auto"/>
      <w:ind w:firstLine="567"/>
    </w:pPr>
    <w:rPr>
      <w:rFonts w:ascii="Times New Roman" w:eastAsiaTheme="minorEastAsia" w:hAnsi="Times New Roman" w:cs="Times New Roman"/>
      <w:b/>
      <w:bCs/>
      <w:sz w:val="20"/>
      <w:szCs w:val="20"/>
      <w:lang w:eastAsia="ru-RU"/>
    </w:rPr>
  </w:style>
  <w:style w:type="character" w:styleId="CommentReference">
    <w:name w:val="annotation reference"/>
    <w:basedOn w:val="DefaultParagraphFont"/>
    <w:uiPriority w:val="99"/>
    <w:semiHidden/>
    <w:unhideWhenUsed/>
    <w:rsid w:val="00C74EAA"/>
    <w:rPr>
      <w:sz w:val="16"/>
      <w:szCs w:val="16"/>
    </w:rPr>
  </w:style>
  <w:style w:type="paragraph" w:styleId="CommentText">
    <w:name w:val="annotation text"/>
    <w:basedOn w:val="Normal"/>
    <w:link w:val="CommentTextChar"/>
    <w:uiPriority w:val="99"/>
    <w:unhideWhenUsed/>
    <w:rsid w:val="00C74EAA"/>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C74EAA"/>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C74EAA"/>
    <w:rPr>
      <w:b/>
      <w:bCs/>
    </w:rPr>
  </w:style>
  <w:style w:type="character" w:customStyle="1" w:styleId="CommentSubjectChar">
    <w:name w:val="Comment Subject Char"/>
    <w:basedOn w:val="CommentTextChar"/>
    <w:link w:val="CommentSubject"/>
    <w:uiPriority w:val="99"/>
    <w:semiHidden/>
    <w:rsid w:val="00C74EAA"/>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C74EAA"/>
    <w:pPr>
      <w:spacing w:after="0" w:line="240" w:lineRule="auto"/>
    </w:pPr>
    <w:rPr>
      <w:rFonts w:ascii="Tahoma" w:eastAsia="Times New Roman" w:hAnsi="Tahoma" w:cs="Tahoma"/>
      <w:sz w:val="16"/>
      <w:szCs w:val="16"/>
      <w:lang w:eastAsia="ru-RU"/>
    </w:rPr>
  </w:style>
  <w:style w:type="character" w:customStyle="1" w:styleId="BalloonTextChar">
    <w:name w:val="Balloon Text Char"/>
    <w:basedOn w:val="DefaultParagraphFont"/>
    <w:link w:val="BalloonText"/>
    <w:uiPriority w:val="99"/>
    <w:semiHidden/>
    <w:rsid w:val="00C74EAA"/>
    <w:rPr>
      <w:rFonts w:ascii="Tahoma" w:eastAsia="Times New Roman" w:hAnsi="Tahoma" w:cs="Tahoma"/>
      <w:sz w:val="16"/>
      <w:szCs w:val="16"/>
      <w:lang w:eastAsia="ru-RU"/>
    </w:rPr>
  </w:style>
  <w:style w:type="paragraph" w:styleId="Subtitle">
    <w:name w:val="Subtitle"/>
    <w:basedOn w:val="Normal"/>
    <w:next w:val="Normal"/>
    <w:link w:val="SubtitleChar"/>
    <w:uiPriority w:val="11"/>
    <w:qFormat/>
    <w:rsid w:val="00C74EAA"/>
    <w:pPr>
      <w:numPr>
        <w:ilvl w:val="1"/>
      </w:numPr>
      <w:spacing w:line="240" w:lineRule="auto"/>
    </w:pPr>
    <w:rPr>
      <w:rFonts w:eastAsiaTheme="minorEastAsia"/>
      <w:color w:val="5A5A5A" w:themeColor="text1" w:themeTint="A5"/>
      <w:spacing w:val="15"/>
      <w:lang w:eastAsia="ru-RU"/>
    </w:rPr>
  </w:style>
  <w:style w:type="character" w:customStyle="1" w:styleId="SubtitleChar">
    <w:name w:val="Subtitle Char"/>
    <w:basedOn w:val="DefaultParagraphFont"/>
    <w:link w:val="Subtitle"/>
    <w:uiPriority w:val="11"/>
    <w:rsid w:val="00C74EAA"/>
    <w:rPr>
      <w:rFonts w:eastAsiaTheme="minorEastAsia"/>
      <w:color w:val="5A5A5A" w:themeColor="text1" w:themeTint="A5"/>
      <w:spacing w:val="15"/>
      <w:lang w:eastAsia="ru-RU"/>
    </w:rPr>
  </w:style>
  <w:style w:type="paragraph" w:customStyle="1" w:styleId="Bulinebune">
    <w:name w:val="Buline_bune"/>
    <w:autoRedefine/>
    <w:rsid w:val="00C74EAA"/>
    <w:pPr>
      <w:tabs>
        <w:tab w:val="num" w:pos="1068"/>
      </w:tabs>
      <w:suppressAutoHyphens/>
      <w:spacing w:before="120" w:after="120" w:line="276" w:lineRule="auto"/>
      <w:ind w:left="1066" w:hanging="357"/>
      <w:jc w:val="both"/>
    </w:pPr>
    <w:rPr>
      <w:rFonts w:ascii="Calibri" w:eastAsia="MS Mincho" w:hAnsi="Calibri" w:cs="Calibri"/>
      <w:szCs w:val="24"/>
      <w:lang w:val="ro-RO" w:eastAsia="zh-CN"/>
    </w:rPr>
  </w:style>
  <w:style w:type="paragraph" w:customStyle="1" w:styleId="BulineRegular">
    <w:name w:val="Buline_Regular"/>
    <w:autoRedefine/>
    <w:rsid w:val="00C74EAA"/>
    <w:pPr>
      <w:numPr>
        <w:numId w:val="1"/>
      </w:numPr>
      <w:suppressAutoHyphens/>
      <w:spacing w:before="120" w:after="120" w:line="276" w:lineRule="auto"/>
      <w:jc w:val="both"/>
    </w:pPr>
    <w:rPr>
      <w:rFonts w:ascii="Times New Roman" w:eastAsia="MS Mincho" w:hAnsi="Times New Roman" w:cs="Times New Roman"/>
      <w:b/>
      <w:szCs w:val="24"/>
      <w:lang w:val="ro-RO" w:eastAsia="zh-CN"/>
    </w:rPr>
  </w:style>
  <w:style w:type="paragraph" w:customStyle="1" w:styleId="Numerotarebune">
    <w:name w:val="Numerotare_bune"/>
    <w:autoRedefine/>
    <w:rsid w:val="00C74EAA"/>
    <w:pPr>
      <w:tabs>
        <w:tab w:val="num" w:pos="1068"/>
      </w:tabs>
      <w:spacing w:before="120" w:after="120" w:line="276" w:lineRule="auto"/>
      <w:ind w:left="1066" w:hanging="357"/>
      <w:jc w:val="both"/>
    </w:pPr>
    <w:rPr>
      <w:rFonts w:ascii="Calibri" w:eastAsia="MS Mincho" w:hAnsi="Calibri" w:cs="Times New Roman"/>
      <w:szCs w:val="24"/>
      <w:lang w:val="ro-RO" w:eastAsia="ja-JP"/>
    </w:rPr>
  </w:style>
  <w:style w:type="numbering" w:customStyle="1" w:styleId="Numerotare">
    <w:name w:val="Numerotare"/>
    <w:rsid w:val="00C74EAA"/>
    <w:pPr>
      <w:numPr>
        <w:numId w:val="2"/>
      </w:numPr>
    </w:pPr>
  </w:style>
  <w:style w:type="paragraph" w:customStyle="1" w:styleId="StyleHeading3LatinCalibri">
    <w:name w:val="Style Heading 3 + (Latin) Calibri"/>
    <w:basedOn w:val="Heading3"/>
    <w:autoRedefine/>
    <w:rsid w:val="00C74EAA"/>
    <w:pPr>
      <w:keepLines w:val="0"/>
      <w:numPr>
        <w:ilvl w:val="2"/>
        <w:numId w:val="3"/>
      </w:numPr>
      <w:spacing w:before="240" w:line="276" w:lineRule="auto"/>
      <w:ind w:left="2367" w:hanging="180"/>
      <w:jc w:val="both"/>
    </w:pPr>
    <w:rPr>
      <w:rFonts w:ascii="Times New Roman" w:eastAsia="MS Mincho" w:hAnsi="Times New Roman" w:cs="Times New Roman"/>
      <w:b/>
      <w:bCs/>
      <w:color w:val="auto"/>
      <w:sz w:val="22"/>
      <w:szCs w:val="22"/>
      <w:lang w:val="ro-RO" w:eastAsia="ru-RU"/>
    </w:rPr>
  </w:style>
  <w:style w:type="paragraph" w:styleId="Revision">
    <w:name w:val="Revision"/>
    <w:hidden/>
    <w:uiPriority w:val="99"/>
    <w:semiHidden/>
    <w:rsid w:val="00E25393"/>
    <w:pPr>
      <w:spacing w:after="0" w:line="240" w:lineRule="auto"/>
    </w:pPr>
  </w:style>
  <w:style w:type="paragraph" w:styleId="Header">
    <w:name w:val="header"/>
    <w:basedOn w:val="Normal"/>
    <w:link w:val="HeaderChar"/>
    <w:uiPriority w:val="99"/>
    <w:unhideWhenUsed/>
    <w:rsid w:val="0070008F"/>
    <w:pPr>
      <w:tabs>
        <w:tab w:val="center" w:pos="4677"/>
        <w:tab w:val="right" w:pos="9355"/>
      </w:tabs>
      <w:spacing w:after="0" w:line="240" w:lineRule="auto"/>
    </w:pPr>
  </w:style>
  <w:style w:type="character" w:customStyle="1" w:styleId="HeaderChar">
    <w:name w:val="Header Char"/>
    <w:basedOn w:val="DefaultParagraphFont"/>
    <w:link w:val="Header"/>
    <w:uiPriority w:val="99"/>
    <w:rsid w:val="0070008F"/>
  </w:style>
  <w:style w:type="paragraph" w:styleId="Footer">
    <w:name w:val="footer"/>
    <w:basedOn w:val="Normal"/>
    <w:link w:val="FooterChar"/>
    <w:uiPriority w:val="99"/>
    <w:unhideWhenUsed/>
    <w:rsid w:val="0070008F"/>
    <w:pPr>
      <w:tabs>
        <w:tab w:val="center" w:pos="4677"/>
        <w:tab w:val="right" w:pos="9355"/>
      </w:tabs>
      <w:spacing w:after="0" w:line="240" w:lineRule="auto"/>
    </w:pPr>
  </w:style>
  <w:style w:type="character" w:customStyle="1" w:styleId="FooterChar">
    <w:name w:val="Footer Char"/>
    <w:basedOn w:val="DefaultParagraphFont"/>
    <w:link w:val="Footer"/>
    <w:uiPriority w:val="99"/>
    <w:rsid w:val="00700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1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9E8BC-32B3-4A84-99BE-04288C37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10277</Words>
  <Characters>58585</Characters>
  <Application>Microsoft Office Word</Application>
  <DocSecurity>0</DocSecurity>
  <Lines>488</Lines>
  <Paragraphs>137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User;Sirbu</dc:creator>
  <cp:keywords/>
  <dc:description/>
  <cp:lastModifiedBy>Doina, Bonari</cp:lastModifiedBy>
  <cp:revision>5</cp:revision>
  <dcterms:created xsi:type="dcterms:W3CDTF">2026-01-20T09:41:00Z</dcterms:created>
  <dcterms:modified xsi:type="dcterms:W3CDTF">2026-02-02T13:22:00Z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6c4ce36,7a483c8a,26bc5116</vt:lpwstr>
  </property>
  <property fmtid="{D5CDD505-2E9C-101B-9397-08002B2CF9AE}" pid="3" name="ClassificationContentMarkingHeaderFontProps">
    <vt:lpwstr>#000000,10,Aptos</vt:lpwstr>
  </property>
  <property fmtid="{D5CDD505-2E9C-101B-9397-08002B2CF9AE}" pid="4" name="ClassificationContentMarkingHeaderText">
    <vt:lpwstr>Public </vt:lpwstr>
  </property>
  <property fmtid="{D5CDD505-2E9C-101B-9397-08002B2CF9AE}" pid="5" name="MSIP_Label_bdbc7d5b-1c3c-48bd-a0de-b79251cc4da2_Enabled">
    <vt:lpwstr>true</vt:lpwstr>
  </property>
  <property fmtid="{D5CDD505-2E9C-101B-9397-08002B2CF9AE}" pid="6" name="MSIP_Label_bdbc7d5b-1c3c-48bd-a0de-b79251cc4da2_SetDate">
    <vt:lpwstr>2026-01-16T14:19:05Z</vt:lpwstr>
  </property>
  <property fmtid="{D5CDD505-2E9C-101B-9397-08002B2CF9AE}" pid="7" name="MSIP_Label_bdbc7d5b-1c3c-48bd-a0de-b79251cc4da2_Method">
    <vt:lpwstr>Privileged</vt:lpwstr>
  </property>
  <property fmtid="{D5CDD505-2E9C-101B-9397-08002B2CF9AE}" pid="8" name="MSIP_Label_bdbc7d5b-1c3c-48bd-a0de-b79251cc4da2_Name">
    <vt:lpwstr>Public</vt:lpwstr>
  </property>
  <property fmtid="{D5CDD505-2E9C-101B-9397-08002B2CF9AE}" pid="9" name="MSIP_Label_bdbc7d5b-1c3c-48bd-a0de-b79251cc4da2_SiteId">
    <vt:lpwstr>8dfc8767-116b-4268-83c5-fbc859346d38</vt:lpwstr>
  </property>
  <property fmtid="{D5CDD505-2E9C-101B-9397-08002B2CF9AE}" pid="10" name="MSIP_Label_bdbc7d5b-1c3c-48bd-a0de-b79251cc4da2_ActionId">
    <vt:lpwstr>d9bd0779-edd5-4787-abc9-2f15257044a3</vt:lpwstr>
  </property>
  <property fmtid="{D5CDD505-2E9C-101B-9397-08002B2CF9AE}" pid="11" name="MSIP_Label_bdbc7d5b-1c3c-48bd-a0de-b79251cc4da2_ContentBits">
    <vt:lpwstr>1</vt:lpwstr>
  </property>
  <property fmtid="{D5CDD505-2E9C-101B-9397-08002B2CF9AE}" pid="12" name="MSIP_Label_bdbc7d5b-1c3c-48bd-a0de-b79251cc4da2_Tag">
    <vt:lpwstr>10, 0, 1, 1</vt:lpwstr>
  </property>
</Properties>
</file>