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F2B" w:rsidRPr="005F5404" w:rsidRDefault="00982F2B" w:rsidP="00982F2B">
      <w:pPr>
        <w:jc w:val="right"/>
        <w:rPr>
          <w:i/>
          <w:sz w:val="26"/>
          <w:lang w:val="ro-MD"/>
        </w:rPr>
      </w:pPr>
      <w:r w:rsidRPr="005F5404">
        <w:rPr>
          <w:i/>
          <w:sz w:val="26"/>
          <w:lang w:val="ro-MD"/>
        </w:rPr>
        <w:t>P r o i e c t</w:t>
      </w:r>
    </w:p>
    <w:p w:rsidR="00982F2B" w:rsidRPr="005F5404" w:rsidRDefault="00982F2B" w:rsidP="00982F2B">
      <w:pPr>
        <w:jc w:val="right"/>
        <w:rPr>
          <w:u w:val="single"/>
          <w:lang w:val="ro-MD"/>
        </w:rPr>
      </w:pPr>
    </w:p>
    <w:p w:rsidR="00982F2B" w:rsidRPr="005F5404" w:rsidRDefault="00982F2B" w:rsidP="00982F2B">
      <w:pPr>
        <w:jc w:val="center"/>
        <w:rPr>
          <w:lang w:val="ro-MD"/>
        </w:rPr>
      </w:pPr>
      <w:r w:rsidRPr="005F5404">
        <w:rPr>
          <w:noProof/>
          <w:lang w:val="en-US" w:eastAsia="en-US"/>
        </w:rPr>
        <w:drawing>
          <wp:inline distT="0" distB="0" distL="0" distR="0" wp14:anchorId="4E2DF289" wp14:editId="53BE3F8B">
            <wp:extent cx="596265" cy="739775"/>
            <wp:effectExtent l="0" t="0" r="0" b="317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59626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F2B" w:rsidRPr="005F5404" w:rsidRDefault="00982F2B" w:rsidP="00982F2B">
      <w:pPr>
        <w:jc w:val="center"/>
        <w:rPr>
          <w:lang w:val="ro-MD"/>
        </w:rPr>
      </w:pPr>
    </w:p>
    <w:p w:rsidR="00982F2B" w:rsidRPr="005F5404" w:rsidRDefault="00982F2B" w:rsidP="00982F2B">
      <w:pPr>
        <w:jc w:val="center"/>
        <w:rPr>
          <w:b/>
          <w:sz w:val="26"/>
          <w:szCs w:val="26"/>
          <w:lang w:val="ro-MD"/>
        </w:rPr>
      </w:pPr>
      <w:r w:rsidRPr="005F5404">
        <w:rPr>
          <w:b/>
          <w:sz w:val="26"/>
          <w:szCs w:val="26"/>
          <w:lang w:val="ro-MD"/>
        </w:rPr>
        <w:t>GUVERNUL REPUBLICII MOLDOVA</w:t>
      </w:r>
    </w:p>
    <w:p w:rsidR="00982F2B" w:rsidRPr="005F5404" w:rsidRDefault="00982F2B" w:rsidP="00982F2B">
      <w:pPr>
        <w:jc w:val="center"/>
        <w:rPr>
          <w:b/>
          <w:sz w:val="26"/>
          <w:szCs w:val="26"/>
          <w:lang w:val="ro-MD"/>
        </w:rPr>
      </w:pPr>
    </w:p>
    <w:p w:rsidR="00982F2B" w:rsidRPr="005F5404" w:rsidRDefault="00982F2B" w:rsidP="00982F2B">
      <w:pPr>
        <w:jc w:val="center"/>
        <w:rPr>
          <w:u w:val="single"/>
          <w:lang w:val="ro-MD"/>
        </w:rPr>
      </w:pPr>
      <w:r w:rsidRPr="005F5404">
        <w:rPr>
          <w:lang w:val="ro-MD"/>
        </w:rPr>
        <w:t>HOTĂRÎRE nr.________</w:t>
      </w:r>
    </w:p>
    <w:p w:rsidR="00982F2B" w:rsidRPr="005F5404" w:rsidRDefault="00982F2B" w:rsidP="00982F2B">
      <w:pPr>
        <w:jc w:val="center"/>
        <w:rPr>
          <w:u w:val="single"/>
          <w:lang w:val="ro-MD"/>
        </w:rPr>
      </w:pPr>
      <w:r w:rsidRPr="005F5404">
        <w:rPr>
          <w:lang w:val="ro-MD"/>
        </w:rPr>
        <w:t>din ____________________ 202</w:t>
      </w:r>
      <w:r w:rsidR="00D45D9A">
        <w:rPr>
          <w:lang w:val="ro-MD"/>
        </w:rPr>
        <w:t>6</w:t>
      </w:r>
    </w:p>
    <w:p w:rsidR="00982F2B" w:rsidRPr="005F5404" w:rsidRDefault="00982F2B" w:rsidP="00982F2B">
      <w:pPr>
        <w:jc w:val="center"/>
        <w:rPr>
          <w:b/>
          <w:sz w:val="26"/>
          <w:szCs w:val="26"/>
          <w:lang w:val="ro-MD"/>
        </w:rPr>
      </w:pPr>
      <w:r w:rsidRPr="005F5404">
        <w:rPr>
          <w:b/>
          <w:sz w:val="26"/>
          <w:szCs w:val="26"/>
          <w:lang w:val="ro-MD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82F2B" w:rsidRPr="005F5404" w:rsidRDefault="00982F2B" w:rsidP="00982F2B">
      <w:pPr>
        <w:jc w:val="center"/>
        <w:rPr>
          <w:b/>
          <w:color w:val="FF0000"/>
          <w:sz w:val="26"/>
          <w:szCs w:val="26"/>
          <w:lang w:val="ro-MD"/>
        </w:rPr>
      </w:pPr>
      <w:r w:rsidRPr="005F5404">
        <w:rPr>
          <w:b/>
          <w:sz w:val="26"/>
          <w:szCs w:val="26"/>
          <w:lang w:val="ro-MD"/>
        </w:rPr>
        <w:t>Cu privire la achitarea din bugetul de stat pentru anul 202</w:t>
      </w:r>
      <w:r w:rsidR="00D45D9A">
        <w:rPr>
          <w:b/>
          <w:sz w:val="26"/>
          <w:szCs w:val="26"/>
          <w:lang w:val="ro-MD"/>
        </w:rPr>
        <w:t>6</w:t>
      </w:r>
    </w:p>
    <w:p w:rsidR="00982F2B" w:rsidRPr="005F5404" w:rsidRDefault="00982F2B" w:rsidP="00982F2B">
      <w:pPr>
        <w:jc w:val="center"/>
        <w:rPr>
          <w:b/>
          <w:sz w:val="26"/>
          <w:szCs w:val="26"/>
          <w:lang w:val="ro-MD"/>
        </w:rPr>
      </w:pPr>
      <w:r w:rsidRPr="005F5404">
        <w:rPr>
          <w:b/>
          <w:sz w:val="26"/>
          <w:szCs w:val="26"/>
          <w:lang w:val="ro-MD"/>
        </w:rPr>
        <w:t>a cotizațiilor de membru ale Republicii Moldova</w:t>
      </w:r>
    </w:p>
    <w:p w:rsidR="00982F2B" w:rsidRPr="005F5404" w:rsidRDefault="00982F2B" w:rsidP="00982F2B">
      <w:pPr>
        <w:jc w:val="center"/>
        <w:rPr>
          <w:b/>
          <w:sz w:val="26"/>
          <w:szCs w:val="26"/>
          <w:lang w:val="ro-MD"/>
        </w:rPr>
      </w:pPr>
      <w:r w:rsidRPr="005F5404">
        <w:rPr>
          <w:b/>
          <w:sz w:val="26"/>
          <w:szCs w:val="26"/>
          <w:lang w:val="ro-MD"/>
        </w:rPr>
        <w:t>față de organizațiile internaționale</w:t>
      </w:r>
    </w:p>
    <w:p w:rsidR="00982F2B" w:rsidRPr="005F5404" w:rsidRDefault="00982F2B" w:rsidP="00982F2B">
      <w:pPr>
        <w:jc w:val="center"/>
        <w:rPr>
          <w:b/>
          <w:sz w:val="26"/>
          <w:szCs w:val="26"/>
          <w:lang w:val="ro-MD"/>
        </w:rPr>
      </w:pPr>
    </w:p>
    <w:p w:rsidR="00982F2B" w:rsidRPr="005F5404" w:rsidRDefault="00982F2B" w:rsidP="00982F2B">
      <w:pPr>
        <w:jc w:val="center"/>
        <w:rPr>
          <w:b/>
          <w:sz w:val="26"/>
          <w:szCs w:val="26"/>
          <w:lang w:val="ro-MD"/>
        </w:rPr>
      </w:pPr>
    </w:p>
    <w:p w:rsidR="00982F2B" w:rsidRPr="005F5404" w:rsidRDefault="00982F2B" w:rsidP="00982F2B">
      <w:pPr>
        <w:ind w:firstLine="567"/>
        <w:jc w:val="both"/>
        <w:rPr>
          <w:sz w:val="26"/>
          <w:szCs w:val="26"/>
          <w:lang w:val="ro-MD"/>
        </w:rPr>
      </w:pPr>
      <w:r w:rsidRPr="005F5404">
        <w:rPr>
          <w:sz w:val="26"/>
          <w:szCs w:val="26"/>
          <w:lang w:val="ro-MD"/>
        </w:rPr>
        <w:t>În temeiul art.3 lit. a) din Legea bugetului de stat pentru anul 202</w:t>
      </w:r>
      <w:r w:rsidR="00D45D9A">
        <w:rPr>
          <w:sz w:val="26"/>
          <w:szCs w:val="26"/>
          <w:lang w:val="ro-MD"/>
        </w:rPr>
        <w:t>6</w:t>
      </w:r>
      <w:r w:rsidRPr="005F5404">
        <w:rPr>
          <w:sz w:val="26"/>
          <w:szCs w:val="26"/>
          <w:lang w:val="ro-MD"/>
        </w:rPr>
        <w:t xml:space="preserve"> nr.</w:t>
      </w:r>
      <w:r w:rsidR="006B16CC">
        <w:rPr>
          <w:sz w:val="26"/>
          <w:szCs w:val="26"/>
          <w:lang w:val="ro-MD"/>
        </w:rPr>
        <w:t>322/2025</w:t>
      </w:r>
      <w:r w:rsidRPr="005F5404">
        <w:rPr>
          <w:sz w:val="26"/>
          <w:szCs w:val="26"/>
          <w:lang w:val="ro-MD"/>
        </w:rPr>
        <w:t xml:space="preserve"> (Monitorul Oficial al Republicii Moldova, </w:t>
      </w:r>
      <w:r w:rsidR="007F3BFB">
        <w:rPr>
          <w:sz w:val="26"/>
          <w:szCs w:val="26"/>
          <w:lang w:val="ro-MD"/>
        </w:rPr>
        <w:t>2025</w:t>
      </w:r>
      <w:r w:rsidR="007F3BFB" w:rsidRPr="005F5404">
        <w:rPr>
          <w:sz w:val="26"/>
          <w:szCs w:val="26"/>
          <w:lang w:val="ro-MD"/>
        </w:rPr>
        <w:t>,</w:t>
      </w:r>
      <w:r w:rsidR="007F3BFB">
        <w:rPr>
          <w:sz w:val="26"/>
          <w:szCs w:val="26"/>
          <w:lang w:val="ro-MD"/>
        </w:rPr>
        <w:t xml:space="preserve"> </w:t>
      </w:r>
      <w:r w:rsidRPr="005F5404">
        <w:rPr>
          <w:sz w:val="26"/>
          <w:szCs w:val="26"/>
          <w:lang w:val="ro-MD"/>
        </w:rPr>
        <w:t xml:space="preserve">nr. </w:t>
      </w:r>
      <w:r w:rsidR="006B16CC">
        <w:rPr>
          <w:sz w:val="26"/>
          <w:szCs w:val="26"/>
          <w:lang w:val="ro-MD"/>
        </w:rPr>
        <w:t>659-661</w:t>
      </w:r>
      <w:r w:rsidR="00BD40F5">
        <w:rPr>
          <w:sz w:val="26"/>
          <w:szCs w:val="26"/>
          <w:lang w:val="ro-MD"/>
        </w:rPr>
        <w:t>,</w:t>
      </w:r>
      <w:r w:rsidR="006B16CC">
        <w:rPr>
          <w:sz w:val="26"/>
          <w:szCs w:val="26"/>
          <w:lang w:val="ro-MD"/>
        </w:rPr>
        <w:t xml:space="preserve"> </w:t>
      </w:r>
      <w:r w:rsidRPr="005F5404">
        <w:rPr>
          <w:sz w:val="26"/>
          <w:szCs w:val="26"/>
          <w:lang w:val="ro-MD"/>
        </w:rPr>
        <w:t xml:space="preserve">art. </w:t>
      </w:r>
      <w:r w:rsidR="006B16CC">
        <w:rPr>
          <w:sz w:val="26"/>
          <w:szCs w:val="26"/>
          <w:lang w:val="ro-MD"/>
        </w:rPr>
        <w:t>800</w:t>
      </w:r>
      <w:r w:rsidRPr="005F5404">
        <w:rPr>
          <w:sz w:val="26"/>
          <w:szCs w:val="26"/>
          <w:lang w:val="ro-MD"/>
        </w:rPr>
        <w:t xml:space="preserve">), Guvernul </w:t>
      </w:r>
    </w:p>
    <w:p w:rsidR="00982F2B" w:rsidRPr="005F5404" w:rsidRDefault="00982F2B" w:rsidP="00982F2B">
      <w:pPr>
        <w:ind w:firstLine="360"/>
        <w:jc w:val="both"/>
        <w:rPr>
          <w:sz w:val="26"/>
          <w:szCs w:val="26"/>
          <w:lang w:val="ro-MD"/>
        </w:rPr>
      </w:pPr>
    </w:p>
    <w:p w:rsidR="00982F2B" w:rsidRPr="005F5404" w:rsidRDefault="00982F2B" w:rsidP="00982F2B">
      <w:pPr>
        <w:ind w:firstLine="360"/>
        <w:jc w:val="center"/>
        <w:rPr>
          <w:b/>
          <w:bCs/>
          <w:sz w:val="26"/>
          <w:szCs w:val="26"/>
          <w:lang w:val="ro-MD"/>
        </w:rPr>
      </w:pPr>
      <w:r w:rsidRPr="005F5404">
        <w:rPr>
          <w:b/>
          <w:bCs/>
          <w:sz w:val="26"/>
          <w:szCs w:val="26"/>
          <w:lang w:val="ro-MD"/>
        </w:rPr>
        <w:t>HOTĂRĂŞTE:</w:t>
      </w:r>
    </w:p>
    <w:p w:rsidR="00982F2B" w:rsidRPr="005F5404" w:rsidRDefault="00982F2B" w:rsidP="00982F2B">
      <w:pPr>
        <w:jc w:val="both"/>
        <w:rPr>
          <w:sz w:val="26"/>
          <w:szCs w:val="26"/>
          <w:lang w:val="ro-MD"/>
        </w:rPr>
      </w:pPr>
    </w:p>
    <w:p w:rsidR="00982F2B" w:rsidRPr="005F5404" w:rsidRDefault="00982F2B" w:rsidP="00982F2B">
      <w:pPr>
        <w:numPr>
          <w:ilvl w:val="0"/>
          <w:numId w:val="1"/>
        </w:numPr>
        <w:jc w:val="both"/>
        <w:rPr>
          <w:sz w:val="26"/>
          <w:szCs w:val="26"/>
          <w:lang w:val="ro-MD"/>
        </w:rPr>
      </w:pPr>
      <w:r w:rsidRPr="005F5404">
        <w:rPr>
          <w:sz w:val="26"/>
          <w:szCs w:val="26"/>
          <w:lang w:val="ro-MD"/>
        </w:rPr>
        <w:t>Se aprobă Lista organizațiilor internaționale cărora Republica Moldova urmează să achite cotizațiile de membru din bugetul de stat pentru anul 202</w:t>
      </w:r>
      <w:r w:rsidR="00D45D9A">
        <w:rPr>
          <w:sz w:val="26"/>
          <w:szCs w:val="26"/>
          <w:lang w:val="ro-MD"/>
        </w:rPr>
        <w:t>6</w:t>
      </w:r>
      <w:r w:rsidRPr="005F5404">
        <w:rPr>
          <w:sz w:val="26"/>
          <w:szCs w:val="26"/>
          <w:lang w:val="ro-MD"/>
        </w:rPr>
        <w:t xml:space="preserve"> (se anexează).</w:t>
      </w:r>
    </w:p>
    <w:p w:rsidR="00982F2B" w:rsidRPr="005F5404" w:rsidRDefault="00982F2B" w:rsidP="00982F2B">
      <w:pPr>
        <w:ind w:left="360"/>
        <w:jc w:val="both"/>
        <w:rPr>
          <w:sz w:val="26"/>
          <w:szCs w:val="26"/>
          <w:lang w:val="ro-MD"/>
        </w:rPr>
      </w:pPr>
    </w:p>
    <w:p w:rsidR="00982F2B" w:rsidRPr="005F5404" w:rsidRDefault="00982F2B" w:rsidP="00982F2B">
      <w:pPr>
        <w:numPr>
          <w:ilvl w:val="0"/>
          <w:numId w:val="1"/>
        </w:numPr>
        <w:jc w:val="both"/>
        <w:rPr>
          <w:sz w:val="26"/>
          <w:szCs w:val="26"/>
          <w:lang w:val="ro-MD"/>
        </w:rPr>
      </w:pPr>
      <w:bookmarkStart w:id="0" w:name="_GoBack"/>
      <w:r w:rsidRPr="005F5404">
        <w:rPr>
          <w:sz w:val="26"/>
          <w:szCs w:val="26"/>
          <w:lang w:val="ro-MD"/>
        </w:rPr>
        <w:t>Ministerul Finanțelor:</w:t>
      </w:r>
    </w:p>
    <w:bookmarkEnd w:id="0"/>
    <w:p w:rsidR="00982F2B" w:rsidRPr="005F5404" w:rsidRDefault="00982F2B" w:rsidP="00982F2B">
      <w:pPr>
        <w:pStyle w:val="a3"/>
        <w:numPr>
          <w:ilvl w:val="1"/>
          <w:numId w:val="1"/>
        </w:numPr>
        <w:ind w:left="709" w:hanging="283"/>
        <w:jc w:val="both"/>
        <w:rPr>
          <w:rFonts w:ascii="Times New Roman" w:eastAsia="Times New Roman" w:hAnsi="Times New Roman"/>
          <w:sz w:val="26"/>
          <w:szCs w:val="26"/>
          <w:lang w:val="ro-MD" w:eastAsia="ru-RU"/>
        </w:rPr>
      </w:pPr>
      <w:r w:rsidRPr="005F5404">
        <w:rPr>
          <w:rFonts w:ascii="Times New Roman" w:eastAsia="Times New Roman" w:hAnsi="Times New Roman"/>
          <w:sz w:val="26"/>
          <w:szCs w:val="26"/>
          <w:lang w:val="ro-MD" w:eastAsia="ru-RU"/>
        </w:rPr>
        <w:t>va asigura transferul din bugetul de stat pentru anul 202</w:t>
      </w:r>
      <w:r w:rsidR="00D45D9A">
        <w:rPr>
          <w:rFonts w:ascii="Times New Roman" w:eastAsia="Times New Roman" w:hAnsi="Times New Roman"/>
          <w:sz w:val="26"/>
          <w:szCs w:val="26"/>
          <w:lang w:val="ro-MD" w:eastAsia="ru-RU"/>
        </w:rPr>
        <w:t>6</w:t>
      </w:r>
      <w:r w:rsidRPr="005F5404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 a mijloacelor financiare prevăz</w:t>
      </w:r>
      <w:r w:rsidR="000D209D">
        <w:rPr>
          <w:rFonts w:ascii="Times New Roman" w:eastAsia="Times New Roman" w:hAnsi="Times New Roman"/>
          <w:sz w:val="26"/>
          <w:szCs w:val="26"/>
          <w:lang w:val="ro-MD" w:eastAsia="ru-RU"/>
        </w:rPr>
        <w:t>ute în Lista menționată</w:t>
      </w:r>
      <w:r w:rsidRPr="005F5404">
        <w:rPr>
          <w:rFonts w:ascii="Times New Roman" w:eastAsia="Times New Roman" w:hAnsi="Times New Roman"/>
          <w:sz w:val="26"/>
          <w:szCs w:val="26"/>
          <w:lang w:val="ro-MD" w:eastAsia="ru-RU"/>
        </w:rPr>
        <w:t>.</w:t>
      </w:r>
    </w:p>
    <w:p w:rsidR="00982F2B" w:rsidRPr="005F5404" w:rsidRDefault="00982F2B" w:rsidP="00982F2B">
      <w:pPr>
        <w:pStyle w:val="a3"/>
        <w:numPr>
          <w:ilvl w:val="1"/>
          <w:numId w:val="1"/>
        </w:numPr>
        <w:ind w:left="709" w:hanging="283"/>
        <w:jc w:val="both"/>
        <w:rPr>
          <w:rFonts w:ascii="Times New Roman" w:eastAsia="Times New Roman" w:hAnsi="Times New Roman"/>
          <w:sz w:val="26"/>
          <w:szCs w:val="26"/>
          <w:lang w:val="ro-MD" w:eastAsia="ru-RU"/>
        </w:rPr>
      </w:pPr>
      <w:r w:rsidRPr="005F5404">
        <w:rPr>
          <w:rFonts w:ascii="Times New Roman" w:eastAsia="Times New Roman" w:hAnsi="Times New Roman"/>
          <w:sz w:val="26"/>
          <w:szCs w:val="26"/>
          <w:lang w:val="ro-MD" w:eastAsia="ru-RU"/>
        </w:rPr>
        <w:t>se autorizează să redistribuie între organizațiile internaționale mijloacele alocate pentru achitarea cotizațiilor de membru, fără afectarea sumei alocațiilor aprobate în bugetul de stat pentru anul 20</w:t>
      </w:r>
      <w:r w:rsidR="006B16CC">
        <w:rPr>
          <w:rFonts w:ascii="Times New Roman" w:eastAsia="Times New Roman" w:hAnsi="Times New Roman"/>
          <w:sz w:val="26"/>
          <w:szCs w:val="26"/>
          <w:lang w:val="ro-MD" w:eastAsia="ru-RU"/>
        </w:rPr>
        <w:t>2</w:t>
      </w:r>
      <w:r w:rsidR="00D45D9A">
        <w:rPr>
          <w:rFonts w:ascii="Times New Roman" w:eastAsia="Times New Roman" w:hAnsi="Times New Roman"/>
          <w:sz w:val="26"/>
          <w:szCs w:val="26"/>
          <w:lang w:val="ro-MD" w:eastAsia="ru-RU"/>
        </w:rPr>
        <w:t>6</w:t>
      </w:r>
      <w:r w:rsidRPr="005F5404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 în acest scop.</w:t>
      </w:r>
    </w:p>
    <w:p w:rsidR="00982F2B" w:rsidRPr="005F5404" w:rsidRDefault="00982F2B" w:rsidP="00982F2B">
      <w:pPr>
        <w:numPr>
          <w:ilvl w:val="0"/>
          <w:numId w:val="1"/>
        </w:numPr>
        <w:jc w:val="both"/>
        <w:rPr>
          <w:sz w:val="26"/>
          <w:szCs w:val="26"/>
          <w:lang w:val="ro-MD"/>
        </w:rPr>
      </w:pPr>
      <w:r w:rsidRPr="005F5404">
        <w:rPr>
          <w:sz w:val="26"/>
          <w:szCs w:val="26"/>
          <w:lang w:val="ro-MD"/>
        </w:rPr>
        <w:t>Prezenta hotărâre intră în vigoare la data publicării în Monitorul Oficial al Republicii Moldova.</w:t>
      </w:r>
    </w:p>
    <w:p w:rsidR="00982F2B" w:rsidRPr="005F5404" w:rsidRDefault="00982F2B" w:rsidP="00982F2B">
      <w:pPr>
        <w:jc w:val="both"/>
        <w:rPr>
          <w:sz w:val="26"/>
          <w:szCs w:val="26"/>
          <w:lang w:val="ro-MD"/>
        </w:rPr>
      </w:pPr>
    </w:p>
    <w:p w:rsidR="00982F2B" w:rsidRPr="005F5404" w:rsidRDefault="00982F2B" w:rsidP="00982F2B">
      <w:pPr>
        <w:jc w:val="both"/>
        <w:rPr>
          <w:b/>
          <w:sz w:val="26"/>
          <w:szCs w:val="26"/>
          <w:lang w:val="ro-MD"/>
        </w:rPr>
      </w:pPr>
    </w:p>
    <w:p w:rsidR="00982F2B" w:rsidRPr="005F5404" w:rsidRDefault="00982F2B" w:rsidP="00982F2B">
      <w:pPr>
        <w:ind w:firstLine="709"/>
        <w:jc w:val="both"/>
        <w:rPr>
          <w:sz w:val="26"/>
          <w:szCs w:val="26"/>
          <w:lang w:val="ro-MD"/>
        </w:rPr>
      </w:pPr>
      <w:r w:rsidRPr="005F5404">
        <w:rPr>
          <w:b/>
          <w:sz w:val="26"/>
          <w:szCs w:val="26"/>
          <w:lang w:val="ro-MD"/>
        </w:rPr>
        <w:t>PRIM-MINISTRU</w:t>
      </w:r>
      <w:r w:rsidRPr="005F5404">
        <w:rPr>
          <w:b/>
          <w:sz w:val="26"/>
          <w:szCs w:val="26"/>
          <w:lang w:val="ro-MD"/>
        </w:rPr>
        <w:tab/>
      </w:r>
      <w:r w:rsidRPr="005F5404">
        <w:rPr>
          <w:b/>
          <w:sz w:val="26"/>
          <w:szCs w:val="26"/>
          <w:lang w:val="ro-MD"/>
        </w:rPr>
        <w:tab/>
      </w:r>
      <w:r w:rsidRPr="005F5404">
        <w:rPr>
          <w:b/>
          <w:sz w:val="26"/>
          <w:szCs w:val="26"/>
          <w:lang w:val="ro-MD"/>
        </w:rPr>
        <w:tab/>
      </w:r>
      <w:r w:rsidRPr="005F5404">
        <w:rPr>
          <w:b/>
          <w:sz w:val="26"/>
          <w:szCs w:val="26"/>
          <w:lang w:val="ro-MD"/>
        </w:rPr>
        <w:tab/>
      </w:r>
      <w:r w:rsidRPr="005F5404">
        <w:rPr>
          <w:b/>
          <w:sz w:val="26"/>
          <w:szCs w:val="26"/>
          <w:lang w:val="ro-MD"/>
        </w:rPr>
        <w:tab/>
      </w:r>
      <w:r w:rsidRPr="005F5404">
        <w:rPr>
          <w:b/>
          <w:sz w:val="26"/>
          <w:szCs w:val="26"/>
          <w:lang w:val="ro-MD"/>
        </w:rPr>
        <w:tab/>
        <w:t xml:space="preserve">            </w:t>
      </w:r>
      <w:r w:rsidR="00D45D9A">
        <w:rPr>
          <w:b/>
          <w:sz w:val="26"/>
          <w:szCs w:val="26"/>
          <w:lang w:val="ro-MD"/>
        </w:rPr>
        <w:t xml:space="preserve"> </w:t>
      </w:r>
      <w:r w:rsidR="00D45D9A">
        <w:rPr>
          <w:b/>
          <w:bCs/>
          <w:sz w:val="26"/>
          <w:szCs w:val="26"/>
          <w:lang w:val="ro-MD"/>
        </w:rPr>
        <w:t>Alexandru Munteanu</w:t>
      </w:r>
    </w:p>
    <w:p w:rsidR="00982F2B" w:rsidRPr="005F5404" w:rsidRDefault="00982F2B" w:rsidP="00982F2B">
      <w:pPr>
        <w:ind w:firstLine="709"/>
        <w:jc w:val="both"/>
        <w:rPr>
          <w:b/>
          <w:sz w:val="26"/>
          <w:szCs w:val="26"/>
          <w:lang w:val="ro-MD"/>
        </w:rPr>
      </w:pPr>
    </w:p>
    <w:p w:rsidR="00982F2B" w:rsidRPr="005F5404" w:rsidRDefault="00982F2B" w:rsidP="00982F2B">
      <w:pPr>
        <w:ind w:firstLine="709"/>
        <w:jc w:val="both"/>
        <w:rPr>
          <w:bCs/>
          <w:sz w:val="26"/>
          <w:szCs w:val="26"/>
          <w:lang w:val="ro-MD"/>
        </w:rPr>
      </w:pPr>
      <w:r w:rsidRPr="005F5404">
        <w:rPr>
          <w:bCs/>
          <w:sz w:val="26"/>
          <w:szCs w:val="26"/>
          <w:lang w:val="ro-MD"/>
        </w:rPr>
        <w:t>Contrasemnează:</w:t>
      </w:r>
    </w:p>
    <w:p w:rsidR="00982F2B" w:rsidRPr="005F5404" w:rsidRDefault="00982F2B" w:rsidP="00982F2B">
      <w:pPr>
        <w:ind w:firstLine="709"/>
        <w:jc w:val="both"/>
        <w:rPr>
          <w:bCs/>
          <w:sz w:val="26"/>
          <w:szCs w:val="26"/>
          <w:lang w:val="ro-MD"/>
        </w:rPr>
      </w:pPr>
    </w:p>
    <w:p w:rsidR="00982F2B" w:rsidRPr="005F5404" w:rsidRDefault="00982F2B" w:rsidP="00982F2B">
      <w:pPr>
        <w:ind w:firstLine="709"/>
        <w:jc w:val="both"/>
        <w:rPr>
          <w:bCs/>
          <w:sz w:val="26"/>
          <w:szCs w:val="26"/>
          <w:lang w:val="ro-MD"/>
        </w:rPr>
      </w:pPr>
      <w:r w:rsidRPr="005F5404">
        <w:rPr>
          <w:bCs/>
          <w:sz w:val="26"/>
          <w:szCs w:val="26"/>
          <w:lang w:val="ro-MD"/>
        </w:rPr>
        <w:t>Viceprim-ministru,</w:t>
      </w:r>
    </w:p>
    <w:p w:rsidR="00982F2B" w:rsidRPr="005F5404" w:rsidRDefault="00982F2B" w:rsidP="00982F2B">
      <w:pPr>
        <w:ind w:firstLine="709"/>
        <w:jc w:val="both"/>
        <w:rPr>
          <w:bCs/>
          <w:sz w:val="26"/>
          <w:szCs w:val="26"/>
          <w:lang w:val="ro-MD"/>
        </w:rPr>
      </w:pPr>
      <w:r w:rsidRPr="005F5404">
        <w:rPr>
          <w:bCs/>
          <w:sz w:val="26"/>
          <w:szCs w:val="26"/>
          <w:lang w:val="ro-MD"/>
        </w:rPr>
        <w:t>Ministrul afacerilor</w:t>
      </w:r>
    </w:p>
    <w:p w:rsidR="00982F2B" w:rsidRPr="005F5404" w:rsidRDefault="00BD40F5" w:rsidP="00982F2B">
      <w:pPr>
        <w:ind w:firstLine="709"/>
        <w:jc w:val="both"/>
        <w:rPr>
          <w:bCs/>
          <w:sz w:val="26"/>
          <w:szCs w:val="26"/>
          <w:lang w:val="ro-MD"/>
        </w:rPr>
      </w:pPr>
      <w:r>
        <w:rPr>
          <w:bCs/>
          <w:sz w:val="26"/>
          <w:szCs w:val="26"/>
          <w:lang w:val="ro-MD"/>
        </w:rPr>
        <w:t>e</w:t>
      </w:r>
      <w:r w:rsidR="00982F2B" w:rsidRPr="005F5404">
        <w:rPr>
          <w:bCs/>
          <w:sz w:val="26"/>
          <w:szCs w:val="26"/>
          <w:lang w:val="ro-MD"/>
        </w:rPr>
        <w:t>xterne</w:t>
      </w:r>
      <w:r>
        <w:rPr>
          <w:bCs/>
          <w:sz w:val="26"/>
          <w:szCs w:val="26"/>
          <w:lang w:val="ro-MD"/>
        </w:rPr>
        <w:tab/>
      </w:r>
      <w:r>
        <w:rPr>
          <w:bCs/>
          <w:sz w:val="26"/>
          <w:szCs w:val="26"/>
          <w:lang w:val="ro-MD"/>
        </w:rPr>
        <w:tab/>
      </w:r>
      <w:r>
        <w:rPr>
          <w:bCs/>
          <w:sz w:val="26"/>
          <w:szCs w:val="26"/>
          <w:lang w:val="ro-MD"/>
        </w:rPr>
        <w:tab/>
      </w:r>
      <w:r w:rsidR="00982F2B" w:rsidRPr="005F5404">
        <w:rPr>
          <w:bCs/>
          <w:sz w:val="26"/>
          <w:szCs w:val="26"/>
          <w:lang w:val="ro-MD"/>
        </w:rPr>
        <w:tab/>
      </w:r>
      <w:r w:rsidR="00982F2B" w:rsidRPr="005F5404">
        <w:rPr>
          <w:bCs/>
          <w:sz w:val="26"/>
          <w:szCs w:val="26"/>
          <w:lang w:val="ro-MD"/>
        </w:rPr>
        <w:tab/>
      </w:r>
      <w:r w:rsidR="00982F2B" w:rsidRPr="005F5404">
        <w:rPr>
          <w:bCs/>
          <w:sz w:val="26"/>
          <w:szCs w:val="26"/>
          <w:lang w:val="ro-MD"/>
        </w:rPr>
        <w:tab/>
        <w:t xml:space="preserve">                       </w:t>
      </w:r>
      <w:r w:rsidR="00D45D9A">
        <w:rPr>
          <w:bCs/>
          <w:sz w:val="26"/>
          <w:szCs w:val="26"/>
          <w:lang w:val="ro-MD"/>
        </w:rPr>
        <w:t xml:space="preserve"> </w:t>
      </w:r>
      <w:r>
        <w:rPr>
          <w:bCs/>
          <w:sz w:val="26"/>
          <w:szCs w:val="26"/>
          <w:lang w:val="ro-MD"/>
        </w:rPr>
        <w:t xml:space="preserve"> </w:t>
      </w:r>
      <w:r w:rsidR="00982F2B" w:rsidRPr="005F5404">
        <w:rPr>
          <w:bCs/>
          <w:sz w:val="26"/>
          <w:szCs w:val="26"/>
          <w:lang w:val="ro-MD"/>
        </w:rPr>
        <w:t>Mihai</w:t>
      </w:r>
      <w:r>
        <w:rPr>
          <w:bCs/>
          <w:sz w:val="26"/>
          <w:szCs w:val="26"/>
          <w:lang w:val="ro-MD"/>
        </w:rPr>
        <w:t>l</w:t>
      </w:r>
      <w:r w:rsidR="00982F2B" w:rsidRPr="005F5404">
        <w:rPr>
          <w:bCs/>
          <w:sz w:val="26"/>
          <w:szCs w:val="26"/>
          <w:lang w:val="ro-MD"/>
        </w:rPr>
        <w:t xml:space="preserve"> POPȘOI </w:t>
      </w:r>
    </w:p>
    <w:p w:rsidR="00982F2B" w:rsidRPr="005F5404" w:rsidRDefault="00982F2B" w:rsidP="00982F2B">
      <w:pPr>
        <w:ind w:firstLine="709"/>
        <w:jc w:val="both"/>
        <w:rPr>
          <w:bCs/>
          <w:sz w:val="26"/>
          <w:szCs w:val="26"/>
          <w:lang w:val="ro-MD"/>
        </w:rPr>
      </w:pPr>
    </w:p>
    <w:p w:rsidR="00982F2B" w:rsidRPr="005F5404" w:rsidRDefault="00982F2B" w:rsidP="00982F2B">
      <w:pPr>
        <w:ind w:firstLine="709"/>
        <w:jc w:val="both"/>
        <w:rPr>
          <w:bCs/>
          <w:sz w:val="26"/>
          <w:szCs w:val="26"/>
          <w:lang w:val="ro-MD"/>
        </w:rPr>
      </w:pPr>
      <w:r w:rsidRPr="005F5404">
        <w:rPr>
          <w:bCs/>
          <w:sz w:val="26"/>
          <w:szCs w:val="26"/>
          <w:lang w:val="ro-MD"/>
        </w:rPr>
        <w:t>Ministrul finanțelor</w:t>
      </w:r>
      <w:r w:rsidRPr="005F5404">
        <w:rPr>
          <w:b/>
          <w:bCs/>
          <w:sz w:val="28"/>
          <w:szCs w:val="28"/>
          <w:lang w:val="ro-MD"/>
        </w:rPr>
        <w:t xml:space="preserve">                                           </w:t>
      </w:r>
      <w:r w:rsidRPr="005F5404">
        <w:rPr>
          <w:b/>
          <w:bCs/>
          <w:sz w:val="28"/>
          <w:szCs w:val="28"/>
          <w:lang w:val="ro-MD"/>
        </w:rPr>
        <w:tab/>
      </w:r>
      <w:r w:rsidRPr="005F5404">
        <w:rPr>
          <w:b/>
          <w:bCs/>
          <w:sz w:val="28"/>
          <w:szCs w:val="28"/>
          <w:lang w:val="ro-MD"/>
        </w:rPr>
        <w:tab/>
        <w:t xml:space="preserve">   </w:t>
      </w:r>
      <w:proofErr w:type="spellStart"/>
      <w:r w:rsidR="00D45D9A">
        <w:rPr>
          <w:bCs/>
          <w:sz w:val="26"/>
          <w:szCs w:val="26"/>
          <w:lang w:val="ro-MD"/>
        </w:rPr>
        <w:t>Andrian</w:t>
      </w:r>
      <w:proofErr w:type="spellEnd"/>
      <w:r w:rsidR="00D45D9A">
        <w:rPr>
          <w:bCs/>
          <w:sz w:val="26"/>
          <w:szCs w:val="26"/>
          <w:lang w:val="ro-MD"/>
        </w:rPr>
        <w:t xml:space="preserve"> GAVRILIȚĂ</w:t>
      </w:r>
    </w:p>
    <w:p w:rsidR="00982F2B" w:rsidRPr="005F5404" w:rsidRDefault="00982F2B" w:rsidP="00982F2B">
      <w:pPr>
        <w:ind w:firstLine="709"/>
        <w:jc w:val="both"/>
        <w:rPr>
          <w:bCs/>
          <w:sz w:val="26"/>
          <w:szCs w:val="26"/>
          <w:lang w:val="ro-MD"/>
        </w:rPr>
      </w:pPr>
    </w:p>
    <w:p w:rsidR="00982F2B" w:rsidRDefault="00982F2B" w:rsidP="00982F2B">
      <w:pPr>
        <w:ind w:firstLine="709"/>
        <w:jc w:val="both"/>
        <w:rPr>
          <w:bCs/>
          <w:sz w:val="26"/>
          <w:szCs w:val="26"/>
          <w:lang w:val="ro-MD"/>
        </w:rPr>
      </w:pPr>
    </w:p>
    <w:p w:rsidR="007F3BFB" w:rsidRPr="005F5404" w:rsidRDefault="007F3BFB" w:rsidP="00982F2B">
      <w:pPr>
        <w:ind w:firstLine="709"/>
        <w:jc w:val="both"/>
        <w:rPr>
          <w:bCs/>
          <w:sz w:val="26"/>
          <w:szCs w:val="26"/>
          <w:lang w:val="ro-MD"/>
        </w:rPr>
      </w:pPr>
    </w:p>
    <w:tbl>
      <w:tblPr>
        <w:tblW w:w="13657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510"/>
        <w:gridCol w:w="847"/>
        <w:gridCol w:w="586"/>
        <w:gridCol w:w="4717"/>
        <w:gridCol w:w="1053"/>
        <w:gridCol w:w="1535"/>
        <w:gridCol w:w="1566"/>
        <w:gridCol w:w="301"/>
        <w:gridCol w:w="512"/>
        <w:gridCol w:w="789"/>
        <w:gridCol w:w="738"/>
        <w:gridCol w:w="503"/>
      </w:tblGrid>
      <w:tr w:rsidR="00982F2B" w:rsidRPr="005F5404" w:rsidTr="006B16CC">
        <w:trPr>
          <w:gridAfter w:val="1"/>
          <w:wAfter w:w="503" w:type="dxa"/>
          <w:trHeight w:val="80"/>
        </w:trPr>
        <w:tc>
          <w:tcPr>
            <w:tcW w:w="135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82F2B" w:rsidRPr="005F5404" w:rsidRDefault="00982F2B" w:rsidP="0067262C">
            <w:pPr>
              <w:rPr>
                <w:rFonts w:ascii="Arial CYR" w:hAnsi="Arial CYR" w:cs="Arial CYR"/>
                <w:lang w:val="ro-MD"/>
              </w:rPr>
            </w:pPr>
          </w:p>
        </w:tc>
        <w:tc>
          <w:tcPr>
            <w:tcW w:w="5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82F2B" w:rsidRPr="005F5404" w:rsidRDefault="00982F2B" w:rsidP="0067262C">
            <w:pPr>
              <w:rPr>
                <w:rFonts w:ascii="Arial CYR" w:hAnsi="Arial CYR" w:cs="Arial CYR"/>
                <w:lang w:val="ro-MD"/>
              </w:rPr>
            </w:pPr>
          </w:p>
        </w:tc>
        <w:tc>
          <w:tcPr>
            <w:tcW w:w="47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82F2B" w:rsidRPr="005F5404" w:rsidRDefault="00982F2B" w:rsidP="0067262C">
            <w:pPr>
              <w:rPr>
                <w:rFonts w:ascii="Arial CYR" w:hAnsi="Arial CYR" w:cs="Arial CYR"/>
                <w:lang w:val="ro-MD"/>
              </w:rPr>
            </w:pPr>
          </w:p>
        </w:tc>
        <w:tc>
          <w:tcPr>
            <w:tcW w:w="10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rFonts w:ascii="Arial CYR" w:hAnsi="Arial CYR" w:cs="Arial CYR"/>
                <w:lang w:val="ro-MD"/>
              </w:rPr>
            </w:pPr>
          </w:p>
        </w:tc>
        <w:tc>
          <w:tcPr>
            <w:tcW w:w="340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82F2B" w:rsidRPr="005F5404" w:rsidRDefault="00982F2B" w:rsidP="0067262C">
            <w:pPr>
              <w:ind w:right="282"/>
              <w:jc w:val="right"/>
              <w:rPr>
                <w:sz w:val="26"/>
                <w:szCs w:val="26"/>
                <w:lang w:val="ro-MD"/>
              </w:rPr>
            </w:pPr>
            <w:r w:rsidRPr="005F5404">
              <w:rPr>
                <w:sz w:val="26"/>
                <w:szCs w:val="26"/>
                <w:lang w:val="ro-MD"/>
              </w:rPr>
              <w:t xml:space="preserve">Aprobat </w:t>
            </w:r>
          </w:p>
        </w:tc>
        <w:tc>
          <w:tcPr>
            <w:tcW w:w="5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82F2B" w:rsidRPr="005F5404" w:rsidRDefault="00982F2B" w:rsidP="0067262C">
            <w:pPr>
              <w:rPr>
                <w:rFonts w:ascii="Arial CYR" w:hAnsi="Arial CYR" w:cs="Arial CYR"/>
                <w:lang w:val="ro-MD"/>
              </w:rPr>
            </w:pPr>
          </w:p>
        </w:tc>
        <w:tc>
          <w:tcPr>
            <w:tcW w:w="152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82F2B" w:rsidRPr="005F5404" w:rsidRDefault="00982F2B" w:rsidP="0067262C">
            <w:pPr>
              <w:jc w:val="center"/>
              <w:rPr>
                <w:rFonts w:ascii="Arial CYR" w:hAnsi="Arial CYR" w:cs="Arial CYR"/>
                <w:lang w:val="ro-MD"/>
              </w:rPr>
            </w:pPr>
          </w:p>
        </w:tc>
      </w:tr>
      <w:tr w:rsidR="00982F2B" w:rsidRPr="005F5404" w:rsidTr="006B16CC">
        <w:trPr>
          <w:trHeight w:val="255"/>
        </w:trPr>
        <w:tc>
          <w:tcPr>
            <w:tcW w:w="135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82F2B" w:rsidRPr="005F5404" w:rsidRDefault="00982F2B" w:rsidP="0067262C">
            <w:pPr>
              <w:rPr>
                <w:rFonts w:ascii="Arial CYR" w:hAnsi="Arial CYR" w:cs="Arial CYR"/>
                <w:lang w:val="ro-MD"/>
              </w:rPr>
            </w:pPr>
          </w:p>
        </w:tc>
        <w:tc>
          <w:tcPr>
            <w:tcW w:w="5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82F2B" w:rsidRPr="005F5404" w:rsidRDefault="00982F2B" w:rsidP="0067262C">
            <w:pPr>
              <w:rPr>
                <w:rFonts w:ascii="Arial CYR" w:hAnsi="Arial CYR" w:cs="Arial CYR"/>
                <w:lang w:val="ro-MD"/>
              </w:rPr>
            </w:pPr>
          </w:p>
        </w:tc>
        <w:tc>
          <w:tcPr>
            <w:tcW w:w="47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82F2B" w:rsidRPr="005F5404" w:rsidRDefault="00982F2B" w:rsidP="0067262C">
            <w:pPr>
              <w:rPr>
                <w:rFonts w:ascii="Arial CYR" w:hAnsi="Arial CYR" w:cs="Arial CYR"/>
                <w:lang w:val="ro-MD"/>
              </w:rPr>
            </w:pPr>
          </w:p>
        </w:tc>
        <w:tc>
          <w:tcPr>
            <w:tcW w:w="10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rFonts w:ascii="Arial CYR" w:hAnsi="Arial CYR" w:cs="Arial CYR"/>
                <w:lang w:val="ro-MD"/>
              </w:rPr>
            </w:pPr>
          </w:p>
        </w:tc>
        <w:tc>
          <w:tcPr>
            <w:tcW w:w="340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82F2B" w:rsidRPr="005F5404" w:rsidRDefault="00982F2B" w:rsidP="0067262C">
            <w:pPr>
              <w:ind w:right="282"/>
              <w:jc w:val="right"/>
              <w:rPr>
                <w:sz w:val="26"/>
                <w:szCs w:val="26"/>
                <w:lang w:val="ro-MD"/>
              </w:rPr>
            </w:pPr>
            <w:r w:rsidRPr="005F5404">
              <w:rPr>
                <w:sz w:val="26"/>
                <w:szCs w:val="26"/>
                <w:lang w:val="ro-MD"/>
              </w:rPr>
              <w:t>prin Hotărârea Guvernului</w:t>
            </w:r>
          </w:p>
        </w:tc>
        <w:tc>
          <w:tcPr>
            <w:tcW w:w="5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82F2B" w:rsidRPr="005F5404" w:rsidRDefault="00982F2B" w:rsidP="0067262C">
            <w:pPr>
              <w:rPr>
                <w:rFonts w:ascii="Arial CYR" w:hAnsi="Arial CYR" w:cs="Arial CYR"/>
                <w:lang w:val="ro-MD"/>
              </w:rPr>
            </w:pPr>
          </w:p>
        </w:tc>
        <w:tc>
          <w:tcPr>
            <w:tcW w:w="203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82F2B" w:rsidRPr="005F5404" w:rsidRDefault="00982F2B" w:rsidP="0067262C">
            <w:pPr>
              <w:jc w:val="both"/>
              <w:rPr>
                <w:rFonts w:ascii="Arial CYR" w:hAnsi="Arial CYR" w:cs="Arial CYR"/>
                <w:lang w:val="ro-MD"/>
              </w:rPr>
            </w:pPr>
          </w:p>
        </w:tc>
      </w:tr>
      <w:tr w:rsidR="00982F2B" w:rsidRPr="007F3BFB" w:rsidTr="006B16CC">
        <w:trPr>
          <w:gridAfter w:val="1"/>
          <w:wAfter w:w="503" w:type="dxa"/>
          <w:trHeight w:val="255"/>
        </w:trPr>
        <w:tc>
          <w:tcPr>
            <w:tcW w:w="13154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82F2B" w:rsidRPr="005F5404" w:rsidRDefault="00982F2B" w:rsidP="0067262C">
            <w:pPr>
              <w:ind w:right="2370"/>
              <w:jc w:val="right"/>
              <w:rPr>
                <w:sz w:val="26"/>
                <w:szCs w:val="26"/>
                <w:lang w:val="ro-MD"/>
              </w:rPr>
            </w:pPr>
            <w:r w:rsidRPr="005F5404">
              <w:rPr>
                <w:sz w:val="26"/>
                <w:szCs w:val="26"/>
                <w:lang w:val="ro-MD"/>
              </w:rPr>
              <w:t>nr.     /202</w:t>
            </w:r>
            <w:r w:rsidR="00D45D9A">
              <w:rPr>
                <w:sz w:val="26"/>
                <w:szCs w:val="26"/>
                <w:lang w:val="ro-MD"/>
              </w:rPr>
              <w:t>6</w:t>
            </w:r>
          </w:p>
          <w:p w:rsidR="00982F2B" w:rsidRPr="005F5404" w:rsidRDefault="00982F2B" w:rsidP="0067262C">
            <w:pPr>
              <w:ind w:right="1651"/>
              <w:jc w:val="center"/>
              <w:rPr>
                <w:sz w:val="26"/>
                <w:szCs w:val="26"/>
                <w:lang w:val="ro-MD"/>
              </w:rPr>
            </w:pPr>
          </w:p>
          <w:p w:rsidR="00982F2B" w:rsidRPr="005F5404" w:rsidRDefault="00982F2B" w:rsidP="0067262C">
            <w:pPr>
              <w:ind w:right="1651"/>
              <w:jc w:val="center"/>
              <w:rPr>
                <w:sz w:val="26"/>
                <w:szCs w:val="26"/>
                <w:lang w:val="ro-MD"/>
              </w:rPr>
            </w:pPr>
            <w:r w:rsidRPr="005F5404">
              <w:rPr>
                <w:sz w:val="26"/>
                <w:szCs w:val="26"/>
                <w:lang w:val="ro-MD"/>
              </w:rPr>
              <w:t>LISTA</w:t>
            </w:r>
          </w:p>
          <w:p w:rsidR="00982F2B" w:rsidRPr="005F5404" w:rsidRDefault="00982F2B" w:rsidP="0067262C">
            <w:pPr>
              <w:ind w:right="1651"/>
              <w:jc w:val="center"/>
              <w:rPr>
                <w:sz w:val="26"/>
                <w:szCs w:val="26"/>
                <w:lang w:val="ro-MD"/>
              </w:rPr>
            </w:pPr>
            <w:r w:rsidRPr="005F5404">
              <w:rPr>
                <w:sz w:val="26"/>
                <w:szCs w:val="26"/>
                <w:lang w:val="ro-MD"/>
              </w:rPr>
              <w:t>organizațiilor internaționale cărora Republica Moldova urmează</w:t>
            </w:r>
          </w:p>
          <w:p w:rsidR="00982F2B" w:rsidRPr="005F5404" w:rsidRDefault="00982F2B" w:rsidP="00D45D9A">
            <w:pPr>
              <w:ind w:right="1651"/>
              <w:jc w:val="center"/>
              <w:rPr>
                <w:sz w:val="26"/>
                <w:szCs w:val="26"/>
                <w:lang w:val="ro-MD"/>
              </w:rPr>
            </w:pPr>
            <w:r w:rsidRPr="005F5404">
              <w:rPr>
                <w:sz w:val="26"/>
                <w:szCs w:val="26"/>
                <w:lang w:val="ro-MD"/>
              </w:rPr>
              <w:t>să achite cotizații de membru din bugetul de stat pentru anul 202</w:t>
            </w:r>
            <w:r w:rsidR="00D45D9A">
              <w:rPr>
                <w:sz w:val="26"/>
                <w:szCs w:val="26"/>
                <w:lang w:val="ro-MD"/>
              </w:rPr>
              <w:t>6</w:t>
            </w:r>
          </w:p>
        </w:tc>
      </w:tr>
      <w:tr w:rsidR="00982F2B" w:rsidRPr="007F3BFB" w:rsidTr="006B16CC">
        <w:trPr>
          <w:gridAfter w:val="1"/>
          <w:wAfter w:w="503" w:type="dxa"/>
          <w:trHeight w:val="270"/>
        </w:trPr>
        <w:tc>
          <w:tcPr>
            <w:tcW w:w="5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82F2B" w:rsidRPr="005F5404" w:rsidRDefault="00982F2B" w:rsidP="0067262C">
            <w:pPr>
              <w:rPr>
                <w:rFonts w:ascii="Arial CYR" w:hAnsi="Arial CYR" w:cs="Arial CYR"/>
                <w:lang w:val="ro-MD"/>
              </w:rPr>
            </w:pPr>
          </w:p>
        </w:tc>
        <w:tc>
          <w:tcPr>
            <w:tcW w:w="143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82F2B" w:rsidRPr="005F5404" w:rsidRDefault="00982F2B" w:rsidP="0067262C">
            <w:pPr>
              <w:rPr>
                <w:rFonts w:ascii="Arial CYR" w:hAnsi="Arial CYR" w:cs="Arial CYR"/>
                <w:lang w:val="ro-MD"/>
              </w:rPr>
            </w:pPr>
          </w:p>
        </w:tc>
        <w:tc>
          <w:tcPr>
            <w:tcW w:w="47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82F2B" w:rsidRPr="005F5404" w:rsidRDefault="00982F2B" w:rsidP="0067262C">
            <w:pPr>
              <w:rPr>
                <w:rFonts w:ascii="Arial CYR" w:hAnsi="Arial CYR" w:cs="Arial CYR"/>
                <w:lang w:val="ro-MD"/>
              </w:rPr>
            </w:pPr>
          </w:p>
        </w:tc>
        <w:tc>
          <w:tcPr>
            <w:tcW w:w="10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rFonts w:ascii="Arial CYR" w:hAnsi="Arial CYR" w:cs="Arial CYR"/>
                <w:lang w:val="ro-MD"/>
              </w:rPr>
            </w:pPr>
          </w:p>
        </w:tc>
        <w:tc>
          <w:tcPr>
            <w:tcW w:w="340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82F2B" w:rsidRPr="005F5404" w:rsidRDefault="00982F2B" w:rsidP="0067262C">
            <w:pPr>
              <w:rPr>
                <w:rFonts w:ascii="Arial CYR" w:hAnsi="Arial CYR" w:cs="Arial CYR"/>
                <w:lang w:val="ro-MD"/>
              </w:rPr>
            </w:pPr>
          </w:p>
        </w:tc>
        <w:tc>
          <w:tcPr>
            <w:tcW w:w="5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82F2B" w:rsidRPr="005F5404" w:rsidRDefault="00982F2B" w:rsidP="0067262C">
            <w:pPr>
              <w:rPr>
                <w:rFonts w:ascii="Arial CYR" w:hAnsi="Arial CYR" w:cs="Arial CYR"/>
                <w:lang w:val="ro-MD"/>
              </w:rPr>
            </w:pPr>
          </w:p>
        </w:tc>
        <w:tc>
          <w:tcPr>
            <w:tcW w:w="78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rFonts w:ascii="Arial CYR" w:hAnsi="Arial CYR" w:cs="Arial CYR"/>
                <w:lang w:val="ro-MD"/>
              </w:rPr>
            </w:pPr>
          </w:p>
        </w:tc>
        <w:tc>
          <w:tcPr>
            <w:tcW w:w="7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82F2B" w:rsidRPr="005F5404" w:rsidRDefault="00982F2B" w:rsidP="0067262C">
            <w:pPr>
              <w:rPr>
                <w:rFonts w:ascii="Arial CYR" w:hAnsi="Arial CYR" w:cs="Arial CYR"/>
                <w:lang w:val="ro-MD"/>
              </w:rPr>
            </w:pPr>
          </w:p>
        </w:tc>
      </w:tr>
      <w:tr w:rsidR="00982F2B" w:rsidRPr="005F5404" w:rsidTr="006B16CC">
        <w:trPr>
          <w:gridAfter w:val="5"/>
          <w:wAfter w:w="2843" w:type="dxa"/>
          <w:trHeight w:val="72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sz w:val="20"/>
                <w:szCs w:val="20"/>
                <w:lang w:val="ro-MD"/>
              </w:rPr>
            </w:pPr>
            <w:r w:rsidRPr="005F5404">
              <w:rPr>
                <w:sz w:val="20"/>
                <w:szCs w:val="20"/>
                <w:lang w:val="ro-MD"/>
              </w:rPr>
              <w:t>Nr. crt.</w:t>
            </w: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2F2B" w:rsidRPr="005F5404" w:rsidRDefault="00982F2B" w:rsidP="0067262C">
            <w:pPr>
              <w:jc w:val="center"/>
              <w:rPr>
                <w:bCs/>
                <w:lang w:val="ro-MD"/>
              </w:rPr>
            </w:pPr>
            <w:r w:rsidRPr="005F5404">
              <w:rPr>
                <w:bCs/>
                <w:lang w:val="ro-MD"/>
              </w:rPr>
              <w:t>Denumirea organizației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sz w:val="22"/>
                <w:szCs w:val="22"/>
                <w:lang w:val="ro-MD"/>
              </w:rPr>
            </w:pPr>
            <w:r w:rsidRPr="005F5404">
              <w:rPr>
                <w:i/>
                <w:sz w:val="22"/>
                <w:szCs w:val="22"/>
                <w:lang w:val="ro-MD"/>
              </w:rPr>
              <w:t>Valuta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F2B" w:rsidRPr="005F5404" w:rsidRDefault="00982F2B" w:rsidP="0067262C">
            <w:pPr>
              <w:jc w:val="center"/>
              <w:rPr>
                <w:sz w:val="22"/>
                <w:szCs w:val="22"/>
                <w:lang w:val="ro-MD"/>
              </w:rPr>
            </w:pPr>
            <w:r w:rsidRPr="005F5404">
              <w:rPr>
                <w:sz w:val="22"/>
                <w:szCs w:val="22"/>
                <w:lang w:val="ro-MD"/>
              </w:rPr>
              <w:t>Suma în valută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F2B" w:rsidRPr="005F5404" w:rsidRDefault="00D45D9A" w:rsidP="0067262C">
            <w:pPr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Suma,</w:t>
            </w:r>
          </w:p>
          <w:p w:rsidR="00982F2B" w:rsidRPr="005F5404" w:rsidRDefault="00D45D9A" w:rsidP="0067262C">
            <w:pPr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 xml:space="preserve">mii </w:t>
            </w:r>
            <w:r w:rsidR="00982F2B" w:rsidRPr="005F5404">
              <w:rPr>
                <w:sz w:val="22"/>
                <w:szCs w:val="22"/>
                <w:lang w:val="ro-MD"/>
              </w:rPr>
              <w:t>lei</w:t>
            </w:r>
          </w:p>
        </w:tc>
      </w:tr>
      <w:tr w:rsidR="00982F2B" w:rsidRPr="005F5404" w:rsidTr="006B16CC">
        <w:trPr>
          <w:gridAfter w:val="5"/>
          <w:wAfter w:w="2843" w:type="dxa"/>
          <w:trHeight w:val="255"/>
        </w:trPr>
        <w:tc>
          <w:tcPr>
            <w:tcW w:w="10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</w:tcPr>
          <w:p w:rsidR="00982F2B" w:rsidRPr="005F5404" w:rsidRDefault="00982F2B" w:rsidP="0067262C">
            <w:pPr>
              <w:jc w:val="center"/>
              <w:rPr>
                <w:b/>
                <w:bCs/>
                <w:lang w:val="ro-MD"/>
              </w:rPr>
            </w:pPr>
            <w:r w:rsidRPr="005F5404">
              <w:rPr>
                <w:b/>
                <w:bCs/>
                <w:lang w:val="ro-MD"/>
              </w:rPr>
              <w:t>Organizații Parlamentare</w:t>
            </w:r>
          </w:p>
        </w:tc>
      </w:tr>
      <w:tr w:rsidR="00982F2B" w:rsidRPr="005F5404" w:rsidTr="006B16CC">
        <w:trPr>
          <w:gridAfter w:val="5"/>
          <w:wAfter w:w="2843" w:type="dxa"/>
          <w:trHeight w:val="48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val="ro-MD"/>
              </w:rPr>
            </w:pP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Adunarea Parlamentară a Cooperări Economice în Bazinul Mării Negre (PABSEC)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EUR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6B16CC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66 651</w:t>
            </w:r>
            <w:r w:rsidR="00982F2B" w:rsidRPr="005F5404">
              <w:rPr>
                <w:iCs/>
                <w:lang w:val="ro-MD"/>
              </w:rPr>
              <w:t xml:space="preserve">   </w:t>
            </w:r>
          </w:p>
        </w:tc>
        <w:tc>
          <w:tcPr>
            <w:tcW w:w="1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6B16CC" w:rsidP="00BD40F5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1</w:t>
            </w:r>
            <w:r w:rsidR="00BD40F5">
              <w:rPr>
                <w:iCs/>
                <w:lang w:val="ro-MD"/>
              </w:rPr>
              <w:t xml:space="preserve"> </w:t>
            </w:r>
            <w:r>
              <w:rPr>
                <w:iCs/>
                <w:lang w:val="ro-MD"/>
              </w:rPr>
              <w:t>359,7</w:t>
            </w:r>
          </w:p>
        </w:tc>
      </w:tr>
      <w:tr w:rsidR="00982F2B" w:rsidRPr="005F5404" w:rsidTr="006B16CC">
        <w:trPr>
          <w:gridAfter w:val="5"/>
          <w:wAfter w:w="2843" w:type="dxa"/>
          <w:trHeight w:val="25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val="ro-MD"/>
              </w:rPr>
            </w:pP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Uniunea Interparlamentară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CHF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B16C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13 </w:t>
            </w:r>
            <w:r w:rsidR="006B16CC">
              <w:rPr>
                <w:iCs/>
                <w:lang w:val="ro-MD"/>
              </w:rPr>
              <w:t>5</w:t>
            </w:r>
            <w:r w:rsidRPr="005F5404">
              <w:rPr>
                <w:iCs/>
                <w:lang w:val="ro-MD"/>
              </w:rPr>
              <w:t xml:space="preserve">00   </w:t>
            </w:r>
          </w:p>
        </w:tc>
        <w:tc>
          <w:tcPr>
            <w:tcW w:w="1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6B16CC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301,9</w:t>
            </w:r>
          </w:p>
        </w:tc>
      </w:tr>
      <w:tr w:rsidR="00982F2B" w:rsidRPr="005F5404" w:rsidTr="006B16CC">
        <w:trPr>
          <w:gridAfter w:val="5"/>
          <w:wAfter w:w="2843" w:type="dxa"/>
          <w:trHeight w:val="25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val="ro-MD"/>
              </w:rPr>
            </w:pP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Adunarea Parlamentară a Organizației pentru Securitate și Cooperare în Europa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EUR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2 187   </w:t>
            </w:r>
          </w:p>
        </w:tc>
        <w:tc>
          <w:tcPr>
            <w:tcW w:w="1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6B16CC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44,6</w:t>
            </w:r>
          </w:p>
        </w:tc>
      </w:tr>
      <w:tr w:rsidR="00982F2B" w:rsidRPr="005F5404" w:rsidTr="006B16CC">
        <w:trPr>
          <w:gridAfter w:val="5"/>
          <w:wAfter w:w="2843" w:type="dxa"/>
          <w:trHeight w:val="25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val="ro-MD"/>
              </w:rPr>
            </w:pP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Adunarea Parlamentară a Francofoniei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EUR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4 826   </w:t>
            </w:r>
          </w:p>
        </w:tc>
        <w:tc>
          <w:tcPr>
            <w:tcW w:w="1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6B16CC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98,5</w:t>
            </w:r>
          </w:p>
        </w:tc>
      </w:tr>
      <w:tr w:rsidR="00982F2B" w:rsidRPr="005F5404" w:rsidTr="006B16CC">
        <w:trPr>
          <w:gridAfter w:val="5"/>
          <w:wAfter w:w="2843" w:type="dxa"/>
          <w:trHeight w:val="255"/>
        </w:trPr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F2B" w:rsidRPr="005F5404" w:rsidRDefault="00982F2B" w:rsidP="0067262C">
            <w:pPr>
              <w:rPr>
                <w:b/>
                <w:bCs/>
                <w:lang w:val="ro-MD"/>
              </w:rPr>
            </w:pPr>
            <w:r w:rsidRPr="005F5404">
              <w:rPr>
                <w:b/>
                <w:bCs/>
                <w:lang w:val="ro-MD"/>
              </w:rPr>
              <w:t>SUBTOTAL 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F2B" w:rsidRPr="005F5404" w:rsidRDefault="00982F2B" w:rsidP="0067262C">
            <w:pPr>
              <w:jc w:val="center"/>
              <w:rPr>
                <w:b/>
                <w:bCs/>
                <w:iCs/>
                <w:lang w:val="ro-MD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bCs/>
                <w:lang w:val="ro-MD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6B16CC" w:rsidP="006B16CC">
            <w:pPr>
              <w:jc w:val="center"/>
              <w:rPr>
                <w:b/>
                <w:bCs/>
                <w:lang w:val="ro-MD"/>
              </w:rPr>
            </w:pPr>
            <w:r>
              <w:rPr>
                <w:b/>
                <w:bCs/>
                <w:lang w:val="ro-MD"/>
              </w:rPr>
              <w:t>1</w:t>
            </w:r>
            <w:r w:rsidR="00413D34">
              <w:rPr>
                <w:b/>
                <w:bCs/>
                <w:lang w:val="ro-MD"/>
              </w:rPr>
              <w:t xml:space="preserve"> </w:t>
            </w:r>
            <w:r>
              <w:rPr>
                <w:b/>
                <w:bCs/>
                <w:lang w:val="ro-MD"/>
              </w:rPr>
              <w:t>804,7</w:t>
            </w:r>
            <w:r w:rsidR="00982F2B" w:rsidRPr="005F5404">
              <w:rPr>
                <w:b/>
                <w:bCs/>
                <w:lang w:val="ro-MD"/>
              </w:rPr>
              <w:t xml:space="preserve"> </w:t>
            </w:r>
          </w:p>
        </w:tc>
      </w:tr>
      <w:tr w:rsidR="00982F2B" w:rsidRPr="005F5404" w:rsidTr="006B16CC">
        <w:trPr>
          <w:gridAfter w:val="5"/>
          <w:wAfter w:w="2843" w:type="dxa"/>
          <w:trHeight w:val="239"/>
        </w:trPr>
        <w:tc>
          <w:tcPr>
            <w:tcW w:w="10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</w:tcPr>
          <w:p w:rsidR="00982F2B" w:rsidRPr="005F5404" w:rsidRDefault="00982F2B" w:rsidP="0067262C">
            <w:pPr>
              <w:jc w:val="center"/>
              <w:rPr>
                <w:b/>
                <w:bCs/>
                <w:lang w:val="ro-MD"/>
              </w:rPr>
            </w:pPr>
            <w:r w:rsidRPr="005F5404">
              <w:rPr>
                <w:b/>
                <w:bCs/>
                <w:lang w:val="ro-MD"/>
              </w:rPr>
              <w:t>Organizații Internaționale</w:t>
            </w:r>
          </w:p>
        </w:tc>
      </w:tr>
      <w:tr w:rsidR="00982F2B" w:rsidRPr="005F5404" w:rsidTr="006B16CC">
        <w:trPr>
          <w:gridAfter w:val="5"/>
          <w:wAfter w:w="2843" w:type="dxa"/>
          <w:trHeight w:val="25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Consiliul Europei (CoE), inclusiv contribuțiile voluntare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EUR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6B16CC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523 568</w:t>
            </w:r>
          </w:p>
        </w:tc>
        <w:tc>
          <w:tcPr>
            <w:tcW w:w="1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FA7706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10 680,8</w:t>
            </w:r>
          </w:p>
        </w:tc>
      </w:tr>
      <w:tr w:rsidR="00982F2B" w:rsidRPr="005F5404" w:rsidTr="006B16CC">
        <w:trPr>
          <w:gridAfter w:val="5"/>
          <w:wAfter w:w="2843" w:type="dxa"/>
          <w:trHeight w:val="25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Cooperarea Economică în Bazinul Mării Negre (OCEMN)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EUR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6B16CC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78 951</w:t>
            </w:r>
          </w:p>
        </w:tc>
        <w:tc>
          <w:tcPr>
            <w:tcW w:w="1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FA7706" w:rsidP="00FA7706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1 610,6</w:t>
            </w:r>
          </w:p>
        </w:tc>
      </w:tr>
      <w:tr w:rsidR="00982F2B" w:rsidRPr="005F5404" w:rsidTr="006B16CC">
        <w:trPr>
          <w:gridAfter w:val="5"/>
          <w:wAfter w:w="2843" w:type="dxa"/>
          <w:trHeight w:val="25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Organizația Națiunilor Unite (ONU),</w:t>
            </w:r>
          </w:p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inclusiv contribuțiile voluntare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USD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6B16CC" w:rsidP="00D877F2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28</w:t>
            </w:r>
            <w:r w:rsidR="00D877F2">
              <w:rPr>
                <w:iCs/>
                <w:lang w:val="ro-MD"/>
              </w:rPr>
              <w:t>1 019</w:t>
            </w:r>
            <w:r w:rsidR="00982F2B" w:rsidRPr="005F5404">
              <w:rPr>
                <w:iCs/>
                <w:lang w:val="ro-MD"/>
              </w:rPr>
              <w:t xml:space="preserve">   </w:t>
            </w:r>
          </w:p>
        </w:tc>
        <w:tc>
          <w:tcPr>
            <w:tcW w:w="1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D877F2" w:rsidP="00D877F2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5 413,4</w:t>
            </w:r>
          </w:p>
        </w:tc>
      </w:tr>
      <w:tr w:rsidR="00982F2B" w:rsidRPr="005F5404" w:rsidTr="006B16CC">
        <w:trPr>
          <w:gridAfter w:val="5"/>
          <w:wAfter w:w="2843" w:type="dxa"/>
          <w:trHeight w:val="25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ONU pentru Dezvoltare Industrială (UNIDO)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EUR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6B16CC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6 098</w:t>
            </w:r>
            <w:r w:rsidR="00982F2B" w:rsidRPr="005F5404">
              <w:rPr>
                <w:iCs/>
                <w:lang w:val="ro-MD"/>
              </w:rPr>
              <w:t xml:space="preserve">   </w:t>
            </w:r>
          </w:p>
        </w:tc>
        <w:tc>
          <w:tcPr>
            <w:tcW w:w="1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FA7706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124,4</w:t>
            </w:r>
          </w:p>
        </w:tc>
      </w:tr>
      <w:tr w:rsidR="00982F2B" w:rsidRPr="005F5404" w:rsidTr="006B16CC">
        <w:trPr>
          <w:gridAfter w:val="5"/>
          <w:wAfter w:w="2843" w:type="dxa"/>
          <w:trHeight w:val="25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Programul Națiunilor Unite de Dezvoltare (UNDP)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USD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6B16CC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255 516</w:t>
            </w:r>
          </w:p>
        </w:tc>
        <w:tc>
          <w:tcPr>
            <w:tcW w:w="1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FA7706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4 923,8</w:t>
            </w:r>
          </w:p>
        </w:tc>
      </w:tr>
      <w:tr w:rsidR="00982F2B" w:rsidRPr="005F5404" w:rsidTr="006B16CC">
        <w:trPr>
          <w:gridAfter w:val="5"/>
          <w:wAfter w:w="2843" w:type="dxa"/>
          <w:trHeight w:val="25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Organizația Națiunilor Unite pentru Educație, Știință și Cultură (UNESCO)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USD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20 563   </w:t>
            </w:r>
          </w:p>
        </w:tc>
        <w:tc>
          <w:tcPr>
            <w:tcW w:w="1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C34A90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396,3</w:t>
            </w:r>
          </w:p>
        </w:tc>
      </w:tr>
      <w:tr w:rsidR="00982F2B" w:rsidRPr="005F5404" w:rsidTr="006B16CC">
        <w:trPr>
          <w:gridAfter w:val="5"/>
          <w:wAfter w:w="2843" w:type="dxa"/>
          <w:trHeight w:val="25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Organizația Națiunilor Unite pentru Alimentație și Agricultură (FAO)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USD/</w:t>
            </w:r>
          </w:p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EUR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F2B" w:rsidRPr="005F5404" w:rsidRDefault="006B16CC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17 151</w:t>
            </w:r>
            <w:r w:rsidR="00982F2B" w:rsidRPr="005F5404">
              <w:rPr>
                <w:iCs/>
                <w:lang w:val="ro-MD"/>
              </w:rPr>
              <w:t xml:space="preserve"> /  </w:t>
            </w:r>
          </w:p>
          <w:p w:rsidR="00982F2B" w:rsidRPr="005F5404" w:rsidRDefault="006B16CC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11 919</w:t>
            </w:r>
          </w:p>
        </w:tc>
        <w:tc>
          <w:tcPr>
            <w:tcW w:w="1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413D34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573,7</w:t>
            </w:r>
          </w:p>
        </w:tc>
      </w:tr>
      <w:tr w:rsidR="00982F2B" w:rsidRPr="005F5404" w:rsidTr="006B16CC">
        <w:trPr>
          <w:gridAfter w:val="5"/>
          <w:wAfter w:w="2843" w:type="dxa"/>
          <w:trHeight w:val="25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Organizația pentru Securitate și Cooperare în Europa (OSCE)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EUR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  68 916   </w:t>
            </w:r>
          </w:p>
        </w:tc>
        <w:tc>
          <w:tcPr>
            <w:tcW w:w="1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413D34" w:rsidP="00C34A90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1</w:t>
            </w:r>
            <w:r w:rsidR="00C34A90">
              <w:rPr>
                <w:iCs/>
                <w:lang w:val="ro-MD"/>
              </w:rPr>
              <w:t xml:space="preserve"> </w:t>
            </w:r>
            <w:r>
              <w:rPr>
                <w:iCs/>
                <w:lang w:val="ro-MD"/>
              </w:rPr>
              <w:t>40</w:t>
            </w:r>
            <w:r w:rsidR="00C34A90">
              <w:rPr>
                <w:iCs/>
                <w:lang w:val="ro-MD"/>
              </w:rPr>
              <w:t>6,0</w:t>
            </w:r>
          </w:p>
        </w:tc>
      </w:tr>
      <w:tr w:rsidR="00982F2B" w:rsidRPr="005F5404" w:rsidTr="006B16CC">
        <w:trPr>
          <w:gridAfter w:val="5"/>
          <w:wAfter w:w="2843" w:type="dxa"/>
          <w:trHeight w:val="25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Curtea de Conciliere si Arbitraj a Organizației pentru Securitate și Cooperare Economică (OSCE)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CHF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203</w:t>
            </w:r>
          </w:p>
        </w:tc>
        <w:tc>
          <w:tcPr>
            <w:tcW w:w="1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C34A90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4,6</w:t>
            </w:r>
          </w:p>
        </w:tc>
      </w:tr>
      <w:tr w:rsidR="00982F2B" w:rsidRPr="005F5404" w:rsidTr="006B16CC">
        <w:trPr>
          <w:gridAfter w:val="5"/>
          <w:wAfter w:w="2843" w:type="dxa"/>
          <w:trHeight w:val="25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Organizația Internațională a Muncii (ILO)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CHF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 38 783   </w:t>
            </w:r>
          </w:p>
        </w:tc>
        <w:tc>
          <w:tcPr>
            <w:tcW w:w="1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413D34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867,4</w:t>
            </w:r>
          </w:p>
        </w:tc>
      </w:tr>
      <w:tr w:rsidR="00982F2B" w:rsidRPr="005F5404" w:rsidTr="006B16CC">
        <w:trPr>
          <w:gridAfter w:val="5"/>
          <w:wAfter w:w="2843" w:type="dxa"/>
          <w:trHeight w:val="25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 xml:space="preserve">Organizația Mondială a Comerțului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CHF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413D34" w:rsidP="00413D34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48</w:t>
            </w:r>
            <w:r w:rsidR="00982F2B" w:rsidRPr="005F5404">
              <w:rPr>
                <w:iCs/>
                <w:lang w:val="ro-MD"/>
              </w:rPr>
              <w:t xml:space="preserve"> </w:t>
            </w:r>
            <w:r>
              <w:rPr>
                <w:iCs/>
                <w:lang w:val="ro-MD"/>
              </w:rPr>
              <w:t>744</w:t>
            </w:r>
            <w:r w:rsidR="00982F2B" w:rsidRPr="005F5404">
              <w:rPr>
                <w:iCs/>
                <w:lang w:val="ro-MD"/>
              </w:rPr>
              <w:t xml:space="preserve">   </w:t>
            </w:r>
          </w:p>
        </w:tc>
        <w:tc>
          <w:tcPr>
            <w:tcW w:w="1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C34A90" w:rsidP="00413D34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1 090,3</w:t>
            </w:r>
          </w:p>
        </w:tc>
      </w:tr>
      <w:tr w:rsidR="00982F2B" w:rsidRPr="005F5404" w:rsidTr="006B16CC">
        <w:trPr>
          <w:gridAfter w:val="5"/>
          <w:wAfter w:w="2843" w:type="dxa"/>
          <w:trHeight w:val="25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Acordul Central European de comerț liber din 2006 (CEFTA)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EUR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49 198   </w:t>
            </w:r>
          </w:p>
        </w:tc>
        <w:tc>
          <w:tcPr>
            <w:tcW w:w="1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C34A90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1 003,7</w:t>
            </w:r>
          </w:p>
        </w:tc>
      </w:tr>
      <w:tr w:rsidR="00982F2B" w:rsidRPr="005F5404" w:rsidTr="006B16CC">
        <w:trPr>
          <w:gridAfter w:val="5"/>
          <w:wAfter w:w="2843" w:type="dxa"/>
          <w:trHeight w:val="25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Organizația Mondială a Sănătății (OMS)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USD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 28 710   </w:t>
            </w:r>
          </w:p>
        </w:tc>
        <w:tc>
          <w:tcPr>
            <w:tcW w:w="1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413D34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553,2</w:t>
            </w:r>
          </w:p>
        </w:tc>
      </w:tr>
      <w:tr w:rsidR="00982F2B" w:rsidRPr="005F5404" w:rsidTr="006B16CC">
        <w:trPr>
          <w:gridAfter w:val="5"/>
          <w:wAfter w:w="2843" w:type="dxa"/>
          <w:trHeight w:val="25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Organizația Mondială a Turismului (WTO)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EUR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413D34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41 515</w:t>
            </w:r>
            <w:r w:rsidR="00982F2B" w:rsidRPr="005F5404">
              <w:rPr>
                <w:iCs/>
                <w:lang w:val="ro-MD"/>
              </w:rPr>
              <w:t xml:space="preserve">   </w:t>
            </w:r>
          </w:p>
        </w:tc>
        <w:tc>
          <w:tcPr>
            <w:tcW w:w="1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413D34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846,9</w:t>
            </w:r>
          </w:p>
        </w:tc>
      </w:tr>
      <w:tr w:rsidR="00982F2B" w:rsidRPr="005F5404" w:rsidTr="006B16CC">
        <w:trPr>
          <w:gridAfter w:val="5"/>
          <w:wAfter w:w="2843" w:type="dxa"/>
          <w:trHeight w:val="25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Organizația Internațională a Viei și Vinului (OIVV)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EUR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413D34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3</w:t>
            </w:r>
            <w:r w:rsidR="00413D34">
              <w:rPr>
                <w:iCs/>
                <w:lang w:val="ro-MD"/>
              </w:rPr>
              <w:t>6</w:t>
            </w:r>
            <w:r w:rsidRPr="005F5404">
              <w:rPr>
                <w:iCs/>
                <w:lang w:val="ro-MD"/>
              </w:rPr>
              <w:t xml:space="preserve"> 600   </w:t>
            </w:r>
          </w:p>
        </w:tc>
        <w:tc>
          <w:tcPr>
            <w:tcW w:w="1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413D34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746,6</w:t>
            </w:r>
          </w:p>
        </w:tc>
      </w:tr>
      <w:tr w:rsidR="00982F2B" w:rsidRPr="005F5404" w:rsidTr="006B16CC">
        <w:trPr>
          <w:gridAfter w:val="5"/>
          <w:wAfter w:w="2843" w:type="dxa"/>
          <w:trHeight w:val="25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Oficiul Internațional pentru Sănătatea Animalelor (OIE)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EUR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413D34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39 8</w:t>
            </w:r>
            <w:r w:rsidR="00982F2B" w:rsidRPr="005F5404">
              <w:rPr>
                <w:iCs/>
                <w:lang w:val="ro-MD"/>
              </w:rPr>
              <w:t>5</w:t>
            </w:r>
            <w:r>
              <w:rPr>
                <w:iCs/>
                <w:lang w:val="ro-MD"/>
              </w:rPr>
              <w:t>2</w:t>
            </w:r>
            <w:r w:rsidR="00982F2B" w:rsidRPr="005F5404">
              <w:rPr>
                <w:iCs/>
                <w:lang w:val="ro-MD"/>
              </w:rPr>
              <w:t xml:space="preserve">   </w:t>
            </w:r>
          </w:p>
        </w:tc>
        <w:tc>
          <w:tcPr>
            <w:tcW w:w="1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413D34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813,0</w:t>
            </w:r>
          </w:p>
        </w:tc>
      </w:tr>
      <w:tr w:rsidR="00982F2B" w:rsidRPr="005F5404" w:rsidTr="006B16CC">
        <w:trPr>
          <w:gridAfter w:val="5"/>
          <w:wAfter w:w="2843" w:type="dxa"/>
          <w:trHeight w:val="25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Conferința privind Regimul Navigat pe Dunăre (Comisia Dunării)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EUR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174 587   </w:t>
            </w:r>
          </w:p>
        </w:tc>
        <w:tc>
          <w:tcPr>
            <w:tcW w:w="1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FA7706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3 561,6</w:t>
            </w:r>
          </w:p>
        </w:tc>
      </w:tr>
      <w:tr w:rsidR="00982F2B" w:rsidRPr="005F5404" w:rsidTr="006B16CC">
        <w:trPr>
          <w:gridAfter w:val="5"/>
          <w:wAfter w:w="2843" w:type="dxa"/>
          <w:trHeight w:val="25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Tribunalul Internațional pentru Dreptul Mării (ITLOS)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EUR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FA7706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 1 </w:t>
            </w:r>
            <w:r w:rsidR="00FA7706">
              <w:rPr>
                <w:iCs/>
                <w:lang w:val="ro-MD"/>
              </w:rPr>
              <w:t>325</w:t>
            </w:r>
            <w:r w:rsidRPr="005F5404">
              <w:rPr>
                <w:iCs/>
                <w:lang w:val="ro-MD"/>
              </w:rPr>
              <w:t xml:space="preserve">  </w:t>
            </w:r>
          </w:p>
        </w:tc>
        <w:tc>
          <w:tcPr>
            <w:tcW w:w="1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FA7706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27,0</w:t>
            </w:r>
          </w:p>
        </w:tc>
      </w:tr>
      <w:tr w:rsidR="00982F2B" w:rsidRPr="005F5404" w:rsidTr="006B16CC">
        <w:trPr>
          <w:gridAfter w:val="5"/>
          <w:wAfter w:w="2843" w:type="dxa"/>
          <w:trHeight w:val="25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Autoritatea Internațională pentru Fundul Mării (ISA)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USD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1 063</w:t>
            </w:r>
          </w:p>
        </w:tc>
        <w:tc>
          <w:tcPr>
            <w:tcW w:w="1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FA7706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20,5</w:t>
            </w:r>
          </w:p>
        </w:tc>
      </w:tr>
      <w:tr w:rsidR="00982F2B" w:rsidRPr="005F5404" w:rsidTr="006B16CC">
        <w:trPr>
          <w:gridAfter w:val="5"/>
          <w:wAfter w:w="2843" w:type="dxa"/>
          <w:trHeight w:val="25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Organizația Internațională de Standardizare (ISO)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CHF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FA7706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9 </w:t>
            </w:r>
            <w:r w:rsidR="00FA7706">
              <w:rPr>
                <w:iCs/>
                <w:lang w:val="ro-MD"/>
              </w:rPr>
              <w:t>6</w:t>
            </w:r>
            <w:r w:rsidRPr="005F5404">
              <w:rPr>
                <w:iCs/>
                <w:lang w:val="ro-MD"/>
              </w:rPr>
              <w:t xml:space="preserve">50   </w:t>
            </w:r>
          </w:p>
        </w:tc>
        <w:tc>
          <w:tcPr>
            <w:tcW w:w="1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FA7706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215,8</w:t>
            </w:r>
          </w:p>
        </w:tc>
      </w:tr>
      <w:tr w:rsidR="00982F2B" w:rsidRPr="005F5404" w:rsidTr="006B16CC">
        <w:trPr>
          <w:gridAfter w:val="5"/>
          <w:wAfter w:w="2843" w:type="dxa"/>
          <w:trHeight w:val="25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Comitetul European de Standardizare (CEN)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EUR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15 522   </w:t>
            </w:r>
          </w:p>
        </w:tc>
        <w:tc>
          <w:tcPr>
            <w:tcW w:w="1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FA7706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316,6</w:t>
            </w:r>
          </w:p>
        </w:tc>
      </w:tr>
      <w:tr w:rsidR="00982F2B" w:rsidRPr="005F5404" w:rsidTr="006B16CC">
        <w:trPr>
          <w:gridAfter w:val="5"/>
          <w:wAfter w:w="2843" w:type="dxa"/>
          <w:trHeight w:val="25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Organizația Internațională de Metrologie „Convenția Metrului” (BIPM)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EUR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FA7706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13 </w:t>
            </w:r>
            <w:r w:rsidR="00FA7706">
              <w:rPr>
                <w:iCs/>
                <w:lang w:val="ro-MD"/>
              </w:rPr>
              <w:t>560</w:t>
            </w:r>
            <w:r w:rsidRPr="005F5404">
              <w:rPr>
                <w:iCs/>
                <w:lang w:val="ro-MD"/>
              </w:rPr>
              <w:t xml:space="preserve">   </w:t>
            </w:r>
          </w:p>
        </w:tc>
        <w:tc>
          <w:tcPr>
            <w:tcW w:w="1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FA7706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276,6</w:t>
            </w:r>
          </w:p>
        </w:tc>
      </w:tr>
      <w:tr w:rsidR="00982F2B" w:rsidRPr="005F5404" w:rsidTr="006B16CC">
        <w:trPr>
          <w:gridAfter w:val="5"/>
          <w:wAfter w:w="2843" w:type="dxa"/>
          <w:trHeight w:val="25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Organizația  Internațională a Francofoniei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EUR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 100 000   </w:t>
            </w:r>
          </w:p>
        </w:tc>
        <w:tc>
          <w:tcPr>
            <w:tcW w:w="1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765D" w:rsidRPr="005F5404" w:rsidRDefault="0034765D" w:rsidP="0034765D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2 040,0</w:t>
            </w:r>
          </w:p>
        </w:tc>
      </w:tr>
      <w:tr w:rsidR="00982F2B" w:rsidRPr="005F5404" w:rsidTr="006B16CC">
        <w:trPr>
          <w:gridAfter w:val="5"/>
          <w:wAfter w:w="2843" w:type="dxa"/>
          <w:trHeight w:val="25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Organizația Internațională a Instituțiilor Supreme de Audit (INTOSAI)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EUR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568</w:t>
            </w:r>
          </w:p>
        </w:tc>
        <w:tc>
          <w:tcPr>
            <w:tcW w:w="1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34765D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11,6</w:t>
            </w:r>
          </w:p>
        </w:tc>
      </w:tr>
      <w:tr w:rsidR="00982F2B" w:rsidRPr="005F5404" w:rsidTr="006B16CC">
        <w:trPr>
          <w:gridAfter w:val="5"/>
          <w:wAfter w:w="2843" w:type="dxa"/>
          <w:trHeight w:val="25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Organizația Europeană a Instituțiilor Supreme de Audit (EUROSAI)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EUR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491</w:t>
            </w:r>
          </w:p>
        </w:tc>
        <w:tc>
          <w:tcPr>
            <w:tcW w:w="1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34765D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10,0</w:t>
            </w:r>
          </w:p>
        </w:tc>
      </w:tr>
      <w:tr w:rsidR="00982F2B" w:rsidRPr="005F5404" w:rsidTr="006B16CC">
        <w:trPr>
          <w:gridAfter w:val="5"/>
          <w:wAfter w:w="2843" w:type="dxa"/>
          <w:trHeight w:val="25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Organizația Internațională a Aviației Civile (ICAO)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USD/ CAD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FA7706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19 079</w:t>
            </w:r>
            <w:r w:rsidR="00982F2B" w:rsidRPr="005F5404">
              <w:rPr>
                <w:iCs/>
                <w:lang w:val="ro-MD"/>
              </w:rPr>
              <w:t xml:space="preserve"> / </w:t>
            </w:r>
          </w:p>
          <w:p w:rsidR="00982F2B" w:rsidRPr="005F5404" w:rsidRDefault="00FA7706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44 517</w:t>
            </w:r>
          </w:p>
        </w:tc>
        <w:tc>
          <w:tcPr>
            <w:tcW w:w="1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C34A90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975,6</w:t>
            </w:r>
          </w:p>
        </w:tc>
      </w:tr>
      <w:tr w:rsidR="00982F2B" w:rsidRPr="005F5404" w:rsidTr="006B16CC">
        <w:trPr>
          <w:gridAfter w:val="5"/>
          <w:wAfter w:w="2843" w:type="dxa"/>
          <w:trHeight w:val="25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Directoratul Cheilor Publice al Organizației Internaționale a Aviației Civile (ICAO PKD)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USD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FA7706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18 090</w:t>
            </w:r>
            <w:r w:rsidR="00982F2B" w:rsidRPr="005F5404">
              <w:rPr>
                <w:iCs/>
                <w:lang w:val="ro-MD"/>
              </w:rPr>
              <w:t xml:space="preserve">   </w:t>
            </w:r>
          </w:p>
        </w:tc>
        <w:tc>
          <w:tcPr>
            <w:tcW w:w="1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34765D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348,6</w:t>
            </w:r>
          </w:p>
        </w:tc>
      </w:tr>
      <w:tr w:rsidR="00982F2B" w:rsidRPr="005F5404" w:rsidTr="006B16CC">
        <w:trPr>
          <w:gridAfter w:val="5"/>
          <w:wAfter w:w="2843" w:type="dxa"/>
          <w:trHeight w:val="25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Agenția Internațională pentru Energia Atomică (AIEA)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 xml:space="preserve">USD/ EUR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3 6</w:t>
            </w:r>
            <w:r w:rsidR="00FA7706">
              <w:rPr>
                <w:iCs/>
                <w:lang w:val="ro-MD"/>
              </w:rPr>
              <w:t>64</w:t>
            </w:r>
            <w:r w:rsidRPr="005F5404">
              <w:rPr>
                <w:iCs/>
                <w:lang w:val="ro-MD"/>
              </w:rPr>
              <w:t xml:space="preserve"> / </w:t>
            </w:r>
          </w:p>
          <w:p w:rsidR="00982F2B" w:rsidRPr="005F5404" w:rsidRDefault="00FA7706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28 707</w:t>
            </w:r>
          </w:p>
        </w:tc>
        <w:tc>
          <w:tcPr>
            <w:tcW w:w="1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C34A90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656,3</w:t>
            </w:r>
          </w:p>
        </w:tc>
      </w:tr>
      <w:tr w:rsidR="00982F2B" w:rsidRPr="005F5404" w:rsidTr="006B16CC">
        <w:trPr>
          <w:gridAfter w:val="5"/>
          <w:wAfter w:w="2843" w:type="dxa"/>
          <w:trHeight w:val="45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Organizația privind Interzicerea Armelor Chimice (OPCW)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EUR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4 850</w:t>
            </w:r>
          </w:p>
        </w:tc>
        <w:tc>
          <w:tcPr>
            <w:tcW w:w="1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C34A90" w:rsidP="00C34A90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9</w:t>
            </w:r>
            <w:r w:rsidR="0034765D">
              <w:rPr>
                <w:iCs/>
                <w:lang w:val="ro-MD"/>
              </w:rPr>
              <w:t>9</w:t>
            </w:r>
            <w:r>
              <w:rPr>
                <w:iCs/>
                <w:lang w:val="ro-MD"/>
              </w:rPr>
              <w:t>,0</w:t>
            </w:r>
          </w:p>
        </w:tc>
      </w:tr>
      <w:tr w:rsidR="00982F2B" w:rsidRPr="005F5404" w:rsidTr="006B16CC">
        <w:trPr>
          <w:gridAfter w:val="5"/>
          <w:wAfter w:w="2843" w:type="dxa"/>
          <w:trHeight w:val="45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Comisia Preparatorie pentru Organizația Tratatului privind Interzicerea Totală a Testelor Nucleare (CTBTO)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USD/</w:t>
            </w:r>
          </w:p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EUR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 </w:t>
            </w:r>
            <w:r w:rsidR="00D877F2">
              <w:rPr>
                <w:iCs/>
                <w:lang w:val="ro-MD"/>
              </w:rPr>
              <w:t>4 785</w:t>
            </w:r>
            <w:r w:rsidRPr="005F5404">
              <w:rPr>
                <w:iCs/>
                <w:lang w:val="ro-MD"/>
              </w:rPr>
              <w:t xml:space="preserve"> / </w:t>
            </w:r>
          </w:p>
          <w:p w:rsidR="00982F2B" w:rsidRPr="005F5404" w:rsidRDefault="00D877F2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3 522</w:t>
            </w:r>
          </w:p>
        </w:tc>
        <w:tc>
          <w:tcPr>
            <w:tcW w:w="1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D877F2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164,1</w:t>
            </w:r>
          </w:p>
        </w:tc>
      </w:tr>
      <w:tr w:rsidR="00982F2B" w:rsidRPr="005F5404" w:rsidTr="006B16CC">
        <w:trPr>
          <w:gridAfter w:val="5"/>
          <w:wAfter w:w="2843" w:type="dxa"/>
          <w:trHeight w:val="39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Organizația Internațională a Poliției Criminale (INTERPOL)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EUR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37 819   </w:t>
            </w:r>
          </w:p>
        </w:tc>
        <w:tc>
          <w:tcPr>
            <w:tcW w:w="1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34765D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771,5</w:t>
            </w:r>
          </w:p>
        </w:tc>
      </w:tr>
      <w:tr w:rsidR="00982F2B" w:rsidRPr="005F5404" w:rsidTr="006B16CC">
        <w:trPr>
          <w:gridAfter w:val="5"/>
          <w:wAfter w:w="2843" w:type="dxa"/>
          <w:trHeight w:val="25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Inițiativa Central Europeană (ICE)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EUR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13 000   </w:t>
            </w:r>
          </w:p>
        </w:tc>
        <w:tc>
          <w:tcPr>
            <w:tcW w:w="1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34765D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265,2</w:t>
            </w:r>
          </w:p>
        </w:tc>
      </w:tr>
      <w:tr w:rsidR="00982F2B" w:rsidRPr="005F5404" w:rsidTr="006B16CC">
        <w:trPr>
          <w:gridAfter w:val="5"/>
          <w:wAfter w:w="2843" w:type="dxa"/>
          <w:trHeight w:val="25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Coridorul Internațional de Transport Europa-Caucaz-Asia (TRACECA)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EUR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60 000   </w:t>
            </w:r>
          </w:p>
        </w:tc>
        <w:tc>
          <w:tcPr>
            <w:tcW w:w="1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34765D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1 224,0</w:t>
            </w:r>
          </w:p>
        </w:tc>
      </w:tr>
      <w:tr w:rsidR="00982F2B" w:rsidRPr="005F5404" w:rsidTr="006B16CC">
        <w:trPr>
          <w:gridAfter w:val="5"/>
          <w:wAfter w:w="2843" w:type="dxa"/>
          <w:trHeight w:val="25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Organizația pentru Democrație și Dezvoltare Economică GUAM (ODDE-GUAM)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USD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FA7706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115 350</w:t>
            </w:r>
            <w:r w:rsidR="00982F2B" w:rsidRPr="005F5404">
              <w:rPr>
                <w:iCs/>
                <w:lang w:val="ro-MD"/>
              </w:rPr>
              <w:t xml:space="preserve">   </w:t>
            </w:r>
          </w:p>
        </w:tc>
        <w:tc>
          <w:tcPr>
            <w:tcW w:w="1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C34A90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2 222,9</w:t>
            </w:r>
          </w:p>
        </w:tc>
      </w:tr>
      <w:tr w:rsidR="00982F2B" w:rsidRPr="005F5404" w:rsidTr="006B16CC">
        <w:trPr>
          <w:gridAfter w:val="5"/>
          <w:wAfter w:w="2843" w:type="dxa"/>
          <w:trHeight w:val="25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Organizația Maritimă Internațională (IMO)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GBP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6 065</w:t>
            </w:r>
          </w:p>
        </w:tc>
        <w:tc>
          <w:tcPr>
            <w:tcW w:w="1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765D" w:rsidRPr="005F5404" w:rsidRDefault="0034765D" w:rsidP="0034765D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149,8</w:t>
            </w:r>
          </w:p>
        </w:tc>
      </w:tr>
      <w:tr w:rsidR="00982F2B" w:rsidRPr="005F5404" w:rsidTr="006B16CC">
        <w:trPr>
          <w:gridAfter w:val="5"/>
          <w:wAfter w:w="2843" w:type="dxa"/>
          <w:trHeight w:val="25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Organizația Internațională pentru Migrație (OIM)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CHF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 4 621   </w:t>
            </w:r>
          </w:p>
        </w:tc>
        <w:tc>
          <w:tcPr>
            <w:tcW w:w="1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C34A90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103,4</w:t>
            </w:r>
          </w:p>
        </w:tc>
      </w:tr>
      <w:tr w:rsidR="00982F2B" w:rsidRPr="005F5404" w:rsidTr="006B16CC">
        <w:trPr>
          <w:gridAfter w:val="5"/>
          <w:wAfter w:w="2843" w:type="dxa"/>
          <w:trHeight w:val="25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Organizația Internațională de Metrologie Legală (OIML)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EUR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FA7706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3 890</w:t>
            </w:r>
            <w:r w:rsidR="00982F2B" w:rsidRPr="005F5404">
              <w:rPr>
                <w:iCs/>
                <w:lang w:val="ro-MD"/>
              </w:rPr>
              <w:t xml:space="preserve">   </w:t>
            </w:r>
          </w:p>
        </w:tc>
        <w:tc>
          <w:tcPr>
            <w:tcW w:w="1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7B7246" w:rsidP="007B7246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79,4</w:t>
            </w:r>
          </w:p>
        </w:tc>
      </w:tr>
      <w:tr w:rsidR="00982F2B" w:rsidRPr="005F5404" w:rsidTr="006B16CC">
        <w:trPr>
          <w:gridAfter w:val="5"/>
          <w:wAfter w:w="2843" w:type="dxa"/>
          <w:trHeight w:val="25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Uniunea Poștală Universală (UPU)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CHF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44 270   </w:t>
            </w:r>
          </w:p>
        </w:tc>
        <w:tc>
          <w:tcPr>
            <w:tcW w:w="1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C34A90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990,3</w:t>
            </w:r>
          </w:p>
        </w:tc>
      </w:tr>
      <w:tr w:rsidR="00982F2B" w:rsidRPr="005F5404" w:rsidTr="006B16CC">
        <w:trPr>
          <w:gridAfter w:val="5"/>
          <w:wAfter w:w="2843" w:type="dxa"/>
          <w:trHeight w:val="25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Uniunea Internațională a Telecomunicațiilor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CHF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  79 500   </w:t>
            </w:r>
          </w:p>
        </w:tc>
        <w:tc>
          <w:tcPr>
            <w:tcW w:w="1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34765D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1 778,0</w:t>
            </w:r>
          </w:p>
        </w:tc>
      </w:tr>
      <w:tr w:rsidR="00982F2B" w:rsidRPr="005F5404" w:rsidTr="006B16CC">
        <w:trPr>
          <w:gridAfter w:val="5"/>
          <w:wAfter w:w="2843" w:type="dxa"/>
          <w:trHeight w:val="25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Uniunea Europeană de Radioteleviziune (UERT)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CHF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  81 600   </w:t>
            </w:r>
          </w:p>
        </w:tc>
        <w:tc>
          <w:tcPr>
            <w:tcW w:w="1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34765D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1 825,0</w:t>
            </w:r>
          </w:p>
        </w:tc>
      </w:tr>
      <w:tr w:rsidR="00982F2B" w:rsidRPr="005F5404" w:rsidTr="006B16CC">
        <w:trPr>
          <w:gridAfter w:val="5"/>
          <w:wAfter w:w="2843" w:type="dxa"/>
          <w:trHeight w:val="25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Inițiativa Regională Anticorupție (RAI)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EUR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24 000   </w:t>
            </w:r>
          </w:p>
        </w:tc>
        <w:tc>
          <w:tcPr>
            <w:tcW w:w="1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34765D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489,6</w:t>
            </w:r>
          </w:p>
        </w:tc>
      </w:tr>
      <w:tr w:rsidR="00982F2B" w:rsidRPr="005F5404" w:rsidTr="006B16CC">
        <w:trPr>
          <w:gridAfter w:val="5"/>
          <w:wAfter w:w="2843" w:type="dxa"/>
          <w:trHeight w:val="25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Rețeaua de Sănătate în Europa de Sud-Est (SEEHN)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EUR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10 000   </w:t>
            </w:r>
          </w:p>
        </w:tc>
        <w:tc>
          <w:tcPr>
            <w:tcW w:w="1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34765D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204,0</w:t>
            </w:r>
          </w:p>
        </w:tc>
      </w:tr>
      <w:tr w:rsidR="00982F2B" w:rsidRPr="005F5404" w:rsidTr="006B16CC">
        <w:trPr>
          <w:gridAfter w:val="5"/>
          <w:wAfter w:w="2843" w:type="dxa"/>
          <w:trHeight w:val="25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Tratatul Comunității Energetice (TCE)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EUR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6 603   </w:t>
            </w:r>
          </w:p>
        </w:tc>
        <w:tc>
          <w:tcPr>
            <w:tcW w:w="1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C34A90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134,8</w:t>
            </w:r>
          </w:p>
        </w:tc>
      </w:tr>
      <w:tr w:rsidR="00982F2B" w:rsidRPr="005F5404" w:rsidTr="006B16CC">
        <w:trPr>
          <w:gridAfter w:val="5"/>
          <w:wAfter w:w="2843" w:type="dxa"/>
          <w:trHeight w:val="25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Agenția Internațională pentru Energia Regenerabilă (IRENA)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USD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1 091</w:t>
            </w:r>
          </w:p>
        </w:tc>
        <w:tc>
          <w:tcPr>
            <w:tcW w:w="1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C34A90" w:rsidP="0034765D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21,1</w:t>
            </w:r>
          </w:p>
        </w:tc>
      </w:tr>
      <w:tr w:rsidR="00982F2B" w:rsidRPr="005F5404" w:rsidTr="006B16CC">
        <w:trPr>
          <w:gridAfter w:val="5"/>
          <w:wAfter w:w="2843" w:type="dxa"/>
          <w:trHeight w:val="25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Curtea Penala Internaționala (CPI)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 xml:space="preserve">EUR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FA7706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24 </w:t>
            </w:r>
            <w:r w:rsidR="00FA7706">
              <w:rPr>
                <w:iCs/>
                <w:lang w:val="ro-MD"/>
              </w:rPr>
              <w:t>545</w:t>
            </w:r>
            <w:r w:rsidRPr="005F5404">
              <w:rPr>
                <w:iCs/>
                <w:lang w:val="ro-MD"/>
              </w:rPr>
              <w:t xml:space="preserve">   </w:t>
            </w:r>
          </w:p>
        </w:tc>
        <w:tc>
          <w:tcPr>
            <w:tcW w:w="1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765D" w:rsidRPr="005F5404" w:rsidRDefault="0034765D" w:rsidP="00C34A90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500,</w:t>
            </w:r>
            <w:r w:rsidR="00C34A90">
              <w:rPr>
                <w:iCs/>
                <w:lang w:val="ro-MD"/>
              </w:rPr>
              <w:t>8</w:t>
            </w:r>
          </w:p>
        </w:tc>
      </w:tr>
      <w:tr w:rsidR="00982F2B" w:rsidRPr="005F5404" w:rsidTr="006B16CC">
        <w:trPr>
          <w:gridAfter w:val="5"/>
          <w:wAfter w:w="2843" w:type="dxa"/>
          <w:trHeight w:val="25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Conferința Cartei Energetice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EUR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508   </w:t>
            </w:r>
          </w:p>
        </w:tc>
        <w:tc>
          <w:tcPr>
            <w:tcW w:w="1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34765D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10,4</w:t>
            </w:r>
          </w:p>
        </w:tc>
      </w:tr>
      <w:tr w:rsidR="00982F2B" w:rsidRPr="005F5404" w:rsidTr="006B16CC">
        <w:trPr>
          <w:gridAfter w:val="5"/>
          <w:wAfter w:w="2843" w:type="dxa"/>
          <w:trHeight w:val="25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Federația Internațională a Societăților de Cruce Roșie și Semilună Roșie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CHF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FA7706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1 </w:t>
            </w:r>
            <w:r w:rsidR="00FA7706">
              <w:rPr>
                <w:iCs/>
                <w:lang w:val="ro-MD"/>
              </w:rPr>
              <w:t>600</w:t>
            </w:r>
            <w:r w:rsidRPr="005F5404">
              <w:rPr>
                <w:iCs/>
                <w:lang w:val="ro-MD"/>
              </w:rPr>
              <w:t xml:space="preserve">   </w:t>
            </w:r>
          </w:p>
        </w:tc>
        <w:tc>
          <w:tcPr>
            <w:tcW w:w="1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34765D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35,8</w:t>
            </w:r>
          </w:p>
        </w:tc>
      </w:tr>
      <w:tr w:rsidR="00982F2B" w:rsidRPr="005F5404" w:rsidTr="006B16CC">
        <w:trPr>
          <w:gridAfter w:val="5"/>
          <w:wAfter w:w="2843" w:type="dxa"/>
          <w:trHeight w:val="25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Comitetul European de Standardizare în Electrotehnică (CENELEC)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EUR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FA7706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16 </w:t>
            </w:r>
            <w:r w:rsidR="00FA7706">
              <w:rPr>
                <w:iCs/>
                <w:lang w:val="ro-MD"/>
              </w:rPr>
              <w:t>111</w:t>
            </w:r>
            <w:r w:rsidRPr="005F5404">
              <w:rPr>
                <w:iCs/>
                <w:lang w:val="ro-MD"/>
              </w:rPr>
              <w:t xml:space="preserve">   </w:t>
            </w:r>
          </w:p>
        </w:tc>
        <w:tc>
          <w:tcPr>
            <w:tcW w:w="1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34765D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328,7</w:t>
            </w:r>
          </w:p>
        </w:tc>
      </w:tr>
      <w:tr w:rsidR="00982F2B" w:rsidRPr="005F5404" w:rsidTr="006B16CC">
        <w:trPr>
          <w:gridAfter w:val="5"/>
          <w:wAfter w:w="2843" w:type="dxa"/>
          <w:trHeight w:val="25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Institutul European de Standardizare în Telecomunicații (ETSI)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EUR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4 410   </w:t>
            </w:r>
          </w:p>
        </w:tc>
        <w:tc>
          <w:tcPr>
            <w:tcW w:w="1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34765D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90,0</w:t>
            </w:r>
          </w:p>
        </w:tc>
      </w:tr>
      <w:tr w:rsidR="00982F2B" w:rsidRPr="005F5404" w:rsidTr="006B16CC">
        <w:trPr>
          <w:gridAfter w:val="5"/>
          <w:wAfter w:w="2843" w:type="dxa"/>
          <w:trHeight w:val="25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Comisia Electrotehnică Internațională (IEC)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CHF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FA7706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24 45</w:t>
            </w:r>
            <w:r w:rsidR="00FA7706">
              <w:rPr>
                <w:iCs/>
                <w:lang w:val="ro-MD"/>
              </w:rPr>
              <w:t>6</w:t>
            </w:r>
            <w:r w:rsidRPr="005F5404">
              <w:rPr>
                <w:iCs/>
                <w:lang w:val="ro-MD"/>
              </w:rPr>
              <w:t xml:space="preserve">   </w:t>
            </w:r>
          </w:p>
        </w:tc>
        <w:tc>
          <w:tcPr>
            <w:tcW w:w="1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34765D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547,0</w:t>
            </w:r>
          </w:p>
        </w:tc>
      </w:tr>
      <w:tr w:rsidR="00982F2B" w:rsidRPr="005F5404" w:rsidTr="006B16CC">
        <w:trPr>
          <w:gridAfter w:val="5"/>
          <w:wAfter w:w="2843" w:type="dxa"/>
          <w:trHeight w:val="25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Conferința de la Haga privind Dreptul Internațional Privat (HCCH)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EUR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 7 690   </w:t>
            </w:r>
          </w:p>
        </w:tc>
        <w:tc>
          <w:tcPr>
            <w:tcW w:w="1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C34A90" w:rsidP="00C34A90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157,0</w:t>
            </w:r>
          </w:p>
        </w:tc>
      </w:tr>
      <w:tr w:rsidR="00982F2B" w:rsidRPr="005F5404" w:rsidTr="006B16CC">
        <w:trPr>
          <w:gridAfter w:val="5"/>
          <w:wAfter w:w="2843" w:type="dxa"/>
          <w:trHeight w:val="25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Organizația Colaborării Cailor Ferate (OSJD)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CHF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FA7706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129 155</w:t>
            </w:r>
            <w:r w:rsidR="00982F2B" w:rsidRPr="005F5404">
              <w:rPr>
                <w:iCs/>
                <w:lang w:val="ro-MD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C34A90" w:rsidP="0067262C">
            <w:pPr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2 888,6</w:t>
            </w:r>
          </w:p>
        </w:tc>
      </w:tr>
      <w:tr w:rsidR="00982F2B" w:rsidRPr="005F5404" w:rsidTr="006B16CC">
        <w:trPr>
          <w:gridAfter w:val="5"/>
          <w:wAfter w:w="2843" w:type="dxa"/>
          <w:trHeight w:val="255"/>
        </w:trPr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b/>
                <w:bCs/>
                <w:lang w:val="ro-MD"/>
              </w:rPr>
            </w:pPr>
            <w:r w:rsidRPr="005F5404">
              <w:rPr>
                <w:b/>
                <w:bCs/>
                <w:lang w:val="ro-MD"/>
              </w:rPr>
              <w:t>SUBTOTAL 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F2B" w:rsidRPr="005F5404" w:rsidRDefault="00982F2B" w:rsidP="0067262C">
            <w:pPr>
              <w:rPr>
                <w:i/>
                <w:iCs/>
                <w:lang w:val="ro-MD"/>
              </w:rPr>
            </w:pPr>
            <w:r w:rsidRPr="005F5404">
              <w:rPr>
                <w:i/>
                <w:iCs/>
                <w:lang w:val="ro-MD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413D34" w:rsidP="0034765D">
            <w:pPr>
              <w:jc w:val="center"/>
              <w:rPr>
                <w:b/>
                <w:bCs/>
                <w:lang w:val="ro-MD"/>
              </w:rPr>
            </w:pPr>
            <w:r>
              <w:rPr>
                <w:b/>
                <w:bCs/>
                <w:lang w:val="ro-MD"/>
              </w:rPr>
              <w:t>5</w:t>
            </w:r>
            <w:r w:rsidR="0034765D">
              <w:rPr>
                <w:b/>
                <w:bCs/>
                <w:lang w:val="ro-MD"/>
              </w:rPr>
              <w:t>4 595,3</w:t>
            </w:r>
          </w:p>
        </w:tc>
      </w:tr>
      <w:tr w:rsidR="00982F2B" w:rsidRPr="005F5404" w:rsidTr="006B16CC">
        <w:trPr>
          <w:gridAfter w:val="5"/>
          <w:wAfter w:w="2843" w:type="dxa"/>
          <w:trHeight w:val="270"/>
        </w:trPr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b/>
                <w:bCs/>
                <w:lang w:val="ro-MD"/>
              </w:rPr>
            </w:pPr>
            <w:r w:rsidRPr="005F5404">
              <w:rPr>
                <w:b/>
                <w:bCs/>
                <w:lang w:val="ro-MD"/>
              </w:rPr>
              <w:t>TOTAL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b/>
                <w:bCs/>
                <w:i/>
                <w:iCs/>
                <w:lang w:val="ro-MD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bCs/>
                <w:lang w:val="ro-MD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D45D9A">
            <w:pPr>
              <w:jc w:val="center"/>
              <w:rPr>
                <w:b/>
                <w:bCs/>
                <w:lang w:val="ro-MD"/>
              </w:rPr>
            </w:pPr>
            <w:r w:rsidRPr="005F5404">
              <w:rPr>
                <w:b/>
                <w:bCs/>
                <w:lang w:val="ro-MD"/>
              </w:rPr>
              <w:t>5</w:t>
            </w:r>
            <w:r w:rsidR="00D45D9A">
              <w:rPr>
                <w:b/>
                <w:bCs/>
                <w:lang w:val="ro-MD"/>
              </w:rPr>
              <w:t>6 4</w:t>
            </w:r>
            <w:r w:rsidRPr="005F5404">
              <w:rPr>
                <w:b/>
                <w:bCs/>
                <w:lang w:val="ro-MD"/>
              </w:rPr>
              <w:t>00</w:t>
            </w:r>
            <w:r w:rsidR="00D45D9A">
              <w:rPr>
                <w:b/>
                <w:bCs/>
                <w:lang w:val="ro-MD"/>
              </w:rPr>
              <w:t>,0</w:t>
            </w:r>
          </w:p>
        </w:tc>
      </w:tr>
    </w:tbl>
    <w:p w:rsidR="00982F2B" w:rsidRDefault="00982F2B" w:rsidP="008B4573">
      <w:pPr>
        <w:rPr>
          <w:sz w:val="28"/>
          <w:szCs w:val="28"/>
          <w:lang w:val="ro-MD"/>
        </w:rPr>
      </w:pPr>
      <w:r w:rsidRPr="005F5404">
        <w:rPr>
          <w:sz w:val="28"/>
          <w:szCs w:val="28"/>
          <w:lang w:val="ro-MD"/>
        </w:rPr>
        <w:t xml:space="preserve">    </w:t>
      </w:r>
    </w:p>
    <w:p w:rsidR="00F12C76" w:rsidRDefault="00F12C76" w:rsidP="006C0B77">
      <w:pPr>
        <w:ind w:firstLine="709"/>
        <w:jc w:val="both"/>
      </w:pPr>
    </w:p>
    <w:sectPr w:rsidR="00F12C76" w:rsidSect="008B4573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CYR">
    <w:altName w:val="Arial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638F5"/>
    <w:multiLevelType w:val="hybridMultilevel"/>
    <w:tmpl w:val="B8CAADDE"/>
    <w:lvl w:ilvl="0" w:tplc="91588156">
      <w:start w:val="1"/>
      <w:numFmt w:val="decimal"/>
      <w:lvlText w:val="%1."/>
      <w:lvlJc w:val="left"/>
      <w:pPr>
        <w:ind w:left="360" w:hanging="360"/>
      </w:pPr>
    </w:lvl>
    <w:lvl w:ilvl="1" w:tplc="5706F00C">
      <w:start w:val="1"/>
      <w:numFmt w:val="lowerLetter"/>
      <w:lvlText w:val="%2."/>
      <w:lvlJc w:val="left"/>
      <w:pPr>
        <w:ind w:left="1080" w:hanging="360"/>
      </w:pPr>
    </w:lvl>
    <w:lvl w:ilvl="2" w:tplc="BA26D824">
      <w:start w:val="1"/>
      <w:numFmt w:val="lowerRoman"/>
      <w:lvlText w:val="%3."/>
      <w:lvlJc w:val="right"/>
      <w:pPr>
        <w:ind w:left="1800" w:hanging="180"/>
      </w:pPr>
    </w:lvl>
    <w:lvl w:ilvl="3" w:tplc="9BD49D38">
      <w:start w:val="1"/>
      <w:numFmt w:val="decimal"/>
      <w:lvlText w:val="%4."/>
      <w:lvlJc w:val="left"/>
      <w:pPr>
        <w:ind w:left="2520" w:hanging="360"/>
      </w:pPr>
    </w:lvl>
    <w:lvl w:ilvl="4" w:tplc="155CD178">
      <w:start w:val="1"/>
      <w:numFmt w:val="lowerLetter"/>
      <w:lvlText w:val="%5."/>
      <w:lvlJc w:val="left"/>
      <w:pPr>
        <w:ind w:left="3240" w:hanging="360"/>
      </w:pPr>
    </w:lvl>
    <w:lvl w:ilvl="5" w:tplc="8A066B5E">
      <w:start w:val="1"/>
      <w:numFmt w:val="lowerRoman"/>
      <w:lvlText w:val="%6."/>
      <w:lvlJc w:val="right"/>
      <w:pPr>
        <w:ind w:left="3960" w:hanging="180"/>
      </w:pPr>
    </w:lvl>
    <w:lvl w:ilvl="6" w:tplc="8B222C58">
      <w:start w:val="1"/>
      <w:numFmt w:val="decimal"/>
      <w:lvlText w:val="%7."/>
      <w:lvlJc w:val="left"/>
      <w:pPr>
        <w:ind w:left="4680" w:hanging="360"/>
      </w:pPr>
    </w:lvl>
    <w:lvl w:ilvl="7" w:tplc="859071BC">
      <w:start w:val="1"/>
      <w:numFmt w:val="lowerLetter"/>
      <w:lvlText w:val="%8."/>
      <w:lvlJc w:val="left"/>
      <w:pPr>
        <w:ind w:left="5400" w:hanging="360"/>
      </w:pPr>
    </w:lvl>
    <w:lvl w:ilvl="8" w:tplc="D6E6F2D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B92C95"/>
    <w:multiLevelType w:val="multilevel"/>
    <w:tmpl w:val="0E5EA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F2B"/>
    <w:rsid w:val="000D209D"/>
    <w:rsid w:val="0034765D"/>
    <w:rsid w:val="00413D34"/>
    <w:rsid w:val="006B16CC"/>
    <w:rsid w:val="006C0B77"/>
    <w:rsid w:val="007B7246"/>
    <w:rsid w:val="007F3BFB"/>
    <w:rsid w:val="008242FF"/>
    <w:rsid w:val="00870751"/>
    <w:rsid w:val="00881F89"/>
    <w:rsid w:val="008B4573"/>
    <w:rsid w:val="00922C48"/>
    <w:rsid w:val="00982F2B"/>
    <w:rsid w:val="00B915B7"/>
    <w:rsid w:val="00BD40F5"/>
    <w:rsid w:val="00C34A90"/>
    <w:rsid w:val="00D45D9A"/>
    <w:rsid w:val="00D877F2"/>
    <w:rsid w:val="00EA59DF"/>
    <w:rsid w:val="00EE4070"/>
    <w:rsid w:val="00F12C76"/>
    <w:rsid w:val="00FA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6C82"/>
  <w15:chartTrackingRefBased/>
  <w15:docId w15:val="{6868D9F4-A716-4DC8-BD6F-3D62B248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F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Balanel, Alexandru</dc:creator>
  <cp:keywords/>
  <dc:description/>
  <cp:lastModifiedBy>Balanel, Alexandru</cp:lastModifiedBy>
  <cp:revision>10</cp:revision>
  <dcterms:created xsi:type="dcterms:W3CDTF">2025-02-07T11:21:00Z</dcterms:created>
  <dcterms:modified xsi:type="dcterms:W3CDTF">2026-01-15T09:51:00Z</dcterms:modified>
</cp:coreProperties>
</file>