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BBB02" w14:textId="0AFC3309" w:rsidR="00A320B2" w:rsidRPr="00F74746" w:rsidRDefault="00A320B2" w:rsidP="007103F5">
      <w:pPr>
        <w:pStyle w:val="a5"/>
        <w:jc w:val="right"/>
        <w:rPr>
          <w:i/>
        </w:rPr>
      </w:pPr>
      <w:r w:rsidRPr="00F74746">
        <w:rPr>
          <w:i/>
        </w:rPr>
        <w:t>Proiect</w:t>
      </w:r>
    </w:p>
    <w:p w14:paraId="083E97F2" w14:textId="5D9AB5D0" w:rsidR="00406AD4" w:rsidRDefault="00406AD4" w:rsidP="00406AD4">
      <w:pPr>
        <w:pBdr>
          <w:top w:val="nil"/>
          <w:left w:val="nil"/>
          <w:bottom w:val="nil"/>
          <w:right w:val="nil"/>
          <w:between w:val="nil"/>
        </w:pBdr>
        <w:jc w:val="both"/>
        <w:rPr>
          <w:color w:val="000000" w:themeColor="text1"/>
          <w:sz w:val="28"/>
          <w:szCs w:val="28"/>
        </w:rPr>
      </w:pPr>
    </w:p>
    <w:p w14:paraId="133DC475" w14:textId="63819D96" w:rsidR="00B15C80" w:rsidRPr="00406AD4" w:rsidRDefault="00B15C80" w:rsidP="00406AD4">
      <w:pPr>
        <w:pBdr>
          <w:top w:val="nil"/>
          <w:left w:val="nil"/>
          <w:bottom w:val="nil"/>
          <w:right w:val="nil"/>
          <w:between w:val="nil"/>
        </w:pBdr>
        <w:jc w:val="both"/>
        <w:rPr>
          <w:color w:val="000000" w:themeColor="text1"/>
          <w:sz w:val="28"/>
          <w:szCs w:val="28"/>
        </w:rPr>
      </w:pPr>
    </w:p>
    <w:p w14:paraId="2D81FFFD" w14:textId="77777777" w:rsidR="00A320B2" w:rsidRPr="00E81DC8" w:rsidRDefault="00A320B2" w:rsidP="00A320B2">
      <w:pPr>
        <w:pBdr>
          <w:top w:val="nil"/>
          <w:left w:val="nil"/>
          <w:bottom w:val="nil"/>
          <w:right w:val="nil"/>
          <w:between w:val="nil"/>
        </w:pBdr>
        <w:jc w:val="center"/>
        <w:rPr>
          <w:b/>
          <w:color w:val="000000" w:themeColor="text1"/>
          <w:sz w:val="28"/>
          <w:szCs w:val="28"/>
        </w:rPr>
      </w:pPr>
      <w:r w:rsidRPr="00E81DC8">
        <w:rPr>
          <w:b/>
          <w:color w:val="000000" w:themeColor="text1"/>
          <w:sz w:val="28"/>
          <w:szCs w:val="28"/>
        </w:rPr>
        <w:t>GUVERNUL REPUBLICII MOLDOVA</w:t>
      </w:r>
    </w:p>
    <w:p w14:paraId="6F465297" w14:textId="59B4AF54" w:rsidR="00A320B2" w:rsidRDefault="00A320B2" w:rsidP="00A320B2">
      <w:pPr>
        <w:pBdr>
          <w:top w:val="nil"/>
          <w:left w:val="nil"/>
          <w:bottom w:val="nil"/>
          <w:right w:val="nil"/>
          <w:between w:val="nil"/>
        </w:pBdr>
        <w:rPr>
          <w:color w:val="000000" w:themeColor="text1"/>
          <w:sz w:val="20"/>
          <w:szCs w:val="20"/>
        </w:rPr>
      </w:pPr>
    </w:p>
    <w:p w14:paraId="03B7145E" w14:textId="77777777" w:rsidR="00B86752" w:rsidRDefault="00B86752" w:rsidP="00A320B2">
      <w:pPr>
        <w:pBdr>
          <w:top w:val="nil"/>
          <w:left w:val="nil"/>
          <w:bottom w:val="nil"/>
          <w:right w:val="nil"/>
          <w:between w:val="nil"/>
        </w:pBdr>
        <w:rPr>
          <w:color w:val="000000" w:themeColor="text1"/>
          <w:sz w:val="20"/>
          <w:szCs w:val="20"/>
        </w:rPr>
      </w:pPr>
    </w:p>
    <w:p w14:paraId="72B03F82" w14:textId="77777777" w:rsidR="00A85D59" w:rsidRPr="00973CC7" w:rsidRDefault="00A85D59" w:rsidP="00A320B2">
      <w:pPr>
        <w:pBdr>
          <w:top w:val="nil"/>
          <w:left w:val="nil"/>
          <w:bottom w:val="nil"/>
          <w:right w:val="nil"/>
          <w:between w:val="nil"/>
        </w:pBdr>
        <w:rPr>
          <w:color w:val="000000" w:themeColor="text1"/>
          <w:sz w:val="20"/>
          <w:szCs w:val="20"/>
        </w:rPr>
      </w:pPr>
    </w:p>
    <w:p w14:paraId="77DB6835" w14:textId="77777777" w:rsidR="00A320B2" w:rsidRPr="00E81DC8" w:rsidRDefault="00A320B2" w:rsidP="00A320B2">
      <w:pPr>
        <w:pBdr>
          <w:top w:val="nil"/>
          <w:left w:val="nil"/>
          <w:bottom w:val="nil"/>
          <w:right w:val="nil"/>
          <w:between w:val="nil"/>
        </w:pBdr>
        <w:jc w:val="center"/>
        <w:rPr>
          <w:b/>
          <w:color w:val="000000" w:themeColor="text1"/>
          <w:sz w:val="28"/>
          <w:szCs w:val="28"/>
        </w:rPr>
      </w:pPr>
      <w:r w:rsidRPr="00E81DC8">
        <w:rPr>
          <w:b/>
          <w:color w:val="000000" w:themeColor="text1"/>
          <w:sz w:val="28"/>
          <w:szCs w:val="28"/>
        </w:rPr>
        <w:t>Hotărâre nr._______</w:t>
      </w:r>
    </w:p>
    <w:p w14:paraId="3739B51C" w14:textId="77777777" w:rsidR="00A320B2" w:rsidRPr="00E81DC8" w:rsidRDefault="00A320B2" w:rsidP="00A320B2">
      <w:pPr>
        <w:pBdr>
          <w:top w:val="nil"/>
          <w:left w:val="nil"/>
          <w:bottom w:val="nil"/>
          <w:right w:val="nil"/>
          <w:between w:val="nil"/>
        </w:pBdr>
        <w:jc w:val="center"/>
        <w:rPr>
          <w:b/>
          <w:color w:val="000000" w:themeColor="text1"/>
          <w:sz w:val="28"/>
          <w:szCs w:val="28"/>
        </w:rPr>
      </w:pPr>
      <w:r w:rsidRPr="00E81DC8">
        <w:rPr>
          <w:b/>
          <w:color w:val="000000" w:themeColor="text1"/>
          <w:sz w:val="28"/>
          <w:szCs w:val="28"/>
        </w:rPr>
        <w:t>din_____ ___________2025</w:t>
      </w:r>
    </w:p>
    <w:p w14:paraId="3BE5D6C1" w14:textId="77777777" w:rsidR="00A320B2" w:rsidRPr="00E81DC8" w:rsidRDefault="00A320B2" w:rsidP="00A320B2">
      <w:pPr>
        <w:pBdr>
          <w:top w:val="nil"/>
          <w:left w:val="nil"/>
          <w:bottom w:val="nil"/>
          <w:right w:val="nil"/>
          <w:between w:val="nil"/>
        </w:pBdr>
        <w:jc w:val="center"/>
        <w:rPr>
          <w:color w:val="000000" w:themeColor="text1"/>
          <w:sz w:val="28"/>
          <w:szCs w:val="28"/>
        </w:rPr>
      </w:pPr>
      <w:r w:rsidRPr="00E81DC8">
        <w:rPr>
          <w:color w:val="000000" w:themeColor="text1"/>
          <w:sz w:val="28"/>
          <w:szCs w:val="28"/>
        </w:rPr>
        <w:t>mun. Chișinău</w:t>
      </w:r>
    </w:p>
    <w:p w14:paraId="65797428" w14:textId="580B8268" w:rsidR="00B15C80" w:rsidRDefault="00B15C80" w:rsidP="00B86752"/>
    <w:p w14:paraId="4C96A1D4" w14:textId="77777777" w:rsidR="00B86752" w:rsidRPr="00B86752" w:rsidRDefault="00B86752" w:rsidP="00B86752"/>
    <w:p w14:paraId="43FD20FD" w14:textId="1F7897B3" w:rsidR="00A320B2" w:rsidRPr="00DB5CB9" w:rsidRDefault="00A320B2" w:rsidP="00FA5A09">
      <w:pPr>
        <w:pStyle w:val="a3"/>
        <w:ind w:left="0" w:firstLine="0"/>
        <w:jc w:val="center"/>
        <w:rPr>
          <w:b/>
          <w:bCs/>
          <w:sz w:val="28"/>
          <w:szCs w:val="28"/>
        </w:rPr>
      </w:pPr>
      <w:r>
        <w:rPr>
          <w:b/>
          <w:bCs/>
          <w:sz w:val="28"/>
          <w:szCs w:val="28"/>
        </w:rPr>
        <w:t>c</w:t>
      </w:r>
      <w:r w:rsidRPr="00DB5CB9">
        <w:rPr>
          <w:b/>
          <w:bCs/>
          <w:sz w:val="28"/>
          <w:szCs w:val="28"/>
        </w:rPr>
        <w:t>u</w:t>
      </w:r>
      <w:r w:rsidRPr="00DB5CB9">
        <w:rPr>
          <w:b/>
          <w:bCs/>
          <w:spacing w:val="-3"/>
          <w:sz w:val="28"/>
          <w:szCs w:val="28"/>
        </w:rPr>
        <w:t xml:space="preserve"> </w:t>
      </w:r>
      <w:r w:rsidRPr="00DB5CB9">
        <w:rPr>
          <w:b/>
          <w:bCs/>
          <w:sz w:val="28"/>
          <w:szCs w:val="28"/>
        </w:rPr>
        <w:t>privire</w:t>
      </w:r>
      <w:r w:rsidRPr="00DB5CB9">
        <w:rPr>
          <w:b/>
          <w:bCs/>
          <w:spacing w:val="-3"/>
          <w:sz w:val="28"/>
          <w:szCs w:val="28"/>
        </w:rPr>
        <w:t xml:space="preserve"> </w:t>
      </w:r>
      <w:r w:rsidRPr="00DB5CB9">
        <w:rPr>
          <w:b/>
          <w:bCs/>
          <w:sz w:val="28"/>
          <w:szCs w:val="28"/>
        </w:rPr>
        <w:t>la</w:t>
      </w:r>
      <w:r w:rsidRPr="00DB5CB9">
        <w:rPr>
          <w:b/>
          <w:bCs/>
          <w:spacing w:val="-1"/>
          <w:sz w:val="28"/>
          <w:szCs w:val="28"/>
        </w:rPr>
        <w:t xml:space="preserve"> </w:t>
      </w:r>
      <w:r w:rsidRPr="00DB5CB9">
        <w:rPr>
          <w:b/>
          <w:bCs/>
          <w:sz w:val="28"/>
          <w:szCs w:val="28"/>
        </w:rPr>
        <w:t>aprobarea</w:t>
      </w:r>
      <w:r w:rsidRPr="003B050D">
        <w:rPr>
          <w:b/>
          <w:bCs/>
          <w:sz w:val="28"/>
          <w:szCs w:val="28"/>
        </w:rPr>
        <w:t xml:space="preserve"> </w:t>
      </w:r>
      <w:r w:rsidRPr="00DB5CB9">
        <w:rPr>
          <w:b/>
          <w:bCs/>
          <w:sz w:val="28"/>
          <w:szCs w:val="28"/>
        </w:rPr>
        <w:t>Conceptului</w:t>
      </w:r>
      <w:r w:rsidRPr="003B050D">
        <w:rPr>
          <w:b/>
          <w:bCs/>
          <w:sz w:val="28"/>
          <w:szCs w:val="28"/>
        </w:rPr>
        <w:t xml:space="preserve"> </w:t>
      </w:r>
      <w:r w:rsidRPr="00DB5CB9">
        <w:rPr>
          <w:b/>
          <w:bCs/>
          <w:sz w:val="28"/>
          <w:szCs w:val="28"/>
        </w:rPr>
        <w:t>Sistemului</w:t>
      </w:r>
      <w:r w:rsidR="00A927B6">
        <w:rPr>
          <w:b/>
          <w:bCs/>
          <w:sz w:val="28"/>
          <w:szCs w:val="28"/>
        </w:rPr>
        <w:br/>
      </w:r>
      <w:r w:rsidRPr="00DB5CB9">
        <w:rPr>
          <w:b/>
          <w:bCs/>
          <w:sz w:val="28"/>
          <w:szCs w:val="28"/>
        </w:rPr>
        <w:t>de avertizare publică</w:t>
      </w:r>
      <w:r w:rsidR="00024AD0">
        <w:rPr>
          <w:b/>
          <w:bCs/>
          <w:sz w:val="28"/>
          <w:szCs w:val="28"/>
        </w:rPr>
        <w:t xml:space="preserve"> </w:t>
      </w:r>
      <w:r w:rsidRPr="003B050D">
        <w:rPr>
          <w:b/>
          <w:bCs/>
          <w:sz w:val="28"/>
          <w:szCs w:val="28"/>
        </w:rPr>
        <w:t>„</w:t>
      </w:r>
      <w:r w:rsidRPr="00DB5CB9">
        <w:rPr>
          <w:b/>
          <w:bCs/>
          <w:sz w:val="28"/>
          <w:szCs w:val="28"/>
        </w:rPr>
        <w:t>MD-ALERT</w:t>
      </w:r>
      <w:r w:rsidRPr="003B050D">
        <w:rPr>
          <w:b/>
          <w:bCs/>
          <w:sz w:val="28"/>
          <w:szCs w:val="28"/>
        </w:rPr>
        <w:t>”</w:t>
      </w:r>
    </w:p>
    <w:p w14:paraId="60E75882" w14:textId="77777777" w:rsidR="00A320B2" w:rsidRDefault="00A320B2"/>
    <w:p w14:paraId="263B61D3" w14:textId="77777777" w:rsidR="00FA5A09" w:rsidRDefault="00FA5A09"/>
    <w:p w14:paraId="4F249306" w14:textId="32E34B58" w:rsidR="00FA5A09" w:rsidRPr="007A73C7" w:rsidRDefault="00FA5A09" w:rsidP="00FA5A09">
      <w:pPr>
        <w:pStyle w:val="a3"/>
        <w:tabs>
          <w:tab w:val="left" w:pos="993"/>
        </w:tabs>
        <w:spacing w:line="276" w:lineRule="auto"/>
        <w:ind w:left="0" w:firstLine="709"/>
        <w:rPr>
          <w:sz w:val="28"/>
          <w:szCs w:val="28"/>
        </w:rPr>
      </w:pPr>
      <w:r w:rsidRPr="00264B64">
        <w:rPr>
          <w:sz w:val="28"/>
          <w:szCs w:val="28"/>
        </w:rPr>
        <w:t>În</w:t>
      </w:r>
      <w:r w:rsidRPr="00264B64">
        <w:rPr>
          <w:spacing w:val="-3"/>
          <w:sz w:val="28"/>
          <w:szCs w:val="28"/>
        </w:rPr>
        <w:t xml:space="preserve"> </w:t>
      </w:r>
      <w:r w:rsidRPr="00264B64">
        <w:rPr>
          <w:sz w:val="28"/>
          <w:szCs w:val="28"/>
        </w:rPr>
        <w:t>temeiul</w:t>
      </w:r>
      <w:r w:rsidRPr="00264B64">
        <w:rPr>
          <w:spacing w:val="-3"/>
          <w:sz w:val="28"/>
          <w:szCs w:val="28"/>
        </w:rPr>
        <w:t xml:space="preserve"> </w:t>
      </w:r>
      <w:r w:rsidRPr="00264B64">
        <w:rPr>
          <w:sz w:val="28"/>
          <w:szCs w:val="28"/>
        </w:rPr>
        <w:t>art.</w:t>
      </w:r>
      <w:r w:rsidRPr="00264B64">
        <w:rPr>
          <w:spacing w:val="-3"/>
          <w:sz w:val="28"/>
          <w:szCs w:val="28"/>
        </w:rPr>
        <w:t xml:space="preserve"> </w:t>
      </w:r>
      <w:r w:rsidRPr="00CA2001">
        <w:rPr>
          <w:sz w:val="28"/>
          <w:szCs w:val="28"/>
        </w:rPr>
        <w:t xml:space="preserve">22 </w:t>
      </w:r>
      <w:r w:rsidR="004F7237" w:rsidRPr="007A73C7">
        <w:rPr>
          <w:sz w:val="28"/>
          <w:szCs w:val="28"/>
        </w:rPr>
        <w:t xml:space="preserve">lit. </w:t>
      </w:r>
      <w:r w:rsidRPr="007A73C7">
        <w:rPr>
          <w:sz w:val="28"/>
          <w:szCs w:val="28"/>
        </w:rPr>
        <w:t>d)</w:t>
      </w:r>
      <w:r w:rsidRPr="007A73C7">
        <w:rPr>
          <w:spacing w:val="-3"/>
          <w:sz w:val="28"/>
          <w:szCs w:val="28"/>
        </w:rPr>
        <w:t xml:space="preserve"> </w:t>
      </w:r>
      <w:r w:rsidRPr="007A73C7">
        <w:rPr>
          <w:sz w:val="28"/>
          <w:szCs w:val="28"/>
        </w:rPr>
        <w:t>din</w:t>
      </w:r>
      <w:r w:rsidRPr="007A73C7">
        <w:rPr>
          <w:spacing w:val="-3"/>
          <w:sz w:val="28"/>
          <w:szCs w:val="28"/>
        </w:rPr>
        <w:t xml:space="preserve"> </w:t>
      </w:r>
      <w:r w:rsidRPr="007A73C7">
        <w:rPr>
          <w:sz w:val="28"/>
          <w:szCs w:val="28"/>
        </w:rPr>
        <w:t>Legea</w:t>
      </w:r>
      <w:r w:rsidRPr="007A73C7">
        <w:rPr>
          <w:spacing w:val="-4"/>
          <w:sz w:val="28"/>
          <w:szCs w:val="28"/>
        </w:rPr>
        <w:t xml:space="preserve"> </w:t>
      </w:r>
      <w:r w:rsidRPr="007A73C7">
        <w:rPr>
          <w:sz w:val="28"/>
          <w:szCs w:val="28"/>
        </w:rPr>
        <w:t>nr.</w:t>
      </w:r>
      <w:r w:rsidRPr="007A73C7">
        <w:rPr>
          <w:spacing w:val="-3"/>
          <w:sz w:val="28"/>
          <w:szCs w:val="28"/>
        </w:rPr>
        <w:t xml:space="preserve"> </w:t>
      </w:r>
      <w:r w:rsidRPr="007A73C7">
        <w:rPr>
          <w:sz w:val="28"/>
          <w:szCs w:val="28"/>
        </w:rPr>
        <w:t>467/2003</w:t>
      </w:r>
      <w:r w:rsidRPr="007A73C7">
        <w:rPr>
          <w:spacing w:val="-3"/>
          <w:sz w:val="28"/>
          <w:szCs w:val="28"/>
        </w:rPr>
        <w:t xml:space="preserve"> </w:t>
      </w:r>
      <w:r w:rsidRPr="007A73C7">
        <w:rPr>
          <w:sz w:val="28"/>
          <w:szCs w:val="28"/>
        </w:rPr>
        <w:t>cu</w:t>
      </w:r>
      <w:r w:rsidRPr="007A73C7">
        <w:rPr>
          <w:spacing w:val="-3"/>
          <w:sz w:val="28"/>
          <w:szCs w:val="28"/>
        </w:rPr>
        <w:t xml:space="preserve"> </w:t>
      </w:r>
      <w:r w:rsidRPr="007A73C7">
        <w:rPr>
          <w:sz w:val="28"/>
          <w:szCs w:val="28"/>
        </w:rPr>
        <w:t>privire</w:t>
      </w:r>
      <w:r w:rsidRPr="007A73C7">
        <w:rPr>
          <w:spacing w:val="-5"/>
          <w:sz w:val="28"/>
          <w:szCs w:val="28"/>
        </w:rPr>
        <w:t xml:space="preserve"> </w:t>
      </w:r>
      <w:r w:rsidRPr="007A73C7">
        <w:rPr>
          <w:sz w:val="28"/>
          <w:szCs w:val="28"/>
        </w:rPr>
        <w:t>la informatizare</w:t>
      </w:r>
      <w:r w:rsidR="006A5D31" w:rsidRPr="007A73C7">
        <w:rPr>
          <w:spacing w:val="-5"/>
          <w:sz w:val="28"/>
          <w:szCs w:val="28"/>
        </w:rPr>
        <w:br/>
      </w:r>
      <w:r w:rsidRPr="007A73C7">
        <w:rPr>
          <w:sz w:val="28"/>
          <w:szCs w:val="28"/>
        </w:rPr>
        <w:t>și</w:t>
      </w:r>
      <w:r w:rsidRPr="007A73C7">
        <w:rPr>
          <w:spacing w:val="-3"/>
          <w:sz w:val="28"/>
          <w:szCs w:val="28"/>
        </w:rPr>
        <w:t xml:space="preserve"> </w:t>
      </w:r>
      <w:r w:rsidRPr="007A73C7">
        <w:rPr>
          <w:sz w:val="28"/>
          <w:szCs w:val="28"/>
        </w:rPr>
        <w:t>la resursele</w:t>
      </w:r>
      <w:r w:rsidRPr="007A73C7">
        <w:rPr>
          <w:spacing w:val="-8"/>
          <w:sz w:val="28"/>
          <w:szCs w:val="28"/>
        </w:rPr>
        <w:t xml:space="preserve"> </w:t>
      </w:r>
      <w:r w:rsidRPr="007A73C7">
        <w:rPr>
          <w:sz w:val="28"/>
          <w:szCs w:val="28"/>
        </w:rPr>
        <w:t>informaționale</w:t>
      </w:r>
      <w:r w:rsidRPr="007A73C7">
        <w:rPr>
          <w:spacing w:val="-6"/>
          <w:sz w:val="28"/>
          <w:szCs w:val="28"/>
        </w:rPr>
        <w:t xml:space="preserve"> </w:t>
      </w:r>
      <w:r w:rsidRPr="007A73C7">
        <w:rPr>
          <w:sz w:val="28"/>
          <w:szCs w:val="28"/>
        </w:rPr>
        <w:t>de</w:t>
      </w:r>
      <w:r w:rsidRPr="007A73C7">
        <w:rPr>
          <w:spacing w:val="-8"/>
          <w:sz w:val="28"/>
          <w:szCs w:val="28"/>
        </w:rPr>
        <w:t xml:space="preserve"> </w:t>
      </w:r>
      <w:r w:rsidRPr="007A73C7">
        <w:rPr>
          <w:sz w:val="28"/>
          <w:szCs w:val="28"/>
        </w:rPr>
        <w:t>stat</w:t>
      </w:r>
      <w:r w:rsidRPr="007A73C7">
        <w:rPr>
          <w:spacing w:val="-7"/>
          <w:sz w:val="28"/>
          <w:szCs w:val="28"/>
        </w:rPr>
        <w:t xml:space="preserve"> </w:t>
      </w:r>
      <w:r w:rsidRPr="007A73C7">
        <w:rPr>
          <w:sz w:val="28"/>
          <w:szCs w:val="28"/>
        </w:rPr>
        <w:t>(Monitorul</w:t>
      </w:r>
      <w:r w:rsidRPr="007A73C7">
        <w:rPr>
          <w:spacing w:val="-7"/>
          <w:sz w:val="28"/>
          <w:szCs w:val="28"/>
        </w:rPr>
        <w:t xml:space="preserve"> </w:t>
      </w:r>
      <w:r w:rsidRPr="007A73C7">
        <w:rPr>
          <w:sz w:val="28"/>
          <w:szCs w:val="28"/>
        </w:rPr>
        <w:t>Oficial</w:t>
      </w:r>
      <w:r w:rsidRPr="007A73C7">
        <w:rPr>
          <w:spacing w:val="-6"/>
          <w:sz w:val="28"/>
          <w:szCs w:val="28"/>
        </w:rPr>
        <w:t xml:space="preserve"> </w:t>
      </w:r>
      <w:r w:rsidRPr="007A73C7">
        <w:rPr>
          <w:sz w:val="28"/>
          <w:szCs w:val="28"/>
        </w:rPr>
        <w:t>al</w:t>
      </w:r>
      <w:r w:rsidRPr="007A73C7">
        <w:rPr>
          <w:spacing w:val="-7"/>
          <w:sz w:val="28"/>
          <w:szCs w:val="28"/>
        </w:rPr>
        <w:t xml:space="preserve"> </w:t>
      </w:r>
      <w:r w:rsidRPr="007A73C7">
        <w:rPr>
          <w:sz w:val="28"/>
          <w:szCs w:val="28"/>
        </w:rPr>
        <w:t>Republicii</w:t>
      </w:r>
      <w:r w:rsidRPr="007A73C7">
        <w:rPr>
          <w:spacing w:val="-7"/>
          <w:sz w:val="28"/>
          <w:szCs w:val="28"/>
        </w:rPr>
        <w:t xml:space="preserve"> </w:t>
      </w:r>
      <w:r w:rsidRPr="007A73C7">
        <w:rPr>
          <w:sz w:val="28"/>
          <w:szCs w:val="28"/>
        </w:rPr>
        <w:t>Moldova,</w:t>
      </w:r>
      <w:r w:rsidRPr="007A73C7">
        <w:rPr>
          <w:spacing w:val="-7"/>
          <w:sz w:val="28"/>
          <w:szCs w:val="28"/>
        </w:rPr>
        <w:t xml:space="preserve"> </w:t>
      </w:r>
      <w:r w:rsidRPr="007A73C7">
        <w:rPr>
          <w:sz w:val="28"/>
          <w:szCs w:val="28"/>
        </w:rPr>
        <w:t>2004,</w:t>
      </w:r>
      <w:r w:rsidRPr="007A73C7">
        <w:rPr>
          <w:spacing w:val="-7"/>
          <w:sz w:val="28"/>
          <w:szCs w:val="28"/>
        </w:rPr>
        <w:t xml:space="preserve"> </w:t>
      </w:r>
      <w:r w:rsidRPr="007A73C7">
        <w:rPr>
          <w:sz w:val="28"/>
          <w:szCs w:val="28"/>
        </w:rPr>
        <w:t>nr.</w:t>
      </w:r>
      <w:r w:rsidRPr="007A73C7">
        <w:rPr>
          <w:spacing w:val="-8"/>
          <w:sz w:val="28"/>
          <w:szCs w:val="28"/>
        </w:rPr>
        <w:t xml:space="preserve"> </w:t>
      </w:r>
      <w:r w:rsidRPr="007A73C7">
        <w:rPr>
          <w:sz w:val="28"/>
          <w:szCs w:val="28"/>
        </w:rPr>
        <w:t>6-12,</w:t>
      </w:r>
      <w:r w:rsidRPr="007A73C7">
        <w:rPr>
          <w:spacing w:val="-7"/>
          <w:sz w:val="28"/>
          <w:szCs w:val="28"/>
        </w:rPr>
        <w:t xml:space="preserve"> </w:t>
      </w:r>
      <w:r w:rsidRPr="007A73C7">
        <w:rPr>
          <w:sz w:val="28"/>
          <w:szCs w:val="28"/>
        </w:rPr>
        <w:t>art.</w:t>
      </w:r>
      <w:r w:rsidRPr="007A73C7">
        <w:rPr>
          <w:spacing w:val="-8"/>
          <w:sz w:val="28"/>
          <w:szCs w:val="28"/>
        </w:rPr>
        <w:t xml:space="preserve"> </w:t>
      </w:r>
      <w:r w:rsidRPr="007A73C7">
        <w:rPr>
          <w:sz w:val="28"/>
          <w:szCs w:val="28"/>
        </w:rPr>
        <w:t>44),</w:t>
      </w:r>
      <w:r w:rsidRPr="007A73C7">
        <w:rPr>
          <w:spacing w:val="-8"/>
          <w:sz w:val="28"/>
          <w:szCs w:val="28"/>
        </w:rPr>
        <w:t xml:space="preserve"> </w:t>
      </w:r>
      <w:r w:rsidRPr="007A73C7">
        <w:rPr>
          <w:sz w:val="28"/>
          <w:szCs w:val="28"/>
        </w:rPr>
        <w:t>cu modificările ulterioare,</w:t>
      </w:r>
      <w:r w:rsidR="00A37B58" w:rsidRPr="007A73C7">
        <w:rPr>
          <w:sz w:val="28"/>
          <w:szCs w:val="28"/>
        </w:rPr>
        <w:t xml:space="preserve"> art. 2 din Legea nr. 67/2025 pentru ratificarea Acordului de împrumut dintre Republica Moldova și Banca Internațională pentru Reconstrucție și Dezvoltare în vederea realizării Proiectului de susținere a managementului riscurilor de dezastre și rezilienței Republicii Moldova </w:t>
      </w:r>
      <w:r w:rsidR="00B20806" w:rsidRPr="007A73C7">
        <w:rPr>
          <w:sz w:val="28"/>
          <w:szCs w:val="28"/>
          <w:lang w:val="ro-MD" w:eastAsia="ru-RU"/>
        </w:rPr>
        <w:t xml:space="preserve">(Monitorul Oficial al Republicii Moldova, 2025, nr. </w:t>
      </w:r>
      <w:r w:rsidR="00A37B58" w:rsidRPr="007A73C7">
        <w:rPr>
          <w:sz w:val="28"/>
          <w:szCs w:val="28"/>
          <w:lang w:val="ro-MD" w:eastAsia="ru-RU"/>
        </w:rPr>
        <w:t>167-169</w:t>
      </w:r>
      <w:r w:rsidR="00B20806" w:rsidRPr="007A73C7">
        <w:rPr>
          <w:sz w:val="28"/>
          <w:szCs w:val="28"/>
          <w:lang w:val="ro-MD" w:eastAsia="ru-RU"/>
        </w:rPr>
        <w:t xml:space="preserve">, art. </w:t>
      </w:r>
      <w:r w:rsidR="00A37B58" w:rsidRPr="007A73C7">
        <w:rPr>
          <w:sz w:val="28"/>
          <w:szCs w:val="28"/>
          <w:lang w:val="ro-MD" w:eastAsia="ru-RU"/>
        </w:rPr>
        <w:t>198</w:t>
      </w:r>
      <w:r w:rsidR="00B20806" w:rsidRPr="007A73C7">
        <w:rPr>
          <w:sz w:val="28"/>
          <w:szCs w:val="28"/>
          <w:lang w:val="ro-MD" w:eastAsia="ru-RU"/>
        </w:rPr>
        <w:t>)</w:t>
      </w:r>
      <w:r w:rsidR="00C47505" w:rsidRPr="007A73C7">
        <w:rPr>
          <w:sz w:val="28"/>
          <w:szCs w:val="28"/>
          <w:lang w:val="ro-MD" w:eastAsia="ru-RU"/>
        </w:rPr>
        <w:t xml:space="preserve"> și</w:t>
      </w:r>
      <w:r w:rsidR="00B20806" w:rsidRPr="007A73C7">
        <w:rPr>
          <w:sz w:val="28"/>
          <w:szCs w:val="28"/>
          <w:lang w:val="ro-MD" w:eastAsia="ru-RU"/>
        </w:rPr>
        <w:t xml:space="preserve"> </w:t>
      </w:r>
      <w:r w:rsidR="00B90056" w:rsidRPr="007A73C7">
        <w:rPr>
          <w:sz w:val="28"/>
          <w:szCs w:val="28"/>
          <w:lang w:val="ro-MD" w:eastAsia="ru-RU"/>
        </w:rPr>
        <w:t xml:space="preserve">art. 11 </w:t>
      </w:r>
      <w:r w:rsidR="00AA6779" w:rsidRPr="007A73C7">
        <w:rPr>
          <w:sz w:val="28"/>
          <w:szCs w:val="28"/>
          <w:lang w:val="ro-MD" w:eastAsia="ru-RU"/>
        </w:rPr>
        <w:t>alin</w:t>
      </w:r>
      <w:r w:rsidR="00720A3B" w:rsidRPr="007A73C7">
        <w:rPr>
          <w:sz w:val="28"/>
          <w:szCs w:val="28"/>
          <w:lang w:val="ro-MD" w:eastAsia="ru-RU"/>
        </w:rPr>
        <w:t>.</w:t>
      </w:r>
      <w:r w:rsidR="00AA6779" w:rsidRPr="007A73C7">
        <w:rPr>
          <w:sz w:val="28"/>
          <w:szCs w:val="28"/>
          <w:lang w:val="ro-MD" w:eastAsia="ru-RU"/>
        </w:rPr>
        <w:t xml:space="preserve"> (5) </w:t>
      </w:r>
      <w:r w:rsidR="00B90056" w:rsidRPr="007A73C7">
        <w:rPr>
          <w:sz w:val="28"/>
          <w:szCs w:val="28"/>
          <w:lang w:val="ro-MD" w:eastAsia="ru-RU"/>
        </w:rPr>
        <w:t>din</w:t>
      </w:r>
      <w:r w:rsidR="00A37B58" w:rsidRPr="007A73C7">
        <w:rPr>
          <w:sz w:val="28"/>
          <w:szCs w:val="28"/>
          <w:lang w:val="ro-MD" w:eastAsia="ru-RU"/>
        </w:rPr>
        <w:br/>
      </w:r>
      <w:r w:rsidR="00B90056" w:rsidRPr="007A73C7">
        <w:rPr>
          <w:sz w:val="28"/>
          <w:szCs w:val="28"/>
          <w:lang w:val="ro-MD" w:eastAsia="ru-RU"/>
        </w:rPr>
        <w:t>Legea nr. 248/2025 privind managementul situațiilor</w:t>
      </w:r>
      <w:r w:rsidR="00A37B58" w:rsidRPr="007A73C7">
        <w:rPr>
          <w:sz w:val="28"/>
          <w:szCs w:val="28"/>
          <w:lang w:val="ro-MD" w:eastAsia="ru-RU"/>
        </w:rPr>
        <w:t xml:space="preserve"> </w:t>
      </w:r>
      <w:r w:rsidR="00B90056" w:rsidRPr="007A73C7">
        <w:rPr>
          <w:sz w:val="28"/>
          <w:szCs w:val="28"/>
          <w:lang w:val="ro-MD" w:eastAsia="ru-RU"/>
        </w:rPr>
        <w:t>de criză (Monitorul Oficial</w:t>
      </w:r>
      <w:r w:rsidR="00A159DA" w:rsidRPr="007A73C7">
        <w:rPr>
          <w:sz w:val="28"/>
          <w:szCs w:val="28"/>
          <w:lang w:val="ro-MD" w:eastAsia="ru-RU"/>
        </w:rPr>
        <w:br/>
      </w:r>
      <w:r w:rsidR="00B90056" w:rsidRPr="007A73C7">
        <w:rPr>
          <w:sz w:val="28"/>
          <w:szCs w:val="28"/>
          <w:lang w:val="ro-MD" w:eastAsia="ru-RU"/>
        </w:rPr>
        <w:t xml:space="preserve">al Republicii Moldova, 2025, nr. </w:t>
      </w:r>
      <w:r w:rsidR="00EF386B" w:rsidRPr="007A73C7">
        <w:rPr>
          <w:sz w:val="28"/>
          <w:szCs w:val="28"/>
          <w:lang w:val="ro-MD" w:eastAsia="ru-RU"/>
        </w:rPr>
        <w:t>437</w:t>
      </w:r>
      <w:r w:rsidR="00B90056" w:rsidRPr="007A73C7">
        <w:rPr>
          <w:sz w:val="28"/>
          <w:szCs w:val="28"/>
          <w:lang w:val="ro-MD" w:eastAsia="ru-RU"/>
        </w:rPr>
        <w:t>-</w:t>
      </w:r>
      <w:r w:rsidR="00EF386B" w:rsidRPr="007A73C7">
        <w:rPr>
          <w:sz w:val="28"/>
          <w:szCs w:val="28"/>
          <w:lang w:val="ro-MD" w:eastAsia="ru-RU"/>
        </w:rPr>
        <w:t>440</w:t>
      </w:r>
      <w:r w:rsidR="00B90056" w:rsidRPr="007A73C7">
        <w:rPr>
          <w:sz w:val="28"/>
          <w:szCs w:val="28"/>
          <w:lang w:val="ro-MD" w:eastAsia="ru-RU"/>
        </w:rPr>
        <w:t>, art. 6</w:t>
      </w:r>
      <w:r w:rsidR="00EF386B" w:rsidRPr="007A73C7">
        <w:rPr>
          <w:sz w:val="28"/>
          <w:szCs w:val="28"/>
          <w:lang w:val="ro-MD" w:eastAsia="ru-RU"/>
        </w:rPr>
        <w:t>00</w:t>
      </w:r>
      <w:r w:rsidR="00B90056" w:rsidRPr="007A73C7">
        <w:rPr>
          <w:sz w:val="28"/>
          <w:szCs w:val="28"/>
          <w:lang w:val="ro-MD" w:eastAsia="ru-RU"/>
        </w:rPr>
        <w:t xml:space="preserve">), </w:t>
      </w:r>
      <w:r w:rsidR="00B20806" w:rsidRPr="007A73C7">
        <w:rPr>
          <w:sz w:val="28"/>
          <w:szCs w:val="28"/>
        </w:rPr>
        <w:t>Guvernul HOTĂRĂŞTE:</w:t>
      </w:r>
    </w:p>
    <w:p w14:paraId="49292FEF" w14:textId="77777777" w:rsidR="00FA5A09" w:rsidRPr="007A73C7" w:rsidRDefault="00FA5A09"/>
    <w:p w14:paraId="4C20CD19" w14:textId="77777777" w:rsidR="00FA5A09" w:rsidRPr="007A73C7" w:rsidRDefault="00FA5A09"/>
    <w:p w14:paraId="4C5F07A6" w14:textId="77777777" w:rsidR="00D56C5B" w:rsidRPr="007A73C7" w:rsidRDefault="00FA5A09" w:rsidP="00D56C5B">
      <w:pPr>
        <w:pStyle w:val="a5"/>
        <w:numPr>
          <w:ilvl w:val="0"/>
          <w:numId w:val="1"/>
        </w:numPr>
        <w:tabs>
          <w:tab w:val="left" w:pos="1134"/>
        </w:tabs>
        <w:ind w:left="0" w:firstLine="709"/>
        <w:rPr>
          <w:sz w:val="28"/>
          <w:szCs w:val="28"/>
        </w:rPr>
      </w:pPr>
      <w:r w:rsidRPr="007A73C7">
        <w:rPr>
          <w:sz w:val="28"/>
          <w:szCs w:val="28"/>
        </w:rPr>
        <w:t>Se aprobă Conceptul Sistemului de avertizare publică</w:t>
      </w:r>
      <w:r w:rsidR="00024AD0" w:rsidRPr="007A73C7">
        <w:rPr>
          <w:sz w:val="28"/>
          <w:szCs w:val="28"/>
        </w:rPr>
        <w:br/>
      </w:r>
      <w:r w:rsidRPr="007A73C7">
        <w:rPr>
          <w:sz w:val="28"/>
          <w:szCs w:val="28"/>
        </w:rPr>
        <w:t>„MD-ALERT”</w:t>
      </w:r>
      <w:r w:rsidR="00024AD0" w:rsidRPr="007A73C7">
        <w:rPr>
          <w:sz w:val="28"/>
          <w:szCs w:val="28"/>
        </w:rPr>
        <w:t xml:space="preserve"> </w:t>
      </w:r>
      <w:r w:rsidRPr="007A73C7">
        <w:rPr>
          <w:sz w:val="28"/>
          <w:szCs w:val="28"/>
        </w:rPr>
        <w:t>(se anexează).</w:t>
      </w:r>
    </w:p>
    <w:p w14:paraId="66784B41" w14:textId="06C8AAC3" w:rsidR="008C7F44" w:rsidRPr="007A73C7" w:rsidRDefault="008C7F44" w:rsidP="00D56C5B">
      <w:pPr>
        <w:pStyle w:val="a5"/>
        <w:numPr>
          <w:ilvl w:val="0"/>
          <w:numId w:val="1"/>
        </w:numPr>
        <w:tabs>
          <w:tab w:val="left" w:pos="1134"/>
        </w:tabs>
        <w:ind w:left="0" w:firstLine="709"/>
        <w:rPr>
          <w:sz w:val="28"/>
          <w:szCs w:val="28"/>
        </w:rPr>
      </w:pPr>
      <w:r w:rsidRPr="007A73C7">
        <w:rPr>
          <w:sz w:val="28"/>
          <w:szCs w:val="28"/>
        </w:rPr>
        <w:t xml:space="preserve">Inspectoratul General pentru Situații de Urgență al Ministerului Afacerilor Interne va asigura crearea și implementarea Sistemului </w:t>
      </w:r>
      <w:r w:rsidR="00D56C5B" w:rsidRPr="007A73C7">
        <w:rPr>
          <w:sz w:val="28"/>
          <w:szCs w:val="28"/>
        </w:rPr>
        <w:t>de avertizare publică</w:t>
      </w:r>
      <w:r w:rsidR="00D56C5B" w:rsidRPr="007A73C7">
        <w:rPr>
          <w:sz w:val="28"/>
          <w:szCs w:val="28"/>
        </w:rPr>
        <w:br/>
      </w:r>
      <w:r w:rsidRPr="007A73C7">
        <w:rPr>
          <w:sz w:val="28"/>
          <w:szCs w:val="28"/>
        </w:rPr>
        <w:t>„MD-ALERT”</w:t>
      </w:r>
      <w:r w:rsidR="003647C5" w:rsidRPr="007A73C7">
        <w:rPr>
          <w:sz w:val="28"/>
          <w:szCs w:val="28"/>
        </w:rPr>
        <w:t>.</w:t>
      </w:r>
    </w:p>
    <w:p w14:paraId="023244BA" w14:textId="548E126A" w:rsidR="00A14DEA" w:rsidRPr="007A73C7" w:rsidRDefault="000D5194" w:rsidP="00605921">
      <w:pPr>
        <w:pStyle w:val="a5"/>
        <w:numPr>
          <w:ilvl w:val="0"/>
          <w:numId w:val="4"/>
        </w:numPr>
        <w:tabs>
          <w:tab w:val="left" w:pos="1134"/>
        </w:tabs>
        <w:ind w:left="0" w:firstLine="709"/>
        <w:rPr>
          <w:sz w:val="28"/>
          <w:szCs w:val="28"/>
        </w:rPr>
      </w:pPr>
      <w:r w:rsidRPr="007A73C7">
        <w:rPr>
          <w:sz w:val="28"/>
          <w:szCs w:val="28"/>
        </w:rPr>
        <w:t>Ministerul Afacerilor Interne</w:t>
      </w:r>
      <w:r w:rsidR="008B192B" w:rsidRPr="007A73C7">
        <w:rPr>
          <w:sz w:val="28"/>
          <w:szCs w:val="28"/>
        </w:rPr>
        <w:t xml:space="preserve">, </w:t>
      </w:r>
      <w:r w:rsidR="009B42C0" w:rsidRPr="007A73C7">
        <w:rPr>
          <w:sz w:val="28"/>
          <w:szCs w:val="28"/>
        </w:rPr>
        <w:t>de comun cu Centrul Național</w:t>
      </w:r>
      <w:r w:rsidR="002F6F1D" w:rsidRPr="007A73C7">
        <w:rPr>
          <w:sz w:val="28"/>
          <w:szCs w:val="28"/>
        </w:rPr>
        <w:t xml:space="preserve"> </w:t>
      </w:r>
      <w:r w:rsidR="009B42C0" w:rsidRPr="007A73C7">
        <w:rPr>
          <w:sz w:val="28"/>
          <w:szCs w:val="28"/>
        </w:rPr>
        <w:t xml:space="preserve">de Management al Crizelor </w:t>
      </w:r>
      <w:r w:rsidR="008B192B" w:rsidRPr="007A73C7">
        <w:rPr>
          <w:sz w:val="28"/>
          <w:szCs w:val="28"/>
        </w:rPr>
        <w:t>v</w:t>
      </w:r>
      <w:r w:rsidR="00A77B99" w:rsidRPr="007A73C7">
        <w:rPr>
          <w:sz w:val="28"/>
          <w:szCs w:val="28"/>
        </w:rPr>
        <w:t xml:space="preserve">or </w:t>
      </w:r>
      <w:r w:rsidR="008B192B" w:rsidRPr="007A73C7">
        <w:rPr>
          <w:sz w:val="28"/>
          <w:szCs w:val="28"/>
        </w:rPr>
        <w:t xml:space="preserve">elabora și prezenta Guvernului </w:t>
      </w:r>
      <w:r w:rsidR="00CE4D81" w:rsidRPr="007A73C7">
        <w:rPr>
          <w:sz w:val="28"/>
          <w:szCs w:val="28"/>
        </w:rPr>
        <w:t xml:space="preserve">spre aprobare </w:t>
      </w:r>
      <w:bookmarkStart w:id="0" w:name="_Hlk218244856"/>
      <w:r w:rsidR="008B192B" w:rsidRPr="007A73C7">
        <w:rPr>
          <w:sz w:val="28"/>
          <w:szCs w:val="28"/>
        </w:rPr>
        <w:t xml:space="preserve">Regulamentul de organizare și funcționare </w:t>
      </w:r>
      <w:r w:rsidR="00A14DEA" w:rsidRPr="007A73C7">
        <w:rPr>
          <w:sz w:val="28"/>
          <w:szCs w:val="28"/>
        </w:rPr>
        <w:t>a Sistemul</w:t>
      </w:r>
      <w:r w:rsidR="00994714" w:rsidRPr="007A73C7">
        <w:rPr>
          <w:sz w:val="28"/>
          <w:szCs w:val="28"/>
        </w:rPr>
        <w:t>ui</w:t>
      </w:r>
      <w:r w:rsidR="00A14DEA" w:rsidRPr="007A73C7">
        <w:rPr>
          <w:sz w:val="28"/>
          <w:szCs w:val="28"/>
        </w:rPr>
        <w:t xml:space="preserve"> </w:t>
      </w:r>
      <w:r w:rsidR="00A14DEA" w:rsidRPr="007A73C7">
        <w:rPr>
          <w:sz w:val="28"/>
          <w:szCs w:val="28"/>
          <w:shd w:val="clear" w:color="auto" w:fill="FFFFFF"/>
        </w:rPr>
        <w:t>de avertizare publică</w:t>
      </w:r>
      <w:r w:rsidR="009B42C0" w:rsidRPr="007A73C7">
        <w:rPr>
          <w:sz w:val="28"/>
          <w:szCs w:val="28"/>
          <w:shd w:val="clear" w:color="auto" w:fill="FFFFFF"/>
        </w:rPr>
        <w:br/>
      </w:r>
      <w:r w:rsidR="00A14DEA" w:rsidRPr="007A73C7">
        <w:rPr>
          <w:sz w:val="28"/>
          <w:szCs w:val="28"/>
          <w:shd w:val="clear" w:color="auto" w:fill="FFFFFF"/>
        </w:rPr>
        <w:t>„MD-ALERT”</w:t>
      </w:r>
      <w:bookmarkEnd w:id="0"/>
      <w:r w:rsidR="004F7237" w:rsidRPr="007A73C7">
        <w:rPr>
          <w:sz w:val="28"/>
          <w:szCs w:val="28"/>
          <w:shd w:val="clear" w:color="auto" w:fill="FFFFFF"/>
        </w:rPr>
        <w:t xml:space="preserve">, </w:t>
      </w:r>
      <w:r w:rsidR="00792FAF" w:rsidRPr="007A73C7">
        <w:rPr>
          <w:sz w:val="28"/>
          <w:szCs w:val="28"/>
          <w:shd w:val="clear" w:color="auto" w:fill="FFFFFF"/>
        </w:rPr>
        <w:t>înainte</w:t>
      </w:r>
      <w:r w:rsidR="00D66DEC" w:rsidRPr="007A73C7">
        <w:rPr>
          <w:sz w:val="28"/>
          <w:szCs w:val="28"/>
          <w:shd w:val="clear" w:color="auto" w:fill="FFFFFF"/>
        </w:rPr>
        <w:t>a</w:t>
      </w:r>
      <w:r w:rsidR="00792FAF" w:rsidRPr="007A73C7">
        <w:rPr>
          <w:sz w:val="28"/>
          <w:szCs w:val="28"/>
          <w:shd w:val="clear" w:color="auto" w:fill="FFFFFF"/>
        </w:rPr>
        <w:t xml:space="preserve"> </w:t>
      </w:r>
      <w:r w:rsidR="00D90DCD" w:rsidRPr="007A73C7">
        <w:rPr>
          <w:sz w:val="28"/>
          <w:szCs w:val="28"/>
          <w:shd w:val="clear" w:color="auto" w:fill="FFFFFF"/>
        </w:rPr>
        <w:t>punerii</w:t>
      </w:r>
      <w:r w:rsidR="00AB36DF" w:rsidRPr="007A73C7">
        <w:rPr>
          <w:sz w:val="28"/>
          <w:szCs w:val="28"/>
          <w:shd w:val="clear" w:color="auto" w:fill="FFFFFF"/>
        </w:rPr>
        <w:t xml:space="preserve"> în exploatare a acestuia</w:t>
      </w:r>
      <w:r w:rsidR="00A14DEA" w:rsidRPr="007A73C7">
        <w:rPr>
          <w:sz w:val="28"/>
          <w:szCs w:val="28"/>
        </w:rPr>
        <w:t>.</w:t>
      </w:r>
    </w:p>
    <w:p w14:paraId="0B4CFB97" w14:textId="48C19CCB" w:rsidR="00E93F75" w:rsidRPr="001F6C77" w:rsidRDefault="00FA5A09" w:rsidP="00605921">
      <w:pPr>
        <w:pStyle w:val="a5"/>
        <w:numPr>
          <w:ilvl w:val="0"/>
          <w:numId w:val="4"/>
        </w:numPr>
        <w:tabs>
          <w:tab w:val="left" w:pos="1134"/>
        </w:tabs>
        <w:ind w:left="0" w:firstLine="709"/>
        <w:rPr>
          <w:sz w:val="28"/>
          <w:szCs w:val="28"/>
        </w:rPr>
      </w:pPr>
      <w:r w:rsidRPr="007A73C7">
        <w:rPr>
          <w:sz w:val="28"/>
          <w:szCs w:val="28"/>
        </w:rPr>
        <w:t xml:space="preserve">Instituția </w:t>
      </w:r>
      <w:r w:rsidR="00B20806" w:rsidRPr="007A73C7">
        <w:rPr>
          <w:sz w:val="28"/>
          <w:szCs w:val="28"/>
        </w:rPr>
        <w:t>p</w:t>
      </w:r>
      <w:r w:rsidRPr="007A73C7">
        <w:rPr>
          <w:sz w:val="28"/>
          <w:szCs w:val="28"/>
        </w:rPr>
        <w:t xml:space="preserve">ublică „Serviciul Tehnologia Informației și Securitate Cibernetică” va asigura administrarea tehnică a Sistemului </w:t>
      </w:r>
      <w:r w:rsidRPr="001F6C77">
        <w:rPr>
          <w:sz w:val="28"/>
          <w:szCs w:val="28"/>
        </w:rPr>
        <w:t>de avertizare publică</w:t>
      </w:r>
      <w:r w:rsidR="00AA4725" w:rsidRPr="001F6C77">
        <w:rPr>
          <w:sz w:val="28"/>
          <w:szCs w:val="28"/>
        </w:rPr>
        <w:br/>
      </w:r>
      <w:r w:rsidRPr="001F6C77">
        <w:rPr>
          <w:sz w:val="28"/>
          <w:szCs w:val="28"/>
        </w:rPr>
        <w:t xml:space="preserve">„MD-ALERT”, precum și </w:t>
      </w:r>
      <w:r w:rsidR="00903DBB" w:rsidRPr="001F6C77">
        <w:rPr>
          <w:sz w:val="28"/>
          <w:szCs w:val="28"/>
        </w:rPr>
        <w:t xml:space="preserve">va </w:t>
      </w:r>
      <w:r w:rsidRPr="001F6C77">
        <w:rPr>
          <w:sz w:val="28"/>
          <w:szCs w:val="28"/>
        </w:rPr>
        <w:t>implementa</w:t>
      </w:r>
      <w:r w:rsidR="00903DBB" w:rsidRPr="001F6C77">
        <w:rPr>
          <w:sz w:val="28"/>
          <w:szCs w:val="28"/>
        </w:rPr>
        <w:t xml:space="preserve"> </w:t>
      </w:r>
      <w:r w:rsidRPr="001F6C77">
        <w:rPr>
          <w:sz w:val="28"/>
          <w:szCs w:val="28"/>
        </w:rPr>
        <w:t>cerințel</w:t>
      </w:r>
      <w:r w:rsidR="00903DBB" w:rsidRPr="001F6C77">
        <w:rPr>
          <w:sz w:val="28"/>
          <w:szCs w:val="28"/>
        </w:rPr>
        <w:t>e</w:t>
      </w:r>
      <w:r w:rsidRPr="001F6C77">
        <w:rPr>
          <w:sz w:val="28"/>
          <w:szCs w:val="28"/>
        </w:rPr>
        <w:t xml:space="preserve"> de securitate stabilite de actele normative</w:t>
      </w:r>
      <w:r w:rsidR="00AA4725" w:rsidRPr="001F6C77">
        <w:rPr>
          <w:sz w:val="28"/>
          <w:szCs w:val="28"/>
        </w:rPr>
        <w:t xml:space="preserve"> </w:t>
      </w:r>
      <w:r w:rsidRPr="001F6C77">
        <w:rPr>
          <w:sz w:val="28"/>
          <w:szCs w:val="28"/>
        </w:rPr>
        <w:t>în domeniu.</w:t>
      </w:r>
    </w:p>
    <w:p w14:paraId="2CF6933E" w14:textId="6713FF43" w:rsidR="00E93F75" w:rsidRDefault="00FA5A09" w:rsidP="00605921">
      <w:pPr>
        <w:pStyle w:val="a5"/>
        <w:numPr>
          <w:ilvl w:val="0"/>
          <w:numId w:val="4"/>
        </w:numPr>
        <w:tabs>
          <w:tab w:val="left" w:pos="1134"/>
        </w:tabs>
        <w:ind w:left="0" w:firstLine="709"/>
        <w:rPr>
          <w:sz w:val="28"/>
          <w:szCs w:val="28"/>
        </w:rPr>
      </w:pPr>
      <w:r w:rsidRPr="001F6C77">
        <w:rPr>
          <w:sz w:val="28"/>
          <w:szCs w:val="28"/>
        </w:rPr>
        <w:t xml:space="preserve">Realizarea prevederilor prezentei hotărâri se va efectua </w:t>
      </w:r>
      <w:r w:rsidR="00F46FBF" w:rsidRPr="001F6C77">
        <w:rPr>
          <w:sz w:val="28"/>
          <w:szCs w:val="28"/>
        </w:rPr>
        <w:t>din contul și în limitele mijloacelor financiare aprobate prin legea bugetară anuală, precum și din alte surse prevăzute de legislație.</w:t>
      </w:r>
    </w:p>
    <w:p w14:paraId="053497F7" w14:textId="77777777" w:rsidR="00E0139F" w:rsidRDefault="00E0139F" w:rsidP="00E0139F">
      <w:pPr>
        <w:pStyle w:val="a5"/>
        <w:tabs>
          <w:tab w:val="left" w:pos="1134"/>
        </w:tabs>
        <w:ind w:left="709" w:firstLine="0"/>
        <w:rPr>
          <w:sz w:val="28"/>
          <w:szCs w:val="28"/>
        </w:rPr>
      </w:pPr>
      <w:bookmarkStart w:id="1" w:name="_GoBack"/>
      <w:bookmarkEnd w:id="1"/>
    </w:p>
    <w:p w14:paraId="0C7CCAFB" w14:textId="2048866B" w:rsidR="00BF574B" w:rsidRPr="00AC7493" w:rsidRDefault="00685327" w:rsidP="00605921">
      <w:pPr>
        <w:pStyle w:val="a5"/>
        <w:numPr>
          <w:ilvl w:val="0"/>
          <w:numId w:val="4"/>
        </w:numPr>
        <w:tabs>
          <w:tab w:val="left" w:pos="1134"/>
        </w:tabs>
        <w:ind w:left="0" w:firstLine="709"/>
        <w:rPr>
          <w:sz w:val="28"/>
          <w:szCs w:val="28"/>
        </w:rPr>
      </w:pPr>
      <w:r w:rsidRPr="007A73C7">
        <w:rPr>
          <w:sz w:val="28"/>
          <w:szCs w:val="28"/>
        </w:rPr>
        <w:lastRenderedPageBreak/>
        <w:t xml:space="preserve">După </w:t>
      </w:r>
      <w:r w:rsidR="00D90DCD" w:rsidRPr="007A73C7">
        <w:rPr>
          <w:sz w:val="28"/>
          <w:szCs w:val="28"/>
        </w:rPr>
        <w:t xml:space="preserve">punerea </w:t>
      </w:r>
      <w:r w:rsidR="00DC292E" w:rsidRPr="007A73C7">
        <w:rPr>
          <w:sz w:val="28"/>
          <w:szCs w:val="28"/>
        </w:rPr>
        <w:t xml:space="preserve">în exploatare </w:t>
      </w:r>
      <w:r w:rsidRPr="007A73C7">
        <w:rPr>
          <w:sz w:val="28"/>
          <w:szCs w:val="28"/>
        </w:rPr>
        <w:t>a Sistemului de avertizare publică</w:t>
      </w:r>
      <w:r w:rsidR="0008598F" w:rsidRPr="007A73C7">
        <w:rPr>
          <w:sz w:val="28"/>
          <w:szCs w:val="28"/>
        </w:rPr>
        <w:br/>
      </w:r>
      <w:r w:rsidRPr="007A73C7">
        <w:rPr>
          <w:sz w:val="28"/>
          <w:szCs w:val="28"/>
        </w:rPr>
        <w:t>„MD-ALERT</w:t>
      </w:r>
      <w:r w:rsidRPr="00AC7493">
        <w:rPr>
          <w:sz w:val="28"/>
          <w:szCs w:val="28"/>
        </w:rPr>
        <w:t xml:space="preserve">”, </w:t>
      </w:r>
      <w:r w:rsidR="00E66B3E" w:rsidRPr="00AC7493">
        <w:rPr>
          <w:sz w:val="28"/>
          <w:szCs w:val="28"/>
        </w:rPr>
        <w:t>calitatea de posesor și deținător</w:t>
      </w:r>
      <w:r w:rsidR="00871EDB" w:rsidRPr="00AC7493">
        <w:rPr>
          <w:sz w:val="28"/>
          <w:szCs w:val="28"/>
        </w:rPr>
        <w:t xml:space="preserve"> a</w:t>
      </w:r>
      <w:r w:rsidR="001C5DD2" w:rsidRPr="00AC7493">
        <w:rPr>
          <w:sz w:val="28"/>
          <w:szCs w:val="28"/>
        </w:rPr>
        <w:t>l</w:t>
      </w:r>
      <w:r w:rsidR="00871EDB" w:rsidRPr="00AC7493">
        <w:rPr>
          <w:sz w:val="28"/>
          <w:szCs w:val="28"/>
        </w:rPr>
        <w:t xml:space="preserve"> acestuia </w:t>
      </w:r>
      <w:r w:rsidR="00A77B99" w:rsidRPr="00AC7493">
        <w:rPr>
          <w:sz w:val="28"/>
          <w:szCs w:val="28"/>
        </w:rPr>
        <w:t xml:space="preserve">se </w:t>
      </w:r>
      <w:r w:rsidR="00E66B3E" w:rsidRPr="00AC7493">
        <w:rPr>
          <w:sz w:val="28"/>
          <w:szCs w:val="28"/>
        </w:rPr>
        <w:t>atribui</w:t>
      </w:r>
      <w:r w:rsidR="00972399" w:rsidRPr="00AC7493">
        <w:rPr>
          <w:sz w:val="28"/>
          <w:szCs w:val="28"/>
        </w:rPr>
        <w:t>e</w:t>
      </w:r>
      <w:r w:rsidR="00E66B3E" w:rsidRPr="00AC7493">
        <w:rPr>
          <w:sz w:val="28"/>
          <w:szCs w:val="28"/>
        </w:rPr>
        <w:t xml:space="preserve"> </w:t>
      </w:r>
      <w:r w:rsidR="00536893" w:rsidRPr="00AC7493">
        <w:rPr>
          <w:sz w:val="28"/>
          <w:szCs w:val="28"/>
        </w:rPr>
        <w:t>Centrul</w:t>
      </w:r>
      <w:r w:rsidR="00E66B3E" w:rsidRPr="00AC7493">
        <w:rPr>
          <w:sz w:val="28"/>
          <w:szCs w:val="28"/>
        </w:rPr>
        <w:t>ui</w:t>
      </w:r>
      <w:r w:rsidR="00536893" w:rsidRPr="00AC7493">
        <w:rPr>
          <w:sz w:val="28"/>
          <w:szCs w:val="28"/>
        </w:rPr>
        <w:t xml:space="preserve"> Național de Management al Crizelor</w:t>
      </w:r>
      <w:r w:rsidR="004C7493" w:rsidRPr="00AC7493">
        <w:rPr>
          <w:sz w:val="28"/>
          <w:szCs w:val="28"/>
        </w:rPr>
        <w:t>.</w:t>
      </w:r>
    </w:p>
    <w:p w14:paraId="585B12D4" w14:textId="6637F335" w:rsidR="00FA5A09" w:rsidRPr="00AC7493" w:rsidRDefault="000924D0" w:rsidP="00AC7493">
      <w:pPr>
        <w:pStyle w:val="a5"/>
        <w:numPr>
          <w:ilvl w:val="0"/>
          <w:numId w:val="4"/>
        </w:numPr>
        <w:tabs>
          <w:tab w:val="left" w:pos="1134"/>
        </w:tabs>
        <w:ind w:left="0" w:firstLine="709"/>
        <w:rPr>
          <w:sz w:val="28"/>
          <w:szCs w:val="28"/>
        </w:rPr>
      </w:pPr>
      <w:r w:rsidRPr="00AC7493">
        <w:rPr>
          <w:sz w:val="28"/>
          <w:szCs w:val="28"/>
        </w:rPr>
        <w:t>Prezenta hotărâre intră în vigoare la expirarea termenului de o lună de la data publicării în Monitorul Oficial al Republicii Moldova.</w:t>
      </w:r>
    </w:p>
    <w:p w14:paraId="65BD9624" w14:textId="0B7A38C2" w:rsidR="00E11841" w:rsidRDefault="00E11841" w:rsidP="00CE4D81">
      <w:pPr>
        <w:pStyle w:val="a3"/>
        <w:ind w:left="0" w:firstLine="0"/>
        <w:rPr>
          <w:sz w:val="28"/>
          <w:szCs w:val="28"/>
        </w:rPr>
      </w:pPr>
    </w:p>
    <w:p w14:paraId="6AE031A8" w14:textId="77777777" w:rsidR="00AC7493" w:rsidRPr="00850BF1" w:rsidRDefault="00AC7493" w:rsidP="00CE4D81">
      <w:pPr>
        <w:pStyle w:val="a3"/>
        <w:ind w:left="0" w:firstLine="0"/>
        <w:rPr>
          <w:sz w:val="28"/>
          <w:szCs w:val="28"/>
        </w:rPr>
      </w:pPr>
    </w:p>
    <w:p w14:paraId="38EE2A47" w14:textId="3757B038" w:rsidR="00FA5A09" w:rsidRPr="00E5715A" w:rsidRDefault="00FA5A09" w:rsidP="00A14DEA">
      <w:pPr>
        <w:pStyle w:val="a3"/>
        <w:tabs>
          <w:tab w:val="left" w:pos="6096"/>
        </w:tabs>
        <w:ind w:left="0" w:firstLine="709"/>
        <w:rPr>
          <w:b/>
          <w:sz w:val="28"/>
          <w:szCs w:val="28"/>
        </w:rPr>
      </w:pPr>
      <w:r w:rsidRPr="00850BF1">
        <w:rPr>
          <w:b/>
          <w:sz w:val="28"/>
          <w:szCs w:val="28"/>
        </w:rPr>
        <w:t>PRIM-MINISTRU</w:t>
      </w:r>
      <w:r w:rsidR="00E5715A" w:rsidRPr="00850BF1">
        <w:rPr>
          <w:b/>
          <w:sz w:val="28"/>
          <w:szCs w:val="28"/>
        </w:rPr>
        <w:tab/>
      </w:r>
      <w:r w:rsidR="00A14DEA" w:rsidRPr="00850BF1">
        <w:rPr>
          <w:b/>
          <w:sz w:val="28"/>
          <w:szCs w:val="28"/>
        </w:rPr>
        <w:t>ALEXANDRU MUNTEANU</w:t>
      </w:r>
    </w:p>
    <w:p w14:paraId="31EA13BB" w14:textId="3C4466A4" w:rsidR="00FA5A09" w:rsidRDefault="00FA5A09" w:rsidP="00E5715A">
      <w:pPr>
        <w:pStyle w:val="a3"/>
        <w:ind w:left="0" w:firstLine="0"/>
        <w:rPr>
          <w:sz w:val="28"/>
          <w:szCs w:val="28"/>
        </w:rPr>
      </w:pPr>
    </w:p>
    <w:p w14:paraId="27226AEF" w14:textId="77777777" w:rsidR="00A927B6" w:rsidRPr="00E5715A" w:rsidRDefault="00A927B6" w:rsidP="00E5715A">
      <w:pPr>
        <w:pStyle w:val="a3"/>
        <w:ind w:left="0" w:firstLine="0"/>
        <w:rPr>
          <w:sz w:val="28"/>
          <w:szCs w:val="28"/>
        </w:rPr>
      </w:pPr>
    </w:p>
    <w:p w14:paraId="7C03C280" w14:textId="6931B9F8" w:rsidR="00FA5A09" w:rsidRPr="00850BF1" w:rsidRDefault="00FA5A09" w:rsidP="003D4DA2">
      <w:pPr>
        <w:pStyle w:val="a3"/>
        <w:ind w:left="0" w:firstLine="709"/>
        <w:rPr>
          <w:spacing w:val="-2"/>
          <w:sz w:val="28"/>
          <w:szCs w:val="28"/>
        </w:rPr>
      </w:pPr>
      <w:r w:rsidRPr="00850BF1">
        <w:rPr>
          <w:spacing w:val="-2"/>
          <w:sz w:val="28"/>
          <w:szCs w:val="28"/>
        </w:rPr>
        <w:t>Contrasemnează:</w:t>
      </w:r>
    </w:p>
    <w:p w14:paraId="33B85807" w14:textId="77777777" w:rsidR="00B20806" w:rsidRPr="00850BF1" w:rsidRDefault="00B20806" w:rsidP="00B20806">
      <w:pPr>
        <w:pStyle w:val="a3"/>
        <w:ind w:left="0" w:firstLine="0"/>
        <w:rPr>
          <w:sz w:val="28"/>
          <w:szCs w:val="28"/>
        </w:rPr>
      </w:pPr>
    </w:p>
    <w:p w14:paraId="6D912027" w14:textId="77777777" w:rsidR="00B20806" w:rsidRPr="00850BF1" w:rsidRDefault="00B20806" w:rsidP="003D4DA2">
      <w:pPr>
        <w:pStyle w:val="a3"/>
        <w:tabs>
          <w:tab w:val="left" w:pos="6946"/>
        </w:tabs>
        <w:ind w:left="0" w:right="3" w:firstLine="709"/>
        <w:rPr>
          <w:sz w:val="28"/>
          <w:szCs w:val="28"/>
        </w:rPr>
      </w:pPr>
      <w:r w:rsidRPr="00850BF1">
        <w:rPr>
          <w:sz w:val="28"/>
          <w:szCs w:val="28"/>
        </w:rPr>
        <w:t>Viceprim-ministru,</w:t>
      </w:r>
    </w:p>
    <w:p w14:paraId="738B78AB" w14:textId="77777777" w:rsidR="00B20806" w:rsidRPr="00850BF1" w:rsidRDefault="00B20806" w:rsidP="003D4DA2">
      <w:pPr>
        <w:pStyle w:val="a3"/>
        <w:tabs>
          <w:tab w:val="left" w:pos="6946"/>
        </w:tabs>
        <w:ind w:left="0" w:right="3" w:firstLine="709"/>
        <w:rPr>
          <w:sz w:val="28"/>
          <w:szCs w:val="28"/>
        </w:rPr>
      </w:pPr>
      <w:r w:rsidRPr="00850BF1">
        <w:rPr>
          <w:sz w:val="28"/>
          <w:szCs w:val="28"/>
        </w:rPr>
        <w:t>ministrul dezvoltării</w:t>
      </w:r>
    </w:p>
    <w:p w14:paraId="48A125BE" w14:textId="6A90BE2C" w:rsidR="00B20806" w:rsidRPr="007A73C7" w:rsidRDefault="00B20806" w:rsidP="006276F1">
      <w:pPr>
        <w:pStyle w:val="a3"/>
        <w:tabs>
          <w:tab w:val="left" w:pos="6096"/>
        </w:tabs>
        <w:ind w:left="0" w:right="3" w:firstLine="709"/>
        <w:rPr>
          <w:sz w:val="28"/>
          <w:szCs w:val="28"/>
        </w:rPr>
      </w:pPr>
      <w:r w:rsidRPr="006276F1">
        <w:rPr>
          <w:sz w:val="28"/>
          <w:szCs w:val="28"/>
        </w:rPr>
        <w:t>economice și digitalizării</w:t>
      </w:r>
      <w:r w:rsidR="006276F1" w:rsidRPr="006276F1">
        <w:rPr>
          <w:sz w:val="28"/>
          <w:szCs w:val="28"/>
        </w:rPr>
        <w:tab/>
      </w:r>
      <w:r w:rsidR="004A2140" w:rsidRPr="007A73C7">
        <w:rPr>
          <w:sz w:val="28"/>
          <w:szCs w:val="28"/>
        </w:rPr>
        <w:t xml:space="preserve">Eugeniu </w:t>
      </w:r>
      <w:r w:rsidR="003D4DA2" w:rsidRPr="007A73C7">
        <w:rPr>
          <w:sz w:val="28"/>
          <w:szCs w:val="28"/>
        </w:rPr>
        <w:t>OSMOCHESCU</w:t>
      </w:r>
    </w:p>
    <w:p w14:paraId="17F2BAB8" w14:textId="5568E977" w:rsidR="00406AD4" w:rsidRPr="007A73C7" w:rsidRDefault="00406AD4" w:rsidP="006276F1">
      <w:pPr>
        <w:pStyle w:val="a3"/>
        <w:ind w:left="0" w:firstLine="0"/>
        <w:rPr>
          <w:sz w:val="28"/>
          <w:szCs w:val="28"/>
        </w:rPr>
      </w:pPr>
    </w:p>
    <w:p w14:paraId="34D17018" w14:textId="77777777" w:rsidR="00B41DE2" w:rsidRPr="007A73C7" w:rsidRDefault="00B41DE2" w:rsidP="00406AD4">
      <w:pPr>
        <w:pStyle w:val="a3"/>
        <w:ind w:left="0" w:firstLine="0"/>
        <w:rPr>
          <w:sz w:val="28"/>
          <w:szCs w:val="28"/>
        </w:rPr>
      </w:pPr>
    </w:p>
    <w:p w14:paraId="7079CA36" w14:textId="77777777" w:rsidR="00F55C01" w:rsidRPr="007A73C7" w:rsidRDefault="00F55C01" w:rsidP="00406AD4">
      <w:pPr>
        <w:pStyle w:val="a3"/>
        <w:ind w:left="0" w:firstLine="0"/>
        <w:rPr>
          <w:sz w:val="28"/>
          <w:szCs w:val="28"/>
        </w:rPr>
      </w:pPr>
    </w:p>
    <w:p w14:paraId="137C0F3D" w14:textId="7F09B56E" w:rsidR="00B20806" w:rsidRDefault="00FA5A09" w:rsidP="006276F1">
      <w:pPr>
        <w:pStyle w:val="a3"/>
        <w:tabs>
          <w:tab w:val="left" w:pos="6096"/>
        </w:tabs>
        <w:ind w:left="0" w:right="3" w:firstLine="709"/>
        <w:rPr>
          <w:sz w:val="28"/>
          <w:szCs w:val="28"/>
        </w:rPr>
      </w:pPr>
      <w:r w:rsidRPr="007A73C7">
        <w:rPr>
          <w:sz w:val="28"/>
          <w:szCs w:val="28"/>
        </w:rPr>
        <w:t>Ministrul afacerilor interne</w:t>
      </w:r>
      <w:r w:rsidR="006276F1" w:rsidRPr="007A73C7">
        <w:rPr>
          <w:sz w:val="28"/>
          <w:szCs w:val="28"/>
        </w:rPr>
        <w:tab/>
      </w:r>
      <w:r w:rsidRPr="007A73C7">
        <w:rPr>
          <w:sz w:val="28"/>
          <w:szCs w:val="28"/>
        </w:rPr>
        <w:t xml:space="preserve">Daniella </w:t>
      </w:r>
      <w:r w:rsidR="006276F1" w:rsidRPr="007A73C7">
        <w:rPr>
          <w:sz w:val="28"/>
          <w:szCs w:val="28"/>
        </w:rPr>
        <w:t>MISAIL-NICHITIN</w:t>
      </w:r>
    </w:p>
    <w:p w14:paraId="218D7C6E" w14:textId="77777777" w:rsidR="00603662" w:rsidRDefault="00603662" w:rsidP="00603662">
      <w:pPr>
        <w:pStyle w:val="a3"/>
        <w:tabs>
          <w:tab w:val="left" w:pos="6096"/>
        </w:tabs>
        <w:ind w:left="0" w:right="3" w:firstLine="0"/>
        <w:rPr>
          <w:sz w:val="28"/>
          <w:szCs w:val="28"/>
        </w:rPr>
        <w:sectPr w:rsidR="00603662" w:rsidSect="000F6A29">
          <w:pgSz w:w="12240" w:h="15840"/>
          <w:pgMar w:top="851" w:right="851" w:bottom="1134" w:left="1701" w:header="709" w:footer="709" w:gutter="0"/>
          <w:cols w:space="708"/>
          <w:docGrid w:linePitch="360"/>
        </w:sectPr>
      </w:pPr>
    </w:p>
    <w:p w14:paraId="4BEB4314" w14:textId="77777777" w:rsidR="00603662" w:rsidRPr="00C600BC" w:rsidRDefault="00603662" w:rsidP="00603662">
      <w:pPr>
        <w:tabs>
          <w:tab w:val="left" w:pos="993"/>
        </w:tabs>
        <w:ind w:right="49" w:firstLine="568"/>
        <w:jc w:val="right"/>
        <w:rPr>
          <w:sz w:val="24"/>
          <w:szCs w:val="24"/>
        </w:rPr>
      </w:pPr>
      <w:bookmarkStart w:id="2" w:name="_Hlk33541346"/>
      <w:r w:rsidRPr="00C600BC">
        <w:rPr>
          <w:sz w:val="24"/>
          <w:szCs w:val="24"/>
        </w:rPr>
        <w:lastRenderedPageBreak/>
        <w:t>Aprobat prin</w:t>
      </w:r>
    </w:p>
    <w:p w14:paraId="1B793C2C" w14:textId="77777777" w:rsidR="00603662" w:rsidRPr="00C600BC" w:rsidRDefault="00603662" w:rsidP="00603662">
      <w:pPr>
        <w:tabs>
          <w:tab w:val="left" w:pos="993"/>
        </w:tabs>
        <w:ind w:right="49" w:firstLine="568"/>
        <w:jc w:val="right"/>
        <w:rPr>
          <w:sz w:val="24"/>
          <w:szCs w:val="24"/>
        </w:rPr>
      </w:pPr>
      <w:r>
        <w:rPr>
          <w:sz w:val="24"/>
          <w:szCs w:val="24"/>
        </w:rPr>
        <w:t>H</w:t>
      </w:r>
      <w:r w:rsidRPr="00C600BC">
        <w:rPr>
          <w:sz w:val="24"/>
          <w:szCs w:val="24"/>
        </w:rPr>
        <w:t>otărârea Guvernului nr. ____</w:t>
      </w:r>
    </w:p>
    <w:p w14:paraId="150618A9" w14:textId="77777777" w:rsidR="00603662" w:rsidRPr="00C600BC" w:rsidRDefault="00603662" w:rsidP="00603662">
      <w:pPr>
        <w:tabs>
          <w:tab w:val="left" w:pos="993"/>
        </w:tabs>
        <w:ind w:right="49" w:firstLine="568"/>
        <w:jc w:val="right"/>
        <w:rPr>
          <w:sz w:val="24"/>
          <w:szCs w:val="24"/>
        </w:rPr>
      </w:pPr>
      <w:r w:rsidRPr="00C600BC">
        <w:rPr>
          <w:sz w:val="24"/>
          <w:szCs w:val="24"/>
        </w:rPr>
        <w:t>din ________ 202</w:t>
      </w:r>
      <w:r>
        <w:rPr>
          <w:sz w:val="24"/>
          <w:szCs w:val="24"/>
        </w:rPr>
        <w:t>6</w:t>
      </w:r>
    </w:p>
    <w:bookmarkEnd w:id="2"/>
    <w:p w14:paraId="25ECD979" w14:textId="77777777" w:rsidR="00603662" w:rsidRPr="00C041D6" w:rsidRDefault="00603662" w:rsidP="00603662">
      <w:pPr>
        <w:tabs>
          <w:tab w:val="left" w:pos="993"/>
        </w:tabs>
        <w:jc w:val="both"/>
        <w:rPr>
          <w:bCs/>
          <w:color w:val="000000" w:themeColor="text1"/>
          <w:sz w:val="28"/>
          <w:szCs w:val="28"/>
          <w:lang w:eastAsia="ro-RO"/>
        </w:rPr>
      </w:pPr>
    </w:p>
    <w:p w14:paraId="0A5FB4C7" w14:textId="77777777" w:rsidR="00603662" w:rsidRPr="00C041D6" w:rsidRDefault="00603662" w:rsidP="00603662">
      <w:pPr>
        <w:tabs>
          <w:tab w:val="left" w:pos="993"/>
        </w:tabs>
        <w:jc w:val="both"/>
        <w:rPr>
          <w:bCs/>
          <w:color w:val="000000" w:themeColor="text1"/>
          <w:sz w:val="28"/>
          <w:szCs w:val="28"/>
          <w:lang w:eastAsia="ro-RO"/>
        </w:rPr>
      </w:pPr>
    </w:p>
    <w:p w14:paraId="14A6E427" w14:textId="77777777" w:rsidR="00603662" w:rsidRPr="00C041D6" w:rsidRDefault="00603662" w:rsidP="00603662">
      <w:pPr>
        <w:tabs>
          <w:tab w:val="left" w:pos="993"/>
        </w:tabs>
        <w:jc w:val="both"/>
        <w:rPr>
          <w:bCs/>
          <w:color w:val="000000" w:themeColor="text1"/>
          <w:sz w:val="28"/>
          <w:szCs w:val="28"/>
          <w:lang w:eastAsia="ro-RO"/>
        </w:rPr>
      </w:pPr>
    </w:p>
    <w:p w14:paraId="618B65F0" w14:textId="77777777" w:rsidR="00603662" w:rsidRPr="00965223" w:rsidRDefault="00603662" w:rsidP="00603662">
      <w:pPr>
        <w:tabs>
          <w:tab w:val="left" w:pos="993"/>
        </w:tabs>
        <w:spacing w:after="360"/>
        <w:jc w:val="center"/>
        <w:rPr>
          <w:b/>
          <w:bCs/>
          <w:color w:val="000000" w:themeColor="text1"/>
          <w:sz w:val="28"/>
          <w:szCs w:val="28"/>
          <w:lang w:eastAsia="ro-RO"/>
        </w:rPr>
      </w:pPr>
      <w:r w:rsidRPr="00965223">
        <w:rPr>
          <w:b/>
          <w:bCs/>
          <w:color w:val="000000" w:themeColor="text1"/>
          <w:sz w:val="28"/>
          <w:szCs w:val="28"/>
          <w:lang w:eastAsia="ro-RO"/>
        </w:rPr>
        <w:t>CONCEPT</w:t>
      </w:r>
      <w:r>
        <w:rPr>
          <w:b/>
          <w:bCs/>
          <w:color w:val="000000" w:themeColor="text1"/>
          <w:sz w:val="28"/>
          <w:szCs w:val="28"/>
          <w:lang w:eastAsia="ro-RO"/>
        </w:rPr>
        <w:t>UL</w:t>
      </w:r>
      <w:r w:rsidRPr="00965223">
        <w:rPr>
          <w:b/>
          <w:bCs/>
          <w:color w:val="000000" w:themeColor="text1"/>
          <w:sz w:val="28"/>
          <w:szCs w:val="28"/>
          <w:lang w:eastAsia="ro-RO"/>
        </w:rPr>
        <w:br/>
        <w:t xml:space="preserve">Sistemului </w:t>
      </w:r>
      <w:r w:rsidRPr="00965223">
        <w:rPr>
          <w:b/>
          <w:bCs/>
          <w:sz w:val="28"/>
          <w:szCs w:val="28"/>
        </w:rPr>
        <w:t xml:space="preserve">de avertizare publică </w:t>
      </w:r>
      <w:r>
        <w:rPr>
          <w:b/>
          <w:bCs/>
          <w:sz w:val="28"/>
          <w:szCs w:val="28"/>
        </w:rPr>
        <w:t>„</w:t>
      </w:r>
      <w:r w:rsidRPr="00965223">
        <w:rPr>
          <w:b/>
          <w:bCs/>
          <w:sz w:val="28"/>
          <w:szCs w:val="28"/>
        </w:rPr>
        <w:t>MD-ALERT</w:t>
      </w:r>
      <w:r>
        <w:rPr>
          <w:b/>
          <w:bCs/>
          <w:sz w:val="28"/>
          <w:szCs w:val="28"/>
        </w:rPr>
        <w:t>”</w:t>
      </w:r>
    </w:p>
    <w:p w14:paraId="3BD283C0" w14:textId="77777777" w:rsidR="00603662" w:rsidRPr="00B65C79" w:rsidRDefault="00603662" w:rsidP="00603662">
      <w:pPr>
        <w:spacing w:line="259" w:lineRule="auto"/>
        <w:jc w:val="center"/>
        <w:rPr>
          <w:b/>
          <w:sz w:val="28"/>
          <w:szCs w:val="28"/>
        </w:rPr>
      </w:pPr>
      <w:r w:rsidRPr="00B65C79">
        <w:rPr>
          <w:b/>
          <w:sz w:val="28"/>
          <w:szCs w:val="28"/>
        </w:rPr>
        <w:t>Capitolul I</w:t>
      </w:r>
    </w:p>
    <w:p w14:paraId="1615353E" w14:textId="77777777" w:rsidR="00603662" w:rsidRPr="008043AE" w:rsidRDefault="00603662" w:rsidP="00603662">
      <w:pPr>
        <w:tabs>
          <w:tab w:val="left" w:pos="993"/>
        </w:tabs>
        <w:spacing w:line="360" w:lineRule="auto"/>
        <w:jc w:val="center"/>
        <w:rPr>
          <w:b/>
          <w:bCs/>
          <w:sz w:val="28"/>
          <w:szCs w:val="28"/>
          <w:lang w:eastAsia="ro-RO"/>
        </w:rPr>
      </w:pPr>
      <w:r w:rsidRPr="008043AE">
        <w:rPr>
          <w:b/>
          <w:bCs/>
          <w:sz w:val="28"/>
          <w:szCs w:val="28"/>
          <w:lang w:eastAsia="ro-RO"/>
        </w:rPr>
        <w:t>INTRODUCERE</w:t>
      </w:r>
    </w:p>
    <w:p w14:paraId="46A852DB" w14:textId="77777777" w:rsidR="00603662" w:rsidRPr="00D053E7" w:rsidRDefault="00603662" w:rsidP="00603662">
      <w:pPr>
        <w:spacing w:line="259" w:lineRule="auto"/>
        <w:ind w:firstLine="567"/>
        <w:jc w:val="both"/>
        <w:rPr>
          <w:rFonts w:eastAsiaTheme="minorHAnsi" w:cstheme="minorBidi"/>
          <w:sz w:val="28"/>
          <w:szCs w:val="28"/>
        </w:rPr>
      </w:pPr>
      <w:r w:rsidRPr="008043AE">
        <w:rPr>
          <w:rFonts w:eastAsiaTheme="minorHAnsi" w:cstheme="minorBidi"/>
          <w:sz w:val="28"/>
          <w:szCs w:val="28"/>
        </w:rPr>
        <w:t xml:space="preserve">În contextul actual al provocărilor globale și regionale multiple, implementarea unui sistem național modern de avertizare publică reprezintă o prioritate strategică pentru Republica Moldova. Odată cu creșterea semnificativă a utilizării tehnologiilor mobile, autoritățile din întreaga lume au </w:t>
      </w:r>
      <w:r w:rsidRPr="00D053E7">
        <w:rPr>
          <w:rFonts w:eastAsiaTheme="minorHAnsi" w:cstheme="minorBidi"/>
          <w:sz w:val="28"/>
          <w:szCs w:val="28"/>
        </w:rPr>
        <w:t xml:space="preserve">recunoscut potențialul acestora în gestionarea incidentelor, situațiilor de urgență, crizelor sau crizelor majore (în continuare - </w:t>
      </w:r>
      <w:r w:rsidRPr="00D053E7">
        <w:rPr>
          <w:rFonts w:eastAsiaTheme="minorHAnsi" w:cstheme="minorBidi"/>
          <w:i/>
          <w:sz w:val="28"/>
          <w:szCs w:val="28"/>
        </w:rPr>
        <w:t>situații de criză</w:t>
      </w:r>
      <w:r w:rsidRPr="00D053E7">
        <w:rPr>
          <w:rFonts w:eastAsiaTheme="minorHAnsi" w:cstheme="minorBidi"/>
          <w:sz w:val="28"/>
          <w:szCs w:val="28"/>
        </w:rPr>
        <w:t>). În Republica Moldova, rata ridicată de penetrare a telefoanelor mobile și a internetului mobil oferă oportunități semnificative pentru dezvoltarea unui sistem modern de avertizare a populației.</w:t>
      </w:r>
    </w:p>
    <w:p w14:paraId="427F7267" w14:textId="77777777" w:rsidR="00603662" w:rsidRPr="00D053E7" w:rsidRDefault="00603662" w:rsidP="00603662">
      <w:pPr>
        <w:spacing w:line="259" w:lineRule="auto"/>
        <w:ind w:firstLine="567"/>
        <w:jc w:val="both"/>
        <w:rPr>
          <w:rFonts w:eastAsiaTheme="minorHAnsi" w:cstheme="minorBidi"/>
          <w:sz w:val="28"/>
          <w:szCs w:val="28"/>
        </w:rPr>
      </w:pPr>
      <w:r w:rsidRPr="00D053E7">
        <w:rPr>
          <w:rFonts w:eastAsiaTheme="minorHAnsi" w:cstheme="minorBidi"/>
          <w:sz w:val="28"/>
          <w:szCs w:val="28"/>
        </w:rPr>
        <w:t>Sistemele de avertizare publică bazate pe tehnologii mobile, cum ar fi</w:t>
      </w:r>
      <w:r w:rsidRPr="00D053E7">
        <w:rPr>
          <w:rFonts w:eastAsiaTheme="minorHAnsi" w:cstheme="minorBidi"/>
          <w:sz w:val="28"/>
          <w:szCs w:val="28"/>
        </w:rPr>
        <w:br/>
        <w:t xml:space="preserve">Cell Broadcast, LB-SMS sau aplicații mobile, permit transmiterea rapidă și simultană a mesajelor </w:t>
      </w:r>
      <w:r w:rsidRPr="00D053E7">
        <w:rPr>
          <w:sz w:val="28"/>
          <w:szCs w:val="28"/>
        </w:rPr>
        <w:t>de avertizare de interes public</w:t>
      </w:r>
      <w:r w:rsidRPr="00D053E7">
        <w:rPr>
          <w:rFonts w:eastAsiaTheme="minorHAnsi" w:cstheme="minorBidi"/>
          <w:sz w:val="28"/>
          <w:szCs w:val="28"/>
        </w:rPr>
        <w:t xml:space="preserve"> către cetățeni, indiferent de locația acestora. Aceste măsuri reprezintă o îmbunătățire semnificativă față de metodele tradiționale, cum ar fi sirenele sau anunțurile mass-media, oferind un mijloc mai sigur și mai eficient de diseminare a informațiilor de interes public în cazul producerii unor situații de criză.</w:t>
      </w:r>
    </w:p>
    <w:p w14:paraId="2E54A0E7" w14:textId="77777777" w:rsidR="00603662" w:rsidRPr="00D053E7" w:rsidRDefault="00603662" w:rsidP="00603662">
      <w:pPr>
        <w:spacing w:line="259" w:lineRule="auto"/>
        <w:ind w:firstLine="567"/>
        <w:jc w:val="both"/>
        <w:rPr>
          <w:rFonts w:eastAsiaTheme="minorHAnsi" w:cstheme="minorBidi"/>
          <w:sz w:val="28"/>
          <w:szCs w:val="28"/>
        </w:rPr>
      </w:pPr>
      <w:r w:rsidRPr="00D053E7">
        <w:rPr>
          <w:sz w:val="28"/>
          <w:szCs w:val="28"/>
        </w:rPr>
        <w:t>În contextul obținerii statutului de țară candidată la aderarea la Uniunea Europeană, Republica Moldova își asumă obligația de a se alinia la standardele europene în domeniul siguranței publice, inclusiv la prevederile Directivei (UE) 2018/1972 a Parlamentului European și a Consiliului din 11 decembrie 2018 de instituire a Codului european al comunicațiilor electronice (reformare), transpusă prin Legea comunicațiilor electronice nr. 72/2025. Această directivă impune implementarea unor sisteme eficiente de avertizare prin intermediul rețelelor de telecomunicații mobile.</w:t>
      </w:r>
    </w:p>
    <w:p w14:paraId="7FAD7C54" w14:textId="77777777" w:rsidR="00603662" w:rsidRPr="00D053E7" w:rsidRDefault="00603662" w:rsidP="00603662">
      <w:pPr>
        <w:spacing w:line="259" w:lineRule="auto"/>
        <w:ind w:firstLine="567"/>
        <w:jc w:val="both"/>
        <w:rPr>
          <w:sz w:val="28"/>
          <w:szCs w:val="28"/>
        </w:rPr>
      </w:pPr>
      <w:r w:rsidRPr="00D053E7">
        <w:rPr>
          <w:sz w:val="28"/>
          <w:szCs w:val="28"/>
        </w:rPr>
        <w:t>Programul de prevenire și gestionare a situațiilor de urgență și excepționale pentru anii 2022-2025, aprobat prin Hotărârea Guvernului nr. 846/2022 (Obiectivul specific</w:t>
      </w:r>
      <w:r w:rsidRPr="00D053E7">
        <w:rPr>
          <w:sz w:val="28"/>
          <w:szCs w:val="28"/>
        </w:rPr>
        <w:br/>
        <w:t>nr. 2.1 din Planul de acțiuni privind implementarea Programului), evidențiază necesitatea dezvoltării unui sistem modern și integrat de înștiințare și avertizare. Acest sistem trebuie să asigure un grad maxim de siguranță și performanță operațională, urmărind atingerea unei rate de acoperire de 100% a populației. Pentru realizarea acestui obiectiv, se prevede utilizarea tuturor canalelor și tehnologiilor de comunicare disponibile, fără limitarea transmisiuni radio și TV, rețele de sirene electronice, sisteme de notificare prin SMS etc.</w:t>
      </w:r>
    </w:p>
    <w:p w14:paraId="3CA4EBB6" w14:textId="77777777" w:rsidR="00A85D59" w:rsidRPr="00D053E7" w:rsidRDefault="00A85D59" w:rsidP="00603662">
      <w:pPr>
        <w:spacing w:line="259" w:lineRule="auto"/>
        <w:ind w:firstLine="567"/>
        <w:jc w:val="both"/>
        <w:rPr>
          <w:sz w:val="28"/>
          <w:szCs w:val="28"/>
        </w:rPr>
        <w:sectPr w:rsidR="00A85D59" w:rsidRPr="00D053E7" w:rsidSect="00A85D59">
          <w:pgSz w:w="11906" w:h="16838" w:code="9"/>
          <w:pgMar w:top="851" w:right="851" w:bottom="851" w:left="1418" w:header="709" w:footer="709" w:gutter="0"/>
          <w:cols w:space="708"/>
          <w:docGrid w:linePitch="360"/>
        </w:sectPr>
      </w:pPr>
    </w:p>
    <w:p w14:paraId="193D8A37" w14:textId="5A46A10C" w:rsidR="00603662" w:rsidRPr="00D053E7" w:rsidRDefault="00603662" w:rsidP="00603662">
      <w:pPr>
        <w:spacing w:line="259" w:lineRule="auto"/>
        <w:ind w:firstLine="567"/>
        <w:jc w:val="both"/>
        <w:rPr>
          <w:rFonts w:eastAsiaTheme="minorHAnsi" w:cstheme="minorBidi"/>
          <w:sz w:val="28"/>
          <w:szCs w:val="28"/>
        </w:rPr>
      </w:pPr>
      <w:r w:rsidRPr="00D053E7">
        <w:rPr>
          <w:sz w:val="28"/>
          <w:szCs w:val="28"/>
        </w:rPr>
        <w:lastRenderedPageBreak/>
        <w:t>De asemenea, conform Raportului Peer Review pentru Republica Moldova, elaborat de</w:t>
      </w:r>
      <w:r w:rsidRPr="00D053E7">
        <w:rPr>
          <w:color w:val="000000" w:themeColor="text1"/>
          <w:sz w:val="28"/>
          <w:szCs w:val="28"/>
        </w:rPr>
        <w:t xml:space="preserve"> Direcția Generală Protecție Civilă și Operațiuni Umanitare Europene </w:t>
      </w:r>
      <w:r w:rsidRPr="00D053E7">
        <w:rPr>
          <w:sz w:val="28"/>
          <w:szCs w:val="28"/>
        </w:rPr>
        <w:t>în 2023</w:t>
      </w:r>
      <w:r w:rsidR="005011DC" w:rsidRPr="00D053E7">
        <w:rPr>
          <w:rStyle w:val="afc"/>
          <w:sz w:val="28"/>
          <w:szCs w:val="28"/>
        </w:rPr>
        <w:footnoteReference w:id="1"/>
      </w:r>
      <w:r w:rsidRPr="00D053E7">
        <w:rPr>
          <w:sz w:val="28"/>
          <w:szCs w:val="28"/>
        </w:rPr>
        <w:t>, se subliniază necesitatea implementării unui sistem de avertizare publică capabil să difuzeze mesaje de avertizare în timp real și cu maximă eficiență. Implementarea acestui sistem trebuie să fie însoțită de elaborarea și aprobarea unui cadru normativ cuprinzător, care să definească explicit rolurile și responsabilitățile tuturor entităților implicate, stabilind totodată, fundamentul pentru dezvoltarea procedurilor standard de operare și a ghidurilor privind gestionarea și transmiterea avertizărilor.</w:t>
      </w:r>
    </w:p>
    <w:p w14:paraId="68EC182D" w14:textId="77777777" w:rsidR="00603662" w:rsidRPr="00D053E7" w:rsidRDefault="00603662" w:rsidP="00603662">
      <w:pPr>
        <w:spacing w:line="259" w:lineRule="auto"/>
        <w:ind w:firstLine="567"/>
        <w:jc w:val="both"/>
        <w:rPr>
          <w:sz w:val="28"/>
          <w:szCs w:val="28"/>
        </w:rPr>
      </w:pPr>
      <w:r w:rsidRPr="00D053E7">
        <w:rPr>
          <w:sz w:val="28"/>
          <w:szCs w:val="28"/>
        </w:rPr>
        <w:t>Necesitatea unui astfel de sistem este amplificată de creșterea frecvenței și intensității fenomenelor meteorologice extreme, consecință directă a schimbărilor climatice, precum și de riscurile tehnogene tot mai pregnante în era digitală. Sistemul de avertizare publică „MD-ALERT” (în continuare - Sistemul „MD-ALERT”) va permite autorităților să transmită mesaje gratuite de avertizare rapide și precise, cu un caracter recomandabil, către persoanele aflate în zone de risc, contribuind semnificativ la reducerea impactului negativ în cazul producerii unor situații de criză asupra vieților omenești și pagubelor materiale.</w:t>
      </w:r>
    </w:p>
    <w:p w14:paraId="44685907" w14:textId="77777777" w:rsidR="00603662" w:rsidRPr="00D053E7" w:rsidRDefault="00603662" w:rsidP="00603662">
      <w:pPr>
        <w:spacing w:line="259" w:lineRule="auto"/>
        <w:ind w:firstLine="567"/>
        <w:jc w:val="both"/>
        <w:rPr>
          <w:rFonts w:eastAsiaTheme="minorHAnsi" w:cstheme="minorBidi"/>
          <w:sz w:val="28"/>
          <w:szCs w:val="28"/>
        </w:rPr>
      </w:pPr>
      <w:r w:rsidRPr="00D053E7">
        <w:rPr>
          <w:sz w:val="28"/>
          <w:szCs w:val="28"/>
        </w:rPr>
        <w:t>Experiența pozitivă a sistemelor similare de avertizare implementate în țările membre ale Uniunii Europe demonstrează eficacitatea și beneficiile unui astfel de sistem modern de avertizare. Implementarea Sistemului „MD-ALERT” urmărește nu doar crearea unui sistem eficient de avertizare în caz producerii unei situații de criză, dar și interoperabilitatea acestuia cu alte sisteme similare din regiune, precum Sistemul de avertizare a populației în situații de urgență „RO-ALERT” din România. Având în vedere proximitatea geografică și legăturile strânse dintre cele două țări, implementarea Sistemului „MD-ALERT” va facilita nu doar protecția populației pe plan național, ci va contribui și la consolidarea cooperării regionale în domeniul managementul situațiilor de criză.</w:t>
      </w:r>
    </w:p>
    <w:p w14:paraId="722C43D9" w14:textId="77777777" w:rsidR="00603662" w:rsidRPr="00D053E7" w:rsidRDefault="00603662" w:rsidP="00603662">
      <w:pPr>
        <w:spacing w:line="259" w:lineRule="auto"/>
        <w:ind w:firstLine="567"/>
        <w:jc w:val="both"/>
        <w:rPr>
          <w:sz w:val="28"/>
          <w:szCs w:val="28"/>
        </w:rPr>
      </w:pPr>
      <w:r w:rsidRPr="00D053E7">
        <w:rPr>
          <w:sz w:val="28"/>
          <w:szCs w:val="28"/>
        </w:rPr>
        <w:t>Prezentul concept stabilește cadrul general pentru implementarea Sistemului</w:t>
      </w:r>
      <w:r w:rsidRPr="00D053E7">
        <w:rPr>
          <w:sz w:val="28"/>
          <w:szCs w:val="28"/>
        </w:rPr>
        <w:br/>
        <w:t>„MD-ALERT”, definind aspectele tehnice și operaționale necesare pentru asigurarea unui sistem eficient, rezilient și pe deplin integrat în infrastructura națională de gestionare a situațiilor de criză.</w:t>
      </w:r>
    </w:p>
    <w:p w14:paraId="2733C1A9" w14:textId="77777777" w:rsidR="00603662" w:rsidRPr="00D053E7" w:rsidRDefault="00603662" w:rsidP="00603662">
      <w:pPr>
        <w:tabs>
          <w:tab w:val="left" w:pos="1134"/>
        </w:tabs>
        <w:jc w:val="both"/>
        <w:rPr>
          <w:sz w:val="20"/>
          <w:szCs w:val="20"/>
        </w:rPr>
      </w:pPr>
    </w:p>
    <w:p w14:paraId="0799448B" w14:textId="77777777" w:rsidR="00603662" w:rsidRPr="00D053E7" w:rsidRDefault="00603662" w:rsidP="00603662">
      <w:pPr>
        <w:spacing w:line="259" w:lineRule="auto"/>
        <w:jc w:val="center"/>
        <w:rPr>
          <w:b/>
          <w:sz w:val="28"/>
          <w:szCs w:val="28"/>
        </w:rPr>
      </w:pPr>
      <w:r w:rsidRPr="00D053E7">
        <w:rPr>
          <w:b/>
          <w:sz w:val="28"/>
          <w:szCs w:val="28"/>
        </w:rPr>
        <w:t>Capitolul II</w:t>
      </w:r>
    </w:p>
    <w:p w14:paraId="1DE73B4D" w14:textId="77777777" w:rsidR="00603662" w:rsidRPr="00D053E7" w:rsidRDefault="00603662" w:rsidP="00E45C0E">
      <w:pPr>
        <w:tabs>
          <w:tab w:val="left" w:pos="993"/>
        </w:tabs>
        <w:spacing w:line="276" w:lineRule="auto"/>
        <w:jc w:val="center"/>
        <w:rPr>
          <w:b/>
          <w:bCs/>
          <w:color w:val="000000" w:themeColor="text1"/>
          <w:sz w:val="28"/>
          <w:szCs w:val="28"/>
          <w:lang w:eastAsia="ro-RO"/>
        </w:rPr>
      </w:pPr>
      <w:r w:rsidRPr="00D053E7">
        <w:rPr>
          <w:b/>
          <w:bCs/>
          <w:color w:val="000000" w:themeColor="text1"/>
          <w:sz w:val="28"/>
          <w:szCs w:val="28"/>
          <w:lang w:eastAsia="ro-RO"/>
        </w:rPr>
        <w:t>DISPOZIȚII GENERALE</w:t>
      </w:r>
    </w:p>
    <w:p w14:paraId="4ADAB24B"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Conceptul Sistemului „MD-ALERT” stabilește scopul, obiectivele, funcțiile, structura organizațională și cadrul normativ necesar pentru crearea şi exploatarea acestuia, obiectele informaționale, lista seturilor de date care se păstrează în acesta și se furnizează, infrastructura tehnologică și măsurile pentru asigurarea securității și protecției informației, precum şi măsurile privind crearea, implementarea, exploatarea şi mentenanța Sistemului „MD-ALERT”.</w:t>
      </w:r>
    </w:p>
    <w:p w14:paraId="797DE7D4" w14:textId="77777777" w:rsidR="00E45C0E" w:rsidRPr="00D053E7" w:rsidRDefault="00603662" w:rsidP="00603662">
      <w:pPr>
        <w:pStyle w:val="af0"/>
        <w:numPr>
          <w:ilvl w:val="0"/>
          <w:numId w:val="27"/>
        </w:numPr>
        <w:tabs>
          <w:tab w:val="left" w:pos="993"/>
        </w:tabs>
        <w:ind w:left="0" w:firstLine="567"/>
        <w:rPr>
          <w:sz w:val="28"/>
          <w:szCs w:val="28"/>
        </w:rPr>
        <w:sectPr w:rsidR="00E45C0E" w:rsidRPr="00D053E7" w:rsidSect="00A85D59">
          <w:pgSz w:w="11906" w:h="16838" w:code="9"/>
          <w:pgMar w:top="737" w:right="851" w:bottom="680" w:left="1418" w:header="709" w:footer="709" w:gutter="0"/>
          <w:cols w:space="708"/>
          <w:docGrid w:linePitch="360"/>
        </w:sectPr>
      </w:pPr>
      <w:r w:rsidRPr="00D053E7">
        <w:rPr>
          <w:sz w:val="28"/>
          <w:szCs w:val="28"/>
        </w:rPr>
        <w:t>Sistemul „MD-ALERT” reprezintă un ansamblu de mijloace tehnice, tehnologice şi proceduri (produse) destinate transmiterii rapide și eficiente a mesajelor de interes public, în scopul avertizării publice, protejării sănătății și vieților omenești, a bunurilor materiale în cazul producerii unor situații de criză care pot pune în pericol populația.</w:t>
      </w:r>
    </w:p>
    <w:p w14:paraId="38C4722C"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lastRenderedPageBreak/>
        <w:t>În sensul prezentului Concept, sunt prezentate următoarele noțiuni principale:</w:t>
      </w:r>
    </w:p>
    <w:p w14:paraId="635CDB86"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3.1. </w:t>
      </w:r>
      <w:r w:rsidRPr="00D053E7">
        <w:rPr>
          <w:bCs/>
          <w:i/>
          <w:iCs/>
          <w:sz w:val="28"/>
          <w:szCs w:val="28"/>
          <w:lang w:eastAsia="ru-RU"/>
        </w:rPr>
        <w:t>Cell Broadcast</w:t>
      </w:r>
      <w:r w:rsidRPr="00D053E7">
        <w:rPr>
          <w:bCs/>
          <w:sz w:val="28"/>
          <w:szCs w:val="28"/>
          <w:lang w:eastAsia="ru-RU"/>
        </w:rPr>
        <w:t xml:space="preserve"> - tehnologie utilizată pentru transmiterea simultană a mesajelor de avertizare pe o rețea mobilă către toate dispozitivele mobile dintr-o anumită zonă geografică, fără a necesita numere de telefon individuale. Este utilizată frecvent în situații de criză datorită acoperirii rapide și fiabile;</w:t>
      </w:r>
    </w:p>
    <w:p w14:paraId="7C5E7FD7"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3.2. </w:t>
      </w:r>
      <w:r w:rsidRPr="00D053E7">
        <w:rPr>
          <w:bCs/>
          <w:i/>
          <w:iCs/>
          <w:sz w:val="28"/>
          <w:szCs w:val="28"/>
          <w:lang w:eastAsia="ru-RU"/>
        </w:rPr>
        <w:t>avertizare multicanal</w:t>
      </w:r>
      <w:r w:rsidRPr="00D053E7">
        <w:rPr>
          <w:bCs/>
          <w:sz w:val="28"/>
          <w:szCs w:val="28"/>
          <w:lang w:eastAsia="ru-RU"/>
        </w:rPr>
        <w:t xml:space="preserve"> - transmiterea simultană a mesajelor de avertizare publică prin mai multe canale de comunicare, cum ar fi Cell Broadcast, aplicații mobile, sirene, televiziune, radio și platforme online, pentru a asigura diseminarea rapidă și eficientă a mesajelor către cât mai multe persoane;</w:t>
      </w:r>
    </w:p>
    <w:p w14:paraId="505B44FA"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3.3. </w:t>
      </w:r>
      <w:r w:rsidRPr="00D053E7">
        <w:rPr>
          <w:bCs/>
          <w:i/>
          <w:sz w:val="28"/>
          <w:szCs w:val="28"/>
          <w:lang w:eastAsia="ru-RU"/>
        </w:rPr>
        <w:t>mesaj de avertizare publică</w:t>
      </w:r>
      <w:r w:rsidRPr="00D053E7">
        <w:rPr>
          <w:bCs/>
          <w:sz w:val="28"/>
          <w:szCs w:val="28"/>
          <w:lang w:eastAsia="ru-RU"/>
        </w:rPr>
        <w:t xml:space="preserve"> - mesaj oficial transmis către populație și emis prin intermediul Sistemului „MD-ALERT”, conceput pentru a informa și alerta în cazul producerii unei situații de criză sau a unui pericol iminent;</w:t>
      </w:r>
    </w:p>
    <w:p w14:paraId="58721DFC"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3.4. </w:t>
      </w:r>
      <w:r w:rsidRPr="00D053E7">
        <w:rPr>
          <w:bCs/>
          <w:i/>
          <w:sz w:val="28"/>
          <w:szCs w:val="28"/>
          <w:lang w:eastAsia="ru-RU"/>
        </w:rPr>
        <w:t>canal de diseminare a mesajelor de avertizare</w:t>
      </w:r>
      <w:r w:rsidRPr="00D053E7">
        <w:rPr>
          <w:bCs/>
          <w:sz w:val="28"/>
          <w:szCs w:val="28"/>
          <w:lang w:eastAsia="ru-RU"/>
        </w:rPr>
        <w:t xml:space="preserve"> - mediu prin care mesajele de avertizare sunt transmise către public și pot include frecvența radio, televiziune, mesaje text (SMS), aplicații mobile, sirene sau platforme de social media;</w:t>
      </w:r>
    </w:p>
    <w:p w14:paraId="2CF52D5B"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3.5. </w:t>
      </w:r>
      <w:r w:rsidRPr="00D053E7">
        <w:rPr>
          <w:bCs/>
          <w:i/>
          <w:iCs/>
          <w:sz w:val="28"/>
          <w:szCs w:val="28"/>
          <w:lang w:eastAsia="ru-RU"/>
        </w:rPr>
        <w:t xml:space="preserve">interoperabilitate </w:t>
      </w:r>
      <w:r w:rsidRPr="00D053E7">
        <w:rPr>
          <w:bCs/>
          <w:sz w:val="28"/>
          <w:szCs w:val="28"/>
          <w:lang w:eastAsia="ru-RU"/>
        </w:rPr>
        <w:t>- capacitatea unui sistem de avertizare publică de a comunica și funcționa eficient împreună cu alte sisteme de avertizare timpurie, de nivel național și internațional, ceea ce asigură un schimb rapid de informații și alerte;</w:t>
      </w:r>
    </w:p>
    <w:p w14:paraId="54D9C99C"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3.6. </w:t>
      </w:r>
      <w:r w:rsidRPr="00D053E7">
        <w:rPr>
          <w:bCs/>
          <w:i/>
          <w:iCs/>
          <w:sz w:val="28"/>
          <w:szCs w:val="28"/>
          <w:lang w:eastAsia="ru-RU"/>
        </w:rPr>
        <w:t>reziliență</w:t>
      </w:r>
      <w:r w:rsidRPr="00D053E7">
        <w:rPr>
          <w:bCs/>
          <w:sz w:val="28"/>
          <w:szCs w:val="28"/>
          <w:lang w:eastAsia="ru-RU"/>
        </w:rPr>
        <w:t xml:space="preserve"> - capacitatea sistemului de avertizare publică de a funcționa corect și eficient în fața unor perturbări majore, cum ar fi situațiile de criză, atacuri cibernetice sau avarii tehnice, cu posibilitatea menținerii continuității operaționale;</w:t>
      </w:r>
    </w:p>
    <w:p w14:paraId="42183F70"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3.7. </w:t>
      </w:r>
      <w:r w:rsidRPr="00D053E7">
        <w:rPr>
          <w:bCs/>
          <w:i/>
          <w:iCs/>
          <w:sz w:val="28"/>
          <w:szCs w:val="28"/>
          <w:lang w:eastAsia="ru-RU"/>
        </w:rPr>
        <w:t>timp de răspuns</w:t>
      </w:r>
      <w:r w:rsidRPr="00D053E7">
        <w:rPr>
          <w:bCs/>
          <w:sz w:val="28"/>
          <w:szCs w:val="28"/>
          <w:lang w:eastAsia="ru-RU"/>
        </w:rPr>
        <w:t xml:space="preserve"> - timp necesar pentru ca un mesaj de avertizare să fie creat, aprobat și distribuit populației prin intermediul sistemului de avertizare publică. Perioada rapidă este esențială pentru protecția populației în cazul producerii unor situații de criză;</w:t>
      </w:r>
    </w:p>
    <w:p w14:paraId="37467664"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3.8. </w:t>
      </w:r>
      <w:r w:rsidRPr="00D053E7">
        <w:rPr>
          <w:bCs/>
          <w:i/>
          <w:iCs/>
          <w:sz w:val="28"/>
          <w:szCs w:val="28"/>
          <w:lang w:eastAsia="ru-RU"/>
        </w:rPr>
        <w:t xml:space="preserve">platformă centralizată de management al avertizărilor </w:t>
      </w:r>
      <w:r w:rsidRPr="00D053E7">
        <w:rPr>
          <w:bCs/>
          <w:sz w:val="28"/>
          <w:szCs w:val="28"/>
          <w:lang w:eastAsia="ru-RU"/>
        </w:rPr>
        <w:t>- sistemul software central care permite autorităților competente să creeze, gestioneze și să disemineze mesaje de avertizare publică către diverse canale de comunicare;</w:t>
      </w:r>
    </w:p>
    <w:p w14:paraId="2538B7D7"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3.9. </w:t>
      </w:r>
      <w:r w:rsidRPr="00D053E7">
        <w:rPr>
          <w:bCs/>
          <w:i/>
          <w:iCs/>
          <w:sz w:val="28"/>
          <w:szCs w:val="28"/>
          <w:lang w:eastAsia="ru-RU"/>
        </w:rPr>
        <w:t xml:space="preserve">plan de continuitate operațională </w:t>
      </w:r>
      <w:r w:rsidRPr="00D053E7">
        <w:rPr>
          <w:bCs/>
          <w:iCs/>
          <w:sz w:val="28"/>
          <w:szCs w:val="28"/>
          <w:lang w:eastAsia="ru-RU"/>
        </w:rPr>
        <w:t xml:space="preserve">(în continuare - </w:t>
      </w:r>
      <w:r w:rsidRPr="00D053E7">
        <w:rPr>
          <w:bCs/>
          <w:i/>
          <w:iCs/>
          <w:sz w:val="28"/>
          <w:szCs w:val="28"/>
          <w:lang w:eastAsia="ru-RU"/>
        </w:rPr>
        <w:t>PCO</w:t>
      </w:r>
      <w:r w:rsidRPr="00D053E7">
        <w:rPr>
          <w:bCs/>
          <w:iCs/>
          <w:sz w:val="28"/>
          <w:szCs w:val="28"/>
          <w:lang w:eastAsia="ru-RU"/>
        </w:rPr>
        <w:t>)</w:t>
      </w:r>
      <w:r w:rsidRPr="00D053E7">
        <w:rPr>
          <w:bCs/>
          <w:sz w:val="28"/>
          <w:szCs w:val="28"/>
          <w:lang w:eastAsia="ru-RU"/>
        </w:rPr>
        <w:t xml:space="preserve"> - setul de măsuri și proceduri implementate pentru a asigura funcționarea neîntreruptă a sistemului de avertizare publică în cazul producerii unor avarii sau întreruperi tehnologice;</w:t>
      </w:r>
    </w:p>
    <w:p w14:paraId="0BF180F6" w14:textId="77777777" w:rsidR="00603662" w:rsidRPr="00D053E7" w:rsidRDefault="00603662" w:rsidP="00603662">
      <w:pPr>
        <w:pStyle w:val="a5"/>
        <w:tabs>
          <w:tab w:val="left" w:pos="993"/>
        </w:tabs>
        <w:ind w:left="0" w:right="-13" w:firstLine="567"/>
        <w:rPr>
          <w:lang w:val="en-US" w:eastAsia="ru-RU"/>
        </w:rPr>
      </w:pPr>
      <w:r w:rsidRPr="00D053E7">
        <w:rPr>
          <w:bCs/>
          <w:iCs/>
          <w:sz w:val="28"/>
          <w:szCs w:val="28"/>
          <w:lang w:eastAsia="ru-RU"/>
        </w:rPr>
        <w:t>3.10.</w:t>
      </w:r>
      <w:r w:rsidRPr="00D053E7">
        <w:rPr>
          <w:bCs/>
          <w:i/>
          <w:iCs/>
          <w:sz w:val="28"/>
          <w:szCs w:val="28"/>
          <w:lang w:eastAsia="ru-RU"/>
        </w:rPr>
        <w:t xml:space="preserve"> securitate cibernetică</w:t>
      </w:r>
      <w:r w:rsidRPr="00D053E7">
        <w:rPr>
          <w:bCs/>
          <w:sz w:val="28"/>
          <w:szCs w:val="28"/>
          <w:lang w:eastAsia="ru-RU"/>
        </w:rPr>
        <w:t xml:space="preserve"> - activități necesare pentru protejarea rețelelor și sistemelor informatice, a utilizatorilor unor astfel de sisteme și a altor persoane expuse amenințărilor cibernetice;</w:t>
      </w:r>
    </w:p>
    <w:p w14:paraId="4AED0647"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3.11. </w:t>
      </w:r>
      <w:r w:rsidRPr="00D053E7">
        <w:rPr>
          <w:bCs/>
          <w:i/>
          <w:iCs/>
          <w:sz w:val="28"/>
          <w:szCs w:val="28"/>
          <w:lang w:eastAsia="ru-RU"/>
        </w:rPr>
        <w:t xml:space="preserve">Cell Broadcast Center </w:t>
      </w:r>
      <w:r w:rsidRPr="00D053E7">
        <w:rPr>
          <w:bCs/>
          <w:iCs/>
          <w:sz w:val="28"/>
          <w:szCs w:val="28"/>
          <w:lang w:eastAsia="ru-RU"/>
        </w:rPr>
        <w:t xml:space="preserve">(în continuare - </w:t>
      </w:r>
      <w:r w:rsidRPr="00D053E7">
        <w:rPr>
          <w:bCs/>
          <w:i/>
          <w:iCs/>
          <w:sz w:val="28"/>
          <w:szCs w:val="28"/>
          <w:lang w:eastAsia="ru-RU"/>
        </w:rPr>
        <w:t>CBC</w:t>
      </w:r>
      <w:r w:rsidRPr="00D053E7">
        <w:rPr>
          <w:bCs/>
          <w:iCs/>
          <w:sz w:val="28"/>
          <w:szCs w:val="28"/>
          <w:lang w:eastAsia="ru-RU"/>
        </w:rPr>
        <w:t>)</w:t>
      </w:r>
      <w:r w:rsidRPr="00D053E7">
        <w:rPr>
          <w:bCs/>
          <w:sz w:val="28"/>
          <w:szCs w:val="28"/>
          <w:lang w:eastAsia="ru-RU"/>
        </w:rPr>
        <w:t xml:space="preserve"> - componentă a rețelei de telecomunicații care gestionează trimiterea mesajelor de tip Cell Broadcast către operatorii de rețele mobile. CBC preia mesajele de avertizare de la autorități (prin intermediul unei platforme de management a alertelor sau a unui Cell Broadcast Entity), le pregătește pentru transmisie și le trimite către stațiile de bază ale operatorilor de telefonie mobilă, care la rândul lor le diseminează către utilizatorii finali dintr-o anumită zonă geografică;</w:t>
      </w:r>
    </w:p>
    <w:p w14:paraId="0216B261" w14:textId="6E33AAD2"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t xml:space="preserve">3.12. </w:t>
      </w:r>
      <w:r w:rsidRPr="00D053E7">
        <w:rPr>
          <w:bCs/>
          <w:i/>
          <w:iCs/>
          <w:sz w:val="28"/>
          <w:szCs w:val="28"/>
          <w:lang w:eastAsia="ru-RU"/>
        </w:rPr>
        <w:t xml:space="preserve">Cell Broadcast Entity </w:t>
      </w:r>
      <w:r w:rsidRPr="00D053E7">
        <w:rPr>
          <w:bCs/>
          <w:iCs/>
          <w:sz w:val="28"/>
          <w:szCs w:val="28"/>
          <w:lang w:eastAsia="ru-RU"/>
        </w:rPr>
        <w:t xml:space="preserve">(în continuare - </w:t>
      </w:r>
      <w:r w:rsidRPr="00D053E7">
        <w:rPr>
          <w:bCs/>
          <w:i/>
          <w:iCs/>
          <w:sz w:val="28"/>
          <w:szCs w:val="28"/>
          <w:lang w:eastAsia="ru-RU"/>
        </w:rPr>
        <w:t>CBE</w:t>
      </w:r>
      <w:r w:rsidRPr="00D053E7">
        <w:rPr>
          <w:bCs/>
          <w:iCs/>
          <w:sz w:val="28"/>
          <w:szCs w:val="28"/>
          <w:lang w:eastAsia="ru-RU"/>
        </w:rPr>
        <w:t>)</w:t>
      </w:r>
      <w:r w:rsidRPr="00D053E7">
        <w:rPr>
          <w:bCs/>
          <w:sz w:val="28"/>
          <w:szCs w:val="28"/>
          <w:lang w:eastAsia="ru-RU"/>
        </w:rPr>
        <w:t xml:space="preserve"> - interfața între autoritatea de avertizare și rețelele de telecomunicații, responsabilă de crearea și gestionarea mesajelor Cell Broadcast. CBE este utilizată pentru a introduce informațiile de avertizare (mesajul, tipul de urgență, zona țintă) și pentru a le transmite către Cell Broadcast Center, care se ocupă de distribuția lor prin rețeaua mobilă;</w:t>
      </w:r>
    </w:p>
    <w:p w14:paraId="4F2D2F67" w14:textId="77777777" w:rsidR="00E45C0E" w:rsidRPr="00D053E7" w:rsidRDefault="00E45C0E" w:rsidP="00603662">
      <w:pPr>
        <w:pStyle w:val="a5"/>
        <w:tabs>
          <w:tab w:val="left" w:pos="993"/>
        </w:tabs>
        <w:ind w:left="0" w:right="-13" w:firstLine="567"/>
        <w:rPr>
          <w:bCs/>
          <w:sz w:val="28"/>
          <w:szCs w:val="28"/>
          <w:lang w:eastAsia="ru-RU"/>
        </w:rPr>
      </w:pPr>
    </w:p>
    <w:p w14:paraId="3BC5EBE2" w14:textId="77777777" w:rsidR="00603662" w:rsidRPr="00D053E7" w:rsidRDefault="00603662" w:rsidP="00603662">
      <w:pPr>
        <w:pStyle w:val="a5"/>
        <w:tabs>
          <w:tab w:val="left" w:pos="993"/>
        </w:tabs>
        <w:ind w:left="0" w:right="-13" w:firstLine="567"/>
        <w:rPr>
          <w:bCs/>
          <w:sz w:val="28"/>
          <w:szCs w:val="28"/>
          <w:lang w:eastAsia="ru-RU"/>
        </w:rPr>
      </w:pPr>
      <w:r w:rsidRPr="00D053E7">
        <w:rPr>
          <w:bCs/>
          <w:iCs/>
          <w:sz w:val="28"/>
          <w:szCs w:val="28"/>
          <w:lang w:eastAsia="ru-RU"/>
        </w:rPr>
        <w:lastRenderedPageBreak/>
        <w:t xml:space="preserve">3.13. </w:t>
      </w:r>
      <w:r w:rsidRPr="00D053E7">
        <w:rPr>
          <w:bCs/>
          <w:i/>
          <w:iCs/>
          <w:sz w:val="28"/>
          <w:szCs w:val="28"/>
          <w:lang w:eastAsia="ru-RU"/>
        </w:rPr>
        <w:t xml:space="preserve">LB-SMS (Location-Based SMS) </w:t>
      </w:r>
      <w:r w:rsidRPr="00D053E7">
        <w:rPr>
          <w:bCs/>
          <w:sz w:val="28"/>
          <w:szCs w:val="28"/>
          <w:lang w:eastAsia="ru-RU"/>
        </w:rPr>
        <w:t>- tehnologie de expediere a mesajelor SMS către toate dispozitivele mobile aflate într-o zonă geografică anumită, bazată pe localizarea acestora în timp real. Mesajele LB-SMS sunt transmise către utilizatorii care se află într-o zonă specifică definită de autoritatea de avertizare, fără a fi necesar să fie cunoscute numerele de telefon mobil individual. Această tehnologie este utilizată în sistemele de avertizare publică pentru a disemina rapid mesaje către populația aflată în apropierea unui pericol.</w:t>
      </w:r>
    </w:p>
    <w:p w14:paraId="32F7233B"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Obiectivele de bază stabilite pentru Sistemul „MD-ALERT”:</w:t>
      </w:r>
    </w:p>
    <w:p w14:paraId="4E0F6F04" w14:textId="77777777" w:rsidR="00603662" w:rsidRPr="00D053E7" w:rsidRDefault="00603662" w:rsidP="00603662">
      <w:pPr>
        <w:pStyle w:val="a5"/>
        <w:tabs>
          <w:tab w:val="left" w:pos="993"/>
        </w:tabs>
        <w:ind w:left="0" w:right="-13" w:firstLine="567"/>
        <w:rPr>
          <w:sz w:val="28"/>
          <w:szCs w:val="28"/>
        </w:rPr>
      </w:pPr>
      <w:r w:rsidRPr="00D053E7">
        <w:rPr>
          <w:sz w:val="28"/>
          <w:szCs w:val="28"/>
        </w:rPr>
        <w:t>4.1.</w:t>
      </w:r>
      <w:r w:rsidRPr="00D053E7">
        <w:rPr>
          <w:i/>
          <w:iCs/>
          <w:sz w:val="28"/>
          <w:szCs w:val="28"/>
        </w:rPr>
        <w:t xml:space="preserve"> avertizarea rapidă și eficientă a populației</w:t>
      </w:r>
      <w:r w:rsidRPr="00D053E7">
        <w:rPr>
          <w:sz w:val="28"/>
          <w:szCs w:val="28"/>
        </w:rPr>
        <w:t xml:space="preserve"> despre pericolele publice iminente sau a situațiilor de criză, prin transmiterea mesajelor de avertizare publică direct pe dispozitivele mobile ale utilizatorilor aflați în zonele potențial afectate;</w:t>
      </w:r>
    </w:p>
    <w:p w14:paraId="4122CB76" w14:textId="77777777" w:rsidR="00603662" w:rsidRPr="00D053E7" w:rsidRDefault="00603662" w:rsidP="00603662">
      <w:pPr>
        <w:pStyle w:val="af0"/>
        <w:tabs>
          <w:tab w:val="left" w:pos="1134"/>
        </w:tabs>
        <w:rPr>
          <w:sz w:val="28"/>
          <w:szCs w:val="28"/>
        </w:rPr>
      </w:pPr>
      <w:r w:rsidRPr="00D053E7">
        <w:rPr>
          <w:sz w:val="28"/>
          <w:szCs w:val="28"/>
        </w:rPr>
        <w:t>4.2.</w:t>
      </w:r>
      <w:r w:rsidRPr="00D053E7">
        <w:rPr>
          <w:i/>
          <w:iCs/>
          <w:sz w:val="28"/>
          <w:szCs w:val="28"/>
        </w:rPr>
        <w:t xml:space="preserve"> asigurarea accesibilității pentru toate categoriile de populație</w:t>
      </w:r>
      <w:r w:rsidRPr="00D053E7">
        <w:rPr>
          <w:sz w:val="28"/>
          <w:szCs w:val="28"/>
        </w:rPr>
        <w:t xml:space="preserve"> la mesajele de avertizare publică indiferent de tipul de dispozitiv mobil utilizat sau de operatorul de telefonie mobilă, fără necesitatea instalării unor aplicații suplimentare sau a înregistrării prealabile;</w:t>
      </w:r>
    </w:p>
    <w:p w14:paraId="6EE453FE" w14:textId="77777777" w:rsidR="00603662" w:rsidRPr="00D053E7" w:rsidRDefault="00603662" w:rsidP="00603662">
      <w:pPr>
        <w:pStyle w:val="af0"/>
        <w:tabs>
          <w:tab w:val="left" w:pos="1134"/>
        </w:tabs>
        <w:rPr>
          <w:sz w:val="28"/>
          <w:szCs w:val="28"/>
        </w:rPr>
      </w:pPr>
      <w:r w:rsidRPr="00D053E7">
        <w:rPr>
          <w:sz w:val="28"/>
          <w:szCs w:val="28"/>
        </w:rPr>
        <w:t>4.3.</w:t>
      </w:r>
      <w:r w:rsidRPr="00D053E7">
        <w:rPr>
          <w:i/>
          <w:iCs/>
          <w:sz w:val="28"/>
          <w:szCs w:val="28"/>
        </w:rPr>
        <w:t xml:space="preserve"> minimizarea timpului de răspuns în situații de criză</w:t>
      </w:r>
      <w:r w:rsidRPr="00D053E7">
        <w:rPr>
          <w:sz w:val="28"/>
          <w:szCs w:val="28"/>
        </w:rPr>
        <w:t xml:space="preserve"> prin creșterea nivelului de reziliență a comunităților prin reducerea timpului de răspuns la situații de criză, precum și diminuarea impactului acestora asupra populației;</w:t>
      </w:r>
    </w:p>
    <w:p w14:paraId="48772737" w14:textId="77777777" w:rsidR="00603662" w:rsidRPr="00D053E7" w:rsidRDefault="00603662" w:rsidP="00603662">
      <w:pPr>
        <w:pStyle w:val="af0"/>
        <w:tabs>
          <w:tab w:val="left" w:pos="1134"/>
        </w:tabs>
        <w:rPr>
          <w:sz w:val="28"/>
          <w:szCs w:val="28"/>
        </w:rPr>
      </w:pPr>
      <w:r w:rsidRPr="00D053E7">
        <w:rPr>
          <w:sz w:val="28"/>
          <w:szCs w:val="28"/>
        </w:rPr>
        <w:t>4.4.</w:t>
      </w:r>
      <w:r w:rsidRPr="00D053E7">
        <w:rPr>
          <w:i/>
          <w:iCs/>
          <w:sz w:val="28"/>
          <w:szCs w:val="28"/>
        </w:rPr>
        <w:t xml:space="preserve"> consolidarea capacității autorităților de a gestiona eficient situațiile de </w:t>
      </w:r>
      <w:r w:rsidRPr="00D053E7">
        <w:rPr>
          <w:i/>
          <w:sz w:val="28"/>
          <w:szCs w:val="28"/>
        </w:rPr>
        <w:t>criză</w:t>
      </w:r>
      <w:r w:rsidRPr="00D053E7">
        <w:rPr>
          <w:sz w:val="28"/>
          <w:szCs w:val="28"/>
        </w:rPr>
        <w:t xml:space="preserve"> prin utilizarea tehnologiilor avansate de comunicare în masă, inclusiv Cell Broadcast,</w:t>
      </w:r>
      <w:r w:rsidRPr="00D053E7">
        <w:rPr>
          <w:sz w:val="28"/>
          <w:szCs w:val="28"/>
        </w:rPr>
        <w:br/>
        <w:t>LB-SMS sau aplicații mobile, pentru transmiterea simultană a mesajelor de avertizare către toți utilizatorii dintr-o zonă potențial afectată;</w:t>
      </w:r>
    </w:p>
    <w:p w14:paraId="1E285135" w14:textId="77777777" w:rsidR="00603662" w:rsidRPr="00D053E7" w:rsidRDefault="00603662" w:rsidP="00603662">
      <w:pPr>
        <w:pStyle w:val="af0"/>
        <w:tabs>
          <w:tab w:val="left" w:pos="1134"/>
        </w:tabs>
        <w:rPr>
          <w:sz w:val="28"/>
          <w:szCs w:val="28"/>
        </w:rPr>
      </w:pPr>
      <w:r w:rsidRPr="00D053E7">
        <w:rPr>
          <w:sz w:val="28"/>
          <w:szCs w:val="28"/>
        </w:rPr>
        <w:t>4.5.</w:t>
      </w:r>
      <w:r w:rsidRPr="00D053E7">
        <w:rPr>
          <w:i/>
          <w:iCs/>
          <w:sz w:val="28"/>
          <w:szCs w:val="28"/>
        </w:rPr>
        <w:t xml:space="preserve"> interoperabilitatea cu alte sisteme naționale, regionale și europene</w:t>
      </w:r>
      <w:r w:rsidRPr="00D053E7">
        <w:rPr>
          <w:sz w:val="28"/>
          <w:szCs w:val="28"/>
        </w:rPr>
        <w:t>. Integrarea Sistemului „MD-ALERT” cu alte sisteme naționale de monitorizare și avertizare existente, precum și asigurarea compatibilității cu sistemele similare din spațiul european și a altor țări din regiune;</w:t>
      </w:r>
    </w:p>
    <w:p w14:paraId="4BDE2428" w14:textId="77777777" w:rsidR="00394DEA" w:rsidRPr="00D053E7" w:rsidRDefault="00603662" w:rsidP="00603662">
      <w:pPr>
        <w:pStyle w:val="af0"/>
        <w:tabs>
          <w:tab w:val="left" w:pos="1134"/>
        </w:tabs>
        <w:rPr>
          <w:sz w:val="28"/>
          <w:szCs w:val="28"/>
        </w:rPr>
      </w:pPr>
      <w:r w:rsidRPr="00D053E7">
        <w:rPr>
          <w:sz w:val="28"/>
          <w:szCs w:val="28"/>
        </w:rPr>
        <w:t>4.6.</w:t>
      </w:r>
      <w:r w:rsidRPr="00D053E7">
        <w:rPr>
          <w:i/>
          <w:iCs/>
          <w:sz w:val="28"/>
          <w:szCs w:val="28"/>
        </w:rPr>
        <w:t xml:space="preserve"> diversificarea canalelor de avertizare publică </w:t>
      </w:r>
      <w:r w:rsidRPr="00D053E7">
        <w:rPr>
          <w:sz w:val="28"/>
          <w:szCs w:val="28"/>
        </w:rPr>
        <w:t>prin intermediul mai multor canale de comunicare, care va asigura o acoperire extinsă și o adaptabilitate la preferințele și nevoile specifice ale utilizatorilor;</w:t>
      </w:r>
    </w:p>
    <w:p w14:paraId="0BC02B22" w14:textId="457C47E0" w:rsidR="00603662" w:rsidRPr="00D053E7" w:rsidRDefault="00603662" w:rsidP="00603662">
      <w:pPr>
        <w:pStyle w:val="af0"/>
        <w:tabs>
          <w:tab w:val="left" w:pos="1134"/>
        </w:tabs>
        <w:rPr>
          <w:sz w:val="28"/>
          <w:szCs w:val="28"/>
        </w:rPr>
      </w:pPr>
      <w:r w:rsidRPr="00D053E7">
        <w:rPr>
          <w:sz w:val="28"/>
          <w:szCs w:val="28"/>
        </w:rPr>
        <w:t>4.7.</w:t>
      </w:r>
      <w:r w:rsidRPr="00D053E7">
        <w:rPr>
          <w:i/>
          <w:iCs/>
          <w:sz w:val="28"/>
          <w:szCs w:val="28"/>
        </w:rPr>
        <w:t xml:space="preserve"> automatizarea procesului de avertizare publică</w:t>
      </w:r>
      <w:r w:rsidRPr="00D053E7">
        <w:rPr>
          <w:sz w:val="28"/>
          <w:szCs w:val="28"/>
        </w:rPr>
        <w:t xml:space="preserve"> prin intermediul setărilor unui sistem automatizat de prelucrare și diseminare a avertizărilor publice care optimizează timpul de răspuns și reduce intervenția umană în procesele repetitive, asigurând totodată acuratețea și controlul asupra mesajelor transmise;</w:t>
      </w:r>
    </w:p>
    <w:p w14:paraId="664378C3" w14:textId="77777777" w:rsidR="00603662" w:rsidRPr="00D053E7" w:rsidRDefault="00603662" w:rsidP="00603662">
      <w:pPr>
        <w:pStyle w:val="af0"/>
        <w:tabs>
          <w:tab w:val="left" w:pos="1134"/>
        </w:tabs>
        <w:rPr>
          <w:sz w:val="28"/>
          <w:szCs w:val="28"/>
        </w:rPr>
      </w:pPr>
      <w:r w:rsidRPr="00D053E7">
        <w:rPr>
          <w:sz w:val="28"/>
          <w:szCs w:val="28"/>
        </w:rPr>
        <w:t>4.8.</w:t>
      </w:r>
      <w:r w:rsidRPr="00D053E7">
        <w:rPr>
          <w:i/>
          <w:iCs/>
          <w:sz w:val="28"/>
          <w:szCs w:val="28"/>
        </w:rPr>
        <w:t xml:space="preserve"> asigurarea scalabilității și adaptabilității</w:t>
      </w:r>
      <w:r w:rsidRPr="00D053E7">
        <w:rPr>
          <w:sz w:val="28"/>
          <w:szCs w:val="28"/>
        </w:rPr>
        <w:t xml:space="preserve"> sistemului de a gestiona distincte tipuri de pericole (calamități naturale, accidente tehnologice, atacuri cibernetice etc.) și de a se adapta la nevoile specifice în cazul producerii unei situații de criză;</w:t>
      </w:r>
    </w:p>
    <w:p w14:paraId="457CC0A2" w14:textId="77777777" w:rsidR="00603662" w:rsidRPr="00D053E7" w:rsidRDefault="00603662" w:rsidP="00603662">
      <w:pPr>
        <w:pStyle w:val="af0"/>
        <w:tabs>
          <w:tab w:val="left" w:pos="1134"/>
        </w:tabs>
        <w:rPr>
          <w:sz w:val="28"/>
          <w:szCs w:val="28"/>
        </w:rPr>
      </w:pPr>
      <w:r w:rsidRPr="00D053E7">
        <w:rPr>
          <w:sz w:val="28"/>
          <w:szCs w:val="28"/>
        </w:rPr>
        <w:t>4.9.</w:t>
      </w:r>
      <w:r w:rsidRPr="00D053E7">
        <w:rPr>
          <w:i/>
          <w:iCs/>
          <w:sz w:val="28"/>
          <w:szCs w:val="28"/>
        </w:rPr>
        <w:t xml:space="preserve"> implementarea unor mecanisme robuste de securitate cibernetică</w:t>
      </w:r>
      <w:r w:rsidRPr="00D053E7">
        <w:rPr>
          <w:sz w:val="28"/>
          <w:szCs w:val="28"/>
        </w:rPr>
        <w:t>. Protejarea sistemului împotriva atacurilor informatice și asigurarea funcționării neîntrerupte în cazul producerii unor situații de criză este necesară pentru garantarea integrității și securității datelor transmise.</w:t>
      </w:r>
    </w:p>
    <w:p w14:paraId="5DF6E0FD"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Pentru asigurarea realizării obiectivelor trasate, la proiectarea, dezvoltarea și implementarea Sistemului „MD-ALERT” se vor respecta următoarele principii:</w:t>
      </w:r>
    </w:p>
    <w:p w14:paraId="63223774" w14:textId="138058AA" w:rsidR="00603662" w:rsidRPr="00D053E7" w:rsidRDefault="00603662" w:rsidP="00603662">
      <w:pPr>
        <w:pStyle w:val="af0"/>
        <w:tabs>
          <w:tab w:val="left" w:pos="1134"/>
        </w:tabs>
        <w:rPr>
          <w:sz w:val="28"/>
          <w:szCs w:val="28"/>
        </w:rPr>
      </w:pPr>
      <w:r w:rsidRPr="00D053E7">
        <w:rPr>
          <w:sz w:val="28"/>
          <w:szCs w:val="28"/>
        </w:rPr>
        <w:t xml:space="preserve">5.1. </w:t>
      </w:r>
      <w:r w:rsidRPr="00D053E7">
        <w:rPr>
          <w:i/>
          <w:sz w:val="28"/>
          <w:szCs w:val="28"/>
        </w:rPr>
        <w:t>principiul legalității</w:t>
      </w:r>
      <w:r w:rsidRPr="00D053E7">
        <w:rPr>
          <w:sz w:val="28"/>
          <w:szCs w:val="28"/>
        </w:rPr>
        <w:t>, care presupune crearea și exploatarea</w:t>
      </w:r>
      <w:r w:rsidRPr="00D053E7">
        <w:rPr>
          <w:sz w:val="28"/>
          <w:szCs w:val="28"/>
        </w:rPr>
        <w:br/>
      </w:r>
      <w:bookmarkStart w:id="3" w:name="_Hlk182567061"/>
      <w:r w:rsidRPr="00D053E7">
        <w:rPr>
          <w:sz w:val="28"/>
          <w:szCs w:val="28"/>
        </w:rPr>
        <w:t>Sistemului</w:t>
      </w:r>
      <w:r w:rsidRPr="00D053E7" w:rsidDel="007023FC">
        <w:rPr>
          <w:sz w:val="28"/>
          <w:szCs w:val="28"/>
        </w:rPr>
        <w:t xml:space="preserve"> </w:t>
      </w:r>
      <w:r w:rsidRPr="00D053E7">
        <w:rPr>
          <w:sz w:val="28"/>
          <w:szCs w:val="28"/>
        </w:rPr>
        <w:t>„MD-ALERT</w:t>
      </w:r>
      <w:bookmarkEnd w:id="3"/>
      <w:r w:rsidRPr="00D053E7">
        <w:rPr>
          <w:sz w:val="28"/>
          <w:szCs w:val="28"/>
        </w:rPr>
        <w:t>” în conformitate cu legislația națională, precum și</w:t>
      </w:r>
      <w:r w:rsidRPr="00D053E7">
        <w:rPr>
          <w:sz w:val="28"/>
          <w:szCs w:val="28"/>
        </w:rPr>
        <w:br/>
        <w:t>cu normele și standardele internaționale recunoscute în domeniu;</w:t>
      </w:r>
    </w:p>
    <w:p w14:paraId="3DD627DB" w14:textId="77777777" w:rsidR="00E45C0E" w:rsidRPr="00D053E7" w:rsidRDefault="00E45C0E" w:rsidP="00603662">
      <w:pPr>
        <w:pStyle w:val="af0"/>
        <w:tabs>
          <w:tab w:val="left" w:pos="1134"/>
        </w:tabs>
        <w:rPr>
          <w:sz w:val="28"/>
          <w:szCs w:val="28"/>
        </w:rPr>
      </w:pPr>
    </w:p>
    <w:p w14:paraId="32B64C69" w14:textId="77777777" w:rsidR="00603662" w:rsidRPr="00D053E7" w:rsidRDefault="00603662" w:rsidP="00603662">
      <w:pPr>
        <w:pStyle w:val="af0"/>
        <w:tabs>
          <w:tab w:val="left" w:pos="1134"/>
        </w:tabs>
        <w:rPr>
          <w:sz w:val="28"/>
          <w:szCs w:val="28"/>
        </w:rPr>
      </w:pPr>
      <w:r w:rsidRPr="00D053E7">
        <w:rPr>
          <w:sz w:val="28"/>
          <w:szCs w:val="28"/>
        </w:rPr>
        <w:lastRenderedPageBreak/>
        <w:t xml:space="preserve">5.2. </w:t>
      </w:r>
      <w:r w:rsidRPr="00D053E7">
        <w:rPr>
          <w:i/>
          <w:sz w:val="28"/>
          <w:szCs w:val="28"/>
        </w:rPr>
        <w:t>principiul conformității prelucrării datelor cu caracter personal</w:t>
      </w:r>
      <w:r w:rsidRPr="00D053E7">
        <w:rPr>
          <w:sz w:val="28"/>
          <w:szCs w:val="28"/>
        </w:rPr>
        <w:t>, care prevede prelucrarea datelor cu caracter personal ale utilizatorilor Sistemului „MD-ALERT” în conformitate cu prevederile art. 4 din Legea nr. 133/2011 privind protecția datelor cu caracter personal;</w:t>
      </w:r>
    </w:p>
    <w:p w14:paraId="169E27DF" w14:textId="77777777" w:rsidR="00603662" w:rsidRPr="00D053E7" w:rsidRDefault="00603662" w:rsidP="00603662">
      <w:pPr>
        <w:pStyle w:val="af0"/>
        <w:tabs>
          <w:tab w:val="left" w:pos="1134"/>
        </w:tabs>
        <w:rPr>
          <w:sz w:val="28"/>
          <w:szCs w:val="28"/>
        </w:rPr>
      </w:pPr>
      <w:r w:rsidRPr="00D053E7">
        <w:rPr>
          <w:sz w:val="28"/>
          <w:szCs w:val="28"/>
        </w:rPr>
        <w:t xml:space="preserve">5.3. </w:t>
      </w:r>
      <w:r w:rsidRPr="00D053E7">
        <w:rPr>
          <w:i/>
          <w:sz w:val="28"/>
          <w:szCs w:val="28"/>
        </w:rPr>
        <w:t>principiul confidențialității informației</w:t>
      </w:r>
      <w:r w:rsidRPr="00D053E7">
        <w:rPr>
          <w:sz w:val="28"/>
          <w:szCs w:val="28"/>
        </w:rPr>
        <w:t>, care se referă la restricționarea accesului persoanelor neautorizate la informația cu accesibilitate limitată, în scopul neadmiterii ingerinței în viața privată a subiecților datelor cu caracter personal sau cauzării prejudiciilor persoanelor juridice;</w:t>
      </w:r>
    </w:p>
    <w:p w14:paraId="4C6C53AD" w14:textId="77777777" w:rsidR="00603662" w:rsidRPr="00D053E7" w:rsidRDefault="00603662" w:rsidP="00603662">
      <w:pPr>
        <w:pStyle w:val="af0"/>
        <w:tabs>
          <w:tab w:val="left" w:pos="1134"/>
        </w:tabs>
        <w:rPr>
          <w:sz w:val="28"/>
          <w:szCs w:val="28"/>
        </w:rPr>
      </w:pPr>
      <w:r w:rsidRPr="00D053E7">
        <w:rPr>
          <w:sz w:val="28"/>
          <w:szCs w:val="28"/>
        </w:rPr>
        <w:t xml:space="preserve">5.4. </w:t>
      </w:r>
      <w:r w:rsidRPr="00D053E7">
        <w:rPr>
          <w:i/>
          <w:sz w:val="28"/>
          <w:szCs w:val="28"/>
        </w:rPr>
        <w:t>principiul proporționalității</w:t>
      </w:r>
      <w:r w:rsidRPr="00D053E7">
        <w:rPr>
          <w:color w:val="FF0000"/>
          <w:sz w:val="28"/>
          <w:szCs w:val="28"/>
        </w:rPr>
        <w:t>,</w:t>
      </w:r>
      <w:r w:rsidRPr="00D053E7">
        <w:rPr>
          <w:sz w:val="28"/>
          <w:szCs w:val="28"/>
        </w:rPr>
        <w:t xml:space="preserve"> care presupune că Sistemul „MD-ALERT” este utilizat doar pentru situații de criză care prezintă un pericol real pentru populație, cu adaptarea nivelului de avertizare la gravitatea situației;</w:t>
      </w:r>
    </w:p>
    <w:p w14:paraId="72D3007E" w14:textId="77777777" w:rsidR="00603662" w:rsidRPr="00D053E7" w:rsidRDefault="00603662" w:rsidP="00603662">
      <w:pPr>
        <w:pStyle w:val="af0"/>
        <w:tabs>
          <w:tab w:val="left" w:pos="1134"/>
        </w:tabs>
        <w:rPr>
          <w:sz w:val="28"/>
          <w:szCs w:val="28"/>
        </w:rPr>
      </w:pPr>
      <w:r w:rsidRPr="00D053E7">
        <w:rPr>
          <w:sz w:val="28"/>
          <w:szCs w:val="28"/>
        </w:rPr>
        <w:t xml:space="preserve">5.5. </w:t>
      </w:r>
      <w:r w:rsidRPr="00D053E7">
        <w:rPr>
          <w:i/>
          <w:sz w:val="28"/>
          <w:szCs w:val="28"/>
        </w:rPr>
        <w:t>principiul celerității</w:t>
      </w:r>
      <w:r w:rsidRPr="00D053E7">
        <w:rPr>
          <w:sz w:val="28"/>
          <w:szCs w:val="28"/>
        </w:rPr>
        <w:t>, care se referă la necesitatea transmiterii imediate a mesajelor de avertizare, reducând la minim timpul necesar pentru ca informațiile de interes public să ajungă la populație aflată în pericol;</w:t>
      </w:r>
    </w:p>
    <w:p w14:paraId="23C6CA27" w14:textId="77777777" w:rsidR="00603662" w:rsidRPr="00D053E7" w:rsidRDefault="00603662" w:rsidP="00603662">
      <w:pPr>
        <w:pStyle w:val="af0"/>
        <w:tabs>
          <w:tab w:val="left" w:pos="1134"/>
        </w:tabs>
        <w:rPr>
          <w:sz w:val="28"/>
          <w:szCs w:val="28"/>
        </w:rPr>
      </w:pPr>
      <w:r w:rsidRPr="00D053E7">
        <w:rPr>
          <w:sz w:val="28"/>
          <w:szCs w:val="28"/>
        </w:rPr>
        <w:t xml:space="preserve">5.6. </w:t>
      </w:r>
      <w:r w:rsidRPr="00D053E7">
        <w:rPr>
          <w:i/>
          <w:sz w:val="28"/>
          <w:szCs w:val="28"/>
        </w:rPr>
        <w:t>principiul îndrumării procesului de utilizare</w:t>
      </w:r>
      <w:r w:rsidRPr="00D053E7">
        <w:rPr>
          <w:sz w:val="28"/>
          <w:szCs w:val="28"/>
        </w:rPr>
        <w:t xml:space="preserve"> al Sistemului „MD-ALERT”, care garantează utilizatorului accesul operativ la informație, în limitele competenței stabilite prin actele normative și nivelul de acces;</w:t>
      </w:r>
    </w:p>
    <w:p w14:paraId="1C45EEB2" w14:textId="77777777" w:rsidR="00603662" w:rsidRPr="00D053E7" w:rsidRDefault="00603662" w:rsidP="00603662">
      <w:pPr>
        <w:pStyle w:val="af0"/>
        <w:tabs>
          <w:tab w:val="left" w:pos="1134"/>
        </w:tabs>
        <w:rPr>
          <w:sz w:val="28"/>
          <w:szCs w:val="28"/>
        </w:rPr>
      </w:pPr>
      <w:r w:rsidRPr="00D053E7">
        <w:rPr>
          <w:sz w:val="28"/>
          <w:szCs w:val="28"/>
        </w:rPr>
        <w:t xml:space="preserve">5.7. </w:t>
      </w:r>
      <w:r w:rsidRPr="00D053E7">
        <w:rPr>
          <w:i/>
          <w:sz w:val="28"/>
          <w:szCs w:val="28"/>
        </w:rPr>
        <w:t>principiul securității informaționale</w:t>
      </w:r>
      <w:r w:rsidRPr="00D053E7">
        <w:rPr>
          <w:sz w:val="28"/>
          <w:szCs w:val="28"/>
        </w:rPr>
        <w:t>, care presupune asigurarea nivelului integrității, exclusivității, accesibilității și eficienței protecției datelor împotriva prelucrării neautorizate. Securitatea Sistemului „MD-ALERT” presupune rezistența la atacuri cibernetice, protecția caracterului confidențial al informației, a integrității și pregătirea pentru lucru atât la nivel de sistem, cât și la nivel de date prezentate în această informație;</w:t>
      </w:r>
    </w:p>
    <w:p w14:paraId="41E2E2CE" w14:textId="77777777" w:rsidR="00603662" w:rsidRPr="00D053E7" w:rsidRDefault="00603662" w:rsidP="00603662">
      <w:pPr>
        <w:pStyle w:val="af0"/>
        <w:tabs>
          <w:tab w:val="left" w:pos="1134"/>
        </w:tabs>
        <w:rPr>
          <w:sz w:val="28"/>
          <w:szCs w:val="28"/>
        </w:rPr>
      </w:pPr>
      <w:r w:rsidRPr="00D053E7">
        <w:rPr>
          <w:sz w:val="28"/>
          <w:szCs w:val="28"/>
        </w:rPr>
        <w:t xml:space="preserve">5.8. </w:t>
      </w:r>
      <w:r w:rsidRPr="00D053E7">
        <w:rPr>
          <w:i/>
          <w:sz w:val="28"/>
          <w:szCs w:val="28"/>
        </w:rPr>
        <w:t>principiul compatibilității</w:t>
      </w:r>
      <w:r w:rsidRPr="00D053E7">
        <w:rPr>
          <w:sz w:val="28"/>
          <w:szCs w:val="28"/>
        </w:rPr>
        <w:t xml:space="preserve"> Sistemului „MD-ALERT” cu alte sisteme informaționale naționale, regionale și europene;</w:t>
      </w:r>
    </w:p>
    <w:p w14:paraId="3823BEE5" w14:textId="77777777" w:rsidR="00603662" w:rsidRPr="00D053E7" w:rsidRDefault="00603662" w:rsidP="00603662">
      <w:pPr>
        <w:pStyle w:val="af0"/>
        <w:tabs>
          <w:tab w:val="left" w:pos="1134"/>
        </w:tabs>
        <w:rPr>
          <w:sz w:val="28"/>
          <w:szCs w:val="28"/>
        </w:rPr>
      </w:pPr>
      <w:r w:rsidRPr="00D053E7">
        <w:rPr>
          <w:sz w:val="28"/>
          <w:szCs w:val="28"/>
        </w:rPr>
        <w:t xml:space="preserve">5.9. </w:t>
      </w:r>
      <w:r w:rsidRPr="00D053E7">
        <w:rPr>
          <w:i/>
          <w:sz w:val="28"/>
          <w:szCs w:val="28"/>
        </w:rPr>
        <w:t>principiul scalabilității</w:t>
      </w:r>
      <w:r w:rsidRPr="00D053E7">
        <w:rPr>
          <w:sz w:val="28"/>
          <w:szCs w:val="28"/>
        </w:rPr>
        <w:t>, care stabilește că Sistemul „MD-ALERT” va putea gestiona volume mari de mesaje simultan și va permite extinderea capacităților sale pentru a răspunde cerințelor în continuă evoluție;</w:t>
      </w:r>
    </w:p>
    <w:p w14:paraId="4E5F2AA9" w14:textId="77777777" w:rsidR="00603662" w:rsidRPr="00D053E7" w:rsidRDefault="00603662" w:rsidP="00603662">
      <w:pPr>
        <w:pStyle w:val="af0"/>
        <w:tabs>
          <w:tab w:val="left" w:pos="1134"/>
        </w:tabs>
        <w:rPr>
          <w:sz w:val="28"/>
          <w:szCs w:val="28"/>
        </w:rPr>
      </w:pPr>
      <w:r w:rsidRPr="00D053E7">
        <w:rPr>
          <w:sz w:val="28"/>
          <w:szCs w:val="28"/>
        </w:rPr>
        <w:t xml:space="preserve">5.10. </w:t>
      </w:r>
      <w:r w:rsidRPr="00D053E7">
        <w:rPr>
          <w:i/>
          <w:sz w:val="28"/>
          <w:szCs w:val="28"/>
        </w:rPr>
        <w:t>principiul îmbunătățirii continue</w:t>
      </w:r>
      <w:r w:rsidRPr="00D053E7">
        <w:rPr>
          <w:sz w:val="28"/>
          <w:szCs w:val="28"/>
        </w:rPr>
        <w:t>, care presupune ajustarea Sistemului</w:t>
      </w:r>
      <w:r w:rsidRPr="00D053E7">
        <w:rPr>
          <w:sz w:val="28"/>
          <w:szCs w:val="28"/>
        </w:rPr>
        <w:br/>
        <w:t>„MD-ALERT” la practicile și recomandările internaționale;</w:t>
      </w:r>
    </w:p>
    <w:p w14:paraId="33F47C92" w14:textId="77777777" w:rsidR="00603662" w:rsidRPr="00D053E7" w:rsidRDefault="00603662" w:rsidP="00603662">
      <w:pPr>
        <w:pStyle w:val="af0"/>
        <w:tabs>
          <w:tab w:val="left" w:pos="1134"/>
        </w:tabs>
        <w:rPr>
          <w:sz w:val="28"/>
          <w:szCs w:val="28"/>
        </w:rPr>
      </w:pPr>
      <w:r w:rsidRPr="00D053E7">
        <w:rPr>
          <w:sz w:val="28"/>
          <w:szCs w:val="28"/>
        </w:rPr>
        <w:t xml:space="preserve">5.11. </w:t>
      </w:r>
      <w:r w:rsidRPr="00D053E7">
        <w:rPr>
          <w:i/>
          <w:sz w:val="28"/>
          <w:szCs w:val="28"/>
        </w:rPr>
        <w:t>principiul modularității</w:t>
      </w:r>
      <w:r w:rsidRPr="00D053E7">
        <w:rPr>
          <w:sz w:val="28"/>
          <w:szCs w:val="28"/>
        </w:rPr>
        <w:t xml:space="preserve">, care presupune posibilitatea de a dezvolta </w:t>
      </w:r>
      <w:bookmarkStart w:id="4" w:name="_Hlk182567608"/>
      <w:r w:rsidRPr="00D053E7">
        <w:rPr>
          <w:sz w:val="28"/>
          <w:szCs w:val="28"/>
        </w:rPr>
        <w:t>Sistemul</w:t>
      </w:r>
      <w:bookmarkEnd w:id="4"/>
      <w:r w:rsidRPr="00D053E7">
        <w:rPr>
          <w:sz w:val="28"/>
          <w:szCs w:val="28"/>
        </w:rPr>
        <w:t xml:space="preserve"> „MD-ALERT” fără modificarea componentelor create anterior.</w:t>
      </w:r>
    </w:p>
    <w:p w14:paraId="455BCB73" w14:textId="77777777" w:rsidR="00603662" w:rsidRPr="00D053E7" w:rsidRDefault="00603662" w:rsidP="00603662">
      <w:pPr>
        <w:spacing w:after="160" w:line="259" w:lineRule="auto"/>
        <w:rPr>
          <w:bCs/>
          <w:sz w:val="28"/>
          <w:szCs w:val="28"/>
          <w:lang w:eastAsia="ro-RO"/>
        </w:rPr>
      </w:pPr>
    </w:p>
    <w:p w14:paraId="6D98CF85" w14:textId="77777777" w:rsidR="00603662" w:rsidRPr="00D053E7" w:rsidRDefault="00603662" w:rsidP="00603662">
      <w:pPr>
        <w:spacing w:line="259" w:lineRule="auto"/>
        <w:jc w:val="center"/>
        <w:rPr>
          <w:b/>
          <w:sz w:val="28"/>
          <w:szCs w:val="28"/>
        </w:rPr>
      </w:pPr>
      <w:r w:rsidRPr="00D053E7">
        <w:rPr>
          <w:b/>
          <w:sz w:val="28"/>
          <w:szCs w:val="28"/>
        </w:rPr>
        <w:t>Capitolul III</w:t>
      </w:r>
    </w:p>
    <w:p w14:paraId="1A5E0BDE" w14:textId="77777777" w:rsidR="00603662" w:rsidRPr="00D053E7" w:rsidRDefault="00603662" w:rsidP="00603662">
      <w:pPr>
        <w:spacing w:line="360" w:lineRule="auto"/>
        <w:jc w:val="center"/>
        <w:rPr>
          <w:b/>
          <w:sz w:val="28"/>
          <w:szCs w:val="28"/>
        </w:rPr>
      </w:pPr>
      <w:r w:rsidRPr="00D053E7">
        <w:rPr>
          <w:b/>
          <w:sz w:val="28"/>
          <w:szCs w:val="28"/>
        </w:rPr>
        <w:t xml:space="preserve">CADRUL NORMATIV AL </w:t>
      </w:r>
      <w:bookmarkStart w:id="5" w:name="_Hlk182567941"/>
      <w:r w:rsidRPr="00D053E7">
        <w:rPr>
          <w:b/>
          <w:sz w:val="28"/>
          <w:szCs w:val="28"/>
        </w:rPr>
        <w:t>SISTEMULUI „MD-ALERT</w:t>
      </w:r>
      <w:bookmarkEnd w:id="5"/>
      <w:r w:rsidRPr="00D053E7">
        <w:rPr>
          <w:b/>
          <w:sz w:val="28"/>
          <w:szCs w:val="28"/>
        </w:rPr>
        <w:t>”</w:t>
      </w:r>
    </w:p>
    <w:p w14:paraId="24FA028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Crearea și funcționarea Sistemului „MD-ALERT” este reglementată de actele normative din domeniul implementării și exploatării sistemelor informatice,</w:t>
      </w:r>
      <w:r w:rsidRPr="00D053E7">
        <w:rPr>
          <w:sz w:val="28"/>
          <w:szCs w:val="28"/>
        </w:rPr>
        <w:br/>
        <w:t>tehnologiilor informaționale și comunicațiilor, după cum urmează:</w:t>
      </w:r>
    </w:p>
    <w:p w14:paraId="263F44A4" w14:textId="77777777" w:rsidR="00603662" w:rsidRPr="00D053E7" w:rsidRDefault="00603662" w:rsidP="00603662">
      <w:pPr>
        <w:tabs>
          <w:tab w:val="left" w:pos="1134"/>
        </w:tabs>
        <w:ind w:firstLine="567"/>
        <w:jc w:val="both"/>
        <w:rPr>
          <w:sz w:val="28"/>
          <w:szCs w:val="28"/>
        </w:rPr>
      </w:pPr>
      <w:r w:rsidRPr="00D053E7">
        <w:rPr>
          <w:sz w:val="28"/>
          <w:szCs w:val="28"/>
        </w:rPr>
        <w:t>6.1. Legea nr. 271/1994 cu privire la protecția civilă;</w:t>
      </w:r>
    </w:p>
    <w:p w14:paraId="64391461" w14:textId="77777777" w:rsidR="00603662" w:rsidRPr="00D053E7" w:rsidRDefault="00603662" w:rsidP="00603662">
      <w:pPr>
        <w:tabs>
          <w:tab w:val="left" w:pos="1134"/>
        </w:tabs>
        <w:ind w:firstLine="567"/>
        <w:jc w:val="both"/>
        <w:rPr>
          <w:sz w:val="28"/>
          <w:szCs w:val="28"/>
        </w:rPr>
      </w:pPr>
      <w:r w:rsidRPr="00D053E7">
        <w:rPr>
          <w:sz w:val="28"/>
          <w:szCs w:val="28"/>
        </w:rPr>
        <w:t>6.2. Legea nr. 467/2003 cu privire la informatizare și la resursele informaționale de stat;</w:t>
      </w:r>
    </w:p>
    <w:p w14:paraId="7CCFAE0B" w14:textId="77777777" w:rsidR="00603662" w:rsidRPr="00D053E7" w:rsidRDefault="00603662" w:rsidP="00603662">
      <w:pPr>
        <w:tabs>
          <w:tab w:val="left" w:pos="1134"/>
        </w:tabs>
        <w:ind w:firstLine="567"/>
        <w:jc w:val="both"/>
        <w:rPr>
          <w:sz w:val="28"/>
          <w:szCs w:val="28"/>
        </w:rPr>
      </w:pPr>
      <w:r w:rsidRPr="00D053E7">
        <w:rPr>
          <w:sz w:val="28"/>
          <w:szCs w:val="28"/>
        </w:rPr>
        <w:t>6.3. Legea nr. 133/2011 privind protecția datelor cu caracter personal;</w:t>
      </w:r>
    </w:p>
    <w:p w14:paraId="4654CFE9" w14:textId="77777777" w:rsidR="00603662" w:rsidRPr="00D053E7" w:rsidRDefault="00603662" w:rsidP="00603662">
      <w:pPr>
        <w:tabs>
          <w:tab w:val="left" w:pos="1134"/>
        </w:tabs>
        <w:ind w:firstLine="567"/>
        <w:jc w:val="both"/>
        <w:rPr>
          <w:sz w:val="28"/>
          <w:szCs w:val="28"/>
        </w:rPr>
      </w:pPr>
      <w:r w:rsidRPr="00D053E7">
        <w:rPr>
          <w:sz w:val="28"/>
          <w:szCs w:val="28"/>
        </w:rPr>
        <w:t>6.4. Legea nr. 142/2018 cu privire la schimbul de date și interoperabilitate;</w:t>
      </w:r>
    </w:p>
    <w:p w14:paraId="3EB8F77C" w14:textId="77777777" w:rsidR="00603662" w:rsidRPr="00D053E7" w:rsidRDefault="00603662" w:rsidP="00603662">
      <w:pPr>
        <w:tabs>
          <w:tab w:val="left" w:pos="1134"/>
        </w:tabs>
        <w:ind w:firstLine="567"/>
        <w:jc w:val="both"/>
        <w:rPr>
          <w:sz w:val="28"/>
          <w:szCs w:val="28"/>
        </w:rPr>
      </w:pPr>
      <w:r w:rsidRPr="00D053E7">
        <w:rPr>
          <w:sz w:val="28"/>
          <w:szCs w:val="28"/>
        </w:rPr>
        <w:t>6.5. Legea comunicațiilor electronice nr. 72/2025;</w:t>
      </w:r>
    </w:p>
    <w:p w14:paraId="58FB21B8" w14:textId="77777777" w:rsidR="00603662" w:rsidRPr="00D053E7" w:rsidRDefault="00603662" w:rsidP="00603662">
      <w:pPr>
        <w:tabs>
          <w:tab w:val="left" w:pos="1134"/>
        </w:tabs>
        <w:ind w:firstLine="567"/>
        <w:jc w:val="both"/>
        <w:rPr>
          <w:sz w:val="28"/>
          <w:szCs w:val="28"/>
        </w:rPr>
      </w:pPr>
      <w:r w:rsidRPr="00D053E7">
        <w:rPr>
          <w:sz w:val="28"/>
          <w:szCs w:val="28"/>
        </w:rPr>
        <w:t>6.6. Legea nr. 248/2025 privind managementul situațiilor de criză;</w:t>
      </w:r>
    </w:p>
    <w:p w14:paraId="3549693C" w14:textId="77777777" w:rsidR="00603662" w:rsidRPr="00D053E7" w:rsidRDefault="00603662" w:rsidP="00603662">
      <w:pPr>
        <w:tabs>
          <w:tab w:val="left" w:pos="1134"/>
        </w:tabs>
        <w:ind w:firstLine="567"/>
        <w:jc w:val="both"/>
        <w:rPr>
          <w:sz w:val="28"/>
          <w:szCs w:val="28"/>
        </w:rPr>
      </w:pPr>
      <w:r w:rsidRPr="00D053E7">
        <w:rPr>
          <w:sz w:val="28"/>
          <w:szCs w:val="28"/>
        </w:rPr>
        <w:lastRenderedPageBreak/>
        <w:t>6.7. Hotărârea Guvernului nr. 562/2006 cu privire la crearea sistemelor și resurselor informaționale automatizate de stat;</w:t>
      </w:r>
    </w:p>
    <w:p w14:paraId="5C56F105" w14:textId="77777777" w:rsidR="00603662" w:rsidRPr="00D053E7" w:rsidRDefault="00603662" w:rsidP="00603662">
      <w:pPr>
        <w:tabs>
          <w:tab w:val="left" w:pos="1134"/>
        </w:tabs>
        <w:ind w:firstLine="567"/>
        <w:jc w:val="both"/>
        <w:rPr>
          <w:sz w:val="28"/>
          <w:szCs w:val="28"/>
        </w:rPr>
      </w:pPr>
      <w:r w:rsidRPr="00D053E7">
        <w:rPr>
          <w:sz w:val="28"/>
          <w:szCs w:val="28"/>
        </w:rPr>
        <w:t>6.8. Hotărârea Guvernului nr. 1090/2013 privind serviciul electronic guvernamental de autentificare și control al accesului (MPass);</w:t>
      </w:r>
    </w:p>
    <w:p w14:paraId="0E693EEF" w14:textId="77777777" w:rsidR="00603662" w:rsidRPr="00D053E7" w:rsidRDefault="00603662" w:rsidP="00603662">
      <w:pPr>
        <w:tabs>
          <w:tab w:val="left" w:pos="1134"/>
        </w:tabs>
        <w:ind w:firstLine="567"/>
        <w:jc w:val="both"/>
        <w:rPr>
          <w:sz w:val="28"/>
          <w:szCs w:val="28"/>
        </w:rPr>
      </w:pPr>
      <w:r w:rsidRPr="00D053E7">
        <w:rPr>
          <w:sz w:val="28"/>
          <w:szCs w:val="28"/>
        </w:rPr>
        <w:t>6.9. Hotărârea Guvernului nr. 405/2014 privind serviciul electronic guvernamental integrat de semnătură electronică (MSign);</w:t>
      </w:r>
    </w:p>
    <w:p w14:paraId="76A022CC" w14:textId="77777777" w:rsidR="00603662" w:rsidRPr="00D053E7" w:rsidRDefault="00603662" w:rsidP="00603662">
      <w:pPr>
        <w:tabs>
          <w:tab w:val="left" w:pos="1134"/>
        </w:tabs>
        <w:ind w:firstLine="567"/>
        <w:jc w:val="both"/>
        <w:rPr>
          <w:sz w:val="28"/>
          <w:szCs w:val="28"/>
        </w:rPr>
      </w:pPr>
      <w:r w:rsidRPr="00D053E7">
        <w:rPr>
          <w:sz w:val="28"/>
          <w:szCs w:val="28"/>
        </w:rPr>
        <w:t>6.10. Hotărârea Guvernului nr. 708/2014 privind serviciul electronic guvernamental de jurnalizare (MLog);</w:t>
      </w:r>
    </w:p>
    <w:p w14:paraId="7863F35A" w14:textId="77777777" w:rsidR="00603662" w:rsidRPr="00D053E7" w:rsidRDefault="00603662" w:rsidP="00603662">
      <w:pPr>
        <w:tabs>
          <w:tab w:val="left" w:pos="1134"/>
        </w:tabs>
        <w:ind w:firstLine="567"/>
        <w:jc w:val="both"/>
        <w:rPr>
          <w:sz w:val="28"/>
          <w:szCs w:val="28"/>
        </w:rPr>
      </w:pPr>
      <w:r w:rsidRPr="00D053E7">
        <w:rPr>
          <w:sz w:val="28"/>
          <w:szCs w:val="28"/>
        </w:rPr>
        <w:t>6.11. Hotărârea Guvernului nr. 562/2025 cu privire la modul de realizare a obligațiilor de asigurare a securității cibernetice de către furnizorii de servicii</w:t>
      </w:r>
      <w:r w:rsidRPr="00D053E7">
        <w:rPr>
          <w:sz w:val="28"/>
          <w:szCs w:val="28"/>
        </w:rPr>
        <w:br/>
        <w:t>în sectoarele critice;</w:t>
      </w:r>
    </w:p>
    <w:p w14:paraId="2D7BBEA7" w14:textId="77777777" w:rsidR="00603662" w:rsidRPr="00D053E7" w:rsidRDefault="00603662" w:rsidP="00603662">
      <w:pPr>
        <w:tabs>
          <w:tab w:val="left" w:pos="1134"/>
        </w:tabs>
        <w:ind w:firstLine="567"/>
        <w:jc w:val="both"/>
        <w:rPr>
          <w:sz w:val="28"/>
          <w:szCs w:val="28"/>
        </w:rPr>
      </w:pPr>
      <w:r w:rsidRPr="00D053E7">
        <w:rPr>
          <w:sz w:val="28"/>
          <w:szCs w:val="28"/>
        </w:rPr>
        <w:t>6.12. Hotărârea Guvernului nr. 414/2018 cu privire la măsurile de consolidare a centrelor de date în sectorul public și de raționalizare a administrării sistemelor informaționale de stat;</w:t>
      </w:r>
    </w:p>
    <w:p w14:paraId="7F4DE95A" w14:textId="77777777" w:rsidR="00603662" w:rsidRPr="00D053E7" w:rsidRDefault="00603662" w:rsidP="00603662">
      <w:pPr>
        <w:tabs>
          <w:tab w:val="left" w:pos="1134"/>
        </w:tabs>
        <w:ind w:firstLine="567"/>
        <w:jc w:val="both"/>
        <w:rPr>
          <w:sz w:val="28"/>
          <w:szCs w:val="28"/>
        </w:rPr>
      </w:pPr>
      <w:r w:rsidRPr="00D053E7">
        <w:rPr>
          <w:sz w:val="28"/>
          <w:szCs w:val="28"/>
        </w:rPr>
        <w:t>6.13. Hotărârea Guvernului nr. 211/2019 privind platforma de interoperabilitate (MConnect);</w:t>
      </w:r>
    </w:p>
    <w:p w14:paraId="6AFE15FB" w14:textId="77777777" w:rsidR="00603662" w:rsidRPr="00D053E7" w:rsidRDefault="00603662" w:rsidP="00603662">
      <w:pPr>
        <w:tabs>
          <w:tab w:val="left" w:pos="1134"/>
        </w:tabs>
        <w:ind w:firstLine="567"/>
        <w:jc w:val="both"/>
        <w:rPr>
          <w:sz w:val="28"/>
          <w:szCs w:val="28"/>
        </w:rPr>
      </w:pPr>
      <w:r w:rsidRPr="00D053E7">
        <w:rPr>
          <w:sz w:val="28"/>
          <w:szCs w:val="28"/>
        </w:rPr>
        <w:t>6.14. Hotărârea Guvernului nr. 412/2020 pentru aprobarea Regulamentului privind utilizarea, administrarea și dezvoltarea Portalului guvernamental al unităților de drept;</w:t>
      </w:r>
    </w:p>
    <w:p w14:paraId="309E3ACA" w14:textId="77777777" w:rsidR="00603662" w:rsidRPr="00D053E7" w:rsidRDefault="00603662" w:rsidP="00603662">
      <w:pPr>
        <w:tabs>
          <w:tab w:val="left" w:pos="1134"/>
        </w:tabs>
        <w:ind w:firstLine="567"/>
        <w:jc w:val="both"/>
        <w:rPr>
          <w:sz w:val="28"/>
          <w:szCs w:val="28"/>
        </w:rPr>
      </w:pPr>
      <w:r w:rsidRPr="00D053E7">
        <w:rPr>
          <w:sz w:val="28"/>
          <w:szCs w:val="28"/>
        </w:rPr>
        <w:t>6.15. Hotărârea Guvernului nr. 413/2020 privind aprobarea Regulamentului privind utilizarea, administrarea şi dezvoltarea Portalului guvernamental al cetățeanului;</w:t>
      </w:r>
    </w:p>
    <w:p w14:paraId="414233EB" w14:textId="77777777" w:rsidR="00603662" w:rsidRPr="00D053E7" w:rsidRDefault="00603662" w:rsidP="00603662">
      <w:pPr>
        <w:tabs>
          <w:tab w:val="left" w:pos="1134"/>
        </w:tabs>
        <w:ind w:firstLine="567"/>
        <w:jc w:val="both"/>
        <w:rPr>
          <w:sz w:val="28"/>
          <w:szCs w:val="28"/>
        </w:rPr>
      </w:pPr>
      <w:r w:rsidRPr="00D053E7">
        <w:rPr>
          <w:sz w:val="28"/>
          <w:szCs w:val="28"/>
        </w:rPr>
        <w:t>6.16. Hotărârea Guvernului nr. 153/2021 pentru aprobarea Conceptului Sistemului informațional „Registrul resurselor și sistemelor informaționale de stat” și a Regulamentului privind modul de ținere a Registrului resurselor și sistemelor informaționale de stat;</w:t>
      </w:r>
    </w:p>
    <w:p w14:paraId="23CEA4BA" w14:textId="77777777" w:rsidR="00603662" w:rsidRPr="00D053E7" w:rsidRDefault="00603662" w:rsidP="00603662">
      <w:pPr>
        <w:tabs>
          <w:tab w:val="left" w:pos="1134"/>
        </w:tabs>
        <w:ind w:firstLine="567"/>
        <w:jc w:val="both"/>
        <w:rPr>
          <w:sz w:val="28"/>
          <w:szCs w:val="28"/>
        </w:rPr>
      </w:pPr>
      <w:r w:rsidRPr="00D053E7">
        <w:rPr>
          <w:sz w:val="28"/>
          <w:szCs w:val="28"/>
        </w:rPr>
        <w:t>6.17. Hotărârea Guvernului nr. 323/2021 pentru aprobarea Conceptului Sistemului informațional „Catalogul semantic” și a Regulamentului privind modul de ținere a Registrului format de Sistemul informațional „Catalogul semantic”;</w:t>
      </w:r>
    </w:p>
    <w:p w14:paraId="49922BB1" w14:textId="77777777" w:rsidR="00603662" w:rsidRPr="00D053E7" w:rsidRDefault="00603662" w:rsidP="00603662">
      <w:pPr>
        <w:tabs>
          <w:tab w:val="left" w:pos="1134"/>
        </w:tabs>
        <w:ind w:firstLine="567"/>
        <w:jc w:val="both"/>
        <w:rPr>
          <w:sz w:val="28"/>
          <w:szCs w:val="28"/>
        </w:rPr>
      </w:pPr>
      <w:r w:rsidRPr="00D053E7">
        <w:rPr>
          <w:sz w:val="28"/>
          <w:szCs w:val="28"/>
        </w:rPr>
        <w:t>6.18. Hotărârea Guvernului nr. 650/2023 cu privire la aprobarea Strategiei de transformare digitală a Republicii Moldova pentru anii 2023-2030;</w:t>
      </w:r>
    </w:p>
    <w:p w14:paraId="07A30104" w14:textId="77777777" w:rsidR="00603662" w:rsidRPr="00D053E7" w:rsidRDefault="00603662" w:rsidP="00603662">
      <w:pPr>
        <w:tabs>
          <w:tab w:val="left" w:pos="1134"/>
        </w:tabs>
        <w:ind w:firstLine="567"/>
        <w:jc w:val="both"/>
        <w:rPr>
          <w:sz w:val="28"/>
          <w:szCs w:val="28"/>
        </w:rPr>
      </w:pPr>
      <w:r w:rsidRPr="00D053E7">
        <w:rPr>
          <w:sz w:val="28"/>
          <w:szCs w:val="28"/>
        </w:rPr>
        <w:t>6.19. Hotărârea Guvernului nr. 5/2024 cu privire la aplicația guvernamentală integrată a serviciilor electronice EVO;</w:t>
      </w:r>
    </w:p>
    <w:p w14:paraId="136AB685" w14:textId="77777777" w:rsidR="00603662" w:rsidRPr="00D053E7" w:rsidRDefault="00603662" w:rsidP="00603662">
      <w:pPr>
        <w:tabs>
          <w:tab w:val="left" w:pos="1134"/>
        </w:tabs>
        <w:ind w:firstLine="567"/>
        <w:jc w:val="both"/>
        <w:rPr>
          <w:sz w:val="28"/>
          <w:szCs w:val="28"/>
        </w:rPr>
      </w:pPr>
      <w:r w:rsidRPr="00D053E7">
        <w:rPr>
          <w:sz w:val="28"/>
          <w:szCs w:val="28"/>
        </w:rPr>
        <w:t>6.20. Reglementarea tehnică „Procesele ciclului de viață al software-ului”</w:t>
      </w:r>
      <w:r w:rsidRPr="00D053E7">
        <w:rPr>
          <w:sz w:val="28"/>
          <w:szCs w:val="28"/>
        </w:rPr>
        <w:br/>
        <w:t>RT 38370656-002:2006, aprobată prin Ordinul Ministerului Dezvoltării Informaționale nr. 78/2006.</w:t>
      </w:r>
    </w:p>
    <w:p w14:paraId="7FE8CB67" w14:textId="77777777" w:rsidR="00603662" w:rsidRPr="00D053E7" w:rsidRDefault="00603662" w:rsidP="00603662">
      <w:pPr>
        <w:tabs>
          <w:tab w:val="left" w:pos="1134"/>
        </w:tabs>
        <w:jc w:val="both"/>
        <w:rPr>
          <w:sz w:val="28"/>
          <w:szCs w:val="28"/>
        </w:rPr>
      </w:pPr>
    </w:p>
    <w:p w14:paraId="20D02C60" w14:textId="77777777" w:rsidR="00603662" w:rsidRPr="00D053E7" w:rsidRDefault="00603662" w:rsidP="00603662">
      <w:pPr>
        <w:spacing w:line="259" w:lineRule="auto"/>
        <w:jc w:val="center"/>
        <w:rPr>
          <w:b/>
          <w:sz w:val="28"/>
          <w:szCs w:val="28"/>
        </w:rPr>
      </w:pPr>
      <w:r w:rsidRPr="00D053E7">
        <w:rPr>
          <w:b/>
          <w:sz w:val="28"/>
          <w:szCs w:val="28"/>
        </w:rPr>
        <w:t>Capitolul IV</w:t>
      </w:r>
    </w:p>
    <w:p w14:paraId="6D431F63" w14:textId="77777777" w:rsidR="00603662" w:rsidRPr="00D053E7" w:rsidRDefault="00603662" w:rsidP="00603662">
      <w:pPr>
        <w:spacing w:line="360" w:lineRule="auto"/>
        <w:jc w:val="center"/>
        <w:rPr>
          <w:b/>
          <w:sz w:val="28"/>
          <w:szCs w:val="28"/>
        </w:rPr>
      </w:pPr>
      <w:r w:rsidRPr="00D053E7">
        <w:rPr>
          <w:b/>
          <w:sz w:val="28"/>
          <w:szCs w:val="28"/>
        </w:rPr>
        <w:t xml:space="preserve">SPAȚIUL FUNCȚIONAL AL </w:t>
      </w:r>
      <w:bookmarkStart w:id="6" w:name="_Hlk182612843"/>
      <w:r w:rsidRPr="00D053E7">
        <w:rPr>
          <w:b/>
          <w:sz w:val="28"/>
          <w:szCs w:val="28"/>
        </w:rPr>
        <w:t>SISTEMULUI „MD-ALERT</w:t>
      </w:r>
      <w:bookmarkEnd w:id="6"/>
      <w:r w:rsidRPr="00D053E7">
        <w:rPr>
          <w:b/>
          <w:sz w:val="28"/>
          <w:szCs w:val="28"/>
        </w:rPr>
        <w:t>”</w:t>
      </w:r>
    </w:p>
    <w:p w14:paraId="431801DD"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are un design modular și poate fi dezvoltat prin implementarea sau integrarea de noi funcționalități specifice activităților de prevenire și gestionare a situațiilor de criză, fiind conceput pentru a răspunde atât necesităților actuale, cât și celor de viitor în domeniul avertizării publice. Mesajele de avertizare sunt generate de sistemele informaționale și pentru livrarea acestora, în funcție de necesități și opțiunea expeditorilor, se utilizează diverse canale de diseminare a mesajelor de avertizare publică.</w:t>
      </w:r>
    </w:p>
    <w:p w14:paraId="0B0C608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lastRenderedPageBreak/>
        <w:t>Pentru asigurarea unui răspuns eficient în situații de criză, Sistemul</w:t>
      </w:r>
      <w:r w:rsidRPr="00D053E7">
        <w:rPr>
          <w:sz w:val="28"/>
          <w:szCs w:val="28"/>
        </w:rPr>
        <w:br/>
        <w:t>„MD-ALERT” îndeplinește următoarele funcții de bază:</w:t>
      </w:r>
    </w:p>
    <w:p w14:paraId="74DF6AA3" w14:textId="77777777" w:rsidR="00603662" w:rsidRPr="00D053E7" w:rsidRDefault="00603662" w:rsidP="00603662">
      <w:pPr>
        <w:pStyle w:val="af0"/>
        <w:tabs>
          <w:tab w:val="left" w:pos="1134"/>
        </w:tabs>
        <w:rPr>
          <w:sz w:val="28"/>
          <w:szCs w:val="28"/>
        </w:rPr>
      </w:pPr>
      <w:r w:rsidRPr="00D053E7">
        <w:rPr>
          <w:sz w:val="28"/>
          <w:szCs w:val="28"/>
        </w:rPr>
        <w:t>8.1.</w:t>
      </w:r>
      <w:r w:rsidRPr="00D053E7">
        <w:rPr>
          <w:sz w:val="28"/>
          <w:szCs w:val="28"/>
        </w:rPr>
        <w:tab/>
        <w:t>preluarea și procesarea datelor de risc prin colectarea manuală sau automată a informațiilor despre pericolele de la sistemele de monitorizare sau autoritățile responsabile;</w:t>
      </w:r>
    </w:p>
    <w:p w14:paraId="3A0AE261" w14:textId="77777777" w:rsidR="00603662" w:rsidRPr="00D053E7" w:rsidRDefault="00603662" w:rsidP="00603662">
      <w:pPr>
        <w:pStyle w:val="af0"/>
        <w:tabs>
          <w:tab w:val="left" w:pos="1134"/>
        </w:tabs>
        <w:rPr>
          <w:sz w:val="28"/>
          <w:szCs w:val="28"/>
        </w:rPr>
      </w:pPr>
      <w:r w:rsidRPr="00D053E7">
        <w:rPr>
          <w:sz w:val="28"/>
          <w:szCs w:val="28"/>
        </w:rPr>
        <w:t>8.2.</w:t>
      </w:r>
      <w:r w:rsidRPr="00D053E7">
        <w:rPr>
          <w:sz w:val="28"/>
          <w:szCs w:val="28"/>
        </w:rPr>
        <w:tab/>
        <w:t>generarea și validarea mesajelor de avertizare - formularea rapidă a mesajelor, în conformitate cu tipul și nivelul situației de criză, urmată de un proces de aprobare în mai multe trepte;</w:t>
      </w:r>
    </w:p>
    <w:p w14:paraId="4E9B841F" w14:textId="77777777" w:rsidR="00603662" w:rsidRPr="00D053E7" w:rsidRDefault="00603662" w:rsidP="00603662">
      <w:pPr>
        <w:pStyle w:val="af0"/>
        <w:tabs>
          <w:tab w:val="left" w:pos="1134"/>
        </w:tabs>
        <w:rPr>
          <w:sz w:val="28"/>
          <w:szCs w:val="28"/>
        </w:rPr>
      </w:pPr>
      <w:r w:rsidRPr="00D053E7">
        <w:rPr>
          <w:sz w:val="28"/>
          <w:szCs w:val="28"/>
        </w:rPr>
        <w:t>8.3.</w:t>
      </w:r>
      <w:r w:rsidRPr="00D053E7">
        <w:rPr>
          <w:sz w:val="28"/>
          <w:szCs w:val="28"/>
        </w:rPr>
        <w:tab/>
        <w:t>transmiterea avertizărilor prin multiple canale de comunicare - diseminarea sincronizată a mesajelor prin Cell Broadcast, aplicații mobile, transmisiuni radio și TV, rețele de sirene electronice;</w:t>
      </w:r>
    </w:p>
    <w:p w14:paraId="3F286DC8" w14:textId="0E104442" w:rsidR="00603662" w:rsidRPr="00D053E7" w:rsidRDefault="00603662" w:rsidP="00603662">
      <w:pPr>
        <w:pStyle w:val="af0"/>
        <w:tabs>
          <w:tab w:val="left" w:pos="1134"/>
        </w:tabs>
        <w:rPr>
          <w:sz w:val="28"/>
          <w:szCs w:val="28"/>
        </w:rPr>
      </w:pPr>
      <w:r w:rsidRPr="00D053E7">
        <w:rPr>
          <w:sz w:val="28"/>
          <w:szCs w:val="28"/>
        </w:rPr>
        <w:t>8.4.</w:t>
      </w:r>
      <w:r w:rsidRPr="00D053E7">
        <w:rPr>
          <w:sz w:val="28"/>
          <w:szCs w:val="28"/>
        </w:rPr>
        <w:tab/>
        <w:t>asigurarea direcționării geografice și personalizării mesajelor - livrarea avertizărilor către populația aflată în zonele afectate, cu adaptarea conținutului în fu</w:t>
      </w:r>
      <w:r w:rsidR="00B66EE5" w:rsidRPr="00D053E7">
        <w:rPr>
          <w:sz w:val="28"/>
          <w:szCs w:val="28"/>
        </w:rPr>
        <w:t xml:space="preserve">ncție de canal și de categoria </w:t>
      </w:r>
      <w:r w:rsidRPr="00D053E7">
        <w:rPr>
          <w:sz w:val="28"/>
          <w:szCs w:val="28"/>
        </w:rPr>
        <w:t>destinatarilor;</w:t>
      </w:r>
    </w:p>
    <w:p w14:paraId="0D08674D" w14:textId="77777777" w:rsidR="00603662" w:rsidRPr="00D053E7" w:rsidRDefault="00603662" w:rsidP="00603662">
      <w:pPr>
        <w:pStyle w:val="af0"/>
        <w:tabs>
          <w:tab w:val="left" w:pos="1134"/>
        </w:tabs>
        <w:rPr>
          <w:sz w:val="28"/>
          <w:szCs w:val="28"/>
        </w:rPr>
      </w:pPr>
      <w:r w:rsidRPr="00D053E7">
        <w:rPr>
          <w:sz w:val="28"/>
          <w:szCs w:val="28"/>
        </w:rPr>
        <w:t>8.5.</w:t>
      </w:r>
      <w:r w:rsidRPr="00D053E7">
        <w:rPr>
          <w:sz w:val="28"/>
          <w:szCs w:val="28"/>
        </w:rPr>
        <w:tab/>
        <w:t>monitorizarea eficienței procesului de alertare - colectarea și analizarea datelor privind livrarea mesajelor și acoperirea geografică;</w:t>
      </w:r>
    </w:p>
    <w:p w14:paraId="166FC00E"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8.6.</w:t>
      </w:r>
      <w:r w:rsidRPr="00D053E7">
        <w:rPr>
          <w:sz w:val="28"/>
          <w:szCs w:val="28"/>
        </w:rPr>
        <w:tab/>
        <w:t>arhivarea, auditarea și raportarea - înregistrarea tuturor acțiunilor și evenimentelor pentru trasabilitate, analiză post-eveniment și îmbunătățire continuă. Sistemul „MD-ALERT” va avea următoarele funcții specifice:</w:t>
      </w:r>
    </w:p>
    <w:p w14:paraId="58278CB6" w14:textId="77777777" w:rsidR="00603662" w:rsidRPr="00D053E7" w:rsidRDefault="00603662" w:rsidP="00603662">
      <w:pPr>
        <w:pStyle w:val="af0"/>
        <w:tabs>
          <w:tab w:val="left" w:pos="1134"/>
        </w:tabs>
        <w:rPr>
          <w:sz w:val="28"/>
          <w:szCs w:val="28"/>
        </w:rPr>
      </w:pPr>
      <w:bookmarkStart w:id="7" w:name="_Hlk182611207"/>
      <w:r w:rsidRPr="00D053E7">
        <w:rPr>
          <w:sz w:val="28"/>
          <w:szCs w:val="28"/>
        </w:rPr>
        <w:t>9.1. componenta „Entitățile responsabile și senzorii automați de avertizare”, care asigură următoarele funcții specifice:</w:t>
      </w:r>
      <w:bookmarkEnd w:id="7"/>
    </w:p>
    <w:p w14:paraId="004E01BB" w14:textId="77777777" w:rsidR="00603662" w:rsidRPr="00D053E7" w:rsidRDefault="00603662" w:rsidP="00603662">
      <w:pPr>
        <w:pStyle w:val="af0"/>
        <w:tabs>
          <w:tab w:val="left" w:pos="1134"/>
        </w:tabs>
        <w:rPr>
          <w:sz w:val="28"/>
          <w:szCs w:val="28"/>
        </w:rPr>
      </w:pPr>
      <w:r w:rsidRPr="00D053E7">
        <w:rPr>
          <w:sz w:val="28"/>
          <w:szCs w:val="28"/>
        </w:rPr>
        <w:t>9.1.1. colectarea și procesarea datelor de la sistemele specializate de monitorizare;</w:t>
      </w:r>
    </w:p>
    <w:p w14:paraId="4BA50DB8" w14:textId="77777777" w:rsidR="00603662" w:rsidRPr="00D053E7" w:rsidRDefault="00603662" w:rsidP="00603662">
      <w:pPr>
        <w:pStyle w:val="af0"/>
        <w:tabs>
          <w:tab w:val="left" w:pos="1134"/>
        </w:tabs>
        <w:rPr>
          <w:sz w:val="28"/>
          <w:szCs w:val="28"/>
        </w:rPr>
      </w:pPr>
      <w:r w:rsidRPr="00D053E7">
        <w:rPr>
          <w:sz w:val="28"/>
          <w:szCs w:val="28"/>
        </w:rPr>
        <w:t>9.1.2. validarea și filtrarea automată a informațiilor;</w:t>
      </w:r>
    </w:p>
    <w:p w14:paraId="160C1AD3" w14:textId="77777777" w:rsidR="00603662" w:rsidRPr="00D053E7" w:rsidRDefault="00603662" w:rsidP="00603662">
      <w:pPr>
        <w:pStyle w:val="af0"/>
        <w:tabs>
          <w:tab w:val="left" w:pos="1134"/>
        </w:tabs>
        <w:rPr>
          <w:sz w:val="28"/>
          <w:szCs w:val="28"/>
        </w:rPr>
      </w:pPr>
      <w:r w:rsidRPr="00D053E7">
        <w:rPr>
          <w:sz w:val="28"/>
          <w:szCs w:val="28"/>
        </w:rPr>
        <w:t>9.1.3. activarea manuală sau automată a mesajelor de avertizare;</w:t>
      </w:r>
    </w:p>
    <w:p w14:paraId="696DBD62" w14:textId="77777777" w:rsidR="00603662" w:rsidRPr="00D053E7" w:rsidRDefault="00603662" w:rsidP="00603662">
      <w:pPr>
        <w:pStyle w:val="af0"/>
        <w:tabs>
          <w:tab w:val="left" w:pos="1134"/>
        </w:tabs>
        <w:rPr>
          <w:sz w:val="28"/>
          <w:szCs w:val="28"/>
        </w:rPr>
      </w:pPr>
      <w:r w:rsidRPr="00D053E7">
        <w:rPr>
          <w:sz w:val="28"/>
          <w:szCs w:val="28"/>
        </w:rPr>
        <w:t>9.1.4. monitorizarea condițiilor de risc în timp real;</w:t>
      </w:r>
    </w:p>
    <w:p w14:paraId="3207434D" w14:textId="77777777" w:rsidR="00603662" w:rsidRPr="00D053E7" w:rsidRDefault="00603662" w:rsidP="00603662">
      <w:pPr>
        <w:pStyle w:val="af0"/>
        <w:tabs>
          <w:tab w:val="left" w:pos="1134"/>
        </w:tabs>
        <w:rPr>
          <w:sz w:val="28"/>
          <w:szCs w:val="28"/>
        </w:rPr>
      </w:pPr>
      <w:r w:rsidRPr="00D053E7">
        <w:rPr>
          <w:sz w:val="28"/>
          <w:szCs w:val="28"/>
        </w:rPr>
        <w:t>9.1.5. integrarea cu sistemele instituțiilor specializate.</w:t>
      </w:r>
    </w:p>
    <w:p w14:paraId="5BADAD9F" w14:textId="77777777" w:rsidR="00603662" w:rsidRPr="00D053E7" w:rsidRDefault="00603662" w:rsidP="00603662">
      <w:pPr>
        <w:pStyle w:val="af0"/>
        <w:tabs>
          <w:tab w:val="left" w:pos="1134"/>
        </w:tabs>
        <w:rPr>
          <w:sz w:val="28"/>
          <w:szCs w:val="28"/>
        </w:rPr>
      </w:pPr>
      <w:r w:rsidRPr="00D053E7">
        <w:rPr>
          <w:sz w:val="28"/>
          <w:szCs w:val="28"/>
        </w:rPr>
        <w:t>9.2. componenta „Platforma de management a mesajelor de avertizare”, care asigură următoarele funcții specifice:</w:t>
      </w:r>
    </w:p>
    <w:p w14:paraId="30EAA5FF" w14:textId="77777777" w:rsidR="00603662" w:rsidRPr="00D053E7" w:rsidRDefault="00603662" w:rsidP="00603662">
      <w:pPr>
        <w:pStyle w:val="af0"/>
        <w:tabs>
          <w:tab w:val="left" w:pos="1134"/>
        </w:tabs>
        <w:rPr>
          <w:sz w:val="28"/>
          <w:szCs w:val="28"/>
        </w:rPr>
      </w:pPr>
      <w:r w:rsidRPr="00D053E7">
        <w:rPr>
          <w:sz w:val="28"/>
          <w:szCs w:val="28"/>
        </w:rPr>
        <w:t>9.2.1. managementul procesului de avertizare;</w:t>
      </w:r>
    </w:p>
    <w:p w14:paraId="34EEFD6E" w14:textId="77777777" w:rsidR="00603662" w:rsidRPr="00D053E7" w:rsidRDefault="00603662" w:rsidP="00603662">
      <w:pPr>
        <w:pStyle w:val="af0"/>
        <w:tabs>
          <w:tab w:val="left" w:pos="1134"/>
        </w:tabs>
        <w:rPr>
          <w:sz w:val="28"/>
          <w:szCs w:val="28"/>
        </w:rPr>
      </w:pPr>
      <w:r w:rsidRPr="00D053E7">
        <w:rPr>
          <w:sz w:val="28"/>
          <w:szCs w:val="28"/>
        </w:rPr>
        <w:t>9.2.2. managementul utilizatorilor și accesului;</w:t>
      </w:r>
    </w:p>
    <w:p w14:paraId="4F7D3DFA" w14:textId="77777777" w:rsidR="00603662" w:rsidRPr="00D053E7" w:rsidRDefault="00603662" w:rsidP="00603662">
      <w:pPr>
        <w:pStyle w:val="af0"/>
        <w:tabs>
          <w:tab w:val="left" w:pos="1134"/>
        </w:tabs>
        <w:rPr>
          <w:sz w:val="28"/>
          <w:szCs w:val="28"/>
        </w:rPr>
      </w:pPr>
      <w:r w:rsidRPr="00D053E7">
        <w:rPr>
          <w:sz w:val="28"/>
          <w:szCs w:val="28"/>
        </w:rPr>
        <w:t>9.2.3. managementul conținutului mesajelor de avertizare;</w:t>
      </w:r>
    </w:p>
    <w:p w14:paraId="12BF7192" w14:textId="77777777" w:rsidR="00603662" w:rsidRPr="00D053E7" w:rsidRDefault="00603662" w:rsidP="00603662">
      <w:pPr>
        <w:pStyle w:val="af0"/>
        <w:tabs>
          <w:tab w:val="left" w:pos="1134"/>
        </w:tabs>
        <w:rPr>
          <w:sz w:val="28"/>
          <w:szCs w:val="28"/>
        </w:rPr>
      </w:pPr>
      <w:r w:rsidRPr="00D053E7">
        <w:rPr>
          <w:sz w:val="28"/>
          <w:szCs w:val="28"/>
        </w:rPr>
        <w:t>9.2.4. funcții de analiză și raportare.</w:t>
      </w:r>
    </w:p>
    <w:p w14:paraId="5574A808" w14:textId="77777777" w:rsidR="00603662" w:rsidRPr="00D053E7" w:rsidRDefault="00603662" w:rsidP="00603662">
      <w:pPr>
        <w:pStyle w:val="af0"/>
        <w:tabs>
          <w:tab w:val="left" w:pos="1134"/>
        </w:tabs>
        <w:rPr>
          <w:sz w:val="28"/>
          <w:szCs w:val="28"/>
        </w:rPr>
      </w:pPr>
      <w:r w:rsidRPr="00D053E7">
        <w:rPr>
          <w:sz w:val="28"/>
          <w:szCs w:val="28"/>
        </w:rPr>
        <w:t>9.3. componenta „Sistemul de cache distribuit”, care asigură următoarele funcții specifice:</w:t>
      </w:r>
    </w:p>
    <w:p w14:paraId="775F2B5F" w14:textId="77777777" w:rsidR="00603662" w:rsidRPr="00D053E7" w:rsidRDefault="00603662" w:rsidP="00603662">
      <w:pPr>
        <w:pStyle w:val="af0"/>
        <w:tabs>
          <w:tab w:val="left" w:pos="1134"/>
        </w:tabs>
        <w:rPr>
          <w:sz w:val="28"/>
          <w:szCs w:val="28"/>
        </w:rPr>
      </w:pPr>
      <w:r w:rsidRPr="00D053E7">
        <w:rPr>
          <w:sz w:val="28"/>
          <w:szCs w:val="28"/>
        </w:rPr>
        <w:t>9.3.1. managementul datelor în memoria cache;</w:t>
      </w:r>
    </w:p>
    <w:p w14:paraId="190FCE01" w14:textId="77777777" w:rsidR="00603662" w:rsidRPr="00D053E7" w:rsidRDefault="00603662" w:rsidP="00603662">
      <w:pPr>
        <w:pStyle w:val="af0"/>
        <w:tabs>
          <w:tab w:val="left" w:pos="1134"/>
        </w:tabs>
        <w:rPr>
          <w:sz w:val="28"/>
          <w:szCs w:val="28"/>
        </w:rPr>
      </w:pPr>
      <w:r w:rsidRPr="00D053E7">
        <w:rPr>
          <w:sz w:val="28"/>
          <w:szCs w:val="28"/>
        </w:rPr>
        <w:t>9.3.2. actualizarea rapidă a mesajelor și informațiilor;</w:t>
      </w:r>
    </w:p>
    <w:p w14:paraId="0E5EC4D3" w14:textId="77777777" w:rsidR="00603662" w:rsidRPr="00D053E7" w:rsidRDefault="00603662" w:rsidP="00603662">
      <w:pPr>
        <w:pStyle w:val="af0"/>
        <w:tabs>
          <w:tab w:val="left" w:pos="1134"/>
        </w:tabs>
        <w:rPr>
          <w:sz w:val="28"/>
          <w:szCs w:val="28"/>
        </w:rPr>
      </w:pPr>
      <w:r w:rsidRPr="00D053E7">
        <w:rPr>
          <w:sz w:val="28"/>
          <w:szCs w:val="28"/>
        </w:rPr>
        <w:t>9.3.3. securitatea și integritatea datelor;</w:t>
      </w:r>
    </w:p>
    <w:p w14:paraId="64B17890" w14:textId="77777777" w:rsidR="00603662" w:rsidRPr="00D053E7" w:rsidRDefault="00603662" w:rsidP="00603662">
      <w:pPr>
        <w:pStyle w:val="af0"/>
        <w:tabs>
          <w:tab w:val="left" w:pos="1134"/>
        </w:tabs>
        <w:rPr>
          <w:sz w:val="28"/>
          <w:szCs w:val="28"/>
        </w:rPr>
      </w:pPr>
      <w:r w:rsidRPr="00D053E7">
        <w:rPr>
          <w:sz w:val="28"/>
          <w:szCs w:val="28"/>
        </w:rPr>
        <w:t>9.3.4. asigurarea redundanței și disponibilității;</w:t>
      </w:r>
    </w:p>
    <w:p w14:paraId="076B2912" w14:textId="77777777" w:rsidR="00603662" w:rsidRPr="00D053E7" w:rsidRDefault="00603662" w:rsidP="00603662">
      <w:pPr>
        <w:pStyle w:val="af0"/>
        <w:tabs>
          <w:tab w:val="left" w:pos="1134"/>
        </w:tabs>
        <w:rPr>
          <w:sz w:val="28"/>
          <w:szCs w:val="28"/>
        </w:rPr>
      </w:pPr>
      <w:r w:rsidRPr="00D053E7">
        <w:rPr>
          <w:sz w:val="28"/>
          <w:szCs w:val="28"/>
        </w:rPr>
        <w:t>9.3.5. optimizarea performanței;</w:t>
      </w:r>
    </w:p>
    <w:p w14:paraId="35135B93" w14:textId="77777777" w:rsidR="00603662" w:rsidRPr="00D053E7" w:rsidRDefault="00603662" w:rsidP="00603662">
      <w:pPr>
        <w:pStyle w:val="af0"/>
        <w:tabs>
          <w:tab w:val="left" w:pos="1134"/>
        </w:tabs>
        <w:rPr>
          <w:sz w:val="28"/>
          <w:szCs w:val="28"/>
        </w:rPr>
      </w:pPr>
      <w:r w:rsidRPr="00D053E7">
        <w:rPr>
          <w:sz w:val="28"/>
          <w:szCs w:val="28"/>
        </w:rPr>
        <w:t>9.3.6. managementul scalabilității;</w:t>
      </w:r>
    </w:p>
    <w:p w14:paraId="42ACED8B" w14:textId="77777777" w:rsidR="00603662" w:rsidRPr="00D053E7" w:rsidRDefault="00603662" w:rsidP="00603662">
      <w:pPr>
        <w:pStyle w:val="af0"/>
        <w:tabs>
          <w:tab w:val="left" w:pos="1134"/>
        </w:tabs>
        <w:rPr>
          <w:sz w:val="28"/>
          <w:szCs w:val="28"/>
        </w:rPr>
      </w:pPr>
      <w:r w:rsidRPr="00D053E7">
        <w:rPr>
          <w:sz w:val="28"/>
          <w:szCs w:val="28"/>
        </w:rPr>
        <w:t>9.3.7. monitorizare și diagnosticare.</w:t>
      </w:r>
    </w:p>
    <w:p w14:paraId="7F21D0D9" w14:textId="77777777" w:rsidR="00603662" w:rsidRPr="00D053E7" w:rsidRDefault="00603662" w:rsidP="00603662">
      <w:pPr>
        <w:pStyle w:val="af0"/>
        <w:tabs>
          <w:tab w:val="left" w:pos="1134"/>
        </w:tabs>
        <w:rPr>
          <w:sz w:val="28"/>
          <w:szCs w:val="28"/>
        </w:rPr>
      </w:pPr>
      <w:r w:rsidRPr="00D053E7">
        <w:rPr>
          <w:sz w:val="28"/>
          <w:szCs w:val="28"/>
        </w:rPr>
        <w:t>9.4. componenta „Inteligența Artificială”, care asigură următoarele funcții specifice:</w:t>
      </w:r>
    </w:p>
    <w:p w14:paraId="4F560F7D" w14:textId="77777777" w:rsidR="00603662" w:rsidRPr="00D053E7" w:rsidRDefault="00603662" w:rsidP="00603662">
      <w:pPr>
        <w:pStyle w:val="af0"/>
        <w:tabs>
          <w:tab w:val="left" w:pos="1134"/>
        </w:tabs>
        <w:rPr>
          <w:sz w:val="28"/>
          <w:szCs w:val="28"/>
        </w:rPr>
      </w:pPr>
      <w:r w:rsidRPr="00D053E7">
        <w:rPr>
          <w:sz w:val="28"/>
          <w:szCs w:val="28"/>
        </w:rPr>
        <w:t>9.4.1. asistență în formularea mesajelor de avertizare;</w:t>
      </w:r>
    </w:p>
    <w:p w14:paraId="339D1596" w14:textId="77777777" w:rsidR="00603662" w:rsidRPr="00D053E7" w:rsidRDefault="00603662" w:rsidP="00603662">
      <w:pPr>
        <w:pStyle w:val="af0"/>
        <w:tabs>
          <w:tab w:val="left" w:pos="1134"/>
        </w:tabs>
        <w:rPr>
          <w:sz w:val="28"/>
          <w:szCs w:val="28"/>
        </w:rPr>
      </w:pPr>
      <w:r w:rsidRPr="00D053E7">
        <w:rPr>
          <w:sz w:val="28"/>
          <w:szCs w:val="28"/>
        </w:rPr>
        <w:t>9.4.2. analiza datelor de la senzori;</w:t>
      </w:r>
    </w:p>
    <w:p w14:paraId="2C51F9E7" w14:textId="77777777" w:rsidR="00603662" w:rsidRPr="00D053E7" w:rsidRDefault="00603662" w:rsidP="00603662">
      <w:pPr>
        <w:pStyle w:val="af0"/>
        <w:tabs>
          <w:tab w:val="left" w:pos="1134"/>
        </w:tabs>
        <w:rPr>
          <w:sz w:val="28"/>
          <w:szCs w:val="28"/>
        </w:rPr>
      </w:pPr>
      <w:r w:rsidRPr="00D053E7">
        <w:rPr>
          <w:sz w:val="28"/>
          <w:szCs w:val="28"/>
        </w:rPr>
        <w:t>9.4.3. clasificarea automată a situațiilor de criză;</w:t>
      </w:r>
    </w:p>
    <w:p w14:paraId="5FECE7A9" w14:textId="77777777" w:rsidR="00603662" w:rsidRPr="00D053E7" w:rsidRDefault="00603662" w:rsidP="00603662">
      <w:pPr>
        <w:pStyle w:val="af0"/>
        <w:tabs>
          <w:tab w:val="left" w:pos="1134"/>
        </w:tabs>
        <w:rPr>
          <w:sz w:val="28"/>
          <w:szCs w:val="28"/>
        </w:rPr>
      </w:pPr>
      <w:r w:rsidRPr="00D053E7">
        <w:rPr>
          <w:sz w:val="28"/>
          <w:szCs w:val="28"/>
        </w:rPr>
        <w:t>9.4.4. prognoză rapidă a evoluției riscurilor;</w:t>
      </w:r>
    </w:p>
    <w:p w14:paraId="1E8028F2" w14:textId="77777777" w:rsidR="00603662" w:rsidRPr="00D053E7" w:rsidRDefault="00603662" w:rsidP="00603662">
      <w:pPr>
        <w:pStyle w:val="af0"/>
        <w:tabs>
          <w:tab w:val="left" w:pos="1134"/>
        </w:tabs>
        <w:rPr>
          <w:sz w:val="28"/>
          <w:szCs w:val="28"/>
        </w:rPr>
      </w:pPr>
      <w:r w:rsidRPr="00D053E7">
        <w:rPr>
          <w:sz w:val="28"/>
          <w:szCs w:val="28"/>
        </w:rPr>
        <w:lastRenderedPageBreak/>
        <w:t>9.4.5. asistență în procesul de prioritizare a mesajelor de avertizare în funcție de gravitate;</w:t>
      </w:r>
    </w:p>
    <w:p w14:paraId="35AF8AA1" w14:textId="77777777" w:rsidR="00603662" w:rsidRPr="00D053E7" w:rsidRDefault="00603662" w:rsidP="00603662">
      <w:pPr>
        <w:pStyle w:val="af0"/>
        <w:tabs>
          <w:tab w:val="left" w:pos="1134"/>
        </w:tabs>
        <w:rPr>
          <w:sz w:val="28"/>
          <w:szCs w:val="28"/>
        </w:rPr>
      </w:pPr>
      <w:r w:rsidRPr="00D053E7">
        <w:rPr>
          <w:sz w:val="28"/>
          <w:szCs w:val="28"/>
        </w:rPr>
        <w:t>9.4.6.asistență în procesul de analiză post-eveniment și a datelor istorice;</w:t>
      </w:r>
    </w:p>
    <w:p w14:paraId="2A661D9A" w14:textId="77777777" w:rsidR="00603662" w:rsidRPr="00D053E7" w:rsidRDefault="00603662" w:rsidP="00603662">
      <w:pPr>
        <w:pStyle w:val="af0"/>
        <w:tabs>
          <w:tab w:val="left" w:pos="1134"/>
        </w:tabs>
        <w:rPr>
          <w:sz w:val="28"/>
          <w:szCs w:val="28"/>
        </w:rPr>
      </w:pPr>
      <w:r w:rsidRPr="00D053E7">
        <w:rPr>
          <w:sz w:val="28"/>
          <w:szCs w:val="28"/>
        </w:rPr>
        <w:t>9.4.7. traducere și sumarizare automată multilingvă a mesajelor.</w:t>
      </w:r>
    </w:p>
    <w:p w14:paraId="2A8A71FE" w14:textId="77777777" w:rsidR="00603662" w:rsidRPr="00D053E7" w:rsidRDefault="00603662" w:rsidP="00603662">
      <w:pPr>
        <w:pStyle w:val="af0"/>
        <w:tabs>
          <w:tab w:val="left" w:pos="1134"/>
        </w:tabs>
        <w:rPr>
          <w:sz w:val="28"/>
          <w:szCs w:val="28"/>
        </w:rPr>
      </w:pPr>
      <w:r w:rsidRPr="00D053E7">
        <w:rPr>
          <w:sz w:val="28"/>
          <w:szCs w:val="28"/>
        </w:rPr>
        <w:t>9.5. componenta „Canalele de diseminare a mesajelor de avertizare”, care asigură următoarele funcții specifice:</w:t>
      </w:r>
    </w:p>
    <w:p w14:paraId="1C43D6F9" w14:textId="77777777" w:rsidR="00603662" w:rsidRPr="00D053E7" w:rsidRDefault="00603662" w:rsidP="00603662">
      <w:pPr>
        <w:pStyle w:val="af0"/>
        <w:tabs>
          <w:tab w:val="left" w:pos="1134"/>
        </w:tabs>
        <w:rPr>
          <w:sz w:val="28"/>
          <w:szCs w:val="28"/>
        </w:rPr>
      </w:pPr>
      <w:r w:rsidRPr="00D053E7">
        <w:rPr>
          <w:sz w:val="28"/>
          <w:szCs w:val="28"/>
        </w:rPr>
        <w:t>9.5.1. gestionarea interfețelor programatice cu canalele de diseminare a mesajelor de avertizare;</w:t>
      </w:r>
    </w:p>
    <w:p w14:paraId="719ABCAF" w14:textId="77777777" w:rsidR="00603662" w:rsidRPr="00D053E7" w:rsidRDefault="00603662" w:rsidP="00603662">
      <w:pPr>
        <w:pStyle w:val="af0"/>
        <w:tabs>
          <w:tab w:val="left" w:pos="1134"/>
        </w:tabs>
        <w:rPr>
          <w:sz w:val="28"/>
          <w:szCs w:val="28"/>
        </w:rPr>
      </w:pPr>
      <w:r w:rsidRPr="00D053E7">
        <w:rPr>
          <w:sz w:val="28"/>
          <w:szCs w:val="28"/>
        </w:rPr>
        <w:t>9.5.2. transmiterea mesajelor de avertizare prin multiple canale de comunicare;</w:t>
      </w:r>
    </w:p>
    <w:p w14:paraId="5845888C" w14:textId="77777777" w:rsidR="00603662" w:rsidRPr="00D053E7" w:rsidRDefault="00603662" w:rsidP="00603662">
      <w:pPr>
        <w:pStyle w:val="af0"/>
        <w:tabs>
          <w:tab w:val="left" w:pos="1134"/>
        </w:tabs>
        <w:rPr>
          <w:sz w:val="28"/>
          <w:szCs w:val="28"/>
        </w:rPr>
      </w:pPr>
      <w:r w:rsidRPr="00D053E7">
        <w:rPr>
          <w:sz w:val="28"/>
          <w:szCs w:val="28"/>
        </w:rPr>
        <w:t>9.5.3. personalizarea mesajelor în funcție de canalul de difuzare;</w:t>
      </w:r>
    </w:p>
    <w:p w14:paraId="7E94502D" w14:textId="77777777" w:rsidR="00603662" w:rsidRPr="00D053E7" w:rsidRDefault="00603662" w:rsidP="00603662">
      <w:pPr>
        <w:pStyle w:val="af0"/>
        <w:tabs>
          <w:tab w:val="left" w:pos="1134"/>
        </w:tabs>
        <w:rPr>
          <w:sz w:val="28"/>
          <w:szCs w:val="28"/>
        </w:rPr>
      </w:pPr>
      <w:r w:rsidRPr="00D053E7">
        <w:rPr>
          <w:sz w:val="28"/>
          <w:szCs w:val="28"/>
        </w:rPr>
        <w:t>9.5.4. monitorizarea și analiza eficienței canalelor de diseminare.</w:t>
      </w:r>
    </w:p>
    <w:p w14:paraId="1AD4CF14" w14:textId="77777777" w:rsidR="00603662" w:rsidRPr="00D053E7" w:rsidRDefault="00603662" w:rsidP="00603662">
      <w:pPr>
        <w:pStyle w:val="af0"/>
        <w:tabs>
          <w:tab w:val="left" w:pos="1134"/>
        </w:tabs>
        <w:rPr>
          <w:sz w:val="28"/>
          <w:szCs w:val="28"/>
        </w:rPr>
      </w:pPr>
      <w:r w:rsidRPr="00D053E7">
        <w:rPr>
          <w:sz w:val="28"/>
          <w:szCs w:val="28"/>
        </w:rPr>
        <w:t>9.6. componenta „Administrare și Control”, care asigură următoarele funcții specifice:</w:t>
      </w:r>
    </w:p>
    <w:p w14:paraId="7118E823" w14:textId="77777777" w:rsidR="00603662" w:rsidRPr="00D053E7" w:rsidRDefault="00603662" w:rsidP="00603662">
      <w:pPr>
        <w:pStyle w:val="af0"/>
        <w:tabs>
          <w:tab w:val="left" w:pos="1134"/>
        </w:tabs>
        <w:rPr>
          <w:sz w:val="28"/>
          <w:szCs w:val="28"/>
        </w:rPr>
      </w:pPr>
      <w:r w:rsidRPr="00D053E7">
        <w:rPr>
          <w:sz w:val="28"/>
          <w:szCs w:val="28"/>
        </w:rPr>
        <w:t>9.6.1. administrarea Sistemului „MD-ALERT”;</w:t>
      </w:r>
    </w:p>
    <w:p w14:paraId="638E778E" w14:textId="77777777" w:rsidR="00603662" w:rsidRPr="00D053E7" w:rsidRDefault="00603662" w:rsidP="00603662">
      <w:pPr>
        <w:pStyle w:val="af0"/>
        <w:tabs>
          <w:tab w:val="left" w:pos="1134"/>
        </w:tabs>
        <w:rPr>
          <w:sz w:val="28"/>
          <w:szCs w:val="28"/>
        </w:rPr>
      </w:pPr>
      <w:r w:rsidRPr="00D053E7">
        <w:rPr>
          <w:sz w:val="28"/>
          <w:szCs w:val="28"/>
        </w:rPr>
        <w:t>9.6.2. asigurarea integrității logice a Sistemului „MD-ALERT”;</w:t>
      </w:r>
    </w:p>
    <w:p w14:paraId="6B8D71B4" w14:textId="77777777" w:rsidR="00603662" w:rsidRPr="00D053E7" w:rsidRDefault="00603662" w:rsidP="00603662">
      <w:pPr>
        <w:pStyle w:val="af0"/>
        <w:tabs>
          <w:tab w:val="left" w:pos="1134"/>
        </w:tabs>
        <w:rPr>
          <w:sz w:val="28"/>
          <w:szCs w:val="28"/>
        </w:rPr>
      </w:pPr>
      <w:r w:rsidRPr="00D053E7">
        <w:rPr>
          <w:sz w:val="28"/>
          <w:szCs w:val="28"/>
        </w:rPr>
        <w:t>9.6.3. asigurarea securității și protecției informației în cadrul Sistemului</w:t>
      </w:r>
      <w:r w:rsidRPr="00D053E7">
        <w:rPr>
          <w:sz w:val="28"/>
          <w:szCs w:val="28"/>
        </w:rPr>
        <w:br/>
        <w:t>„MD-ALERT”;</w:t>
      </w:r>
    </w:p>
    <w:p w14:paraId="2C4FEE8B" w14:textId="77777777" w:rsidR="00603662" w:rsidRPr="00D053E7" w:rsidRDefault="00603662" w:rsidP="00603662">
      <w:pPr>
        <w:pStyle w:val="af0"/>
        <w:tabs>
          <w:tab w:val="left" w:pos="1134"/>
        </w:tabs>
        <w:rPr>
          <w:sz w:val="28"/>
          <w:szCs w:val="28"/>
        </w:rPr>
      </w:pPr>
      <w:r w:rsidRPr="00D053E7">
        <w:rPr>
          <w:sz w:val="28"/>
          <w:szCs w:val="28"/>
        </w:rPr>
        <w:t>9.6.4. gestionarea copiilor de rezervă;</w:t>
      </w:r>
    </w:p>
    <w:p w14:paraId="117F108F" w14:textId="77777777" w:rsidR="00603662" w:rsidRPr="00D053E7" w:rsidRDefault="00603662" w:rsidP="00603662">
      <w:pPr>
        <w:pStyle w:val="af0"/>
        <w:tabs>
          <w:tab w:val="left" w:pos="1134"/>
        </w:tabs>
        <w:rPr>
          <w:sz w:val="28"/>
          <w:szCs w:val="28"/>
        </w:rPr>
      </w:pPr>
      <w:r w:rsidRPr="00D053E7">
        <w:rPr>
          <w:sz w:val="28"/>
          <w:szCs w:val="28"/>
        </w:rPr>
        <w:t>9.6.5. jurnalizarea evenimentelor de sistem;</w:t>
      </w:r>
    </w:p>
    <w:p w14:paraId="52AAEB0E" w14:textId="77777777" w:rsidR="00603662" w:rsidRPr="00D053E7" w:rsidRDefault="00603662" w:rsidP="00603662">
      <w:pPr>
        <w:pStyle w:val="af0"/>
        <w:tabs>
          <w:tab w:val="left" w:pos="1134"/>
        </w:tabs>
        <w:rPr>
          <w:sz w:val="28"/>
          <w:szCs w:val="28"/>
        </w:rPr>
      </w:pPr>
      <w:r w:rsidRPr="00D053E7">
        <w:rPr>
          <w:sz w:val="28"/>
          <w:szCs w:val="28"/>
        </w:rPr>
        <w:t>9.6.6. monitorizarea performanței sistemului;</w:t>
      </w:r>
    </w:p>
    <w:p w14:paraId="02085F44" w14:textId="77777777" w:rsidR="00603662" w:rsidRPr="00D053E7" w:rsidRDefault="00603662" w:rsidP="00603662">
      <w:pPr>
        <w:pStyle w:val="af0"/>
        <w:tabs>
          <w:tab w:val="left" w:pos="1134"/>
        </w:tabs>
        <w:rPr>
          <w:sz w:val="28"/>
          <w:szCs w:val="28"/>
        </w:rPr>
      </w:pPr>
      <w:r w:rsidRPr="00D053E7">
        <w:rPr>
          <w:sz w:val="28"/>
          <w:szCs w:val="28"/>
        </w:rPr>
        <w:t>9.6.7. suportul tehnic și mentenanța.</w:t>
      </w:r>
    </w:p>
    <w:p w14:paraId="163B6BC1"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poate fi dezvoltat prin implementarea noilor funcționalități în conformitate cu prevederile cadrului normativ aplicabil.</w:t>
      </w:r>
    </w:p>
    <w:p w14:paraId="00A17980" w14:textId="77777777" w:rsidR="00603662" w:rsidRPr="00D053E7" w:rsidRDefault="00603662" w:rsidP="00603662">
      <w:pPr>
        <w:jc w:val="both"/>
        <w:rPr>
          <w:sz w:val="28"/>
          <w:szCs w:val="28"/>
        </w:rPr>
      </w:pPr>
    </w:p>
    <w:p w14:paraId="4DBED853" w14:textId="77777777" w:rsidR="00603662" w:rsidRPr="00D053E7" w:rsidRDefault="00603662" w:rsidP="00603662">
      <w:pPr>
        <w:spacing w:line="259" w:lineRule="auto"/>
        <w:jc w:val="center"/>
        <w:rPr>
          <w:b/>
          <w:sz w:val="28"/>
          <w:szCs w:val="28"/>
        </w:rPr>
      </w:pPr>
      <w:r w:rsidRPr="00D053E7">
        <w:rPr>
          <w:b/>
          <w:sz w:val="28"/>
          <w:szCs w:val="28"/>
        </w:rPr>
        <w:t>Capitolul V</w:t>
      </w:r>
    </w:p>
    <w:p w14:paraId="2D7DC42B" w14:textId="77777777" w:rsidR="00603662" w:rsidRPr="00D053E7" w:rsidRDefault="00603662" w:rsidP="00603662">
      <w:pPr>
        <w:spacing w:line="360" w:lineRule="auto"/>
        <w:jc w:val="center"/>
        <w:rPr>
          <w:b/>
          <w:sz w:val="28"/>
          <w:szCs w:val="28"/>
        </w:rPr>
      </w:pPr>
      <w:r w:rsidRPr="00D053E7">
        <w:rPr>
          <w:b/>
          <w:sz w:val="28"/>
          <w:szCs w:val="28"/>
        </w:rPr>
        <w:t>STRUCTURA ORGANIZAȚIONALĂ A SISTEMULUI „MD-ALERT”</w:t>
      </w:r>
    </w:p>
    <w:p w14:paraId="4CDB66A9"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Funcțiile de bază privind formarea și exploatarea Sistemului „MD-ALERT” sunt divizate între:</w:t>
      </w:r>
    </w:p>
    <w:p w14:paraId="17FE2E59" w14:textId="77777777" w:rsidR="00603662" w:rsidRPr="00D053E7" w:rsidRDefault="00603662" w:rsidP="00603662">
      <w:pPr>
        <w:pStyle w:val="af0"/>
        <w:tabs>
          <w:tab w:val="left" w:pos="1134"/>
        </w:tabs>
        <w:rPr>
          <w:sz w:val="28"/>
          <w:szCs w:val="28"/>
        </w:rPr>
      </w:pPr>
      <w:r w:rsidRPr="00D053E7">
        <w:rPr>
          <w:sz w:val="28"/>
          <w:szCs w:val="28"/>
        </w:rPr>
        <w:t>11.1. proprietarul sistemului;</w:t>
      </w:r>
    </w:p>
    <w:p w14:paraId="0D44D4B7" w14:textId="77777777" w:rsidR="00603662" w:rsidRPr="00D053E7" w:rsidRDefault="00603662" w:rsidP="00603662">
      <w:pPr>
        <w:pStyle w:val="af0"/>
        <w:tabs>
          <w:tab w:val="left" w:pos="1134"/>
        </w:tabs>
        <w:rPr>
          <w:sz w:val="28"/>
          <w:szCs w:val="28"/>
        </w:rPr>
      </w:pPr>
      <w:r w:rsidRPr="00D053E7">
        <w:rPr>
          <w:sz w:val="28"/>
          <w:szCs w:val="28"/>
        </w:rPr>
        <w:t>11.2. posesorul și deținătorul sistemului;</w:t>
      </w:r>
    </w:p>
    <w:p w14:paraId="24A135CB" w14:textId="77777777" w:rsidR="00603662" w:rsidRPr="00D053E7" w:rsidRDefault="00603662" w:rsidP="00603662">
      <w:pPr>
        <w:pStyle w:val="af0"/>
        <w:tabs>
          <w:tab w:val="left" w:pos="1134"/>
        </w:tabs>
        <w:rPr>
          <w:sz w:val="28"/>
          <w:szCs w:val="28"/>
        </w:rPr>
      </w:pPr>
      <w:r w:rsidRPr="00D053E7">
        <w:rPr>
          <w:sz w:val="28"/>
          <w:szCs w:val="28"/>
        </w:rPr>
        <w:t>11.3. administratorul tehnic al sistemului;</w:t>
      </w:r>
    </w:p>
    <w:p w14:paraId="579960E5" w14:textId="77777777" w:rsidR="00603662" w:rsidRPr="00D053E7" w:rsidRDefault="00603662" w:rsidP="00603662">
      <w:pPr>
        <w:pStyle w:val="af0"/>
        <w:tabs>
          <w:tab w:val="left" w:pos="1134"/>
        </w:tabs>
        <w:rPr>
          <w:sz w:val="28"/>
          <w:szCs w:val="28"/>
        </w:rPr>
      </w:pPr>
      <w:r w:rsidRPr="00D053E7">
        <w:rPr>
          <w:sz w:val="28"/>
          <w:szCs w:val="28"/>
        </w:rPr>
        <w:t>11.4. utilizatorii datelor sistemului.</w:t>
      </w:r>
    </w:p>
    <w:p w14:paraId="32271B37"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Proprietarul Sistemului „MD-ALERT” este statul.</w:t>
      </w:r>
    </w:p>
    <w:p w14:paraId="214BE7A5"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Posesorul Sistemului „MD-ALERT” este Ministerul Afacerilor Interne</w:t>
      </w:r>
      <w:r w:rsidRPr="00D053E7">
        <w:rPr>
          <w:sz w:val="28"/>
          <w:szCs w:val="28"/>
        </w:rPr>
        <w:br/>
        <w:t xml:space="preserve">(în continuare - </w:t>
      </w:r>
      <w:r w:rsidRPr="00D053E7">
        <w:rPr>
          <w:i/>
          <w:iCs/>
          <w:sz w:val="28"/>
          <w:szCs w:val="28"/>
        </w:rPr>
        <w:t>posesor</w:t>
      </w:r>
      <w:r w:rsidRPr="00D053E7">
        <w:rPr>
          <w:sz w:val="28"/>
          <w:szCs w:val="28"/>
        </w:rPr>
        <w:t>).</w:t>
      </w:r>
    </w:p>
    <w:p w14:paraId="78027689"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 xml:space="preserve">Deținătorul Sistemului „MD-ALERT” este Inspectoratul General pentru Situații de Urgență al Ministerului Afacerilor Interne (în continuare - </w:t>
      </w:r>
      <w:r w:rsidRPr="00D053E7">
        <w:rPr>
          <w:i/>
          <w:iCs/>
          <w:sz w:val="28"/>
          <w:szCs w:val="28"/>
        </w:rPr>
        <w:t>deținător</w:t>
      </w:r>
      <w:r w:rsidRPr="00D053E7">
        <w:rPr>
          <w:sz w:val="28"/>
          <w:szCs w:val="28"/>
        </w:rPr>
        <w:t>).</w:t>
      </w:r>
    </w:p>
    <w:p w14:paraId="118A5E8F"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Administratorul tehnic al Sistemului „MD-ALERT” este Instituția publică „Serviciul Tehnologia Informației şi Securitate Cibernetică”, care își exercită atribuțiile în conformitate cu cadrul normativ în materie de administrare tehnică și menținere a sistemelor informaționale de stat.</w:t>
      </w:r>
      <w:bookmarkStart w:id="8" w:name="_Hlk89168326"/>
    </w:p>
    <w:p w14:paraId="3F43BD6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Utilizatorii Sistemului „MD-ALERT” sunt:</w:t>
      </w:r>
    </w:p>
    <w:p w14:paraId="24C57474" w14:textId="77777777" w:rsidR="00603662" w:rsidRPr="00D053E7" w:rsidRDefault="00603662" w:rsidP="00603662">
      <w:pPr>
        <w:pStyle w:val="af0"/>
        <w:tabs>
          <w:tab w:val="left" w:pos="567"/>
        </w:tabs>
        <w:rPr>
          <w:sz w:val="28"/>
          <w:szCs w:val="28"/>
        </w:rPr>
      </w:pPr>
      <w:r w:rsidRPr="00D053E7">
        <w:rPr>
          <w:sz w:val="28"/>
          <w:szCs w:val="28"/>
        </w:rPr>
        <w:t>16.1. expeditorul - autoritățile și instituțiile publice care utilizează infrastructura și funcționalitățile acestui sistem pentru a disemina mesaje de avertizare către populație sau către grupuri țintă specifice în situații de criză;</w:t>
      </w:r>
    </w:p>
    <w:p w14:paraId="461158C9" w14:textId="77777777" w:rsidR="00603662" w:rsidRPr="00D053E7" w:rsidRDefault="00603662" w:rsidP="00603662">
      <w:pPr>
        <w:pStyle w:val="af0"/>
        <w:tabs>
          <w:tab w:val="left" w:pos="567"/>
        </w:tabs>
        <w:rPr>
          <w:sz w:val="28"/>
          <w:szCs w:val="28"/>
        </w:rPr>
      </w:pPr>
      <w:r w:rsidRPr="00D053E7">
        <w:rPr>
          <w:sz w:val="28"/>
          <w:szCs w:val="28"/>
        </w:rPr>
        <w:lastRenderedPageBreak/>
        <w:t>16.2. destinatarul - categorie de utilizatori care au acces la funcționalitățile destinate pentru recepționarea și utilizarea informațiilor transmise prin acest sistem</w:t>
      </w:r>
      <w:bookmarkEnd w:id="8"/>
      <w:r w:rsidRPr="00D053E7">
        <w:rPr>
          <w:sz w:val="28"/>
          <w:szCs w:val="28"/>
        </w:rPr>
        <w:t>;</w:t>
      </w:r>
    </w:p>
    <w:p w14:paraId="2287FE46" w14:textId="77777777" w:rsidR="00603662" w:rsidRPr="00D053E7" w:rsidRDefault="00603662" w:rsidP="00603662">
      <w:pPr>
        <w:pStyle w:val="af0"/>
        <w:tabs>
          <w:tab w:val="left" w:pos="567"/>
        </w:tabs>
        <w:rPr>
          <w:sz w:val="28"/>
          <w:szCs w:val="28"/>
        </w:rPr>
      </w:pPr>
      <w:r w:rsidRPr="00D053E7">
        <w:rPr>
          <w:sz w:val="28"/>
          <w:szCs w:val="28"/>
        </w:rPr>
        <w:t>16.3. operator al canalului de diseminare a mesajelor de avertizare - reprezentant al furnizorului responsabil pentru transmiterea tehnică și distribuția efectivă a mesajelor de avertizare către destinatari, utilizând infrastructura și serviciile de comunicații pe care le operează;</w:t>
      </w:r>
    </w:p>
    <w:p w14:paraId="56328271" w14:textId="77777777" w:rsidR="00603662" w:rsidRPr="00D053E7" w:rsidRDefault="00603662" w:rsidP="00603662">
      <w:pPr>
        <w:pStyle w:val="af0"/>
        <w:tabs>
          <w:tab w:val="left" w:pos="567"/>
        </w:tabs>
        <w:rPr>
          <w:sz w:val="28"/>
          <w:szCs w:val="28"/>
        </w:rPr>
      </w:pPr>
      <w:r w:rsidRPr="00D053E7">
        <w:rPr>
          <w:sz w:val="28"/>
          <w:szCs w:val="28"/>
        </w:rPr>
        <w:t>16.4. administratorul sistemului - reprezentații deținătorului și administratorului tehnic care operează Sistemul „MD-ALERT”, gestionează conturile, certifică versiunile software şi răspund la incidente.</w:t>
      </w:r>
    </w:p>
    <w:p w14:paraId="6AC32009" w14:textId="2E3DC29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Prin intermediul Sistemului „MD-ALERT”, în limitele atribuțiilor stabilite prin legislația națională care le reglementează activitatea și în baza procedurilor de coordonare stabilite de posesorul sistemului, autoritățile și instituțiile publice competente în domeniile de referință, în conformitate cu legislația existentă</w:t>
      </w:r>
      <w:r w:rsidR="002B4BA5" w:rsidRPr="00D053E7">
        <w:rPr>
          <w:sz w:val="28"/>
          <w:szCs w:val="28"/>
        </w:rPr>
        <w:t>,</w:t>
      </w:r>
      <w:r w:rsidRPr="00D053E7">
        <w:rPr>
          <w:sz w:val="28"/>
          <w:szCs w:val="28"/>
        </w:rPr>
        <w:t xml:space="preserve"> pot emite mesaje de avertizare.</w:t>
      </w:r>
    </w:p>
    <w:p w14:paraId="5AB0E431" w14:textId="77777777" w:rsidR="00603662" w:rsidRPr="00D053E7" w:rsidRDefault="00603662" w:rsidP="00603662">
      <w:pPr>
        <w:spacing w:line="259" w:lineRule="auto"/>
        <w:jc w:val="center"/>
        <w:rPr>
          <w:b/>
          <w:sz w:val="28"/>
          <w:szCs w:val="28"/>
        </w:rPr>
      </w:pPr>
      <w:r w:rsidRPr="00D053E7">
        <w:rPr>
          <w:b/>
          <w:sz w:val="28"/>
          <w:szCs w:val="28"/>
        </w:rPr>
        <w:t>Capitolul VI</w:t>
      </w:r>
    </w:p>
    <w:p w14:paraId="4F2F0D5B" w14:textId="77777777" w:rsidR="00603662" w:rsidRPr="00D053E7" w:rsidRDefault="00603662" w:rsidP="00603662">
      <w:pPr>
        <w:spacing w:line="360" w:lineRule="auto"/>
        <w:jc w:val="center"/>
        <w:rPr>
          <w:sz w:val="28"/>
          <w:szCs w:val="28"/>
        </w:rPr>
      </w:pPr>
      <w:r w:rsidRPr="00D053E7">
        <w:rPr>
          <w:b/>
          <w:sz w:val="28"/>
          <w:szCs w:val="28"/>
        </w:rPr>
        <w:t>DOCUMENTELE SISTEMULUI</w:t>
      </w:r>
      <w:r w:rsidRPr="00D053E7">
        <w:rPr>
          <w:sz w:val="28"/>
          <w:szCs w:val="28"/>
        </w:rPr>
        <w:t xml:space="preserve"> „</w:t>
      </w:r>
      <w:r w:rsidRPr="00D053E7">
        <w:rPr>
          <w:b/>
          <w:sz w:val="28"/>
          <w:szCs w:val="28"/>
        </w:rPr>
        <w:t>MD-ALERT</w:t>
      </w:r>
      <w:r w:rsidRPr="00D053E7">
        <w:rPr>
          <w:sz w:val="28"/>
          <w:szCs w:val="28"/>
        </w:rPr>
        <w:t>”</w:t>
      </w:r>
    </w:p>
    <w:p w14:paraId="5B2048EE"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Pentru funcționarea eficientă și standardizată a Sistemului „MD-ALERT”, sunt utilizate următoarele categorii de documente:</w:t>
      </w:r>
    </w:p>
    <w:p w14:paraId="009AA962" w14:textId="77777777" w:rsidR="00603662" w:rsidRPr="00D053E7" w:rsidRDefault="00603662" w:rsidP="00603662">
      <w:pPr>
        <w:pStyle w:val="af0"/>
        <w:tabs>
          <w:tab w:val="left" w:pos="1134"/>
        </w:tabs>
        <w:rPr>
          <w:sz w:val="28"/>
          <w:szCs w:val="28"/>
        </w:rPr>
      </w:pPr>
      <w:r w:rsidRPr="00D053E7">
        <w:rPr>
          <w:sz w:val="28"/>
          <w:szCs w:val="28"/>
        </w:rPr>
        <w:t>18.1. Documente de intrare, care servesc drept temei pentru inițierea procesului de avertizare publică:</w:t>
      </w:r>
    </w:p>
    <w:p w14:paraId="4860BCB0" w14:textId="77777777" w:rsidR="00603662" w:rsidRPr="00D053E7" w:rsidRDefault="00603662" w:rsidP="00603662">
      <w:pPr>
        <w:pStyle w:val="af0"/>
        <w:tabs>
          <w:tab w:val="left" w:pos="1134"/>
        </w:tabs>
        <w:rPr>
          <w:sz w:val="28"/>
          <w:szCs w:val="28"/>
        </w:rPr>
      </w:pPr>
      <w:r w:rsidRPr="00D053E7">
        <w:rPr>
          <w:sz w:val="28"/>
          <w:szCs w:val="28"/>
        </w:rPr>
        <w:t>18.1.1. mesaje de avertizare publică emise de entitățile responsabile de monitorizarea surselor de risc (Serviciul Hidrometeorologic de Stat, Agenția Națională pentru Sănătate Publică</w:t>
      </w:r>
      <w:r w:rsidRPr="00D053E7">
        <w:rPr>
          <w:strike/>
          <w:sz w:val="28"/>
          <w:szCs w:val="28"/>
        </w:rPr>
        <w:t xml:space="preserve"> </w:t>
      </w:r>
      <w:r w:rsidRPr="00D053E7">
        <w:rPr>
          <w:sz w:val="28"/>
          <w:szCs w:val="28"/>
        </w:rPr>
        <w:t>etc.);</w:t>
      </w:r>
    </w:p>
    <w:p w14:paraId="42338C99" w14:textId="77777777" w:rsidR="00603662" w:rsidRPr="00D053E7" w:rsidRDefault="00603662" w:rsidP="00603662">
      <w:pPr>
        <w:pStyle w:val="af0"/>
        <w:tabs>
          <w:tab w:val="left" w:pos="1134"/>
        </w:tabs>
        <w:rPr>
          <w:sz w:val="28"/>
          <w:szCs w:val="28"/>
        </w:rPr>
      </w:pPr>
      <w:r w:rsidRPr="00D053E7">
        <w:rPr>
          <w:sz w:val="28"/>
          <w:szCs w:val="28"/>
        </w:rPr>
        <w:t>18.1.2. date de la senzori și platforme de monitorizare automatizate (detectoare de seism, inundații, radiații, sisteme meteorologice</w:t>
      </w:r>
      <w:r w:rsidRPr="00D053E7">
        <w:rPr>
          <w:strike/>
          <w:sz w:val="28"/>
          <w:szCs w:val="28"/>
        </w:rPr>
        <w:t xml:space="preserve"> </w:t>
      </w:r>
      <w:r w:rsidRPr="00D053E7">
        <w:rPr>
          <w:sz w:val="28"/>
          <w:szCs w:val="28"/>
        </w:rPr>
        <w:t>etc.);</w:t>
      </w:r>
    </w:p>
    <w:p w14:paraId="4EA594A9" w14:textId="77777777" w:rsidR="00603662" w:rsidRPr="00D053E7" w:rsidRDefault="00603662" w:rsidP="00603662">
      <w:pPr>
        <w:pStyle w:val="af0"/>
        <w:tabs>
          <w:tab w:val="left" w:pos="1134"/>
        </w:tabs>
        <w:rPr>
          <w:sz w:val="28"/>
          <w:szCs w:val="28"/>
        </w:rPr>
      </w:pPr>
      <w:r w:rsidRPr="00D053E7">
        <w:rPr>
          <w:sz w:val="28"/>
          <w:szCs w:val="28"/>
        </w:rPr>
        <w:t>18.1.3. notificări și buletine de risc emise de autoritățile naționale și internaționale de supraveghere și analiză a riscurilor;</w:t>
      </w:r>
    </w:p>
    <w:p w14:paraId="4144F162" w14:textId="77777777" w:rsidR="00603662" w:rsidRPr="00D053E7" w:rsidRDefault="00603662" w:rsidP="00603662">
      <w:pPr>
        <w:pStyle w:val="af0"/>
        <w:tabs>
          <w:tab w:val="left" w:pos="1134"/>
        </w:tabs>
        <w:rPr>
          <w:sz w:val="28"/>
          <w:szCs w:val="28"/>
        </w:rPr>
      </w:pPr>
      <w:r w:rsidRPr="00D053E7">
        <w:rPr>
          <w:sz w:val="28"/>
          <w:szCs w:val="28"/>
        </w:rPr>
        <w:t>18.1.4. comenzi de activare a mesajelor (manuale sau automate), inițiate din platforma de gestionare a avertizărilor.</w:t>
      </w:r>
    </w:p>
    <w:p w14:paraId="0CED1C37" w14:textId="77777777" w:rsidR="00603662" w:rsidRPr="00D053E7" w:rsidRDefault="00603662" w:rsidP="00603662">
      <w:pPr>
        <w:pStyle w:val="af0"/>
        <w:tabs>
          <w:tab w:val="left" w:pos="1134"/>
        </w:tabs>
        <w:rPr>
          <w:sz w:val="28"/>
          <w:szCs w:val="28"/>
        </w:rPr>
      </w:pPr>
      <w:r w:rsidRPr="00D053E7">
        <w:rPr>
          <w:sz w:val="28"/>
          <w:szCs w:val="28"/>
        </w:rPr>
        <w:t>18.2. Documente de ieșire, care sunt generate de sistem ca rezultat al procesării datelor și funcționalității acestuia:</w:t>
      </w:r>
    </w:p>
    <w:p w14:paraId="7F6014C3" w14:textId="77777777" w:rsidR="00603662" w:rsidRPr="00D053E7" w:rsidRDefault="00603662" w:rsidP="00603662">
      <w:pPr>
        <w:pStyle w:val="af0"/>
        <w:tabs>
          <w:tab w:val="left" w:pos="1134"/>
        </w:tabs>
        <w:rPr>
          <w:sz w:val="28"/>
          <w:szCs w:val="28"/>
        </w:rPr>
      </w:pPr>
      <w:r w:rsidRPr="00D053E7">
        <w:rPr>
          <w:sz w:val="28"/>
          <w:szCs w:val="28"/>
        </w:rPr>
        <w:t>18.2.1. mesaje de avertizare publică;</w:t>
      </w:r>
    </w:p>
    <w:p w14:paraId="2409722E" w14:textId="77777777" w:rsidR="00603662" w:rsidRPr="00D053E7" w:rsidRDefault="00603662" w:rsidP="00603662">
      <w:pPr>
        <w:pStyle w:val="af0"/>
        <w:tabs>
          <w:tab w:val="left" w:pos="1134"/>
        </w:tabs>
        <w:rPr>
          <w:sz w:val="28"/>
          <w:szCs w:val="28"/>
        </w:rPr>
      </w:pPr>
      <w:r w:rsidRPr="00D053E7">
        <w:rPr>
          <w:sz w:val="28"/>
          <w:szCs w:val="28"/>
        </w:rPr>
        <w:t>18.2.2. rapoarte operative privind diseminarea avertizărilor, incluzând orarul transmisiilor, canalele utilizate, zonele acoperite;</w:t>
      </w:r>
    </w:p>
    <w:p w14:paraId="196E1393" w14:textId="77777777" w:rsidR="00603662" w:rsidRPr="00D053E7" w:rsidRDefault="00603662" w:rsidP="00603662">
      <w:pPr>
        <w:pStyle w:val="af0"/>
        <w:tabs>
          <w:tab w:val="left" w:pos="1134"/>
        </w:tabs>
        <w:rPr>
          <w:sz w:val="28"/>
          <w:szCs w:val="28"/>
        </w:rPr>
      </w:pPr>
      <w:r w:rsidRPr="00D053E7">
        <w:rPr>
          <w:sz w:val="28"/>
          <w:szCs w:val="28"/>
        </w:rPr>
        <w:t>18.2.3. rapoarte de audit și trasabilitate a acțiunilor, pentru asigurarea responsabilității și verificabilității;</w:t>
      </w:r>
    </w:p>
    <w:p w14:paraId="2EF19F1B" w14:textId="77777777" w:rsidR="00603662" w:rsidRPr="00D053E7" w:rsidRDefault="00603662" w:rsidP="00603662">
      <w:pPr>
        <w:pStyle w:val="af0"/>
        <w:tabs>
          <w:tab w:val="left" w:pos="1134"/>
        </w:tabs>
        <w:rPr>
          <w:sz w:val="28"/>
          <w:szCs w:val="28"/>
        </w:rPr>
      </w:pPr>
      <w:r w:rsidRPr="00D053E7">
        <w:rPr>
          <w:sz w:val="28"/>
          <w:szCs w:val="28"/>
        </w:rPr>
        <w:t>18.2.4. statistici privind eficiența transmisiunilor (rata de livrare, reacții de feedback, acoperire estimată);</w:t>
      </w:r>
    </w:p>
    <w:p w14:paraId="0671AB33" w14:textId="77777777" w:rsidR="00603662" w:rsidRPr="00D053E7" w:rsidRDefault="00603662" w:rsidP="00603662">
      <w:pPr>
        <w:pStyle w:val="af0"/>
        <w:tabs>
          <w:tab w:val="left" w:pos="1134"/>
        </w:tabs>
        <w:rPr>
          <w:sz w:val="28"/>
          <w:szCs w:val="28"/>
        </w:rPr>
      </w:pPr>
      <w:r w:rsidRPr="00D053E7">
        <w:rPr>
          <w:sz w:val="28"/>
          <w:szCs w:val="28"/>
        </w:rPr>
        <w:t>18.2.5. mesaje automate de testare și simulare, folosite în scopul verificării funcționării sistemului.</w:t>
      </w:r>
    </w:p>
    <w:p w14:paraId="51C17594" w14:textId="77777777" w:rsidR="00603662" w:rsidRPr="00D053E7" w:rsidRDefault="00603662" w:rsidP="00603662">
      <w:pPr>
        <w:pStyle w:val="af0"/>
        <w:tabs>
          <w:tab w:val="left" w:pos="1134"/>
        </w:tabs>
        <w:rPr>
          <w:sz w:val="28"/>
          <w:szCs w:val="28"/>
        </w:rPr>
      </w:pPr>
      <w:r w:rsidRPr="00D053E7">
        <w:rPr>
          <w:sz w:val="28"/>
          <w:szCs w:val="28"/>
        </w:rPr>
        <w:t>18.3. Documentele tehnologice, care definesc procedurile, structura logică și tehnică a sistemului:</w:t>
      </w:r>
    </w:p>
    <w:p w14:paraId="05C8957F" w14:textId="77777777" w:rsidR="00603662" w:rsidRPr="00D053E7" w:rsidRDefault="00603662" w:rsidP="00603662">
      <w:pPr>
        <w:pStyle w:val="af0"/>
        <w:tabs>
          <w:tab w:val="left" w:pos="1134"/>
        </w:tabs>
        <w:rPr>
          <w:sz w:val="28"/>
          <w:szCs w:val="28"/>
        </w:rPr>
      </w:pPr>
      <w:r w:rsidRPr="00D053E7">
        <w:rPr>
          <w:sz w:val="28"/>
          <w:szCs w:val="28"/>
        </w:rPr>
        <w:t>18.3.1. specificații funcționale și tehnice ale Sistemului „MD-ALERT”, inclusiv arhitectura modulară;</w:t>
      </w:r>
    </w:p>
    <w:p w14:paraId="7B1BDDBC" w14:textId="77777777" w:rsidR="00603662" w:rsidRPr="00D053E7" w:rsidRDefault="00603662" w:rsidP="00603662">
      <w:pPr>
        <w:pStyle w:val="af0"/>
        <w:tabs>
          <w:tab w:val="left" w:pos="1134"/>
        </w:tabs>
        <w:rPr>
          <w:sz w:val="28"/>
          <w:szCs w:val="28"/>
        </w:rPr>
      </w:pPr>
      <w:r w:rsidRPr="00D053E7">
        <w:rPr>
          <w:sz w:val="28"/>
          <w:szCs w:val="28"/>
        </w:rPr>
        <w:t>18.3.2. manuale operaționale și ghiduri pentru utilizatori;</w:t>
      </w:r>
    </w:p>
    <w:p w14:paraId="771662C4" w14:textId="77777777" w:rsidR="00603662" w:rsidRPr="00D053E7" w:rsidRDefault="00603662" w:rsidP="00603662">
      <w:pPr>
        <w:pStyle w:val="af0"/>
        <w:tabs>
          <w:tab w:val="left" w:pos="1134"/>
        </w:tabs>
        <w:rPr>
          <w:sz w:val="28"/>
          <w:szCs w:val="28"/>
        </w:rPr>
      </w:pPr>
      <w:r w:rsidRPr="00D053E7">
        <w:rPr>
          <w:sz w:val="28"/>
          <w:szCs w:val="28"/>
        </w:rPr>
        <w:lastRenderedPageBreak/>
        <w:t>18.3.3. proceduri standard de operare pentru fiecare etapă a procesului de avertizare (inițiere, validare, transmitere, monitorizare, feedback);</w:t>
      </w:r>
    </w:p>
    <w:p w14:paraId="30D7E194" w14:textId="77777777" w:rsidR="00603662" w:rsidRPr="00D053E7" w:rsidRDefault="00603662" w:rsidP="00603662">
      <w:pPr>
        <w:pStyle w:val="af0"/>
        <w:tabs>
          <w:tab w:val="left" w:pos="1134"/>
        </w:tabs>
        <w:rPr>
          <w:sz w:val="28"/>
          <w:szCs w:val="28"/>
        </w:rPr>
      </w:pPr>
      <w:r w:rsidRPr="00D053E7">
        <w:rPr>
          <w:sz w:val="28"/>
          <w:szCs w:val="28"/>
        </w:rPr>
        <w:t>18.3.4. șabloane predefinite pentru mesajele de avertizare, structurate conform tipurilor de risc;</w:t>
      </w:r>
    </w:p>
    <w:p w14:paraId="64F5C5A7" w14:textId="77777777" w:rsidR="00603662" w:rsidRPr="00D053E7" w:rsidRDefault="00603662" w:rsidP="00603662">
      <w:pPr>
        <w:pStyle w:val="af0"/>
        <w:tabs>
          <w:tab w:val="left" w:pos="1134"/>
        </w:tabs>
        <w:rPr>
          <w:sz w:val="28"/>
          <w:szCs w:val="28"/>
        </w:rPr>
      </w:pPr>
      <w:r w:rsidRPr="00D053E7">
        <w:rPr>
          <w:sz w:val="28"/>
          <w:szCs w:val="28"/>
        </w:rPr>
        <w:t>18.3.5. formulare de activare/validare a mesajelor de avertizare, configurate pe niveluri de acces și responsabilitate;</w:t>
      </w:r>
    </w:p>
    <w:p w14:paraId="43AC7E2C" w14:textId="77777777" w:rsidR="00603662" w:rsidRPr="00D053E7" w:rsidRDefault="00603662" w:rsidP="00603662">
      <w:pPr>
        <w:pStyle w:val="af0"/>
        <w:tabs>
          <w:tab w:val="left" w:pos="1134"/>
        </w:tabs>
        <w:rPr>
          <w:sz w:val="28"/>
          <w:szCs w:val="28"/>
        </w:rPr>
      </w:pPr>
      <w:r w:rsidRPr="00D053E7">
        <w:rPr>
          <w:sz w:val="28"/>
          <w:szCs w:val="28"/>
        </w:rPr>
        <w:t>18.3.6. planuri de backup și de restabilire a funcționalității, pentru garantarea continuității serviciului;</w:t>
      </w:r>
    </w:p>
    <w:p w14:paraId="4B71240B" w14:textId="77777777" w:rsidR="00603662" w:rsidRPr="00D053E7" w:rsidRDefault="00603662" w:rsidP="00603662">
      <w:pPr>
        <w:pStyle w:val="af0"/>
        <w:tabs>
          <w:tab w:val="left" w:pos="1134"/>
        </w:tabs>
        <w:rPr>
          <w:sz w:val="28"/>
          <w:szCs w:val="28"/>
        </w:rPr>
      </w:pPr>
      <w:r w:rsidRPr="00D053E7">
        <w:rPr>
          <w:sz w:val="28"/>
          <w:szCs w:val="28"/>
        </w:rPr>
        <w:t>18.3.7. proceduri de jurnalizare automată și de trasabilitate.</w:t>
      </w:r>
    </w:p>
    <w:p w14:paraId="4E808D77"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În cazul în care se va considera necesar, vor fi create noi modele de documente sau vor fi adaptate cele existente pentru a asigura conformitatea cu arhitectura sistemului și cerințele operaționale ale acestuia.</w:t>
      </w:r>
    </w:p>
    <w:p w14:paraId="34BFF56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Toate documentele vor fi gestionate digital, prin modulele Sistemului</w:t>
      </w:r>
      <w:r w:rsidRPr="00D053E7">
        <w:rPr>
          <w:sz w:val="28"/>
          <w:szCs w:val="28"/>
        </w:rPr>
        <w:br/>
        <w:t>„MD-ALERT” și vor fi supuse unui regim de acces controlat, în funcție de rolurile definite pentru fiecare categorie de utilizatori.</w:t>
      </w:r>
    </w:p>
    <w:p w14:paraId="43367531" w14:textId="77777777" w:rsidR="00603662" w:rsidRPr="00D053E7" w:rsidRDefault="00603662" w:rsidP="00603662">
      <w:pPr>
        <w:pStyle w:val="af0"/>
        <w:tabs>
          <w:tab w:val="left" w:pos="1134"/>
        </w:tabs>
        <w:ind w:firstLine="0"/>
        <w:rPr>
          <w:sz w:val="28"/>
          <w:szCs w:val="28"/>
        </w:rPr>
      </w:pPr>
    </w:p>
    <w:p w14:paraId="1B3AAD8C" w14:textId="77777777" w:rsidR="00603662" w:rsidRPr="00D053E7" w:rsidRDefault="00603662" w:rsidP="00603662">
      <w:pPr>
        <w:spacing w:line="259" w:lineRule="auto"/>
        <w:jc w:val="center"/>
        <w:rPr>
          <w:b/>
          <w:sz w:val="28"/>
          <w:szCs w:val="28"/>
        </w:rPr>
      </w:pPr>
      <w:r w:rsidRPr="00D053E7">
        <w:rPr>
          <w:b/>
          <w:sz w:val="28"/>
          <w:szCs w:val="28"/>
        </w:rPr>
        <w:t>Capitolul VII</w:t>
      </w:r>
    </w:p>
    <w:p w14:paraId="3520980C" w14:textId="77777777" w:rsidR="00603662" w:rsidRPr="00D053E7" w:rsidRDefault="00603662" w:rsidP="00603662">
      <w:pPr>
        <w:spacing w:line="360" w:lineRule="auto"/>
        <w:jc w:val="center"/>
        <w:rPr>
          <w:b/>
          <w:sz w:val="28"/>
          <w:szCs w:val="28"/>
        </w:rPr>
      </w:pPr>
      <w:r w:rsidRPr="00D053E7">
        <w:rPr>
          <w:b/>
          <w:sz w:val="28"/>
          <w:szCs w:val="28"/>
        </w:rPr>
        <w:t xml:space="preserve">SPAȚIUL INFORMAȚIONAL AL </w:t>
      </w:r>
      <w:bookmarkStart w:id="9" w:name="_Hlk182616362"/>
      <w:r w:rsidRPr="00D053E7">
        <w:rPr>
          <w:b/>
          <w:sz w:val="28"/>
          <w:szCs w:val="28"/>
        </w:rPr>
        <w:t>SISTEMULUI „MD-ALERT</w:t>
      </w:r>
      <w:bookmarkEnd w:id="9"/>
      <w:r w:rsidRPr="00D053E7">
        <w:rPr>
          <w:b/>
          <w:sz w:val="28"/>
          <w:szCs w:val="28"/>
        </w:rPr>
        <w:t>”</w:t>
      </w:r>
    </w:p>
    <w:p w14:paraId="3E75C313"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Mesajul de avertizare publică este obiectul informațional principal al Sistemului „MD-ALERT”, având un rol esențial în comunicarea rapidă și eficientă a informațiilor de interes public către populația aflată în zona producerii unei situații de criză.</w:t>
      </w:r>
    </w:p>
    <w:p w14:paraId="46C98B0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 xml:space="preserve">Totalitatea obiectelor informaționale de bază, care reprezintă resursa informațională a </w:t>
      </w:r>
      <w:bookmarkStart w:id="10" w:name="_Hlk182614123"/>
      <w:r w:rsidRPr="00D053E7">
        <w:rPr>
          <w:sz w:val="28"/>
          <w:szCs w:val="28"/>
        </w:rPr>
        <w:t>Sistemului „MD-ALERT</w:t>
      </w:r>
      <w:bookmarkEnd w:id="10"/>
      <w:r w:rsidRPr="00D053E7">
        <w:rPr>
          <w:sz w:val="28"/>
          <w:szCs w:val="28"/>
        </w:rPr>
        <w:t>”, se determină în funcție de destinația acestuia și include:</w:t>
      </w:r>
    </w:p>
    <w:p w14:paraId="3CE6ED7F" w14:textId="77777777" w:rsidR="00603662" w:rsidRPr="00D053E7" w:rsidRDefault="00603662" w:rsidP="00603662">
      <w:pPr>
        <w:pStyle w:val="af0"/>
        <w:tabs>
          <w:tab w:val="left" w:pos="1134"/>
        </w:tabs>
        <w:ind w:left="568" w:firstLine="0"/>
        <w:rPr>
          <w:sz w:val="28"/>
          <w:szCs w:val="28"/>
        </w:rPr>
      </w:pPr>
      <w:r w:rsidRPr="00D053E7">
        <w:rPr>
          <w:sz w:val="28"/>
          <w:szCs w:val="28"/>
        </w:rPr>
        <w:t>22.1. expeditor;</w:t>
      </w:r>
    </w:p>
    <w:p w14:paraId="02320133" w14:textId="77777777" w:rsidR="00603662" w:rsidRPr="00D053E7" w:rsidRDefault="00603662" w:rsidP="00603662">
      <w:pPr>
        <w:pStyle w:val="af0"/>
        <w:tabs>
          <w:tab w:val="left" w:pos="1134"/>
        </w:tabs>
        <w:ind w:left="568" w:firstLine="0"/>
        <w:rPr>
          <w:sz w:val="28"/>
          <w:szCs w:val="28"/>
        </w:rPr>
      </w:pPr>
      <w:r w:rsidRPr="00D053E7">
        <w:rPr>
          <w:sz w:val="28"/>
          <w:szCs w:val="28"/>
        </w:rPr>
        <w:t>22.2. destinatar;</w:t>
      </w:r>
    </w:p>
    <w:p w14:paraId="5364AFC2" w14:textId="77777777" w:rsidR="00603662" w:rsidRPr="00D053E7" w:rsidRDefault="00603662" w:rsidP="00603662">
      <w:pPr>
        <w:pStyle w:val="af0"/>
        <w:tabs>
          <w:tab w:val="left" w:pos="1134"/>
        </w:tabs>
        <w:ind w:left="568" w:firstLine="0"/>
        <w:rPr>
          <w:sz w:val="28"/>
          <w:szCs w:val="28"/>
        </w:rPr>
      </w:pPr>
      <w:r w:rsidRPr="00D053E7">
        <w:rPr>
          <w:sz w:val="28"/>
          <w:szCs w:val="28"/>
        </w:rPr>
        <w:t>22.3. mesaj de avertizare publică;</w:t>
      </w:r>
    </w:p>
    <w:p w14:paraId="58B78217" w14:textId="77777777" w:rsidR="00603662" w:rsidRPr="00D053E7" w:rsidRDefault="00603662" w:rsidP="00603662">
      <w:pPr>
        <w:pStyle w:val="af0"/>
        <w:tabs>
          <w:tab w:val="left" w:pos="1134"/>
        </w:tabs>
        <w:ind w:left="568" w:firstLine="0"/>
        <w:rPr>
          <w:sz w:val="28"/>
          <w:szCs w:val="28"/>
        </w:rPr>
      </w:pPr>
      <w:r w:rsidRPr="00D053E7">
        <w:rPr>
          <w:sz w:val="28"/>
          <w:szCs w:val="28"/>
        </w:rPr>
        <w:t>22.4. canal de diseminare a mesajelor de avertizare.</w:t>
      </w:r>
    </w:p>
    <w:p w14:paraId="13068A52"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Identificatorul obiectului informațional „expeditor” este numărul de identificare de stat al unității de drept (IDNO).</w:t>
      </w:r>
    </w:p>
    <w:p w14:paraId="7CF516B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Identificatorii obiectelor informaționale „mesaj de avertizare publică” și „canal de diseminare a mesajelor de avertizare publică” sunt constituite din coduri unice de identificare, atribuite de Sistemul „MD-ALERT”.</w:t>
      </w:r>
    </w:p>
    <w:p w14:paraId="6175941E"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Obiectele informaționale împrumutate - „persoana fizică” și „unitate de drept” - sunt inițial înregistrate și identificate în alte resurse informaționale de stat, respectiv Registrul de stat al populației și Registrul de stat al unităților de drept, pentru care nemijlocit în Sistemul „MD-ALERT” se mențin numai numerele de identificare - în acest caz nu se admite modificarea identificatorului. Toate datele suplimentare necesare sunt accesibile din Registrul de stat al populației sau Registrul de stat al unităților de drept, iar în caz de necesitate - sunt completate sau accesate din alte sisteme informaționale de stat.</w:t>
      </w:r>
    </w:p>
    <w:p w14:paraId="76C025BA" w14:textId="77777777" w:rsidR="00603662" w:rsidRPr="00D053E7" w:rsidRDefault="00603662" w:rsidP="00603662">
      <w:pPr>
        <w:pStyle w:val="af0"/>
        <w:numPr>
          <w:ilvl w:val="0"/>
          <w:numId w:val="27"/>
        </w:numPr>
        <w:tabs>
          <w:tab w:val="left" w:pos="993"/>
        </w:tabs>
        <w:ind w:left="0" w:firstLine="567"/>
        <w:rPr>
          <w:sz w:val="28"/>
          <w:szCs w:val="28"/>
        </w:rPr>
      </w:pPr>
      <w:bookmarkStart w:id="11" w:name="_Hlk75791577"/>
      <w:r w:rsidRPr="00D053E7">
        <w:rPr>
          <w:sz w:val="28"/>
          <w:szCs w:val="28"/>
        </w:rPr>
        <w:t>Obiectele informaționale reprezintă totalitatea datelor care sunt</w:t>
      </w:r>
      <w:r w:rsidRPr="00D053E7">
        <w:rPr>
          <w:sz w:val="28"/>
          <w:szCs w:val="28"/>
        </w:rPr>
        <w:br/>
        <w:t>caracterizate prin:</w:t>
      </w:r>
    </w:p>
    <w:p w14:paraId="447440D0" w14:textId="77777777" w:rsidR="00603662" w:rsidRPr="00D053E7" w:rsidRDefault="00603662" w:rsidP="00603662">
      <w:pPr>
        <w:pStyle w:val="af0"/>
        <w:tabs>
          <w:tab w:val="left" w:pos="1134"/>
        </w:tabs>
        <w:ind w:left="567" w:firstLine="0"/>
        <w:rPr>
          <w:bCs/>
          <w:sz w:val="28"/>
          <w:szCs w:val="28"/>
        </w:rPr>
      </w:pPr>
      <w:r w:rsidRPr="00D053E7">
        <w:rPr>
          <w:bCs/>
          <w:sz w:val="28"/>
          <w:szCs w:val="28"/>
        </w:rPr>
        <w:t>26.1 datele obiectului informațional „expeditor”:</w:t>
      </w:r>
    </w:p>
    <w:p w14:paraId="3AE7494C" w14:textId="77777777" w:rsidR="00603662" w:rsidRPr="00D053E7" w:rsidRDefault="00603662" w:rsidP="00603662">
      <w:pPr>
        <w:pStyle w:val="af0"/>
        <w:tabs>
          <w:tab w:val="left" w:pos="1134"/>
        </w:tabs>
        <w:ind w:left="567" w:firstLine="0"/>
        <w:rPr>
          <w:bCs/>
          <w:sz w:val="28"/>
          <w:szCs w:val="28"/>
        </w:rPr>
      </w:pPr>
      <w:r w:rsidRPr="00D053E7">
        <w:rPr>
          <w:bCs/>
          <w:sz w:val="28"/>
          <w:szCs w:val="28"/>
        </w:rPr>
        <w:t>26.1.1. IDNO;</w:t>
      </w:r>
    </w:p>
    <w:p w14:paraId="55F3CB5D" w14:textId="77777777" w:rsidR="00603662" w:rsidRPr="00D053E7" w:rsidRDefault="00603662" w:rsidP="00603662">
      <w:pPr>
        <w:pStyle w:val="af0"/>
        <w:tabs>
          <w:tab w:val="left" w:pos="1134"/>
        </w:tabs>
        <w:ind w:left="567" w:firstLine="0"/>
        <w:rPr>
          <w:bCs/>
          <w:sz w:val="28"/>
          <w:szCs w:val="28"/>
        </w:rPr>
      </w:pPr>
      <w:r w:rsidRPr="00D053E7">
        <w:rPr>
          <w:bCs/>
          <w:sz w:val="28"/>
          <w:szCs w:val="28"/>
        </w:rPr>
        <w:lastRenderedPageBreak/>
        <w:t>26.1.2. denumirea;</w:t>
      </w:r>
    </w:p>
    <w:p w14:paraId="04CD9810" w14:textId="77777777" w:rsidR="00603662" w:rsidRPr="00D053E7" w:rsidRDefault="00603662" w:rsidP="00603662">
      <w:pPr>
        <w:pStyle w:val="af0"/>
        <w:tabs>
          <w:tab w:val="left" w:pos="1134"/>
        </w:tabs>
        <w:ind w:left="567" w:firstLine="0"/>
        <w:rPr>
          <w:bCs/>
          <w:sz w:val="28"/>
          <w:szCs w:val="28"/>
        </w:rPr>
      </w:pPr>
      <w:r w:rsidRPr="00D053E7">
        <w:rPr>
          <w:bCs/>
          <w:sz w:val="28"/>
          <w:szCs w:val="28"/>
        </w:rPr>
        <w:t>26.1.3. tipul expeditorului;</w:t>
      </w:r>
    </w:p>
    <w:p w14:paraId="5E4F5927" w14:textId="77777777" w:rsidR="00603662" w:rsidRPr="00D053E7" w:rsidRDefault="00603662" w:rsidP="00603662">
      <w:pPr>
        <w:pStyle w:val="af0"/>
        <w:tabs>
          <w:tab w:val="left" w:pos="1134"/>
        </w:tabs>
        <w:ind w:left="567" w:firstLine="0"/>
        <w:rPr>
          <w:bCs/>
          <w:sz w:val="28"/>
          <w:szCs w:val="28"/>
        </w:rPr>
      </w:pPr>
      <w:r w:rsidRPr="00D053E7">
        <w:rPr>
          <w:bCs/>
          <w:sz w:val="28"/>
          <w:szCs w:val="28"/>
        </w:rPr>
        <w:t>26.1.4. tipologia avertizărilor generate;</w:t>
      </w:r>
    </w:p>
    <w:p w14:paraId="251C27FA" w14:textId="77777777" w:rsidR="00603662" w:rsidRPr="00D053E7" w:rsidRDefault="00603662" w:rsidP="00603662">
      <w:pPr>
        <w:pStyle w:val="af0"/>
        <w:tabs>
          <w:tab w:val="left" w:pos="1134"/>
        </w:tabs>
        <w:ind w:left="567" w:firstLine="0"/>
        <w:rPr>
          <w:bCs/>
          <w:sz w:val="28"/>
          <w:szCs w:val="28"/>
        </w:rPr>
      </w:pPr>
      <w:r w:rsidRPr="00D053E7">
        <w:rPr>
          <w:bCs/>
          <w:sz w:val="28"/>
          <w:szCs w:val="28"/>
        </w:rPr>
        <w:t>26.1.5. numele și funcțiile persoanelor responsabile de procesul de avertizare;</w:t>
      </w:r>
    </w:p>
    <w:p w14:paraId="4436707F" w14:textId="77777777" w:rsidR="00603662" w:rsidRPr="00D053E7" w:rsidRDefault="00603662" w:rsidP="00603662">
      <w:pPr>
        <w:pStyle w:val="af0"/>
        <w:tabs>
          <w:tab w:val="left" w:pos="1134"/>
        </w:tabs>
        <w:ind w:left="567" w:firstLine="0"/>
        <w:rPr>
          <w:bCs/>
          <w:sz w:val="28"/>
          <w:szCs w:val="28"/>
        </w:rPr>
      </w:pPr>
      <w:r w:rsidRPr="00D053E7">
        <w:rPr>
          <w:bCs/>
          <w:sz w:val="28"/>
          <w:szCs w:val="28"/>
        </w:rPr>
        <w:t>26.1.6. datele de contact (telefon, adresa poștei electronice (e-mail), etc.);</w:t>
      </w:r>
    </w:p>
    <w:p w14:paraId="77868755" w14:textId="77777777" w:rsidR="00603662" w:rsidRPr="00D053E7" w:rsidRDefault="00603662" w:rsidP="00603662">
      <w:pPr>
        <w:pStyle w:val="af0"/>
        <w:tabs>
          <w:tab w:val="left" w:pos="1134"/>
        </w:tabs>
        <w:ind w:left="567" w:firstLine="0"/>
        <w:rPr>
          <w:bCs/>
          <w:sz w:val="28"/>
          <w:szCs w:val="28"/>
        </w:rPr>
      </w:pPr>
      <w:r w:rsidRPr="00D053E7">
        <w:rPr>
          <w:bCs/>
          <w:sz w:val="28"/>
          <w:szCs w:val="28"/>
        </w:rPr>
        <w:t>26.1.7. istoricul avertizărilor expediate;</w:t>
      </w:r>
    </w:p>
    <w:p w14:paraId="7F02C7DA" w14:textId="77777777" w:rsidR="00603662" w:rsidRPr="00D053E7" w:rsidRDefault="00603662" w:rsidP="00603662">
      <w:pPr>
        <w:pStyle w:val="af0"/>
        <w:tabs>
          <w:tab w:val="left" w:pos="1134"/>
        </w:tabs>
        <w:ind w:left="567" w:firstLine="0"/>
        <w:rPr>
          <w:bCs/>
          <w:sz w:val="28"/>
          <w:szCs w:val="28"/>
        </w:rPr>
      </w:pPr>
      <w:r w:rsidRPr="00D053E7">
        <w:rPr>
          <w:bCs/>
          <w:sz w:val="28"/>
          <w:szCs w:val="28"/>
        </w:rPr>
        <w:t>26.1.8. alte date relevante.</w:t>
      </w:r>
    </w:p>
    <w:p w14:paraId="28B9FFB1" w14:textId="77777777" w:rsidR="00603662" w:rsidRPr="00D053E7" w:rsidRDefault="00603662" w:rsidP="00603662">
      <w:pPr>
        <w:pStyle w:val="af0"/>
        <w:tabs>
          <w:tab w:val="left" w:pos="1134"/>
        </w:tabs>
        <w:ind w:left="567" w:firstLine="0"/>
        <w:rPr>
          <w:sz w:val="28"/>
          <w:szCs w:val="28"/>
        </w:rPr>
      </w:pPr>
      <w:r w:rsidRPr="00D053E7">
        <w:rPr>
          <w:sz w:val="28"/>
          <w:szCs w:val="28"/>
        </w:rPr>
        <w:t>26.2. datele despre obiectul informațional „destinatar”:</w:t>
      </w:r>
    </w:p>
    <w:p w14:paraId="0292E8C5" w14:textId="77777777" w:rsidR="00603662" w:rsidRPr="00D053E7" w:rsidRDefault="00603662" w:rsidP="00603662">
      <w:pPr>
        <w:pStyle w:val="af0"/>
        <w:tabs>
          <w:tab w:val="left" w:pos="1134"/>
        </w:tabs>
        <w:ind w:left="567" w:firstLine="0"/>
        <w:rPr>
          <w:sz w:val="28"/>
          <w:szCs w:val="28"/>
        </w:rPr>
      </w:pPr>
      <w:r w:rsidRPr="00D053E7">
        <w:rPr>
          <w:sz w:val="28"/>
          <w:szCs w:val="28"/>
        </w:rPr>
        <w:t>26.2.1. ID - numărul de identificare al dispozitivului sau contului destinatarului;</w:t>
      </w:r>
    </w:p>
    <w:p w14:paraId="58F87B45" w14:textId="77777777" w:rsidR="00603662" w:rsidRPr="00D053E7" w:rsidRDefault="00603662" w:rsidP="00603662">
      <w:pPr>
        <w:pStyle w:val="af0"/>
        <w:tabs>
          <w:tab w:val="left" w:pos="1134"/>
        </w:tabs>
        <w:ind w:left="567" w:firstLine="0"/>
        <w:rPr>
          <w:sz w:val="28"/>
          <w:szCs w:val="28"/>
        </w:rPr>
      </w:pPr>
      <w:r w:rsidRPr="00D053E7">
        <w:rPr>
          <w:sz w:val="28"/>
          <w:szCs w:val="28"/>
        </w:rPr>
        <w:t>26.2.2. zona în care se află la momentul recepționării mesajului de avertizare;</w:t>
      </w:r>
    </w:p>
    <w:p w14:paraId="4F9DFEA1" w14:textId="77777777" w:rsidR="00603662" w:rsidRPr="00D053E7" w:rsidRDefault="00603662" w:rsidP="00603662">
      <w:pPr>
        <w:pStyle w:val="af0"/>
        <w:tabs>
          <w:tab w:val="left" w:pos="1134"/>
        </w:tabs>
        <w:ind w:left="567" w:firstLine="0"/>
        <w:rPr>
          <w:sz w:val="28"/>
          <w:szCs w:val="28"/>
        </w:rPr>
      </w:pPr>
      <w:r w:rsidRPr="00D053E7">
        <w:rPr>
          <w:sz w:val="28"/>
          <w:szCs w:val="28"/>
        </w:rPr>
        <w:t>26.2.3. tipul canalului preferat de comunicare;</w:t>
      </w:r>
    </w:p>
    <w:p w14:paraId="7B3E3AEE" w14:textId="77777777" w:rsidR="00603662" w:rsidRPr="00D053E7" w:rsidRDefault="00603662" w:rsidP="00603662">
      <w:pPr>
        <w:pStyle w:val="af0"/>
        <w:tabs>
          <w:tab w:val="left" w:pos="1134"/>
        </w:tabs>
        <w:ind w:left="567" w:firstLine="0"/>
        <w:rPr>
          <w:sz w:val="28"/>
          <w:szCs w:val="28"/>
        </w:rPr>
      </w:pPr>
      <w:r w:rsidRPr="00D053E7">
        <w:rPr>
          <w:sz w:val="28"/>
          <w:szCs w:val="28"/>
        </w:rPr>
        <w:t>26.2.4.</w:t>
      </w:r>
      <w:r w:rsidRPr="00D053E7">
        <w:t xml:space="preserve"> </w:t>
      </w:r>
      <w:r w:rsidRPr="00D053E7">
        <w:rPr>
          <w:sz w:val="28"/>
          <w:szCs w:val="28"/>
        </w:rPr>
        <w:t>limba preferată</w:t>
      </w:r>
      <w:r w:rsidRPr="00D053E7">
        <w:t xml:space="preserve"> </w:t>
      </w:r>
      <w:r w:rsidRPr="00D053E7">
        <w:rPr>
          <w:sz w:val="28"/>
          <w:szCs w:val="28"/>
        </w:rPr>
        <w:t>pentru recepționarea mesajelor de avertizare;</w:t>
      </w:r>
    </w:p>
    <w:p w14:paraId="1D67B180" w14:textId="77777777" w:rsidR="00603662" w:rsidRPr="00D053E7" w:rsidRDefault="00603662" w:rsidP="00603662">
      <w:pPr>
        <w:pStyle w:val="af0"/>
        <w:tabs>
          <w:tab w:val="left" w:pos="1134"/>
        </w:tabs>
        <w:ind w:left="567" w:firstLine="0"/>
        <w:rPr>
          <w:sz w:val="28"/>
          <w:szCs w:val="28"/>
        </w:rPr>
      </w:pPr>
      <w:r w:rsidRPr="00D053E7">
        <w:rPr>
          <w:sz w:val="28"/>
          <w:szCs w:val="28"/>
        </w:rPr>
        <w:t>26.2.5. istoricul mesajelor de avertizare recepționate.</w:t>
      </w:r>
    </w:p>
    <w:p w14:paraId="2E114ADA" w14:textId="77777777" w:rsidR="00603662" w:rsidRPr="00D053E7" w:rsidRDefault="00603662" w:rsidP="00603662">
      <w:pPr>
        <w:pStyle w:val="af0"/>
        <w:tabs>
          <w:tab w:val="left" w:pos="1134"/>
        </w:tabs>
        <w:ind w:left="567" w:firstLine="0"/>
        <w:rPr>
          <w:sz w:val="28"/>
          <w:szCs w:val="28"/>
        </w:rPr>
      </w:pPr>
      <w:r w:rsidRPr="00D053E7">
        <w:rPr>
          <w:sz w:val="28"/>
          <w:szCs w:val="28"/>
        </w:rPr>
        <w:t>26.3. datele despre obiectul informațional „mesaj de avertizare publică”:</w:t>
      </w:r>
    </w:p>
    <w:p w14:paraId="68714E61" w14:textId="77777777" w:rsidR="00603662" w:rsidRPr="00D053E7" w:rsidRDefault="00603662" w:rsidP="00603662">
      <w:pPr>
        <w:pStyle w:val="af0"/>
        <w:tabs>
          <w:tab w:val="left" w:pos="1134"/>
        </w:tabs>
        <w:ind w:left="567" w:firstLine="0"/>
        <w:rPr>
          <w:sz w:val="28"/>
          <w:szCs w:val="28"/>
        </w:rPr>
      </w:pPr>
      <w:r w:rsidRPr="00D053E7">
        <w:rPr>
          <w:sz w:val="28"/>
          <w:szCs w:val="28"/>
        </w:rPr>
        <w:t>26.3.1. ID - numărul de identificare;</w:t>
      </w:r>
    </w:p>
    <w:p w14:paraId="5DD8E07D" w14:textId="77777777" w:rsidR="00603662" w:rsidRPr="00D053E7" w:rsidRDefault="00603662" w:rsidP="00603662">
      <w:pPr>
        <w:tabs>
          <w:tab w:val="left" w:pos="1134"/>
        </w:tabs>
        <w:ind w:left="567" w:right="-13"/>
        <w:jc w:val="both"/>
        <w:rPr>
          <w:bCs/>
          <w:sz w:val="28"/>
          <w:szCs w:val="28"/>
          <w:lang w:eastAsia="ru-RU"/>
        </w:rPr>
      </w:pPr>
      <w:r w:rsidRPr="00D053E7">
        <w:rPr>
          <w:bCs/>
          <w:sz w:val="28"/>
          <w:szCs w:val="28"/>
          <w:lang w:eastAsia="ru-RU"/>
        </w:rPr>
        <w:t>26.3.2. titlul;</w:t>
      </w:r>
    </w:p>
    <w:p w14:paraId="642901E9" w14:textId="77777777" w:rsidR="00603662" w:rsidRPr="00D053E7" w:rsidRDefault="00603662" w:rsidP="00603662">
      <w:pPr>
        <w:tabs>
          <w:tab w:val="left" w:pos="1134"/>
        </w:tabs>
        <w:ind w:left="567" w:right="-13"/>
        <w:jc w:val="both"/>
        <w:rPr>
          <w:bCs/>
          <w:sz w:val="28"/>
          <w:szCs w:val="28"/>
          <w:lang w:eastAsia="ru-RU"/>
        </w:rPr>
      </w:pPr>
      <w:r w:rsidRPr="00D053E7">
        <w:rPr>
          <w:bCs/>
          <w:sz w:val="28"/>
          <w:szCs w:val="28"/>
          <w:lang w:eastAsia="ru-RU"/>
        </w:rPr>
        <w:t>26.3.3. tipul de avertizare;</w:t>
      </w:r>
    </w:p>
    <w:p w14:paraId="143B3412" w14:textId="77777777" w:rsidR="00603662" w:rsidRPr="00D053E7" w:rsidRDefault="00603662" w:rsidP="00603662">
      <w:pPr>
        <w:pStyle w:val="af0"/>
        <w:tabs>
          <w:tab w:val="left" w:pos="1134"/>
        </w:tabs>
        <w:ind w:left="567" w:firstLine="0"/>
        <w:rPr>
          <w:sz w:val="28"/>
          <w:szCs w:val="28"/>
        </w:rPr>
      </w:pPr>
      <w:r w:rsidRPr="00D053E7">
        <w:rPr>
          <w:bCs/>
          <w:sz w:val="28"/>
          <w:szCs w:val="28"/>
          <w:lang w:eastAsia="ru-RU"/>
        </w:rPr>
        <w:t>26.3.4. data și ora expedierii;</w:t>
      </w:r>
    </w:p>
    <w:p w14:paraId="3E4943A5" w14:textId="77777777" w:rsidR="00603662" w:rsidRPr="00D053E7" w:rsidRDefault="00603662" w:rsidP="00603662">
      <w:pPr>
        <w:pStyle w:val="af0"/>
        <w:tabs>
          <w:tab w:val="left" w:pos="1134"/>
        </w:tabs>
        <w:ind w:left="567" w:firstLine="0"/>
        <w:rPr>
          <w:sz w:val="28"/>
          <w:szCs w:val="28"/>
        </w:rPr>
      </w:pPr>
      <w:r w:rsidRPr="00D053E7">
        <w:rPr>
          <w:bCs/>
          <w:sz w:val="28"/>
          <w:szCs w:val="28"/>
          <w:lang w:eastAsia="ru-RU"/>
        </w:rPr>
        <w:t>26.3.5. date despre expeditor;</w:t>
      </w:r>
    </w:p>
    <w:p w14:paraId="1BB4F81F" w14:textId="77777777" w:rsidR="00603662" w:rsidRPr="00D053E7" w:rsidRDefault="00603662" w:rsidP="00603662">
      <w:pPr>
        <w:pStyle w:val="af0"/>
        <w:tabs>
          <w:tab w:val="left" w:pos="1134"/>
        </w:tabs>
        <w:ind w:left="567" w:firstLine="0"/>
        <w:rPr>
          <w:sz w:val="28"/>
          <w:szCs w:val="28"/>
        </w:rPr>
      </w:pPr>
      <w:r w:rsidRPr="00D053E7">
        <w:rPr>
          <w:sz w:val="28"/>
          <w:szCs w:val="28"/>
        </w:rPr>
        <w:t>26.3.6. date de localizare (coordonate sau poligon);</w:t>
      </w:r>
    </w:p>
    <w:p w14:paraId="089F7550" w14:textId="77777777" w:rsidR="00603662" w:rsidRPr="00D053E7" w:rsidRDefault="00603662" w:rsidP="00603662">
      <w:pPr>
        <w:pStyle w:val="af0"/>
        <w:tabs>
          <w:tab w:val="left" w:pos="1134"/>
        </w:tabs>
        <w:ind w:left="567" w:firstLine="0"/>
        <w:rPr>
          <w:sz w:val="28"/>
          <w:szCs w:val="28"/>
        </w:rPr>
      </w:pPr>
      <w:r w:rsidRPr="00D053E7">
        <w:rPr>
          <w:sz w:val="28"/>
          <w:szCs w:val="28"/>
        </w:rPr>
        <w:t>26.3.7. intervalul de valabilitate;</w:t>
      </w:r>
    </w:p>
    <w:p w14:paraId="68642C71" w14:textId="77777777" w:rsidR="00603662" w:rsidRPr="00D053E7" w:rsidRDefault="00603662" w:rsidP="00603662">
      <w:pPr>
        <w:pStyle w:val="af0"/>
        <w:tabs>
          <w:tab w:val="left" w:pos="1134"/>
        </w:tabs>
        <w:ind w:left="567" w:firstLine="0"/>
        <w:rPr>
          <w:sz w:val="28"/>
          <w:szCs w:val="28"/>
        </w:rPr>
      </w:pPr>
      <w:r w:rsidRPr="00D053E7">
        <w:rPr>
          <w:sz w:val="28"/>
          <w:szCs w:val="28"/>
        </w:rPr>
        <w:t>26.3.8. canalul/canalele selectate pentru diseminarea mesajelor;</w:t>
      </w:r>
    </w:p>
    <w:p w14:paraId="6609D599" w14:textId="77777777" w:rsidR="00603662" w:rsidRPr="00D053E7" w:rsidRDefault="00603662" w:rsidP="00603662">
      <w:pPr>
        <w:pStyle w:val="af0"/>
        <w:tabs>
          <w:tab w:val="left" w:pos="1134"/>
        </w:tabs>
        <w:ind w:left="567" w:firstLine="0"/>
        <w:rPr>
          <w:sz w:val="28"/>
          <w:szCs w:val="28"/>
        </w:rPr>
      </w:pPr>
      <w:r w:rsidRPr="00D053E7">
        <w:rPr>
          <w:bCs/>
          <w:sz w:val="28"/>
          <w:szCs w:val="28"/>
          <w:lang w:eastAsia="ru-RU"/>
        </w:rPr>
        <w:t>26.3.9. textul mesajului de avertizare;</w:t>
      </w:r>
    </w:p>
    <w:p w14:paraId="225433AA" w14:textId="77777777" w:rsidR="00603662" w:rsidRPr="00D053E7" w:rsidRDefault="00603662" w:rsidP="00603662">
      <w:pPr>
        <w:pStyle w:val="af0"/>
        <w:tabs>
          <w:tab w:val="left" w:pos="1134"/>
        </w:tabs>
        <w:ind w:left="567" w:firstLine="0"/>
        <w:rPr>
          <w:sz w:val="28"/>
          <w:szCs w:val="28"/>
        </w:rPr>
      </w:pPr>
      <w:r w:rsidRPr="00D053E7">
        <w:rPr>
          <w:bCs/>
          <w:sz w:val="28"/>
          <w:szCs w:val="28"/>
          <w:lang w:eastAsia="ru-RU"/>
        </w:rPr>
        <w:t>26.3.10. starea mesajului de avertizare.</w:t>
      </w:r>
    </w:p>
    <w:p w14:paraId="134EB583" w14:textId="77777777" w:rsidR="00603662" w:rsidRPr="00D053E7" w:rsidRDefault="00603662" w:rsidP="00603662">
      <w:pPr>
        <w:pStyle w:val="af0"/>
        <w:tabs>
          <w:tab w:val="left" w:pos="1134"/>
        </w:tabs>
        <w:rPr>
          <w:sz w:val="28"/>
          <w:szCs w:val="28"/>
        </w:rPr>
      </w:pPr>
      <w:r w:rsidRPr="00D053E7">
        <w:rPr>
          <w:sz w:val="28"/>
          <w:szCs w:val="28"/>
        </w:rPr>
        <w:t>26.4. datele despre obiectul informațional „</w:t>
      </w:r>
      <w:bookmarkStart w:id="12" w:name="_Hlk182615353"/>
      <w:r w:rsidRPr="00D053E7">
        <w:rPr>
          <w:sz w:val="28"/>
          <w:szCs w:val="28"/>
        </w:rPr>
        <w:t xml:space="preserve">canal de diseminare a </w:t>
      </w:r>
      <w:bookmarkEnd w:id="12"/>
      <w:r w:rsidRPr="00D053E7">
        <w:rPr>
          <w:sz w:val="28"/>
          <w:szCs w:val="28"/>
        </w:rPr>
        <w:t>avertizărilor publice”:</w:t>
      </w:r>
    </w:p>
    <w:p w14:paraId="4D961145" w14:textId="77777777" w:rsidR="00603662" w:rsidRPr="00D053E7" w:rsidRDefault="00603662" w:rsidP="00603662">
      <w:pPr>
        <w:pStyle w:val="af0"/>
        <w:tabs>
          <w:tab w:val="left" w:pos="1134"/>
        </w:tabs>
        <w:ind w:left="567" w:firstLine="0"/>
        <w:rPr>
          <w:sz w:val="28"/>
          <w:szCs w:val="28"/>
        </w:rPr>
      </w:pPr>
      <w:r w:rsidRPr="00D053E7">
        <w:rPr>
          <w:sz w:val="28"/>
          <w:szCs w:val="28"/>
        </w:rPr>
        <w:t>26.4.1. ID - numărul de identificare;</w:t>
      </w:r>
    </w:p>
    <w:p w14:paraId="11216421" w14:textId="77777777" w:rsidR="00603662" w:rsidRPr="00D053E7" w:rsidRDefault="00603662" w:rsidP="00603662">
      <w:pPr>
        <w:pStyle w:val="af0"/>
        <w:tabs>
          <w:tab w:val="left" w:pos="1134"/>
        </w:tabs>
        <w:ind w:left="567" w:firstLine="0"/>
        <w:rPr>
          <w:bCs/>
          <w:sz w:val="28"/>
          <w:szCs w:val="28"/>
        </w:rPr>
      </w:pPr>
      <w:r w:rsidRPr="00D053E7">
        <w:rPr>
          <w:bCs/>
          <w:sz w:val="28"/>
          <w:szCs w:val="28"/>
        </w:rPr>
        <w:t>26.4.2. titlul;</w:t>
      </w:r>
    </w:p>
    <w:p w14:paraId="490AF438" w14:textId="77777777" w:rsidR="00603662" w:rsidRPr="00D053E7" w:rsidRDefault="00603662" w:rsidP="00603662">
      <w:pPr>
        <w:pStyle w:val="af0"/>
        <w:tabs>
          <w:tab w:val="left" w:pos="1134"/>
        </w:tabs>
        <w:ind w:left="567" w:firstLine="0"/>
        <w:rPr>
          <w:sz w:val="28"/>
          <w:szCs w:val="28"/>
        </w:rPr>
      </w:pPr>
      <w:r w:rsidRPr="00D053E7">
        <w:rPr>
          <w:sz w:val="28"/>
          <w:szCs w:val="28"/>
        </w:rPr>
        <w:t>26.4.3. tipul de canal;</w:t>
      </w:r>
    </w:p>
    <w:p w14:paraId="4447E4F5" w14:textId="77777777" w:rsidR="00603662" w:rsidRPr="00D053E7" w:rsidRDefault="00603662" w:rsidP="00603662">
      <w:pPr>
        <w:pStyle w:val="af0"/>
        <w:tabs>
          <w:tab w:val="left" w:pos="1134"/>
        </w:tabs>
        <w:ind w:left="567" w:firstLine="0"/>
        <w:rPr>
          <w:sz w:val="28"/>
          <w:szCs w:val="28"/>
        </w:rPr>
      </w:pPr>
      <w:r w:rsidRPr="00D053E7">
        <w:rPr>
          <w:sz w:val="28"/>
          <w:szCs w:val="28"/>
        </w:rPr>
        <w:t>26.4.4. tipologia avertizărilor distribuite prin canal;</w:t>
      </w:r>
    </w:p>
    <w:p w14:paraId="152751F7" w14:textId="77777777" w:rsidR="00603662" w:rsidRPr="00D053E7" w:rsidRDefault="00603662" w:rsidP="00603662">
      <w:pPr>
        <w:pStyle w:val="af0"/>
        <w:tabs>
          <w:tab w:val="left" w:pos="1134"/>
        </w:tabs>
        <w:ind w:left="567" w:firstLine="0"/>
        <w:rPr>
          <w:sz w:val="28"/>
          <w:szCs w:val="28"/>
        </w:rPr>
      </w:pPr>
      <w:r w:rsidRPr="00D053E7">
        <w:rPr>
          <w:sz w:val="28"/>
          <w:szCs w:val="28"/>
        </w:rPr>
        <w:t>26.4.5. adresa canalului de diseminare a avertizărilor;</w:t>
      </w:r>
    </w:p>
    <w:p w14:paraId="208024BC" w14:textId="77777777" w:rsidR="00603662" w:rsidRPr="00D053E7" w:rsidRDefault="00603662" w:rsidP="00603662">
      <w:pPr>
        <w:pStyle w:val="af0"/>
        <w:tabs>
          <w:tab w:val="left" w:pos="1134"/>
        </w:tabs>
        <w:ind w:left="567" w:firstLine="0"/>
        <w:rPr>
          <w:sz w:val="28"/>
          <w:szCs w:val="28"/>
        </w:rPr>
      </w:pPr>
      <w:r w:rsidRPr="00D053E7">
        <w:rPr>
          <w:sz w:val="28"/>
          <w:szCs w:val="28"/>
        </w:rPr>
        <w:t>26.4.6. datele de contact ale administratorului canalului.</w:t>
      </w:r>
    </w:p>
    <w:p w14:paraId="6F0DF605"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 xml:space="preserve">Scenariul de bază al </w:t>
      </w:r>
      <w:bookmarkStart w:id="13" w:name="_Hlk182638220"/>
      <w:r w:rsidRPr="00D053E7">
        <w:rPr>
          <w:sz w:val="28"/>
          <w:szCs w:val="28"/>
        </w:rPr>
        <w:t>Sistemului</w:t>
      </w:r>
      <w:bookmarkEnd w:id="13"/>
      <w:r w:rsidRPr="00D053E7">
        <w:rPr>
          <w:sz w:val="28"/>
          <w:szCs w:val="28"/>
        </w:rPr>
        <w:t xml:space="preserve"> „MD-ALERT” reprezintă o listă a proceselor aferente obiectelor informaționale gestionate, și anume:</w:t>
      </w:r>
    </w:p>
    <w:p w14:paraId="05A400BA" w14:textId="77777777" w:rsidR="00603662" w:rsidRPr="00D053E7" w:rsidRDefault="00603662" w:rsidP="00603662">
      <w:pPr>
        <w:pStyle w:val="af0"/>
        <w:tabs>
          <w:tab w:val="left" w:pos="1134"/>
        </w:tabs>
        <w:rPr>
          <w:sz w:val="28"/>
          <w:szCs w:val="28"/>
        </w:rPr>
      </w:pPr>
      <w:r w:rsidRPr="00D053E7">
        <w:rPr>
          <w:sz w:val="28"/>
          <w:szCs w:val="28"/>
        </w:rPr>
        <w:t>27.1. Inițierea avertizării. În această etapă, operatorii autorizați identifică și evaluează situația de criză, utilizând interfața specializată pentru crearea avertizărilor. Procesul implică selectarea tipului de avertizare din categoriile predefinite (catastrofe naturale, accidente industriale, amenințări la adresa sănătății publice etc.), stabilirea nivelului de urgență conform scalei standardizate, și definirea precisă a zonelor geografice afectate prin utilizarea instrumentelor - informaționale geografice integrate (GIS). Operatorii completează informațiile necesare folosind șabloane predefinite, asigurând astfel consistența și claritatea mesajelor de avertizare.</w:t>
      </w:r>
    </w:p>
    <w:p w14:paraId="7FBC8A0D" w14:textId="77777777" w:rsidR="00603662" w:rsidRPr="00D053E7" w:rsidRDefault="00603662" w:rsidP="00603662">
      <w:pPr>
        <w:pStyle w:val="af0"/>
        <w:tabs>
          <w:tab w:val="left" w:pos="1134"/>
        </w:tabs>
        <w:rPr>
          <w:sz w:val="28"/>
          <w:szCs w:val="28"/>
        </w:rPr>
      </w:pPr>
      <w:r w:rsidRPr="00D053E7">
        <w:rPr>
          <w:sz w:val="28"/>
          <w:szCs w:val="28"/>
        </w:rPr>
        <w:t>27.2. Validarea și aprobarea avertizării. Această etapă constituie un mecanism</w:t>
      </w:r>
      <w:r w:rsidRPr="00D053E7">
        <w:rPr>
          <w:sz w:val="28"/>
          <w:szCs w:val="28"/>
        </w:rPr>
        <w:br/>
        <w:t xml:space="preserve">multi-nivel de control al calității și acurateței informațiilor. Sistemul „MD-ALERT” efectuează automat verificări tehnice ale parametrilor introduși, asigurând completitudinea și corectitudinea datelor. Persoanele desemnate din cadrul autorităților responsabile de emiterea avertizărilor publice analizează conținutul avertizării din </w:t>
      </w:r>
      <w:r w:rsidRPr="00D053E7">
        <w:rPr>
          <w:sz w:val="28"/>
          <w:szCs w:val="28"/>
        </w:rPr>
        <w:lastRenderedPageBreak/>
        <w:t>perspectiva relevanței și preciziei informațiilor, și evaluează impactul potențial și necesitatea diseminării. Procesul include verificarea conformității cu protocoalele stabilite, evaluarea gradului de urgență și confirmarea zonelor de impact, și se finalizează cu aprobarea finală necesară pentru transmitere.</w:t>
      </w:r>
    </w:p>
    <w:p w14:paraId="7F09148C" w14:textId="77777777" w:rsidR="00603662" w:rsidRPr="00D053E7" w:rsidRDefault="00603662" w:rsidP="00603662">
      <w:pPr>
        <w:pStyle w:val="af0"/>
        <w:tabs>
          <w:tab w:val="left" w:pos="1134"/>
        </w:tabs>
        <w:rPr>
          <w:sz w:val="28"/>
          <w:szCs w:val="28"/>
        </w:rPr>
      </w:pPr>
      <w:r w:rsidRPr="00D053E7">
        <w:rPr>
          <w:sz w:val="28"/>
          <w:szCs w:val="28"/>
        </w:rPr>
        <w:t>27.3. Revizuirea, actualizarea și anularea avertizărilor. Această etapă este destinată asigurării flexibilității și acurateței mesajelor emise. Sistemul „MD-ALERT” va permite operatorilor autorizați să modifice conținutul avertizărilor deja diseminate, fie pentru a reflecta schimbările apărute în evoluția situației de criză, fie pentru a corecta eventualele erori de formatare sau conținut. În cazurile în care riscul a fost eliminat ori s-a constatat că avertizarea a fost emisă în baza unor informații eronate, sistemul va asigura anularea mesajelor de avertizare și transmiterea către destinatari a unei notificări de rectificare sau anulare.</w:t>
      </w:r>
    </w:p>
    <w:p w14:paraId="1A663A92" w14:textId="77777777" w:rsidR="00603662" w:rsidRPr="00D053E7" w:rsidRDefault="00603662" w:rsidP="00603662">
      <w:pPr>
        <w:pStyle w:val="af0"/>
        <w:tabs>
          <w:tab w:val="left" w:pos="1134"/>
        </w:tabs>
        <w:rPr>
          <w:sz w:val="28"/>
          <w:szCs w:val="28"/>
        </w:rPr>
      </w:pPr>
      <w:r w:rsidRPr="00D053E7">
        <w:rPr>
          <w:sz w:val="28"/>
          <w:szCs w:val="28"/>
        </w:rPr>
        <w:t>27.4. Transmiterea mesajului de avertizare. Această etapă reprezintă procesul tehnic de diseminare a mesajelor de avertizare prin multiple canale de comunicare. Sistemul „MD-ALERT” utilizează o arhitectură distribuită pentru a asigura transmiterea simultană prin: mesaje Cell Broadcast pentru acoperire geografică precisă, notificări prin aplicația mobilă, mesaje distribuite prin sisteme radio și TV, sirene electronice, etc. Procesul include mecanisme de prioritizare și de gestionare a încărcării pentru asigurarea livrării rapide și eficiente a mesajelor de avertizare.</w:t>
      </w:r>
    </w:p>
    <w:p w14:paraId="5EE1A251" w14:textId="77777777" w:rsidR="00603662" w:rsidRPr="00D053E7" w:rsidRDefault="00603662" w:rsidP="00603662">
      <w:pPr>
        <w:pStyle w:val="af0"/>
        <w:tabs>
          <w:tab w:val="left" w:pos="1134"/>
        </w:tabs>
        <w:rPr>
          <w:sz w:val="28"/>
          <w:szCs w:val="28"/>
        </w:rPr>
      </w:pPr>
      <w:r w:rsidRPr="00D053E7">
        <w:rPr>
          <w:sz w:val="28"/>
          <w:szCs w:val="28"/>
        </w:rPr>
        <w:t>27.5. Monitorizarea recepției avertizărilor. Sistemul „MD-ALERT” colectează în timp real date despre: confirmările de livrare pentru fiecare canal utilizat, rata de succes a transmisiilor, acoperirea geografică efectivă, și timpul mediu de livrare. Instrumentele de monitorizare permit identificarea rapidă a oricăror probleme în procesul de diseminare, oferind operatorilor vizibilitate completă asupra eficacității comunicării și permițând intervenții prompte în caz de necesitate.</w:t>
      </w:r>
    </w:p>
    <w:p w14:paraId="111CEEDF" w14:textId="77777777" w:rsidR="00603662" w:rsidRPr="00D053E7" w:rsidRDefault="00603662" w:rsidP="00603662">
      <w:pPr>
        <w:pStyle w:val="af0"/>
        <w:tabs>
          <w:tab w:val="left" w:pos="1134"/>
        </w:tabs>
        <w:rPr>
          <w:sz w:val="28"/>
          <w:szCs w:val="28"/>
        </w:rPr>
      </w:pPr>
      <w:r w:rsidRPr="00D053E7">
        <w:rPr>
          <w:sz w:val="28"/>
          <w:szCs w:val="28"/>
        </w:rPr>
        <w:t>27.6. Gestionarea feedback-ului și a rapoartelor. Această etapă implică colectarea sistematică și analiza informațiilor primite de la destinatari. Sistemul „MD-ALERT” agregă date despre confirmările de primire, rapoartele de eroare, și sugestiile utilizatorilor. Modulul de raportare generează analize privind eficiența comunicării, acoperirea geografică, și performanța tehnică a sistemului. Aceste informații vor fi utilizate pentru evaluarea impactului mesajelor de avertizare și identificarea oportunităților de îmbunătățire a procesului de comunicare.</w:t>
      </w:r>
    </w:p>
    <w:p w14:paraId="1E0494A4" w14:textId="77777777" w:rsidR="00603662" w:rsidRPr="00D053E7" w:rsidRDefault="00603662" w:rsidP="00603662">
      <w:pPr>
        <w:pStyle w:val="af0"/>
        <w:tabs>
          <w:tab w:val="left" w:pos="1134"/>
        </w:tabs>
        <w:rPr>
          <w:sz w:val="28"/>
          <w:szCs w:val="28"/>
        </w:rPr>
      </w:pPr>
      <w:r w:rsidRPr="00D053E7">
        <w:rPr>
          <w:sz w:val="28"/>
          <w:szCs w:val="28"/>
        </w:rPr>
        <w:t>27.7. Arhivarea și analiza datelor. Procesul final implică stocarea structurată și securizată a tuturor datelor generate în timpul operațiunilor de avertizare. Sistemul menține o bază de date completă cu istoricul mesajelor de avertizare, statistici de performanță și indicatori operaționali. Instrumentele analitice permit evaluarea tendințelor pe termen lung, identificarea modalității de acționare în situațiile de criză, și optimizarea continuă a proceselor de avertizare.</w:t>
      </w:r>
    </w:p>
    <w:p w14:paraId="30C710D3" w14:textId="23DCA3FA" w:rsidR="00603662" w:rsidRPr="00D053E7" w:rsidRDefault="00603662" w:rsidP="00603662">
      <w:pPr>
        <w:pStyle w:val="af0"/>
        <w:tabs>
          <w:tab w:val="left" w:pos="1134"/>
        </w:tabs>
        <w:rPr>
          <w:sz w:val="28"/>
          <w:szCs w:val="28"/>
        </w:rPr>
      </w:pPr>
      <w:r w:rsidRPr="00D053E7">
        <w:rPr>
          <w:sz w:val="28"/>
          <w:szCs w:val="28"/>
        </w:rPr>
        <w:t>27.8. Cooperarea transfrontalieră. Dat fiind faptul că anumite riscuri, cum ar fi dezastrele naturale, poluările industriale sau situațiile epidemiologice, pot depăși granițele Republicii Moldova, Sistemul „MD-ALERT” va sprijini scenarii dedicate cooperării transfrontaliere. În astfel de situații, sistemul va permite schimbul rapid și securizat de informații cu alte sisteme naționale, regionale și europene. Cooperarea va respecta standardele internaționale privind interoperabilitatea tehnică, protocoalele comune de alertare și acordurile bilaterale sau multilaterale existente.</w:t>
      </w:r>
    </w:p>
    <w:p w14:paraId="628B84A9" w14:textId="77777777" w:rsidR="00E45C0E" w:rsidRPr="00D053E7" w:rsidRDefault="00E45C0E" w:rsidP="00603662">
      <w:pPr>
        <w:pStyle w:val="af0"/>
        <w:tabs>
          <w:tab w:val="left" w:pos="1134"/>
        </w:tabs>
        <w:rPr>
          <w:sz w:val="28"/>
          <w:szCs w:val="28"/>
        </w:rPr>
      </w:pPr>
    </w:p>
    <w:p w14:paraId="5FDD3FCC" w14:textId="77777777" w:rsidR="00603662" w:rsidRPr="00D053E7" w:rsidRDefault="00603662" w:rsidP="00603662">
      <w:pPr>
        <w:pStyle w:val="af0"/>
        <w:tabs>
          <w:tab w:val="left" w:pos="1134"/>
        </w:tabs>
        <w:rPr>
          <w:sz w:val="28"/>
          <w:szCs w:val="28"/>
        </w:rPr>
      </w:pPr>
      <w:r w:rsidRPr="00D053E7">
        <w:rPr>
          <w:sz w:val="28"/>
          <w:szCs w:val="28"/>
        </w:rPr>
        <w:lastRenderedPageBreak/>
        <w:t>27.9. Scenarii de continuitate operațională. Având în vedere importanța critică, Sistemului „MD-ALERT” va include planuri și mecanisme pentru asigurarea funcționării neîntrerupte în situațiile în care unele componente tehnologice devin indisponibile. Astfel, vor fi implementate proceduri clare pentru cazurile în care modulul de Inteligență Artificială nu pot fi utilizate, senzorii de monitorizare încetează să transmită date, sau unul dintre canalele de comunicare (ex. Cell Broadcast, televiziune digitală, radio FM) se întrerupe. Sistemul va dispune de soluții de rezervă, infrastructuri redundante și proceduri de rerutare automată a fluxurilor de informații, astfel încât procesul de avertizare să fie menținut activ și eficient.</w:t>
      </w:r>
    </w:p>
    <w:p w14:paraId="45E56A72" w14:textId="77777777" w:rsidR="00603662" w:rsidRPr="00D053E7" w:rsidRDefault="00603662" w:rsidP="00603662">
      <w:pPr>
        <w:pStyle w:val="af0"/>
        <w:tabs>
          <w:tab w:val="left" w:pos="1134"/>
        </w:tabs>
        <w:rPr>
          <w:sz w:val="28"/>
          <w:szCs w:val="28"/>
        </w:rPr>
      </w:pPr>
      <w:r w:rsidRPr="00D053E7">
        <w:rPr>
          <w:sz w:val="28"/>
          <w:szCs w:val="28"/>
        </w:rPr>
        <w:t>27.10. Scenarii de test și exerciții periodice. Pentru a asigura menținerea unui nivel ridicat de pregătire operațională, Sistemul „MD-ALERT” va integra funcționalități dedicate testării și simulărilor periodice. Aceste exerciții vor fi utilizate pentru instruirea operatorilor, verificarea procedurilor și validarea funcționării infrastructurii tehnice. Testele se vor realiza într-un mod controlat, fără impact direct asupra populației, dar cu colectarea, stocarea și analiza detaliată a rezultatelor obținute. Rapoartele generate vor permite evaluarea nivelului de pregătire, identificarea eventualelor deficiențe tehnice sau procedurale și implementarea măsurilor de îmbunătățire.</w:t>
      </w:r>
    </w:p>
    <w:p w14:paraId="0D31827D"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Pentru preluarea datelor relevante procesului de emitere, direcționare și audit al alertelor, Sistemul „MD-ALERT” interacționează prin intermediul platformei de interoperabilitate (MConnect) cu următoarele resurse informaționale de stat:</w:t>
      </w:r>
    </w:p>
    <w:p w14:paraId="3F67BE8A" w14:textId="77777777" w:rsidR="00603662" w:rsidRPr="00D053E7" w:rsidRDefault="00603662" w:rsidP="00603662">
      <w:pPr>
        <w:pStyle w:val="af0"/>
        <w:tabs>
          <w:tab w:val="left" w:pos="1134"/>
        </w:tabs>
        <w:rPr>
          <w:sz w:val="28"/>
          <w:szCs w:val="28"/>
        </w:rPr>
      </w:pPr>
      <w:r w:rsidRPr="00D053E7">
        <w:rPr>
          <w:sz w:val="28"/>
          <w:szCs w:val="28"/>
        </w:rPr>
        <w:t>28.1. Registrul de stat al populației - pentru utilizarea identificatorilor persoanelor (fără stocare locală de date personale), în scopul direcționării geografice și al raportării statistice agregate;</w:t>
      </w:r>
    </w:p>
    <w:p w14:paraId="0A0598C4" w14:textId="77777777" w:rsidR="00603662" w:rsidRPr="00D053E7" w:rsidRDefault="00603662" w:rsidP="00603662">
      <w:pPr>
        <w:pStyle w:val="af0"/>
        <w:tabs>
          <w:tab w:val="left" w:pos="1134"/>
        </w:tabs>
        <w:rPr>
          <w:sz w:val="28"/>
          <w:szCs w:val="28"/>
        </w:rPr>
      </w:pPr>
      <w:r w:rsidRPr="00D053E7">
        <w:rPr>
          <w:sz w:val="28"/>
          <w:szCs w:val="28"/>
        </w:rPr>
        <w:t>28.2. Registrul de stat al unităților de drept - pentru identificarea și validarea expeditorilor (autorități/instituții publice);</w:t>
      </w:r>
    </w:p>
    <w:p w14:paraId="13C24882" w14:textId="77777777" w:rsidR="00603662" w:rsidRPr="00D053E7" w:rsidRDefault="00603662" w:rsidP="00603662">
      <w:pPr>
        <w:pStyle w:val="af0"/>
        <w:tabs>
          <w:tab w:val="left" w:pos="1134"/>
        </w:tabs>
        <w:rPr>
          <w:sz w:val="28"/>
          <w:szCs w:val="28"/>
        </w:rPr>
      </w:pPr>
      <w:r w:rsidRPr="00D053E7">
        <w:rPr>
          <w:sz w:val="28"/>
          <w:szCs w:val="28"/>
        </w:rPr>
        <w:t>28.3.</w:t>
      </w:r>
      <w:r w:rsidRPr="00D053E7">
        <w:t xml:space="preserve"> </w:t>
      </w:r>
      <w:r w:rsidRPr="00D053E7">
        <w:rPr>
          <w:sz w:val="28"/>
          <w:szCs w:val="28"/>
        </w:rPr>
        <w:t>Alte resurse informaționale relevante - pentru schimbul automatizat de date aferent informației necesare în cadrul procesului de avertizare a populației.</w:t>
      </w:r>
    </w:p>
    <w:p w14:paraId="1F646AA3"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utilizează următoarele platforme și sisteme informaționale partajate:</w:t>
      </w:r>
    </w:p>
    <w:p w14:paraId="6A5BA6A9" w14:textId="77777777" w:rsidR="00603662" w:rsidRPr="00D053E7" w:rsidRDefault="00603662" w:rsidP="00603662">
      <w:pPr>
        <w:pStyle w:val="af0"/>
        <w:tabs>
          <w:tab w:val="left" w:pos="1134"/>
        </w:tabs>
        <w:rPr>
          <w:sz w:val="28"/>
          <w:szCs w:val="28"/>
        </w:rPr>
      </w:pPr>
      <w:r w:rsidRPr="00D053E7">
        <w:rPr>
          <w:sz w:val="28"/>
          <w:szCs w:val="28"/>
        </w:rPr>
        <w:t>29.1. MConnect - pentru schimbul de date cu registrele și sistemele informaționale de stat;</w:t>
      </w:r>
    </w:p>
    <w:p w14:paraId="59158B1E" w14:textId="77777777" w:rsidR="00603662" w:rsidRPr="00D053E7" w:rsidRDefault="00603662" w:rsidP="00603662">
      <w:pPr>
        <w:pStyle w:val="af0"/>
        <w:tabs>
          <w:tab w:val="left" w:pos="1134"/>
        </w:tabs>
        <w:rPr>
          <w:sz w:val="28"/>
          <w:szCs w:val="28"/>
        </w:rPr>
      </w:pPr>
      <w:r w:rsidRPr="00D053E7">
        <w:rPr>
          <w:sz w:val="28"/>
          <w:szCs w:val="28"/>
        </w:rPr>
        <w:t>29.2. Aplicația guvernamentală EVO și Portalul guvernamental al cetățeanului și al antreprenorului (MCabinet) - pentru afișarea alertelor și a istoricului în contul utilizatorului;</w:t>
      </w:r>
    </w:p>
    <w:p w14:paraId="2A86E30E" w14:textId="77777777" w:rsidR="00603662" w:rsidRPr="00D053E7" w:rsidRDefault="00603662" w:rsidP="00603662">
      <w:pPr>
        <w:pStyle w:val="af0"/>
        <w:tabs>
          <w:tab w:val="left" w:pos="1134"/>
        </w:tabs>
        <w:rPr>
          <w:sz w:val="28"/>
          <w:szCs w:val="28"/>
        </w:rPr>
      </w:pPr>
      <w:r w:rsidRPr="00D053E7">
        <w:rPr>
          <w:sz w:val="28"/>
          <w:szCs w:val="28"/>
        </w:rPr>
        <w:t>29.3. MPass - pentru autentificarea operatorilor și controlul accesului pe roluri;</w:t>
      </w:r>
    </w:p>
    <w:p w14:paraId="13C14BCF" w14:textId="77777777" w:rsidR="00603662" w:rsidRPr="00D053E7" w:rsidRDefault="00603662" w:rsidP="00603662">
      <w:pPr>
        <w:pStyle w:val="af0"/>
        <w:tabs>
          <w:tab w:val="left" w:pos="1134"/>
        </w:tabs>
        <w:rPr>
          <w:sz w:val="28"/>
          <w:szCs w:val="28"/>
        </w:rPr>
      </w:pPr>
      <w:r w:rsidRPr="00D053E7">
        <w:rPr>
          <w:sz w:val="28"/>
          <w:szCs w:val="28"/>
        </w:rPr>
        <w:t>29.4. MSign (inclusiv EvoSign) - pentru semnarea electronică a mesajelor și a aprobărilor;</w:t>
      </w:r>
    </w:p>
    <w:p w14:paraId="7985EEC1" w14:textId="77777777" w:rsidR="00603662" w:rsidRPr="00D053E7" w:rsidRDefault="00603662" w:rsidP="00603662">
      <w:pPr>
        <w:pStyle w:val="af0"/>
        <w:tabs>
          <w:tab w:val="left" w:pos="1134"/>
        </w:tabs>
        <w:rPr>
          <w:sz w:val="28"/>
          <w:szCs w:val="28"/>
        </w:rPr>
      </w:pPr>
      <w:r w:rsidRPr="00D053E7">
        <w:rPr>
          <w:sz w:val="28"/>
          <w:szCs w:val="28"/>
        </w:rPr>
        <w:t>29.5. MLog - pentru asigurarea evidenței operațiunilor (evenimentelor) produse în cadrul serviciului MLog;</w:t>
      </w:r>
    </w:p>
    <w:p w14:paraId="222568E9" w14:textId="77777777" w:rsidR="00603662" w:rsidRPr="00D053E7" w:rsidRDefault="00603662" w:rsidP="00603662">
      <w:pPr>
        <w:pStyle w:val="af0"/>
        <w:tabs>
          <w:tab w:val="left" w:pos="1134"/>
        </w:tabs>
        <w:rPr>
          <w:sz w:val="28"/>
          <w:szCs w:val="28"/>
        </w:rPr>
      </w:pPr>
      <w:r w:rsidRPr="00D053E7">
        <w:rPr>
          <w:sz w:val="28"/>
          <w:szCs w:val="28"/>
        </w:rPr>
        <w:t>29.6. MNotify - ca mecanism suplimentar de notificare (push/SMS/e-mail) către populație și/sau către expeditori;</w:t>
      </w:r>
    </w:p>
    <w:p w14:paraId="103683CC" w14:textId="77777777" w:rsidR="00603662" w:rsidRPr="00D053E7" w:rsidRDefault="00603662" w:rsidP="00603662">
      <w:pPr>
        <w:pStyle w:val="af0"/>
        <w:tabs>
          <w:tab w:val="left" w:pos="1134"/>
        </w:tabs>
        <w:rPr>
          <w:sz w:val="28"/>
          <w:szCs w:val="28"/>
        </w:rPr>
      </w:pPr>
      <w:r w:rsidRPr="00D053E7">
        <w:rPr>
          <w:sz w:val="28"/>
          <w:szCs w:val="28"/>
        </w:rPr>
        <w:t>29.7. data.gov.md - pentru publicarea periodică a indicatorilor anonimizanți privind performanța diseminării.</w:t>
      </w:r>
    </w:p>
    <w:p w14:paraId="166AD1B9" w14:textId="77777777" w:rsidR="00603662" w:rsidRPr="00D053E7" w:rsidRDefault="00603662" w:rsidP="00603662">
      <w:pPr>
        <w:pStyle w:val="af0"/>
        <w:numPr>
          <w:ilvl w:val="0"/>
          <w:numId w:val="27"/>
        </w:numPr>
        <w:tabs>
          <w:tab w:val="left" w:pos="993"/>
        </w:tabs>
        <w:spacing w:line="259" w:lineRule="auto"/>
        <w:ind w:left="0" w:firstLine="567"/>
        <w:rPr>
          <w:sz w:val="28"/>
          <w:szCs w:val="28"/>
        </w:rPr>
      </w:pPr>
      <w:r w:rsidRPr="00D053E7">
        <w:rPr>
          <w:sz w:val="28"/>
          <w:szCs w:val="28"/>
        </w:rPr>
        <w:lastRenderedPageBreak/>
        <w:t>În scopul asigurării interoperabilității și a schimbului de date cu alte sisteme și resurse informaționale de stat, deținătorul înregistrează activele semantice utilizate în Sistemul informațional „Catalogul semantic”.</w:t>
      </w:r>
      <w:bookmarkEnd w:id="11"/>
    </w:p>
    <w:p w14:paraId="1AFC6AEB" w14:textId="77777777" w:rsidR="00603662" w:rsidRPr="00D053E7" w:rsidRDefault="00603662" w:rsidP="00603662">
      <w:pPr>
        <w:pStyle w:val="af0"/>
        <w:tabs>
          <w:tab w:val="left" w:pos="993"/>
        </w:tabs>
        <w:spacing w:line="259" w:lineRule="auto"/>
        <w:ind w:firstLine="0"/>
        <w:rPr>
          <w:sz w:val="28"/>
          <w:szCs w:val="28"/>
        </w:rPr>
      </w:pPr>
    </w:p>
    <w:p w14:paraId="609E8280" w14:textId="77777777" w:rsidR="00603662" w:rsidRPr="00D053E7" w:rsidRDefault="00603662" w:rsidP="00603662">
      <w:pPr>
        <w:spacing w:line="259" w:lineRule="auto"/>
        <w:jc w:val="center"/>
        <w:rPr>
          <w:b/>
          <w:sz w:val="28"/>
          <w:szCs w:val="28"/>
        </w:rPr>
      </w:pPr>
      <w:r w:rsidRPr="00D053E7">
        <w:rPr>
          <w:b/>
          <w:sz w:val="28"/>
          <w:szCs w:val="28"/>
        </w:rPr>
        <w:t>Capitolul VIII</w:t>
      </w:r>
    </w:p>
    <w:p w14:paraId="3C014D21" w14:textId="77777777" w:rsidR="00603662" w:rsidRPr="00D053E7" w:rsidRDefault="00603662" w:rsidP="00603662">
      <w:pPr>
        <w:spacing w:line="360" w:lineRule="auto"/>
        <w:jc w:val="center"/>
        <w:rPr>
          <w:b/>
          <w:bCs/>
          <w:sz w:val="28"/>
          <w:szCs w:val="28"/>
        </w:rPr>
      </w:pPr>
      <w:r w:rsidRPr="00D053E7">
        <w:rPr>
          <w:b/>
          <w:bCs/>
          <w:sz w:val="28"/>
          <w:szCs w:val="28"/>
        </w:rPr>
        <w:t>SPAȚIUL TEHNOLOGIC AL SISTEMULUI „MD-ALERT”</w:t>
      </w:r>
    </w:p>
    <w:p w14:paraId="18F8C2A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va interacționa cu multiple canale de diseminare a mesajelor de avertizare în scopul expedierii către destinatari a mesajelor de avertizare. Canalele de diseminare a mesajelor de avertizare integrate cu Sistemul „MD-ALERT” sunt cel puțin următoarele:</w:t>
      </w:r>
    </w:p>
    <w:p w14:paraId="1A506E71" w14:textId="77777777" w:rsidR="00603662" w:rsidRPr="00D053E7" w:rsidRDefault="00603662" w:rsidP="00603662">
      <w:pPr>
        <w:pStyle w:val="af0"/>
        <w:tabs>
          <w:tab w:val="left" w:pos="1134"/>
        </w:tabs>
        <w:rPr>
          <w:sz w:val="28"/>
          <w:szCs w:val="28"/>
        </w:rPr>
      </w:pPr>
      <w:r w:rsidRPr="00D053E7">
        <w:rPr>
          <w:sz w:val="28"/>
          <w:szCs w:val="28"/>
        </w:rPr>
        <w:t>31.1. Cell Broadcast Center - Model Centralizat;</w:t>
      </w:r>
    </w:p>
    <w:p w14:paraId="1AA99C80" w14:textId="77777777" w:rsidR="00603662" w:rsidRPr="00D053E7" w:rsidRDefault="00603662" w:rsidP="00603662">
      <w:pPr>
        <w:ind w:firstLine="567"/>
        <w:jc w:val="both"/>
        <w:rPr>
          <w:sz w:val="28"/>
          <w:szCs w:val="28"/>
          <w:lang w:eastAsia="ro-RO"/>
        </w:rPr>
      </w:pPr>
      <w:r w:rsidRPr="00D053E7">
        <w:rPr>
          <w:sz w:val="28"/>
          <w:szCs w:val="28"/>
          <w:lang w:eastAsia="ro-RO"/>
        </w:rPr>
        <w:t>31.2. Aplicația specializată pentru avertizare;</w:t>
      </w:r>
    </w:p>
    <w:p w14:paraId="77E59DDC" w14:textId="77777777" w:rsidR="00603662" w:rsidRPr="00D053E7" w:rsidRDefault="00603662" w:rsidP="00603662">
      <w:pPr>
        <w:ind w:firstLine="567"/>
        <w:jc w:val="both"/>
        <w:rPr>
          <w:sz w:val="28"/>
          <w:szCs w:val="28"/>
          <w:lang w:eastAsia="ro-RO"/>
        </w:rPr>
      </w:pPr>
      <w:r w:rsidRPr="00D053E7">
        <w:rPr>
          <w:sz w:val="28"/>
          <w:szCs w:val="28"/>
          <w:lang w:eastAsia="ro-RO"/>
        </w:rPr>
        <w:t>31.3. Avertizare prin intermediul televiziunii digitale;</w:t>
      </w:r>
    </w:p>
    <w:p w14:paraId="3EE5E613" w14:textId="77777777" w:rsidR="00603662" w:rsidRPr="00D053E7" w:rsidRDefault="00603662" w:rsidP="00603662">
      <w:pPr>
        <w:ind w:firstLine="567"/>
        <w:jc w:val="both"/>
        <w:rPr>
          <w:sz w:val="28"/>
          <w:szCs w:val="28"/>
          <w:lang w:eastAsia="ro-RO"/>
        </w:rPr>
      </w:pPr>
      <w:r w:rsidRPr="00D053E7">
        <w:rPr>
          <w:sz w:val="28"/>
          <w:szCs w:val="28"/>
          <w:lang w:eastAsia="ro-RO"/>
        </w:rPr>
        <w:t>31.4. Avertizare prin intermediul rețelelor de radiodifuziune naționale (posturi de radio FM);</w:t>
      </w:r>
    </w:p>
    <w:p w14:paraId="14B84923" w14:textId="77777777" w:rsidR="00603662" w:rsidRPr="00D053E7" w:rsidRDefault="00603662" w:rsidP="00603662">
      <w:pPr>
        <w:ind w:firstLine="567"/>
        <w:jc w:val="both"/>
        <w:rPr>
          <w:sz w:val="28"/>
          <w:szCs w:val="28"/>
          <w:lang w:eastAsia="ro-RO"/>
        </w:rPr>
      </w:pPr>
      <w:r w:rsidRPr="00D053E7">
        <w:rPr>
          <w:sz w:val="28"/>
          <w:szCs w:val="28"/>
          <w:lang w:eastAsia="ro-RO"/>
        </w:rPr>
        <w:t>31.5. Avertizare prin intermediul sirenelor electronice (digitale);</w:t>
      </w:r>
    </w:p>
    <w:p w14:paraId="7CDA7C35" w14:textId="77777777" w:rsidR="00603662" w:rsidRPr="00D053E7" w:rsidRDefault="00603662" w:rsidP="00603662">
      <w:pPr>
        <w:ind w:firstLine="567"/>
        <w:jc w:val="both"/>
        <w:rPr>
          <w:sz w:val="28"/>
          <w:szCs w:val="28"/>
          <w:lang w:eastAsia="ro-RO"/>
        </w:rPr>
      </w:pPr>
      <w:r w:rsidRPr="00D053E7">
        <w:rPr>
          <w:sz w:val="28"/>
          <w:szCs w:val="28"/>
          <w:lang w:eastAsia="ro-RO"/>
        </w:rPr>
        <w:t>31.6. Canalele de notificare integrate în serviciul guvernamental de notificare electronică (MNotify).</w:t>
      </w:r>
    </w:p>
    <w:p w14:paraId="64DBFBCE"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La dezvoltarea Sistemului „MD-ALERT” se va aplica arhitectura multi-nivel (având cel puțin următoarele nivele - baza de date, logica de aplicație și interfața cu utilizatorul).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6658061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Arhitectura Sistemului „MD-ALERT” este concepută pentru a asigura un nivel înalt de fiabilitate, redundanță și interoperabilitate, integrând mai multe canale de diseminare a mesajelor de avertizare și componente tehnologice care permit diseminarea rapidă și precisă a mesajelor de avertizare. Structura sistemului este complet redundantă, fiind instalată în două locații distincte și conectată cu furnizorii de canale de avertizare prin multiple căi independente, fizice și logice, conform figurii.</w:t>
      </w:r>
    </w:p>
    <w:p w14:paraId="59EEB503" w14:textId="77777777" w:rsidR="00603662" w:rsidRPr="00D053E7" w:rsidRDefault="00603662" w:rsidP="00603662">
      <w:pPr>
        <w:pStyle w:val="af0"/>
        <w:tabs>
          <w:tab w:val="left" w:pos="1134"/>
        </w:tabs>
        <w:ind w:firstLine="0"/>
        <w:rPr>
          <w:sz w:val="20"/>
          <w:szCs w:val="20"/>
        </w:rPr>
      </w:pPr>
    </w:p>
    <w:p w14:paraId="35A31C51" w14:textId="77777777" w:rsidR="00603662" w:rsidRPr="00D053E7" w:rsidRDefault="00603662" w:rsidP="00603662">
      <w:pPr>
        <w:pStyle w:val="af0"/>
        <w:tabs>
          <w:tab w:val="left" w:pos="1134"/>
        </w:tabs>
        <w:ind w:firstLine="0"/>
        <w:jc w:val="center"/>
        <w:rPr>
          <w:sz w:val="28"/>
          <w:szCs w:val="28"/>
        </w:rPr>
      </w:pPr>
      <w:r w:rsidRPr="00D053E7">
        <w:rPr>
          <w:noProof/>
          <w:lang w:val="en-US" w:eastAsia="en-US"/>
        </w:rPr>
        <w:lastRenderedPageBreak/>
        <w:drawing>
          <wp:inline distT="0" distB="0" distL="0" distR="0" wp14:anchorId="71DC6E7C" wp14:editId="30876E67">
            <wp:extent cx="5691069" cy="4499610"/>
            <wp:effectExtent l="0" t="0" r="5080" b="0"/>
            <wp:docPr id="2069788423"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88423" name="Picture 2" descr="A screenshot of a computer&#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06" r="1"/>
                    <a:stretch/>
                  </pic:blipFill>
                  <pic:spPr bwMode="auto">
                    <a:xfrm>
                      <a:off x="0" y="0"/>
                      <a:ext cx="5701180" cy="4507604"/>
                    </a:xfrm>
                    <a:prstGeom prst="rect">
                      <a:avLst/>
                    </a:prstGeom>
                    <a:noFill/>
                    <a:ln>
                      <a:noFill/>
                    </a:ln>
                    <a:extLst>
                      <a:ext uri="{53640926-AAD7-44D8-BBD7-CCE9431645EC}">
                        <a14:shadowObscured xmlns:a14="http://schemas.microsoft.com/office/drawing/2010/main"/>
                      </a:ext>
                    </a:extLst>
                  </pic:spPr>
                </pic:pic>
              </a:graphicData>
            </a:graphic>
          </wp:inline>
        </w:drawing>
      </w:r>
    </w:p>
    <w:p w14:paraId="4D821C4D" w14:textId="77777777" w:rsidR="00603662" w:rsidRPr="00D053E7" w:rsidRDefault="00603662" w:rsidP="00603662">
      <w:pPr>
        <w:pStyle w:val="af0"/>
        <w:tabs>
          <w:tab w:val="left" w:pos="1134"/>
        </w:tabs>
        <w:spacing w:after="240"/>
        <w:ind w:firstLine="0"/>
        <w:jc w:val="center"/>
        <w:rPr>
          <w:iCs/>
          <w:sz w:val="28"/>
          <w:szCs w:val="28"/>
        </w:rPr>
      </w:pPr>
      <w:r w:rsidRPr="00D053E7">
        <w:rPr>
          <w:i/>
          <w:iCs/>
          <w:sz w:val="28"/>
          <w:szCs w:val="28"/>
        </w:rPr>
        <w:t>Figură. Arhitectura de nivel înalt a Sistemului „MD-ALERT”</w:t>
      </w:r>
      <w:r w:rsidRPr="00D053E7">
        <w:rPr>
          <w:iCs/>
          <w:sz w:val="28"/>
          <w:szCs w:val="28"/>
        </w:rPr>
        <w:t>.</w:t>
      </w:r>
    </w:p>
    <w:p w14:paraId="13849DC0"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Spațiul informațional va utiliza standarde deschise și va fi compatibil cu sisteme care utilizează atât standarde non-proprietare, cât și standardele deja existente.</w:t>
      </w:r>
    </w:p>
    <w:p w14:paraId="61A4982E"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va putea fi ușor de scalat, prin extinderea resurselor utilizate, pentru a acomoda numărul necesar de utilizatori, atât în regim normal de lucru, cât și în perioadele de vârf.</w:t>
      </w:r>
    </w:p>
    <w:p w14:paraId="026EF6DB"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va fi găzduit în infrastructura centrelor de date a Guvernului, gestionată de administratorul tehnic, pe o platformă hardware și software dedicată exclusiv acestei funcții critice, cu resurse garantate și separate de alte sisteme informaționale pentru a asigura disponibilitatea absolută 24/7/365.</w:t>
      </w:r>
    </w:p>
    <w:p w14:paraId="7600D060"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de comunicații se va baza pe infrastructura și echipamentul rețelelor guvernamentale, care includ posibilitatea conectării redundante la internet și cu infrastructura furnizorilor de canale de diseminare a mesajelor de avertizare. Infrastructura existentă va fi planificată în mod corespunzător, pentru a oferi nivelele adecvate de performanță și capacitate.</w:t>
      </w:r>
    </w:p>
    <w:p w14:paraId="1846E226"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 xml:space="preserve">Interfețele de utilizare ale </w:t>
      </w:r>
      <w:bookmarkStart w:id="14" w:name="_Hlk182638610"/>
      <w:r w:rsidRPr="00D053E7">
        <w:rPr>
          <w:sz w:val="28"/>
          <w:szCs w:val="28"/>
        </w:rPr>
        <w:t>Sistemului</w:t>
      </w:r>
      <w:bookmarkEnd w:id="14"/>
      <w:r w:rsidRPr="00D053E7">
        <w:rPr>
          <w:sz w:val="28"/>
          <w:szCs w:val="28"/>
        </w:rPr>
        <w:t xml:space="preserve"> „MD-ALERT” se vor adapta automat la diverse rezoluții de afișare și vor fi disponibile în limbile română, engleză și rusă.</w:t>
      </w:r>
    </w:p>
    <w:p w14:paraId="725E8C2A"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Interfețele de utilizare ale Sistemului „MD-ALERT” vor fi implementate folosind tehnologii progresive pentru aplicații web și vor fi funcționale pe dispozitivele mobile compatibile.</w:t>
      </w:r>
    </w:p>
    <w:p w14:paraId="30342896"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 xml:space="preserve">Având în vedere locul și rolul </w:t>
      </w:r>
      <w:bookmarkStart w:id="15" w:name="_Hlk182638662"/>
      <w:r w:rsidRPr="00D053E7">
        <w:rPr>
          <w:sz w:val="28"/>
          <w:szCs w:val="28"/>
        </w:rPr>
        <w:t>Sistemului</w:t>
      </w:r>
      <w:bookmarkEnd w:id="15"/>
      <w:r w:rsidRPr="00D053E7">
        <w:rPr>
          <w:sz w:val="28"/>
          <w:szCs w:val="28"/>
        </w:rPr>
        <w:t xml:space="preserve"> „MD-ALERT” în cadrul serviciilor electronice, este necesară o disponibilitate înaltă și accesul neîntrerupt la acesta. Din acest motiv, întreaga soluție va fi construită în regim de înaltă disponibilitate</w:t>
      </w:r>
      <w:r w:rsidRPr="00D053E7">
        <w:rPr>
          <w:sz w:val="28"/>
          <w:szCs w:val="28"/>
        </w:rPr>
        <w:br/>
        <w:t>(24 de ore din 24, 7 zile din 7).</w:t>
      </w:r>
    </w:p>
    <w:p w14:paraId="5C05C9BF" w14:textId="77777777" w:rsidR="00603662" w:rsidRPr="00D053E7" w:rsidRDefault="00603662" w:rsidP="00603662">
      <w:pPr>
        <w:spacing w:line="259" w:lineRule="auto"/>
        <w:jc w:val="center"/>
        <w:rPr>
          <w:b/>
          <w:sz w:val="28"/>
          <w:szCs w:val="28"/>
        </w:rPr>
      </w:pPr>
      <w:r w:rsidRPr="00D053E7">
        <w:rPr>
          <w:b/>
          <w:sz w:val="28"/>
          <w:szCs w:val="28"/>
        </w:rPr>
        <w:lastRenderedPageBreak/>
        <w:t>Capitolul IX</w:t>
      </w:r>
    </w:p>
    <w:p w14:paraId="65199A9F" w14:textId="77777777" w:rsidR="00603662" w:rsidRPr="00D053E7" w:rsidRDefault="00603662" w:rsidP="00603662">
      <w:pPr>
        <w:spacing w:line="360" w:lineRule="auto"/>
        <w:jc w:val="center"/>
        <w:rPr>
          <w:b/>
          <w:sz w:val="28"/>
          <w:szCs w:val="28"/>
        </w:rPr>
      </w:pPr>
      <w:r w:rsidRPr="00D053E7">
        <w:rPr>
          <w:b/>
          <w:sz w:val="28"/>
          <w:szCs w:val="28"/>
        </w:rPr>
        <w:t>ASIGURAREA SECURITĂȚII INFORMAȚIONALE</w:t>
      </w:r>
    </w:p>
    <w:p w14:paraId="224DB7BB"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Securitatea informațională presupune protecția Sistemului „MD-ALERT”,</w:t>
      </w:r>
      <w:r w:rsidRPr="00D053E7">
        <w:rPr>
          <w:sz w:val="28"/>
          <w:szCs w:val="28"/>
        </w:rPr>
        <w:br/>
        <w:t>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1A8E3EFA"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Asigurarea securității informației va fi realizată în conformitate cu Cerințele minime obligatorii de securitate cibernetică, aprobate prin Hotărârea Guvernului</w:t>
      </w:r>
      <w:r w:rsidRPr="00D053E7">
        <w:rPr>
          <w:sz w:val="28"/>
          <w:szCs w:val="28"/>
        </w:rPr>
        <w:br/>
        <w:t>nr. 201/2017. Personalul implicat în utilizarea și administrarea Sistemului „MD-ALERT” va fi instruit în ceea ce privește riscurile de securitate la care poate fi expus acesta.</w:t>
      </w:r>
    </w:p>
    <w:p w14:paraId="5E12BF9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În procesul de proiectare, dezvoltare, implementare, utilizare și întreținere a Sistemului „MD-ALERT”, se vor respecta prevederile Legii nr. 133/2011 privind protecția datelor cu caracter personal și ale altor acte normative relevante care vizează protecția datelor cu caracter personal și ale altor acte normative relevante.</w:t>
      </w:r>
    </w:p>
    <w:p w14:paraId="104C8AE7"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asigură următoarele obiective de securitate:</w:t>
      </w:r>
    </w:p>
    <w:p w14:paraId="6379763D" w14:textId="77777777" w:rsidR="00603662" w:rsidRPr="00D053E7" w:rsidRDefault="00603662" w:rsidP="00603662">
      <w:pPr>
        <w:tabs>
          <w:tab w:val="left" w:pos="1134"/>
        </w:tabs>
        <w:ind w:firstLine="567"/>
        <w:jc w:val="both"/>
        <w:rPr>
          <w:sz w:val="28"/>
          <w:szCs w:val="28"/>
        </w:rPr>
      </w:pPr>
      <w:r w:rsidRPr="00D053E7">
        <w:rPr>
          <w:sz w:val="28"/>
          <w:szCs w:val="28"/>
        </w:rPr>
        <w:t xml:space="preserve">44.1. </w:t>
      </w:r>
      <w:r w:rsidRPr="00D053E7">
        <w:rPr>
          <w:i/>
          <w:sz w:val="28"/>
          <w:szCs w:val="28"/>
        </w:rPr>
        <w:t>autentificarea</w:t>
      </w:r>
      <w:r w:rsidRPr="00D053E7">
        <w:rPr>
          <w:sz w:val="28"/>
          <w:szCs w:val="28"/>
        </w:rPr>
        <w:t xml:space="preserve"> - garantează că zonele restricționate ale Sistemul „MD-ALERT” vor fi accesibile doar utilizatorilor cu o identitate verificată prin serviciul electronic guvernamental de autentificare și control al accesului (MPass);</w:t>
      </w:r>
    </w:p>
    <w:p w14:paraId="45B9F673" w14:textId="77777777" w:rsidR="00603662" w:rsidRPr="00D053E7" w:rsidRDefault="00603662" w:rsidP="00603662">
      <w:pPr>
        <w:tabs>
          <w:tab w:val="left" w:pos="1134"/>
        </w:tabs>
        <w:ind w:firstLine="567"/>
        <w:jc w:val="both"/>
        <w:rPr>
          <w:sz w:val="28"/>
          <w:szCs w:val="28"/>
        </w:rPr>
      </w:pPr>
      <w:r w:rsidRPr="00D053E7">
        <w:rPr>
          <w:sz w:val="28"/>
          <w:szCs w:val="28"/>
        </w:rPr>
        <w:t xml:space="preserve">44.2. </w:t>
      </w:r>
      <w:r w:rsidRPr="00D053E7">
        <w:rPr>
          <w:i/>
          <w:sz w:val="28"/>
          <w:szCs w:val="28"/>
        </w:rPr>
        <w:t>autorizarea</w:t>
      </w:r>
      <w:r w:rsidRPr="00D053E7">
        <w:rPr>
          <w:sz w:val="28"/>
          <w:szCs w:val="28"/>
        </w:rPr>
        <w:t xml:space="preserve"> - garantează că utilizatorii autentificați prin serviciul electronic guvernamental de autentificare și control al accesului (MPass) pot accesa serviciile și datele care corespund drepturilor lor de acces;</w:t>
      </w:r>
    </w:p>
    <w:p w14:paraId="0A307006" w14:textId="77777777" w:rsidR="00603662" w:rsidRPr="00D053E7" w:rsidRDefault="00603662" w:rsidP="00603662">
      <w:pPr>
        <w:tabs>
          <w:tab w:val="left" w:pos="1134"/>
        </w:tabs>
        <w:ind w:firstLine="567"/>
        <w:jc w:val="both"/>
        <w:rPr>
          <w:sz w:val="28"/>
          <w:szCs w:val="28"/>
        </w:rPr>
      </w:pPr>
      <w:r w:rsidRPr="00D053E7">
        <w:rPr>
          <w:sz w:val="28"/>
          <w:szCs w:val="28"/>
        </w:rPr>
        <w:t>44.3.</w:t>
      </w:r>
      <w:r w:rsidRPr="00D053E7">
        <w:rPr>
          <w:i/>
          <w:sz w:val="28"/>
          <w:szCs w:val="28"/>
        </w:rPr>
        <w:t xml:space="preserve"> confidențialitatea</w:t>
      </w:r>
      <w:r w:rsidRPr="00D053E7">
        <w:rPr>
          <w:sz w:val="28"/>
          <w:szCs w:val="28"/>
        </w:rPr>
        <w:t xml:space="preserve"> - garantează că datele înregistrate în Sistemul</w:t>
      </w:r>
      <w:r w:rsidRPr="00D053E7">
        <w:rPr>
          <w:sz w:val="28"/>
          <w:szCs w:val="28"/>
        </w:rPr>
        <w:br/>
        <w:t>„MD-ALERT” nu pot fi accesate de utilizatori neautorizat;</w:t>
      </w:r>
    </w:p>
    <w:p w14:paraId="7F464C46" w14:textId="77777777" w:rsidR="00603662" w:rsidRPr="00D053E7" w:rsidRDefault="00603662" w:rsidP="00603662">
      <w:pPr>
        <w:tabs>
          <w:tab w:val="left" w:pos="1134"/>
        </w:tabs>
        <w:ind w:firstLine="567"/>
        <w:jc w:val="both"/>
        <w:rPr>
          <w:sz w:val="28"/>
          <w:szCs w:val="28"/>
        </w:rPr>
      </w:pPr>
      <w:r w:rsidRPr="00D053E7">
        <w:rPr>
          <w:sz w:val="28"/>
          <w:szCs w:val="28"/>
        </w:rPr>
        <w:t xml:space="preserve">44.4. </w:t>
      </w:r>
      <w:r w:rsidRPr="00D053E7">
        <w:rPr>
          <w:i/>
          <w:sz w:val="28"/>
          <w:szCs w:val="28"/>
        </w:rPr>
        <w:t>integritatea</w:t>
      </w:r>
      <w:r w:rsidRPr="00D053E7">
        <w:rPr>
          <w:sz w:val="28"/>
          <w:szCs w:val="28"/>
        </w:rPr>
        <w:t xml:space="preserve"> - garantează că datele înregistrate în Sistemul „MD-ALERT”</w:t>
      </w:r>
      <w:r w:rsidRPr="00D053E7">
        <w:rPr>
          <w:sz w:val="28"/>
          <w:szCs w:val="28"/>
        </w:rPr>
        <w:br/>
        <w:t>nu au fost modificate sau alterate de o parte terță neautorizată;</w:t>
      </w:r>
    </w:p>
    <w:p w14:paraId="46E91F2D" w14:textId="77777777" w:rsidR="00603662" w:rsidRPr="00D053E7" w:rsidRDefault="00603662" w:rsidP="00603662">
      <w:pPr>
        <w:pStyle w:val="af0"/>
        <w:tabs>
          <w:tab w:val="left" w:pos="1134"/>
        </w:tabs>
        <w:rPr>
          <w:rFonts w:eastAsia="Calibri"/>
          <w:sz w:val="28"/>
          <w:szCs w:val="28"/>
        </w:rPr>
      </w:pPr>
      <w:r w:rsidRPr="00D053E7">
        <w:rPr>
          <w:rFonts w:eastAsia="Calibri"/>
          <w:sz w:val="28"/>
          <w:szCs w:val="28"/>
        </w:rPr>
        <w:t xml:space="preserve">44.5. </w:t>
      </w:r>
      <w:r w:rsidRPr="00D053E7">
        <w:rPr>
          <w:rFonts w:eastAsia="Calibri"/>
          <w:i/>
          <w:sz w:val="28"/>
          <w:szCs w:val="28"/>
        </w:rPr>
        <w:t>non-repudierea</w:t>
      </w:r>
      <w:r w:rsidRPr="00D053E7">
        <w:rPr>
          <w:rFonts w:eastAsia="Calibri"/>
          <w:sz w:val="28"/>
          <w:szCs w:val="28"/>
        </w:rPr>
        <w:t xml:space="preserve"> - garantează că datele înregistrate în </w:t>
      </w:r>
      <w:r w:rsidRPr="00D053E7">
        <w:rPr>
          <w:sz w:val="28"/>
          <w:szCs w:val="28"/>
        </w:rPr>
        <w:t>S</w:t>
      </w:r>
      <w:r w:rsidRPr="00D053E7">
        <w:rPr>
          <w:rFonts w:eastAsia="Calibri"/>
          <w:sz w:val="28"/>
          <w:szCs w:val="28"/>
        </w:rPr>
        <w:t>istemul</w:t>
      </w:r>
      <w:r w:rsidRPr="00D053E7">
        <w:rPr>
          <w:rFonts w:eastAsia="Calibri"/>
          <w:sz w:val="28"/>
          <w:szCs w:val="28"/>
        </w:rPr>
        <w:br/>
        <w:t>„MD-ALERT” nu pot fi negate mai târziu;</w:t>
      </w:r>
    </w:p>
    <w:p w14:paraId="785DE406" w14:textId="77777777" w:rsidR="00603662" w:rsidRPr="00D053E7" w:rsidRDefault="00603662" w:rsidP="00603662">
      <w:pPr>
        <w:pStyle w:val="af0"/>
        <w:numPr>
          <w:ilvl w:val="0"/>
          <w:numId w:val="27"/>
        </w:numPr>
        <w:tabs>
          <w:tab w:val="left" w:pos="993"/>
        </w:tabs>
        <w:ind w:left="0" w:firstLine="567"/>
        <w:rPr>
          <w:rFonts w:eastAsia="Calibri"/>
          <w:sz w:val="28"/>
          <w:szCs w:val="28"/>
        </w:rPr>
      </w:pPr>
      <w:r w:rsidRPr="00D053E7">
        <w:rPr>
          <w:sz w:val="28"/>
          <w:szCs w:val="28"/>
        </w:rPr>
        <w:t xml:space="preserve">Sistemul </w:t>
      </w:r>
      <w:r w:rsidRPr="00D053E7">
        <w:rPr>
          <w:rFonts w:eastAsia="Calibri"/>
          <w:sz w:val="28"/>
          <w:szCs w:val="28"/>
        </w:rPr>
        <w:t>„MD-ALERT” va utiliza funcționalitatea de autentificare prin intermediul serviciului electronic guvernamental de autentificare și control al accesului (MPass). Utilizatorii Sistemul „MD-ALERT” vor fi autorizați să acceseze doar blocurile funcționale și datele pentru care au permisiunile necesare, conform rolurilor fiecăruia. Utilizatorii și rolurile acestora vor fi gestionate prin intermediul serviciului MPass. Sistemul „MD-ALERT” va prelua rolurile utilizatorilor din serviciul electronic guvernamental de autentificare și control al accesului (MPass).</w:t>
      </w:r>
    </w:p>
    <w:p w14:paraId="4501C2D9"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O condiție importantă a securității este necesitatea păstrării înregistrărilor de audit pentru analiza integrității sistemului și pentru monitorizarea activității utilizatorilor. Orice acțiune a utilizatorilor se documentează în registre electronice speciale, arătând momentul și utilizatorul care a efectuat acțiunea. Pentru fiecare acțiune a utilizatorului se salvează în evenimentul jurnalizat datele care au fost modificate. Sistemul „MD-ALERT” jurnalizează evenimentele de business critice prin intermediul serviciului electronic guvernamental de jurnalizare (MLog). Acțiunile care sunt jurnalizate prin intermediul serviciului electronic guvernamental de jurnalizare (MLog) pot fi configurate în opțiunile de administrare. Sistemul „MD-ALERT” jurnalizează local evenimente ce țin de buna funcționare a sistemului.</w:t>
      </w:r>
    </w:p>
    <w:p w14:paraId="6F9CE4A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lastRenderedPageBreak/>
        <w:t>În procesul de dezvoltare și de implementare a Sistemului „MD-ALERT”, pentru asigurarea securității informației se va ține cont de algoritmii și de protocoalele existente pe piață, cu respectarea cadrului normativ al Republicii Moldova.</w:t>
      </w:r>
    </w:p>
    <w:p w14:paraId="70FCFB76"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Adițional, urmează a fi efectuate acțiuni organizatorice, tehnologice și de program de asigurare a securității informaționale, în conformitate cu standardele aprobate la nivel național și cele internaționale.</w:t>
      </w:r>
    </w:p>
    <w:p w14:paraId="3447D694"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Accesul la conținutul bazei de date va fi limitat în funcție de drepturile și rolurile specifice utilizatorilor. Fiecare categorie de utilizatori va avea acces la o interfață personalizată (diferită de cea a altor categorii de utilizatori) pentru vizualizarea și gestionarea informației din baza de date, precum și pentru operarea cu datele din sistem.</w:t>
      </w:r>
    </w:p>
    <w:p w14:paraId="42FFB738"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Indiferent de nivelul de acces al utilizatorului, niciun utilizator nu trebuie să posede dreptul de a suprima direct înregistrările bazei de date (se va schimba doar statutul corespunzător al înregistrării ce urmează a fi eliminată). De asemenea, nu se va admite modificarea directă a datelor bazei de date. Toate inserările și actualizările de date în baza de date se vor face exclusiv prin intermediul unor formulare electronice specializate, cu parcurgerea completă a unor fluxuri de lucru implementate.</w:t>
      </w:r>
    </w:p>
    <w:p w14:paraId="6724B5CF"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La nivel fizic, politica de asigurare a securității informaționale va fi</w:t>
      </w:r>
      <w:r w:rsidRPr="00D053E7">
        <w:rPr>
          <w:sz w:val="28"/>
          <w:szCs w:val="28"/>
        </w:rPr>
        <w:br/>
        <w:t>realizată prin intermediul unor module automate de generare a copiilor de rezervă ale fișierelor, bazelor de date și aplicațiilor informaționale aflate în producție.</w:t>
      </w:r>
      <w:r w:rsidRPr="00D053E7">
        <w:rPr>
          <w:sz w:val="28"/>
          <w:szCs w:val="28"/>
        </w:rPr>
        <w:br/>
        <w:t>Posesorul Sistemului „MD-ALERT” va dispune de posibilitatea de definire a politicii de generare automată a copiilor de rezervă.</w:t>
      </w:r>
    </w:p>
    <w:p w14:paraId="065FB792"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Pentru asigurarea unui nivel adecvat al securității informaționale a Sistemului „MD-ALERT” se va elabora și implementa o politică de asigurare a securității informaționale. Această politică va detalia totalitatea compartimentelor de securitate, rolurile, drepturile și obligațiile fiecărui actor al sistemului informațional. Politica de securitate va fi adusă la cunoștință fiecărui utilizator și semnată de către acesta. Fiecare utilizator va cunoaște obligațiile de serviciu în materie de respectare a securității informaționale și totalitatea procedurilor formale pe care trebuie să le respecte în strictă concordanță cu politica de securitate. Pentru asigurarea veridicității informației se va crea o politică care va defini mecanismele de validare a informației introduse în cadrul Sistemului „MD-ALERT”.</w:t>
      </w:r>
    </w:p>
    <w:p w14:paraId="211208B3"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Sistemul „MD-ALERT” va integra modele de inteligență artificială dezvoltate și adaptate intern pe baza datelor locale, asigurând astfel controlul complet asupra algoritmilor, confidențialitatea informațiilor sensibile și conformitatea cu cerințele de securitate națională.</w:t>
      </w:r>
    </w:p>
    <w:p w14:paraId="4BE47865" w14:textId="77777777" w:rsidR="00603662" w:rsidRPr="00D053E7" w:rsidRDefault="00603662" w:rsidP="00603662">
      <w:pPr>
        <w:tabs>
          <w:tab w:val="left" w:pos="1134"/>
        </w:tabs>
        <w:jc w:val="both"/>
        <w:rPr>
          <w:sz w:val="28"/>
          <w:szCs w:val="28"/>
        </w:rPr>
      </w:pPr>
    </w:p>
    <w:p w14:paraId="16EB8B78" w14:textId="77777777" w:rsidR="00603662" w:rsidRPr="00D053E7" w:rsidRDefault="00603662" w:rsidP="00603662">
      <w:pPr>
        <w:spacing w:line="259" w:lineRule="auto"/>
        <w:jc w:val="center"/>
        <w:rPr>
          <w:b/>
          <w:sz w:val="28"/>
          <w:szCs w:val="28"/>
        </w:rPr>
      </w:pPr>
      <w:r w:rsidRPr="00D053E7">
        <w:rPr>
          <w:b/>
          <w:sz w:val="28"/>
          <w:szCs w:val="28"/>
        </w:rPr>
        <w:t>Capitolul X</w:t>
      </w:r>
    </w:p>
    <w:p w14:paraId="655226B9" w14:textId="77777777" w:rsidR="00603662" w:rsidRPr="00D053E7" w:rsidRDefault="00603662" w:rsidP="00603662">
      <w:pPr>
        <w:spacing w:line="360" w:lineRule="auto"/>
        <w:jc w:val="center"/>
        <w:rPr>
          <w:b/>
          <w:sz w:val="28"/>
          <w:szCs w:val="28"/>
        </w:rPr>
      </w:pPr>
      <w:r w:rsidRPr="00D053E7">
        <w:rPr>
          <w:b/>
          <w:sz w:val="28"/>
          <w:szCs w:val="28"/>
        </w:rPr>
        <w:t>GARANȚII PRIVIND PROTECȚIA DATELOR CU CARACTER PERSONAL</w:t>
      </w:r>
    </w:p>
    <w:p w14:paraId="1BA486E3"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Cetățenii vor fi informați în mod clar și complet cu privire la existența și funcționarea Sistemului „MD-ALERT”, temeiurile prelucrării, categoriile de date, drepturile de care dispun și modul de exercitare al acestora. Informațiile vor fi publicate prin mijloace electronice și fizice, în limbile română, engleză și rusă, într-un limbaj accesibil și nediscriminatoriu.</w:t>
      </w:r>
    </w:p>
    <w:p w14:paraId="11D779BA" w14:textId="77777777" w:rsidR="00603662" w:rsidRPr="00D053E7" w:rsidRDefault="00603662" w:rsidP="00603662">
      <w:pPr>
        <w:pStyle w:val="af0"/>
        <w:tabs>
          <w:tab w:val="left" w:pos="993"/>
        </w:tabs>
        <w:ind w:left="567" w:firstLine="0"/>
        <w:rPr>
          <w:sz w:val="28"/>
          <w:szCs w:val="28"/>
        </w:rPr>
      </w:pPr>
    </w:p>
    <w:p w14:paraId="12657E15"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lastRenderedPageBreak/>
        <w:t>Accesul la datele prelucrate este permis exclusiv persoanelor autorizate, pe baza unor roluri clar definite. Toate operațiunile asupra datelor vor fi auditate electronic prin MLog și supuse revizuirii periodice. În acest sens, deținătorul și Instituția publică „Serviciul Tehnologia Informației şi Securitate Cibernetică” vor desemna responsabili pentru protecția datelor cu caracter personal, în vederea asigurării conformității sistemului cu normele aplicabile.</w:t>
      </w:r>
    </w:p>
    <w:p w14:paraId="5AA2B73B" w14:textId="77777777" w:rsidR="00603662" w:rsidRPr="00D053E7" w:rsidRDefault="00603662" w:rsidP="00603662">
      <w:pPr>
        <w:pStyle w:val="af0"/>
        <w:numPr>
          <w:ilvl w:val="0"/>
          <w:numId w:val="27"/>
        </w:numPr>
        <w:tabs>
          <w:tab w:val="left" w:pos="993"/>
        </w:tabs>
        <w:ind w:left="0" w:firstLine="567"/>
        <w:rPr>
          <w:sz w:val="28"/>
          <w:szCs w:val="28"/>
        </w:rPr>
      </w:pPr>
      <w:r w:rsidRPr="00D053E7">
        <w:rPr>
          <w:sz w:val="28"/>
          <w:szCs w:val="28"/>
        </w:rPr>
        <w:t>Datele se vor păstra doar pe perioada necesară atingerii scopurilor legitime pentru care au fost colectate, iar la expirarea perioadei legale, acestea vor fi arhivate, anonimizate sau eliminate, în conformitate cu politica de asigurare a securității informaționale aprobată de posesorul sistemului.</w:t>
      </w:r>
    </w:p>
    <w:p w14:paraId="2F5C36D7" w14:textId="77777777" w:rsidR="00603662" w:rsidRPr="00D053E7" w:rsidRDefault="00603662" w:rsidP="00603662">
      <w:pPr>
        <w:spacing w:after="160" w:line="259" w:lineRule="auto"/>
        <w:rPr>
          <w:sz w:val="28"/>
          <w:szCs w:val="28"/>
        </w:rPr>
      </w:pPr>
    </w:p>
    <w:p w14:paraId="7FB098DD" w14:textId="77777777" w:rsidR="00603662" w:rsidRPr="00D053E7" w:rsidRDefault="00603662" w:rsidP="00603662">
      <w:pPr>
        <w:spacing w:line="259" w:lineRule="auto"/>
        <w:jc w:val="center"/>
        <w:rPr>
          <w:b/>
          <w:sz w:val="28"/>
          <w:szCs w:val="28"/>
        </w:rPr>
      </w:pPr>
      <w:r w:rsidRPr="00D053E7">
        <w:rPr>
          <w:b/>
          <w:sz w:val="28"/>
          <w:szCs w:val="28"/>
        </w:rPr>
        <w:t>ÎNCHEIERE</w:t>
      </w:r>
    </w:p>
    <w:p w14:paraId="34E5506B"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Prezentul Concept conține descrierea principalelor aspecte organizaționale, metodologice și tehnologice în conformitate cu care este concepută și implementată soluția de avertizare publică în cazul producerii unei situații de criză.</w:t>
      </w:r>
    </w:p>
    <w:p w14:paraId="5C4AF5B5"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Aprobarea acestui document reprezintă o etapă importantă în modernizarea infrastructurii naționale de management al situațiilor de criză, oferind o soluție tehnologică integrată care îmbină monitorizarea în timp real, procesarea inteligentă a datelor și diseminarea eficientă a mesajelor de avertizare către populație.</w:t>
      </w:r>
    </w:p>
    <w:p w14:paraId="42C0FC9E"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 xml:space="preserve">Implementarea </w:t>
      </w:r>
      <w:r w:rsidRPr="00D053E7">
        <w:rPr>
          <w:sz w:val="28"/>
          <w:szCs w:val="28"/>
        </w:rPr>
        <w:t>S</w:t>
      </w:r>
      <w:r w:rsidRPr="00D053E7">
        <w:rPr>
          <w:sz w:val="28"/>
          <w:szCs w:val="28"/>
          <w:lang w:eastAsia="ro-RO"/>
        </w:rPr>
        <w:t>istemului „MD-ALERT” va aduce beneficii majore atât pentru autoritățile și serviciile de urgență, prin optimizarea procesului decizional și reducerea timpilor de răspuns, cât și pentru populație, care vor beneficia de avertizare promptă și informații personalizate în situații de criză.</w:t>
      </w:r>
    </w:p>
    <w:p w14:paraId="00A80767"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Arhitectura modulară și scalabilă a sistemului, aliniată la standardele europene, creează premise solide pentru integrarea viitoarelor tehnologii emergente precum inteligența artificială și Internet of Things (IoT), asigurând totodată interoperabilitatea cu sisteme similare din țările din regiune.</w:t>
      </w:r>
    </w:p>
    <w:p w14:paraId="4930B144"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Sistemul „MD-ALERT” introduce o abordare integrată, bazată pe trei piloni fundamentali: monitorizarea în timp real a evenimentelor și a riscurilor identificate, procesarea inteligentă a datelor prin tehnologii avansate și diseminarea targetată a mesajelor de avertizare către populație prin multiple canale de comunicare.</w:t>
      </w:r>
    </w:p>
    <w:p w14:paraId="6C0D560B" w14:textId="77777777" w:rsidR="00603662" w:rsidRPr="00D053E7" w:rsidRDefault="00603662" w:rsidP="00603662">
      <w:pPr>
        <w:tabs>
          <w:tab w:val="left" w:pos="1134"/>
        </w:tabs>
        <w:ind w:firstLine="567"/>
        <w:jc w:val="both"/>
        <w:rPr>
          <w:sz w:val="28"/>
          <w:szCs w:val="28"/>
          <w:lang w:eastAsia="ro-RO"/>
        </w:rPr>
      </w:pPr>
      <w:r w:rsidRPr="00D053E7">
        <w:rPr>
          <w:sz w:val="28"/>
          <w:szCs w:val="28"/>
          <w:lang w:eastAsia="ro-RO"/>
        </w:rPr>
        <w:t>Platforma este proiectată să evolueze constant, adaptându-se la noile amenințări și incorporând inovații tehnologice, devenind astfel un model de referință în domeniul managementului situațiilor de criză la nivel regional.</w:t>
      </w:r>
    </w:p>
    <w:p w14:paraId="56AACF38" w14:textId="77777777" w:rsidR="00603662" w:rsidRPr="006C46E7" w:rsidRDefault="00603662" w:rsidP="00603662">
      <w:pPr>
        <w:tabs>
          <w:tab w:val="left" w:pos="1134"/>
        </w:tabs>
        <w:ind w:firstLine="567"/>
        <w:jc w:val="both"/>
        <w:rPr>
          <w:sz w:val="28"/>
          <w:szCs w:val="28"/>
        </w:rPr>
      </w:pPr>
      <w:r w:rsidRPr="00D053E7">
        <w:rPr>
          <w:sz w:val="28"/>
          <w:szCs w:val="28"/>
          <w:lang w:eastAsia="ro-RO"/>
        </w:rPr>
        <w:t>Sistemul „MD-ALERT” reprezintă mai mult decât o soluție tehnologică - este un instrument strategic care consolidează încrederea publică în capacitatea autorităților de a gestiona situațiile de criză</w:t>
      </w:r>
      <w:r w:rsidRPr="00D053E7">
        <w:rPr>
          <w:color w:val="0070C0"/>
          <w:sz w:val="28"/>
          <w:szCs w:val="28"/>
          <w:lang w:eastAsia="ro-RO"/>
        </w:rPr>
        <w:t xml:space="preserve"> </w:t>
      </w:r>
      <w:r w:rsidRPr="00D053E7">
        <w:rPr>
          <w:sz w:val="28"/>
          <w:szCs w:val="28"/>
          <w:lang w:eastAsia="ro-RO"/>
        </w:rPr>
        <w:t>și contribuie la crearea unei societăți mai reziliente. Prin implementarea acestui sistem, Republica Moldova face un pas important în alinierea la cele mai bune practici internaționale în domeniul protecției civile, demonstrând angajamentul său pentru siguranța și bunăstarea populației sale.</w:t>
      </w:r>
    </w:p>
    <w:p w14:paraId="32823958" w14:textId="48DEAC86" w:rsidR="00603662" w:rsidRDefault="00603662" w:rsidP="00603662">
      <w:pPr>
        <w:pStyle w:val="a3"/>
        <w:tabs>
          <w:tab w:val="left" w:pos="6096"/>
        </w:tabs>
        <w:ind w:left="0" w:right="3" w:firstLine="0"/>
        <w:rPr>
          <w:sz w:val="28"/>
          <w:szCs w:val="28"/>
        </w:rPr>
      </w:pPr>
    </w:p>
    <w:sectPr w:rsidR="00603662" w:rsidSect="00E45C0E">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41E6C" w14:textId="77777777" w:rsidR="000170D9" w:rsidRDefault="000170D9" w:rsidP="005011DC">
      <w:r>
        <w:separator/>
      </w:r>
    </w:p>
  </w:endnote>
  <w:endnote w:type="continuationSeparator" w:id="0">
    <w:p w14:paraId="6DFF11EF" w14:textId="77777777" w:rsidR="000170D9" w:rsidRDefault="000170D9" w:rsidP="0050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42ED9" w14:textId="77777777" w:rsidR="000170D9" w:rsidRDefault="000170D9" w:rsidP="005011DC">
      <w:r>
        <w:separator/>
      </w:r>
    </w:p>
  </w:footnote>
  <w:footnote w:type="continuationSeparator" w:id="0">
    <w:p w14:paraId="3F7847DE" w14:textId="77777777" w:rsidR="000170D9" w:rsidRDefault="000170D9" w:rsidP="005011DC">
      <w:r>
        <w:continuationSeparator/>
      </w:r>
    </w:p>
  </w:footnote>
  <w:footnote w:id="1">
    <w:p w14:paraId="629D3E2C" w14:textId="769F073F" w:rsidR="005011DC" w:rsidRDefault="005011DC">
      <w:pPr>
        <w:pStyle w:val="afa"/>
      </w:pPr>
      <w:r>
        <w:rPr>
          <w:rStyle w:val="afc"/>
        </w:rPr>
        <w:footnoteRef/>
      </w:r>
      <w:r>
        <w:t xml:space="preserve"> </w:t>
      </w:r>
      <w:hyperlink r:id="rId1" w:history="1">
        <w:r w:rsidR="00E45C0E" w:rsidRPr="00AE60E1">
          <w:rPr>
            <w:rStyle w:val="af4"/>
          </w:rPr>
          <w:t>https://igsu.gov.md/sites/default/files/media/documents/peer-review-report2023.pdf</w:t>
        </w:r>
      </w:hyperlink>
      <w:r w:rsidR="00E45C0E">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F70"/>
    <w:multiLevelType w:val="hybridMultilevel"/>
    <w:tmpl w:val="63C84FD6"/>
    <w:lvl w:ilvl="0" w:tplc="8022192E">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037B30"/>
    <w:multiLevelType w:val="hybridMultilevel"/>
    <w:tmpl w:val="57A26B58"/>
    <w:lvl w:ilvl="0" w:tplc="D9E25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5B7D57"/>
    <w:multiLevelType w:val="hybridMultilevel"/>
    <w:tmpl w:val="AE78E84E"/>
    <w:lvl w:ilvl="0" w:tplc="55BC6302">
      <w:start w:val="1"/>
      <w:numFmt w:val="decimal"/>
      <w:lvlText w:val="%1."/>
      <w:lvlJc w:val="left"/>
      <w:pPr>
        <w:ind w:left="3249" w:hanging="555"/>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8A7609"/>
    <w:multiLevelType w:val="hybridMultilevel"/>
    <w:tmpl w:val="AAB2F752"/>
    <w:lvl w:ilvl="0" w:tplc="2A3A6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E81E5D"/>
    <w:multiLevelType w:val="hybridMultilevel"/>
    <w:tmpl w:val="683898F8"/>
    <w:lvl w:ilvl="0" w:tplc="C8F60202">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8"/>
        <w:szCs w:val="28"/>
        <w:lang w:val="ro-RO" w:eastAsia="en-US" w:bidi="ar-SA"/>
      </w:rPr>
    </w:lvl>
    <w:lvl w:ilvl="1" w:tplc="BAFAAA42">
      <w:start w:val="1"/>
      <w:numFmt w:val="decimal"/>
      <w:lvlText w:val="%2)"/>
      <w:lvlJc w:val="left"/>
      <w:pPr>
        <w:ind w:left="141" w:hanging="274"/>
      </w:pPr>
      <w:rPr>
        <w:rFonts w:ascii="Times New Roman" w:eastAsia="Times New Roman" w:hAnsi="Times New Roman" w:cs="Times New Roman" w:hint="default"/>
        <w:b w:val="0"/>
        <w:bCs w:val="0"/>
        <w:i w:val="0"/>
        <w:iCs w:val="0"/>
        <w:spacing w:val="0"/>
        <w:w w:val="100"/>
        <w:sz w:val="24"/>
        <w:szCs w:val="24"/>
        <w:lang w:val="ro-RO" w:eastAsia="en-US" w:bidi="ar-SA"/>
      </w:rPr>
    </w:lvl>
    <w:lvl w:ilvl="2" w:tplc="47284CAE">
      <w:numFmt w:val="bullet"/>
      <w:lvlText w:val="•"/>
      <w:lvlJc w:val="left"/>
      <w:pPr>
        <w:ind w:left="2240" w:hanging="274"/>
      </w:pPr>
      <w:rPr>
        <w:rFonts w:hint="default"/>
        <w:lang w:val="ro-RO" w:eastAsia="en-US" w:bidi="ar-SA"/>
      </w:rPr>
    </w:lvl>
    <w:lvl w:ilvl="3" w:tplc="463008C4">
      <w:numFmt w:val="bullet"/>
      <w:lvlText w:val="•"/>
      <w:lvlJc w:val="left"/>
      <w:pPr>
        <w:ind w:left="3200" w:hanging="274"/>
      </w:pPr>
      <w:rPr>
        <w:rFonts w:hint="default"/>
        <w:lang w:val="ro-RO" w:eastAsia="en-US" w:bidi="ar-SA"/>
      </w:rPr>
    </w:lvl>
    <w:lvl w:ilvl="4" w:tplc="B658BBF2">
      <w:numFmt w:val="bullet"/>
      <w:lvlText w:val="•"/>
      <w:lvlJc w:val="left"/>
      <w:pPr>
        <w:ind w:left="4160" w:hanging="274"/>
      </w:pPr>
      <w:rPr>
        <w:rFonts w:hint="default"/>
        <w:lang w:val="ro-RO" w:eastAsia="en-US" w:bidi="ar-SA"/>
      </w:rPr>
    </w:lvl>
    <w:lvl w:ilvl="5" w:tplc="C810C2F6">
      <w:numFmt w:val="bullet"/>
      <w:lvlText w:val="•"/>
      <w:lvlJc w:val="left"/>
      <w:pPr>
        <w:ind w:left="5121" w:hanging="274"/>
      </w:pPr>
      <w:rPr>
        <w:rFonts w:hint="default"/>
        <w:lang w:val="ro-RO" w:eastAsia="en-US" w:bidi="ar-SA"/>
      </w:rPr>
    </w:lvl>
    <w:lvl w:ilvl="6" w:tplc="FA7618CA">
      <w:numFmt w:val="bullet"/>
      <w:lvlText w:val="•"/>
      <w:lvlJc w:val="left"/>
      <w:pPr>
        <w:ind w:left="6081" w:hanging="274"/>
      </w:pPr>
      <w:rPr>
        <w:rFonts w:hint="default"/>
        <w:lang w:val="ro-RO" w:eastAsia="en-US" w:bidi="ar-SA"/>
      </w:rPr>
    </w:lvl>
    <w:lvl w:ilvl="7" w:tplc="7A92A88E">
      <w:numFmt w:val="bullet"/>
      <w:lvlText w:val="•"/>
      <w:lvlJc w:val="left"/>
      <w:pPr>
        <w:ind w:left="7041" w:hanging="274"/>
      </w:pPr>
      <w:rPr>
        <w:rFonts w:hint="default"/>
        <w:lang w:val="ro-RO" w:eastAsia="en-US" w:bidi="ar-SA"/>
      </w:rPr>
    </w:lvl>
    <w:lvl w:ilvl="8" w:tplc="C7441A08">
      <w:numFmt w:val="bullet"/>
      <w:lvlText w:val="•"/>
      <w:lvlJc w:val="left"/>
      <w:pPr>
        <w:ind w:left="8001" w:hanging="274"/>
      </w:pPr>
      <w:rPr>
        <w:rFonts w:hint="default"/>
        <w:lang w:val="ro-RO" w:eastAsia="en-US" w:bidi="ar-SA"/>
      </w:rPr>
    </w:lvl>
  </w:abstractNum>
  <w:abstractNum w:abstractNumId="5" w15:restartNumberingAfterBreak="0">
    <w:nsid w:val="0F706095"/>
    <w:multiLevelType w:val="hybridMultilevel"/>
    <w:tmpl w:val="7C762BFE"/>
    <w:lvl w:ilvl="0" w:tplc="C2D294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E77AC4"/>
    <w:multiLevelType w:val="hybridMultilevel"/>
    <w:tmpl w:val="0114B768"/>
    <w:lvl w:ilvl="0" w:tplc="3264A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C95BA7"/>
    <w:multiLevelType w:val="hybridMultilevel"/>
    <w:tmpl w:val="90CC7848"/>
    <w:lvl w:ilvl="0" w:tplc="A6FED12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46C77D9"/>
    <w:multiLevelType w:val="hybridMultilevel"/>
    <w:tmpl w:val="1AFA35C2"/>
    <w:lvl w:ilvl="0" w:tplc="04190017">
      <w:start w:val="1"/>
      <w:numFmt w:val="lowerLetter"/>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62F05E7"/>
    <w:multiLevelType w:val="hybridMultilevel"/>
    <w:tmpl w:val="E5EC2294"/>
    <w:lvl w:ilvl="0" w:tplc="42807C1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6833796"/>
    <w:multiLevelType w:val="hybridMultilevel"/>
    <w:tmpl w:val="59269782"/>
    <w:lvl w:ilvl="0" w:tplc="6262BAB8">
      <w:start w:val="1"/>
      <w:numFmt w:val="decimal"/>
      <w:lvlText w:val="%1)"/>
      <w:lvlJc w:val="left"/>
      <w:pPr>
        <w:ind w:left="927" w:hanging="360"/>
      </w:pPr>
      <w:rPr>
        <w:rFonts w:hint="default"/>
      </w:rPr>
    </w:lvl>
    <w:lvl w:ilvl="1" w:tplc="044291B4">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7C60CF2"/>
    <w:multiLevelType w:val="hybridMultilevel"/>
    <w:tmpl w:val="550049EA"/>
    <w:lvl w:ilvl="0" w:tplc="E74CD1A0">
      <w:start w:val="1"/>
      <w:numFmt w:val="lowerLetter"/>
      <w:lvlText w:val="%1)"/>
      <w:lvlJc w:val="left"/>
      <w:pPr>
        <w:ind w:left="927"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E4B51"/>
    <w:multiLevelType w:val="hybridMultilevel"/>
    <w:tmpl w:val="D6D8AFF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BF631FE"/>
    <w:multiLevelType w:val="hybridMultilevel"/>
    <w:tmpl w:val="5172DE0A"/>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B6BA8"/>
    <w:multiLevelType w:val="hybridMultilevel"/>
    <w:tmpl w:val="25C696C4"/>
    <w:lvl w:ilvl="0" w:tplc="5706DA92">
      <w:start w:val="1"/>
      <w:numFmt w:val="decimal"/>
      <w:lvlText w:val="%1."/>
      <w:lvlJc w:val="left"/>
      <w:pPr>
        <w:ind w:left="1070" w:hanging="360"/>
      </w:pPr>
      <w:rPr>
        <w:rFonts w:ascii="Aptos" w:hAnsi="Aptos" w:cs="Times New Roman"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625791A"/>
    <w:multiLevelType w:val="hybridMultilevel"/>
    <w:tmpl w:val="9AFAFFA8"/>
    <w:lvl w:ilvl="0" w:tplc="1BE0E4D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8A25D62"/>
    <w:multiLevelType w:val="hybridMultilevel"/>
    <w:tmpl w:val="52C260F8"/>
    <w:lvl w:ilvl="0" w:tplc="EF7C10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A6B5D82"/>
    <w:multiLevelType w:val="hybridMultilevel"/>
    <w:tmpl w:val="A0F8CE68"/>
    <w:lvl w:ilvl="0" w:tplc="0648302E">
      <w:start w:val="1"/>
      <w:numFmt w:val="decimal"/>
      <w:lvlText w:val="%1)"/>
      <w:lvlJc w:val="left"/>
      <w:pPr>
        <w:ind w:left="11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D715EEB"/>
    <w:multiLevelType w:val="hybridMultilevel"/>
    <w:tmpl w:val="0C2AF9FE"/>
    <w:lvl w:ilvl="0" w:tplc="B8008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9D4EB7"/>
    <w:multiLevelType w:val="hybridMultilevel"/>
    <w:tmpl w:val="F7C017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66377E"/>
    <w:multiLevelType w:val="hybridMultilevel"/>
    <w:tmpl w:val="E02476B6"/>
    <w:lvl w:ilvl="0" w:tplc="0FFCB3B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4E42DBC"/>
    <w:multiLevelType w:val="hybridMultilevel"/>
    <w:tmpl w:val="73CE025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88859A9"/>
    <w:multiLevelType w:val="hybridMultilevel"/>
    <w:tmpl w:val="E2C65B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A75230D"/>
    <w:multiLevelType w:val="hybridMultilevel"/>
    <w:tmpl w:val="619E80AE"/>
    <w:lvl w:ilvl="0" w:tplc="6B4A81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D91FDA"/>
    <w:multiLevelType w:val="hybridMultilevel"/>
    <w:tmpl w:val="683898F8"/>
    <w:lvl w:ilvl="0" w:tplc="C8F60202">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8"/>
        <w:szCs w:val="28"/>
        <w:lang w:val="ro-RO" w:eastAsia="en-US" w:bidi="ar-SA"/>
      </w:rPr>
    </w:lvl>
    <w:lvl w:ilvl="1" w:tplc="BAFAAA42">
      <w:start w:val="1"/>
      <w:numFmt w:val="decimal"/>
      <w:lvlText w:val="%2)"/>
      <w:lvlJc w:val="left"/>
      <w:pPr>
        <w:ind w:left="141" w:hanging="274"/>
      </w:pPr>
      <w:rPr>
        <w:rFonts w:ascii="Times New Roman" w:eastAsia="Times New Roman" w:hAnsi="Times New Roman" w:cs="Times New Roman" w:hint="default"/>
        <w:b w:val="0"/>
        <w:bCs w:val="0"/>
        <w:i w:val="0"/>
        <w:iCs w:val="0"/>
        <w:spacing w:val="0"/>
        <w:w w:val="100"/>
        <w:sz w:val="24"/>
        <w:szCs w:val="24"/>
        <w:lang w:val="ro-RO" w:eastAsia="en-US" w:bidi="ar-SA"/>
      </w:rPr>
    </w:lvl>
    <w:lvl w:ilvl="2" w:tplc="47284CAE">
      <w:numFmt w:val="bullet"/>
      <w:lvlText w:val="•"/>
      <w:lvlJc w:val="left"/>
      <w:pPr>
        <w:ind w:left="2240" w:hanging="274"/>
      </w:pPr>
      <w:rPr>
        <w:rFonts w:hint="default"/>
        <w:lang w:val="ro-RO" w:eastAsia="en-US" w:bidi="ar-SA"/>
      </w:rPr>
    </w:lvl>
    <w:lvl w:ilvl="3" w:tplc="463008C4">
      <w:numFmt w:val="bullet"/>
      <w:lvlText w:val="•"/>
      <w:lvlJc w:val="left"/>
      <w:pPr>
        <w:ind w:left="3200" w:hanging="274"/>
      </w:pPr>
      <w:rPr>
        <w:rFonts w:hint="default"/>
        <w:lang w:val="ro-RO" w:eastAsia="en-US" w:bidi="ar-SA"/>
      </w:rPr>
    </w:lvl>
    <w:lvl w:ilvl="4" w:tplc="B658BBF2">
      <w:numFmt w:val="bullet"/>
      <w:lvlText w:val="•"/>
      <w:lvlJc w:val="left"/>
      <w:pPr>
        <w:ind w:left="4160" w:hanging="274"/>
      </w:pPr>
      <w:rPr>
        <w:rFonts w:hint="default"/>
        <w:lang w:val="ro-RO" w:eastAsia="en-US" w:bidi="ar-SA"/>
      </w:rPr>
    </w:lvl>
    <w:lvl w:ilvl="5" w:tplc="C810C2F6">
      <w:numFmt w:val="bullet"/>
      <w:lvlText w:val="•"/>
      <w:lvlJc w:val="left"/>
      <w:pPr>
        <w:ind w:left="5121" w:hanging="274"/>
      </w:pPr>
      <w:rPr>
        <w:rFonts w:hint="default"/>
        <w:lang w:val="ro-RO" w:eastAsia="en-US" w:bidi="ar-SA"/>
      </w:rPr>
    </w:lvl>
    <w:lvl w:ilvl="6" w:tplc="FA7618CA">
      <w:numFmt w:val="bullet"/>
      <w:lvlText w:val="•"/>
      <w:lvlJc w:val="left"/>
      <w:pPr>
        <w:ind w:left="6081" w:hanging="274"/>
      </w:pPr>
      <w:rPr>
        <w:rFonts w:hint="default"/>
        <w:lang w:val="ro-RO" w:eastAsia="en-US" w:bidi="ar-SA"/>
      </w:rPr>
    </w:lvl>
    <w:lvl w:ilvl="7" w:tplc="7A92A88E">
      <w:numFmt w:val="bullet"/>
      <w:lvlText w:val="•"/>
      <w:lvlJc w:val="left"/>
      <w:pPr>
        <w:ind w:left="7041" w:hanging="274"/>
      </w:pPr>
      <w:rPr>
        <w:rFonts w:hint="default"/>
        <w:lang w:val="ro-RO" w:eastAsia="en-US" w:bidi="ar-SA"/>
      </w:rPr>
    </w:lvl>
    <w:lvl w:ilvl="8" w:tplc="C7441A08">
      <w:numFmt w:val="bullet"/>
      <w:lvlText w:val="•"/>
      <w:lvlJc w:val="left"/>
      <w:pPr>
        <w:ind w:left="8001" w:hanging="274"/>
      </w:pPr>
      <w:rPr>
        <w:rFonts w:hint="default"/>
        <w:lang w:val="ro-RO" w:eastAsia="en-US" w:bidi="ar-SA"/>
      </w:rPr>
    </w:lvl>
  </w:abstractNum>
  <w:abstractNum w:abstractNumId="25" w15:restartNumberingAfterBreak="0">
    <w:nsid w:val="51207AF5"/>
    <w:multiLevelType w:val="hybridMultilevel"/>
    <w:tmpl w:val="EFAC44A4"/>
    <w:lvl w:ilvl="0" w:tplc="5190897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211045F"/>
    <w:multiLevelType w:val="hybridMultilevel"/>
    <w:tmpl w:val="1C74D3F4"/>
    <w:lvl w:ilvl="0" w:tplc="BF72196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C5636E3"/>
    <w:multiLevelType w:val="hybridMultilevel"/>
    <w:tmpl w:val="7292D26E"/>
    <w:lvl w:ilvl="0" w:tplc="48D21296">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4"/>
  </w:num>
  <w:num w:numId="3">
    <w:abstractNumId w:val="2"/>
  </w:num>
  <w:num w:numId="4">
    <w:abstractNumId w:val="26"/>
  </w:num>
  <w:num w:numId="5">
    <w:abstractNumId w:val="14"/>
  </w:num>
  <w:num w:numId="6">
    <w:abstractNumId w:val="17"/>
  </w:num>
  <w:num w:numId="7">
    <w:abstractNumId w:val="16"/>
  </w:num>
  <w:num w:numId="8">
    <w:abstractNumId w:val="9"/>
  </w:num>
  <w:num w:numId="9">
    <w:abstractNumId w:val="5"/>
  </w:num>
  <w:num w:numId="10">
    <w:abstractNumId w:val="10"/>
  </w:num>
  <w:num w:numId="11">
    <w:abstractNumId w:val="13"/>
  </w:num>
  <w:num w:numId="12">
    <w:abstractNumId w:val="19"/>
  </w:num>
  <w:num w:numId="13">
    <w:abstractNumId w:val="18"/>
  </w:num>
  <w:num w:numId="14">
    <w:abstractNumId w:val="21"/>
  </w:num>
  <w:num w:numId="15">
    <w:abstractNumId w:val="11"/>
  </w:num>
  <w:num w:numId="16">
    <w:abstractNumId w:val="12"/>
  </w:num>
  <w:num w:numId="17">
    <w:abstractNumId w:val="8"/>
  </w:num>
  <w:num w:numId="18">
    <w:abstractNumId w:val="23"/>
  </w:num>
  <w:num w:numId="19">
    <w:abstractNumId w:val="27"/>
  </w:num>
  <w:num w:numId="20">
    <w:abstractNumId w:val="25"/>
  </w:num>
  <w:num w:numId="21">
    <w:abstractNumId w:val="20"/>
  </w:num>
  <w:num w:numId="22">
    <w:abstractNumId w:val="15"/>
  </w:num>
  <w:num w:numId="23">
    <w:abstractNumId w:val="7"/>
  </w:num>
  <w:num w:numId="24">
    <w:abstractNumId w:val="3"/>
  </w:num>
  <w:num w:numId="25">
    <w:abstractNumId w:val="1"/>
  </w:num>
  <w:num w:numId="26">
    <w:abstractNumId w:val="0"/>
  </w:num>
  <w:num w:numId="27">
    <w:abstractNumId w:val="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C9"/>
    <w:rsid w:val="00002A9F"/>
    <w:rsid w:val="000112C9"/>
    <w:rsid w:val="000170D9"/>
    <w:rsid w:val="00024AD0"/>
    <w:rsid w:val="000451B5"/>
    <w:rsid w:val="00053C63"/>
    <w:rsid w:val="00056836"/>
    <w:rsid w:val="000569DD"/>
    <w:rsid w:val="000777BE"/>
    <w:rsid w:val="0008598F"/>
    <w:rsid w:val="000924D0"/>
    <w:rsid w:val="00092CC2"/>
    <w:rsid w:val="000D5194"/>
    <w:rsid w:val="000E0FD4"/>
    <w:rsid w:val="000F20A4"/>
    <w:rsid w:val="000F6A29"/>
    <w:rsid w:val="001106B7"/>
    <w:rsid w:val="00114DB6"/>
    <w:rsid w:val="00144429"/>
    <w:rsid w:val="00144F91"/>
    <w:rsid w:val="00150F51"/>
    <w:rsid w:val="00153693"/>
    <w:rsid w:val="00171EA7"/>
    <w:rsid w:val="001C5DD2"/>
    <w:rsid w:val="001F6C77"/>
    <w:rsid w:val="002078B9"/>
    <w:rsid w:val="002533C1"/>
    <w:rsid w:val="00260883"/>
    <w:rsid w:val="002953FB"/>
    <w:rsid w:val="002B3D22"/>
    <w:rsid w:val="002B4BA5"/>
    <w:rsid w:val="002D5B39"/>
    <w:rsid w:val="002D7833"/>
    <w:rsid w:val="002E3162"/>
    <w:rsid w:val="002F1884"/>
    <w:rsid w:val="002F6F1D"/>
    <w:rsid w:val="003012B6"/>
    <w:rsid w:val="00307868"/>
    <w:rsid w:val="00311086"/>
    <w:rsid w:val="0033437E"/>
    <w:rsid w:val="003643C7"/>
    <w:rsid w:val="003647C5"/>
    <w:rsid w:val="00387C48"/>
    <w:rsid w:val="00393F73"/>
    <w:rsid w:val="00394DEA"/>
    <w:rsid w:val="003B050D"/>
    <w:rsid w:val="003C271F"/>
    <w:rsid w:val="003D4DA2"/>
    <w:rsid w:val="003E5117"/>
    <w:rsid w:val="003F3A3F"/>
    <w:rsid w:val="00406AD4"/>
    <w:rsid w:val="00426260"/>
    <w:rsid w:val="004326C2"/>
    <w:rsid w:val="00432E31"/>
    <w:rsid w:val="004A2140"/>
    <w:rsid w:val="004C1B8D"/>
    <w:rsid w:val="004C7493"/>
    <w:rsid w:val="004D0277"/>
    <w:rsid w:val="004F039F"/>
    <w:rsid w:val="004F7237"/>
    <w:rsid w:val="00501148"/>
    <w:rsid w:val="005011DC"/>
    <w:rsid w:val="005216B3"/>
    <w:rsid w:val="00522619"/>
    <w:rsid w:val="00524FE8"/>
    <w:rsid w:val="00530C69"/>
    <w:rsid w:val="00536893"/>
    <w:rsid w:val="00575320"/>
    <w:rsid w:val="005A7D90"/>
    <w:rsid w:val="005D7BAA"/>
    <w:rsid w:val="006035DF"/>
    <w:rsid w:val="00603662"/>
    <w:rsid w:val="00605921"/>
    <w:rsid w:val="00611F55"/>
    <w:rsid w:val="006276F1"/>
    <w:rsid w:val="0065457F"/>
    <w:rsid w:val="00685327"/>
    <w:rsid w:val="00692A43"/>
    <w:rsid w:val="006A5D31"/>
    <w:rsid w:val="006A66AB"/>
    <w:rsid w:val="006C37BF"/>
    <w:rsid w:val="006D2879"/>
    <w:rsid w:val="006F65C2"/>
    <w:rsid w:val="007103F5"/>
    <w:rsid w:val="0071155A"/>
    <w:rsid w:val="00720A3B"/>
    <w:rsid w:val="00723405"/>
    <w:rsid w:val="007467D2"/>
    <w:rsid w:val="00750075"/>
    <w:rsid w:val="00764B02"/>
    <w:rsid w:val="00780AD5"/>
    <w:rsid w:val="00792FAF"/>
    <w:rsid w:val="007A158B"/>
    <w:rsid w:val="007A73C7"/>
    <w:rsid w:val="007A74C5"/>
    <w:rsid w:val="007A7982"/>
    <w:rsid w:val="007B3DF2"/>
    <w:rsid w:val="007D0B51"/>
    <w:rsid w:val="007D54A0"/>
    <w:rsid w:val="007E5CEE"/>
    <w:rsid w:val="007F2A87"/>
    <w:rsid w:val="00801BB3"/>
    <w:rsid w:val="00835772"/>
    <w:rsid w:val="008358DB"/>
    <w:rsid w:val="00843190"/>
    <w:rsid w:val="00850BF1"/>
    <w:rsid w:val="00871EDB"/>
    <w:rsid w:val="00873061"/>
    <w:rsid w:val="008876E8"/>
    <w:rsid w:val="008925B4"/>
    <w:rsid w:val="008942E9"/>
    <w:rsid w:val="008B192B"/>
    <w:rsid w:val="008B5F57"/>
    <w:rsid w:val="008C7F44"/>
    <w:rsid w:val="008D0724"/>
    <w:rsid w:val="008F5E00"/>
    <w:rsid w:val="00903DBB"/>
    <w:rsid w:val="00971FD3"/>
    <w:rsid w:val="00972399"/>
    <w:rsid w:val="00973CC7"/>
    <w:rsid w:val="009765D3"/>
    <w:rsid w:val="00981F82"/>
    <w:rsid w:val="00987782"/>
    <w:rsid w:val="00994714"/>
    <w:rsid w:val="009B42C0"/>
    <w:rsid w:val="009C72A8"/>
    <w:rsid w:val="009D1F9F"/>
    <w:rsid w:val="009E2E12"/>
    <w:rsid w:val="009F6112"/>
    <w:rsid w:val="00A05110"/>
    <w:rsid w:val="00A058A4"/>
    <w:rsid w:val="00A05A0B"/>
    <w:rsid w:val="00A14DEA"/>
    <w:rsid w:val="00A159DA"/>
    <w:rsid w:val="00A273B2"/>
    <w:rsid w:val="00A320B2"/>
    <w:rsid w:val="00A37B58"/>
    <w:rsid w:val="00A4256E"/>
    <w:rsid w:val="00A77B99"/>
    <w:rsid w:val="00A85D59"/>
    <w:rsid w:val="00A927B6"/>
    <w:rsid w:val="00AA4725"/>
    <w:rsid w:val="00AA6779"/>
    <w:rsid w:val="00AB36DF"/>
    <w:rsid w:val="00AC7493"/>
    <w:rsid w:val="00AD1FB6"/>
    <w:rsid w:val="00AF1A81"/>
    <w:rsid w:val="00AF22D3"/>
    <w:rsid w:val="00B15C80"/>
    <w:rsid w:val="00B20806"/>
    <w:rsid w:val="00B3196A"/>
    <w:rsid w:val="00B41DE2"/>
    <w:rsid w:val="00B56AF7"/>
    <w:rsid w:val="00B60AA5"/>
    <w:rsid w:val="00B66EE5"/>
    <w:rsid w:val="00B86752"/>
    <w:rsid w:val="00B90056"/>
    <w:rsid w:val="00BB1717"/>
    <w:rsid w:val="00BC3609"/>
    <w:rsid w:val="00BF574B"/>
    <w:rsid w:val="00C21B54"/>
    <w:rsid w:val="00C26E57"/>
    <w:rsid w:val="00C42682"/>
    <w:rsid w:val="00C45B5B"/>
    <w:rsid w:val="00C47505"/>
    <w:rsid w:val="00C64506"/>
    <w:rsid w:val="00C74B68"/>
    <w:rsid w:val="00CA2001"/>
    <w:rsid w:val="00CB284A"/>
    <w:rsid w:val="00CC2F0C"/>
    <w:rsid w:val="00CE3A5F"/>
    <w:rsid w:val="00CE4D81"/>
    <w:rsid w:val="00D0332A"/>
    <w:rsid w:val="00D053E7"/>
    <w:rsid w:val="00D1036F"/>
    <w:rsid w:val="00D210C0"/>
    <w:rsid w:val="00D4693A"/>
    <w:rsid w:val="00D5145B"/>
    <w:rsid w:val="00D56C5B"/>
    <w:rsid w:val="00D66DEC"/>
    <w:rsid w:val="00D71D01"/>
    <w:rsid w:val="00D8033B"/>
    <w:rsid w:val="00D90DCD"/>
    <w:rsid w:val="00DC292E"/>
    <w:rsid w:val="00DD1797"/>
    <w:rsid w:val="00DE2661"/>
    <w:rsid w:val="00DF1431"/>
    <w:rsid w:val="00E0139F"/>
    <w:rsid w:val="00E11841"/>
    <w:rsid w:val="00E24058"/>
    <w:rsid w:val="00E374EE"/>
    <w:rsid w:val="00E45C0E"/>
    <w:rsid w:val="00E5715A"/>
    <w:rsid w:val="00E57483"/>
    <w:rsid w:val="00E66B3E"/>
    <w:rsid w:val="00E93F75"/>
    <w:rsid w:val="00EB20D3"/>
    <w:rsid w:val="00EC6D56"/>
    <w:rsid w:val="00EF386B"/>
    <w:rsid w:val="00EF6436"/>
    <w:rsid w:val="00F03002"/>
    <w:rsid w:val="00F122E2"/>
    <w:rsid w:val="00F25ECA"/>
    <w:rsid w:val="00F328FF"/>
    <w:rsid w:val="00F46FBF"/>
    <w:rsid w:val="00F55C01"/>
    <w:rsid w:val="00F74746"/>
    <w:rsid w:val="00F76B4C"/>
    <w:rsid w:val="00F81065"/>
    <w:rsid w:val="00FA5A09"/>
    <w:rsid w:val="00FA6DA1"/>
    <w:rsid w:val="00FC3547"/>
    <w:rsid w:val="00FD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3F32"/>
  <w15:chartTrackingRefBased/>
  <w15:docId w15:val="{97A0A5A3-B16A-4523-9FB6-EF332DB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0B2"/>
    <w:pPr>
      <w:widowControl w:val="0"/>
      <w:autoSpaceDE w:val="0"/>
      <w:autoSpaceDN w:val="0"/>
      <w:spacing w:after="0" w:line="240" w:lineRule="auto"/>
    </w:pPr>
    <w:rPr>
      <w:rFonts w:eastAsia="Times New Roman" w:cs="Times New Roman"/>
      <w:sz w:val="22"/>
      <w:lang w:val="ro-RO"/>
    </w:rPr>
  </w:style>
  <w:style w:type="paragraph" w:styleId="1">
    <w:name w:val="heading 1"/>
    <w:basedOn w:val="a"/>
    <w:link w:val="10"/>
    <w:uiPriority w:val="9"/>
    <w:qFormat/>
    <w:rsid w:val="00FA5A09"/>
    <w:pPr>
      <w:ind w:left="1134"/>
      <w:jc w:val="center"/>
      <w:outlineLvl w:val="0"/>
    </w:pPr>
    <w:rPr>
      <w:b/>
      <w:bCs/>
      <w:sz w:val="24"/>
      <w:szCs w:val="24"/>
    </w:rPr>
  </w:style>
  <w:style w:type="paragraph" w:styleId="4">
    <w:name w:val="heading 4"/>
    <w:basedOn w:val="a"/>
    <w:next w:val="a"/>
    <w:link w:val="40"/>
    <w:uiPriority w:val="9"/>
    <w:unhideWhenUsed/>
    <w:qFormat/>
    <w:rsid w:val="00F55C0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320B2"/>
    <w:pPr>
      <w:ind w:left="141" w:firstLine="566"/>
      <w:jc w:val="both"/>
    </w:pPr>
    <w:rPr>
      <w:sz w:val="24"/>
      <w:szCs w:val="24"/>
    </w:rPr>
  </w:style>
  <w:style w:type="character" w:customStyle="1" w:styleId="a4">
    <w:name w:val="Основной текст Знак"/>
    <w:basedOn w:val="a0"/>
    <w:link w:val="a3"/>
    <w:uiPriority w:val="1"/>
    <w:rsid w:val="00A320B2"/>
    <w:rPr>
      <w:rFonts w:eastAsia="Times New Roman" w:cs="Times New Roman"/>
      <w:szCs w:val="24"/>
      <w:lang w:val="ro-RO"/>
    </w:rPr>
  </w:style>
  <w:style w:type="character" w:customStyle="1" w:styleId="10">
    <w:name w:val="Заголовок 1 Знак"/>
    <w:basedOn w:val="a0"/>
    <w:link w:val="1"/>
    <w:uiPriority w:val="9"/>
    <w:rsid w:val="00FA5A09"/>
    <w:rPr>
      <w:rFonts w:eastAsia="Times New Roman" w:cs="Times New Roman"/>
      <w:b/>
      <w:bCs/>
      <w:szCs w:val="24"/>
      <w:lang w:val="ro-RO"/>
    </w:rPr>
  </w:style>
  <w:style w:type="paragraph" w:styleId="a5">
    <w:name w:val="List Paragraph"/>
    <w:basedOn w:val="a"/>
    <w:link w:val="a6"/>
    <w:uiPriority w:val="1"/>
    <w:qFormat/>
    <w:rsid w:val="00FA5A09"/>
    <w:pPr>
      <w:ind w:left="141" w:firstLine="566"/>
      <w:jc w:val="both"/>
    </w:pPr>
  </w:style>
  <w:style w:type="character" w:styleId="a7">
    <w:name w:val="annotation reference"/>
    <w:basedOn w:val="a0"/>
    <w:uiPriority w:val="99"/>
    <w:unhideWhenUsed/>
    <w:rsid w:val="00FA5A09"/>
    <w:rPr>
      <w:sz w:val="16"/>
      <w:szCs w:val="16"/>
    </w:rPr>
  </w:style>
  <w:style w:type="paragraph" w:styleId="a8">
    <w:name w:val="annotation text"/>
    <w:basedOn w:val="a"/>
    <w:link w:val="a9"/>
    <w:uiPriority w:val="99"/>
    <w:unhideWhenUsed/>
    <w:rsid w:val="00FA5A09"/>
    <w:rPr>
      <w:sz w:val="20"/>
      <w:szCs w:val="20"/>
    </w:rPr>
  </w:style>
  <w:style w:type="character" w:customStyle="1" w:styleId="a9">
    <w:name w:val="Текст примечания Знак"/>
    <w:basedOn w:val="a0"/>
    <w:link w:val="a8"/>
    <w:uiPriority w:val="99"/>
    <w:rsid w:val="00FA5A09"/>
    <w:rPr>
      <w:rFonts w:eastAsia="Times New Roman" w:cs="Times New Roman"/>
      <w:sz w:val="20"/>
      <w:szCs w:val="20"/>
      <w:lang w:val="ro-RO"/>
    </w:rPr>
  </w:style>
  <w:style w:type="paragraph" w:styleId="aa">
    <w:name w:val="Balloon Text"/>
    <w:basedOn w:val="a"/>
    <w:link w:val="ab"/>
    <w:uiPriority w:val="99"/>
    <w:semiHidden/>
    <w:unhideWhenUsed/>
    <w:rsid w:val="00FA5A09"/>
    <w:rPr>
      <w:rFonts w:ascii="Segoe UI" w:hAnsi="Segoe UI" w:cs="Segoe UI"/>
      <w:sz w:val="18"/>
      <w:szCs w:val="18"/>
    </w:rPr>
  </w:style>
  <w:style w:type="character" w:customStyle="1" w:styleId="ab">
    <w:name w:val="Текст выноски Знак"/>
    <w:basedOn w:val="a0"/>
    <w:link w:val="aa"/>
    <w:uiPriority w:val="99"/>
    <w:semiHidden/>
    <w:rsid w:val="00FA5A09"/>
    <w:rPr>
      <w:rFonts w:ascii="Segoe UI" w:eastAsia="Times New Roman" w:hAnsi="Segoe UI" w:cs="Segoe UI"/>
      <w:sz w:val="18"/>
      <w:szCs w:val="18"/>
      <w:lang w:val="ro-RO"/>
    </w:rPr>
  </w:style>
  <w:style w:type="paragraph" w:styleId="ac">
    <w:name w:val="annotation subject"/>
    <w:basedOn w:val="a8"/>
    <w:next w:val="a8"/>
    <w:link w:val="ad"/>
    <w:uiPriority w:val="99"/>
    <w:semiHidden/>
    <w:unhideWhenUsed/>
    <w:rsid w:val="008D0724"/>
    <w:rPr>
      <w:b/>
      <w:bCs/>
    </w:rPr>
  </w:style>
  <w:style w:type="character" w:customStyle="1" w:styleId="ad">
    <w:name w:val="Тема примечания Знак"/>
    <w:basedOn w:val="a9"/>
    <w:link w:val="ac"/>
    <w:uiPriority w:val="99"/>
    <w:semiHidden/>
    <w:rsid w:val="008D0724"/>
    <w:rPr>
      <w:rFonts w:eastAsia="Times New Roman" w:cs="Times New Roman"/>
      <w:b/>
      <w:bCs/>
      <w:sz w:val="20"/>
      <w:szCs w:val="20"/>
      <w:lang w:val="ro-RO"/>
    </w:rPr>
  </w:style>
  <w:style w:type="character" w:styleId="ae">
    <w:name w:val="Strong"/>
    <w:basedOn w:val="a0"/>
    <w:uiPriority w:val="22"/>
    <w:qFormat/>
    <w:rsid w:val="002078B9"/>
    <w:rPr>
      <w:b/>
      <w:bCs/>
    </w:rPr>
  </w:style>
  <w:style w:type="paragraph" w:styleId="af">
    <w:name w:val="No Spacing"/>
    <w:uiPriority w:val="1"/>
    <w:qFormat/>
    <w:rsid w:val="00CE4D81"/>
    <w:pPr>
      <w:spacing w:after="0" w:line="240" w:lineRule="auto"/>
    </w:pPr>
    <w:rPr>
      <w:rFonts w:asciiTheme="minorHAnsi" w:hAnsiTheme="minorHAnsi"/>
      <w:sz w:val="22"/>
      <w:lang w:val="ro-RO"/>
    </w:rPr>
  </w:style>
  <w:style w:type="character" w:customStyle="1" w:styleId="40">
    <w:name w:val="Заголовок 4 Знак"/>
    <w:basedOn w:val="a0"/>
    <w:link w:val="4"/>
    <w:uiPriority w:val="9"/>
    <w:rsid w:val="00F55C01"/>
    <w:rPr>
      <w:rFonts w:asciiTheme="majorHAnsi" w:eastAsiaTheme="majorEastAsia" w:hAnsiTheme="majorHAnsi" w:cstheme="majorBidi"/>
      <w:i/>
      <w:iCs/>
      <w:color w:val="2E74B5" w:themeColor="accent1" w:themeShade="BF"/>
      <w:sz w:val="22"/>
      <w:lang w:val="ro-RO"/>
    </w:rPr>
  </w:style>
  <w:style w:type="paragraph" w:styleId="af0">
    <w:name w:val="Normal (Web)"/>
    <w:aliases w:val="Знак,webb, Знак"/>
    <w:basedOn w:val="a"/>
    <w:link w:val="af1"/>
    <w:uiPriority w:val="99"/>
    <w:unhideWhenUsed/>
    <w:qFormat/>
    <w:rsid w:val="00603662"/>
    <w:pPr>
      <w:widowControl/>
      <w:autoSpaceDE/>
      <w:autoSpaceDN/>
      <w:ind w:firstLine="567"/>
      <w:jc w:val="both"/>
    </w:pPr>
    <w:rPr>
      <w:sz w:val="24"/>
      <w:szCs w:val="24"/>
      <w:lang w:eastAsia="ro-RO"/>
    </w:rPr>
  </w:style>
  <w:style w:type="character" w:customStyle="1" w:styleId="af1">
    <w:name w:val="Обычный (веб) Знак"/>
    <w:aliases w:val="Знак Знак,webb Знак, Знак Знак"/>
    <w:basedOn w:val="a0"/>
    <w:link w:val="af0"/>
    <w:uiPriority w:val="99"/>
    <w:locked/>
    <w:rsid w:val="00603662"/>
    <w:rPr>
      <w:rFonts w:eastAsia="Times New Roman" w:cs="Times New Roman"/>
      <w:szCs w:val="24"/>
      <w:lang w:val="ro-RO" w:eastAsia="ro-RO"/>
    </w:rPr>
  </w:style>
  <w:style w:type="character" w:customStyle="1" w:styleId="a6">
    <w:name w:val="Абзац списка Знак"/>
    <w:link w:val="a5"/>
    <w:uiPriority w:val="34"/>
    <w:rsid w:val="00603662"/>
    <w:rPr>
      <w:rFonts w:eastAsia="Times New Roman" w:cs="Times New Roman"/>
      <w:sz w:val="22"/>
      <w:lang w:val="ro-RO"/>
    </w:rPr>
  </w:style>
  <w:style w:type="table" w:styleId="af2">
    <w:name w:val="Table Grid"/>
    <w:basedOn w:val="a1"/>
    <w:uiPriority w:val="39"/>
    <w:rsid w:val="00603662"/>
    <w:pPr>
      <w:spacing w:after="0" w:line="240" w:lineRule="auto"/>
    </w:pPr>
    <w:rPr>
      <w:rFonts w:asciiTheme="minorHAnsi" w:hAnsiTheme="minorHAns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03662"/>
    <w:pPr>
      <w:widowControl/>
      <w:autoSpaceDE/>
      <w:autoSpaceDN/>
    </w:pPr>
    <w:rPr>
      <w:rFonts w:ascii="Consolas" w:eastAsiaTheme="minorHAnsi" w:hAnsi="Consolas" w:cstheme="minorBidi"/>
      <w:sz w:val="20"/>
      <w:szCs w:val="20"/>
      <w:lang w:val="ru-RU"/>
    </w:rPr>
  </w:style>
  <w:style w:type="character" w:customStyle="1" w:styleId="HTML0">
    <w:name w:val="Стандартный HTML Знак"/>
    <w:basedOn w:val="a0"/>
    <w:link w:val="HTML"/>
    <w:uiPriority w:val="99"/>
    <w:semiHidden/>
    <w:rsid w:val="00603662"/>
    <w:rPr>
      <w:rFonts w:ascii="Consolas" w:hAnsi="Consolas"/>
      <w:sz w:val="20"/>
      <w:szCs w:val="20"/>
      <w:lang w:val="ru-RU"/>
    </w:rPr>
  </w:style>
  <w:style w:type="paragraph" w:styleId="af3">
    <w:name w:val="Revision"/>
    <w:hidden/>
    <w:uiPriority w:val="99"/>
    <w:semiHidden/>
    <w:rsid w:val="00603662"/>
    <w:pPr>
      <w:spacing w:after="0" w:line="240" w:lineRule="auto"/>
    </w:pPr>
    <w:rPr>
      <w:rFonts w:asciiTheme="minorHAnsi" w:hAnsiTheme="minorHAnsi"/>
      <w:sz w:val="22"/>
      <w:lang w:val="ru-RU"/>
    </w:rPr>
  </w:style>
  <w:style w:type="character" w:styleId="af4">
    <w:name w:val="Hyperlink"/>
    <w:basedOn w:val="a0"/>
    <w:uiPriority w:val="99"/>
    <w:unhideWhenUsed/>
    <w:rsid w:val="00603662"/>
    <w:rPr>
      <w:color w:val="0563C1" w:themeColor="hyperlink"/>
      <w:u w:val="single"/>
    </w:rPr>
  </w:style>
  <w:style w:type="character" w:customStyle="1" w:styleId="UnresolvedMention1">
    <w:name w:val="Unresolved Mention1"/>
    <w:basedOn w:val="a0"/>
    <w:uiPriority w:val="99"/>
    <w:semiHidden/>
    <w:unhideWhenUsed/>
    <w:rsid w:val="00603662"/>
    <w:rPr>
      <w:color w:val="605E5C"/>
      <w:shd w:val="clear" w:color="auto" w:fill="E1DFDD"/>
    </w:rPr>
  </w:style>
  <w:style w:type="paragraph" w:styleId="af5">
    <w:name w:val="header"/>
    <w:basedOn w:val="a"/>
    <w:link w:val="af6"/>
    <w:uiPriority w:val="99"/>
    <w:unhideWhenUsed/>
    <w:rsid w:val="00603662"/>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f6">
    <w:name w:val="Верхний колонтитул Знак"/>
    <w:basedOn w:val="a0"/>
    <w:link w:val="af5"/>
    <w:uiPriority w:val="99"/>
    <w:rsid w:val="00603662"/>
    <w:rPr>
      <w:rFonts w:asciiTheme="minorHAnsi" w:hAnsiTheme="minorHAnsi"/>
      <w:sz w:val="22"/>
      <w:lang w:val="ru-RU"/>
    </w:rPr>
  </w:style>
  <w:style w:type="paragraph" w:styleId="af7">
    <w:name w:val="footer"/>
    <w:basedOn w:val="a"/>
    <w:link w:val="af8"/>
    <w:uiPriority w:val="99"/>
    <w:unhideWhenUsed/>
    <w:rsid w:val="00603662"/>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f8">
    <w:name w:val="Нижний колонтитул Знак"/>
    <w:basedOn w:val="a0"/>
    <w:link w:val="af7"/>
    <w:uiPriority w:val="99"/>
    <w:rsid w:val="00603662"/>
    <w:rPr>
      <w:rFonts w:asciiTheme="minorHAnsi" w:hAnsiTheme="minorHAnsi"/>
      <w:sz w:val="22"/>
      <w:lang w:val="ru-RU"/>
    </w:rPr>
  </w:style>
  <w:style w:type="character" w:customStyle="1" w:styleId="11">
    <w:name w:val="Неразрешенное упоминание1"/>
    <w:basedOn w:val="a0"/>
    <w:uiPriority w:val="99"/>
    <w:semiHidden/>
    <w:unhideWhenUsed/>
    <w:rsid w:val="00603662"/>
    <w:rPr>
      <w:color w:val="605E5C"/>
      <w:shd w:val="clear" w:color="auto" w:fill="E1DFDD"/>
    </w:rPr>
  </w:style>
  <w:style w:type="character" w:customStyle="1" w:styleId="tonic-accent">
    <w:name w:val="tonic-accent"/>
    <w:basedOn w:val="a0"/>
    <w:rsid w:val="00603662"/>
  </w:style>
  <w:style w:type="character" w:customStyle="1" w:styleId="saln">
    <w:name w:val="s_aln"/>
    <w:basedOn w:val="a0"/>
    <w:rsid w:val="00603662"/>
  </w:style>
  <w:style w:type="character" w:customStyle="1" w:styleId="salnttl">
    <w:name w:val="s_aln_ttl"/>
    <w:basedOn w:val="a0"/>
    <w:rsid w:val="00603662"/>
  </w:style>
  <w:style w:type="character" w:customStyle="1" w:styleId="salnbdy">
    <w:name w:val="s_aln_bdy"/>
    <w:basedOn w:val="a0"/>
    <w:rsid w:val="00603662"/>
  </w:style>
  <w:style w:type="character" w:styleId="af9">
    <w:name w:val="FollowedHyperlink"/>
    <w:basedOn w:val="a0"/>
    <w:uiPriority w:val="99"/>
    <w:semiHidden/>
    <w:unhideWhenUsed/>
    <w:rsid w:val="00603662"/>
    <w:rPr>
      <w:color w:val="954F72" w:themeColor="followedHyperlink"/>
      <w:u w:val="single"/>
    </w:rPr>
  </w:style>
  <w:style w:type="character" w:customStyle="1" w:styleId="MeniuneNerezolvat1">
    <w:name w:val="Mențiune Nerezolvat1"/>
    <w:basedOn w:val="a0"/>
    <w:uiPriority w:val="99"/>
    <w:semiHidden/>
    <w:unhideWhenUsed/>
    <w:rsid w:val="00603662"/>
    <w:rPr>
      <w:color w:val="605E5C"/>
      <w:shd w:val="clear" w:color="auto" w:fill="E1DFDD"/>
    </w:rPr>
  </w:style>
  <w:style w:type="paragraph" w:styleId="afa">
    <w:name w:val="footnote text"/>
    <w:basedOn w:val="a"/>
    <w:link w:val="afb"/>
    <w:uiPriority w:val="99"/>
    <w:semiHidden/>
    <w:unhideWhenUsed/>
    <w:rsid w:val="005011DC"/>
    <w:rPr>
      <w:sz w:val="20"/>
      <w:szCs w:val="20"/>
    </w:rPr>
  </w:style>
  <w:style w:type="character" w:customStyle="1" w:styleId="afb">
    <w:name w:val="Текст сноски Знак"/>
    <w:basedOn w:val="a0"/>
    <w:link w:val="afa"/>
    <w:uiPriority w:val="99"/>
    <w:semiHidden/>
    <w:rsid w:val="005011DC"/>
    <w:rPr>
      <w:rFonts w:eastAsia="Times New Roman" w:cs="Times New Roman"/>
      <w:sz w:val="20"/>
      <w:szCs w:val="20"/>
      <w:lang w:val="ro-RO"/>
    </w:rPr>
  </w:style>
  <w:style w:type="character" w:styleId="afc">
    <w:name w:val="footnote reference"/>
    <w:basedOn w:val="a0"/>
    <w:uiPriority w:val="99"/>
    <w:semiHidden/>
    <w:unhideWhenUsed/>
    <w:rsid w:val="00501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757393">
      <w:bodyDiv w:val="1"/>
      <w:marLeft w:val="0"/>
      <w:marRight w:val="0"/>
      <w:marTop w:val="0"/>
      <w:marBottom w:val="0"/>
      <w:divBdr>
        <w:top w:val="none" w:sz="0" w:space="0" w:color="auto"/>
        <w:left w:val="none" w:sz="0" w:space="0" w:color="auto"/>
        <w:bottom w:val="none" w:sz="0" w:space="0" w:color="auto"/>
        <w:right w:val="none" w:sz="0" w:space="0" w:color="auto"/>
      </w:divBdr>
    </w:div>
    <w:div w:id="18146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gsu.gov.md/sites/default/files/media/documents/peer-review-report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DC8B-2DA0-44E1-B3EB-1D87B138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20</Pages>
  <Words>8062</Words>
  <Characters>45954</Characters>
  <Application>Microsoft Office Word</Application>
  <DocSecurity>0</DocSecurity>
  <Lines>382</Lines>
  <Paragraphs>107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Turculet</dc:creator>
  <cp:keywords/>
  <dc:description/>
  <cp:lastModifiedBy>Turculeț Șt.</cp:lastModifiedBy>
  <cp:revision>103</cp:revision>
  <cp:lastPrinted>2026-01-06T07:10:00Z</cp:lastPrinted>
  <dcterms:created xsi:type="dcterms:W3CDTF">2025-09-25T05:17:00Z</dcterms:created>
  <dcterms:modified xsi:type="dcterms:W3CDTF">2026-01-06T08:19:00Z</dcterms:modified>
</cp:coreProperties>
</file>